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1F" w:rsidRPr="001F7F04" w:rsidRDefault="000931F2" w:rsidP="004D6A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F0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552FCD" w:rsidRPr="001F7F04" w:rsidRDefault="009113AC" w:rsidP="004D6A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F04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0931F2" w:rsidRPr="001F7F04">
        <w:rPr>
          <w:rFonts w:ascii="Times New Roman" w:eastAsia="Calibri" w:hAnsi="Times New Roman" w:cs="Times New Roman"/>
          <w:b/>
          <w:sz w:val="28"/>
          <w:szCs w:val="28"/>
        </w:rPr>
        <w:t xml:space="preserve">проекту </w:t>
      </w:r>
      <w:r w:rsidR="00094ADE" w:rsidRPr="001F7F04">
        <w:rPr>
          <w:rFonts w:ascii="Times New Roman" w:eastAsia="Calibri" w:hAnsi="Times New Roman" w:cs="Times New Roman"/>
          <w:b/>
          <w:sz w:val="28"/>
          <w:szCs w:val="28"/>
        </w:rPr>
        <w:t>постановления</w:t>
      </w:r>
      <w:r w:rsidRPr="001F7F04">
        <w:rPr>
          <w:rFonts w:ascii="Times New Roman" w:eastAsia="Calibri" w:hAnsi="Times New Roman" w:cs="Times New Roman"/>
          <w:b/>
          <w:sz w:val="28"/>
          <w:szCs w:val="28"/>
        </w:rPr>
        <w:t xml:space="preserve"> Губернатора</w:t>
      </w:r>
      <w:r w:rsidR="000931F2" w:rsidRPr="001F7F04">
        <w:rPr>
          <w:rFonts w:ascii="Times New Roman" w:eastAsia="Calibri" w:hAnsi="Times New Roman" w:cs="Times New Roman"/>
          <w:b/>
          <w:sz w:val="28"/>
          <w:szCs w:val="28"/>
        </w:rPr>
        <w:t xml:space="preserve"> Ленинградской области</w:t>
      </w:r>
    </w:p>
    <w:p w:rsidR="00552FCD" w:rsidRPr="001F7F04" w:rsidRDefault="003C41AE" w:rsidP="004D6AAF">
      <w:pPr>
        <w:spacing w:after="0" w:line="240" w:lineRule="auto"/>
        <w:jc w:val="center"/>
        <w:rPr>
          <w:rStyle w:val="FontStyle15"/>
          <w:sz w:val="28"/>
          <w:szCs w:val="28"/>
        </w:rPr>
      </w:pPr>
      <w:r w:rsidRPr="001F7F0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94ADE" w:rsidRPr="001F7F04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094ADE" w:rsidRPr="001F7F04">
        <w:rPr>
          <w:rStyle w:val="FontStyle15"/>
          <w:sz w:val="28"/>
          <w:szCs w:val="28"/>
        </w:rPr>
        <w:t xml:space="preserve"> внесении изменений в постановление Губернатора Ленинградской области от 30 июля 2008 года № 160-пг</w:t>
      </w:r>
    </w:p>
    <w:p w:rsidR="00094ADE" w:rsidRPr="001F7F04" w:rsidRDefault="00094ADE" w:rsidP="004D6AAF">
      <w:pPr>
        <w:spacing w:after="0" w:line="240" w:lineRule="auto"/>
        <w:jc w:val="center"/>
        <w:rPr>
          <w:rStyle w:val="FontStyle15"/>
          <w:sz w:val="28"/>
          <w:szCs w:val="28"/>
        </w:rPr>
      </w:pPr>
      <w:r w:rsidRPr="001F7F04">
        <w:rPr>
          <w:rStyle w:val="FontStyle15"/>
          <w:sz w:val="28"/>
          <w:szCs w:val="28"/>
        </w:rPr>
        <w:t>«Об образовании штаба по обеспечению безопасности</w:t>
      </w:r>
    </w:p>
    <w:p w:rsidR="0037531F" w:rsidRPr="001F7F04" w:rsidRDefault="00094ADE" w:rsidP="004D6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04">
        <w:rPr>
          <w:rStyle w:val="FontStyle15"/>
          <w:sz w:val="28"/>
          <w:szCs w:val="28"/>
        </w:rPr>
        <w:t>электроснабжения при Правительстве Ленинградской области</w:t>
      </w:r>
      <w:r w:rsidR="003C41AE" w:rsidRPr="001F7F04">
        <w:rPr>
          <w:rFonts w:ascii="Times New Roman" w:hAnsi="Times New Roman" w:cs="Times New Roman"/>
          <w:b/>
          <w:sz w:val="28"/>
          <w:szCs w:val="28"/>
        </w:rPr>
        <w:t>»</w:t>
      </w:r>
    </w:p>
    <w:p w:rsidR="003C41AE" w:rsidRPr="001F7F04" w:rsidRDefault="003C41AE" w:rsidP="004D6A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1BB4" w:rsidRPr="001F7F04" w:rsidRDefault="00FD1BB4" w:rsidP="004D6A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1010" w:rsidRDefault="0030430B" w:rsidP="006E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F04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D6AAF" w:rsidRPr="001F7F04">
        <w:rPr>
          <w:rFonts w:ascii="Times New Roman" w:hAnsi="Times New Roman" w:cs="Times New Roman"/>
          <w:sz w:val="28"/>
          <w:szCs w:val="28"/>
        </w:rPr>
        <w:t>постановления Губернатора Ленинградской области «О внесении изменений в постановление Губернатора Ленинградской области от 30 июля 2008 года №160-пг «Об образовании штаба по обеспечению безопасности электроснабжения при Прави</w:t>
      </w:r>
      <w:r w:rsidR="00C00F4C" w:rsidRPr="001F7F04">
        <w:rPr>
          <w:rFonts w:ascii="Times New Roman" w:hAnsi="Times New Roman" w:cs="Times New Roman"/>
          <w:sz w:val="28"/>
          <w:szCs w:val="28"/>
        </w:rPr>
        <w:t xml:space="preserve">тельстве Ленинградской области» </w:t>
      </w:r>
      <w:r w:rsidR="004D6AAF" w:rsidRPr="001F7F04">
        <w:rPr>
          <w:rFonts w:ascii="Times New Roman" w:hAnsi="Times New Roman" w:cs="Times New Roman"/>
          <w:sz w:val="28"/>
          <w:szCs w:val="28"/>
        </w:rPr>
        <w:t>обусловлено</w:t>
      </w:r>
      <w:r w:rsidR="00C00F4C" w:rsidRPr="001F7F04">
        <w:rPr>
          <w:rFonts w:ascii="Times New Roman" w:hAnsi="Times New Roman" w:cs="Times New Roman"/>
          <w:sz w:val="28"/>
          <w:szCs w:val="28"/>
        </w:rPr>
        <w:t xml:space="preserve"> изменением кадрового состава</w:t>
      </w:r>
      <w:r w:rsidR="00BC06CA" w:rsidRPr="001F7F04">
        <w:rPr>
          <w:rFonts w:ascii="Times New Roman" w:hAnsi="Times New Roman" w:cs="Times New Roman"/>
          <w:sz w:val="28"/>
          <w:szCs w:val="28"/>
        </w:rPr>
        <w:t xml:space="preserve"> </w:t>
      </w:r>
      <w:r w:rsidR="00A539A1">
        <w:rPr>
          <w:rFonts w:ascii="Times New Roman" w:hAnsi="Times New Roman" w:cs="Times New Roman"/>
          <w:sz w:val="28"/>
          <w:szCs w:val="28"/>
        </w:rPr>
        <w:t>в ПАО «Россети Ленэнерго».</w:t>
      </w:r>
    </w:p>
    <w:p w:rsidR="00A539A1" w:rsidRPr="001F7F04" w:rsidRDefault="00A539A1" w:rsidP="006E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F04" w:rsidRPr="001F7F04" w:rsidRDefault="001D680C" w:rsidP="0089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F04">
        <w:rPr>
          <w:rFonts w:ascii="Times New Roman" w:hAnsi="Times New Roman" w:cs="Times New Roman"/>
          <w:sz w:val="28"/>
          <w:szCs w:val="28"/>
        </w:rPr>
        <w:t xml:space="preserve">Из состава </w:t>
      </w:r>
      <w:r w:rsidR="00BC06CA" w:rsidRPr="001F7F04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F7F04">
        <w:rPr>
          <w:rFonts w:ascii="Times New Roman" w:hAnsi="Times New Roman" w:cs="Times New Roman"/>
          <w:sz w:val="28"/>
          <w:szCs w:val="28"/>
        </w:rPr>
        <w:t xml:space="preserve">штаба </w:t>
      </w:r>
      <w:proofErr w:type="gramStart"/>
      <w:r w:rsidRPr="001F7F04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BC06CA" w:rsidRPr="001F7F04">
        <w:rPr>
          <w:rFonts w:ascii="Times New Roman" w:hAnsi="Times New Roman" w:cs="Times New Roman"/>
          <w:sz w:val="28"/>
          <w:szCs w:val="28"/>
        </w:rPr>
        <w:t>:</w:t>
      </w:r>
      <w:r w:rsidR="00823F04" w:rsidRPr="001F7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782" w:rsidRDefault="00C65782" w:rsidP="00FC38C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Сергей Евгеньевич – заместитель председателя комитета дорожному хозяйству Ленинградской области – начальник управления организационно-правовой работы;</w:t>
      </w:r>
    </w:p>
    <w:p w:rsidR="00C65782" w:rsidRPr="001F7F04" w:rsidRDefault="00C65782" w:rsidP="00FC38C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Самылов Павел Владимирович</w:t>
      </w:r>
      <w:r w:rsidRPr="001F7F04">
        <w:rPr>
          <w:rFonts w:ascii="Times New Roman" w:hAnsi="Times New Roman" w:cs="Times New Roman"/>
          <w:sz w:val="28"/>
          <w:szCs w:val="28"/>
        </w:rPr>
        <w:t xml:space="preserve"> – заместитель генерального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F04">
        <w:rPr>
          <w:rFonts w:ascii="Times New Roman" w:hAnsi="Times New Roman" w:cs="Times New Roman"/>
          <w:sz w:val="28"/>
          <w:szCs w:val="28"/>
        </w:rPr>
        <w:t>– главный инженер</w:t>
      </w:r>
      <w:r>
        <w:rPr>
          <w:rFonts w:ascii="Times New Roman" w:hAnsi="Times New Roman" w:cs="Times New Roman"/>
          <w:sz w:val="28"/>
          <w:szCs w:val="28"/>
        </w:rPr>
        <w:t xml:space="preserve"> ПАО «Россети Ленэнерго»</w:t>
      </w:r>
      <w:r w:rsidRPr="001F7F04">
        <w:rPr>
          <w:rFonts w:ascii="Times New Roman" w:hAnsi="Times New Roman" w:cs="Times New Roman"/>
          <w:sz w:val="28"/>
          <w:szCs w:val="28"/>
        </w:rPr>
        <w:t>;</w:t>
      </w:r>
    </w:p>
    <w:p w:rsidR="00FC38C3" w:rsidRPr="001F7F04" w:rsidRDefault="00FC38C3" w:rsidP="00FC38C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37307" w:rsidRPr="001F7F04" w:rsidRDefault="00F37307" w:rsidP="00FC3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F7F0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BC06CA" w:rsidRPr="001F7F04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F7F04">
        <w:rPr>
          <w:rFonts w:ascii="Times New Roman" w:hAnsi="Times New Roman" w:cs="Times New Roman"/>
          <w:sz w:val="28"/>
          <w:szCs w:val="28"/>
        </w:rPr>
        <w:t>штаба включен:</w:t>
      </w:r>
      <w:r w:rsidRPr="001F7F04">
        <w:rPr>
          <w:sz w:val="28"/>
          <w:szCs w:val="28"/>
        </w:rPr>
        <w:t xml:space="preserve"> </w:t>
      </w:r>
    </w:p>
    <w:p w:rsidR="00C65782" w:rsidRDefault="00C65782" w:rsidP="00EE20E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Цыбулев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Геннадьевич – начальник отдела организации дорожной деятельности Комитета по дорожному хозяйству Ленинградской области;</w:t>
      </w:r>
    </w:p>
    <w:p w:rsidR="00C65782" w:rsidRPr="001F7F04" w:rsidRDefault="00C65782" w:rsidP="00EE20E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Андреевич</w:t>
      </w:r>
      <w:r w:rsidRPr="001F7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7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первого </w:t>
      </w:r>
      <w:r w:rsidRPr="001F7F04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7F04">
        <w:rPr>
          <w:rFonts w:ascii="Times New Roman" w:hAnsi="Times New Roman" w:cs="Times New Roman"/>
          <w:sz w:val="28"/>
          <w:szCs w:val="28"/>
        </w:rPr>
        <w:t xml:space="preserve"> генерального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F04">
        <w:rPr>
          <w:rFonts w:ascii="Times New Roman" w:hAnsi="Times New Roman" w:cs="Times New Roman"/>
          <w:sz w:val="28"/>
          <w:szCs w:val="28"/>
        </w:rPr>
        <w:t>–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F7F04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 ПАО «Россети Ленэнерго»</w:t>
      </w:r>
      <w:r w:rsidRPr="001F7F04">
        <w:rPr>
          <w:rFonts w:ascii="Times New Roman" w:hAnsi="Times New Roman" w:cs="Times New Roman"/>
          <w:sz w:val="28"/>
          <w:szCs w:val="28"/>
        </w:rPr>
        <w:t>;</w:t>
      </w:r>
    </w:p>
    <w:p w:rsidR="00551F3D" w:rsidRPr="001F7F04" w:rsidRDefault="00551F3D" w:rsidP="00551F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6AAF" w:rsidRPr="001F7F04" w:rsidRDefault="004D6AAF" w:rsidP="004D6AAF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подлежит оценке регулирующего воздействия, так как не содержит положений, вводящих избыточные обязанности, запреты и</w:t>
      </w:r>
      <w:r w:rsidR="00342088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 для субъектов предпринимательской и</w:t>
      </w:r>
      <w:r w:rsidR="00342088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деятельности</w:t>
      </w:r>
      <w:r w:rsidR="00342088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 способствующих возникновению необоснованных расходов субъектов предпринимательской и</w:t>
      </w:r>
      <w:r w:rsidR="00342088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инвестиционной деятельности и</w:t>
      </w:r>
      <w:r w:rsidR="00342088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Ленинградской области.</w:t>
      </w:r>
    </w:p>
    <w:p w:rsidR="00EC2BE6" w:rsidRPr="001F7F04" w:rsidRDefault="00892C3A" w:rsidP="004D6AAF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 по обеспечению безопасности электроснабжения при Правительстве Ленинградской области руководствуется в своей деятельности Правилами создания и функционирования штабов по обеспечению безопасности электроснабжения, утвержденными постановлением Правительства Российской Федерации от 16 февраля 2008 года №86 «О штабах по обеспечению безопасности электроснабжения».</w:t>
      </w:r>
    </w:p>
    <w:p w:rsidR="00A2170A" w:rsidRPr="001F7F04" w:rsidRDefault="00A2170A" w:rsidP="00A2170A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70A" w:rsidRPr="001F7F04" w:rsidRDefault="00A2170A" w:rsidP="00A2170A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на </w:t>
      </w:r>
      <w:r w:rsidR="00C657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EE20E3" w:rsidRPr="001F7F04" w:rsidRDefault="00EE20E3" w:rsidP="0030430B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693" w:rsidRPr="001F7F04" w:rsidRDefault="007E5157" w:rsidP="0051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4E2D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 w:rsidR="00511693"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 </w:t>
      </w:r>
    </w:p>
    <w:p w:rsidR="00511693" w:rsidRPr="001F7F04" w:rsidRDefault="00511693" w:rsidP="0051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топливно-энергетическому комплексу</w:t>
      </w:r>
    </w:p>
    <w:p w:rsidR="00511693" w:rsidRPr="00242F69" w:rsidRDefault="00511693" w:rsidP="005116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04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                       </w:t>
      </w:r>
      <w:r w:rsidR="007E5157" w:rsidRPr="001F7F0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0430B" w:rsidRPr="001F7F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8C3" w:rsidRPr="001F7F04">
        <w:rPr>
          <w:rFonts w:ascii="Times New Roman" w:eastAsia="Calibri" w:hAnsi="Times New Roman" w:cs="Times New Roman"/>
          <w:sz w:val="28"/>
          <w:szCs w:val="28"/>
        </w:rPr>
        <w:t>С.С. Морозов</w:t>
      </w:r>
    </w:p>
    <w:p w:rsidR="007E5157" w:rsidRDefault="007E5157" w:rsidP="00AD0E3E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sectPr w:rsidR="007E5157" w:rsidSect="00BB3E40">
      <w:footerReference w:type="default" r:id="rId8"/>
      <w:pgSz w:w="11906" w:h="16838" w:code="9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D6" w:rsidRDefault="00DD70D6" w:rsidP="00BB3E40">
      <w:pPr>
        <w:spacing w:after="0" w:line="240" w:lineRule="auto"/>
      </w:pPr>
      <w:r>
        <w:separator/>
      </w:r>
    </w:p>
  </w:endnote>
  <w:endnote w:type="continuationSeparator" w:id="0">
    <w:p w:rsidR="00DD70D6" w:rsidRDefault="00DD70D6" w:rsidP="00BB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40" w:rsidRPr="00BB3E40" w:rsidRDefault="00BB3E40" w:rsidP="00BB3E40">
    <w:pPr>
      <w:autoSpaceDE w:val="0"/>
      <w:autoSpaceDN w:val="0"/>
      <w:adjustRightInd w:val="0"/>
      <w:spacing w:after="0"/>
      <w:jc w:val="both"/>
      <w:rPr>
        <w:rFonts w:ascii="Times New Roman" w:hAnsi="Times New Roman" w:cs="Times New Roman"/>
        <w:sz w:val="20"/>
      </w:rPr>
    </w:pPr>
    <w:r w:rsidRPr="00DE1755">
      <w:rPr>
        <w:rFonts w:ascii="Times New Roman" w:hAnsi="Times New Roman" w:cs="Times New Roman"/>
        <w:sz w:val="20"/>
      </w:rPr>
      <w:t xml:space="preserve">Исп.: </w:t>
    </w:r>
    <w:r>
      <w:rPr>
        <w:rFonts w:ascii="Times New Roman" w:hAnsi="Times New Roman" w:cs="Times New Roman"/>
        <w:sz w:val="20"/>
      </w:rPr>
      <w:t>Козлов Д.А</w:t>
    </w:r>
    <w:r w:rsidRPr="00DE1755"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</w:rPr>
      <w:t xml:space="preserve">, </w:t>
    </w:r>
    <w:r w:rsidRPr="00DE1755">
      <w:rPr>
        <w:rFonts w:ascii="Times New Roman" w:hAnsi="Times New Roman" w:cs="Times New Roman"/>
        <w:sz w:val="20"/>
      </w:rPr>
      <w:t>8 (812) 539-42-32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D6" w:rsidRDefault="00DD70D6" w:rsidP="00BB3E40">
      <w:pPr>
        <w:spacing w:after="0" w:line="240" w:lineRule="auto"/>
      </w:pPr>
      <w:r>
        <w:separator/>
      </w:r>
    </w:p>
  </w:footnote>
  <w:footnote w:type="continuationSeparator" w:id="0">
    <w:p w:rsidR="00DD70D6" w:rsidRDefault="00DD70D6" w:rsidP="00BB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92F65"/>
    <w:multiLevelType w:val="hybridMultilevel"/>
    <w:tmpl w:val="6C961260"/>
    <w:lvl w:ilvl="0" w:tplc="85B054D2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9A38A8"/>
    <w:multiLevelType w:val="hybridMultilevel"/>
    <w:tmpl w:val="7C26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BFF"/>
    <w:multiLevelType w:val="hybridMultilevel"/>
    <w:tmpl w:val="EC923AEA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110055F9"/>
    <w:multiLevelType w:val="hybridMultilevel"/>
    <w:tmpl w:val="9236A046"/>
    <w:lvl w:ilvl="0" w:tplc="167AA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B594B"/>
    <w:multiLevelType w:val="hybridMultilevel"/>
    <w:tmpl w:val="4804564C"/>
    <w:lvl w:ilvl="0" w:tplc="46D6E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1C4843"/>
    <w:multiLevelType w:val="singleLevel"/>
    <w:tmpl w:val="A364C56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2ABD4157"/>
    <w:multiLevelType w:val="singleLevel"/>
    <w:tmpl w:val="A364C56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2EC45609"/>
    <w:multiLevelType w:val="hybridMultilevel"/>
    <w:tmpl w:val="D1D42F08"/>
    <w:lvl w:ilvl="0" w:tplc="0A6064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B3A10"/>
    <w:multiLevelType w:val="hybridMultilevel"/>
    <w:tmpl w:val="8AE86732"/>
    <w:lvl w:ilvl="0" w:tplc="C0FE8390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3417169E"/>
    <w:multiLevelType w:val="hybridMultilevel"/>
    <w:tmpl w:val="097E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311D6"/>
    <w:multiLevelType w:val="hybridMultilevel"/>
    <w:tmpl w:val="CA98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967D3"/>
    <w:multiLevelType w:val="hybridMultilevel"/>
    <w:tmpl w:val="8C0E9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426D8"/>
    <w:multiLevelType w:val="hybridMultilevel"/>
    <w:tmpl w:val="BD74A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E8"/>
    <w:rsid w:val="000001D2"/>
    <w:rsid w:val="00000CEA"/>
    <w:rsid w:val="00001C95"/>
    <w:rsid w:val="00004279"/>
    <w:rsid w:val="00010321"/>
    <w:rsid w:val="0001297B"/>
    <w:rsid w:val="00012995"/>
    <w:rsid w:val="0001392C"/>
    <w:rsid w:val="00015EA5"/>
    <w:rsid w:val="0001699C"/>
    <w:rsid w:val="00017EE6"/>
    <w:rsid w:val="00020E77"/>
    <w:rsid w:val="0002620B"/>
    <w:rsid w:val="00026AA1"/>
    <w:rsid w:val="00033302"/>
    <w:rsid w:val="00037F3D"/>
    <w:rsid w:val="0004044A"/>
    <w:rsid w:val="0004408C"/>
    <w:rsid w:val="000447F9"/>
    <w:rsid w:val="00045E7E"/>
    <w:rsid w:val="00051949"/>
    <w:rsid w:val="000528B8"/>
    <w:rsid w:val="000536C7"/>
    <w:rsid w:val="0005380A"/>
    <w:rsid w:val="00053CFC"/>
    <w:rsid w:val="000557A1"/>
    <w:rsid w:val="00056604"/>
    <w:rsid w:val="00056E4A"/>
    <w:rsid w:val="00060C4C"/>
    <w:rsid w:val="00062D4F"/>
    <w:rsid w:val="0006310C"/>
    <w:rsid w:val="000718FA"/>
    <w:rsid w:val="00073682"/>
    <w:rsid w:val="00074411"/>
    <w:rsid w:val="000754F7"/>
    <w:rsid w:val="00075B81"/>
    <w:rsid w:val="00080692"/>
    <w:rsid w:val="00082B9A"/>
    <w:rsid w:val="000833AD"/>
    <w:rsid w:val="00083A4A"/>
    <w:rsid w:val="0008543F"/>
    <w:rsid w:val="000931F2"/>
    <w:rsid w:val="000941BA"/>
    <w:rsid w:val="00094ADE"/>
    <w:rsid w:val="00097161"/>
    <w:rsid w:val="00097312"/>
    <w:rsid w:val="000A02AE"/>
    <w:rsid w:val="000A0AE8"/>
    <w:rsid w:val="000A31EC"/>
    <w:rsid w:val="000A3C68"/>
    <w:rsid w:val="000A58FE"/>
    <w:rsid w:val="000A62F7"/>
    <w:rsid w:val="000A7F73"/>
    <w:rsid w:val="000B072F"/>
    <w:rsid w:val="000B0D33"/>
    <w:rsid w:val="000B4FD7"/>
    <w:rsid w:val="000B7AA2"/>
    <w:rsid w:val="000C3129"/>
    <w:rsid w:val="000C5B69"/>
    <w:rsid w:val="000D0878"/>
    <w:rsid w:val="000D2E26"/>
    <w:rsid w:val="000D423D"/>
    <w:rsid w:val="000E53F1"/>
    <w:rsid w:val="000E5BD7"/>
    <w:rsid w:val="000E5C41"/>
    <w:rsid w:val="000E624E"/>
    <w:rsid w:val="000E629B"/>
    <w:rsid w:val="000F12F4"/>
    <w:rsid w:val="000F45AE"/>
    <w:rsid w:val="000F6294"/>
    <w:rsid w:val="000F693C"/>
    <w:rsid w:val="000F783B"/>
    <w:rsid w:val="001008B4"/>
    <w:rsid w:val="001031A8"/>
    <w:rsid w:val="00103987"/>
    <w:rsid w:val="00103E9B"/>
    <w:rsid w:val="0010606D"/>
    <w:rsid w:val="00107E04"/>
    <w:rsid w:val="00110432"/>
    <w:rsid w:val="00110B4D"/>
    <w:rsid w:val="001117D2"/>
    <w:rsid w:val="00111E41"/>
    <w:rsid w:val="0011462F"/>
    <w:rsid w:val="00115961"/>
    <w:rsid w:val="00116356"/>
    <w:rsid w:val="0011789B"/>
    <w:rsid w:val="00125F7F"/>
    <w:rsid w:val="00126F3F"/>
    <w:rsid w:val="00127335"/>
    <w:rsid w:val="00130D7B"/>
    <w:rsid w:val="00131F08"/>
    <w:rsid w:val="001325B9"/>
    <w:rsid w:val="001330D7"/>
    <w:rsid w:val="001331D9"/>
    <w:rsid w:val="00133DB6"/>
    <w:rsid w:val="00134B54"/>
    <w:rsid w:val="001356F2"/>
    <w:rsid w:val="001413F9"/>
    <w:rsid w:val="00141A7C"/>
    <w:rsid w:val="00141D36"/>
    <w:rsid w:val="00144748"/>
    <w:rsid w:val="00145818"/>
    <w:rsid w:val="001479CE"/>
    <w:rsid w:val="0015059A"/>
    <w:rsid w:val="001538FC"/>
    <w:rsid w:val="00157F5B"/>
    <w:rsid w:val="001613FE"/>
    <w:rsid w:val="00164CA8"/>
    <w:rsid w:val="00165100"/>
    <w:rsid w:val="0016600F"/>
    <w:rsid w:val="00171620"/>
    <w:rsid w:val="00174CEF"/>
    <w:rsid w:val="00177304"/>
    <w:rsid w:val="00181FF4"/>
    <w:rsid w:val="001828D9"/>
    <w:rsid w:val="00183C6D"/>
    <w:rsid w:val="001879AE"/>
    <w:rsid w:val="00187D83"/>
    <w:rsid w:val="00190BB1"/>
    <w:rsid w:val="0019151C"/>
    <w:rsid w:val="0019280E"/>
    <w:rsid w:val="00192D11"/>
    <w:rsid w:val="00192F15"/>
    <w:rsid w:val="00194C53"/>
    <w:rsid w:val="00195889"/>
    <w:rsid w:val="001965A4"/>
    <w:rsid w:val="001A1239"/>
    <w:rsid w:val="001A31E6"/>
    <w:rsid w:val="001A655E"/>
    <w:rsid w:val="001B013D"/>
    <w:rsid w:val="001B64DF"/>
    <w:rsid w:val="001B668B"/>
    <w:rsid w:val="001B6E4A"/>
    <w:rsid w:val="001C2942"/>
    <w:rsid w:val="001C3AB4"/>
    <w:rsid w:val="001C615F"/>
    <w:rsid w:val="001C6A47"/>
    <w:rsid w:val="001D0AA0"/>
    <w:rsid w:val="001D0E88"/>
    <w:rsid w:val="001D5FD0"/>
    <w:rsid w:val="001D680C"/>
    <w:rsid w:val="001D7364"/>
    <w:rsid w:val="001D796E"/>
    <w:rsid w:val="001E1EB3"/>
    <w:rsid w:val="001E1FE7"/>
    <w:rsid w:val="001E2591"/>
    <w:rsid w:val="001E3014"/>
    <w:rsid w:val="001F043A"/>
    <w:rsid w:val="001F0BAB"/>
    <w:rsid w:val="001F1C8A"/>
    <w:rsid w:val="001F1CBB"/>
    <w:rsid w:val="001F4F1A"/>
    <w:rsid w:val="001F7F04"/>
    <w:rsid w:val="00200709"/>
    <w:rsid w:val="0020327F"/>
    <w:rsid w:val="00204747"/>
    <w:rsid w:val="00204FF1"/>
    <w:rsid w:val="002076FE"/>
    <w:rsid w:val="00207974"/>
    <w:rsid w:val="002132C9"/>
    <w:rsid w:val="0021421A"/>
    <w:rsid w:val="00216E78"/>
    <w:rsid w:val="0021784F"/>
    <w:rsid w:val="00217B45"/>
    <w:rsid w:val="0022245F"/>
    <w:rsid w:val="002240C9"/>
    <w:rsid w:val="0022507B"/>
    <w:rsid w:val="00225BA6"/>
    <w:rsid w:val="00227710"/>
    <w:rsid w:val="00231578"/>
    <w:rsid w:val="00232A77"/>
    <w:rsid w:val="00232E29"/>
    <w:rsid w:val="00233D13"/>
    <w:rsid w:val="0023405A"/>
    <w:rsid w:val="0023482D"/>
    <w:rsid w:val="002351F9"/>
    <w:rsid w:val="00235FBA"/>
    <w:rsid w:val="00237445"/>
    <w:rsid w:val="00237CF6"/>
    <w:rsid w:val="002410B2"/>
    <w:rsid w:val="00241C8E"/>
    <w:rsid w:val="0025067A"/>
    <w:rsid w:val="002514D6"/>
    <w:rsid w:val="00253D39"/>
    <w:rsid w:val="00254130"/>
    <w:rsid w:val="002541CB"/>
    <w:rsid w:val="00254729"/>
    <w:rsid w:val="00257A47"/>
    <w:rsid w:val="00263650"/>
    <w:rsid w:val="002646F2"/>
    <w:rsid w:val="00266B39"/>
    <w:rsid w:val="0026774A"/>
    <w:rsid w:val="002677B6"/>
    <w:rsid w:val="00270520"/>
    <w:rsid w:val="00270D0A"/>
    <w:rsid w:val="0027189D"/>
    <w:rsid w:val="00271918"/>
    <w:rsid w:val="00271B52"/>
    <w:rsid w:val="00272284"/>
    <w:rsid w:val="00273745"/>
    <w:rsid w:val="00275D88"/>
    <w:rsid w:val="002811A6"/>
    <w:rsid w:val="002817CB"/>
    <w:rsid w:val="00281B9F"/>
    <w:rsid w:val="0028596B"/>
    <w:rsid w:val="0028761A"/>
    <w:rsid w:val="00290D10"/>
    <w:rsid w:val="002A1CAD"/>
    <w:rsid w:val="002A31EA"/>
    <w:rsid w:val="002A4A82"/>
    <w:rsid w:val="002A5F60"/>
    <w:rsid w:val="002B1257"/>
    <w:rsid w:val="002B58D0"/>
    <w:rsid w:val="002C0258"/>
    <w:rsid w:val="002C325D"/>
    <w:rsid w:val="002C4970"/>
    <w:rsid w:val="002C7A6C"/>
    <w:rsid w:val="002D1D29"/>
    <w:rsid w:val="002D2A96"/>
    <w:rsid w:val="002D5D33"/>
    <w:rsid w:val="002D5EE4"/>
    <w:rsid w:val="002D6787"/>
    <w:rsid w:val="002D69D8"/>
    <w:rsid w:val="002D7858"/>
    <w:rsid w:val="002E0529"/>
    <w:rsid w:val="002E0538"/>
    <w:rsid w:val="002E26A0"/>
    <w:rsid w:val="002E3D96"/>
    <w:rsid w:val="002E49DB"/>
    <w:rsid w:val="002E60CF"/>
    <w:rsid w:val="002F0542"/>
    <w:rsid w:val="002F3228"/>
    <w:rsid w:val="002F3965"/>
    <w:rsid w:val="002F42B4"/>
    <w:rsid w:val="002F48EA"/>
    <w:rsid w:val="002F59B7"/>
    <w:rsid w:val="002F5DDF"/>
    <w:rsid w:val="002F7B4F"/>
    <w:rsid w:val="002F7D82"/>
    <w:rsid w:val="0030248D"/>
    <w:rsid w:val="00303AB9"/>
    <w:rsid w:val="0030430B"/>
    <w:rsid w:val="00304F44"/>
    <w:rsid w:val="003051D9"/>
    <w:rsid w:val="00306091"/>
    <w:rsid w:val="00307887"/>
    <w:rsid w:val="00307C73"/>
    <w:rsid w:val="00312956"/>
    <w:rsid w:val="003167E8"/>
    <w:rsid w:val="00316832"/>
    <w:rsid w:val="00316C11"/>
    <w:rsid w:val="0031733C"/>
    <w:rsid w:val="003220FA"/>
    <w:rsid w:val="003226C6"/>
    <w:rsid w:val="00322A30"/>
    <w:rsid w:val="00323C72"/>
    <w:rsid w:val="003252A9"/>
    <w:rsid w:val="00325427"/>
    <w:rsid w:val="00325D1C"/>
    <w:rsid w:val="003310DD"/>
    <w:rsid w:val="003328E4"/>
    <w:rsid w:val="00333372"/>
    <w:rsid w:val="0033528D"/>
    <w:rsid w:val="003368BF"/>
    <w:rsid w:val="003402F9"/>
    <w:rsid w:val="00340E27"/>
    <w:rsid w:val="00342088"/>
    <w:rsid w:val="0034213F"/>
    <w:rsid w:val="00343CB2"/>
    <w:rsid w:val="003441F8"/>
    <w:rsid w:val="003446A9"/>
    <w:rsid w:val="00350A46"/>
    <w:rsid w:val="00352A09"/>
    <w:rsid w:val="00354669"/>
    <w:rsid w:val="00354792"/>
    <w:rsid w:val="00354D87"/>
    <w:rsid w:val="00354E17"/>
    <w:rsid w:val="00360DC9"/>
    <w:rsid w:val="003613FF"/>
    <w:rsid w:val="00362F7F"/>
    <w:rsid w:val="0037226F"/>
    <w:rsid w:val="00372B5F"/>
    <w:rsid w:val="00373FBE"/>
    <w:rsid w:val="0037531F"/>
    <w:rsid w:val="003760F3"/>
    <w:rsid w:val="00382CF7"/>
    <w:rsid w:val="0038797A"/>
    <w:rsid w:val="003924E3"/>
    <w:rsid w:val="00394F8A"/>
    <w:rsid w:val="00395025"/>
    <w:rsid w:val="00397B3F"/>
    <w:rsid w:val="003A0618"/>
    <w:rsid w:val="003A1A20"/>
    <w:rsid w:val="003A272F"/>
    <w:rsid w:val="003B11D3"/>
    <w:rsid w:val="003B2FE0"/>
    <w:rsid w:val="003B328F"/>
    <w:rsid w:val="003B5D3B"/>
    <w:rsid w:val="003B6A52"/>
    <w:rsid w:val="003B6C03"/>
    <w:rsid w:val="003B76C2"/>
    <w:rsid w:val="003C0AD0"/>
    <w:rsid w:val="003C128D"/>
    <w:rsid w:val="003C1498"/>
    <w:rsid w:val="003C29DC"/>
    <w:rsid w:val="003C360A"/>
    <w:rsid w:val="003C41AE"/>
    <w:rsid w:val="003C5276"/>
    <w:rsid w:val="003C6701"/>
    <w:rsid w:val="003D0142"/>
    <w:rsid w:val="003D1D12"/>
    <w:rsid w:val="003D30C2"/>
    <w:rsid w:val="003D31FE"/>
    <w:rsid w:val="003D4A07"/>
    <w:rsid w:val="003D4D4F"/>
    <w:rsid w:val="003D4EE1"/>
    <w:rsid w:val="003D5BCD"/>
    <w:rsid w:val="003D651E"/>
    <w:rsid w:val="003D6D9A"/>
    <w:rsid w:val="003D774B"/>
    <w:rsid w:val="003E0838"/>
    <w:rsid w:val="003E208B"/>
    <w:rsid w:val="003E2D08"/>
    <w:rsid w:val="003E3E5E"/>
    <w:rsid w:val="003E4554"/>
    <w:rsid w:val="003E7C4A"/>
    <w:rsid w:val="003F2931"/>
    <w:rsid w:val="003F2D8A"/>
    <w:rsid w:val="003F462A"/>
    <w:rsid w:val="003F5B5A"/>
    <w:rsid w:val="003F5F9B"/>
    <w:rsid w:val="003F7F2D"/>
    <w:rsid w:val="00400B66"/>
    <w:rsid w:val="00401CC9"/>
    <w:rsid w:val="0040230A"/>
    <w:rsid w:val="004069E2"/>
    <w:rsid w:val="00412FD6"/>
    <w:rsid w:val="0041510D"/>
    <w:rsid w:val="00420853"/>
    <w:rsid w:val="004208DE"/>
    <w:rsid w:val="00426807"/>
    <w:rsid w:val="00427047"/>
    <w:rsid w:val="00431EB2"/>
    <w:rsid w:val="00432211"/>
    <w:rsid w:val="00436563"/>
    <w:rsid w:val="00436673"/>
    <w:rsid w:val="00441ABE"/>
    <w:rsid w:val="00441F1C"/>
    <w:rsid w:val="00442D2F"/>
    <w:rsid w:val="00444982"/>
    <w:rsid w:val="0044622D"/>
    <w:rsid w:val="004506D5"/>
    <w:rsid w:val="004560E9"/>
    <w:rsid w:val="00456BCD"/>
    <w:rsid w:val="00457DAC"/>
    <w:rsid w:val="00462920"/>
    <w:rsid w:val="00463637"/>
    <w:rsid w:val="00463D1C"/>
    <w:rsid w:val="004664EE"/>
    <w:rsid w:val="00466AA0"/>
    <w:rsid w:val="0047074B"/>
    <w:rsid w:val="00470A05"/>
    <w:rsid w:val="00470F49"/>
    <w:rsid w:val="004725ED"/>
    <w:rsid w:val="00473365"/>
    <w:rsid w:val="00475845"/>
    <w:rsid w:val="00476FC9"/>
    <w:rsid w:val="004810D2"/>
    <w:rsid w:val="004823BA"/>
    <w:rsid w:val="00483E60"/>
    <w:rsid w:val="00491726"/>
    <w:rsid w:val="00492AB1"/>
    <w:rsid w:val="004932EC"/>
    <w:rsid w:val="0049368B"/>
    <w:rsid w:val="00495BBC"/>
    <w:rsid w:val="00497A79"/>
    <w:rsid w:val="004A02E8"/>
    <w:rsid w:val="004A0D32"/>
    <w:rsid w:val="004A1CC6"/>
    <w:rsid w:val="004A47DF"/>
    <w:rsid w:val="004A4BCD"/>
    <w:rsid w:val="004B285D"/>
    <w:rsid w:val="004B3127"/>
    <w:rsid w:val="004B4242"/>
    <w:rsid w:val="004C4683"/>
    <w:rsid w:val="004C4EEB"/>
    <w:rsid w:val="004C70E1"/>
    <w:rsid w:val="004D0EB9"/>
    <w:rsid w:val="004D16C7"/>
    <w:rsid w:val="004D18C0"/>
    <w:rsid w:val="004D1C7A"/>
    <w:rsid w:val="004D2907"/>
    <w:rsid w:val="004D6179"/>
    <w:rsid w:val="004D671B"/>
    <w:rsid w:val="004D6907"/>
    <w:rsid w:val="004D6AAF"/>
    <w:rsid w:val="004D6D8C"/>
    <w:rsid w:val="004E1865"/>
    <w:rsid w:val="004E441F"/>
    <w:rsid w:val="004E58A0"/>
    <w:rsid w:val="004E6C93"/>
    <w:rsid w:val="004F087A"/>
    <w:rsid w:val="004F0A1E"/>
    <w:rsid w:val="004F48E2"/>
    <w:rsid w:val="005005D8"/>
    <w:rsid w:val="0050170C"/>
    <w:rsid w:val="005046CE"/>
    <w:rsid w:val="00507E07"/>
    <w:rsid w:val="005114E7"/>
    <w:rsid w:val="00511564"/>
    <w:rsid w:val="00511693"/>
    <w:rsid w:val="00514873"/>
    <w:rsid w:val="0051592F"/>
    <w:rsid w:val="005160AE"/>
    <w:rsid w:val="005237D2"/>
    <w:rsid w:val="00523FEC"/>
    <w:rsid w:val="005242AA"/>
    <w:rsid w:val="00524E1C"/>
    <w:rsid w:val="00525A04"/>
    <w:rsid w:val="00530A2D"/>
    <w:rsid w:val="00531B4A"/>
    <w:rsid w:val="005320D5"/>
    <w:rsid w:val="00535F55"/>
    <w:rsid w:val="00537E28"/>
    <w:rsid w:val="0054318C"/>
    <w:rsid w:val="005435A6"/>
    <w:rsid w:val="00546AB5"/>
    <w:rsid w:val="00550BC1"/>
    <w:rsid w:val="00551F3D"/>
    <w:rsid w:val="00552FCD"/>
    <w:rsid w:val="00555085"/>
    <w:rsid w:val="005561FD"/>
    <w:rsid w:val="00556C70"/>
    <w:rsid w:val="005579DB"/>
    <w:rsid w:val="005664E7"/>
    <w:rsid w:val="005666FF"/>
    <w:rsid w:val="00567BF8"/>
    <w:rsid w:val="00570B42"/>
    <w:rsid w:val="005727F0"/>
    <w:rsid w:val="00573762"/>
    <w:rsid w:val="005737BF"/>
    <w:rsid w:val="005750BD"/>
    <w:rsid w:val="0057598F"/>
    <w:rsid w:val="00575FAE"/>
    <w:rsid w:val="00576256"/>
    <w:rsid w:val="005764A5"/>
    <w:rsid w:val="00580210"/>
    <w:rsid w:val="00586D5B"/>
    <w:rsid w:val="00587440"/>
    <w:rsid w:val="00587AAD"/>
    <w:rsid w:val="00587E6D"/>
    <w:rsid w:val="005960DA"/>
    <w:rsid w:val="005A0A8C"/>
    <w:rsid w:val="005A1528"/>
    <w:rsid w:val="005A6BEA"/>
    <w:rsid w:val="005A7ABB"/>
    <w:rsid w:val="005B11FB"/>
    <w:rsid w:val="005B2FC7"/>
    <w:rsid w:val="005B2FD7"/>
    <w:rsid w:val="005B4EF2"/>
    <w:rsid w:val="005B60DA"/>
    <w:rsid w:val="005B6E2B"/>
    <w:rsid w:val="005B795C"/>
    <w:rsid w:val="005C0DBF"/>
    <w:rsid w:val="005C1736"/>
    <w:rsid w:val="005C2727"/>
    <w:rsid w:val="005C3A9F"/>
    <w:rsid w:val="005C3BBA"/>
    <w:rsid w:val="005C3CD0"/>
    <w:rsid w:val="005C5717"/>
    <w:rsid w:val="005C58D4"/>
    <w:rsid w:val="005C7ECC"/>
    <w:rsid w:val="005D1ECD"/>
    <w:rsid w:val="005D3695"/>
    <w:rsid w:val="005D6FA6"/>
    <w:rsid w:val="005D7D45"/>
    <w:rsid w:val="005D7DA5"/>
    <w:rsid w:val="005E2683"/>
    <w:rsid w:val="005E32D8"/>
    <w:rsid w:val="005E6BEE"/>
    <w:rsid w:val="005E6BF6"/>
    <w:rsid w:val="005E7C6E"/>
    <w:rsid w:val="005F4890"/>
    <w:rsid w:val="005F6687"/>
    <w:rsid w:val="005F6702"/>
    <w:rsid w:val="005F7A3C"/>
    <w:rsid w:val="006003D8"/>
    <w:rsid w:val="00600AD0"/>
    <w:rsid w:val="006021EA"/>
    <w:rsid w:val="00603763"/>
    <w:rsid w:val="00606052"/>
    <w:rsid w:val="00606E05"/>
    <w:rsid w:val="006108E8"/>
    <w:rsid w:val="00614FD4"/>
    <w:rsid w:val="0061599F"/>
    <w:rsid w:val="0061709C"/>
    <w:rsid w:val="00617228"/>
    <w:rsid w:val="00617C0A"/>
    <w:rsid w:val="00621422"/>
    <w:rsid w:val="0062326F"/>
    <w:rsid w:val="006269DE"/>
    <w:rsid w:val="00627C5B"/>
    <w:rsid w:val="006309EB"/>
    <w:rsid w:val="00631E3D"/>
    <w:rsid w:val="0063420C"/>
    <w:rsid w:val="00637F7B"/>
    <w:rsid w:val="00640C3A"/>
    <w:rsid w:val="00642782"/>
    <w:rsid w:val="00645E6A"/>
    <w:rsid w:val="00646608"/>
    <w:rsid w:val="00653197"/>
    <w:rsid w:val="00657B80"/>
    <w:rsid w:val="00660DEF"/>
    <w:rsid w:val="00663096"/>
    <w:rsid w:val="00663986"/>
    <w:rsid w:val="00666395"/>
    <w:rsid w:val="0066690E"/>
    <w:rsid w:val="00666B52"/>
    <w:rsid w:val="00670325"/>
    <w:rsid w:val="006706A7"/>
    <w:rsid w:val="00671B1D"/>
    <w:rsid w:val="00673236"/>
    <w:rsid w:val="006737FB"/>
    <w:rsid w:val="0067642A"/>
    <w:rsid w:val="00676FAC"/>
    <w:rsid w:val="00677325"/>
    <w:rsid w:val="00680934"/>
    <w:rsid w:val="00680FBA"/>
    <w:rsid w:val="00682B9A"/>
    <w:rsid w:val="006840A2"/>
    <w:rsid w:val="0068599F"/>
    <w:rsid w:val="00685A93"/>
    <w:rsid w:val="00687EF4"/>
    <w:rsid w:val="0069613F"/>
    <w:rsid w:val="0069641E"/>
    <w:rsid w:val="006971BA"/>
    <w:rsid w:val="006A007D"/>
    <w:rsid w:val="006A1E67"/>
    <w:rsid w:val="006A21FE"/>
    <w:rsid w:val="006A2991"/>
    <w:rsid w:val="006A55CB"/>
    <w:rsid w:val="006A674E"/>
    <w:rsid w:val="006A77F1"/>
    <w:rsid w:val="006B3685"/>
    <w:rsid w:val="006B4F05"/>
    <w:rsid w:val="006B54D9"/>
    <w:rsid w:val="006C20A9"/>
    <w:rsid w:val="006C50F5"/>
    <w:rsid w:val="006C5720"/>
    <w:rsid w:val="006C5D1B"/>
    <w:rsid w:val="006C753E"/>
    <w:rsid w:val="006D31FA"/>
    <w:rsid w:val="006D325B"/>
    <w:rsid w:val="006D6655"/>
    <w:rsid w:val="006E0234"/>
    <w:rsid w:val="006E1010"/>
    <w:rsid w:val="006E1714"/>
    <w:rsid w:val="006E2491"/>
    <w:rsid w:val="006E44B6"/>
    <w:rsid w:val="006E47DF"/>
    <w:rsid w:val="006F017F"/>
    <w:rsid w:val="006F3237"/>
    <w:rsid w:val="006F54CE"/>
    <w:rsid w:val="006F63EC"/>
    <w:rsid w:val="006F706C"/>
    <w:rsid w:val="00704823"/>
    <w:rsid w:val="00706512"/>
    <w:rsid w:val="00712B6B"/>
    <w:rsid w:val="00715FEA"/>
    <w:rsid w:val="0071627F"/>
    <w:rsid w:val="00716A54"/>
    <w:rsid w:val="00722281"/>
    <w:rsid w:val="00724001"/>
    <w:rsid w:val="007256AA"/>
    <w:rsid w:val="00727867"/>
    <w:rsid w:val="00730CFD"/>
    <w:rsid w:val="007311CF"/>
    <w:rsid w:val="00734C37"/>
    <w:rsid w:val="007356F8"/>
    <w:rsid w:val="00735A06"/>
    <w:rsid w:val="00737A9B"/>
    <w:rsid w:val="007419A9"/>
    <w:rsid w:val="00743182"/>
    <w:rsid w:val="00745A26"/>
    <w:rsid w:val="007516A4"/>
    <w:rsid w:val="007528D2"/>
    <w:rsid w:val="00752D24"/>
    <w:rsid w:val="00755C73"/>
    <w:rsid w:val="00757D60"/>
    <w:rsid w:val="00757FC5"/>
    <w:rsid w:val="007600BF"/>
    <w:rsid w:val="00760CB6"/>
    <w:rsid w:val="00763DB4"/>
    <w:rsid w:val="00763F6C"/>
    <w:rsid w:val="007703E8"/>
    <w:rsid w:val="0077482D"/>
    <w:rsid w:val="0077754F"/>
    <w:rsid w:val="007778A1"/>
    <w:rsid w:val="00780212"/>
    <w:rsid w:val="00786FC1"/>
    <w:rsid w:val="00787935"/>
    <w:rsid w:val="00787E5F"/>
    <w:rsid w:val="00791A48"/>
    <w:rsid w:val="0079280C"/>
    <w:rsid w:val="00792B88"/>
    <w:rsid w:val="0079332D"/>
    <w:rsid w:val="00793519"/>
    <w:rsid w:val="00793E8E"/>
    <w:rsid w:val="00793F90"/>
    <w:rsid w:val="007943EE"/>
    <w:rsid w:val="007945DD"/>
    <w:rsid w:val="00795650"/>
    <w:rsid w:val="0079573C"/>
    <w:rsid w:val="00795DBB"/>
    <w:rsid w:val="00796484"/>
    <w:rsid w:val="0079675B"/>
    <w:rsid w:val="007A0B35"/>
    <w:rsid w:val="007A1803"/>
    <w:rsid w:val="007A26BD"/>
    <w:rsid w:val="007B1140"/>
    <w:rsid w:val="007B1301"/>
    <w:rsid w:val="007B2EAC"/>
    <w:rsid w:val="007B5983"/>
    <w:rsid w:val="007B62C2"/>
    <w:rsid w:val="007C03F5"/>
    <w:rsid w:val="007C2CBB"/>
    <w:rsid w:val="007C417A"/>
    <w:rsid w:val="007C46F3"/>
    <w:rsid w:val="007C479D"/>
    <w:rsid w:val="007C4E2D"/>
    <w:rsid w:val="007C5094"/>
    <w:rsid w:val="007C5667"/>
    <w:rsid w:val="007C57B7"/>
    <w:rsid w:val="007C6331"/>
    <w:rsid w:val="007D370F"/>
    <w:rsid w:val="007D3C33"/>
    <w:rsid w:val="007D67CF"/>
    <w:rsid w:val="007D7EE3"/>
    <w:rsid w:val="007E0886"/>
    <w:rsid w:val="007E0ADD"/>
    <w:rsid w:val="007E47B9"/>
    <w:rsid w:val="007E4E5F"/>
    <w:rsid w:val="007E5157"/>
    <w:rsid w:val="007E706E"/>
    <w:rsid w:val="007E718C"/>
    <w:rsid w:val="007F0E9B"/>
    <w:rsid w:val="007F20EF"/>
    <w:rsid w:val="007F3FD7"/>
    <w:rsid w:val="007F5B96"/>
    <w:rsid w:val="00803CCA"/>
    <w:rsid w:val="00810909"/>
    <w:rsid w:val="008109D8"/>
    <w:rsid w:val="00812156"/>
    <w:rsid w:val="00812248"/>
    <w:rsid w:val="00813388"/>
    <w:rsid w:val="008166A5"/>
    <w:rsid w:val="008210BD"/>
    <w:rsid w:val="00821BD2"/>
    <w:rsid w:val="00822C92"/>
    <w:rsid w:val="00823F04"/>
    <w:rsid w:val="00824116"/>
    <w:rsid w:val="00826A4F"/>
    <w:rsid w:val="00827E5A"/>
    <w:rsid w:val="008316EE"/>
    <w:rsid w:val="00832E50"/>
    <w:rsid w:val="00834E73"/>
    <w:rsid w:val="008355BA"/>
    <w:rsid w:val="00836963"/>
    <w:rsid w:val="00837567"/>
    <w:rsid w:val="0084078C"/>
    <w:rsid w:val="00841367"/>
    <w:rsid w:val="008462B5"/>
    <w:rsid w:val="008514DB"/>
    <w:rsid w:val="00852522"/>
    <w:rsid w:val="008531AD"/>
    <w:rsid w:val="008574AC"/>
    <w:rsid w:val="00863463"/>
    <w:rsid w:val="00865338"/>
    <w:rsid w:val="008664DD"/>
    <w:rsid w:val="00866C6A"/>
    <w:rsid w:val="00866F51"/>
    <w:rsid w:val="00867F22"/>
    <w:rsid w:val="0087226C"/>
    <w:rsid w:val="008726CC"/>
    <w:rsid w:val="008748CD"/>
    <w:rsid w:val="0087636F"/>
    <w:rsid w:val="00880126"/>
    <w:rsid w:val="00881E04"/>
    <w:rsid w:val="0088259C"/>
    <w:rsid w:val="00882F70"/>
    <w:rsid w:val="00891984"/>
    <w:rsid w:val="00892C3A"/>
    <w:rsid w:val="00893C16"/>
    <w:rsid w:val="00895AEC"/>
    <w:rsid w:val="00896604"/>
    <w:rsid w:val="008A197B"/>
    <w:rsid w:val="008A3435"/>
    <w:rsid w:val="008B199F"/>
    <w:rsid w:val="008B2521"/>
    <w:rsid w:val="008B4876"/>
    <w:rsid w:val="008B7961"/>
    <w:rsid w:val="008B7FB7"/>
    <w:rsid w:val="008C0607"/>
    <w:rsid w:val="008C0D4F"/>
    <w:rsid w:val="008C2818"/>
    <w:rsid w:val="008C31B0"/>
    <w:rsid w:val="008C3827"/>
    <w:rsid w:val="008C69C7"/>
    <w:rsid w:val="008D2FA8"/>
    <w:rsid w:val="008D3702"/>
    <w:rsid w:val="008D4BC0"/>
    <w:rsid w:val="008E1873"/>
    <w:rsid w:val="008E3BB1"/>
    <w:rsid w:val="008E4FB4"/>
    <w:rsid w:val="008E5355"/>
    <w:rsid w:val="008E7E5E"/>
    <w:rsid w:val="008F0278"/>
    <w:rsid w:val="008F1455"/>
    <w:rsid w:val="008F15F7"/>
    <w:rsid w:val="008F3757"/>
    <w:rsid w:val="008F47D6"/>
    <w:rsid w:val="008F5984"/>
    <w:rsid w:val="008F5AF9"/>
    <w:rsid w:val="008F779D"/>
    <w:rsid w:val="00900F2C"/>
    <w:rsid w:val="00904423"/>
    <w:rsid w:val="009052B9"/>
    <w:rsid w:val="00907B10"/>
    <w:rsid w:val="009113AC"/>
    <w:rsid w:val="00915B84"/>
    <w:rsid w:val="00920BA5"/>
    <w:rsid w:val="00920C5A"/>
    <w:rsid w:val="00920D07"/>
    <w:rsid w:val="00923968"/>
    <w:rsid w:val="00923B6A"/>
    <w:rsid w:val="00927495"/>
    <w:rsid w:val="00930D19"/>
    <w:rsid w:val="009321F8"/>
    <w:rsid w:val="009334D8"/>
    <w:rsid w:val="00935EB1"/>
    <w:rsid w:val="00941518"/>
    <w:rsid w:val="009417DF"/>
    <w:rsid w:val="009418D3"/>
    <w:rsid w:val="00941900"/>
    <w:rsid w:val="00943642"/>
    <w:rsid w:val="009456B6"/>
    <w:rsid w:val="00947A73"/>
    <w:rsid w:val="009501F0"/>
    <w:rsid w:val="00951E29"/>
    <w:rsid w:val="00952C83"/>
    <w:rsid w:val="00952D61"/>
    <w:rsid w:val="00953B43"/>
    <w:rsid w:val="009545CB"/>
    <w:rsid w:val="00954CC7"/>
    <w:rsid w:val="0095609E"/>
    <w:rsid w:val="0095620D"/>
    <w:rsid w:val="0096054E"/>
    <w:rsid w:val="00961AAB"/>
    <w:rsid w:val="00963B20"/>
    <w:rsid w:val="00964873"/>
    <w:rsid w:val="00965ABE"/>
    <w:rsid w:val="00967568"/>
    <w:rsid w:val="00967855"/>
    <w:rsid w:val="0097111C"/>
    <w:rsid w:val="00971C3A"/>
    <w:rsid w:val="009723F9"/>
    <w:rsid w:val="0097295C"/>
    <w:rsid w:val="0097503B"/>
    <w:rsid w:val="0097562E"/>
    <w:rsid w:val="009808FE"/>
    <w:rsid w:val="009809EC"/>
    <w:rsid w:val="00982793"/>
    <w:rsid w:val="00983FBF"/>
    <w:rsid w:val="00985658"/>
    <w:rsid w:val="0099129F"/>
    <w:rsid w:val="0099168C"/>
    <w:rsid w:val="009935CC"/>
    <w:rsid w:val="009950CC"/>
    <w:rsid w:val="009A1381"/>
    <w:rsid w:val="009A2175"/>
    <w:rsid w:val="009A667E"/>
    <w:rsid w:val="009A70F6"/>
    <w:rsid w:val="009B0CDE"/>
    <w:rsid w:val="009B0EE0"/>
    <w:rsid w:val="009B5CB8"/>
    <w:rsid w:val="009C007B"/>
    <w:rsid w:val="009C099C"/>
    <w:rsid w:val="009C1495"/>
    <w:rsid w:val="009C1D9C"/>
    <w:rsid w:val="009C38A6"/>
    <w:rsid w:val="009C3F7F"/>
    <w:rsid w:val="009C3F83"/>
    <w:rsid w:val="009C56FA"/>
    <w:rsid w:val="009C6220"/>
    <w:rsid w:val="009C62A9"/>
    <w:rsid w:val="009C784F"/>
    <w:rsid w:val="009C7984"/>
    <w:rsid w:val="009D125B"/>
    <w:rsid w:val="009D46BA"/>
    <w:rsid w:val="009D65FD"/>
    <w:rsid w:val="009D7BEC"/>
    <w:rsid w:val="009E1632"/>
    <w:rsid w:val="009E323E"/>
    <w:rsid w:val="009E46CD"/>
    <w:rsid w:val="009E4C1F"/>
    <w:rsid w:val="009E5286"/>
    <w:rsid w:val="009E6D85"/>
    <w:rsid w:val="009E780F"/>
    <w:rsid w:val="009F15ED"/>
    <w:rsid w:val="009F3539"/>
    <w:rsid w:val="009F6CA5"/>
    <w:rsid w:val="009F7D17"/>
    <w:rsid w:val="009F7E44"/>
    <w:rsid w:val="00A00375"/>
    <w:rsid w:val="00A03F4A"/>
    <w:rsid w:val="00A103BC"/>
    <w:rsid w:val="00A10C20"/>
    <w:rsid w:val="00A1137F"/>
    <w:rsid w:val="00A11830"/>
    <w:rsid w:val="00A1301E"/>
    <w:rsid w:val="00A173E1"/>
    <w:rsid w:val="00A2170A"/>
    <w:rsid w:val="00A22123"/>
    <w:rsid w:val="00A22C34"/>
    <w:rsid w:val="00A23FB3"/>
    <w:rsid w:val="00A24A73"/>
    <w:rsid w:val="00A30102"/>
    <w:rsid w:val="00A328F8"/>
    <w:rsid w:val="00A33D7B"/>
    <w:rsid w:val="00A3573A"/>
    <w:rsid w:val="00A36A59"/>
    <w:rsid w:val="00A36FD9"/>
    <w:rsid w:val="00A3719F"/>
    <w:rsid w:val="00A42C62"/>
    <w:rsid w:val="00A42F35"/>
    <w:rsid w:val="00A508C3"/>
    <w:rsid w:val="00A5236E"/>
    <w:rsid w:val="00A5298D"/>
    <w:rsid w:val="00A539A1"/>
    <w:rsid w:val="00A542A9"/>
    <w:rsid w:val="00A54FEF"/>
    <w:rsid w:val="00A55A79"/>
    <w:rsid w:val="00A674A6"/>
    <w:rsid w:val="00A70A25"/>
    <w:rsid w:val="00A713A7"/>
    <w:rsid w:val="00A776C2"/>
    <w:rsid w:val="00A83CC2"/>
    <w:rsid w:val="00A83F0C"/>
    <w:rsid w:val="00A84E65"/>
    <w:rsid w:val="00A90441"/>
    <w:rsid w:val="00A90AB2"/>
    <w:rsid w:val="00A91859"/>
    <w:rsid w:val="00A9189F"/>
    <w:rsid w:val="00A93A8C"/>
    <w:rsid w:val="00A967F3"/>
    <w:rsid w:val="00A97D13"/>
    <w:rsid w:val="00AA0654"/>
    <w:rsid w:val="00AA1F8B"/>
    <w:rsid w:val="00AA27A3"/>
    <w:rsid w:val="00AA4018"/>
    <w:rsid w:val="00AB0B37"/>
    <w:rsid w:val="00AB1470"/>
    <w:rsid w:val="00AB1959"/>
    <w:rsid w:val="00AB30B5"/>
    <w:rsid w:val="00AB323B"/>
    <w:rsid w:val="00AB4ADC"/>
    <w:rsid w:val="00AC265D"/>
    <w:rsid w:val="00AC2E56"/>
    <w:rsid w:val="00AC329A"/>
    <w:rsid w:val="00AC3A47"/>
    <w:rsid w:val="00AC3C6E"/>
    <w:rsid w:val="00AC5C50"/>
    <w:rsid w:val="00AC7961"/>
    <w:rsid w:val="00AC7A43"/>
    <w:rsid w:val="00AD0E3E"/>
    <w:rsid w:val="00AD0F26"/>
    <w:rsid w:val="00AD1C20"/>
    <w:rsid w:val="00AD1E6D"/>
    <w:rsid w:val="00AE17E0"/>
    <w:rsid w:val="00AE328E"/>
    <w:rsid w:val="00AE4CBF"/>
    <w:rsid w:val="00AE71C7"/>
    <w:rsid w:val="00AF2165"/>
    <w:rsid w:val="00AF3D42"/>
    <w:rsid w:val="00B00221"/>
    <w:rsid w:val="00B00B0F"/>
    <w:rsid w:val="00B00D04"/>
    <w:rsid w:val="00B01146"/>
    <w:rsid w:val="00B01454"/>
    <w:rsid w:val="00B03D45"/>
    <w:rsid w:val="00B03E34"/>
    <w:rsid w:val="00B052AB"/>
    <w:rsid w:val="00B05BA9"/>
    <w:rsid w:val="00B07360"/>
    <w:rsid w:val="00B120A6"/>
    <w:rsid w:val="00B13014"/>
    <w:rsid w:val="00B14AF3"/>
    <w:rsid w:val="00B1656B"/>
    <w:rsid w:val="00B20818"/>
    <w:rsid w:val="00B20C4A"/>
    <w:rsid w:val="00B236E2"/>
    <w:rsid w:val="00B32FFD"/>
    <w:rsid w:val="00B336A9"/>
    <w:rsid w:val="00B3445B"/>
    <w:rsid w:val="00B34E00"/>
    <w:rsid w:val="00B354C3"/>
    <w:rsid w:val="00B35BDE"/>
    <w:rsid w:val="00B36510"/>
    <w:rsid w:val="00B36EFE"/>
    <w:rsid w:val="00B43417"/>
    <w:rsid w:val="00B4397A"/>
    <w:rsid w:val="00B43A8D"/>
    <w:rsid w:val="00B46F3B"/>
    <w:rsid w:val="00B47F01"/>
    <w:rsid w:val="00B50F35"/>
    <w:rsid w:val="00B52232"/>
    <w:rsid w:val="00B53624"/>
    <w:rsid w:val="00B5444F"/>
    <w:rsid w:val="00B62B75"/>
    <w:rsid w:val="00B70470"/>
    <w:rsid w:val="00B70A1C"/>
    <w:rsid w:val="00B7102D"/>
    <w:rsid w:val="00B7199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2664"/>
    <w:rsid w:val="00B874AA"/>
    <w:rsid w:val="00B878AF"/>
    <w:rsid w:val="00B87C1C"/>
    <w:rsid w:val="00B87F6F"/>
    <w:rsid w:val="00B920A3"/>
    <w:rsid w:val="00B951B3"/>
    <w:rsid w:val="00B97409"/>
    <w:rsid w:val="00B97DB6"/>
    <w:rsid w:val="00BA49D2"/>
    <w:rsid w:val="00BA72F5"/>
    <w:rsid w:val="00BB0C41"/>
    <w:rsid w:val="00BB31F1"/>
    <w:rsid w:val="00BB3E40"/>
    <w:rsid w:val="00BB4958"/>
    <w:rsid w:val="00BB5217"/>
    <w:rsid w:val="00BB5279"/>
    <w:rsid w:val="00BB54AD"/>
    <w:rsid w:val="00BB7E62"/>
    <w:rsid w:val="00BC06CA"/>
    <w:rsid w:val="00BC0CAF"/>
    <w:rsid w:val="00BC33DF"/>
    <w:rsid w:val="00BC7F5D"/>
    <w:rsid w:val="00BD0741"/>
    <w:rsid w:val="00BD5498"/>
    <w:rsid w:val="00BD68F9"/>
    <w:rsid w:val="00BD7EB3"/>
    <w:rsid w:val="00BD7EFD"/>
    <w:rsid w:val="00BE0271"/>
    <w:rsid w:val="00BE2381"/>
    <w:rsid w:val="00BE6CEB"/>
    <w:rsid w:val="00BF0487"/>
    <w:rsid w:val="00BF2443"/>
    <w:rsid w:val="00BF3C12"/>
    <w:rsid w:val="00BF49B1"/>
    <w:rsid w:val="00BF4A3C"/>
    <w:rsid w:val="00BF6DB6"/>
    <w:rsid w:val="00BF7E0D"/>
    <w:rsid w:val="00C00048"/>
    <w:rsid w:val="00C0077B"/>
    <w:rsid w:val="00C00EDC"/>
    <w:rsid w:val="00C00F4C"/>
    <w:rsid w:val="00C03657"/>
    <w:rsid w:val="00C04A3D"/>
    <w:rsid w:val="00C065C2"/>
    <w:rsid w:val="00C101F8"/>
    <w:rsid w:val="00C10244"/>
    <w:rsid w:val="00C12B5D"/>
    <w:rsid w:val="00C12D60"/>
    <w:rsid w:val="00C13E1B"/>
    <w:rsid w:val="00C13F19"/>
    <w:rsid w:val="00C143DA"/>
    <w:rsid w:val="00C14D96"/>
    <w:rsid w:val="00C202B2"/>
    <w:rsid w:val="00C20CBC"/>
    <w:rsid w:val="00C22491"/>
    <w:rsid w:val="00C228D4"/>
    <w:rsid w:val="00C231BE"/>
    <w:rsid w:val="00C26112"/>
    <w:rsid w:val="00C2680A"/>
    <w:rsid w:val="00C2797B"/>
    <w:rsid w:val="00C27AC9"/>
    <w:rsid w:val="00C30493"/>
    <w:rsid w:val="00C3264F"/>
    <w:rsid w:val="00C3661E"/>
    <w:rsid w:val="00C37CB2"/>
    <w:rsid w:val="00C4260B"/>
    <w:rsid w:val="00C42BD1"/>
    <w:rsid w:val="00C446B0"/>
    <w:rsid w:val="00C44F99"/>
    <w:rsid w:val="00C452B0"/>
    <w:rsid w:val="00C47599"/>
    <w:rsid w:val="00C5280D"/>
    <w:rsid w:val="00C53DC2"/>
    <w:rsid w:val="00C545C9"/>
    <w:rsid w:val="00C5616A"/>
    <w:rsid w:val="00C57BD4"/>
    <w:rsid w:val="00C60769"/>
    <w:rsid w:val="00C61227"/>
    <w:rsid w:val="00C62FFA"/>
    <w:rsid w:val="00C649B5"/>
    <w:rsid w:val="00C65782"/>
    <w:rsid w:val="00C6604D"/>
    <w:rsid w:val="00C67DDC"/>
    <w:rsid w:val="00C7108E"/>
    <w:rsid w:val="00C71378"/>
    <w:rsid w:val="00C7365F"/>
    <w:rsid w:val="00C751BE"/>
    <w:rsid w:val="00C7752A"/>
    <w:rsid w:val="00C838DF"/>
    <w:rsid w:val="00C84A85"/>
    <w:rsid w:val="00C85B49"/>
    <w:rsid w:val="00C9122F"/>
    <w:rsid w:val="00C9340D"/>
    <w:rsid w:val="00C9479C"/>
    <w:rsid w:val="00C948B1"/>
    <w:rsid w:val="00C94A3F"/>
    <w:rsid w:val="00C96D61"/>
    <w:rsid w:val="00CA1803"/>
    <w:rsid w:val="00CA3E44"/>
    <w:rsid w:val="00CA4551"/>
    <w:rsid w:val="00CA4CD3"/>
    <w:rsid w:val="00CA4E98"/>
    <w:rsid w:val="00CB0576"/>
    <w:rsid w:val="00CB12F6"/>
    <w:rsid w:val="00CB195D"/>
    <w:rsid w:val="00CB296C"/>
    <w:rsid w:val="00CB34E6"/>
    <w:rsid w:val="00CB5886"/>
    <w:rsid w:val="00CC1259"/>
    <w:rsid w:val="00CC1A41"/>
    <w:rsid w:val="00CC3EC8"/>
    <w:rsid w:val="00CC4799"/>
    <w:rsid w:val="00CD0F4B"/>
    <w:rsid w:val="00CD5B86"/>
    <w:rsid w:val="00CD6B76"/>
    <w:rsid w:val="00CD6B95"/>
    <w:rsid w:val="00CE09C9"/>
    <w:rsid w:val="00CE0C5C"/>
    <w:rsid w:val="00CE1A2E"/>
    <w:rsid w:val="00CE4A73"/>
    <w:rsid w:val="00CE6C11"/>
    <w:rsid w:val="00CE72B0"/>
    <w:rsid w:val="00CE7A4A"/>
    <w:rsid w:val="00CF021D"/>
    <w:rsid w:val="00CF1424"/>
    <w:rsid w:val="00CF204D"/>
    <w:rsid w:val="00CF62DF"/>
    <w:rsid w:val="00D0030A"/>
    <w:rsid w:val="00D07098"/>
    <w:rsid w:val="00D1221D"/>
    <w:rsid w:val="00D13A24"/>
    <w:rsid w:val="00D22098"/>
    <w:rsid w:val="00D22633"/>
    <w:rsid w:val="00D2332E"/>
    <w:rsid w:val="00D242C6"/>
    <w:rsid w:val="00D257AF"/>
    <w:rsid w:val="00D26034"/>
    <w:rsid w:val="00D32390"/>
    <w:rsid w:val="00D33584"/>
    <w:rsid w:val="00D36203"/>
    <w:rsid w:val="00D45D6F"/>
    <w:rsid w:val="00D5129B"/>
    <w:rsid w:val="00D536CF"/>
    <w:rsid w:val="00D541BB"/>
    <w:rsid w:val="00D54848"/>
    <w:rsid w:val="00D56BBD"/>
    <w:rsid w:val="00D6073D"/>
    <w:rsid w:val="00D60DB0"/>
    <w:rsid w:val="00D623B3"/>
    <w:rsid w:val="00D63A9A"/>
    <w:rsid w:val="00D65332"/>
    <w:rsid w:val="00D66C0F"/>
    <w:rsid w:val="00D71F1C"/>
    <w:rsid w:val="00D732A6"/>
    <w:rsid w:val="00D74328"/>
    <w:rsid w:val="00D748D8"/>
    <w:rsid w:val="00D77B8E"/>
    <w:rsid w:val="00D77CBE"/>
    <w:rsid w:val="00D80321"/>
    <w:rsid w:val="00D818A6"/>
    <w:rsid w:val="00D8252C"/>
    <w:rsid w:val="00D853DF"/>
    <w:rsid w:val="00D85A61"/>
    <w:rsid w:val="00D864BA"/>
    <w:rsid w:val="00D87A98"/>
    <w:rsid w:val="00D915A1"/>
    <w:rsid w:val="00D9265D"/>
    <w:rsid w:val="00D93CC0"/>
    <w:rsid w:val="00D96A09"/>
    <w:rsid w:val="00DA00E0"/>
    <w:rsid w:val="00DA0EB0"/>
    <w:rsid w:val="00DA6455"/>
    <w:rsid w:val="00DA7B50"/>
    <w:rsid w:val="00DA7C30"/>
    <w:rsid w:val="00DB0F0C"/>
    <w:rsid w:val="00DB22D3"/>
    <w:rsid w:val="00DB27B0"/>
    <w:rsid w:val="00DB3919"/>
    <w:rsid w:val="00DB72A0"/>
    <w:rsid w:val="00DC3023"/>
    <w:rsid w:val="00DC3555"/>
    <w:rsid w:val="00DC378D"/>
    <w:rsid w:val="00DC5430"/>
    <w:rsid w:val="00DD06C9"/>
    <w:rsid w:val="00DD346E"/>
    <w:rsid w:val="00DD3775"/>
    <w:rsid w:val="00DD3C4D"/>
    <w:rsid w:val="00DD5806"/>
    <w:rsid w:val="00DD58F9"/>
    <w:rsid w:val="00DD5F25"/>
    <w:rsid w:val="00DD70D6"/>
    <w:rsid w:val="00DD7704"/>
    <w:rsid w:val="00DE1331"/>
    <w:rsid w:val="00DE2D67"/>
    <w:rsid w:val="00DE440D"/>
    <w:rsid w:val="00DE6F6E"/>
    <w:rsid w:val="00DF0989"/>
    <w:rsid w:val="00DF0CF3"/>
    <w:rsid w:val="00DF640F"/>
    <w:rsid w:val="00DF6DD2"/>
    <w:rsid w:val="00DF7AF0"/>
    <w:rsid w:val="00E030C6"/>
    <w:rsid w:val="00E031AC"/>
    <w:rsid w:val="00E04B56"/>
    <w:rsid w:val="00E04F0D"/>
    <w:rsid w:val="00E04F87"/>
    <w:rsid w:val="00E06FF3"/>
    <w:rsid w:val="00E071D1"/>
    <w:rsid w:val="00E10EB6"/>
    <w:rsid w:val="00E12132"/>
    <w:rsid w:val="00E210AD"/>
    <w:rsid w:val="00E213AA"/>
    <w:rsid w:val="00E24744"/>
    <w:rsid w:val="00E250F6"/>
    <w:rsid w:val="00E305F5"/>
    <w:rsid w:val="00E3121A"/>
    <w:rsid w:val="00E3716B"/>
    <w:rsid w:val="00E42F81"/>
    <w:rsid w:val="00E44687"/>
    <w:rsid w:val="00E453A3"/>
    <w:rsid w:val="00E47524"/>
    <w:rsid w:val="00E50E8C"/>
    <w:rsid w:val="00E52F64"/>
    <w:rsid w:val="00E565B8"/>
    <w:rsid w:val="00E569E3"/>
    <w:rsid w:val="00E56E00"/>
    <w:rsid w:val="00E56EA8"/>
    <w:rsid w:val="00E60BE8"/>
    <w:rsid w:val="00E62395"/>
    <w:rsid w:val="00E63797"/>
    <w:rsid w:val="00E64232"/>
    <w:rsid w:val="00E712C6"/>
    <w:rsid w:val="00E7175E"/>
    <w:rsid w:val="00E73F3C"/>
    <w:rsid w:val="00E81251"/>
    <w:rsid w:val="00E81425"/>
    <w:rsid w:val="00E84E8A"/>
    <w:rsid w:val="00E84ECA"/>
    <w:rsid w:val="00E907F2"/>
    <w:rsid w:val="00E91CD9"/>
    <w:rsid w:val="00E92FCD"/>
    <w:rsid w:val="00E95441"/>
    <w:rsid w:val="00E95ACB"/>
    <w:rsid w:val="00EA26FF"/>
    <w:rsid w:val="00EA2E02"/>
    <w:rsid w:val="00EA331F"/>
    <w:rsid w:val="00EA6A32"/>
    <w:rsid w:val="00EA724A"/>
    <w:rsid w:val="00EA7304"/>
    <w:rsid w:val="00EA7BF4"/>
    <w:rsid w:val="00EB06DB"/>
    <w:rsid w:val="00EB1D23"/>
    <w:rsid w:val="00EB1F8D"/>
    <w:rsid w:val="00EB2AFE"/>
    <w:rsid w:val="00EB647E"/>
    <w:rsid w:val="00EC12C3"/>
    <w:rsid w:val="00EC1454"/>
    <w:rsid w:val="00EC1C8D"/>
    <w:rsid w:val="00EC2BE6"/>
    <w:rsid w:val="00EC3A4C"/>
    <w:rsid w:val="00EC3CA5"/>
    <w:rsid w:val="00EC4AB2"/>
    <w:rsid w:val="00EC509E"/>
    <w:rsid w:val="00EC6881"/>
    <w:rsid w:val="00EC6EE8"/>
    <w:rsid w:val="00ED0F10"/>
    <w:rsid w:val="00ED18E0"/>
    <w:rsid w:val="00ED1DF6"/>
    <w:rsid w:val="00EE04AA"/>
    <w:rsid w:val="00EE0CFD"/>
    <w:rsid w:val="00EE126C"/>
    <w:rsid w:val="00EE1836"/>
    <w:rsid w:val="00EE20E3"/>
    <w:rsid w:val="00EE3F07"/>
    <w:rsid w:val="00EE5C13"/>
    <w:rsid w:val="00EF0198"/>
    <w:rsid w:val="00EF05A1"/>
    <w:rsid w:val="00EF3029"/>
    <w:rsid w:val="00F00CD8"/>
    <w:rsid w:val="00F0184F"/>
    <w:rsid w:val="00F01F78"/>
    <w:rsid w:val="00F01F8F"/>
    <w:rsid w:val="00F10928"/>
    <w:rsid w:val="00F1247D"/>
    <w:rsid w:val="00F13681"/>
    <w:rsid w:val="00F1582E"/>
    <w:rsid w:val="00F21E5F"/>
    <w:rsid w:val="00F23005"/>
    <w:rsid w:val="00F24204"/>
    <w:rsid w:val="00F300FB"/>
    <w:rsid w:val="00F31289"/>
    <w:rsid w:val="00F31A58"/>
    <w:rsid w:val="00F34997"/>
    <w:rsid w:val="00F363C4"/>
    <w:rsid w:val="00F368DC"/>
    <w:rsid w:val="00F37307"/>
    <w:rsid w:val="00F379EA"/>
    <w:rsid w:val="00F46C74"/>
    <w:rsid w:val="00F5191B"/>
    <w:rsid w:val="00F54AFC"/>
    <w:rsid w:val="00F55056"/>
    <w:rsid w:val="00F5511E"/>
    <w:rsid w:val="00F608B8"/>
    <w:rsid w:val="00F61CA6"/>
    <w:rsid w:val="00F64DF5"/>
    <w:rsid w:val="00F7005C"/>
    <w:rsid w:val="00F7300D"/>
    <w:rsid w:val="00F77D90"/>
    <w:rsid w:val="00F8219A"/>
    <w:rsid w:val="00F83773"/>
    <w:rsid w:val="00F83F41"/>
    <w:rsid w:val="00F85704"/>
    <w:rsid w:val="00F85982"/>
    <w:rsid w:val="00F90100"/>
    <w:rsid w:val="00F91933"/>
    <w:rsid w:val="00F92B18"/>
    <w:rsid w:val="00F9383B"/>
    <w:rsid w:val="00F96F04"/>
    <w:rsid w:val="00F977BF"/>
    <w:rsid w:val="00FA1868"/>
    <w:rsid w:val="00FA4215"/>
    <w:rsid w:val="00FA656C"/>
    <w:rsid w:val="00FA7096"/>
    <w:rsid w:val="00FA7377"/>
    <w:rsid w:val="00FA7E3F"/>
    <w:rsid w:val="00FB49E9"/>
    <w:rsid w:val="00FB747C"/>
    <w:rsid w:val="00FC0266"/>
    <w:rsid w:val="00FC1556"/>
    <w:rsid w:val="00FC1EF5"/>
    <w:rsid w:val="00FC36D0"/>
    <w:rsid w:val="00FC38C3"/>
    <w:rsid w:val="00FD1BB4"/>
    <w:rsid w:val="00FD1C28"/>
    <w:rsid w:val="00FD3777"/>
    <w:rsid w:val="00FD5C54"/>
    <w:rsid w:val="00FD5FBD"/>
    <w:rsid w:val="00FD6923"/>
    <w:rsid w:val="00FD75C7"/>
    <w:rsid w:val="00FD7E9A"/>
    <w:rsid w:val="00FE175B"/>
    <w:rsid w:val="00FE1A19"/>
    <w:rsid w:val="00FE2BBB"/>
    <w:rsid w:val="00FE2DA8"/>
    <w:rsid w:val="00FE3913"/>
    <w:rsid w:val="00FE415E"/>
    <w:rsid w:val="00FE5AC8"/>
    <w:rsid w:val="00FF06A8"/>
    <w:rsid w:val="00FF1A55"/>
    <w:rsid w:val="00FF273D"/>
    <w:rsid w:val="00FF3BE4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1FE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7C5B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6346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3"/>
    <w:uiPriority w:val="99"/>
    <w:semiHidden/>
    <w:unhideWhenUsed/>
    <w:rsid w:val="0010606D"/>
  </w:style>
  <w:style w:type="table" w:styleId="a7">
    <w:name w:val="Table Grid"/>
    <w:basedOn w:val="a2"/>
    <w:uiPriority w:val="59"/>
    <w:rsid w:val="001060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A6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56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1"/>
    <w:uiPriority w:val="99"/>
    <w:unhideWhenUsed/>
    <w:rsid w:val="00646608"/>
    <w:rPr>
      <w:color w:val="0000FF"/>
      <w:u w:val="single"/>
    </w:rPr>
  </w:style>
  <w:style w:type="paragraph" w:customStyle="1" w:styleId="Style3">
    <w:name w:val="Style3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5B60D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2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B60DA"/>
    <w:rPr>
      <w:rFonts w:ascii="Times New Roman" w:hAnsi="Times New Roman" w:cs="Times New Roman"/>
      <w:sz w:val="26"/>
      <w:szCs w:val="26"/>
    </w:rPr>
  </w:style>
  <w:style w:type="paragraph" w:styleId="a">
    <w:name w:val="List Number"/>
    <w:basedOn w:val="a0"/>
    <w:rsid w:val="009113AC"/>
    <w:pPr>
      <w:numPr>
        <w:numId w:val="6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BB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B3E40"/>
  </w:style>
  <w:style w:type="paragraph" w:styleId="ab">
    <w:name w:val="footer"/>
    <w:basedOn w:val="a0"/>
    <w:link w:val="ac"/>
    <w:uiPriority w:val="99"/>
    <w:unhideWhenUsed/>
    <w:rsid w:val="00BB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B3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1FE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7C5B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8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6346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3"/>
    <w:uiPriority w:val="99"/>
    <w:semiHidden/>
    <w:unhideWhenUsed/>
    <w:rsid w:val="0010606D"/>
  </w:style>
  <w:style w:type="table" w:styleId="a7">
    <w:name w:val="Table Grid"/>
    <w:basedOn w:val="a2"/>
    <w:uiPriority w:val="59"/>
    <w:rsid w:val="001060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A6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56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1"/>
    <w:uiPriority w:val="99"/>
    <w:unhideWhenUsed/>
    <w:rsid w:val="00646608"/>
    <w:rPr>
      <w:color w:val="0000FF"/>
      <w:u w:val="single"/>
    </w:rPr>
  </w:style>
  <w:style w:type="paragraph" w:customStyle="1" w:styleId="Style3">
    <w:name w:val="Style3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5B60D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20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5B60DA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B60DA"/>
    <w:rPr>
      <w:rFonts w:ascii="Times New Roman" w:hAnsi="Times New Roman" w:cs="Times New Roman"/>
      <w:sz w:val="26"/>
      <w:szCs w:val="26"/>
    </w:rPr>
  </w:style>
  <w:style w:type="paragraph" w:styleId="a">
    <w:name w:val="List Number"/>
    <w:basedOn w:val="a0"/>
    <w:rsid w:val="009113AC"/>
    <w:pPr>
      <w:numPr>
        <w:numId w:val="6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BB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B3E40"/>
  </w:style>
  <w:style w:type="paragraph" w:styleId="ab">
    <w:name w:val="footer"/>
    <w:basedOn w:val="a0"/>
    <w:link w:val="ac"/>
    <w:uiPriority w:val="99"/>
    <w:unhideWhenUsed/>
    <w:rsid w:val="00BB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B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Козлов Дмитрий Алексеевич</cp:lastModifiedBy>
  <cp:revision>9</cp:revision>
  <cp:lastPrinted>2020-02-14T08:24:00Z</cp:lastPrinted>
  <dcterms:created xsi:type="dcterms:W3CDTF">2024-04-04T11:54:00Z</dcterms:created>
  <dcterms:modified xsi:type="dcterms:W3CDTF">2026-05-15T07:55:00Z</dcterms:modified>
</cp:coreProperties>
</file>