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BBD7" w14:textId="26587403" w:rsidR="005564C2" w:rsidRPr="001E1AF4" w:rsidRDefault="005564C2" w:rsidP="000E0D75">
      <w:pPr>
        <w:autoSpaceDE w:val="0"/>
        <w:autoSpaceDN w:val="0"/>
        <w:adjustRightInd w:val="0"/>
        <w:jc w:val="center"/>
        <w:rPr>
          <w:rFonts w:eastAsia="Calibri"/>
          <w:sz w:val="28"/>
          <w:szCs w:val="28"/>
          <w:lang w:eastAsia="en-US"/>
        </w:rPr>
      </w:pPr>
      <w:bookmarkStart w:id="0" w:name="_GoBack"/>
      <w:bookmarkEnd w:id="0"/>
      <w:r w:rsidRPr="001E1AF4">
        <w:rPr>
          <w:rFonts w:eastAsia="Calibri"/>
          <w:sz w:val="28"/>
          <w:szCs w:val="28"/>
          <w:lang w:eastAsia="en-US"/>
        </w:rPr>
        <w:t xml:space="preserve">Пояснительная записка </w:t>
      </w:r>
    </w:p>
    <w:p w14:paraId="5C82184A" w14:textId="77777777" w:rsidR="00F3370E" w:rsidRDefault="00D079B8" w:rsidP="000E0D75">
      <w:pPr>
        <w:autoSpaceDE w:val="0"/>
        <w:autoSpaceDN w:val="0"/>
        <w:adjustRightInd w:val="0"/>
        <w:jc w:val="center"/>
        <w:rPr>
          <w:rFonts w:eastAsia="Calibri"/>
          <w:sz w:val="28"/>
          <w:szCs w:val="28"/>
          <w:lang w:eastAsia="en-US"/>
        </w:rPr>
      </w:pPr>
      <w:r w:rsidRPr="001E1AF4">
        <w:rPr>
          <w:rFonts w:eastAsia="Calibri"/>
          <w:sz w:val="28"/>
          <w:szCs w:val="28"/>
          <w:lang w:eastAsia="en-US"/>
        </w:rPr>
        <w:t xml:space="preserve">к проекту постановления Правительства Ленинградской области </w:t>
      </w:r>
    </w:p>
    <w:p w14:paraId="53054C34" w14:textId="77777777" w:rsidR="00F3370E" w:rsidRDefault="00D079B8" w:rsidP="000E0D75">
      <w:pPr>
        <w:autoSpaceDE w:val="0"/>
        <w:autoSpaceDN w:val="0"/>
        <w:adjustRightInd w:val="0"/>
        <w:jc w:val="center"/>
        <w:rPr>
          <w:rFonts w:eastAsia="Calibri"/>
          <w:bCs/>
          <w:sz w:val="28"/>
          <w:szCs w:val="28"/>
          <w:lang w:eastAsia="en-US"/>
        </w:rPr>
      </w:pPr>
      <w:r w:rsidRPr="001E1AF4">
        <w:rPr>
          <w:rFonts w:eastAsia="Calibri"/>
          <w:sz w:val="28"/>
          <w:szCs w:val="28"/>
          <w:lang w:eastAsia="en-US"/>
        </w:rPr>
        <w:t>«</w:t>
      </w:r>
      <w:r w:rsidRPr="001E1AF4">
        <w:rPr>
          <w:rFonts w:eastAsia="Calibri"/>
          <w:bCs/>
          <w:sz w:val="28"/>
          <w:szCs w:val="28"/>
          <w:lang w:eastAsia="en-US"/>
        </w:rPr>
        <w:t xml:space="preserve">О внесении изменений в постановление Правительства Ленинградской области </w:t>
      </w:r>
    </w:p>
    <w:p w14:paraId="4CA44A5B" w14:textId="77777777" w:rsidR="00F3370E" w:rsidRDefault="00D079B8" w:rsidP="000E0D75">
      <w:pPr>
        <w:autoSpaceDE w:val="0"/>
        <w:autoSpaceDN w:val="0"/>
        <w:adjustRightInd w:val="0"/>
        <w:jc w:val="center"/>
        <w:rPr>
          <w:rFonts w:eastAsia="Calibri"/>
          <w:bCs/>
          <w:sz w:val="28"/>
          <w:szCs w:val="28"/>
          <w:lang w:eastAsia="en-US"/>
        </w:rPr>
      </w:pPr>
      <w:r w:rsidRPr="001E1AF4">
        <w:rPr>
          <w:rFonts w:eastAsia="Calibri"/>
          <w:bCs/>
          <w:sz w:val="28"/>
          <w:szCs w:val="28"/>
          <w:lang w:eastAsia="en-US"/>
        </w:rPr>
        <w:t>от 8 февраля 2018 года № 33 «Об утверждении Порядка пре</w:t>
      </w:r>
      <w:r w:rsidR="00F3370E">
        <w:rPr>
          <w:rFonts w:eastAsia="Calibri"/>
          <w:bCs/>
          <w:sz w:val="28"/>
          <w:szCs w:val="28"/>
          <w:lang w:eastAsia="en-US"/>
        </w:rPr>
        <w:t xml:space="preserve">доставления субсидий </w:t>
      </w:r>
    </w:p>
    <w:p w14:paraId="0F2C0214" w14:textId="6892A587" w:rsidR="00D079B8" w:rsidRPr="001E1AF4" w:rsidRDefault="00F3370E" w:rsidP="000E0D75">
      <w:pPr>
        <w:autoSpaceDE w:val="0"/>
        <w:autoSpaceDN w:val="0"/>
        <w:adjustRightInd w:val="0"/>
        <w:jc w:val="center"/>
        <w:rPr>
          <w:rFonts w:eastAsia="Calibri"/>
          <w:sz w:val="28"/>
          <w:szCs w:val="28"/>
          <w:lang w:eastAsia="en-US"/>
        </w:rPr>
      </w:pPr>
      <w:r>
        <w:rPr>
          <w:rFonts w:eastAsia="Calibri"/>
          <w:bCs/>
          <w:sz w:val="28"/>
          <w:szCs w:val="28"/>
          <w:lang w:eastAsia="en-US"/>
        </w:rPr>
        <w:t xml:space="preserve">и грантов </w:t>
      </w:r>
      <w:r w:rsidR="00D079B8" w:rsidRPr="001E1AF4">
        <w:rPr>
          <w:rFonts w:eastAsia="Calibri"/>
          <w:bCs/>
          <w:sz w:val="28"/>
          <w:szCs w:val="28"/>
          <w:lang w:eastAsia="en-US"/>
        </w:rPr>
        <w:t xml:space="preserve">в форме субсидий из областного бюджета Ленинградской области </w:t>
      </w:r>
      <w:proofErr w:type="spellStart"/>
      <w:r w:rsidR="00D079B8" w:rsidRPr="001E1AF4">
        <w:rPr>
          <w:rFonts w:eastAsia="Calibri"/>
          <w:bCs/>
          <w:sz w:val="28"/>
          <w:szCs w:val="28"/>
          <w:lang w:eastAsia="en-US"/>
        </w:rPr>
        <w:t>ресурсоснабжающим</w:t>
      </w:r>
      <w:proofErr w:type="spellEnd"/>
      <w:r w:rsidR="00D079B8" w:rsidRPr="001E1AF4">
        <w:rPr>
          <w:rFonts w:eastAsia="Calibri"/>
          <w:bCs/>
          <w:sz w:val="28"/>
          <w:szCs w:val="28"/>
          <w:lang w:eastAsia="en-US"/>
        </w:rPr>
        <w:t xml:space="preserve"> организациям в связи с установлением льготных тарифов                 на коммунальные ресурсы (услуги) теплоснабжения и горячего водоснабжения, реализуемые населению на территории Ленинградской области, в рамках реализации государственной программы Ленинградской области «Обеспечение устойчивого функционирования и развития</w:t>
      </w:r>
      <w:r w:rsidR="00D079B8" w:rsidRPr="001E1AF4">
        <w:rPr>
          <w:rFonts w:eastAsia="Calibri"/>
          <w:sz w:val="28"/>
          <w:szCs w:val="28"/>
          <w:lang w:eastAsia="en-US"/>
        </w:rPr>
        <w:t xml:space="preserve"> </w:t>
      </w:r>
      <w:r w:rsidR="00D079B8" w:rsidRPr="001E1AF4">
        <w:rPr>
          <w:rFonts w:eastAsia="Calibri"/>
          <w:bCs/>
          <w:sz w:val="28"/>
          <w:szCs w:val="28"/>
          <w:lang w:eastAsia="en-US"/>
        </w:rPr>
        <w:t>коммунальной и инженерной инфраструктуры и повышение</w:t>
      </w:r>
      <w:r w:rsidR="00D079B8" w:rsidRPr="001E1AF4">
        <w:rPr>
          <w:rFonts w:eastAsia="Calibri"/>
          <w:sz w:val="28"/>
          <w:szCs w:val="28"/>
          <w:lang w:eastAsia="en-US"/>
        </w:rPr>
        <w:t xml:space="preserve"> </w:t>
      </w:r>
      <w:proofErr w:type="spellStart"/>
      <w:r w:rsidR="00D079B8" w:rsidRPr="001E1AF4">
        <w:rPr>
          <w:rFonts w:eastAsia="Calibri"/>
          <w:bCs/>
          <w:sz w:val="28"/>
          <w:szCs w:val="28"/>
          <w:lang w:eastAsia="en-US"/>
        </w:rPr>
        <w:t>энергоэффективности</w:t>
      </w:r>
      <w:proofErr w:type="spellEnd"/>
      <w:r w:rsidR="00D079B8" w:rsidRPr="001E1AF4">
        <w:rPr>
          <w:rFonts w:eastAsia="Calibri"/>
          <w:bCs/>
          <w:sz w:val="28"/>
          <w:szCs w:val="28"/>
          <w:lang w:eastAsia="en-US"/>
        </w:rPr>
        <w:t xml:space="preserve"> в Ленинградской области»</w:t>
      </w:r>
      <w:r w:rsidR="003A7E56">
        <w:rPr>
          <w:rFonts w:eastAsia="Calibri"/>
          <w:bCs/>
          <w:sz w:val="28"/>
          <w:szCs w:val="28"/>
          <w:lang w:eastAsia="en-US"/>
        </w:rPr>
        <w:t xml:space="preserve"> (далее соответственно – Проект, Порядок № 33</w:t>
      </w:r>
      <w:r w:rsidR="005D4DE0">
        <w:rPr>
          <w:rFonts w:eastAsia="Calibri"/>
          <w:bCs/>
          <w:sz w:val="28"/>
          <w:szCs w:val="28"/>
          <w:lang w:eastAsia="en-US"/>
        </w:rPr>
        <w:t>, субсидия</w:t>
      </w:r>
      <w:r w:rsidR="003A7E56">
        <w:rPr>
          <w:rFonts w:eastAsia="Calibri"/>
          <w:bCs/>
          <w:sz w:val="28"/>
          <w:szCs w:val="28"/>
          <w:lang w:eastAsia="en-US"/>
        </w:rPr>
        <w:t>)</w:t>
      </w:r>
    </w:p>
    <w:p w14:paraId="2992530B" w14:textId="77777777" w:rsidR="00D57461" w:rsidRDefault="00D57461" w:rsidP="000E0D75">
      <w:pPr>
        <w:ind w:firstLine="709"/>
        <w:jc w:val="both"/>
        <w:rPr>
          <w:rFonts w:eastAsia="Calibri"/>
          <w:bCs/>
          <w:sz w:val="28"/>
          <w:szCs w:val="28"/>
          <w:lang w:eastAsia="en-US"/>
        </w:rPr>
      </w:pPr>
    </w:p>
    <w:p w14:paraId="277B59A8" w14:textId="77777777" w:rsidR="00364C00" w:rsidRDefault="00364C00" w:rsidP="000E0D75">
      <w:pPr>
        <w:ind w:firstLine="709"/>
        <w:jc w:val="both"/>
        <w:rPr>
          <w:rFonts w:eastAsia="Calibri"/>
          <w:bCs/>
          <w:sz w:val="28"/>
          <w:szCs w:val="28"/>
          <w:lang w:eastAsia="en-US"/>
        </w:rPr>
      </w:pPr>
    </w:p>
    <w:p w14:paraId="0683688A" w14:textId="77777777" w:rsidR="0058047A" w:rsidRDefault="005564C2" w:rsidP="00364C00">
      <w:pPr>
        <w:ind w:firstLine="709"/>
        <w:jc w:val="both"/>
        <w:rPr>
          <w:sz w:val="28"/>
          <w:szCs w:val="28"/>
        </w:rPr>
      </w:pPr>
      <w:r w:rsidRPr="001E1AF4">
        <w:rPr>
          <w:rFonts w:eastAsia="Calibri"/>
          <w:bCs/>
          <w:sz w:val="28"/>
          <w:szCs w:val="28"/>
          <w:lang w:eastAsia="en-US"/>
        </w:rPr>
        <w:t xml:space="preserve">Комитет по </w:t>
      </w:r>
      <w:r w:rsidR="00B50991" w:rsidRPr="001E1AF4">
        <w:rPr>
          <w:rFonts w:eastAsia="Calibri"/>
          <w:bCs/>
          <w:sz w:val="28"/>
          <w:szCs w:val="28"/>
          <w:lang w:eastAsia="en-US"/>
        </w:rPr>
        <w:t>топливно-энергетическому комплексу</w:t>
      </w:r>
      <w:r w:rsidR="00BA632C">
        <w:rPr>
          <w:rFonts w:eastAsia="Calibri"/>
          <w:bCs/>
          <w:sz w:val="28"/>
          <w:szCs w:val="28"/>
          <w:lang w:eastAsia="en-US"/>
        </w:rPr>
        <w:t xml:space="preserve"> </w:t>
      </w:r>
      <w:r w:rsidRPr="001E1AF4">
        <w:rPr>
          <w:rFonts w:eastAsia="Calibri"/>
          <w:bCs/>
          <w:sz w:val="28"/>
          <w:szCs w:val="28"/>
          <w:lang w:eastAsia="en-US"/>
        </w:rPr>
        <w:t xml:space="preserve">Ленинградской области </w:t>
      </w:r>
      <w:r w:rsidR="008804B7" w:rsidRPr="001E1AF4">
        <w:rPr>
          <w:rFonts w:eastAsia="Calibri"/>
          <w:bCs/>
          <w:sz w:val="28"/>
          <w:szCs w:val="28"/>
          <w:lang w:eastAsia="en-US"/>
        </w:rPr>
        <w:br/>
      </w:r>
      <w:r w:rsidR="00B97FCF" w:rsidRPr="001E1AF4">
        <w:rPr>
          <w:rFonts w:eastAsia="Calibri"/>
          <w:bCs/>
          <w:sz w:val="28"/>
          <w:szCs w:val="28"/>
          <w:lang w:eastAsia="en-US"/>
        </w:rPr>
        <w:t xml:space="preserve">(далее – комитет) </w:t>
      </w:r>
      <w:r w:rsidRPr="001E1AF4">
        <w:rPr>
          <w:rFonts w:eastAsia="Calibri"/>
          <w:bCs/>
          <w:sz w:val="28"/>
          <w:szCs w:val="28"/>
          <w:lang w:eastAsia="en-US"/>
        </w:rPr>
        <w:t>представляет на согласование</w:t>
      </w:r>
      <w:r w:rsidR="003A7E56">
        <w:rPr>
          <w:rFonts w:eastAsia="Calibri"/>
          <w:bCs/>
          <w:sz w:val="28"/>
          <w:szCs w:val="28"/>
          <w:lang w:eastAsia="en-US"/>
        </w:rPr>
        <w:t xml:space="preserve"> Проект</w:t>
      </w:r>
      <w:r w:rsidRPr="001E1AF4">
        <w:rPr>
          <w:rFonts w:eastAsia="Calibri"/>
          <w:sz w:val="28"/>
          <w:szCs w:val="28"/>
          <w:lang w:eastAsia="en-US"/>
        </w:rPr>
        <w:t>.</w:t>
      </w:r>
      <w:bookmarkStart w:id="1" w:name="_Hlk128921208"/>
    </w:p>
    <w:p w14:paraId="2D65475A" w14:textId="7CB1A88E" w:rsidR="00226861" w:rsidRDefault="0058047A" w:rsidP="00364C00">
      <w:pPr>
        <w:autoSpaceDE w:val="0"/>
        <w:autoSpaceDN w:val="0"/>
        <w:adjustRightInd w:val="0"/>
        <w:ind w:firstLine="709"/>
        <w:jc w:val="both"/>
        <w:rPr>
          <w:rFonts w:eastAsia="Calibri"/>
          <w:sz w:val="28"/>
          <w:szCs w:val="28"/>
          <w:lang w:eastAsia="en-US"/>
        </w:rPr>
      </w:pPr>
      <w:r w:rsidRPr="00BA632C">
        <w:rPr>
          <w:rFonts w:eastAsia="Calibri"/>
          <w:sz w:val="28"/>
          <w:szCs w:val="28"/>
          <w:lang w:eastAsia="en-US"/>
        </w:rPr>
        <w:t>Проект</w:t>
      </w:r>
      <w:r w:rsidR="000E0D75">
        <w:rPr>
          <w:rFonts w:eastAsia="Calibri"/>
          <w:sz w:val="28"/>
          <w:szCs w:val="28"/>
          <w:lang w:eastAsia="en-US"/>
        </w:rPr>
        <w:t xml:space="preserve"> разработан </w:t>
      </w:r>
      <w:r w:rsidR="00C46BF8">
        <w:rPr>
          <w:rFonts w:eastAsia="Calibri"/>
          <w:sz w:val="28"/>
          <w:szCs w:val="28"/>
          <w:lang w:eastAsia="en-US"/>
        </w:rPr>
        <w:t>с целью приведения в соответствие с п</w:t>
      </w:r>
      <w:r w:rsidR="00C46BF8" w:rsidRPr="00C46BF8">
        <w:rPr>
          <w:rFonts w:eastAsia="Calibri"/>
          <w:sz w:val="28"/>
          <w:szCs w:val="28"/>
          <w:lang w:eastAsia="en-US"/>
        </w:rPr>
        <w:t>остановление</w:t>
      </w:r>
      <w:r w:rsidR="00C46BF8">
        <w:rPr>
          <w:rFonts w:eastAsia="Calibri"/>
          <w:sz w:val="28"/>
          <w:szCs w:val="28"/>
          <w:lang w:eastAsia="en-US"/>
        </w:rPr>
        <w:t>м</w:t>
      </w:r>
      <w:r w:rsidR="00C46BF8" w:rsidRPr="00C46BF8">
        <w:rPr>
          <w:rFonts w:eastAsia="Calibri"/>
          <w:sz w:val="28"/>
          <w:szCs w:val="28"/>
          <w:lang w:eastAsia="en-US"/>
        </w:rPr>
        <w:t xml:space="preserve"> Правительства Р</w:t>
      </w:r>
      <w:r w:rsidR="00C46BF8">
        <w:rPr>
          <w:rFonts w:eastAsia="Calibri"/>
          <w:sz w:val="28"/>
          <w:szCs w:val="28"/>
          <w:lang w:eastAsia="en-US"/>
        </w:rPr>
        <w:t>оссийской Федерации</w:t>
      </w:r>
      <w:r w:rsidR="00C46BF8" w:rsidRPr="00C46BF8">
        <w:rPr>
          <w:rFonts w:eastAsia="Calibri"/>
          <w:sz w:val="28"/>
          <w:szCs w:val="28"/>
          <w:lang w:eastAsia="en-US"/>
        </w:rPr>
        <w:t xml:space="preserve"> от 25.10.2023 </w:t>
      </w:r>
      <w:r w:rsidR="00C46BF8">
        <w:rPr>
          <w:rFonts w:eastAsia="Calibri"/>
          <w:sz w:val="28"/>
          <w:szCs w:val="28"/>
          <w:lang w:eastAsia="en-US"/>
        </w:rPr>
        <w:t>№</w:t>
      </w:r>
      <w:r w:rsidR="00C46BF8" w:rsidRPr="00C46BF8">
        <w:rPr>
          <w:rFonts w:eastAsia="Calibri"/>
          <w:sz w:val="28"/>
          <w:szCs w:val="28"/>
          <w:lang w:eastAsia="en-US"/>
        </w:rPr>
        <w:t xml:space="preserve"> 1782 </w:t>
      </w:r>
      <w:r w:rsidR="00C46BF8">
        <w:rPr>
          <w:rFonts w:eastAsia="Calibri"/>
          <w:sz w:val="28"/>
          <w:szCs w:val="28"/>
          <w:lang w:eastAsia="en-US"/>
        </w:rPr>
        <w:t>«</w:t>
      </w:r>
      <w:r w:rsidR="00C46BF8" w:rsidRPr="00C46BF8">
        <w:rPr>
          <w:rFonts w:eastAsia="Calibri"/>
          <w:sz w:val="28"/>
          <w:szCs w:val="28"/>
          <w:lang w:eastAsia="en-US"/>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w:t>
      </w:r>
      <w:r w:rsidR="00C46BF8">
        <w:rPr>
          <w:rFonts w:eastAsia="Calibri"/>
          <w:sz w:val="28"/>
          <w:szCs w:val="28"/>
          <w:lang w:eastAsia="en-US"/>
        </w:rPr>
        <w:t>орме субсидий»</w:t>
      </w:r>
      <w:r w:rsidR="00226861">
        <w:rPr>
          <w:rFonts w:eastAsia="Calibri"/>
          <w:sz w:val="28"/>
          <w:szCs w:val="28"/>
          <w:lang w:eastAsia="en-US"/>
        </w:rPr>
        <w:t xml:space="preserve"> (далее – Общие требования</w:t>
      </w:r>
      <w:r w:rsidR="000366E3">
        <w:rPr>
          <w:rFonts w:eastAsia="Calibri"/>
          <w:sz w:val="28"/>
          <w:szCs w:val="28"/>
          <w:lang w:eastAsia="en-US"/>
        </w:rPr>
        <w:t>)</w:t>
      </w:r>
      <w:r w:rsidR="00226861">
        <w:rPr>
          <w:rFonts w:eastAsia="Calibri"/>
          <w:sz w:val="28"/>
          <w:szCs w:val="28"/>
          <w:lang w:eastAsia="en-US"/>
        </w:rPr>
        <w:t>.</w:t>
      </w:r>
    </w:p>
    <w:p w14:paraId="20DC3B5F" w14:textId="79F5B52D" w:rsidR="00C46BF8" w:rsidRDefault="00C46BF8" w:rsidP="00364C00">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Дополнительно </w:t>
      </w:r>
      <w:r w:rsidR="000E0D75">
        <w:rPr>
          <w:bCs/>
          <w:sz w:val="28"/>
          <w:szCs w:val="28"/>
        </w:rPr>
        <w:t xml:space="preserve">Проект </w:t>
      </w:r>
      <w:r>
        <w:rPr>
          <w:rFonts w:eastAsia="Calibri"/>
          <w:sz w:val="28"/>
          <w:szCs w:val="28"/>
          <w:lang w:eastAsia="en-US"/>
        </w:rPr>
        <w:t>предусматривает:</w:t>
      </w:r>
    </w:p>
    <w:p w14:paraId="7A12738E" w14:textId="5CE51949" w:rsidR="00C46BF8" w:rsidRDefault="00C46BF8" w:rsidP="00364C00">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исключение положений, закрепляющих порядок подачи заявок на получение субсидий (далее – заявки) </w:t>
      </w:r>
      <w:r w:rsidRPr="00C46BF8">
        <w:rPr>
          <w:rFonts w:eastAsia="Calibri"/>
          <w:sz w:val="28"/>
          <w:szCs w:val="28"/>
          <w:lang w:eastAsia="en-US"/>
        </w:rPr>
        <w:t>за расчетные периоды до 1 января 2023 года</w:t>
      </w:r>
      <w:r>
        <w:rPr>
          <w:rFonts w:eastAsia="Calibri"/>
          <w:sz w:val="28"/>
          <w:szCs w:val="28"/>
          <w:lang w:eastAsia="en-US"/>
        </w:rPr>
        <w:t xml:space="preserve">, т.е. 2022 год и ранее, в комитет на бумажном носителе, в связи с истечением срока на подачу таких заявок. </w:t>
      </w:r>
    </w:p>
    <w:p w14:paraId="3B118017" w14:textId="03D833EE" w:rsidR="00C46BF8" w:rsidRDefault="00C46BF8" w:rsidP="00364C00">
      <w:pPr>
        <w:autoSpaceDE w:val="0"/>
        <w:autoSpaceDN w:val="0"/>
        <w:adjustRightInd w:val="0"/>
        <w:ind w:firstLine="709"/>
        <w:jc w:val="both"/>
        <w:rPr>
          <w:rFonts w:eastAsia="Calibri"/>
          <w:sz w:val="28"/>
          <w:szCs w:val="28"/>
          <w:lang w:eastAsia="en-US"/>
        </w:rPr>
      </w:pPr>
      <w:r>
        <w:rPr>
          <w:rFonts w:eastAsia="Calibri"/>
          <w:sz w:val="28"/>
          <w:szCs w:val="28"/>
          <w:lang w:eastAsia="en-US"/>
        </w:rPr>
        <w:t>Так, в соответствии с пунктом 2.12 Порядка № 33 указанные заявки</w:t>
      </w:r>
      <w:r w:rsidRPr="00C46BF8">
        <w:rPr>
          <w:rFonts w:eastAsia="Calibri"/>
          <w:sz w:val="28"/>
          <w:szCs w:val="28"/>
          <w:lang w:eastAsia="en-US"/>
        </w:rPr>
        <w:t xml:space="preserve"> могут быть предст</w:t>
      </w:r>
      <w:r>
        <w:rPr>
          <w:rFonts w:eastAsia="Calibri"/>
          <w:sz w:val="28"/>
          <w:szCs w:val="28"/>
          <w:lang w:eastAsia="en-US"/>
        </w:rPr>
        <w:t xml:space="preserve">авлены как на бумажном носителе, </w:t>
      </w:r>
      <w:r w:rsidRPr="00C46BF8">
        <w:rPr>
          <w:rFonts w:eastAsia="Calibri"/>
          <w:sz w:val="28"/>
          <w:szCs w:val="28"/>
          <w:lang w:eastAsia="en-US"/>
        </w:rPr>
        <w:t xml:space="preserve">так и с использованием модуля </w:t>
      </w:r>
      <w:r>
        <w:rPr>
          <w:rFonts w:eastAsia="Calibri"/>
          <w:sz w:val="28"/>
          <w:szCs w:val="28"/>
          <w:lang w:eastAsia="en-US"/>
        </w:rPr>
        <w:t>«</w:t>
      </w:r>
      <w:proofErr w:type="spellStart"/>
      <w:r w:rsidRPr="00C46BF8">
        <w:rPr>
          <w:rFonts w:eastAsia="Calibri"/>
          <w:sz w:val="28"/>
          <w:szCs w:val="28"/>
          <w:lang w:eastAsia="en-US"/>
        </w:rPr>
        <w:t>Межтарифная</w:t>
      </w:r>
      <w:proofErr w:type="spellEnd"/>
      <w:r w:rsidRPr="00C46BF8">
        <w:rPr>
          <w:rFonts w:eastAsia="Calibri"/>
          <w:sz w:val="28"/>
          <w:szCs w:val="28"/>
          <w:lang w:eastAsia="en-US"/>
        </w:rPr>
        <w:t xml:space="preserve"> разница ГВС/Отопление</w:t>
      </w:r>
      <w:r>
        <w:rPr>
          <w:rFonts w:eastAsia="Calibri"/>
          <w:sz w:val="28"/>
          <w:szCs w:val="28"/>
          <w:lang w:eastAsia="en-US"/>
        </w:rPr>
        <w:t>»</w:t>
      </w:r>
      <w:r w:rsidRPr="00C46BF8">
        <w:rPr>
          <w:rFonts w:eastAsia="Calibri"/>
          <w:sz w:val="28"/>
          <w:szCs w:val="28"/>
          <w:lang w:eastAsia="en-US"/>
        </w:rPr>
        <w:t xml:space="preserve"> региональной государственной информационной системы жилищно-коммунального хозяйства Ленинградской области (далее - Модуль).</w:t>
      </w:r>
    </w:p>
    <w:p w14:paraId="66879041" w14:textId="77777777" w:rsidR="00CB4D76" w:rsidRDefault="00C46BF8" w:rsidP="00364C00">
      <w:pPr>
        <w:autoSpaceDE w:val="0"/>
        <w:autoSpaceDN w:val="0"/>
        <w:adjustRightInd w:val="0"/>
        <w:ind w:firstLine="709"/>
        <w:jc w:val="both"/>
        <w:rPr>
          <w:rFonts w:eastAsia="Calibri"/>
          <w:sz w:val="28"/>
          <w:szCs w:val="28"/>
          <w:lang w:eastAsia="en-US"/>
        </w:rPr>
      </w:pPr>
      <w:r>
        <w:rPr>
          <w:rFonts w:eastAsia="Calibri"/>
          <w:sz w:val="28"/>
          <w:szCs w:val="28"/>
          <w:lang w:eastAsia="en-US"/>
        </w:rPr>
        <w:t>Однако в соответствии с пунктом 2.13 Порядка № 33 в</w:t>
      </w:r>
      <w:r w:rsidRPr="00C46BF8">
        <w:rPr>
          <w:rFonts w:eastAsia="Calibri"/>
          <w:sz w:val="28"/>
          <w:szCs w:val="28"/>
          <w:lang w:eastAsia="en-US"/>
        </w:rPr>
        <w:t xml:space="preserve"> текущем финансовом году к рассмотрению </w:t>
      </w:r>
      <w:r>
        <w:rPr>
          <w:rFonts w:eastAsia="Calibri"/>
          <w:sz w:val="28"/>
          <w:szCs w:val="28"/>
          <w:lang w:eastAsia="en-US"/>
        </w:rPr>
        <w:t>к</w:t>
      </w:r>
      <w:r w:rsidRPr="00C46BF8">
        <w:rPr>
          <w:rFonts w:eastAsia="Calibri"/>
          <w:sz w:val="28"/>
          <w:szCs w:val="28"/>
          <w:lang w:eastAsia="en-US"/>
        </w:rPr>
        <w:t>омитетом принимаются заявки за расчетные периоды текущего финансового года и за расчетные периоды, входящие в состав трехлетнего срока, предшествующего текущему финансовому году.</w:t>
      </w:r>
      <w:r>
        <w:rPr>
          <w:rFonts w:eastAsia="Calibri"/>
          <w:sz w:val="28"/>
          <w:szCs w:val="28"/>
          <w:lang w:eastAsia="en-US"/>
        </w:rPr>
        <w:t xml:space="preserve"> </w:t>
      </w:r>
    </w:p>
    <w:p w14:paraId="4D2C95A8" w14:textId="1CF9DD97" w:rsidR="00C46BF8" w:rsidRDefault="00C46BF8" w:rsidP="00364C00">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Таким образом, </w:t>
      </w:r>
      <w:r w:rsidR="00CB4D76">
        <w:rPr>
          <w:rFonts w:eastAsia="Calibri"/>
          <w:sz w:val="28"/>
          <w:szCs w:val="28"/>
          <w:lang w:eastAsia="en-US"/>
        </w:rPr>
        <w:t xml:space="preserve">в 2026 году к рассмотрению комитетом принимаются заявки за расчетные периоды 2026, 2025, 2024, 2023 годов. В связи с чем, положения, предусматривающие порядок подачи указанных заявок </w:t>
      </w:r>
      <w:r w:rsidR="00CB4D76" w:rsidRPr="005D4DE0">
        <w:rPr>
          <w:rFonts w:eastAsia="Calibri"/>
          <w:sz w:val="28"/>
          <w:szCs w:val="28"/>
          <w:lang w:eastAsia="en-US"/>
        </w:rPr>
        <w:t xml:space="preserve">утратили </w:t>
      </w:r>
      <w:r w:rsidR="00220D54">
        <w:rPr>
          <w:rFonts w:eastAsia="Calibri"/>
          <w:sz w:val="28"/>
          <w:szCs w:val="28"/>
          <w:lang w:eastAsia="en-US"/>
        </w:rPr>
        <w:t>актуальность</w:t>
      </w:r>
      <w:r w:rsidR="00CB4D76" w:rsidRPr="005D4DE0">
        <w:rPr>
          <w:rFonts w:eastAsia="Calibri"/>
          <w:sz w:val="28"/>
          <w:szCs w:val="28"/>
          <w:lang w:eastAsia="en-US"/>
        </w:rPr>
        <w:t>.</w:t>
      </w:r>
    </w:p>
    <w:p w14:paraId="11293E58" w14:textId="7682808E" w:rsidR="008301E3" w:rsidRPr="00BE3448" w:rsidRDefault="000366E3" w:rsidP="00364C00">
      <w:pPr>
        <w:autoSpaceDE w:val="0"/>
        <w:autoSpaceDN w:val="0"/>
        <w:adjustRightInd w:val="0"/>
        <w:ind w:firstLine="709"/>
        <w:jc w:val="both"/>
        <w:rPr>
          <w:sz w:val="28"/>
          <w:szCs w:val="28"/>
        </w:rPr>
      </w:pPr>
      <w:r>
        <w:rPr>
          <w:rFonts w:eastAsia="Calibri"/>
          <w:sz w:val="28"/>
          <w:szCs w:val="28"/>
          <w:lang w:eastAsia="en-US"/>
        </w:rPr>
        <w:t>2</w:t>
      </w:r>
      <w:r w:rsidR="00A56076" w:rsidRPr="00E24AAF">
        <w:rPr>
          <w:rFonts w:eastAsia="Calibri"/>
          <w:sz w:val="28"/>
          <w:szCs w:val="28"/>
          <w:lang w:eastAsia="en-US"/>
        </w:rPr>
        <w:t xml:space="preserve">) </w:t>
      </w:r>
      <w:r w:rsidR="00E24AAF" w:rsidRPr="00E24AAF">
        <w:rPr>
          <w:rFonts w:eastAsia="Calibri"/>
          <w:sz w:val="28"/>
          <w:szCs w:val="28"/>
          <w:lang w:eastAsia="en-US"/>
        </w:rPr>
        <w:t xml:space="preserve">предоставление </w:t>
      </w:r>
      <w:r w:rsidR="00E24AAF" w:rsidRPr="00E24AAF">
        <w:rPr>
          <w:sz w:val="28"/>
          <w:szCs w:val="28"/>
        </w:rPr>
        <w:t xml:space="preserve">в </w:t>
      </w:r>
      <w:r w:rsidR="00202F1C">
        <w:rPr>
          <w:sz w:val="28"/>
          <w:szCs w:val="28"/>
        </w:rPr>
        <w:t>к</w:t>
      </w:r>
      <w:r w:rsidR="00E24AAF" w:rsidRPr="00E24AAF">
        <w:rPr>
          <w:sz w:val="28"/>
          <w:szCs w:val="28"/>
        </w:rPr>
        <w:t>омитет</w:t>
      </w:r>
      <w:r w:rsidR="00E24AAF" w:rsidRPr="00E24AAF">
        <w:rPr>
          <w:rFonts w:eastAsia="Calibri"/>
          <w:sz w:val="28"/>
          <w:szCs w:val="28"/>
          <w:lang w:eastAsia="en-US"/>
        </w:rPr>
        <w:t xml:space="preserve"> акта сверки для выплаты по заявке по второму этапу </w:t>
      </w:r>
      <w:r w:rsidR="00E24AAF" w:rsidRPr="00E24AAF">
        <w:rPr>
          <w:sz w:val="28"/>
          <w:szCs w:val="28"/>
        </w:rPr>
        <w:t xml:space="preserve">вместе с сопроводительным письмом в произвольной форме, подписанным </w:t>
      </w:r>
      <w:r w:rsidR="00E24AAF" w:rsidRPr="00BE3448">
        <w:rPr>
          <w:sz w:val="28"/>
          <w:szCs w:val="28"/>
        </w:rPr>
        <w:t xml:space="preserve">руководителем получателя субсидии, получателя гранта, которое подлежит регистрации в </w:t>
      </w:r>
      <w:r w:rsidR="00202F1C" w:rsidRPr="00BE3448">
        <w:rPr>
          <w:sz w:val="28"/>
          <w:szCs w:val="28"/>
        </w:rPr>
        <w:t>к</w:t>
      </w:r>
      <w:r w:rsidR="00E24AAF" w:rsidRPr="00BE3448">
        <w:rPr>
          <w:sz w:val="28"/>
          <w:szCs w:val="28"/>
        </w:rPr>
        <w:t>омитете в установленном порядке</w:t>
      </w:r>
      <w:r w:rsidR="008301E3" w:rsidRPr="00BE3448">
        <w:rPr>
          <w:sz w:val="28"/>
          <w:szCs w:val="28"/>
        </w:rPr>
        <w:t>.</w:t>
      </w:r>
    </w:p>
    <w:p w14:paraId="58223025" w14:textId="1A9802D3" w:rsidR="00A56076" w:rsidRPr="00BE3448" w:rsidRDefault="008301E3" w:rsidP="008301E3">
      <w:pPr>
        <w:ind w:firstLine="709"/>
        <w:jc w:val="both"/>
        <w:rPr>
          <w:sz w:val="28"/>
          <w:szCs w:val="28"/>
        </w:rPr>
      </w:pPr>
      <w:r w:rsidRPr="00BE3448">
        <w:rPr>
          <w:sz w:val="28"/>
          <w:szCs w:val="28"/>
        </w:rPr>
        <w:lastRenderedPageBreak/>
        <w:t>Указанный способ предоставления документов уточняет порядок выплаты заявки по второму этапу</w:t>
      </w:r>
      <w:r w:rsidR="00A53A76">
        <w:rPr>
          <w:sz w:val="28"/>
          <w:szCs w:val="28"/>
        </w:rPr>
        <w:t xml:space="preserve"> (исключается способ предоставления с использованием Модуля)</w:t>
      </w:r>
      <w:r w:rsidRPr="00BE3448">
        <w:rPr>
          <w:sz w:val="28"/>
          <w:szCs w:val="28"/>
        </w:rPr>
        <w:t>, а также позволяет получить оригинал документов, надлежащим образом оформить сверку расчетов (пункт 2.21 и 2.22 Порядка № 33).</w:t>
      </w:r>
    </w:p>
    <w:p w14:paraId="46E23CEE" w14:textId="73643370" w:rsidR="008301E3" w:rsidRPr="00BE3448" w:rsidRDefault="000366E3" w:rsidP="008301E3">
      <w:pPr>
        <w:autoSpaceDE w:val="0"/>
        <w:autoSpaceDN w:val="0"/>
        <w:adjustRightInd w:val="0"/>
        <w:ind w:firstLine="709"/>
        <w:jc w:val="both"/>
        <w:rPr>
          <w:sz w:val="28"/>
          <w:szCs w:val="28"/>
        </w:rPr>
      </w:pPr>
      <w:r>
        <w:rPr>
          <w:sz w:val="28"/>
          <w:szCs w:val="28"/>
        </w:rPr>
        <w:t>3</w:t>
      </w:r>
      <w:r w:rsidR="00E24AAF" w:rsidRPr="00BE3448">
        <w:rPr>
          <w:sz w:val="28"/>
          <w:szCs w:val="28"/>
        </w:rPr>
        <w:t xml:space="preserve">) </w:t>
      </w:r>
      <w:r w:rsidR="00535BD1" w:rsidRPr="00BE3448">
        <w:rPr>
          <w:sz w:val="28"/>
          <w:szCs w:val="28"/>
        </w:rPr>
        <w:t xml:space="preserve">конкретизация случаев уведомления </w:t>
      </w:r>
      <w:r w:rsidR="00BE3448" w:rsidRPr="00BE3448">
        <w:rPr>
          <w:sz w:val="28"/>
          <w:szCs w:val="28"/>
        </w:rPr>
        <w:t xml:space="preserve">комитета </w:t>
      </w:r>
      <w:r w:rsidR="00535BD1" w:rsidRPr="00BE3448">
        <w:rPr>
          <w:sz w:val="28"/>
          <w:szCs w:val="28"/>
        </w:rPr>
        <w:t xml:space="preserve">получателем субсидии при </w:t>
      </w:r>
      <w:r w:rsidR="00BE3448">
        <w:rPr>
          <w:sz w:val="28"/>
          <w:szCs w:val="28"/>
        </w:rPr>
        <w:t>реорганизации получателя субсидии.</w:t>
      </w:r>
    </w:p>
    <w:p w14:paraId="76A36035" w14:textId="6A50FB07" w:rsidR="00535BD1" w:rsidRPr="00BE3448" w:rsidRDefault="00535BD1" w:rsidP="008301E3">
      <w:pPr>
        <w:autoSpaceDE w:val="0"/>
        <w:autoSpaceDN w:val="0"/>
        <w:adjustRightInd w:val="0"/>
        <w:ind w:firstLine="709"/>
        <w:jc w:val="both"/>
        <w:rPr>
          <w:sz w:val="28"/>
          <w:szCs w:val="28"/>
        </w:rPr>
      </w:pPr>
      <w:r w:rsidRPr="00BE3448">
        <w:rPr>
          <w:sz w:val="28"/>
          <w:szCs w:val="28"/>
        </w:rPr>
        <w:t>Так, согласно</w:t>
      </w:r>
      <w:r>
        <w:rPr>
          <w:sz w:val="28"/>
          <w:szCs w:val="28"/>
        </w:rPr>
        <w:t xml:space="preserve"> </w:t>
      </w:r>
      <w:r w:rsidRPr="00BE3448">
        <w:rPr>
          <w:sz w:val="28"/>
          <w:szCs w:val="28"/>
        </w:rPr>
        <w:t xml:space="preserve">Проекту получатель субсидии уведомляет комитет о </w:t>
      </w:r>
      <w:r w:rsidR="00BE3448">
        <w:rPr>
          <w:sz w:val="28"/>
          <w:szCs w:val="28"/>
        </w:rPr>
        <w:t xml:space="preserve">начале процесса </w:t>
      </w:r>
      <w:r w:rsidRPr="00BE3448">
        <w:rPr>
          <w:sz w:val="28"/>
          <w:szCs w:val="28"/>
        </w:rPr>
        <w:t xml:space="preserve">реорганизации только в случае реорганизации </w:t>
      </w:r>
      <w:r w:rsidRPr="00BE3448">
        <w:rPr>
          <w:sz w:val="28"/>
        </w:rPr>
        <w:t>в форме разделения, выделения, поскольку в остальных случаях (слияния, присоединения или преобразования) в соглашение о предоставлении субсидии</w:t>
      </w:r>
      <w:r w:rsidR="00BE3448" w:rsidRPr="00BE3448">
        <w:rPr>
          <w:sz w:val="28"/>
        </w:rPr>
        <w:t xml:space="preserve"> (далее – соглашение)</w:t>
      </w:r>
      <w:r w:rsidRPr="00BE3448">
        <w:rPr>
          <w:sz w:val="28"/>
        </w:rPr>
        <w:t xml:space="preserve">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после внесения соответствующих изменений в распоряжение Губернатора Ленинградской области, указанного в </w:t>
      </w:r>
      <w:hyperlink w:anchor="P72">
        <w:r w:rsidRPr="00BE3448">
          <w:rPr>
            <w:sz w:val="28"/>
          </w:rPr>
          <w:t>пункте 1.5</w:t>
        </w:r>
      </w:hyperlink>
      <w:r w:rsidRPr="00BE3448">
        <w:rPr>
          <w:sz w:val="28"/>
        </w:rPr>
        <w:t xml:space="preserve"> Порядка</w:t>
      </w:r>
      <w:r w:rsidR="00BE3448" w:rsidRPr="00BE3448">
        <w:rPr>
          <w:sz w:val="28"/>
        </w:rPr>
        <w:t xml:space="preserve"> № 33, и соглашение продолжает действовать.</w:t>
      </w:r>
    </w:p>
    <w:p w14:paraId="47103E84" w14:textId="0026599D" w:rsidR="00BE3448" w:rsidRDefault="000366E3" w:rsidP="008301E3">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5D4DE0" w:rsidRPr="00BE3448">
        <w:rPr>
          <w:rFonts w:eastAsia="Calibri"/>
          <w:sz w:val="28"/>
          <w:szCs w:val="28"/>
          <w:lang w:eastAsia="en-US"/>
        </w:rPr>
        <w:t xml:space="preserve">) </w:t>
      </w:r>
      <w:r w:rsidR="001518EE" w:rsidRPr="00BE3448">
        <w:rPr>
          <w:rFonts w:eastAsia="Calibri"/>
          <w:sz w:val="28"/>
          <w:szCs w:val="28"/>
          <w:lang w:eastAsia="en-US"/>
        </w:rPr>
        <w:t>выплат</w:t>
      </w:r>
      <w:r w:rsidR="001518EE">
        <w:rPr>
          <w:rFonts w:eastAsia="Calibri"/>
          <w:sz w:val="28"/>
          <w:szCs w:val="28"/>
          <w:lang w:eastAsia="en-US"/>
        </w:rPr>
        <w:t>а</w:t>
      </w:r>
      <w:r w:rsidR="001518EE" w:rsidRPr="00BE3448">
        <w:rPr>
          <w:rFonts w:eastAsia="Calibri"/>
          <w:sz w:val="28"/>
          <w:szCs w:val="28"/>
          <w:lang w:eastAsia="en-US"/>
        </w:rPr>
        <w:t xml:space="preserve"> в порядке очередности по </w:t>
      </w:r>
      <w:r w:rsidR="001518EE">
        <w:rPr>
          <w:rFonts w:eastAsia="Calibri"/>
          <w:sz w:val="28"/>
          <w:szCs w:val="28"/>
          <w:lang w:eastAsia="en-US"/>
        </w:rPr>
        <w:t xml:space="preserve">заявкам, поданным после установленного срока на подачу заявок, в случае остатка нераспределенной суммы субсидии (изменения в пункт 2.17 Порядка № 33) </w:t>
      </w:r>
      <w:r w:rsidR="00BE3448">
        <w:rPr>
          <w:rFonts w:eastAsia="Calibri"/>
          <w:sz w:val="28"/>
          <w:szCs w:val="28"/>
          <w:lang w:eastAsia="en-US"/>
        </w:rPr>
        <w:t xml:space="preserve">для </w:t>
      </w:r>
      <w:r w:rsidR="00BE3448" w:rsidRPr="00BE3448">
        <w:rPr>
          <w:rFonts w:eastAsia="Calibri"/>
          <w:sz w:val="28"/>
          <w:szCs w:val="28"/>
          <w:lang w:eastAsia="en-US"/>
        </w:rPr>
        <w:t>исполнени</w:t>
      </w:r>
      <w:r w:rsidR="00BE3448">
        <w:rPr>
          <w:rFonts w:eastAsia="Calibri"/>
          <w:sz w:val="28"/>
          <w:szCs w:val="28"/>
          <w:lang w:eastAsia="en-US"/>
        </w:rPr>
        <w:t>я</w:t>
      </w:r>
      <w:r w:rsidR="00BE3448" w:rsidRPr="00BE3448">
        <w:rPr>
          <w:rFonts w:eastAsia="Calibri"/>
          <w:sz w:val="28"/>
          <w:szCs w:val="28"/>
          <w:lang w:eastAsia="en-US"/>
        </w:rPr>
        <w:t xml:space="preserve"> </w:t>
      </w:r>
      <w:r w:rsidR="00BE3448">
        <w:rPr>
          <w:rFonts w:eastAsia="Calibri"/>
          <w:sz w:val="28"/>
          <w:szCs w:val="28"/>
          <w:lang w:eastAsia="en-US"/>
        </w:rPr>
        <w:t xml:space="preserve">комитетом </w:t>
      </w:r>
      <w:r w:rsidR="00BE3448" w:rsidRPr="00BE3448">
        <w:rPr>
          <w:rFonts w:eastAsia="Calibri"/>
          <w:sz w:val="28"/>
          <w:szCs w:val="28"/>
          <w:lang w:eastAsia="en-US"/>
        </w:rPr>
        <w:t>взятых на себя бюджетных обязательств в полном объеме</w:t>
      </w:r>
      <w:r w:rsidR="001518EE">
        <w:rPr>
          <w:rFonts w:eastAsia="Calibri"/>
          <w:sz w:val="28"/>
          <w:szCs w:val="28"/>
          <w:lang w:eastAsia="en-US"/>
        </w:rPr>
        <w:t xml:space="preserve"> </w:t>
      </w:r>
      <w:r w:rsidR="001518EE">
        <w:rPr>
          <w:rFonts w:eastAsia="Calibri"/>
          <w:sz w:val="28"/>
          <w:szCs w:val="28"/>
        </w:rPr>
        <w:t>к концу текущего финансового года</w:t>
      </w:r>
      <w:r w:rsidR="001518EE">
        <w:rPr>
          <w:rFonts w:eastAsia="Calibri"/>
          <w:sz w:val="28"/>
          <w:szCs w:val="28"/>
          <w:lang w:eastAsia="en-US"/>
        </w:rPr>
        <w:t>.</w:t>
      </w:r>
    </w:p>
    <w:p w14:paraId="235EF7CE" w14:textId="77777777" w:rsidR="00D14738" w:rsidRPr="0035427E" w:rsidRDefault="00D14738" w:rsidP="00D14738">
      <w:pPr>
        <w:ind w:firstLine="709"/>
        <w:jc w:val="both"/>
        <w:rPr>
          <w:sz w:val="28"/>
          <w:szCs w:val="28"/>
        </w:rPr>
      </w:pPr>
      <w:r>
        <w:rPr>
          <w:sz w:val="28"/>
          <w:szCs w:val="28"/>
        </w:rPr>
        <w:t>5</w:t>
      </w:r>
      <w:r w:rsidRPr="0035427E">
        <w:rPr>
          <w:sz w:val="28"/>
          <w:szCs w:val="28"/>
        </w:rPr>
        <w:t>) сокращение срока на рассмотрение заявки в случа</w:t>
      </w:r>
      <w:r>
        <w:rPr>
          <w:sz w:val="28"/>
          <w:szCs w:val="28"/>
        </w:rPr>
        <w:t>ях</w:t>
      </w:r>
      <w:r w:rsidRPr="0035427E">
        <w:rPr>
          <w:sz w:val="28"/>
          <w:szCs w:val="28"/>
        </w:rPr>
        <w:t xml:space="preserve"> </w:t>
      </w:r>
      <w:r>
        <w:rPr>
          <w:sz w:val="28"/>
          <w:szCs w:val="28"/>
        </w:rPr>
        <w:t xml:space="preserve">организации работы </w:t>
      </w:r>
      <w:proofErr w:type="spellStart"/>
      <w:r>
        <w:rPr>
          <w:sz w:val="28"/>
          <w:szCs w:val="28"/>
        </w:rPr>
        <w:t>ресурсоснабжающей</w:t>
      </w:r>
      <w:proofErr w:type="spellEnd"/>
      <w:r>
        <w:rPr>
          <w:sz w:val="28"/>
          <w:szCs w:val="28"/>
        </w:rPr>
        <w:t xml:space="preserve"> организации в</w:t>
      </w:r>
      <w:r w:rsidRPr="0035427E">
        <w:rPr>
          <w:sz w:val="28"/>
          <w:szCs w:val="28"/>
        </w:rPr>
        <w:t xml:space="preserve"> </w:t>
      </w:r>
      <w:r w:rsidRPr="0035427E">
        <w:rPr>
          <w:bCs/>
          <w:sz w:val="28"/>
          <w:szCs w:val="28"/>
        </w:rPr>
        <w:t>Единой дежурно-диспетчерской службе</w:t>
      </w:r>
      <w:r w:rsidRPr="0035427E">
        <w:rPr>
          <w:sz w:val="28"/>
          <w:szCs w:val="28"/>
        </w:rPr>
        <w:t> в Ленинградской области</w:t>
      </w:r>
      <w:r>
        <w:rPr>
          <w:sz w:val="28"/>
          <w:szCs w:val="28"/>
        </w:rPr>
        <w:t xml:space="preserve"> и (или)  подключения к сервису «Цифровая платформа МАХ»</w:t>
      </w:r>
      <w:r w:rsidRPr="0035427E">
        <w:rPr>
          <w:sz w:val="28"/>
          <w:szCs w:val="28"/>
        </w:rPr>
        <w:t>.</w:t>
      </w:r>
    </w:p>
    <w:p w14:paraId="0D55540F" w14:textId="77777777" w:rsidR="00D14738" w:rsidRDefault="00D14738" w:rsidP="00D14738">
      <w:pPr>
        <w:ind w:firstLine="709"/>
        <w:jc w:val="both"/>
        <w:rPr>
          <w:sz w:val="28"/>
          <w:szCs w:val="28"/>
        </w:rPr>
      </w:pPr>
      <w:r w:rsidRPr="0035427E">
        <w:rPr>
          <w:sz w:val="28"/>
          <w:szCs w:val="28"/>
        </w:rPr>
        <w:t>Данное положение предусматривается Проектом в целях поощрения получателей субсидии</w:t>
      </w:r>
      <w:r>
        <w:rPr>
          <w:sz w:val="28"/>
          <w:szCs w:val="28"/>
        </w:rPr>
        <w:t xml:space="preserve"> в:</w:t>
      </w:r>
    </w:p>
    <w:p w14:paraId="1D867C19" w14:textId="77777777" w:rsidR="00D14738" w:rsidRDefault="00D14738" w:rsidP="00D14738">
      <w:pPr>
        <w:ind w:firstLine="709"/>
        <w:jc w:val="both"/>
        <w:rPr>
          <w:sz w:val="28"/>
          <w:szCs w:val="28"/>
        </w:rPr>
      </w:pPr>
      <w:r>
        <w:rPr>
          <w:sz w:val="28"/>
          <w:szCs w:val="28"/>
        </w:rPr>
        <w:t>- организации работы в</w:t>
      </w:r>
      <w:r w:rsidRPr="0035427E">
        <w:rPr>
          <w:sz w:val="28"/>
          <w:szCs w:val="28"/>
        </w:rPr>
        <w:t xml:space="preserve"> </w:t>
      </w:r>
      <w:r w:rsidRPr="0035427E">
        <w:rPr>
          <w:bCs/>
          <w:sz w:val="28"/>
          <w:szCs w:val="28"/>
        </w:rPr>
        <w:t>Единой дежурно-диспетчерской службе</w:t>
      </w:r>
      <w:r w:rsidRPr="0035427E">
        <w:rPr>
          <w:sz w:val="28"/>
          <w:szCs w:val="28"/>
        </w:rPr>
        <w:t> в Ленинградской области, которая представляет собой цифровую платформу, автоматически информирующую граждан о возникновении инцидентов, предполагаемых сроках их устранения и восстановлении работы коммунальной инфраструктуры, а также комитет и комитет по жилищно-коммунальному хозяйству Ленинградской области о функционировании объектов топливно-комплекса и жилищно-коммунального хозяйства в муниципальных районах Ленинградской области для координации работ по предупреждению и ликвидации последствий аварийных с</w:t>
      </w:r>
      <w:r>
        <w:rPr>
          <w:sz w:val="28"/>
          <w:szCs w:val="28"/>
        </w:rPr>
        <w:t>итуаций и чрезвычайных ситуаций;</w:t>
      </w:r>
    </w:p>
    <w:p w14:paraId="4B538AD8" w14:textId="77777777" w:rsidR="00D14738" w:rsidRPr="0035427E" w:rsidRDefault="00D14738" w:rsidP="00D14738">
      <w:pPr>
        <w:ind w:firstLine="709"/>
        <w:jc w:val="both"/>
        <w:rPr>
          <w:sz w:val="28"/>
          <w:szCs w:val="28"/>
        </w:rPr>
      </w:pPr>
      <w:r>
        <w:rPr>
          <w:sz w:val="28"/>
          <w:szCs w:val="28"/>
        </w:rPr>
        <w:t>- подключении к многофункциональному сервису обмена информацией «Цифровая платформа МАХ».</w:t>
      </w:r>
    </w:p>
    <w:p w14:paraId="5F027069" w14:textId="323071FC" w:rsidR="00D14738" w:rsidRDefault="00D14738" w:rsidP="00D14738">
      <w:pPr>
        <w:ind w:firstLine="709"/>
        <w:jc w:val="both"/>
        <w:rPr>
          <w:sz w:val="28"/>
          <w:szCs w:val="28"/>
        </w:rPr>
      </w:pPr>
      <w:r>
        <w:rPr>
          <w:sz w:val="28"/>
          <w:szCs w:val="28"/>
        </w:rPr>
        <w:t>6</w:t>
      </w:r>
      <w:r w:rsidRPr="0035427E">
        <w:rPr>
          <w:sz w:val="28"/>
          <w:szCs w:val="28"/>
        </w:rPr>
        <w:t xml:space="preserve">) выплата субсидии по итогам проведенной сверки взаимных расчетов </w:t>
      </w:r>
      <w:r>
        <w:rPr>
          <w:sz w:val="28"/>
          <w:szCs w:val="28"/>
        </w:rPr>
        <w:t xml:space="preserve">в случае </w:t>
      </w:r>
      <w:r w:rsidRPr="00D73879">
        <w:rPr>
          <w:sz w:val="28"/>
          <w:szCs w:val="28"/>
        </w:rPr>
        <w:t>выявления в справках-расчетах некорректных</w:t>
      </w:r>
      <w:r>
        <w:rPr>
          <w:sz w:val="28"/>
          <w:szCs w:val="28"/>
        </w:rPr>
        <w:t xml:space="preserve"> данных о величине тарифов, утверждаемых комитетом по тарифам и ценовой политике Ленинградской области, в том числе по причине пересмотра ранее утвержденных тарифов, </w:t>
      </w:r>
      <w:r w:rsidRPr="0035427E">
        <w:rPr>
          <w:sz w:val="28"/>
          <w:szCs w:val="28"/>
        </w:rPr>
        <w:t>за счет средств областного бюджета Ленинградской области.</w:t>
      </w:r>
    </w:p>
    <w:p w14:paraId="7B9F5437" w14:textId="77777777" w:rsidR="00D14738" w:rsidRPr="0035427E" w:rsidRDefault="00D14738" w:rsidP="00D14738">
      <w:pPr>
        <w:ind w:firstLine="709"/>
        <w:jc w:val="both"/>
        <w:rPr>
          <w:sz w:val="28"/>
          <w:szCs w:val="28"/>
        </w:rPr>
      </w:pPr>
      <w:r w:rsidRPr="00B82F24">
        <w:rPr>
          <w:sz w:val="28"/>
          <w:szCs w:val="28"/>
        </w:rPr>
        <w:t>Данное положение обеспечивает соблюдение</w:t>
      </w:r>
      <w:r>
        <w:rPr>
          <w:sz w:val="28"/>
          <w:szCs w:val="28"/>
        </w:rPr>
        <w:t xml:space="preserve"> права</w:t>
      </w:r>
      <w:r w:rsidRPr="00B82F24">
        <w:rPr>
          <w:sz w:val="28"/>
          <w:szCs w:val="28"/>
        </w:rPr>
        <w:t xml:space="preserve"> </w:t>
      </w:r>
      <w:proofErr w:type="spellStart"/>
      <w:r w:rsidRPr="00B82F24">
        <w:rPr>
          <w:sz w:val="28"/>
          <w:szCs w:val="28"/>
        </w:rPr>
        <w:t>ресурсоснабжающей</w:t>
      </w:r>
      <w:proofErr w:type="spellEnd"/>
      <w:r w:rsidRPr="00B82F24">
        <w:rPr>
          <w:sz w:val="28"/>
          <w:szCs w:val="28"/>
        </w:rPr>
        <w:t xml:space="preserve"> организации на получение субсидии на возмещение недополученных доходов, возникающих в результате государственного регулирования тарифов </w:t>
      </w:r>
      <w:r>
        <w:rPr>
          <w:sz w:val="28"/>
          <w:szCs w:val="28"/>
        </w:rPr>
        <w:t xml:space="preserve">и </w:t>
      </w:r>
      <w:r>
        <w:rPr>
          <w:sz w:val="28"/>
          <w:szCs w:val="28"/>
        </w:rPr>
        <w:lastRenderedPageBreak/>
        <w:t xml:space="preserve">установления льготных тарифов, в случае </w:t>
      </w:r>
      <w:r w:rsidRPr="00D73879">
        <w:rPr>
          <w:sz w:val="28"/>
          <w:szCs w:val="28"/>
        </w:rPr>
        <w:t>выявления в справках-расчетах некорректных</w:t>
      </w:r>
      <w:r>
        <w:rPr>
          <w:sz w:val="28"/>
          <w:szCs w:val="28"/>
        </w:rPr>
        <w:t xml:space="preserve"> данных о величине тарифов, утверждаемых комитетом по тарифам и ценовой политике Ленинградской области, в том числе по причине пересмотра ранее утвержденных тарифов.</w:t>
      </w:r>
    </w:p>
    <w:p w14:paraId="14EA1F64" w14:textId="08F63761" w:rsidR="009D5F93" w:rsidRPr="00364C00" w:rsidRDefault="009D5F93" w:rsidP="00364C00">
      <w:pPr>
        <w:autoSpaceDE w:val="0"/>
        <w:autoSpaceDN w:val="0"/>
        <w:adjustRightInd w:val="0"/>
        <w:ind w:firstLine="709"/>
        <w:jc w:val="both"/>
        <w:rPr>
          <w:rFonts w:eastAsia="Calibri"/>
          <w:sz w:val="28"/>
          <w:szCs w:val="28"/>
          <w:lang w:eastAsia="en-US"/>
        </w:rPr>
      </w:pPr>
      <w:r w:rsidRPr="00973FBD">
        <w:rPr>
          <w:sz w:val="28"/>
          <w:szCs w:val="28"/>
        </w:rPr>
        <w:t xml:space="preserve">Проект содержит положения, относящиеся к сфере применения процедур оценки регулирующего воздействия согласно пункту 1.3 Порядка проведения процедур оценки регулирующего воздействия проектов нормативных правовых актов Ленинградской области, утвержденного постановлением Правительства Ленинградской области от 13 апреля 2023 года № 253. </w:t>
      </w:r>
    </w:p>
    <w:p w14:paraId="6B4B7EA6" w14:textId="062DF096" w:rsidR="008A3175" w:rsidRDefault="008A3175" w:rsidP="00364C00">
      <w:pPr>
        <w:autoSpaceDE w:val="0"/>
        <w:autoSpaceDN w:val="0"/>
        <w:adjustRightInd w:val="0"/>
        <w:ind w:firstLine="709"/>
        <w:jc w:val="both"/>
        <w:rPr>
          <w:sz w:val="28"/>
          <w:szCs w:val="28"/>
        </w:rPr>
      </w:pPr>
      <w:r>
        <w:rPr>
          <w:sz w:val="28"/>
          <w:szCs w:val="28"/>
        </w:rPr>
        <w:t xml:space="preserve">Проект </w:t>
      </w:r>
      <w:r w:rsidR="008C5254">
        <w:rPr>
          <w:sz w:val="28"/>
          <w:szCs w:val="28"/>
        </w:rPr>
        <w:t>п</w:t>
      </w:r>
      <w:r w:rsidR="003747F1">
        <w:rPr>
          <w:sz w:val="28"/>
          <w:szCs w:val="28"/>
        </w:rPr>
        <w:t>рошел процедуру</w:t>
      </w:r>
      <w:r w:rsidR="00533BE1">
        <w:rPr>
          <w:sz w:val="28"/>
          <w:szCs w:val="28"/>
        </w:rPr>
        <w:t xml:space="preserve"> проведения</w:t>
      </w:r>
      <w:r>
        <w:rPr>
          <w:sz w:val="28"/>
          <w:szCs w:val="28"/>
        </w:rPr>
        <w:t xml:space="preserve"> оценк</w:t>
      </w:r>
      <w:r w:rsidR="003747F1">
        <w:rPr>
          <w:sz w:val="28"/>
          <w:szCs w:val="28"/>
        </w:rPr>
        <w:t>и</w:t>
      </w:r>
      <w:r w:rsidR="00364C00">
        <w:rPr>
          <w:sz w:val="28"/>
          <w:szCs w:val="28"/>
        </w:rPr>
        <w:t xml:space="preserve"> регулирующего воздействия.</w:t>
      </w:r>
      <w:r w:rsidR="003747F1">
        <w:rPr>
          <w:sz w:val="28"/>
          <w:szCs w:val="28"/>
        </w:rPr>
        <w:t xml:space="preserve"> Получено </w:t>
      </w:r>
      <w:r w:rsidR="004F0BC0">
        <w:rPr>
          <w:sz w:val="28"/>
          <w:szCs w:val="28"/>
        </w:rPr>
        <w:t xml:space="preserve">положительное </w:t>
      </w:r>
      <w:r w:rsidR="003747F1">
        <w:rPr>
          <w:sz w:val="28"/>
          <w:szCs w:val="28"/>
        </w:rPr>
        <w:t>заключение об оценке регулирующего воздействия проекта акта от 31.03.2026 № ИСХ – 2231/2026.</w:t>
      </w:r>
    </w:p>
    <w:p w14:paraId="75E99A81" w14:textId="77777777" w:rsidR="009D5F93" w:rsidRPr="0096451B" w:rsidRDefault="009D5F93" w:rsidP="00364C00">
      <w:pPr>
        <w:ind w:firstLine="709"/>
        <w:jc w:val="both"/>
        <w:rPr>
          <w:sz w:val="28"/>
          <w:szCs w:val="28"/>
        </w:rPr>
      </w:pPr>
    </w:p>
    <w:p w14:paraId="4EE5EFB9" w14:textId="77777777" w:rsidR="00142841" w:rsidRDefault="00142841" w:rsidP="00364C00">
      <w:pPr>
        <w:autoSpaceDE w:val="0"/>
        <w:autoSpaceDN w:val="0"/>
        <w:adjustRightInd w:val="0"/>
        <w:ind w:firstLine="709"/>
        <w:jc w:val="both"/>
        <w:rPr>
          <w:sz w:val="28"/>
          <w:szCs w:val="28"/>
        </w:rPr>
      </w:pPr>
    </w:p>
    <w:bookmarkEnd w:id="1"/>
    <w:p w14:paraId="0AC61B80" w14:textId="7C009019" w:rsidR="00791986" w:rsidRDefault="008A3175" w:rsidP="00364C00">
      <w:pPr>
        <w:widowControl w:val="0"/>
        <w:jc w:val="both"/>
        <w:rPr>
          <w:sz w:val="28"/>
          <w:szCs w:val="28"/>
        </w:rPr>
      </w:pPr>
      <w:r>
        <w:rPr>
          <w:sz w:val="28"/>
          <w:szCs w:val="28"/>
        </w:rPr>
        <w:t>П</w:t>
      </w:r>
      <w:r w:rsidR="00791986">
        <w:rPr>
          <w:sz w:val="28"/>
          <w:szCs w:val="28"/>
        </w:rPr>
        <w:t>редседател</w:t>
      </w:r>
      <w:r>
        <w:rPr>
          <w:sz w:val="28"/>
          <w:szCs w:val="28"/>
        </w:rPr>
        <w:t>ь</w:t>
      </w:r>
      <w:r w:rsidR="00791986" w:rsidRPr="00D23450">
        <w:rPr>
          <w:sz w:val="28"/>
          <w:szCs w:val="28"/>
        </w:rPr>
        <w:t xml:space="preserve"> комитета </w:t>
      </w:r>
    </w:p>
    <w:p w14:paraId="6D19A2F6" w14:textId="77777777" w:rsidR="00791986" w:rsidRPr="00D23450" w:rsidRDefault="00791986" w:rsidP="00364C00">
      <w:pPr>
        <w:widowControl w:val="0"/>
        <w:jc w:val="both"/>
        <w:rPr>
          <w:sz w:val="28"/>
          <w:szCs w:val="28"/>
        </w:rPr>
      </w:pPr>
      <w:r w:rsidRPr="00D23450">
        <w:rPr>
          <w:sz w:val="28"/>
          <w:szCs w:val="28"/>
        </w:rPr>
        <w:t>по топливно-энергетическому комплексу</w:t>
      </w:r>
    </w:p>
    <w:p w14:paraId="0B8DB0AE" w14:textId="5B1077F4" w:rsidR="00791986" w:rsidRDefault="00791986" w:rsidP="00364C00">
      <w:pPr>
        <w:widowControl w:val="0"/>
        <w:jc w:val="both"/>
        <w:rPr>
          <w:sz w:val="28"/>
          <w:szCs w:val="28"/>
        </w:rPr>
      </w:pPr>
      <w:r>
        <w:rPr>
          <w:sz w:val="28"/>
          <w:szCs w:val="28"/>
        </w:rPr>
        <w:t xml:space="preserve">Ленинградской </w:t>
      </w:r>
      <w:r w:rsidRPr="00D23450">
        <w:rPr>
          <w:sz w:val="28"/>
          <w:szCs w:val="28"/>
        </w:rPr>
        <w:t xml:space="preserve">области                          </w:t>
      </w:r>
      <w:r>
        <w:rPr>
          <w:sz w:val="28"/>
          <w:szCs w:val="28"/>
        </w:rPr>
        <w:t xml:space="preserve">                                                </w:t>
      </w:r>
      <w:r w:rsidR="008A3175">
        <w:rPr>
          <w:sz w:val="28"/>
          <w:szCs w:val="28"/>
        </w:rPr>
        <w:t xml:space="preserve">    </w:t>
      </w:r>
      <w:r>
        <w:rPr>
          <w:sz w:val="28"/>
          <w:szCs w:val="28"/>
        </w:rPr>
        <w:t xml:space="preserve">   </w:t>
      </w:r>
      <w:r w:rsidR="008A3175">
        <w:rPr>
          <w:sz w:val="28"/>
          <w:szCs w:val="28"/>
        </w:rPr>
        <w:t>С.С. Морозов</w:t>
      </w:r>
    </w:p>
    <w:p w14:paraId="168BACE1" w14:textId="77777777" w:rsidR="00AE31AF" w:rsidRDefault="00AE31AF" w:rsidP="000E0D75">
      <w:pPr>
        <w:pStyle w:val="aa"/>
        <w:rPr>
          <w:sz w:val="20"/>
        </w:rPr>
      </w:pPr>
    </w:p>
    <w:p w14:paraId="0773DEAD" w14:textId="77777777" w:rsidR="00AE31AF" w:rsidRDefault="00AE31AF" w:rsidP="000E0D75">
      <w:pPr>
        <w:pStyle w:val="aa"/>
        <w:rPr>
          <w:sz w:val="20"/>
        </w:rPr>
      </w:pPr>
    </w:p>
    <w:p w14:paraId="03324966" w14:textId="77777777" w:rsidR="00AE31AF" w:rsidRDefault="00AE31AF" w:rsidP="000E0D75">
      <w:pPr>
        <w:pStyle w:val="aa"/>
        <w:rPr>
          <w:sz w:val="20"/>
        </w:rPr>
      </w:pPr>
    </w:p>
    <w:p w14:paraId="3B368A86" w14:textId="77777777" w:rsidR="00AE31AF" w:rsidRDefault="00AE31AF" w:rsidP="000E0D75">
      <w:pPr>
        <w:pStyle w:val="aa"/>
        <w:rPr>
          <w:sz w:val="20"/>
        </w:rPr>
      </w:pPr>
    </w:p>
    <w:p w14:paraId="366D0090" w14:textId="77777777" w:rsidR="00AE31AF" w:rsidRDefault="00AE31AF" w:rsidP="000E0D75">
      <w:pPr>
        <w:pStyle w:val="aa"/>
        <w:rPr>
          <w:sz w:val="20"/>
        </w:rPr>
      </w:pPr>
    </w:p>
    <w:p w14:paraId="0EBB628A" w14:textId="77777777" w:rsidR="00AE31AF" w:rsidRDefault="00AE31AF" w:rsidP="000E0D75">
      <w:pPr>
        <w:pStyle w:val="aa"/>
        <w:rPr>
          <w:sz w:val="20"/>
        </w:rPr>
      </w:pPr>
    </w:p>
    <w:p w14:paraId="45C013E3" w14:textId="77777777" w:rsidR="00AE31AF" w:rsidRDefault="00AE31AF" w:rsidP="000E0D75">
      <w:pPr>
        <w:pStyle w:val="aa"/>
        <w:rPr>
          <w:sz w:val="20"/>
        </w:rPr>
      </w:pPr>
    </w:p>
    <w:p w14:paraId="5C1A5152" w14:textId="77777777" w:rsidR="000E0D75" w:rsidRDefault="000E0D75" w:rsidP="000E0D75">
      <w:pPr>
        <w:pStyle w:val="aa"/>
        <w:rPr>
          <w:sz w:val="20"/>
        </w:rPr>
      </w:pPr>
    </w:p>
    <w:p w14:paraId="656F2ADE" w14:textId="77777777" w:rsidR="00364C00" w:rsidRDefault="00364C00" w:rsidP="000E0D75">
      <w:pPr>
        <w:pStyle w:val="aa"/>
        <w:rPr>
          <w:sz w:val="20"/>
        </w:rPr>
      </w:pPr>
    </w:p>
    <w:p w14:paraId="74CC6727" w14:textId="77777777" w:rsidR="00364C00" w:rsidRDefault="00364C00" w:rsidP="000E0D75">
      <w:pPr>
        <w:pStyle w:val="aa"/>
        <w:rPr>
          <w:sz w:val="20"/>
        </w:rPr>
      </w:pPr>
    </w:p>
    <w:p w14:paraId="609E4192" w14:textId="77777777" w:rsidR="00364C00" w:rsidRDefault="00364C00" w:rsidP="000E0D75">
      <w:pPr>
        <w:pStyle w:val="aa"/>
        <w:rPr>
          <w:sz w:val="20"/>
        </w:rPr>
      </w:pPr>
    </w:p>
    <w:p w14:paraId="29CC6CF3" w14:textId="77777777" w:rsidR="00364C00" w:rsidRDefault="00364C00" w:rsidP="000E0D75">
      <w:pPr>
        <w:pStyle w:val="aa"/>
        <w:rPr>
          <w:sz w:val="20"/>
        </w:rPr>
      </w:pPr>
    </w:p>
    <w:p w14:paraId="176BDEAE" w14:textId="77777777" w:rsidR="00533BE1" w:rsidRDefault="00533BE1" w:rsidP="000E0D75">
      <w:pPr>
        <w:pStyle w:val="aa"/>
        <w:rPr>
          <w:sz w:val="20"/>
        </w:rPr>
      </w:pPr>
    </w:p>
    <w:p w14:paraId="204A68DE" w14:textId="77777777" w:rsidR="00533BE1" w:rsidRDefault="00533BE1" w:rsidP="000E0D75">
      <w:pPr>
        <w:pStyle w:val="aa"/>
        <w:rPr>
          <w:sz w:val="20"/>
        </w:rPr>
      </w:pPr>
    </w:p>
    <w:p w14:paraId="61A5D434" w14:textId="77777777" w:rsidR="00533BE1" w:rsidRDefault="00533BE1" w:rsidP="000E0D75">
      <w:pPr>
        <w:pStyle w:val="aa"/>
        <w:rPr>
          <w:sz w:val="20"/>
        </w:rPr>
      </w:pPr>
    </w:p>
    <w:p w14:paraId="31CABAA4" w14:textId="77777777" w:rsidR="00533BE1" w:rsidRDefault="00533BE1" w:rsidP="000E0D75">
      <w:pPr>
        <w:pStyle w:val="aa"/>
        <w:rPr>
          <w:sz w:val="20"/>
        </w:rPr>
      </w:pPr>
    </w:p>
    <w:p w14:paraId="4966E0B2" w14:textId="77777777" w:rsidR="00533BE1" w:rsidRDefault="00533BE1" w:rsidP="000E0D75">
      <w:pPr>
        <w:pStyle w:val="aa"/>
        <w:rPr>
          <w:sz w:val="20"/>
        </w:rPr>
      </w:pPr>
    </w:p>
    <w:p w14:paraId="0AC6F292" w14:textId="77777777" w:rsidR="00533BE1" w:rsidRDefault="00533BE1" w:rsidP="000E0D75">
      <w:pPr>
        <w:pStyle w:val="aa"/>
        <w:rPr>
          <w:sz w:val="20"/>
        </w:rPr>
      </w:pPr>
    </w:p>
    <w:p w14:paraId="0D547FB8" w14:textId="77777777" w:rsidR="00533BE1" w:rsidRDefault="00533BE1" w:rsidP="000E0D75">
      <w:pPr>
        <w:pStyle w:val="aa"/>
        <w:rPr>
          <w:sz w:val="20"/>
        </w:rPr>
      </w:pPr>
    </w:p>
    <w:p w14:paraId="7DB45D8D" w14:textId="77777777" w:rsidR="00533BE1" w:rsidRDefault="00533BE1" w:rsidP="000E0D75">
      <w:pPr>
        <w:pStyle w:val="aa"/>
        <w:rPr>
          <w:sz w:val="20"/>
        </w:rPr>
      </w:pPr>
    </w:p>
    <w:p w14:paraId="0B75F4C5" w14:textId="77777777" w:rsidR="00533BE1" w:rsidRDefault="00533BE1" w:rsidP="000E0D75">
      <w:pPr>
        <w:pStyle w:val="aa"/>
        <w:rPr>
          <w:sz w:val="20"/>
        </w:rPr>
      </w:pPr>
    </w:p>
    <w:p w14:paraId="473BD77F" w14:textId="77777777" w:rsidR="00533BE1" w:rsidRDefault="00533BE1" w:rsidP="000E0D75">
      <w:pPr>
        <w:pStyle w:val="aa"/>
        <w:rPr>
          <w:sz w:val="20"/>
        </w:rPr>
      </w:pPr>
    </w:p>
    <w:p w14:paraId="5DC70A3D" w14:textId="77777777" w:rsidR="00533BE1" w:rsidRDefault="00533BE1" w:rsidP="000E0D75">
      <w:pPr>
        <w:pStyle w:val="aa"/>
        <w:rPr>
          <w:sz w:val="20"/>
        </w:rPr>
      </w:pPr>
    </w:p>
    <w:p w14:paraId="37E09D9A" w14:textId="77777777" w:rsidR="00533BE1" w:rsidRDefault="00533BE1" w:rsidP="000E0D75">
      <w:pPr>
        <w:pStyle w:val="aa"/>
        <w:rPr>
          <w:sz w:val="20"/>
        </w:rPr>
      </w:pPr>
    </w:p>
    <w:p w14:paraId="3F0AF5D0" w14:textId="77777777" w:rsidR="00533BE1" w:rsidRDefault="00533BE1" w:rsidP="000E0D75">
      <w:pPr>
        <w:pStyle w:val="aa"/>
        <w:rPr>
          <w:sz w:val="20"/>
        </w:rPr>
      </w:pPr>
    </w:p>
    <w:p w14:paraId="2284F060" w14:textId="77777777" w:rsidR="00533BE1" w:rsidRDefault="00533BE1" w:rsidP="000E0D75">
      <w:pPr>
        <w:pStyle w:val="aa"/>
        <w:rPr>
          <w:sz w:val="20"/>
        </w:rPr>
      </w:pPr>
    </w:p>
    <w:p w14:paraId="6106551C" w14:textId="77777777" w:rsidR="00533BE1" w:rsidRDefault="00533BE1" w:rsidP="000E0D75">
      <w:pPr>
        <w:pStyle w:val="aa"/>
        <w:rPr>
          <w:sz w:val="20"/>
        </w:rPr>
      </w:pPr>
    </w:p>
    <w:p w14:paraId="4AFC02E4" w14:textId="77777777" w:rsidR="00533BE1" w:rsidRDefault="00533BE1" w:rsidP="000E0D75">
      <w:pPr>
        <w:pStyle w:val="aa"/>
        <w:rPr>
          <w:sz w:val="20"/>
        </w:rPr>
      </w:pPr>
    </w:p>
    <w:p w14:paraId="4107B800" w14:textId="77777777" w:rsidR="00533BE1" w:rsidRDefault="00533BE1" w:rsidP="000E0D75">
      <w:pPr>
        <w:pStyle w:val="aa"/>
        <w:rPr>
          <w:sz w:val="20"/>
        </w:rPr>
      </w:pPr>
    </w:p>
    <w:p w14:paraId="602AA34D" w14:textId="77777777" w:rsidR="00533BE1" w:rsidRDefault="00533BE1" w:rsidP="000E0D75">
      <w:pPr>
        <w:pStyle w:val="aa"/>
        <w:rPr>
          <w:sz w:val="20"/>
        </w:rPr>
      </w:pPr>
    </w:p>
    <w:p w14:paraId="5EC7AFDD" w14:textId="77777777" w:rsidR="00533BE1" w:rsidRDefault="00533BE1" w:rsidP="000E0D75">
      <w:pPr>
        <w:pStyle w:val="aa"/>
        <w:rPr>
          <w:sz w:val="20"/>
        </w:rPr>
      </w:pPr>
    </w:p>
    <w:p w14:paraId="2DB2AAE5" w14:textId="77777777" w:rsidR="00533BE1" w:rsidRDefault="00533BE1" w:rsidP="000E0D75">
      <w:pPr>
        <w:pStyle w:val="aa"/>
        <w:rPr>
          <w:sz w:val="20"/>
        </w:rPr>
      </w:pPr>
    </w:p>
    <w:p w14:paraId="3A52E577" w14:textId="77777777" w:rsidR="00533BE1" w:rsidRDefault="00533BE1" w:rsidP="000E0D75">
      <w:pPr>
        <w:pStyle w:val="aa"/>
        <w:rPr>
          <w:sz w:val="20"/>
        </w:rPr>
      </w:pPr>
    </w:p>
    <w:p w14:paraId="1939CAA5" w14:textId="77777777" w:rsidR="00533BE1" w:rsidRDefault="00533BE1" w:rsidP="000E0D75">
      <w:pPr>
        <w:pStyle w:val="aa"/>
        <w:rPr>
          <w:sz w:val="20"/>
        </w:rPr>
      </w:pPr>
    </w:p>
    <w:p w14:paraId="591FC932" w14:textId="77777777" w:rsidR="00533BE1" w:rsidRDefault="00533BE1" w:rsidP="000E0D75">
      <w:pPr>
        <w:pStyle w:val="aa"/>
        <w:rPr>
          <w:sz w:val="20"/>
        </w:rPr>
      </w:pPr>
    </w:p>
    <w:p w14:paraId="33767847" w14:textId="77777777" w:rsidR="00533BE1" w:rsidRDefault="00533BE1" w:rsidP="000E0D75">
      <w:pPr>
        <w:pStyle w:val="aa"/>
        <w:rPr>
          <w:sz w:val="20"/>
        </w:rPr>
      </w:pPr>
    </w:p>
    <w:p w14:paraId="521F32A3" w14:textId="77777777" w:rsidR="00B6045D" w:rsidRDefault="00B6045D" w:rsidP="000E0D75">
      <w:pPr>
        <w:pStyle w:val="aa"/>
        <w:rPr>
          <w:sz w:val="20"/>
        </w:rPr>
      </w:pPr>
    </w:p>
    <w:p w14:paraId="04F93005" w14:textId="53DCDF38" w:rsidR="000E0D75" w:rsidRDefault="00AE31AF" w:rsidP="000E0D75">
      <w:pPr>
        <w:pStyle w:val="aa"/>
        <w:rPr>
          <w:sz w:val="20"/>
        </w:rPr>
      </w:pPr>
      <w:r w:rsidRPr="001E1AF4">
        <w:rPr>
          <w:sz w:val="20"/>
        </w:rPr>
        <w:t>Исп. Иванова А.А.,</w:t>
      </w:r>
      <w:r>
        <w:rPr>
          <w:sz w:val="20"/>
        </w:rPr>
        <w:t xml:space="preserve"> </w:t>
      </w:r>
      <w:r w:rsidR="00B6045D">
        <w:rPr>
          <w:sz w:val="20"/>
        </w:rPr>
        <w:t>Исаковская И.В.,</w:t>
      </w:r>
    </w:p>
    <w:p w14:paraId="62A607F2" w14:textId="033B448B" w:rsidR="00AE31AF" w:rsidRPr="005A2CF5" w:rsidRDefault="000E0D75" w:rsidP="000E0D75">
      <w:pPr>
        <w:pStyle w:val="aa"/>
        <w:rPr>
          <w:sz w:val="20"/>
        </w:rPr>
      </w:pPr>
      <w:r>
        <w:rPr>
          <w:sz w:val="20"/>
        </w:rPr>
        <w:t>Т</w:t>
      </w:r>
      <w:r w:rsidR="00AE31AF">
        <w:rPr>
          <w:sz w:val="20"/>
        </w:rPr>
        <w:t xml:space="preserve">ел.: </w:t>
      </w:r>
      <w:r w:rsidR="00AE31AF" w:rsidRPr="001E1AF4">
        <w:rPr>
          <w:sz w:val="20"/>
        </w:rPr>
        <w:t>(812) 539-42-21</w:t>
      </w:r>
      <w:r>
        <w:rPr>
          <w:sz w:val="20"/>
        </w:rPr>
        <w:t xml:space="preserve">, </w:t>
      </w:r>
      <w:r w:rsidR="00B6045D">
        <w:rPr>
          <w:sz w:val="20"/>
        </w:rPr>
        <w:t>4806</w:t>
      </w:r>
    </w:p>
    <w:p w14:paraId="32BE2566" w14:textId="692E5456" w:rsidR="005564C2" w:rsidRPr="00DD276B" w:rsidRDefault="005B0EBD" w:rsidP="000E0D75">
      <w:pPr>
        <w:pStyle w:val="aa"/>
        <w:jc w:val="center"/>
        <w:rPr>
          <w:sz w:val="28"/>
          <w:szCs w:val="28"/>
        </w:rPr>
      </w:pPr>
      <w:r>
        <w:rPr>
          <w:sz w:val="28"/>
          <w:szCs w:val="28"/>
        </w:rPr>
        <w:br w:type="page"/>
      </w:r>
      <w:r w:rsidR="0096451B" w:rsidRPr="001E1AF4">
        <w:rPr>
          <w:sz w:val="28"/>
          <w:szCs w:val="28"/>
        </w:rPr>
        <w:lastRenderedPageBreak/>
        <w:t>ТЕХНИКО</w:t>
      </w:r>
      <w:r w:rsidR="005564C2" w:rsidRPr="001E1AF4">
        <w:rPr>
          <w:sz w:val="28"/>
          <w:szCs w:val="28"/>
        </w:rPr>
        <w:t>-ЭКОНОМИЧЕСКОЕ ОБОСНОВАНИЕ</w:t>
      </w:r>
    </w:p>
    <w:p w14:paraId="7E51CFB1" w14:textId="6D2330BB" w:rsidR="003A7E56" w:rsidRDefault="0096451B" w:rsidP="000E0D75">
      <w:pPr>
        <w:autoSpaceDE w:val="0"/>
        <w:autoSpaceDN w:val="0"/>
        <w:adjustRightInd w:val="0"/>
        <w:jc w:val="center"/>
        <w:rPr>
          <w:rFonts w:eastAsia="Calibri"/>
          <w:sz w:val="28"/>
          <w:szCs w:val="28"/>
          <w:lang w:eastAsia="en-US"/>
        </w:rPr>
      </w:pPr>
      <w:r w:rsidRPr="001E1AF4">
        <w:rPr>
          <w:rFonts w:eastAsia="Calibri"/>
          <w:sz w:val="28"/>
          <w:szCs w:val="28"/>
          <w:lang w:eastAsia="en-US"/>
        </w:rPr>
        <w:t xml:space="preserve">к проекту </w:t>
      </w:r>
      <w:r w:rsidR="00D079B8" w:rsidRPr="001E1AF4">
        <w:rPr>
          <w:rFonts w:eastAsia="Calibri"/>
          <w:sz w:val="28"/>
          <w:szCs w:val="28"/>
          <w:lang w:eastAsia="en-US"/>
        </w:rPr>
        <w:t>постановления Правительства Ленинградской области</w:t>
      </w:r>
    </w:p>
    <w:p w14:paraId="3B254268" w14:textId="7A115949" w:rsidR="003A7E56" w:rsidRDefault="00D079B8" w:rsidP="000E0D75">
      <w:pPr>
        <w:autoSpaceDE w:val="0"/>
        <w:autoSpaceDN w:val="0"/>
        <w:adjustRightInd w:val="0"/>
        <w:jc w:val="center"/>
        <w:rPr>
          <w:rFonts w:eastAsia="Calibri"/>
          <w:bCs/>
          <w:sz w:val="28"/>
          <w:szCs w:val="28"/>
          <w:lang w:eastAsia="en-US"/>
        </w:rPr>
      </w:pPr>
      <w:r w:rsidRPr="001E1AF4">
        <w:rPr>
          <w:rFonts w:eastAsia="Calibri"/>
          <w:sz w:val="28"/>
          <w:szCs w:val="28"/>
          <w:lang w:eastAsia="en-US"/>
        </w:rPr>
        <w:t>«</w:t>
      </w:r>
      <w:r w:rsidRPr="001E1AF4">
        <w:rPr>
          <w:rFonts w:eastAsia="Calibri"/>
          <w:bCs/>
          <w:sz w:val="28"/>
          <w:szCs w:val="28"/>
          <w:lang w:eastAsia="en-US"/>
        </w:rPr>
        <w:t>О внесении изменений в постановление Правительства Ленинградской области</w:t>
      </w:r>
    </w:p>
    <w:p w14:paraId="5E18BCFB" w14:textId="069B4055" w:rsidR="003A7E56" w:rsidRDefault="00D079B8" w:rsidP="000E0D75">
      <w:pPr>
        <w:autoSpaceDE w:val="0"/>
        <w:autoSpaceDN w:val="0"/>
        <w:adjustRightInd w:val="0"/>
        <w:jc w:val="center"/>
        <w:rPr>
          <w:rFonts w:eastAsia="Calibri"/>
          <w:bCs/>
          <w:sz w:val="28"/>
          <w:szCs w:val="28"/>
          <w:lang w:eastAsia="en-US"/>
        </w:rPr>
      </w:pPr>
      <w:r w:rsidRPr="001E1AF4">
        <w:rPr>
          <w:rFonts w:eastAsia="Calibri"/>
          <w:bCs/>
          <w:sz w:val="28"/>
          <w:szCs w:val="28"/>
          <w:lang w:eastAsia="en-US"/>
        </w:rPr>
        <w:t>от 8 февраля 2018 года № 33 «Об утверждении Порядка предо</w:t>
      </w:r>
      <w:r w:rsidR="003A7E56">
        <w:rPr>
          <w:rFonts w:eastAsia="Calibri"/>
          <w:bCs/>
          <w:sz w:val="28"/>
          <w:szCs w:val="28"/>
          <w:lang w:eastAsia="en-US"/>
        </w:rPr>
        <w:t>ставления субсидий</w:t>
      </w:r>
    </w:p>
    <w:p w14:paraId="392A522D" w14:textId="7E7F4EDC" w:rsidR="00D079B8" w:rsidRPr="001E1AF4" w:rsidRDefault="003A7E56" w:rsidP="000E0D75">
      <w:pPr>
        <w:autoSpaceDE w:val="0"/>
        <w:autoSpaceDN w:val="0"/>
        <w:adjustRightInd w:val="0"/>
        <w:jc w:val="center"/>
        <w:rPr>
          <w:rFonts w:eastAsia="Calibri"/>
          <w:sz w:val="28"/>
          <w:szCs w:val="28"/>
          <w:lang w:eastAsia="en-US"/>
        </w:rPr>
      </w:pPr>
      <w:r>
        <w:rPr>
          <w:rFonts w:eastAsia="Calibri"/>
          <w:bCs/>
          <w:sz w:val="28"/>
          <w:szCs w:val="28"/>
          <w:lang w:eastAsia="en-US"/>
        </w:rPr>
        <w:t xml:space="preserve">и грантов </w:t>
      </w:r>
      <w:r w:rsidR="00D079B8" w:rsidRPr="001E1AF4">
        <w:rPr>
          <w:rFonts w:eastAsia="Calibri"/>
          <w:bCs/>
          <w:sz w:val="28"/>
          <w:szCs w:val="28"/>
          <w:lang w:eastAsia="en-US"/>
        </w:rPr>
        <w:t xml:space="preserve">в форме субсидий из областного бюджета Ленинградской области </w:t>
      </w:r>
      <w:proofErr w:type="spellStart"/>
      <w:r w:rsidR="00D079B8" w:rsidRPr="001E1AF4">
        <w:rPr>
          <w:rFonts w:eastAsia="Calibri"/>
          <w:bCs/>
          <w:sz w:val="28"/>
          <w:szCs w:val="28"/>
          <w:lang w:eastAsia="en-US"/>
        </w:rPr>
        <w:t>ресурсоснабжающим</w:t>
      </w:r>
      <w:proofErr w:type="spellEnd"/>
      <w:r w:rsidR="00D079B8" w:rsidRPr="001E1AF4">
        <w:rPr>
          <w:rFonts w:eastAsia="Calibri"/>
          <w:bCs/>
          <w:sz w:val="28"/>
          <w:szCs w:val="28"/>
          <w:lang w:eastAsia="en-US"/>
        </w:rPr>
        <w:t xml:space="preserve"> организациям в связи с установлением льготных тарифов                   на коммунальные ресурсы (услуги) теплоснабжения и горячего водоснабжения, реализуемые населению на территории Ленинградской области, в рамках реализации государственной программы Ленинградской области «Обеспечение устойчивого функционирования и развития</w:t>
      </w:r>
      <w:r w:rsidR="00D079B8" w:rsidRPr="001E1AF4">
        <w:rPr>
          <w:rFonts w:eastAsia="Calibri"/>
          <w:sz w:val="28"/>
          <w:szCs w:val="28"/>
          <w:lang w:eastAsia="en-US"/>
        </w:rPr>
        <w:t xml:space="preserve"> </w:t>
      </w:r>
      <w:r w:rsidR="00D079B8" w:rsidRPr="001E1AF4">
        <w:rPr>
          <w:rFonts w:eastAsia="Calibri"/>
          <w:bCs/>
          <w:sz w:val="28"/>
          <w:szCs w:val="28"/>
          <w:lang w:eastAsia="en-US"/>
        </w:rPr>
        <w:t>коммунальной и инженерной инфраструктуры и повышение</w:t>
      </w:r>
      <w:r w:rsidR="00D079B8" w:rsidRPr="001E1AF4">
        <w:rPr>
          <w:rFonts w:eastAsia="Calibri"/>
          <w:sz w:val="28"/>
          <w:szCs w:val="28"/>
          <w:lang w:eastAsia="en-US"/>
        </w:rPr>
        <w:t xml:space="preserve"> </w:t>
      </w:r>
      <w:proofErr w:type="spellStart"/>
      <w:r w:rsidR="00D079B8" w:rsidRPr="001E1AF4">
        <w:rPr>
          <w:rFonts w:eastAsia="Calibri"/>
          <w:bCs/>
          <w:sz w:val="28"/>
          <w:szCs w:val="28"/>
          <w:lang w:eastAsia="en-US"/>
        </w:rPr>
        <w:t>энергоэффективности</w:t>
      </w:r>
      <w:proofErr w:type="spellEnd"/>
      <w:r w:rsidR="00D079B8" w:rsidRPr="001E1AF4">
        <w:rPr>
          <w:rFonts w:eastAsia="Calibri"/>
          <w:bCs/>
          <w:sz w:val="28"/>
          <w:szCs w:val="28"/>
          <w:lang w:eastAsia="en-US"/>
        </w:rPr>
        <w:t xml:space="preserve"> в Ленинградской области»</w:t>
      </w:r>
      <w:r>
        <w:rPr>
          <w:rFonts w:eastAsia="Calibri"/>
          <w:bCs/>
          <w:sz w:val="28"/>
          <w:szCs w:val="28"/>
          <w:lang w:eastAsia="en-US"/>
        </w:rPr>
        <w:t xml:space="preserve"> (далее – Проект)</w:t>
      </w:r>
    </w:p>
    <w:p w14:paraId="473F1E7A" w14:textId="17BA9F62" w:rsidR="005564C2" w:rsidRPr="001E1AF4" w:rsidRDefault="005564C2" w:rsidP="000E0D75">
      <w:pPr>
        <w:autoSpaceDE w:val="0"/>
        <w:autoSpaceDN w:val="0"/>
        <w:adjustRightInd w:val="0"/>
        <w:jc w:val="center"/>
        <w:rPr>
          <w:sz w:val="28"/>
          <w:szCs w:val="28"/>
        </w:rPr>
      </w:pPr>
    </w:p>
    <w:p w14:paraId="05E32FF6" w14:textId="77777777" w:rsidR="003A7E56" w:rsidRDefault="003A4D91" w:rsidP="000E0D75">
      <w:pPr>
        <w:ind w:firstLine="708"/>
        <w:contextualSpacing/>
        <w:jc w:val="both"/>
        <w:rPr>
          <w:sz w:val="28"/>
          <w:szCs w:val="28"/>
        </w:rPr>
      </w:pPr>
      <w:r w:rsidRPr="001E1AF4">
        <w:rPr>
          <w:sz w:val="28"/>
          <w:szCs w:val="28"/>
        </w:rPr>
        <w:t xml:space="preserve">Принятие </w:t>
      </w:r>
      <w:r w:rsidR="003A7E56">
        <w:rPr>
          <w:sz w:val="28"/>
          <w:szCs w:val="28"/>
        </w:rPr>
        <w:t>Проекта</w:t>
      </w:r>
      <w:r w:rsidR="00A51E73" w:rsidRPr="001E1AF4">
        <w:rPr>
          <w:sz w:val="28"/>
          <w:szCs w:val="28"/>
        </w:rPr>
        <w:t xml:space="preserve"> </w:t>
      </w:r>
      <w:r w:rsidR="003A7E56" w:rsidRPr="00616470">
        <w:rPr>
          <w:sz w:val="28"/>
          <w:szCs w:val="28"/>
        </w:rPr>
        <w:t>не повлечет дополнительных затрат средств областного бюджета Ленинградской области, предоставления государственного имущества Ленинградской области или приобретения имущества в собственность Ленинградской области.</w:t>
      </w:r>
    </w:p>
    <w:p w14:paraId="77B3B586" w14:textId="439ADF75" w:rsidR="003A7E56" w:rsidRDefault="003A7E56" w:rsidP="000E0D75">
      <w:pPr>
        <w:widowControl w:val="0"/>
        <w:autoSpaceDE w:val="0"/>
        <w:autoSpaceDN w:val="0"/>
        <w:adjustRightInd w:val="0"/>
        <w:ind w:firstLine="567"/>
        <w:jc w:val="both"/>
        <w:rPr>
          <w:bCs/>
          <w:sz w:val="28"/>
          <w:szCs w:val="28"/>
        </w:rPr>
      </w:pPr>
      <w:r>
        <w:rPr>
          <w:sz w:val="28"/>
          <w:szCs w:val="28"/>
        </w:rPr>
        <w:t xml:space="preserve">  </w:t>
      </w:r>
      <w:r>
        <w:rPr>
          <w:bCs/>
          <w:sz w:val="28"/>
          <w:szCs w:val="28"/>
        </w:rPr>
        <w:t>Б</w:t>
      </w:r>
      <w:r w:rsidRPr="009E35E3">
        <w:rPr>
          <w:bCs/>
          <w:sz w:val="28"/>
          <w:szCs w:val="28"/>
        </w:rPr>
        <w:t xml:space="preserve">юджетные ассигнования на </w:t>
      </w:r>
      <w:r>
        <w:rPr>
          <w:bCs/>
          <w:sz w:val="28"/>
          <w:szCs w:val="28"/>
        </w:rPr>
        <w:t>выплату с</w:t>
      </w:r>
      <w:r w:rsidRPr="000B084B">
        <w:rPr>
          <w:bCs/>
          <w:sz w:val="28"/>
          <w:szCs w:val="28"/>
        </w:rPr>
        <w:t xml:space="preserve">убсидии </w:t>
      </w:r>
      <w:proofErr w:type="spellStart"/>
      <w:r w:rsidRPr="000B084B">
        <w:rPr>
          <w:bCs/>
          <w:sz w:val="28"/>
          <w:szCs w:val="28"/>
        </w:rPr>
        <w:t>ресурсоснабжающим</w:t>
      </w:r>
      <w:proofErr w:type="spellEnd"/>
      <w:r w:rsidRPr="000B084B">
        <w:rPr>
          <w:bCs/>
          <w:sz w:val="28"/>
          <w:szCs w:val="28"/>
        </w:rPr>
        <w:t xml:space="preserve"> организациям в связи с установлением льготных тарифов на коммунальные ресурсы (услуги) теплоснабжения и горячего водоснабжения, реализуемые населению на территории Ленинградской области</w:t>
      </w:r>
      <w:r>
        <w:rPr>
          <w:bCs/>
          <w:sz w:val="28"/>
          <w:szCs w:val="28"/>
        </w:rPr>
        <w:t xml:space="preserve"> предусмотрены</w:t>
      </w:r>
      <w:r>
        <w:rPr>
          <w:sz w:val="28"/>
          <w:szCs w:val="28"/>
        </w:rPr>
        <w:t xml:space="preserve"> </w:t>
      </w:r>
      <w:r>
        <w:rPr>
          <w:bCs/>
          <w:sz w:val="28"/>
          <w:szCs w:val="28"/>
        </w:rPr>
        <w:t>о</w:t>
      </w:r>
      <w:r w:rsidRPr="00C87EA0">
        <w:rPr>
          <w:bCs/>
          <w:sz w:val="28"/>
          <w:szCs w:val="28"/>
        </w:rPr>
        <w:t>бластн</w:t>
      </w:r>
      <w:r>
        <w:rPr>
          <w:bCs/>
          <w:sz w:val="28"/>
          <w:szCs w:val="28"/>
        </w:rPr>
        <w:t xml:space="preserve">ым </w:t>
      </w:r>
      <w:r w:rsidRPr="00C87EA0">
        <w:rPr>
          <w:bCs/>
          <w:sz w:val="28"/>
          <w:szCs w:val="28"/>
        </w:rPr>
        <w:t>закон</w:t>
      </w:r>
      <w:r>
        <w:rPr>
          <w:bCs/>
          <w:sz w:val="28"/>
          <w:szCs w:val="28"/>
        </w:rPr>
        <w:t>ом</w:t>
      </w:r>
      <w:r w:rsidRPr="00C87EA0">
        <w:rPr>
          <w:bCs/>
          <w:sz w:val="28"/>
          <w:szCs w:val="28"/>
        </w:rPr>
        <w:t xml:space="preserve"> Ленинградской области </w:t>
      </w:r>
      <w:r w:rsidR="00364C00" w:rsidRPr="00364C00">
        <w:rPr>
          <w:bCs/>
          <w:sz w:val="28"/>
          <w:szCs w:val="28"/>
        </w:rPr>
        <w:t xml:space="preserve">от 22.12.2025 </w:t>
      </w:r>
      <w:r w:rsidR="00364C00">
        <w:rPr>
          <w:bCs/>
          <w:sz w:val="28"/>
          <w:szCs w:val="28"/>
        </w:rPr>
        <w:t>№</w:t>
      </w:r>
      <w:r w:rsidR="00364C00" w:rsidRPr="00364C00">
        <w:rPr>
          <w:bCs/>
          <w:sz w:val="28"/>
          <w:szCs w:val="28"/>
        </w:rPr>
        <w:t xml:space="preserve"> 173-оз </w:t>
      </w:r>
      <w:r w:rsidR="00364C00">
        <w:rPr>
          <w:bCs/>
          <w:sz w:val="28"/>
          <w:szCs w:val="28"/>
        </w:rPr>
        <w:t>«</w:t>
      </w:r>
      <w:r w:rsidR="00364C00" w:rsidRPr="00364C00">
        <w:rPr>
          <w:bCs/>
          <w:sz w:val="28"/>
          <w:szCs w:val="28"/>
        </w:rPr>
        <w:t>Об областном бюджете Ленинградской области на 2026 год и на пл</w:t>
      </w:r>
      <w:r w:rsidR="00364C00">
        <w:rPr>
          <w:bCs/>
          <w:sz w:val="28"/>
          <w:szCs w:val="28"/>
        </w:rPr>
        <w:t>ановый период 2027 и 2028 годов».</w:t>
      </w:r>
    </w:p>
    <w:p w14:paraId="2E14B55D" w14:textId="723211D6" w:rsidR="005564C2" w:rsidRDefault="005564C2" w:rsidP="000E0D75">
      <w:pPr>
        <w:widowControl w:val="0"/>
        <w:autoSpaceDE w:val="0"/>
        <w:autoSpaceDN w:val="0"/>
        <w:adjustRightInd w:val="0"/>
        <w:ind w:firstLine="708"/>
        <w:jc w:val="both"/>
        <w:rPr>
          <w:bCs/>
          <w:sz w:val="28"/>
          <w:szCs w:val="28"/>
        </w:rPr>
      </w:pPr>
    </w:p>
    <w:p w14:paraId="2B410636" w14:textId="77777777" w:rsidR="00DD276B" w:rsidRPr="001E1AF4" w:rsidRDefault="00DD276B" w:rsidP="000E0D75">
      <w:pPr>
        <w:widowControl w:val="0"/>
        <w:autoSpaceDE w:val="0"/>
        <w:autoSpaceDN w:val="0"/>
        <w:adjustRightInd w:val="0"/>
        <w:ind w:firstLine="708"/>
        <w:jc w:val="both"/>
        <w:rPr>
          <w:bCs/>
          <w:sz w:val="28"/>
          <w:szCs w:val="28"/>
        </w:rPr>
      </w:pPr>
    </w:p>
    <w:p w14:paraId="09E00A24" w14:textId="77777777" w:rsidR="008A3175" w:rsidRDefault="008A3175" w:rsidP="008A3175">
      <w:pPr>
        <w:widowControl w:val="0"/>
        <w:jc w:val="both"/>
        <w:rPr>
          <w:sz w:val="28"/>
          <w:szCs w:val="28"/>
        </w:rPr>
      </w:pPr>
      <w:r>
        <w:rPr>
          <w:sz w:val="28"/>
          <w:szCs w:val="28"/>
        </w:rPr>
        <w:t>Председатель</w:t>
      </w:r>
      <w:r w:rsidRPr="00D23450">
        <w:rPr>
          <w:sz w:val="28"/>
          <w:szCs w:val="28"/>
        </w:rPr>
        <w:t xml:space="preserve"> комитета </w:t>
      </w:r>
    </w:p>
    <w:p w14:paraId="72F1B442" w14:textId="77777777" w:rsidR="008A3175" w:rsidRPr="00D23450" w:rsidRDefault="008A3175" w:rsidP="008A3175">
      <w:pPr>
        <w:widowControl w:val="0"/>
        <w:jc w:val="both"/>
        <w:rPr>
          <w:sz w:val="28"/>
          <w:szCs w:val="28"/>
        </w:rPr>
      </w:pPr>
      <w:r w:rsidRPr="00D23450">
        <w:rPr>
          <w:sz w:val="28"/>
          <w:szCs w:val="28"/>
        </w:rPr>
        <w:t>по топливно-энергетическому комплексу</w:t>
      </w:r>
    </w:p>
    <w:p w14:paraId="3D9D361F" w14:textId="77777777" w:rsidR="008A3175" w:rsidRDefault="008A3175" w:rsidP="008A3175">
      <w:pPr>
        <w:widowControl w:val="0"/>
        <w:jc w:val="both"/>
        <w:rPr>
          <w:sz w:val="28"/>
          <w:szCs w:val="28"/>
        </w:rPr>
      </w:pPr>
      <w:r>
        <w:rPr>
          <w:sz w:val="28"/>
          <w:szCs w:val="28"/>
        </w:rPr>
        <w:t xml:space="preserve">Ленинградской </w:t>
      </w:r>
      <w:r w:rsidRPr="00D23450">
        <w:rPr>
          <w:sz w:val="28"/>
          <w:szCs w:val="28"/>
        </w:rPr>
        <w:t xml:space="preserve">области                          </w:t>
      </w:r>
      <w:r>
        <w:rPr>
          <w:sz w:val="28"/>
          <w:szCs w:val="28"/>
        </w:rPr>
        <w:t xml:space="preserve">                                                       С.С. Морозов</w:t>
      </w:r>
    </w:p>
    <w:p w14:paraId="73410254" w14:textId="77777777" w:rsidR="00791986" w:rsidRPr="00DC054B" w:rsidRDefault="00791986" w:rsidP="00791986">
      <w:pPr>
        <w:widowControl w:val="0"/>
        <w:jc w:val="both"/>
        <w:rPr>
          <w:sz w:val="16"/>
          <w:szCs w:val="16"/>
        </w:rPr>
      </w:pPr>
    </w:p>
    <w:p w14:paraId="40CD616A" w14:textId="77777777" w:rsidR="00327CE3" w:rsidRPr="001E1AF4" w:rsidRDefault="00327CE3" w:rsidP="000E0D75">
      <w:pPr>
        <w:ind w:firstLine="567"/>
        <w:rPr>
          <w:sz w:val="28"/>
          <w:szCs w:val="28"/>
        </w:rPr>
      </w:pPr>
    </w:p>
    <w:p w14:paraId="34D2D80F" w14:textId="77777777" w:rsidR="00440EEC" w:rsidRPr="001E1AF4" w:rsidRDefault="00440EEC" w:rsidP="000E0D75">
      <w:pPr>
        <w:ind w:firstLine="567"/>
        <w:rPr>
          <w:sz w:val="28"/>
          <w:szCs w:val="28"/>
        </w:rPr>
      </w:pPr>
    </w:p>
    <w:p w14:paraId="7584B5A0" w14:textId="77777777" w:rsidR="00440EEC" w:rsidRPr="001E1AF4" w:rsidRDefault="00440EEC" w:rsidP="000E0D75">
      <w:pPr>
        <w:ind w:firstLine="567"/>
        <w:rPr>
          <w:sz w:val="28"/>
          <w:szCs w:val="28"/>
        </w:rPr>
      </w:pPr>
    </w:p>
    <w:p w14:paraId="3C552FD6" w14:textId="77777777" w:rsidR="00440EEC" w:rsidRPr="001E1AF4" w:rsidRDefault="00440EEC" w:rsidP="000E0D75">
      <w:pPr>
        <w:ind w:firstLine="567"/>
        <w:rPr>
          <w:sz w:val="28"/>
          <w:szCs w:val="28"/>
        </w:rPr>
      </w:pPr>
    </w:p>
    <w:p w14:paraId="1ACA41FD" w14:textId="77777777" w:rsidR="008804B7" w:rsidRPr="001E1AF4" w:rsidRDefault="008804B7" w:rsidP="000E0D75">
      <w:pPr>
        <w:ind w:firstLine="567"/>
        <w:rPr>
          <w:sz w:val="28"/>
          <w:szCs w:val="28"/>
        </w:rPr>
      </w:pPr>
    </w:p>
    <w:p w14:paraId="5C5255A9" w14:textId="77777777" w:rsidR="008804B7" w:rsidRPr="001E1AF4" w:rsidRDefault="008804B7" w:rsidP="000E0D75">
      <w:pPr>
        <w:ind w:firstLine="567"/>
        <w:rPr>
          <w:sz w:val="28"/>
          <w:szCs w:val="28"/>
        </w:rPr>
      </w:pPr>
    </w:p>
    <w:p w14:paraId="5DAD0A90" w14:textId="77777777" w:rsidR="008804B7" w:rsidRPr="001E1AF4" w:rsidRDefault="008804B7" w:rsidP="000E0D75">
      <w:pPr>
        <w:ind w:firstLine="567"/>
        <w:rPr>
          <w:sz w:val="28"/>
          <w:szCs w:val="28"/>
        </w:rPr>
      </w:pPr>
    </w:p>
    <w:p w14:paraId="527B0BCE" w14:textId="77777777" w:rsidR="008804B7" w:rsidRPr="001E1AF4" w:rsidRDefault="008804B7" w:rsidP="000E0D75">
      <w:pPr>
        <w:ind w:firstLine="567"/>
        <w:rPr>
          <w:sz w:val="28"/>
          <w:szCs w:val="28"/>
        </w:rPr>
      </w:pPr>
    </w:p>
    <w:p w14:paraId="26AAC3EE" w14:textId="77777777" w:rsidR="008804B7" w:rsidRDefault="008804B7" w:rsidP="000E0D75">
      <w:pPr>
        <w:ind w:firstLine="567"/>
        <w:rPr>
          <w:sz w:val="28"/>
          <w:szCs w:val="28"/>
        </w:rPr>
      </w:pPr>
    </w:p>
    <w:p w14:paraId="3854322A" w14:textId="77777777" w:rsidR="000E0D75" w:rsidRDefault="000E0D75" w:rsidP="000E0D75">
      <w:pPr>
        <w:ind w:firstLine="567"/>
        <w:rPr>
          <w:sz w:val="28"/>
          <w:szCs w:val="28"/>
        </w:rPr>
      </w:pPr>
    </w:p>
    <w:p w14:paraId="11155565" w14:textId="77777777" w:rsidR="000E0D75" w:rsidRDefault="000E0D75" w:rsidP="000E0D75">
      <w:pPr>
        <w:ind w:firstLine="567"/>
        <w:rPr>
          <w:sz w:val="28"/>
          <w:szCs w:val="28"/>
        </w:rPr>
      </w:pPr>
    </w:p>
    <w:p w14:paraId="7A79B8E3" w14:textId="77777777" w:rsidR="000E0D75" w:rsidRDefault="000E0D75" w:rsidP="000E0D75">
      <w:pPr>
        <w:ind w:firstLine="567"/>
        <w:rPr>
          <w:sz w:val="28"/>
          <w:szCs w:val="28"/>
        </w:rPr>
      </w:pPr>
    </w:p>
    <w:p w14:paraId="2AB6DB52" w14:textId="77777777" w:rsidR="000E0D75" w:rsidRDefault="000E0D75" w:rsidP="000E0D75">
      <w:pPr>
        <w:ind w:firstLine="567"/>
        <w:rPr>
          <w:sz w:val="28"/>
          <w:szCs w:val="28"/>
        </w:rPr>
      </w:pPr>
    </w:p>
    <w:p w14:paraId="09882477" w14:textId="77777777" w:rsidR="00791986" w:rsidRDefault="00791986" w:rsidP="000E0D75">
      <w:pPr>
        <w:pStyle w:val="aa"/>
        <w:rPr>
          <w:sz w:val="28"/>
          <w:szCs w:val="28"/>
        </w:rPr>
      </w:pPr>
    </w:p>
    <w:p w14:paraId="6E7DD5EA" w14:textId="5DFDF576" w:rsidR="000E0D75" w:rsidRDefault="000E0D75" w:rsidP="000E0D75">
      <w:pPr>
        <w:pStyle w:val="aa"/>
        <w:rPr>
          <w:sz w:val="20"/>
        </w:rPr>
      </w:pPr>
      <w:r w:rsidRPr="001E1AF4">
        <w:rPr>
          <w:sz w:val="20"/>
        </w:rPr>
        <w:t>Исп. Иванова А.А.,</w:t>
      </w:r>
      <w:r>
        <w:rPr>
          <w:sz w:val="20"/>
        </w:rPr>
        <w:t xml:space="preserve"> </w:t>
      </w:r>
      <w:r w:rsidR="00B6045D">
        <w:rPr>
          <w:sz w:val="20"/>
        </w:rPr>
        <w:t>Исаковская И.В.,</w:t>
      </w:r>
    </w:p>
    <w:p w14:paraId="70C93CE6" w14:textId="15679764" w:rsidR="00BF1DF1" w:rsidRPr="000E0D75" w:rsidRDefault="000E0D75" w:rsidP="000E0D75">
      <w:pPr>
        <w:pStyle w:val="aa"/>
        <w:rPr>
          <w:sz w:val="20"/>
        </w:rPr>
      </w:pPr>
      <w:r>
        <w:rPr>
          <w:sz w:val="20"/>
        </w:rPr>
        <w:t xml:space="preserve">Тел.: </w:t>
      </w:r>
      <w:r w:rsidRPr="001E1AF4">
        <w:rPr>
          <w:sz w:val="20"/>
        </w:rPr>
        <w:t>(812) 539-42-21</w:t>
      </w:r>
      <w:r>
        <w:rPr>
          <w:sz w:val="20"/>
        </w:rPr>
        <w:t xml:space="preserve">, </w:t>
      </w:r>
      <w:r w:rsidR="00B6045D">
        <w:rPr>
          <w:sz w:val="20"/>
        </w:rPr>
        <w:t>4806</w:t>
      </w:r>
    </w:p>
    <w:sectPr w:rsidR="00BF1DF1" w:rsidRPr="000E0D75" w:rsidSect="00F3370E">
      <w:headerReference w:type="default" r:id="rId8"/>
      <w:headerReference w:type="first" r:id="rId9"/>
      <w:pgSz w:w="11906" w:h="16838" w:code="9"/>
      <w:pgMar w:top="1134" w:right="567" w:bottom="1134" w:left="1134" w:header="567"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1F818" w14:textId="77777777" w:rsidR="00FF2C88" w:rsidRDefault="00FF2C88" w:rsidP="005A50FB">
      <w:r>
        <w:separator/>
      </w:r>
    </w:p>
  </w:endnote>
  <w:endnote w:type="continuationSeparator" w:id="0">
    <w:p w14:paraId="45C40D89" w14:textId="77777777" w:rsidR="00FF2C88" w:rsidRDefault="00FF2C88" w:rsidP="005A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9C696" w14:textId="77777777" w:rsidR="00FF2C88" w:rsidRDefault="00FF2C88" w:rsidP="005A50FB">
      <w:r>
        <w:separator/>
      </w:r>
    </w:p>
  </w:footnote>
  <w:footnote w:type="continuationSeparator" w:id="0">
    <w:p w14:paraId="40B095F2" w14:textId="77777777" w:rsidR="00FF2C88" w:rsidRDefault="00FF2C88" w:rsidP="005A5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FAF55" w14:textId="77777777" w:rsidR="009946DF" w:rsidRDefault="009946DF" w:rsidP="00122CDA">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1D05B" w14:textId="77777777" w:rsidR="009946DF" w:rsidRDefault="009946DF" w:rsidP="00A40EE7">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51D22"/>
    <w:multiLevelType w:val="hybridMultilevel"/>
    <w:tmpl w:val="C5B8B386"/>
    <w:lvl w:ilvl="0" w:tplc="224E5B80">
      <w:start w:val="1"/>
      <w:numFmt w:val="decimal"/>
      <w:lvlText w:val="%1."/>
      <w:lvlJc w:val="left"/>
      <w:pPr>
        <w:ind w:left="900" w:hanging="360"/>
      </w:pPr>
      <w:rPr>
        <w:rFonts w:ascii="Calibri" w:hAnsi="Calibri" w:cs="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6F65E14"/>
    <w:multiLevelType w:val="hybridMultilevel"/>
    <w:tmpl w:val="D4E4BA5E"/>
    <w:lvl w:ilvl="0" w:tplc="BEBCDFE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60364E"/>
    <w:multiLevelType w:val="hybridMultilevel"/>
    <w:tmpl w:val="EF80A5C0"/>
    <w:lvl w:ilvl="0" w:tplc="25A8FE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9313D04"/>
    <w:multiLevelType w:val="multilevel"/>
    <w:tmpl w:val="B2B2D790"/>
    <w:lvl w:ilvl="0">
      <w:start w:val="1"/>
      <w:numFmt w:val="decimal"/>
      <w:lvlText w:val="%1."/>
      <w:lvlJc w:val="left"/>
      <w:pPr>
        <w:ind w:left="900" w:hanging="360"/>
      </w:pPr>
      <w:rPr>
        <w:rFonts w:hint="default"/>
      </w:rPr>
    </w:lvl>
    <w:lvl w:ilvl="1">
      <w:start w:val="2"/>
      <w:numFmt w:val="decimal"/>
      <w:isLgl/>
      <w:lvlText w:val="%1.%2."/>
      <w:lvlJc w:val="left"/>
      <w:pPr>
        <w:ind w:left="8299"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4">
    <w:nsid w:val="69953F99"/>
    <w:multiLevelType w:val="hybridMultilevel"/>
    <w:tmpl w:val="4140ADE8"/>
    <w:lvl w:ilvl="0" w:tplc="8D2404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9DD001C"/>
    <w:multiLevelType w:val="hybridMultilevel"/>
    <w:tmpl w:val="7270CCA6"/>
    <w:lvl w:ilvl="0" w:tplc="D96EF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F1"/>
    <w:rsid w:val="00000575"/>
    <w:rsid w:val="00001E9C"/>
    <w:rsid w:val="0000243F"/>
    <w:rsid w:val="00003B9D"/>
    <w:rsid w:val="00004262"/>
    <w:rsid w:val="00004FEB"/>
    <w:rsid w:val="000057D9"/>
    <w:rsid w:val="00005B35"/>
    <w:rsid w:val="000060B1"/>
    <w:rsid w:val="00006C66"/>
    <w:rsid w:val="0000722A"/>
    <w:rsid w:val="0001038D"/>
    <w:rsid w:val="00010529"/>
    <w:rsid w:val="00011996"/>
    <w:rsid w:val="00012390"/>
    <w:rsid w:val="00013056"/>
    <w:rsid w:val="000133EC"/>
    <w:rsid w:val="000135F8"/>
    <w:rsid w:val="000146AC"/>
    <w:rsid w:val="000147DD"/>
    <w:rsid w:val="00014B9B"/>
    <w:rsid w:val="00014BA6"/>
    <w:rsid w:val="00014D4C"/>
    <w:rsid w:val="000151D5"/>
    <w:rsid w:val="0001534F"/>
    <w:rsid w:val="00015AA4"/>
    <w:rsid w:val="00016DEC"/>
    <w:rsid w:val="00017CCE"/>
    <w:rsid w:val="000207F0"/>
    <w:rsid w:val="00020AC4"/>
    <w:rsid w:val="000234AD"/>
    <w:rsid w:val="000260E1"/>
    <w:rsid w:val="000262F1"/>
    <w:rsid w:val="00026A0C"/>
    <w:rsid w:val="0002724D"/>
    <w:rsid w:val="0003031E"/>
    <w:rsid w:val="00030BBF"/>
    <w:rsid w:val="0003283C"/>
    <w:rsid w:val="00032908"/>
    <w:rsid w:val="000338C9"/>
    <w:rsid w:val="00033BCC"/>
    <w:rsid w:val="00033FB2"/>
    <w:rsid w:val="00034859"/>
    <w:rsid w:val="000364FD"/>
    <w:rsid w:val="000366E3"/>
    <w:rsid w:val="0003676A"/>
    <w:rsid w:val="00040087"/>
    <w:rsid w:val="0004069D"/>
    <w:rsid w:val="000406EE"/>
    <w:rsid w:val="00041F45"/>
    <w:rsid w:val="00042AD4"/>
    <w:rsid w:val="00043EA5"/>
    <w:rsid w:val="00044EC6"/>
    <w:rsid w:val="000464CE"/>
    <w:rsid w:val="00046E91"/>
    <w:rsid w:val="00046EC4"/>
    <w:rsid w:val="00047A20"/>
    <w:rsid w:val="00050829"/>
    <w:rsid w:val="00050E76"/>
    <w:rsid w:val="00051488"/>
    <w:rsid w:val="00051B64"/>
    <w:rsid w:val="0005580A"/>
    <w:rsid w:val="00056822"/>
    <w:rsid w:val="00057103"/>
    <w:rsid w:val="00057D48"/>
    <w:rsid w:val="00057D5B"/>
    <w:rsid w:val="00060553"/>
    <w:rsid w:val="000622E5"/>
    <w:rsid w:val="000625E7"/>
    <w:rsid w:val="00063D26"/>
    <w:rsid w:val="00064CCD"/>
    <w:rsid w:val="000653FC"/>
    <w:rsid w:val="0006563B"/>
    <w:rsid w:val="000671AD"/>
    <w:rsid w:val="0006724D"/>
    <w:rsid w:val="0006767A"/>
    <w:rsid w:val="00070630"/>
    <w:rsid w:val="00071D43"/>
    <w:rsid w:val="00071DE1"/>
    <w:rsid w:val="00072BCB"/>
    <w:rsid w:val="0007514F"/>
    <w:rsid w:val="000755C1"/>
    <w:rsid w:val="00075B9F"/>
    <w:rsid w:val="00076B35"/>
    <w:rsid w:val="0007787B"/>
    <w:rsid w:val="000800AD"/>
    <w:rsid w:val="00080827"/>
    <w:rsid w:val="00080C78"/>
    <w:rsid w:val="00081AB4"/>
    <w:rsid w:val="000827B6"/>
    <w:rsid w:val="00082E77"/>
    <w:rsid w:val="00085EC4"/>
    <w:rsid w:val="000866A8"/>
    <w:rsid w:val="00086F4F"/>
    <w:rsid w:val="0008759D"/>
    <w:rsid w:val="00090D68"/>
    <w:rsid w:val="00090EAB"/>
    <w:rsid w:val="00092E09"/>
    <w:rsid w:val="00093DC1"/>
    <w:rsid w:val="0009430D"/>
    <w:rsid w:val="000951AD"/>
    <w:rsid w:val="00095627"/>
    <w:rsid w:val="000960E0"/>
    <w:rsid w:val="00096932"/>
    <w:rsid w:val="00096D82"/>
    <w:rsid w:val="00097B6B"/>
    <w:rsid w:val="000A17EF"/>
    <w:rsid w:val="000A1FCC"/>
    <w:rsid w:val="000A316F"/>
    <w:rsid w:val="000A3984"/>
    <w:rsid w:val="000A3A7D"/>
    <w:rsid w:val="000A4FFE"/>
    <w:rsid w:val="000A5EEE"/>
    <w:rsid w:val="000A76C7"/>
    <w:rsid w:val="000A7F4A"/>
    <w:rsid w:val="000B04B7"/>
    <w:rsid w:val="000B0682"/>
    <w:rsid w:val="000B190A"/>
    <w:rsid w:val="000B2712"/>
    <w:rsid w:val="000B3036"/>
    <w:rsid w:val="000B3350"/>
    <w:rsid w:val="000B3B19"/>
    <w:rsid w:val="000B3CF8"/>
    <w:rsid w:val="000B3FE5"/>
    <w:rsid w:val="000B4178"/>
    <w:rsid w:val="000B5094"/>
    <w:rsid w:val="000B5F1C"/>
    <w:rsid w:val="000B6E29"/>
    <w:rsid w:val="000B7D7A"/>
    <w:rsid w:val="000C015B"/>
    <w:rsid w:val="000C1372"/>
    <w:rsid w:val="000C2516"/>
    <w:rsid w:val="000C282F"/>
    <w:rsid w:val="000C5A3A"/>
    <w:rsid w:val="000C5D36"/>
    <w:rsid w:val="000C7441"/>
    <w:rsid w:val="000C7E1C"/>
    <w:rsid w:val="000D009D"/>
    <w:rsid w:val="000D0C3A"/>
    <w:rsid w:val="000D30F2"/>
    <w:rsid w:val="000D3543"/>
    <w:rsid w:val="000D446A"/>
    <w:rsid w:val="000D51D4"/>
    <w:rsid w:val="000D61A8"/>
    <w:rsid w:val="000D70D2"/>
    <w:rsid w:val="000D7C0B"/>
    <w:rsid w:val="000E044A"/>
    <w:rsid w:val="000E0D75"/>
    <w:rsid w:val="000E16A1"/>
    <w:rsid w:val="000E2791"/>
    <w:rsid w:val="000E3785"/>
    <w:rsid w:val="000E55DE"/>
    <w:rsid w:val="000E6B8C"/>
    <w:rsid w:val="000E6E73"/>
    <w:rsid w:val="000E7625"/>
    <w:rsid w:val="000E7BF2"/>
    <w:rsid w:val="000F13F5"/>
    <w:rsid w:val="000F1F82"/>
    <w:rsid w:val="000F3EEC"/>
    <w:rsid w:val="000F4F5B"/>
    <w:rsid w:val="000F533E"/>
    <w:rsid w:val="000F5459"/>
    <w:rsid w:val="000F63C2"/>
    <w:rsid w:val="000F65F3"/>
    <w:rsid w:val="000F70C5"/>
    <w:rsid w:val="00100E2D"/>
    <w:rsid w:val="00101F02"/>
    <w:rsid w:val="001028E3"/>
    <w:rsid w:val="00102A1F"/>
    <w:rsid w:val="00102A58"/>
    <w:rsid w:val="00104795"/>
    <w:rsid w:val="00105C34"/>
    <w:rsid w:val="00106450"/>
    <w:rsid w:val="001065E7"/>
    <w:rsid w:val="00107685"/>
    <w:rsid w:val="00107759"/>
    <w:rsid w:val="00107DC7"/>
    <w:rsid w:val="00110667"/>
    <w:rsid w:val="00110E2B"/>
    <w:rsid w:val="00111DB7"/>
    <w:rsid w:val="00112BDE"/>
    <w:rsid w:val="001134F7"/>
    <w:rsid w:val="00113FC1"/>
    <w:rsid w:val="00116BA4"/>
    <w:rsid w:val="00116FB3"/>
    <w:rsid w:val="00117764"/>
    <w:rsid w:val="0011792F"/>
    <w:rsid w:val="00117E7F"/>
    <w:rsid w:val="00120C3F"/>
    <w:rsid w:val="00121EB5"/>
    <w:rsid w:val="00122270"/>
    <w:rsid w:val="00122572"/>
    <w:rsid w:val="00122887"/>
    <w:rsid w:val="00122CDA"/>
    <w:rsid w:val="00123975"/>
    <w:rsid w:val="00123C8B"/>
    <w:rsid w:val="001245F0"/>
    <w:rsid w:val="00124C4D"/>
    <w:rsid w:val="00125426"/>
    <w:rsid w:val="001259C5"/>
    <w:rsid w:val="00126D1C"/>
    <w:rsid w:val="001277A1"/>
    <w:rsid w:val="0012785E"/>
    <w:rsid w:val="001312E5"/>
    <w:rsid w:val="00131561"/>
    <w:rsid w:val="00131763"/>
    <w:rsid w:val="001331DD"/>
    <w:rsid w:val="00133AC6"/>
    <w:rsid w:val="00134BFD"/>
    <w:rsid w:val="0013685B"/>
    <w:rsid w:val="001368D9"/>
    <w:rsid w:val="001368E6"/>
    <w:rsid w:val="00137B9D"/>
    <w:rsid w:val="00141E85"/>
    <w:rsid w:val="00141EB3"/>
    <w:rsid w:val="00142841"/>
    <w:rsid w:val="00143840"/>
    <w:rsid w:val="001441BF"/>
    <w:rsid w:val="00144ECC"/>
    <w:rsid w:val="001457C4"/>
    <w:rsid w:val="001475E8"/>
    <w:rsid w:val="00150668"/>
    <w:rsid w:val="00150AFB"/>
    <w:rsid w:val="0015124D"/>
    <w:rsid w:val="001518D0"/>
    <w:rsid w:val="001518EE"/>
    <w:rsid w:val="00151948"/>
    <w:rsid w:val="00153208"/>
    <w:rsid w:val="00153318"/>
    <w:rsid w:val="00155C4D"/>
    <w:rsid w:val="00156168"/>
    <w:rsid w:val="001572E3"/>
    <w:rsid w:val="00160C46"/>
    <w:rsid w:val="001611A8"/>
    <w:rsid w:val="00161B28"/>
    <w:rsid w:val="00162F2B"/>
    <w:rsid w:val="00163A3F"/>
    <w:rsid w:val="00166E55"/>
    <w:rsid w:val="00170A69"/>
    <w:rsid w:val="00172D6A"/>
    <w:rsid w:val="00174E40"/>
    <w:rsid w:val="00174EBE"/>
    <w:rsid w:val="0017505F"/>
    <w:rsid w:val="00176679"/>
    <w:rsid w:val="001767FF"/>
    <w:rsid w:val="0017756D"/>
    <w:rsid w:val="00180DE9"/>
    <w:rsid w:val="001817DD"/>
    <w:rsid w:val="00181896"/>
    <w:rsid w:val="001821DF"/>
    <w:rsid w:val="001830E8"/>
    <w:rsid w:val="001833B5"/>
    <w:rsid w:val="001838A8"/>
    <w:rsid w:val="00183B80"/>
    <w:rsid w:val="0018504B"/>
    <w:rsid w:val="001866E6"/>
    <w:rsid w:val="00186C7A"/>
    <w:rsid w:val="00187C02"/>
    <w:rsid w:val="001904A4"/>
    <w:rsid w:val="0019168A"/>
    <w:rsid w:val="00191FFE"/>
    <w:rsid w:val="001931DF"/>
    <w:rsid w:val="001939BA"/>
    <w:rsid w:val="00193AD9"/>
    <w:rsid w:val="00194C84"/>
    <w:rsid w:val="00195894"/>
    <w:rsid w:val="00195EC5"/>
    <w:rsid w:val="00196229"/>
    <w:rsid w:val="001973D4"/>
    <w:rsid w:val="001A1861"/>
    <w:rsid w:val="001A397A"/>
    <w:rsid w:val="001A3AAA"/>
    <w:rsid w:val="001A3CAD"/>
    <w:rsid w:val="001A42EC"/>
    <w:rsid w:val="001A610C"/>
    <w:rsid w:val="001A6CC5"/>
    <w:rsid w:val="001B0B5B"/>
    <w:rsid w:val="001B0D9B"/>
    <w:rsid w:val="001B1D22"/>
    <w:rsid w:val="001B2597"/>
    <w:rsid w:val="001B2F9D"/>
    <w:rsid w:val="001B3661"/>
    <w:rsid w:val="001B4772"/>
    <w:rsid w:val="001B4875"/>
    <w:rsid w:val="001B4B1D"/>
    <w:rsid w:val="001B4BDF"/>
    <w:rsid w:val="001B4F12"/>
    <w:rsid w:val="001B5204"/>
    <w:rsid w:val="001B5CC0"/>
    <w:rsid w:val="001B65CD"/>
    <w:rsid w:val="001B6D3F"/>
    <w:rsid w:val="001B723D"/>
    <w:rsid w:val="001B7BF1"/>
    <w:rsid w:val="001C13A2"/>
    <w:rsid w:val="001C16D9"/>
    <w:rsid w:val="001C18E2"/>
    <w:rsid w:val="001C5306"/>
    <w:rsid w:val="001C6D65"/>
    <w:rsid w:val="001D0164"/>
    <w:rsid w:val="001D03E0"/>
    <w:rsid w:val="001D1256"/>
    <w:rsid w:val="001D1CB7"/>
    <w:rsid w:val="001D1EC5"/>
    <w:rsid w:val="001D277E"/>
    <w:rsid w:val="001D38DA"/>
    <w:rsid w:val="001D3F7F"/>
    <w:rsid w:val="001D7027"/>
    <w:rsid w:val="001D7D30"/>
    <w:rsid w:val="001E04D4"/>
    <w:rsid w:val="001E196B"/>
    <w:rsid w:val="001E1AF4"/>
    <w:rsid w:val="001E1F56"/>
    <w:rsid w:val="001E3D95"/>
    <w:rsid w:val="001E42C0"/>
    <w:rsid w:val="001E46ED"/>
    <w:rsid w:val="001E4BA0"/>
    <w:rsid w:val="001E5583"/>
    <w:rsid w:val="001E637F"/>
    <w:rsid w:val="001E652B"/>
    <w:rsid w:val="001E6790"/>
    <w:rsid w:val="001E7095"/>
    <w:rsid w:val="001E7540"/>
    <w:rsid w:val="001E7B43"/>
    <w:rsid w:val="001F02F9"/>
    <w:rsid w:val="001F03A8"/>
    <w:rsid w:val="001F15D5"/>
    <w:rsid w:val="001F350A"/>
    <w:rsid w:val="001F3866"/>
    <w:rsid w:val="001F4946"/>
    <w:rsid w:val="001F6C73"/>
    <w:rsid w:val="001F7EF0"/>
    <w:rsid w:val="00201513"/>
    <w:rsid w:val="00201FFD"/>
    <w:rsid w:val="00202594"/>
    <w:rsid w:val="00202F1C"/>
    <w:rsid w:val="00204052"/>
    <w:rsid w:val="00205108"/>
    <w:rsid w:val="0020518E"/>
    <w:rsid w:val="00207371"/>
    <w:rsid w:val="002100F1"/>
    <w:rsid w:val="002103A8"/>
    <w:rsid w:val="00210C02"/>
    <w:rsid w:val="002114CC"/>
    <w:rsid w:val="00212018"/>
    <w:rsid w:val="00213711"/>
    <w:rsid w:val="00214979"/>
    <w:rsid w:val="0021593E"/>
    <w:rsid w:val="00216438"/>
    <w:rsid w:val="00216703"/>
    <w:rsid w:val="00217889"/>
    <w:rsid w:val="00220D54"/>
    <w:rsid w:val="00222066"/>
    <w:rsid w:val="00223065"/>
    <w:rsid w:val="00224514"/>
    <w:rsid w:val="00224523"/>
    <w:rsid w:val="00225081"/>
    <w:rsid w:val="002253EC"/>
    <w:rsid w:val="00226861"/>
    <w:rsid w:val="00226ADC"/>
    <w:rsid w:val="0022732E"/>
    <w:rsid w:val="0022781A"/>
    <w:rsid w:val="0022787F"/>
    <w:rsid w:val="00227A6F"/>
    <w:rsid w:val="002301E7"/>
    <w:rsid w:val="00232482"/>
    <w:rsid w:val="0023457E"/>
    <w:rsid w:val="00235879"/>
    <w:rsid w:val="00236E7B"/>
    <w:rsid w:val="00237910"/>
    <w:rsid w:val="00241052"/>
    <w:rsid w:val="00244F64"/>
    <w:rsid w:val="0024579F"/>
    <w:rsid w:val="00245EF1"/>
    <w:rsid w:val="00245EF8"/>
    <w:rsid w:val="0024652C"/>
    <w:rsid w:val="002517FF"/>
    <w:rsid w:val="00253087"/>
    <w:rsid w:val="00253C01"/>
    <w:rsid w:val="00253FCF"/>
    <w:rsid w:val="002563AA"/>
    <w:rsid w:val="00256644"/>
    <w:rsid w:val="00256F3C"/>
    <w:rsid w:val="00261381"/>
    <w:rsid w:val="00262446"/>
    <w:rsid w:val="002626C9"/>
    <w:rsid w:val="00262B47"/>
    <w:rsid w:val="0026446A"/>
    <w:rsid w:val="00264D71"/>
    <w:rsid w:val="002652B2"/>
    <w:rsid w:val="00265805"/>
    <w:rsid w:val="00266168"/>
    <w:rsid w:val="00267D65"/>
    <w:rsid w:val="0027272C"/>
    <w:rsid w:val="002735C1"/>
    <w:rsid w:val="00274946"/>
    <w:rsid w:val="00274B23"/>
    <w:rsid w:val="00275262"/>
    <w:rsid w:val="002752EF"/>
    <w:rsid w:val="00277099"/>
    <w:rsid w:val="002772D1"/>
    <w:rsid w:val="0027761E"/>
    <w:rsid w:val="00277E7A"/>
    <w:rsid w:val="00277FC2"/>
    <w:rsid w:val="002807D9"/>
    <w:rsid w:val="002809CF"/>
    <w:rsid w:val="00283688"/>
    <w:rsid w:val="00284072"/>
    <w:rsid w:val="002859D4"/>
    <w:rsid w:val="00286222"/>
    <w:rsid w:val="00286A05"/>
    <w:rsid w:val="00286F41"/>
    <w:rsid w:val="0029069A"/>
    <w:rsid w:val="00291518"/>
    <w:rsid w:val="00291B0D"/>
    <w:rsid w:val="002921BA"/>
    <w:rsid w:val="00292AEB"/>
    <w:rsid w:val="00292E50"/>
    <w:rsid w:val="00293AB6"/>
    <w:rsid w:val="00294044"/>
    <w:rsid w:val="002948AC"/>
    <w:rsid w:val="0029524E"/>
    <w:rsid w:val="00296D98"/>
    <w:rsid w:val="002A08FE"/>
    <w:rsid w:val="002A109A"/>
    <w:rsid w:val="002A2881"/>
    <w:rsid w:val="002A28A9"/>
    <w:rsid w:val="002A3AF0"/>
    <w:rsid w:val="002A3DEC"/>
    <w:rsid w:val="002A4727"/>
    <w:rsid w:val="002A52AF"/>
    <w:rsid w:val="002A61C1"/>
    <w:rsid w:val="002A7043"/>
    <w:rsid w:val="002A79D4"/>
    <w:rsid w:val="002A7CB1"/>
    <w:rsid w:val="002B06A2"/>
    <w:rsid w:val="002B1D7D"/>
    <w:rsid w:val="002B201A"/>
    <w:rsid w:val="002B2593"/>
    <w:rsid w:val="002B2879"/>
    <w:rsid w:val="002B291E"/>
    <w:rsid w:val="002B41CE"/>
    <w:rsid w:val="002B4A0B"/>
    <w:rsid w:val="002B4E22"/>
    <w:rsid w:val="002B4FA2"/>
    <w:rsid w:val="002B5145"/>
    <w:rsid w:val="002B5190"/>
    <w:rsid w:val="002B74B7"/>
    <w:rsid w:val="002C0490"/>
    <w:rsid w:val="002C0B35"/>
    <w:rsid w:val="002C0B4F"/>
    <w:rsid w:val="002C1FDA"/>
    <w:rsid w:val="002C5697"/>
    <w:rsid w:val="002C6B12"/>
    <w:rsid w:val="002C73E0"/>
    <w:rsid w:val="002C7AD1"/>
    <w:rsid w:val="002D19ED"/>
    <w:rsid w:val="002D24DE"/>
    <w:rsid w:val="002D43EB"/>
    <w:rsid w:val="002D4BF1"/>
    <w:rsid w:val="002D5212"/>
    <w:rsid w:val="002E1618"/>
    <w:rsid w:val="002E244B"/>
    <w:rsid w:val="002E31B2"/>
    <w:rsid w:val="002E498E"/>
    <w:rsid w:val="002E4B05"/>
    <w:rsid w:val="002E56F8"/>
    <w:rsid w:val="002E62F4"/>
    <w:rsid w:val="002E6301"/>
    <w:rsid w:val="002E6E12"/>
    <w:rsid w:val="002E737F"/>
    <w:rsid w:val="002E798A"/>
    <w:rsid w:val="002F02B9"/>
    <w:rsid w:val="002F06A0"/>
    <w:rsid w:val="002F252F"/>
    <w:rsid w:val="002F2C9D"/>
    <w:rsid w:val="002F3A74"/>
    <w:rsid w:val="002F40CC"/>
    <w:rsid w:val="002F4216"/>
    <w:rsid w:val="002F548D"/>
    <w:rsid w:val="002F5FF3"/>
    <w:rsid w:val="002F74EA"/>
    <w:rsid w:val="002F7934"/>
    <w:rsid w:val="003002E6"/>
    <w:rsid w:val="00302340"/>
    <w:rsid w:val="003055CB"/>
    <w:rsid w:val="003065AE"/>
    <w:rsid w:val="003067F1"/>
    <w:rsid w:val="003075A5"/>
    <w:rsid w:val="00310408"/>
    <w:rsid w:val="00310CCC"/>
    <w:rsid w:val="00310E7D"/>
    <w:rsid w:val="003138A3"/>
    <w:rsid w:val="0031392F"/>
    <w:rsid w:val="003148EE"/>
    <w:rsid w:val="00315097"/>
    <w:rsid w:val="00315475"/>
    <w:rsid w:val="00317464"/>
    <w:rsid w:val="003178A9"/>
    <w:rsid w:val="00317911"/>
    <w:rsid w:val="00317B15"/>
    <w:rsid w:val="00317B1D"/>
    <w:rsid w:val="00320017"/>
    <w:rsid w:val="003205F4"/>
    <w:rsid w:val="0032085E"/>
    <w:rsid w:val="00320AC7"/>
    <w:rsid w:val="00321266"/>
    <w:rsid w:val="00321577"/>
    <w:rsid w:val="00321C4F"/>
    <w:rsid w:val="00322021"/>
    <w:rsid w:val="003237E3"/>
    <w:rsid w:val="00323A12"/>
    <w:rsid w:val="00324F59"/>
    <w:rsid w:val="0032530A"/>
    <w:rsid w:val="00327CE3"/>
    <w:rsid w:val="00331CFF"/>
    <w:rsid w:val="003327FD"/>
    <w:rsid w:val="00332E96"/>
    <w:rsid w:val="0033443F"/>
    <w:rsid w:val="00334665"/>
    <w:rsid w:val="0033497F"/>
    <w:rsid w:val="00334A54"/>
    <w:rsid w:val="00335F97"/>
    <w:rsid w:val="0033621A"/>
    <w:rsid w:val="00336E55"/>
    <w:rsid w:val="00342607"/>
    <w:rsid w:val="00342D2B"/>
    <w:rsid w:val="00344014"/>
    <w:rsid w:val="00345B79"/>
    <w:rsid w:val="00345E85"/>
    <w:rsid w:val="00346527"/>
    <w:rsid w:val="00346953"/>
    <w:rsid w:val="00346DCC"/>
    <w:rsid w:val="003470A7"/>
    <w:rsid w:val="003513CD"/>
    <w:rsid w:val="00351AFD"/>
    <w:rsid w:val="00352F29"/>
    <w:rsid w:val="00354126"/>
    <w:rsid w:val="00354D02"/>
    <w:rsid w:val="00354F1B"/>
    <w:rsid w:val="003553DF"/>
    <w:rsid w:val="00355FCB"/>
    <w:rsid w:val="00360F32"/>
    <w:rsid w:val="00360FBE"/>
    <w:rsid w:val="003612AF"/>
    <w:rsid w:val="0036222A"/>
    <w:rsid w:val="00362AC3"/>
    <w:rsid w:val="00362BF3"/>
    <w:rsid w:val="00364B3C"/>
    <w:rsid w:val="00364C00"/>
    <w:rsid w:val="00365C07"/>
    <w:rsid w:val="003661D5"/>
    <w:rsid w:val="00366F67"/>
    <w:rsid w:val="00366FF1"/>
    <w:rsid w:val="003671E6"/>
    <w:rsid w:val="00367903"/>
    <w:rsid w:val="00370B4E"/>
    <w:rsid w:val="00371616"/>
    <w:rsid w:val="00371792"/>
    <w:rsid w:val="003717D4"/>
    <w:rsid w:val="00371ED4"/>
    <w:rsid w:val="003742A0"/>
    <w:rsid w:val="0037448C"/>
    <w:rsid w:val="003747F1"/>
    <w:rsid w:val="0038013D"/>
    <w:rsid w:val="00382EB2"/>
    <w:rsid w:val="003838BD"/>
    <w:rsid w:val="00383B25"/>
    <w:rsid w:val="003854DD"/>
    <w:rsid w:val="00385627"/>
    <w:rsid w:val="00386DA7"/>
    <w:rsid w:val="00386E42"/>
    <w:rsid w:val="00387043"/>
    <w:rsid w:val="003870F0"/>
    <w:rsid w:val="003872A5"/>
    <w:rsid w:val="00390366"/>
    <w:rsid w:val="003903B9"/>
    <w:rsid w:val="00390E09"/>
    <w:rsid w:val="00391863"/>
    <w:rsid w:val="003930F3"/>
    <w:rsid w:val="00394C15"/>
    <w:rsid w:val="00395E12"/>
    <w:rsid w:val="003A0D75"/>
    <w:rsid w:val="003A1F9F"/>
    <w:rsid w:val="003A28C7"/>
    <w:rsid w:val="003A2D60"/>
    <w:rsid w:val="003A3A0F"/>
    <w:rsid w:val="003A3BD3"/>
    <w:rsid w:val="003A48E0"/>
    <w:rsid w:val="003A4D91"/>
    <w:rsid w:val="003A5023"/>
    <w:rsid w:val="003A77C4"/>
    <w:rsid w:val="003A79F1"/>
    <w:rsid w:val="003A7E56"/>
    <w:rsid w:val="003A7EA9"/>
    <w:rsid w:val="003B00C4"/>
    <w:rsid w:val="003B0577"/>
    <w:rsid w:val="003B0788"/>
    <w:rsid w:val="003B082E"/>
    <w:rsid w:val="003B0A5D"/>
    <w:rsid w:val="003B118B"/>
    <w:rsid w:val="003B1CAC"/>
    <w:rsid w:val="003B1DB6"/>
    <w:rsid w:val="003B726B"/>
    <w:rsid w:val="003C1237"/>
    <w:rsid w:val="003C151A"/>
    <w:rsid w:val="003C38A0"/>
    <w:rsid w:val="003C3AE2"/>
    <w:rsid w:val="003C42AB"/>
    <w:rsid w:val="003C45A4"/>
    <w:rsid w:val="003C530E"/>
    <w:rsid w:val="003C62C2"/>
    <w:rsid w:val="003C77ED"/>
    <w:rsid w:val="003C7FE0"/>
    <w:rsid w:val="003D24D7"/>
    <w:rsid w:val="003D2D58"/>
    <w:rsid w:val="003D33B0"/>
    <w:rsid w:val="003D33BA"/>
    <w:rsid w:val="003D3623"/>
    <w:rsid w:val="003D3CCF"/>
    <w:rsid w:val="003D45D4"/>
    <w:rsid w:val="003D4B35"/>
    <w:rsid w:val="003D5526"/>
    <w:rsid w:val="003D60D9"/>
    <w:rsid w:val="003D69FD"/>
    <w:rsid w:val="003D6BE0"/>
    <w:rsid w:val="003D6E5A"/>
    <w:rsid w:val="003E076D"/>
    <w:rsid w:val="003E0E1B"/>
    <w:rsid w:val="003E1693"/>
    <w:rsid w:val="003E1A39"/>
    <w:rsid w:val="003E2913"/>
    <w:rsid w:val="003E2DBB"/>
    <w:rsid w:val="003E3EFD"/>
    <w:rsid w:val="003E45EE"/>
    <w:rsid w:val="003E5E6E"/>
    <w:rsid w:val="003E65C3"/>
    <w:rsid w:val="003E6AE8"/>
    <w:rsid w:val="003E6E73"/>
    <w:rsid w:val="003E77A9"/>
    <w:rsid w:val="003E7C2D"/>
    <w:rsid w:val="003E7EAB"/>
    <w:rsid w:val="003F1173"/>
    <w:rsid w:val="003F1B48"/>
    <w:rsid w:val="003F1FD8"/>
    <w:rsid w:val="003F2404"/>
    <w:rsid w:val="003F26E2"/>
    <w:rsid w:val="003F2A7C"/>
    <w:rsid w:val="003F33A1"/>
    <w:rsid w:val="003F3625"/>
    <w:rsid w:val="003F3789"/>
    <w:rsid w:val="003F3C36"/>
    <w:rsid w:val="003F3C55"/>
    <w:rsid w:val="003F4BE1"/>
    <w:rsid w:val="003F5748"/>
    <w:rsid w:val="003F5926"/>
    <w:rsid w:val="003F5A4F"/>
    <w:rsid w:val="003F649C"/>
    <w:rsid w:val="003F6C29"/>
    <w:rsid w:val="003F7B60"/>
    <w:rsid w:val="00400A01"/>
    <w:rsid w:val="0040161C"/>
    <w:rsid w:val="00401E08"/>
    <w:rsid w:val="00402170"/>
    <w:rsid w:val="004021CE"/>
    <w:rsid w:val="00402385"/>
    <w:rsid w:val="00403D24"/>
    <w:rsid w:val="00403DAF"/>
    <w:rsid w:val="0040581E"/>
    <w:rsid w:val="00407EEB"/>
    <w:rsid w:val="0041076C"/>
    <w:rsid w:val="00412C2B"/>
    <w:rsid w:val="0041336D"/>
    <w:rsid w:val="00413BF7"/>
    <w:rsid w:val="004140A3"/>
    <w:rsid w:val="00415499"/>
    <w:rsid w:val="00415684"/>
    <w:rsid w:val="00415C2D"/>
    <w:rsid w:val="00416378"/>
    <w:rsid w:val="0041659D"/>
    <w:rsid w:val="00416BA4"/>
    <w:rsid w:val="00416C78"/>
    <w:rsid w:val="00420B8E"/>
    <w:rsid w:val="004218E7"/>
    <w:rsid w:val="00421C4B"/>
    <w:rsid w:val="004220A5"/>
    <w:rsid w:val="004223E5"/>
    <w:rsid w:val="0042322F"/>
    <w:rsid w:val="00423B8F"/>
    <w:rsid w:val="00424084"/>
    <w:rsid w:val="004242A1"/>
    <w:rsid w:val="00425981"/>
    <w:rsid w:val="0043069D"/>
    <w:rsid w:val="00432F4F"/>
    <w:rsid w:val="00436989"/>
    <w:rsid w:val="00437AAB"/>
    <w:rsid w:val="00440EEC"/>
    <w:rsid w:val="004415E5"/>
    <w:rsid w:val="00442E24"/>
    <w:rsid w:val="00443013"/>
    <w:rsid w:val="004444F9"/>
    <w:rsid w:val="00445895"/>
    <w:rsid w:val="00445CD0"/>
    <w:rsid w:val="00445F3A"/>
    <w:rsid w:val="00446A5A"/>
    <w:rsid w:val="004473E5"/>
    <w:rsid w:val="0045160B"/>
    <w:rsid w:val="004516F5"/>
    <w:rsid w:val="00451717"/>
    <w:rsid w:val="00452479"/>
    <w:rsid w:val="0045311F"/>
    <w:rsid w:val="004540A4"/>
    <w:rsid w:val="004547D4"/>
    <w:rsid w:val="004561FE"/>
    <w:rsid w:val="00456B57"/>
    <w:rsid w:val="00456FD4"/>
    <w:rsid w:val="00457098"/>
    <w:rsid w:val="00460246"/>
    <w:rsid w:val="00460302"/>
    <w:rsid w:val="004603B0"/>
    <w:rsid w:val="004605ED"/>
    <w:rsid w:val="00460E89"/>
    <w:rsid w:val="00460FD4"/>
    <w:rsid w:val="0046126A"/>
    <w:rsid w:val="004615DD"/>
    <w:rsid w:val="004618B9"/>
    <w:rsid w:val="00461AC5"/>
    <w:rsid w:val="00461D9C"/>
    <w:rsid w:val="004622A7"/>
    <w:rsid w:val="00462B8E"/>
    <w:rsid w:val="00462C5A"/>
    <w:rsid w:val="0046380D"/>
    <w:rsid w:val="0046382D"/>
    <w:rsid w:val="00463E0D"/>
    <w:rsid w:val="00464453"/>
    <w:rsid w:val="00464DFC"/>
    <w:rsid w:val="00466EEC"/>
    <w:rsid w:val="0046734D"/>
    <w:rsid w:val="004677AC"/>
    <w:rsid w:val="004710A1"/>
    <w:rsid w:val="004710B7"/>
    <w:rsid w:val="004715C4"/>
    <w:rsid w:val="00471889"/>
    <w:rsid w:val="004725A4"/>
    <w:rsid w:val="00472E5E"/>
    <w:rsid w:val="00473B47"/>
    <w:rsid w:val="004741B2"/>
    <w:rsid w:val="00475135"/>
    <w:rsid w:val="004758DD"/>
    <w:rsid w:val="0047732D"/>
    <w:rsid w:val="004775C7"/>
    <w:rsid w:val="00480010"/>
    <w:rsid w:val="00480F3E"/>
    <w:rsid w:val="00481375"/>
    <w:rsid w:val="00481F6B"/>
    <w:rsid w:val="00482D37"/>
    <w:rsid w:val="00482DE7"/>
    <w:rsid w:val="00486F94"/>
    <w:rsid w:val="0048794E"/>
    <w:rsid w:val="00492FCB"/>
    <w:rsid w:val="00494966"/>
    <w:rsid w:val="004963BE"/>
    <w:rsid w:val="00496477"/>
    <w:rsid w:val="004968FC"/>
    <w:rsid w:val="00496AFD"/>
    <w:rsid w:val="0049714B"/>
    <w:rsid w:val="004A00B9"/>
    <w:rsid w:val="004A0115"/>
    <w:rsid w:val="004A0A60"/>
    <w:rsid w:val="004A0B10"/>
    <w:rsid w:val="004A0B16"/>
    <w:rsid w:val="004A0C72"/>
    <w:rsid w:val="004A100E"/>
    <w:rsid w:val="004A1133"/>
    <w:rsid w:val="004A2394"/>
    <w:rsid w:val="004A2571"/>
    <w:rsid w:val="004A263C"/>
    <w:rsid w:val="004A2919"/>
    <w:rsid w:val="004A31C2"/>
    <w:rsid w:val="004A38B1"/>
    <w:rsid w:val="004A43BA"/>
    <w:rsid w:val="004A4D8D"/>
    <w:rsid w:val="004A5CA0"/>
    <w:rsid w:val="004A6794"/>
    <w:rsid w:val="004A7996"/>
    <w:rsid w:val="004B0A12"/>
    <w:rsid w:val="004B3B57"/>
    <w:rsid w:val="004B4594"/>
    <w:rsid w:val="004B464A"/>
    <w:rsid w:val="004B4A8F"/>
    <w:rsid w:val="004B4C53"/>
    <w:rsid w:val="004B4CD8"/>
    <w:rsid w:val="004B516E"/>
    <w:rsid w:val="004B525A"/>
    <w:rsid w:val="004B5768"/>
    <w:rsid w:val="004B5DF6"/>
    <w:rsid w:val="004C0078"/>
    <w:rsid w:val="004C0091"/>
    <w:rsid w:val="004C034D"/>
    <w:rsid w:val="004C0520"/>
    <w:rsid w:val="004C0DF2"/>
    <w:rsid w:val="004C1133"/>
    <w:rsid w:val="004C1512"/>
    <w:rsid w:val="004C1F01"/>
    <w:rsid w:val="004C3560"/>
    <w:rsid w:val="004C422F"/>
    <w:rsid w:val="004C5287"/>
    <w:rsid w:val="004C560D"/>
    <w:rsid w:val="004C6BD0"/>
    <w:rsid w:val="004C77D7"/>
    <w:rsid w:val="004C7FC0"/>
    <w:rsid w:val="004D0B9C"/>
    <w:rsid w:val="004D1C87"/>
    <w:rsid w:val="004D489E"/>
    <w:rsid w:val="004D5B09"/>
    <w:rsid w:val="004D6B38"/>
    <w:rsid w:val="004D6E35"/>
    <w:rsid w:val="004E09F2"/>
    <w:rsid w:val="004E2031"/>
    <w:rsid w:val="004E26EC"/>
    <w:rsid w:val="004E28ED"/>
    <w:rsid w:val="004E3785"/>
    <w:rsid w:val="004E3F5D"/>
    <w:rsid w:val="004E6AB8"/>
    <w:rsid w:val="004E6BC1"/>
    <w:rsid w:val="004F0267"/>
    <w:rsid w:val="004F039E"/>
    <w:rsid w:val="004F0813"/>
    <w:rsid w:val="004F0BC0"/>
    <w:rsid w:val="004F0BED"/>
    <w:rsid w:val="004F0D8D"/>
    <w:rsid w:val="004F1371"/>
    <w:rsid w:val="004F1F4A"/>
    <w:rsid w:val="004F2B9B"/>
    <w:rsid w:val="004F3428"/>
    <w:rsid w:val="004F3F80"/>
    <w:rsid w:val="004F4332"/>
    <w:rsid w:val="004F479C"/>
    <w:rsid w:val="004F4B41"/>
    <w:rsid w:val="004F4E2E"/>
    <w:rsid w:val="004F4EBA"/>
    <w:rsid w:val="004F6944"/>
    <w:rsid w:val="0050036E"/>
    <w:rsid w:val="005008F1"/>
    <w:rsid w:val="005011B6"/>
    <w:rsid w:val="005011E1"/>
    <w:rsid w:val="00501552"/>
    <w:rsid w:val="0050247B"/>
    <w:rsid w:val="005031D5"/>
    <w:rsid w:val="00503299"/>
    <w:rsid w:val="00503B26"/>
    <w:rsid w:val="00504292"/>
    <w:rsid w:val="00504F22"/>
    <w:rsid w:val="00510140"/>
    <w:rsid w:val="0051091B"/>
    <w:rsid w:val="00511293"/>
    <w:rsid w:val="00511DF0"/>
    <w:rsid w:val="00513390"/>
    <w:rsid w:val="005141F8"/>
    <w:rsid w:val="00514A7D"/>
    <w:rsid w:val="0051568E"/>
    <w:rsid w:val="00515A4A"/>
    <w:rsid w:val="0051697C"/>
    <w:rsid w:val="00516CAB"/>
    <w:rsid w:val="005210C6"/>
    <w:rsid w:val="005225D7"/>
    <w:rsid w:val="005228E6"/>
    <w:rsid w:val="00523974"/>
    <w:rsid w:val="00523E1D"/>
    <w:rsid w:val="0052535C"/>
    <w:rsid w:val="005256C4"/>
    <w:rsid w:val="005260EB"/>
    <w:rsid w:val="00530273"/>
    <w:rsid w:val="00531A38"/>
    <w:rsid w:val="00533BE1"/>
    <w:rsid w:val="00533CC2"/>
    <w:rsid w:val="005342C1"/>
    <w:rsid w:val="00534D48"/>
    <w:rsid w:val="00535BD1"/>
    <w:rsid w:val="00535C76"/>
    <w:rsid w:val="00535E91"/>
    <w:rsid w:val="005370FB"/>
    <w:rsid w:val="0054043D"/>
    <w:rsid w:val="00542233"/>
    <w:rsid w:val="00542268"/>
    <w:rsid w:val="005430CA"/>
    <w:rsid w:val="005435D4"/>
    <w:rsid w:val="00543F41"/>
    <w:rsid w:val="00545E47"/>
    <w:rsid w:val="00547545"/>
    <w:rsid w:val="0055028E"/>
    <w:rsid w:val="00550431"/>
    <w:rsid w:val="00550AC6"/>
    <w:rsid w:val="00550B1D"/>
    <w:rsid w:val="00551320"/>
    <w:rsid w:val="00551D23"/>
    <w:rsid w:val="00552334"/>
    <w:rsid w:val="00552825"/>
    <w:rsid w:val="0055386F"/>
    <w:rsid w:val="00553AB3"/>
    <w:rsid w:val="00554B7B"/>
    <w:rsid w:val="00554C39"/>
    <w:rsid w:val="00554C82"/>
    <w:rsid w:val="005564C2"/>
    <w:rsid w:val="005572EC"/>
    <w:rsid w:val="00560D41"/>
    <w:rsid w:val="005623EB"/>
    <w:rsid w:val="00563D8C"/>
    <w:rsid w:val="00564372"/>
    <w:rsid w:val="0056441D"/>
    <w:rsid w:val="00564914"/>
    <w:rsid w:val="005655A7"/>
    <w:rsid w:val="005656C5"/>
    <w:rsid w:val="00565866"/>
    <w:rsid w:val="00565D8C"/>
    <w:rsid w:val="005667EE"/>
    <w:rsid w:val="00566A45"/>
    <w:rsid w:val="00570877"/>
    <w:rsid w:val="00570F15"/>
    <w:rsid w:val="00571AF6"/>
    <w:rsid w:val="005736D1"/>
    <w:rsid w:val="005736F7"/>
    <w:rsid w:val="00575EFA"/>
    <w:rsid w:val="0058047A"/>
    <w:rsid w:val="00580781"/>
    <w:rsid w:val="00582650"/>
    <w:rsid w:val="00584C89"/>
    <w:rsid w:val="00584EC5"/>
    <w:rsid w:val="00585E18"/>
    <w:rsid w:val="005863F8"/>
    <w:rsid w:val="00587143"/>
    <w:rsid w:val="00587B09"/>
    <w:rsid w:val="0059050F"/>
    <w:rsid w:val="00592A73"/>
    <w:rsid w:val="005945BB"/>
    <w:rsid w:val="00594A5B"/>
    <w:rsid w:val="00594C60"/>
    <w:rsid w:val="00595086"/>
    <w:rsid w:val="00596900"/>
    <w:rsid w:val="00597E31"/>
    <w:rsid w:val="005A0C57"/>
    <w:rsid w:val="005A10EE"/>
    <w:rsid w:val="005A15DB"/>
    <w:rsid w:val="005A2CF5"/>
    <w:rsid w:val="005A309C"/>
    <w:rsid w:val="005A3540"/>
    <w:rsid w:val="005A37EA"/>
    <w:rsid w:val="005A3F7A"/>
    <w:rsid w:val="005A4F8E"/>
    <w:rsid w:val="005A50FB"/>
    <w:rsid w:val="005A52C3"/>
    <w:rsid w:val="005A56E7"/>
    <w:rsid w:val="005A6DDC"/>
    <w:rsid w:val="005A755F"/>
    <w:rsid w:val="005A7731"/>
    <w:rsid w:val="005A7E4E"/>
    <w:rsid w:val="005B0EBD"/>
    <w:rsid w:val="005B2618"/>
    <w:rsid w:val="005B2BCB"/>
    <w:rsid w:val="005B2D3D"/>
    <w:rsid w:val="005B31F5"/>
    <w:rsid w:val="005B39CE"/>
    <w:rsid w:val="005B3F43"/>
    <w:rsid w:val="005B433E"/>
    <w:rsid w:val="005B447D"/>
    <w:rsid w:val="005B4EB3"/>
    <w:rsid w:val="005B561A"/>
    <w:rsid w:val="005B61E7"/>
    <w:rsid w:val="005B7162"/>
    <w:rsid w:val="005B797D"/>
    <w:rsid w:val="005C0144"/>
    <w:rsid w:val="005C0EF7"/>
    <w:rsid w:val="005C0F4B"/>
    <w:rsid w:val="005C3A10"/>
    <w:rsid w:val="005C3B7E"/>
    <w:rsid w:val="005C4C26"/>
    <w:rsid w:val="005C54FE"/>
    <w:rsid w:val="005C7436"/>
    <w:rsid w:val="005C77A1"/>
    <w:rsid w:val="005C79AD"/>
    <w:rsid w:val="005D0A8F"/>
    <w:rsid w:val="005D0BAB"/>
    <w:rsid w:val="005D122C"/>
    <w:rsid w:val="005D1C1D"/>
    <w:rsid w:val="005D4960"/>
    <w:rsid w:val="005D4DE0"/>
    <w:rsid w:val="005D4E76"/>
    <w:rsid w:val="005D4FCC"/>
    <w:rsid w:val="005D7158"/>
    <w:rsid w:val="005D71E5"/>
    <w:rsid w:val="005D7A53"/>
    <w:rsid w:val="005E00A1"/>
    <w:rsid w:val="005E1217"/>
    <w:rsid w:val="005E2A22"/>
    <w:rsid w:val="005E303D"/>
    <w:rsid w:val="005E50C1"/>
    <w:rsid w:val="005E6A18"/>
    <w:rsid w:val="005F03AF"/>
    <w:rsid w:val="005F07E9"/>
    <w:rsid w:val="005F0B62"/>
    <w:rsid w:val="005F1902"/>
    <w:rsid w:val="005F47E3"/>
    <w:rsid w:val="005F5069"/>
    <w:rsid w:val="005F7E60"/>
    <w:rsid w:val="00600EFE"/>
    <w:rsid w:val="00601EEB"/>
    <w:rsid w:val="00602D8B"/>
    <w:rsid w:val="006035EF"/>
    <w:rsid w:val="0060363C"/>
    <w:rsid w:val="00606407"/>
    <w:rsid w:val="00606C6E"/>
    <w:rsid w:val="00607721"/>
    <w:rsid w:val="006106E8"/>
    <w:rsid w:val="00610AF3"/>
    <w:rsid w:val="00610B5E"/>
    <w:rsid w:val="00610E79"/>
    <w:rsid w:val="006121B6"/>
    <w:rsid w:val="00613D05"/>
    <w:rsid w:val="0061446A"/>
    <w:rsid w:val="00614558"/>
    <w:rsid w:val="00615630"/>
    <w:rsid w:val="0061603C"/>
    <w:rsid w:val="00616CD8"/>
    <w:rsid w:val="00617020"/>
    <w:rsid w:val="00617493"/>
    <w:rsid w:val="0062030F"/>
    <w:rsid w:val="0062080D"/>
    <w:rsid w:val="0062188F"/>
    <w:rsid w:val="0062209B"/>
    <w:rsid w:val="00622534"/>
    <w:rsid w:val="00622584"/>
    <w:rsid w:val="00622AD4"/>
    <w:rsid w:val="006259A7"/>
    <w:rsid w:val="00625C03"/>
    <w:rsid w:val="00626DB2"/>
    <w:rsid w:val="00627C32"/>
    <w:rsid w:val="00630A04"/>
    <w:rsid w:val="00630EE6"/>
    <w:rsid w:val="00632FA7"/>
    <w:rsid w:val="00633155"/>
    <w:rsid w:val="0063367F"/>
    <w:rsid w:val="00633B4A"/>
    <w:rsid w:val="0063463C"/>
    <w:rsid w:val="0063574C"/>
    <w:rsid w:val="0063607C"/>
    <w:rsid w:val="00636844"/>
    <w:rsid w:val="00637075"/>
    <w:rsid w:val="006370A9"/>
    <w:rsid w:val="006374E4"/>
    <w:rsid w:val="00641B5A"/>
    <w:rsid w:val="00642148"/>
    <w:rsid w:val="00643049"/>
    <w:rsid w:val="00644401"/>
    <w:rsid w:val="006448B3"/>
    <w:rsid w:val="0064494C"/>
    <w:rsid w:val="00645D06"/>
    <w:rsid w:val="0064647D"/>
    <w:rsid w:val="00646999"/>
    <w:rsid w:val="00647DD7"/>
    <w:rsid w:val="006514D5"/>
    <w:rsid w:val="00651E0E"/>
    <w:rsid w:val="006521CA"/>
    <w:rsid w:val="00652F05"/>
    <w:rsid w:val="00653705"/>
    <w:rsid w:val="006560A5"/>
    <w:rsid w:val="0065648F"/>
    <w:rsid w:val="00660C4C"/>
    <w:rsid w:val="00662CA3"/>
    <w:rsid w:val="0066651F"/>
    <w:rsid w:val="00670EAF"/>
    <w:rsid w:val="00670FB7"/>
    <w:rsid w:val="00672378"/>
    <w:rsid w:val="00672BC8"/>
    <w:rsid w:val="006740A7"/>
    <w:rsid w:val="0067565C"/>
    <w:rsid w:val="0067584F"/>
    <w:rsid w:val="00675C97"/>
    <w:rsid w:val="00675CF2"/>
    <w:rsid w:val="00676418"/>
    <w:rsid w:val="0068012D"/>
    <w:rsid w:val="00680BA7"/>
    <w:rsid w:val="00681103"/>
    <w:rsid w:val="00683C78"/>
    <w:rsid w:val="006842A6"/>
    <w:rsid w:val="00684490"/>
    <w:rsid w:val="00684B15"/>
    <w:rsid w:val="00684FB2"/>
    <w:rsid w:val="00687079"/>
    <w:rsid w:val="00687892"/>
    <w:rsid w:val="00691AEE"/>
    <w:rsid w:val="006922B8"/>
    <w:rsid w:val="00692FDB"/>
    <w:rsid w:val="00694D0D"/>
    <w:rsid w:val="0069590E"/>
    <w:rsid w:val="00695C0A"/>
    <w:rsid w:val="00695D3E"/>
    <w:rsid w:val="00697121"/>
    <w:rsid w:val="00697CCA"/>
    <w:rsid w:val="006A15A4"/>
    <w:rsid w:val="006A217C"/>
    <w:rsid w:val="006A2D35"/>
    <w:rsid w:val="006A6E7B"/>
    <w:rsid w:val="006A7742"/>
    <w:rsid w:val="006A7A03"/>
    <w:rsid w:val="006A7FBB"/>
    <w:rsid w:val="006B03D1"/>
    <w:rsid w:val="006B068B"/>
    <w:rsid w:val="006B0824"/>
    <w:rsid w:val="006B0D6A"/>
    <w:rsid w:val="006B16BE"/>
    <w:rsid w:val="006B2584"/>
    <w:rsid w:val="006B359A"/>
    <w:rsid w:val="006B4039"/>
    <w:rsid w:val="006B4C10"/>
    <w:rsid w:val="006B73C4"/>
    <w:rsid w:val="006B7837"/>
    <w:rsid w:val="006C07CD"/>
    <w:rsid w:val="006C0BC4"/>
    <w:rsid w:val="006C218E"/>
    <w:rsid w:val="006C2684"/>
    <w:rsid w:val="006C29A1"/>
    <w:rsid w:val="006C44D9"/>
    <w:rsid w:val="006C4F47"/>
    <w:rsid w:val="006C6810"/>
    <w:rsid w:val="006C698B"/>
    <w:rsid w:val="006C6F5D"/>
    <w:rsid w:val="006C7070"/>
    <w:rsid w:val="006C7178"/>
    <w:rsid w:val="006C7554"/>
    <w:rsid w:val="006C7BDC"/>
    <w:rsid w:val="006D0A32"/>
    <w:rsid w:val="006D0EF7"/>
    <w:rsid w:val="006D1ADC"/>
    <w:rsid w:val="006D1E2F"/>
    <w:rsid w:val="006D205F"/>
    <w:rsid w:val="006D207B"/>
    <w:rsid w:val="006D3096"/>
    <w:rsid w:val="006D356D"/>
    <w:rsid w:val="006D3C8A"/>
    <w:rsid w:val="006D52E4"/>
    <w:rsid w:val="006D5F72"/>
    <w:rsid w:val="006D67C4"/>
    <w:rsid w:val="006D6B97"/>
    <w:rsid w:val="006D6D16"/>
    <w:rsid w:val="006D7A97"/>
    <w:rsid w:val="006E0ECB"/>
    <w:rsid w:val="006E13E2"/>
    <w:rsid w:val="006E17F8"/>
    <w:rsid w:val="006E25C1"/>
    <w:rsid w:val="006E3609"/>
    <w:rsid w:val="006E37C5"/>
    <w:rsid w:val="006E3E60"/>
    <w:rsid w:val="006E5B47"/>
    <w:rsid w:val="006E6C6F"/>
    <w:rsid w:val="006E79A2"/>
    <w:rsid w:val="006F0288"/>
    <w:rsid w:val="006F04F1"/>
    <w:rsid w:val="006F07F9"/>
    <w:rsid w:val="006F09D5"/>
    <w:rsid w:val="006F0FC3"/>
    <w:rsid w:val="006F113D"/>
    <w:rsid w:val="006F24E4"/>
    <w:rsid w:val="006F3754"/>
    <w:rsid w:val="006F5339"/>
    <w:rsid w:val="006F5701"/>
    <w:rsid w:val="006F5DC3"/>
    <w:rsid w:val="006F701A"/>
    <w:rsid w:val="006F7227"/>
    <w:rsid w:val="00700181"/>
    <w:rsid w:val="00702F7D"/>
    <w:rsid w:val="00703DAF"/>
    <w:rsid w:val="00706674"/>
    <w:rsid w:val="007074CB"/>
    <w:rsid w:val="00711090"/>
    <w:rsid w:val="007112E6"/>
    <w:rsid w:val="00711E48"/>
    <w:rsid w:val="0071335D"/>
    <w:rsid w:val="00714322"/>
    <w:rsid w:val="00715537"/>
    <w:rsid w:val="00716234"/>
    <w:rsid w:val="00716DBE"/>
    <w:rsid w:val="007227AA"/>
    <w:rsid w:val="00723E1D"/>
    <w:rsid w:val="00724B2F"/>
    <w:rsid w:val="00724CEB"/>
    <w:rsid w:val="00725507"/>
    <w:rsid w:val="0072556E"/>
    <w:rsid w:val="007255AD"/>
    <w:rsid w:val="007262EE"/>
    <w:rsid w:val="0072653E"/>
    <w:rsid w:val="00726C68"/>
    <w:rsid w:val="007273A2"/>
    <w:rsid w:val="00727435"/>
    <w:rsid w:val="00727AD9"/>
    <w:rsid w:val="007338E5"/>
    <w:rsid w:val="0073399A"/>
    <w:rsid w:val="00734537"/>
    <w:rsid w:val="00734A39"/>
    <w:rsid w:val="0073707D"/>
    <w:rsid w:val="00744094"/>
    <w:rsid w:val="00744292"/>
    <w:rsid w:val="007446D2"/>
    <w:rsid w:val="00744CCE"/>
    <w:rsid w:val="007451A6"/>
    <w:rsid w:val="007454C2"/>
    <w:rsid w:val="00745CAB"/>
    <w:rsid w:val="00745F9F"/>
    <w:rsid w:val="0074600D"/>
    <w:rsid w:val="00746F26"/>
    <w:rsid w:val="0074746B"/>
    <w:rsid w:val="00750D45"/>
    <w:rsid w:val="007524BA"/>
    <w:rsid w:val="0075256E"/>
    <w:rsid w:val="00755163"/>
    <w:rsid w:val="00756B95"/>
    <w:rsid w:val="007601F4"/>
    <w:rsid w:val="007606DC"/>
    <w:rsid w:val="00762022"/>
    <w:rsid w:val="007620DA"/>
    <w:rsid w:val="007622EB"/>
    <w:rsid w:val="00763746"/>
    <w:rsid w:val="00765CF4"/>
    <w:rsid w:val="007666A1"/>
    <w:rsid w:val="00770620"/>
    <w:rsid w:val="00771ACF"/>
    <w:rsid w:val="00771FF4"/>
    <w:rsid w:val="0077332B"/>
    <w:rsid w:val="007737F2"/>
    <w:rsid w:val="007752B2"/>
    <w:rsid w:val="00775CC7"/>
    <w:rsid w:val="00775EDD"/>
    <w:rsid w:val="007766CC"/>
    <w:rsid w:val="00776939"/>
    <w:rsid w:val="00780902"/>
    <w:rsid w:val="00780ACB"/>
    <w:rsid w:val="00780E4E"/>
    <w:rsid w:val="00780FD0"/>
    <w:rsid w:val="0078195F"/>
    <w:rsid w:val="007820C4"/>
    <w:rsid w:val="00783662"/>
    <w:rsid w:val="00783BFC"/>
    <w:rsid w:val="007849E9"/>
    <w:rsid w:val="0078520E"/>
    <w:rsid w:val="00785428"/>
    <w:rsid w:val="00786870"/>
    <w:rsid w:val="00786889"/>
    <w:rsid w:val="00786DBC"/>
    <w:rsid w:val="0079013A"/>
    <w:rsid w:val="00790EF8"/>
    <w:rsid w:val="0079191C"/>
    <w:rsid w:val="00791986"/>
    <w:rsid w:val="00793307"/>
    <w:rsid w:val="0079359B"/>
    <w:rsid w:val="00797898"/>
    <w:rsid w:val="00797EC9"/>
    <w:rsid w:val="007A0293"/>
    <w:rsid w:val="007A1492"/>
    <w:rsid w:val="007A3E74"/>
    <w:rsid w:val="007A453D"/>
    <w:rsid w:val="007A4858"/>
    <w:rsid w:val="007A5F2E"/>
    <w:rsid w:val="007A6815"/>
    <w:rsid w:val="007A6C6A"/>
    <w:rsid w:val="007A6E6B"/>
    <w:rsid w:val="007A7160"/>
    <w:rsid w:val="007B0219"/>
    <w:rsid w:val="007B2FA5"/>
    <w:rsid w:val="007B3B74"/>
    <w:rsid w:val="007B67CC"/>
    <w:rsid w:val="007B6FC1"/>
    <w:rsid w:val="007C0766"/>
    <w:rsid w:val="007C2252"/>
    <w:rsid w:val="007C3EF1"/>
    <w:rsid w:val="007C44A8"/>
    <w:rsid w:val="007C546C"/>
    <w:rsid w:val="007C56AE"/>
    <w:rsid w:val="007C7CAF"/>
    <w:rsid w:val="007D0CF2"/>
    <w:rsid w:val="007D0FE0"/>
    <w:rsid w:val="007D130D"/>
    <w:rsid w:val="007D156A"/>
    <w:rsid w:val="007D23A1"/>
    <w:rsid w:val="007D2EFA"/>
    <w:rsid w:val="007D3051"/>
    <w:rsid w:val="007D3BB1"/>
    <w:rsid w:val="007D4F80"/>
    <w:rsid w:val="007D5400"/>
    <w:rsid w:val="007D5866"/>
    <w:rsid w:val="007D6DAA"/>
    <w:rsid w:val="007D795D"/>
    <w:rsid w:val="007D79AD"/>
    <w:rsid w:val="007E04AD"/>
    <w:rsid w:val="007E16BD"/>
    <w:rsid w:val="007E30E4"/>
    <w:rsid w:val="007E390E"/>
    <w:rsid w:val="007E4367"/>
    <w:rsid w:val="007E4533"/>
    <w:rsid w:val="007E49EC"/>
    <w:rsid w:val="007E518F"/>
    <w:rsid w:val="007E7FB4"/>
    <w:rsid w:val="007F01E1"/>
    <w:rsid w:val="007F082D"/>
    <w:rsid w:val="007F0A09"/>
    <w:rsid w:val="007F0A7B"/>
    <w:rsid w:val="007F1337"/>
    <w:rsid w:val="007F1D94"/>
    <w:rsid w:val="007F1ED8"/>
    <w:rsid w:val="007F234E"/>
    <w:rsid w:val="007F2DB2"/>
    <w:rsid w:val="007F342B"/>
    <w:rsid w:val="007F3449"/>
    <w:rsid w:val="007F3DF4"/>
    <w:rsid w:val="007F5388"/>
    <w:rsid w:val="007F56A4"/>
    <w:rsid w:val="007F5FE8"/>
    <w:rsid w:val="007F6B9A"/>
    <w:rsid w:val="007F6FF3"/>
    <w:rsid w:val="00800965"/>
    <w:rsid w:val="00802575"/>
    <w:rsid w:val="00802AE2"/>
    <w:rsid w:val="00802AF5"/>
    <w:rsid w:val="00802C1A"/>
    <w:rsid w:val="00802E0B"/>
    <w:rsid w:val="00803056"/>
    <w:rsid w:val="00803679"/>
    <w:rsid w:val="00803AD7"/>
    <w:rsid w:val="008040BF"/>
    <w:rsid w:val="008055E6"/>
    <w:rsid w:val="0080632B"/>
    <w:rsid w:val="00807504"/>
    <w:rsid w:val="008078C6"/>
    <w:rsid w:val="00810F73"/>
    <w:rsid w:val="00814AC7"/>
    <w:rsid w:val="00815DB0"/>
    <w:rsid w:val="00816862"/>
    <w:rsid w:val="0081769E"/>
    <w:rsid w:val="008205D0"/>
    <w:rsid w:val="00822614"/>
    <w:rsid w:val="00823537"/>
    <w:rsid w:val="008235F5"/>
    <w:rsid w:val="0082384F"/>
    <w:rsid w:val="00824425"/>
    <w:rsid w:val="00825008"/>
    <w:rsid w:val="00825B34"/>
    <w:rsid w:val="00825C08"/>
    <w:rsid w:val="008260AA"/>
    <w:rsid w:val="008301E3"/>
    <w:rsid w:val="00831037"/>
    <w:rsid w:val="008314FE"/>
    <w:rsid w:val="00831636"/>
    <w:rsid w:val="008319FB"/>
    <w:rsid w:val="0083233B"/>
    <w:rsid w:val="008329C9"/>
    <w:rsid w:val="00834E1A"/>
    <w:rsid w:val="00835A7D"/>
    <w:rsid w:val="008367DB"/>
    <w:rsid w:val="0083780A"/>
    <w:rsid w:val="008378ED"/>
    <w:rsid w:val="0084007E"/>
    <w:rsid w:val="0084059D"/>
    <w:rsid w:val="008416A3"/>
    <w:rsid w:val="00841BD2"/>
    <w:rsid w:val="00842701"/>
    <w:rsid w:val="0084291F"/>
    <w:rsid w:val="008429F4"/>
    <w:rsid w:val="008433EC"/>
    <w:rsid w:val="00844914"/>
    <w:rsid w:val="008457C3"/>
    <w:rsid w:val="00845BDF"/>
    <w:rsid w:val="0084619B"/>
    <w:rsid w:val="008465E7"/>
    <w:rsid w:val="00852BFF"/>
    <w:rsid w:val="00853871"/>
    <w:rsid w:val="008538C0"/>
    <w:rsid w:val="00853B24"/>
    <w:rsid w:val="00853F9F"/>
    <w:rsid w:val="00854242"/>
    <w:rsid w:val="00855CBF"/>
    <w:rsid w:val="00856385"/>
    <w:rsid w:val="0085791E"/>
    <w:rsid w:val="008615B8"/>
    <w:rsid w:val="00862463"/>
    <w:rsid w:val="008624D7"/>
    <w:rsid w:val="0086491D"/>
    <w:rsid w:val="00864FD3"/>
    <w:rsid w:val="00865F38"/>
    <w:rsid w:val="0086683E"/>
    <w:rsid w:val="00866CCF"/>
    <w:rsid w:val="00870BA1"/>
    <w:rsid w:val="008714FA"/>
    <w:rsid w:val="0087178F"/>
    <w:rsid w:val="00873701"/>
    <w:rsid w:val="00873D4B"/>
    <w:rsid w:val="008804B7"/>
    <w:rsid w:val="00880F8D"/>
    <w:rsid w:val="0088163C"/>
    <w:rsid w:val="00881CD1"/>
    <w:rsid w:val="00883437"/>
    <w:rsid w:val="00883644"/>
    <w:rsid w:val="00886052"/>
    <w:rsid w:val="00887B59"/>
    <w:rsid w:val="00887EDD"/>
    <w:rsid w:val="00891BF4"/>
    <w:rsid w:val="00892091"/>
    <w:rsid w:val="008923E5"/>
    <w:rsid w:val="00893361"/>
    <w:rsid w:val="0089340B"/>
    <w:rsid w:val="00894617"/>
    <w:rsid w:val="0089476B"/>
    <w:rsid w:val="00894A03"/>
    <w:rsid w:val="00896A28"/>
    <w:rsid w:val="00897D40"/>
    <w:rsid w:val="008A0151"/>
    <w:rsid w:val="008A09BD"/>
    <w:rsid w:val="008A26F3"/>
    <w:rsid w:val="008A2C81"/>
    <w:rsid w:val="008A3175"/>
    <w:rsid w:val="008A37C6"/>
    <w:rsid w:val="008A3A09"/>
    <w:rsid w:val="008A4E30"/>
    <w:rsid w:val="008A4E4B"/>
    <w:rsid w:val="008A4E53"/>
    <w:rsid w:val="008A6CF7"/>
    <w:rsid w:val="008A6D50"/>
    <w:rsid w:val="008A6F3B"/>
    <w:rsid w:val="008B109B"/>
    <w:rsid w:val="008B1F0A"/>
    <w:rsid w:val="008B25E1"/>
    <w:rsid w:val="008B283D"/>
    <w:rsid w:val="008B28A3"/>
    <w:rsid w:val="008B2990"/>
    <w:rsid w:val="008B49B4"/>
    <w:rsid w:val="008B4D4D"/>
    <w:rsid w:val="008B6149"/>
    <w:rsid w:val="008B6F84"/>
    <w:rsid w:val="008B7FA4"/>
    <w:rsid w:val="008C00AD"/>
    <w:rsid w:val="008C0EAE"/>
    <w:rsid w:val="008C1107"/>
    <w:rsid w:val="008C2A9B"/>
    <w:rsid w:val="008C2A9F"/>
    <w:rsid w:val="008C2AF7"/>
    <w:rsid w:val="008C2D1D"/>
    <w:rsid w:val="008C3D7B"/>
    <w:rsid w:val="008C5254"/>
    <w:rsid w:val="008C5B14"/>
    <w:rsid w:val="008C619D"/>
    <w:rsid w:val="008C66DD"/>
    <w:rsid w:val="008C78D7"/>
    <w:rsid w:val="008D078B"/>
    <w:rsid w:val="008D1C80"/>
    <w:rsid w:val="008D2EB4"/>
    <w:rsid w:val="008D412C"/>
    <w:rsid w:val="008D5D73"/>
    <w:rsid w:val="008D7A7D"/>
    <w:rsid w:val="008E0276"/>
    <w:rsid w:val="008E0C57"/>
    <w:rsid w:val="008E1153"/>
    <w:rsid w:val="008E3F8B"/>
    <w:rsid w:val="008E44C0"/>
    <w:rsid w:val="008E58EF"/>
    <w:rsid w:val="008E5EA6"/>
    <w:rsid w:val="008E78B9"/>
    <w:rsid w:val="008E7D54"/>
    <w:rsid w:val="008F0349"/>
    <w:rsid w:val="008F0540"/>
    <w:rsid w:val="008F0CD0"/>
    <w:rsid w:val="008F195D"/>
    <w:rsid w:val="008F1DD7"/>
    <w:rsid w:val="008F3403"/>
    <w:rsid w:val="008F45E5"/>
    <w:rsid w:val="008F4725"/>
    <w:rsid w:val="008F57BC"/>
    <w:rsid w:val="009004DD"/>
    <w:rsid w:val="00900EF8"/>
    <w:rsid w:val="009020EB"/>
    <w:rsid w:val="009046B3"/>
    <w:rsid w:val="00905FC4"/>
    <w:rsid w:val="009070C7"/>
    <w:rsid w:val="0090769B"/>
    <w:rsid w:val="009108F4"/>
    <w:rsid w:val="00910B9F"/>
    <w:rsid w:val="00911E23"/>
    <w:rsid w:val="00912E15"/>
    <w:rsid w:val="00912E6C"/>
    <w:rsid w:val="00913B9E"/>
    <w:rsid w:val="00916F94"/>
    <w:rsid w:val="00920CE2"/>
    <w:rsid w:val="00920EF5"/>
    <w:rsid w:val="00921AFD"/>
    <w:rsid w:val="00921B34"/>
    <w:rsid w:val="00922CE0"/>
    <w:rsid w:val="00922F12"/>
    <w:rsid w:val="00923129"/>
    <w:rsid w:val="00923373"/>
    <w:rsid w:val="00923B15"/>
    <w:rsid w:val="0092611F"/>
    <w:rsid w:val="00926919"/>
    <w:rsid w:val="009269CC"/>
    <w:rsid w:val="00930A39"/>
    <w:rsid w:val="00932514"/>
    <w:rsid w:val="00932BA9"/>
    <w:rsid w:val="009331E7"/>
    <w:rsid w:val="0093344E"/>
    <w:rsid w:val="00933671"/>
    <w:rsid w:val="00934A56"/>
    <w:rsid w:val="00934DBD"/>
    <w:rsid w:val="00935506"/>
    <w:rsid w:val="009360CC"/>
    <w:rsid w:val="00937722"/>
    <w:rsid w:val="00937B40"/>
    <w:rsid w:val="00940314"/>
    <w:rsid w:val="009407B8"/>
    <w:rsid w:val="009420EA"/>
    <w:rsid w:val="0094379C"/>
    <w:rsid w:val="00943AF0"/>
    <w:rsid w:val="009440B6"/>
    <w:rsid w:val="009447FB"/>
    <w:rsid w:val="0094500D"/>
    <w:rsid w:val="00946C7C"/>
    <w:rsid w:val="00947BDF"/>
    <w:rsid w:val="00951D21"/>
    <w:rsid w:val="00952CA1"/>
    <w:rsid w:val="009535C5"/>
    <w:rsid w:val="00953946"/>
    <w:rsid w:val="00954997"/>
    <w:rsid w:val="009549D8"/>
    <w:rsid w:val="009553CD"/>
    <w:rsid w:val="00955521"/>
    <w:rsid w:val="00955762"/>
    <w:rsid w:val="00957DB9"/>
    <w:rsid w:val="0096017A"/>
    <w:rsid w:val="009604AE"/>
    <w:rsid w:val="00960AC5"/>
    <w:rsid w:val="00960DA6"/>
    <w:rsid w:val="00961408"/>
    <w:rsid w:val="00962199"/>
    <w:rsid w:val="00962425"/>
    <w:rsid w:val="009626B7"/>
    <w:rsid w:val="00962AE3"/>
    <w:rsid w:val="00963815"/>
    <w:rsid w:val="00963CD3"/>
    <w:rsid w:val="00964504"/>
    <w:rsid w:val="0096451B"/>
    <w:rsid w:val="00964726"/>
    <w:rsid w:val="009660E4"/>
    <w:rsid w:val="00966956"/>
    <w:rsid w:val="009669C9"/>
    <w:rsid w:val="00967103"/>
    <w:rsid w:val="00970B40"/>
    <w:rsid w:val="00972510"/>
    <w:rsid w:val="00972E7E"/>
    <w:rsid w:val="00973145"/>
    <w:rsid w:val="00973FBD"/>
    <w:rsid w:val="00974501"/>
    <w:rsid w:val="0097467A"/>
    <w:rsid w:val="00976893"/>
    <w:rsid w:val="009812F3"/>
    <w:rsid w:val="00981374"/>
    <w:rsid w:val="009816C0"/>
    <w:rsid w:val="00981C74"/>
    <w:rsid w:val="00982347"/>
    <w:rsid w:val="0098236E"/>
    <w:rsid w:val="00982E0B"/>
    <w:rsid w:val="0098558C"/>
    <w:rsid w:val="00985BAA"/>
    <w:rsid w:val="00985D8F"/>
    <w:rsid w:val="009863C6"/>
    <w:rsid w:val="00986611"/>
    <w:rsid w:val="0098724F"/>
    <w:rsid w:val="00987A38"/>
    <w:rsid w:val="00990874"/>
    <w:rsid w:val="00990B7F"/>
    <w:rsid w:val="00991974"/>
    <w:rsid w:val="00991AE7"/>
    <w:rsid w:val="00992101"/>
    <w:rsid w:val="0099217A"/>
    <w:rsid w:val="00992F5C"/>
    <w:rsid w:val="009946DF"/>
    <w:rsid w:val="00995148"/>
    <w:rsid w:val="00995E03"/>
    <w:rsid w:val="009963A0"/>
    <w:rsid w:val="0099655D"/>
    <w:rsid w:val="00997A65"/>
    <w:rsid w:val="009A0DF9"/>
    <w:rsid w:val="009A315F"/>
    <w:rsid w:val="009A5099"/>
    <w:rsid w:val="009A53E1"/>
    <w:rsid w:val="009A56C0"/>
    <w:rsid w:val="009A5FE0"/>
    <w:rsid w:val="009A6C37"/>
    <w:rsid w:val="009B0FC4"/>
    <w:rsid w:val="009B2A5E"/>
    <w:rsid w:val="009B32B8"/>
    <w:rsid w:val="009B387A"/>
    <w:rsid w:val="009B3A0B"/>
    <w:rsid w:val="009B75F0"/>
    <w:rsid w:val="009B75FC"/>
    <w:rsid w:val="009B7AAA"/>
    <w:rsid w:val="009C0135"/>
    <w:rsid w:val="009C0C43"/>
    <w:rsid w:val="009C123E"/>
    <w:rsid w:val="009C1873"/>
    <w:rsid w:val="009C19DF"/>
    <w:rsid w:val="009C2382"/>
    <w:rsid w:val="009C26C2"/>
    <w:rsid w:val="009C3666"/>
    <w:rsid w:val="009C3C97"/>
    <w:rsid w:val="009C51F4"/>
    <w:rsid w:val="009C5508"/>
    <w:rsid w:val="009C67DA"/>
    <w:rsid w:val="009C7443"/>
    <w:rsid w:val="009C78DC"/>
    <w:rsid w:val="009D0268"/>
    <w:rsid w:val="009D084A"/>
    <w:rsid w:val="009D09CA"/>
    <w:rsid w:val="009D198A"/>
    <w:rsid w:val="009D1BCC"/>
    <w:rsid w:val="009D45CA"/>
    <w:rsid w:val="009D5746"/>
    <w:rsid w:val="009D5F93"/>
    <w:rsid w:val="009D7E1C"/>
    <w:rsid w:val="009E0910"/>
    <w:rsid w:val="009E2BDE"/>
    <w:rsid w:val="009E32DE"/>
    <w:rsid w:val="009E35C7"/>
    <w:rsid w:val="009E3BD1"/>
    <w:rsid w:val="009E6382"/>
    <w:rsid w:val="009F0DA6"/>
    <w:rsid w:val="009F1B0F"/>
    <w:rsid w:val="009F2778"/>
    <w:rsid w:val="009F3F25"/>
    <w:rsid w:val="009F575F"/>
    <w:rsid w:val="009F706D"/>
    <w:rsid w:val="009F7C17"/>
    <w:rsid w:val="00A02406"/>
    <w:rsid w:val="00A03116"/>
    <w:rsid w:val="00A0440A"/>
    <w:rsid w:val="00A052D8"/>
    <w:rsid w:val="00A07AB8"/>
    <w:rsid w:val="00A07D83"/>
    <w:rsid w:val="00A11BFD"/>
    <w:rsid w:val="00A11F2B"/>
    <w:rsid w:val="00A12838"/>
    <w:rsid w:val="00A128F2"/>
    <w:rsid w:val="00A13E60"/>
    <w:rsid w:val="00A146B4"/>
    <w:rsid w:val="00A1498A"/>
    <w:rsid w:val="00A15B72"/>
    <w:rsid w:val="00A1624F"/>
    <w:rsid w:val="00A175D1"/>
    <w:rsid w:val="00A17A15"/>
    <w:rsid w:val="00A20168"/>
    <w:rsid w:val="00A201FE"/>
    <w:rsid w:val="00A212F7"/>
    <w:rsid w:val="00A213BB"/>
    <w:rsid w:val="00A227ED"/>
    <w:rsid w:val="00A232F8"/>
    <w:rsid w:val="00A24734"/>
    <w:rsid w:val="00A251C7"/>
    <w:rsid w:val="00A25801"/>
    <w:rsid w:val="00A25973"/>
    <w:rsid w:val="00A26B11"/>
    <w:rsid w:val="00A272D9"/>
    <w:rsid w:val="00A277AF"/>
    <w:rsid w:val="00A3144B"/>
    <w:rsid w:val="00A31766"/>
    <w:rsid w:val="00A32BF1"/>
    <w:rsid w:val="00A3377B"/>
    <w:rsid w:val="00A34E6B"/>
    <w:rsid w:val="00A35B44"/>
    <w:rsid w:val="00A360E0"/>
    <w:rsid w:val="00A3692D"/>
    <w:rsid w:val="00A36A36"/>
    <w:rsid w:val="00A40EE7"/>
    <w:rsid w:val="00A417D5"/>
    <w:rsid w:val="00A41DA8"/>
    <w:rsid w:val="00A434C4"/>
    <w:rsid w:val="00A436FF"/>
    <w:rsid w:val="00A43D87"/>
    <w:rsid w:val="00A444AF"/>
    <w:rsid w:val="00A4568E"/>
    <w:rsid w:val="00A45754"/>
    <w:rsid w:val="00A45797"/>
    <w:rsid w:val="00A46A9C"/>
    <w:rsid w:val="00A46CCA"/>
    <w:rsid w:val="00A50ADA"/>
    <w:rsid w:val="00A5132C"/>
    <w:rsid w:val="00A51E73"/>
    <w:rsid w:val="00A52092"/>
    <w:rsid w:val="00A52551"/>
    <w:rsid w:val="00A52959"/>
    <w:rsid w:val="00A52E1F"/>
    <w:rsid w:val="00A53344"/>
    <w:rsid w:val="00A53A76"/>
    <w:rsid w:val="00A54DE0"/>
    <w:rsid w:val="00A54E6D"/>
    <w:rsid w:val="00A55C83"/>
    <w:rsid w:val="00A55DE0"/>
    <w:rsid w:val="00A56076"/>
    <w:rsid w:val="00A56D17"/>
    <w:rsid w:val="00A579AC"/>
    <w:rsid w:val="00A60226"/>
    <w:rsid w:val="00A6122A"/>
    <w:rsid w:val="00A64255"/>
    <w:rsid w:val="00A643C0"/>
    <w:rsid w:val="00A64B04"/>
    <w:rsid w:val="00A64CBD"/>
    <w:rsid w:val="00A657F8"/>
    <w:rsid w:val="00A659F1"/>
    <w:rsid w:val="00A65A00"/>
    <w:rsid w:val="00A668AE"/>
    <w:rsid w:val="00A671EE"/>
    <w:rsid w:val="00A72412"/>
    <w:rsid w:val="00A7290B"/>
    <w:rsid w:val="00A73769"/>
    <w:rsid w:val="00A73DA2"/>
    <w:rsid w:val="00A74074"/>
    <w:rsid w:val="00A75324"/>
    <w:rsid w:val="00A75D08"/>
    <w:rsid w:val="00A77D3A"/>
    <w:rsid w:val="00A805DC"/>
    <w:rsid w:val="00A806BA"/>
    <w:rsid w:val="00A80C5E"/>
    <w:rsid w:val="00A80D6E"/>
    <w:rsid w:val="00A81AF0"/>
    <w:rsid w:val="00A81C5E"/>
    <w:rsid w:val="00A823E6"/>
    <w:rsid w:val="00A82868"/>
    <w:rsid w:val="00A844B3"/>
    <w:rsid w:val="00A86AED"/>
    <w:rsid w:val="00A87410"/>
    <w:rsid w:val="00A911A5"/>
    <w:rsid w:val="00A925DB"/>
    <w:rsid w:val="00A9303F"/>
    <w:rsid w:val="00A958A4"/>
    <w:rsid w:val="00A96024"/>
    <w:rsid w:val="00A96CC7"/>
    <w:rsid w:val="00AA243C"/>
    <w:rsid w:val="00AA27D2"/>
    <w:rsid w:val="00AA297A"/>
    <w:rsid w:val="00AA3260"/>
    <w:rsid w:val="00AA35D5"/>
    <w:rsid w:val="00AA3820"/>
    <w:rsid w:val="00AA4057"/>
    <w:rsid w:val="00AA4903"/>
    <w:rsid w:val="00AA6E84"/>
    <w:rsid w:val="00AB0C11"/>
    <w:rsid w:val="00AB1FDE"/>
    <w:rsid w:val="00AB2BDE"/>
    <w:rsid w:val="00AB2DF9"/>
    <w:rsid w:val="00AB42AB"/>
    <w:rsid w:val="00AB5E4D"/>
    <w:rsid w:val="00AB7E6F"/>
    <w:rsid w:val="00AC01D6"/>
    <w:rsid w:val="00AC10B6"/>
    <w:rsid w:val="00AC270E"/>
    <w:rsid w:val="00AC3B59"/>
    <w:rsid w:val="00AC4177"/>
    <w:rsid w:val="00AC4AD5"/>
    <w:rsid w:val="00AC4CEE"/>
    <w:rsid w:val="00AC4F19"/>
    <w:rsid w:val="00AC6CB0"/>
    <w:rsid w:val="00AC7618"/>
    <w:rsid w:val="00AC7C2B"/>
    <w:rsid w:val="00AD082C"/>
    <w:rsid w:val="00AD08DA"/>
    <w:rsid w:val="00AD0A58"/>
    <w:rsid w:val="00AD0CE5"/>
    <w:rsid w:val="00AD180B"/>
    <w:rsid w:val="00AD4121"/>
    <w:rsid w:val="00AD4DE9"/>
    <w:rsid w:val="00AD51AE"/>
    <w:rsid w:val="00AD530C"/>
    <w:rsid w:val="00AD5A2B"/>
    <w:rsid w:val="00AE0B49"/>
    <w:rsid w:val="00AE0DF1"/>
    <w:rsid w:val="00AE0E4B"/>
    <w:rsid w:val="00AE1536"/>
    <w:rsid w:val="00AE1854"/>
    <w:rsid w:val="00AE29E6"/>
    <w:rsid w:val="00AE31AF"/>
    <w:rsid w:val="00AE39E6"/>
    <w:rsid w:val="00AE3C78"/>
    <w:rsid w:val="00AE48EB"/>
    <w:rsid w:val="00AE5BBC"/>
    <w:rsid w:val="00AE5D06"/>
    <w:rsid w:val="00AE7402"/>
    <w:rsid w:val="00AE7A12"/>
    <w:rsid w:val="00AE7A48"/>
    <w:rsid w:val="00AF064A"/>
    <w:rsid w:val="00AF34A4"/>
    <w:rsid w:val="00AF629C"/>
    <w:rsid w:val="00AF6769"/>
    <w:rsid w:val="00B005B9"/>
    <w:rsid w:val="00B0158E"/>
    <w:rsid w:val="00B04C71"/>
    <w:rsid w:val="00B05806"/>
    <w:rsid w:val="00B0662D"/>
    <w:rsid w:val="00B0782E"/>
    <w:rsid w:val="00B11297"/>
    <w:rsid w:val="00B118FB"/>
    <w:rsid w:val="00B11AE0"/>
    <w:rsid w:val="00B13DE4"/>
    <w:rsid w:val="00B16C40"/>
    <w:rsid w:val="00B17345"/>
    <w:rsid w:val="00B203C5"/>
    <w:rsid w:val="00B21A58"/>
    <w:rsid w:val="00B22A7D"/>
    <w:rsid w:val="00B23A13"/>
    <w:rsid w:val="00B23EBA"/>
    <w:rsid w:val="00B2413F"/>
    <w:rsid w:val="00B24592"/>
    <w:rsid w:val="00B25363"/>
    <w:rsid w:val="00B261D3"/>
    <w:rsid w:val="00B27D22"/>
    <w:rsid w:val="00B32013"/>
    <w:rsid w:val="00B32388"/>
    <w:rsid w:val="00B33004"/>
    <w:rsid w:val="00B33E31"/>
    <w:rsid w:val="00B34198"/>
    <w:rsid w:val="00B34F86"/>
    <w:rsid w:val="00B36E5B"/>
    <w:rsid w:val="00B411FA"/>
    <w:rsid w:val="00B4199A"/>
    <w:rsid w:val="00B4329A"/>
    <w:rsid w:val="00B43778"/>
    <w:rsid w:val="00B45BB1"/>
    <w:rsid w:val="00B45D9B"/>
    <w:rsid w:val="00B461E4"/>
    <w:rsid w:val="00B467FF"/>
    <w:rsid w:val="00B46CFA"/>
    <w:rsid w:val="00B471DD"/>
    <w:rsid w:val="00B47363"/>
    <w:rsid w:val="00B50584"/>
    <w:rsid w:val="00B50991"/>
    <w:rsid w:val="00B51677"/>
    <w:rsid w:val="00B5244B"/>
    <w:rsid w:val="00B534C0"/>
    <w:rsid w:val="00B5384C"/>
    <w:rsid w:val="00B54196"/>
    <w:rsid w:val="00B54C46"/>
    <w:rsid w:val="00B54DB1"/>
    <w:rsid w:val="00B55847"/>
    <w:rsid w:val="00B5719E"/>
    <w:rsid w:val="00B57506"/>
    <w:rsid w:val="00B6045D"/>
    <w:rsid w:val="00B612B2"/>
    <w:rsid w:val="00B613C8"/>
    <w:rsid w:val="00B61D3D"/>
    <w:rsid w:val="00B6299F"/>
    <w:rsid w:val="00B6611C"/>
    <w:rsid w:val="00B667AE"/>
    <w:rsid w:val="00B668CF"/>
    <w:rsid w:val="00B67B7F"/>
    <w:rsid w:val="00B7074E"/>
    <w:rsid w:val="00B70A27"/>
    <w:rsid w:val="00B70A40"/>
    <w:rsid w:val="00B70ADE"/>
    <w:rsid w:val="00B70D61"/>
    <w:rsid w:val="00B71FE7"/>
    <w:rsid w:val="00B72307"/>
    <w:rsid w:val="00B72433"/>
    <w:rsid w:val="00B7298F"/>
    <w:rsid w:val="00B73778"/>
    <w:rsid w:val="00B73FCA"/>
    <w:rsid w:val="00B744B3"/>
    <w:rsid w:val="00B74FE9"/>
    <w:rsid w:val="00B76B40"/>
    <w:rsid w:val="00B81273"/>
    <w:rsid w:val="00B81291"/>
    <w:rsid w:val="00B812A0"/>
    <w:rsid w:val="00B81E92"/>
    <w:rsid w:val="00B8285F"/>
    <w:rsid w:val="00B82C38"/>
    <w:rsid w:val="00B8333D"/>
    <w:rsid w:val="00B8492B"/>
    <w:rsid w:val="00B85A2B"/>
    <w:rsid w:val="00B869F4"/>
    <w:rsid w:val="00B87341"/>
    <w:rsid w:val="00B907BC"/>
    <w:rsid w:val="00B90C19"/>
    <w:rsid w:val="00B90C1A"/>
    <w:rsid w:val="00B90FCB"/>
    <w:rsid w:val="00B926C0"/>
    <w:rsid w:val="00B92B3F"/>
    <w:rsid w:val="00B94670"/>
    <w:rsid w:val="00B94BE5"/>
    <w:rsid w:val="00B95623"/>
    <w:rsid w:val="00B965F4"/>
    <w:rsid w:val="00B9693D"/>
    <w:rsid w:val="00B97256"/>
    <w:rsid w:val="00B9778B"/>
    <w:rsid w:val="00B979F0"/>
    <w:rsid w:val="00B97FCF"/>
    <w:rsid w:val="00BA193C"/>
    <w:rsid w:val="00BA1ABD"/>
    <w:rsid w:val="00BA1DF1"/>
    <w:rsid w:val="00BA2174"/>
    <w:rsid w:val="00BA23A5"/>
    <w:rsid w:val="00BA289A"/>
    <w:rsid w:val="00BA33E5"/>
    <w:rsid w:val="00BA33F6"/>
    <w:rsid w:val="00BA3F01"/>
    <w:rsid w:val="00BA617E"/>
    <w:rsid w:val="00BA632C"/>
    <w:rsid w:val="00BA73F9"/>
    <w:rsid w:val="00BB033C"/>
    <w:rsid w:val="00BB0D5C"/>
    <w:rsid w:val="00BB169F"/>
    <w:rsid w:val="00BB16C7"/>
    <w:rsid w:val="00BB1CD7"/>
    <w:rsid w:val="00BB261F"/>
    <w:rsid w:val="00BB38A6"/>
    <w:rsid w:val="00BB416C"/>
    <w:rsid w:val="00BB4952"/>
    <w:rsid w:val="00BB563E"/>
    <w:rsid w:val="00BB58A0"/>
    <w:rsid w:val="00BB70B2"/>
    <w:rsid w:val="00BB7C17"/>
    <w:rsid w:val="00BC07CE"/>
    <w:rsid w:val="00BC1DA3"/>
    <w:rsid w:val="00BC1E28"/>
    <w:rsid w:val="00BC2A32"/>
    <w:rsid w:val="00BC32DD"/>
    <w:rsid w:val="00BC62FC"/>
    <w:rsid w:val="00BC73FA"/>
    <w:rsid w:val="00BC76C3"/>
    <w:rsid w:val="00BD0AFF"/>
    <w:rsid w:val="00BD2120"/>
    <w:rsid w:val="00BD22C7"/>
    <w:rsid w:val="00BD399A"/>
    <w:rsid w:val="00BD4F3C"/>
    <w:rsid w:val="00BD52D1"/>
    <w:rsid w:val="00BD7EA2"/>
    <w:rsid w:val="00BE01AC"/>
    <w:rsid w:val="00BE0921"/>
    <w:rsid w:val="00BE1E26"/>
    <w:rsid w:val="00BE22DB"/>
    <w:rsid w:val="00BE2527"/>
    <w:rsid w:val="00BE2567"/>
    <w:rsid w:val="00BE3448"/>
    <w:rsid w:val="00BE36E2"/>
    <w:rsid w:val="00BE450B"/>
    <w:rsid w:val="00BE655D"/>
    <w:rsid w:val="00BF0713"/>
    <w:rsid w:val="00BF171F"/>
    <w:rsid w:val="00BF1A7C"/>
    <w:rsid w:val="00BF1DF1"/>
    <w:rsid w:val="00BF22BD"/>
    <w:rsid w:val="00BF39BE"/>
    <w:rsid w:val="00BF44A0"/>
    <w:rsid w:val="00BF4D07"/>
    <w:rsid w:val="00BF5180"/>
    <w:rsid w:val="00BF6491"/>
    <w:rsid w:val="00BF6824"/>
    <w:rsid w:val="00BF7125"/>
    <w:rsid w:val="00BF7A90"/>
    <w:rsid w:val="00C00B3E"/>
    <w:rsid w:val="00C0101A"/>
    <w:rsid w:val="00C013B7"/>
    <w:rsid w:val="00C034F8"/>
    <w:rsid w:val="00C041A0"/>
    <w:rsid w:val="00C04EAD"/>
    <w:rsid w:val="00C05381"/>
    <w:rsid w:val="00C060E7"/>
    <w:rsid w:val="00C068E4"/>
    <w:rsid w:val="00C07B84"/>
    <w:rsid w:val="00C10760"/>
    <w:rsid w:val="00C10C3F"/>
    <w:rsid w:val="00C11097"/>
    <w:rsid w:val="00C113F0"/>
    <w:rsid w:val="00C11C32"/>
    <w:rsid w:val="00C13AC5"/>
    <w:rsid w:val="00C14B77"/>
    <w:rsid w:val="00C16097"/>
    <w:rsid w:val="00C17528"/>
    <w:rsid w:val="00C17FF6"/>
    <w:rsid w:val="00C2108A"/>
    <w:rsid w:val="00C21CB1"/>
    <w:rsid w:val="00C23062"/>
    <w:rsid w:val="00C24013"/>
    <w:rsid w:val="00C24A00"/>
    <w:rsid w:val="00C26012"/>
    <w:rsid w:val="00C267BF"/>
    <w:rsid w:val="00C26914"/>
    <w:rsid w:val="00C27405"/>
    <w:rsid w:val="00C27A8A"/>
    <w:rsid w:val="00C27D07"/>
    <w:rsid w:val="00C30578"/>
    <w:rsid w:val="00C30910"/>
    <w:rsid w:val="00C30C1D"/>
    <w:rsid w:val="00C32122"/>
    <w:rsid w:val="00C33B98"/>
    <w:rsid w:val="00C33CC3"/>
    <w:rsid w:val="00C403D3"/>
    <w:rsid w:val="00C40498"/>
    <w:rsid w:val="00C407A7"/>
    <w:rsid w:val="00C414DE"/>
    <w:rsid w:val="00C43DE1"/>
    <w:rsid w:val="00C4461B"/>
    <w:rsid w:val="00C451E5"/>
    <w:rsid w:val="00C4536D"/>
    <w:rsid w:val="00C455CC"/>
    <w:rsid w:val="00C457CD"/>
    <w:rsid w:val="00C4697D"/>
    <w:rsid w:val="00C46BF8"/>
    <w:rsid w:val="00C47A81"/>
    <w:rsid w:val="00C47C73"/>
    <w:rsid w:val="00C500E8"/>
    <w:rsid w:val="00C5304D"/>
    <w:rsid w:val="00C53401"/>
    <w:rsid w:val="00C54B3F"/>
    <w:rsid w:val="00C55B3B"/>
    <w:rsid w:val="00C55BB4"/>
    <w:rsid w:val="00C55E36"/>
    <w:rsid w:val="00C563C4"/>
    <w:rsid w:val="00C56974"/>
    <w:rsid w:val="00C60A56"/>
    <w:rsid w:val="00C60F60"/>
    <w:rsid w:val="00C628C4"/>
    <w:rsid w:val="00C63088"/>
    <w:rsid w:val="00C641A9"/>
    <w:rsid w:val="00C642D5"/>
    <w:rsid w:val="00C668F9"/>
    <w:rsid w:val="00C66C25"/>
    <w:rsid w:val="00C66FE6"/>
    <w:rsid w:val="00C70020"/>
    <w:rsid w:val="00C7154E"/>
    <w:rsid w:val="00C7321D"/>
    <w:rsid w:val="00C73E12"/>
    <w:rsid w:val="00C74AEF"/>
    <w:rsid w:val="00C758A5"/>
    <w:rsid w:val="00C759FE"/>
    <w:rsid w:val="00C75AD6"/>
    <w:rsid w:val="00C75CB9"/>
    <w:rsid w:val="00C75F6E"/>
    <w:rsid w:val="00C76662"/>
    <w:rsid w:val="00C766BC"/>
    <w:rsid w:val="00C76B22"/>
    <w:rsid w:val="00C776F5"/>
    <w:rsid w:val="00C80058"/>
    <w:rsid w:val="00C8191F"/>
    <w:rsid w:val="00C82179"/>
    <w:rsid w:val="00C821C5"/>
    <w:rsid w:val="00C8286B"/>
    <w:rsid w:val="00C83D34"/>
    <w:rsid w:val="00C843F5"/>
    <w:rsid w:val="00C84547"/>
    <w:rsid w:val="00C8499F"/>
    <w:rsid w:val="00C84F3A"/>
    <w:rsid w:val="00C870C5"/>
    <w:rsid w:val="00C87143"/>
    <w:rsid w:val="00C912B9"/>
    <w:rsid w:val="00C916E0"/>
    <w:rsid w:val="00C924DF"/>
    <w:rsid w:val="00C92601"/>
    <w:rsid w:val="00C92BC0"/>
    <w:rsid w:val="00C939E4"/>
    <w:rsid w:val="00C93BE7"/>
    <w:rsid w:val="00C944E0"/>
    <w:rsid w:val="00C94533"/>
    <w:rsid w:val="00C9489E"/>
    <w:rsid w:val="00C96EDE"/>
    <w:rsid w:val="00C97682"/>
    <w:rsid w:val="00C97AED"/>
    <w:rsid w:val="00CA10B6"/>
    <w:rsid w:val="00CA1FF4"/>
    <w:rsid w:val="00CA24BD"/>
    <w:rsid w:val="00CA28AD"/>
    <w:rsid w:val="00CA29B8"/>
    <w:rsid w:val="00CA4074"/>
    <w:rsid w:val="00CA446C"/>
    <w:rsid w:val="00CA47ED"/>
    <w:rsid w:val="00CA4D0C"/>
    <w:rsid w:val="00CA6D4E"/>
    <w:rsid w:val="00CA6ECE"/>
    <w:rsid w:val="00CA712C"/>
    <w:rsid w:val="00CA7716"/>
    <w:rsid w:val="00CB1383"/>
    <w:rsid w:val="00CB1690"/>
    <w:rsid w:val="00CB26F4"/>
    <w:rsid w:val="00CB386F"/>
    <w:rsid w:val="00CB46E7"/>
    <w:rsid w:val="00CB4D76"/>
    <w:rsid w:val="00CB4FDA"/>
    <w:rsid w:val="00CB514A"/>
    <w:rsid w:val="00CB546F"/>
    <w:rsid w:val="00CB585D"/>
    <w:rsid w:val="00CB6054"/>
    <w:rsid w:val="00CB6A13"/>
    <w:rsid w:val="00CB6B36"/>
    <w:rsid w:val="00CC03B3"/>
    <w:rsid w:val="00CC416C"/>
    <w:rsid w:val="00CC4D54"/>
    <w:rsid w:val="00CC4EDF"/>
    <w:rsid w:val="00CC6839"/>
    <w:rsid w:val="00CC692D"/>
    <w:rsid w:val="00CC7156"/>
    <w:rsid w:val="00CD1204"/>
    <w:rsid w:val="00CD2035"/>
    <w:rsid w:val="00CD2DA7"/>
    <w:rsid w:val="00CD2E64"/>
    <w:rsid w:val="00CD302F"/>
    <w:rsid w:val="00CD3676"/>
    <w:rsid w:val="00CD3722"/>
    <w:rsid w:val="00CD5614"/>
    <w:rsid w:val="00CD5659"/>
    <w:rsid w:val="00CD621C"/>
    <w:rsid w:val="00CD6D5A"/>
    <w:rsid w:val="00CD745C"/>
    <w:rsid w:val="00CE0DDF"/>
    <w:rsid w:val="00CE0F6B"/>
    <w:rsid w:val="00CE3F2A"/>
    <w:rsid w:val="00CE4136"/>
    <w:rsid w:val="00CE440F"/>
    <w:rsid w:val="00CE4554"/>
    <w:rsid w:val="00CE5E40"/>
    <w:rsid w:val="00CF012F"/>
    <w:rsid w:val="00CF03E8"/>
    <w:rsid w:val="00CF0D30"/>
    <w:rsid w:val="00CF37FC"/>
    <w:rsid w:val="00CF44F4"/>
    <w:rsid w:val="00CF58E4"/>
    <w:rsid w:val="00CF6350"/>
    <w:rsid w:val="00CF649D"/>
    <w:rsid w:val="00CF7223"/>
    <w:rsid w:val="00CF75F8"/>
    <w:rsid w:val="00D03584"/>
    <w:rsid w:val="00D039F5"/>
    <w:rsid w:val="00D0464E"/>
    <w:rsid w:val="00D06384"/>
    <w:rsid w:val="00D06447"/>
    <w:rsid w:val="00D06596"/>
    <w:rsid w:val="00D06DE4"/>
    <w:rsid w:val="00D07901"/>
    <w:rsid w:val="00D079B8"/>
    <w:rsid w:val="00D108B2"/>
    <w:rsid w:val="00D12758"/>
    <w:rsid w:val="00D13366"/>
    <w:rsid w:val="00D14738"/>
    <w:rsid w:val="00D14F83"/>
    <w:rsid w:val="00D1549A"/>
    <w:rsid w:val="00D158B6"/>
    <w:rsid w:val="00D164FD"/>
    <w:rsid w:val="00D168E9"/>
    <w:rsid w:val="00D16F40"/>
    <w:rsid w:val="00D17B12"/>
    <w:rsid w:val="00D216D1"/>
    <w:rsid w:val="00D21C3C"/>
    <w:rsid w:val="00D23E81"/>
    <w:rsid w:val="00D24221"/>
    <w:rsid w:val="00D24F9E"/>
    <w:rsid w:val="00D25F1F"/>
    <w:rsid w:val="00D27179"/>
    <w:rsid w:val="00D271AF"/>
    <w:rsid w:val="00D30AD4"/>
    <w:rsid w:val="00D31ED4"/>
    <w:rsid w:val="00D32669"/>
    <w:rsid w:val="00D33675"/>
    <w:rsid w:val="00D3390F"/>
    <w:rsid w:val="00D3430A"/>
    <w:rsid w:val="00D352A5"/>
    <w:rsid w:val="00D35A19"/>
    <w:rsid w:val="00D3732D"/>
    <w:rsid w:val="00D45C41"/>
    <w:rsid w:val="00D45DF4"/>
    <w:rsid w:val="00D46A89"/>
    <w:rsid w:val="00D46F68"/>
    <w:rsid w:val="00D47974"/>
    <w:rsid w:val="00D50F35"/>
    <w:rsid w:val="00D51C87"/>
    <w:rsid w:val="00D527BD"/>
    <w:rsid w:val="00D530BA"/>
    <w:rsid w:val="00D54245"/>
    <w:rsid w:val="00D55ABF"/>
    <w:rsid w:val="00D563C7"/>
    <w:rsid w:val="00D569B8"/>
    <w:rsid w:val="00D57011"/>
    <w:rsid w:val="00D57108"/>
    <w:rsid w:val="00D57225"/>
    <w:rsid w:val="00D57461"/>
    <w:rsid w:val="00D603DA"/>
    <w:rsid w:val="00D60921"/>
    <w:rsid w:val="00D6142A"/>
    <w:rsid w:val="00D629F1"/>
    <w:rsid w:val="00D62AD3"/>
    <w:rsid w:val="00D62CB6"/>
    <w:rsid w:val="00D63F9A"/>
    <w:rsid w:val="00D64279"/>
    <w:rsid w:val="00D644F4"/>
    <w:rsid w:val="00D646E0"/>
    <w:rsid w:val="00D64DB1"/>
    <w:rsid w:val="00D65D49"/>
    <w:rsid w:val="00D66857"/>
    <w:rsid w:val="00D67833"/>
    <w:rsid w:val="00D67A64"/>
    <w:rsid w:val="00D67BD3"/>
    <w:rsid w:val="00D71FFD"/>
    <w:rsid w:val="00D72B57"/>
    <w:rsid w:val="00D73204"/>
    <w:rsid w:val="00D732B0"/>
    <w:rsid w:val="00D73718"/>
    <w:rsid w:val="00D73DE9"/>
    <w:rsid w:val="00D755C9"/>
    <w:rsid w:val="00D76807"/>
    <w:rsid w:val="00D76DF1"/>
    <w:rsid w:val="00D808C1"/>
    <w:rsid w:val="00D826C8"/>
    <w:rsid w:val="00D82CF3"/>
    <w:rsid w:val="00D830E5"/>
    <w:rsid w:val="00D8355F"/>
    <w:rsid w:val="00D83B38"/>
    <w:rsid w:val="00D867B9"/>
    <w:rsid w:val="00D873B1"/>
    <w:rsid w:val="00D87537"/>
    <w:rsid w:val="00D91334"/>
    <w:rsid w:val="00D91DE1"/>
    <w:rsid w:val="00D94EBE"/>
    <w:rsid w:val="00D96D57"/>
    <w:rsid w:val="00DA1562"/>
    <w:rsid w:val="00DA1F23"/>
    <w:rsid w:val="00DA253A"/>
    <w:rsid w:val="00DA297F"/>
    <w:rsid w:val="00DA33CF"/>
    <w:rsid w:val="00DA4470"/>
    <w:rsid w:val="00DA4BAD"/>
    <w:rsid w:val="00DA6AF7"/>
    <w:rsid w:val="00DB0CC6"/>
    <w:rsid w:val="00DB1DA8"/>
    <w:rsid w:val="00DB28D2"/>
    <w:rsid w:val="00DB292F"/>
    <w:rsid w:val="00DB5024"/>
    <w:rsid w:val="00DB6661"/>
    <w:rsid w:val="00DB688B"/>
    <w:rsid w:val="00DC0114"/>
    <w:rsid w:val="00DC0727"/>
    <w:rsid w:val="00DC0B39"/>
    <w:rsid w:val="00DC1712"/>
    <w:rsid w:val="00DC1846"/>
    <w:rsid w:val="00DC20B0"/>
    <w:rsid w:val="00DC21A9"/>
    <w:rsid w:val="00DC2752"/>
    <w:rsid w:val="00DC570D"/>
    <w:rsid w:val="00DC5A7A"/>
    <w:rsid w:val="00DC5EE1"/>
    <w:rsid w:val="00DC7048"/>
    <w:rsid w:val="00DC7158"/>
    <w:rsid w:val="00DC7AC1"/>
    <w:rsid w:val="00DC7BB9"/>
    <w:rsid w:val="00DD0F2D"/>
    <w:rsid w:val="00DD11A1"/>
    <w:rsid w:val="00DD1F8A"/>
    <w:rsid w:val="00DD271A"/>
    <w:rsid w:val="00DD276B"/>
    <w:rsid w:val="00DD2DC9"/>
    <w:rsid w:val="00DD5F81"/>
    <w:rsid w:val="00DD65D4"/>
    <w:rsid w:val="00DD7091"/>
    <w:rsid w:val="00DE0A3F"/>
    <w:rsid w:val="00DE0BD7"/>
    <w:rsid w:val="00DE0FB9"/>
    <w:rsid w:val="00DE10CD"/>
    <w:rsid w:val="00DE1527"/>
    <w:rsid w:val="00DE1E08"/>
    <w:rsid w:val="00DE2152"/>
    <w:rsid w:val="00DE4800"/>
    <w:rsid w:val="00DE587E"/>
    <w:rsid w:val="00DF2819"/>
    <w:rsid w:val="00DF29DA"/>
    <w:rsid w:val="00DF3323"/>
    <w:rsid w:val="00DF3B10"/>
    <w:rsid w:val="00DF437A"/>
    <w:rsid w:val="00DF586C"/>
    <w:rsid w:val="00DF5A60"/>
    <w:rsid w:val="00DF6B70"/>
    <w:rsid w:val="00DF6C6B"/>
    <w:rsid w:val="00DF742C"/>
    <w:rsid w:val="00DF766A"/>
    <w:rsid w:val="00DF7FAC"/>
    <w:rsid w:val="00E00F41"/>
    <w:rsid w:val="00E0213C"/>
    <w:rsid w:val="00E05DCA"/>
    <w:rsid w:val="00E070A8"/>
    <w:rsid w:val="00E076DF"/>
    <w:rsid w:val="00E076F1"/>
    <w:rsid w:val="00E078D5"/>
    <w:rsid w:val="00E129D0"/>
    <w:rsid w:val="00E12F7B"/>
    <w:rsid w:val="00E147AA"/>
    <w:rsid w:val="00E15984"/>
    <w:rsid w:val="00E16D99"/>
    <w:rsid w:val="00E17160"/>
    <w:rsid w:val="00E17172"/>
    <w:rsid w:val="00E17E56"/>
    <w:rsid w:val="00E20000"/>
    <w:rsid w:val="00E20B0E"/>
    <w:rsid w:val="00E20C8B"/>
    <w:rsid w:val="00E21B8F"/>
    <w:rsid w:val="00E2299A"/>
    <w:rsid w:val="00E241C3"/>
    <w:rsid w:val="00E24AAF"/>
    <w:rsid w:val="00E24E2D"/>
    <w:rsid w:val="00E25100"/>
    <w:rsid w:val="00E25DDE"/>
    <w:rsid w:val="00E2799E"/>
    <w:rsid w:val="00E328C1"/>
    <w:rsid w:val="00E32AE4"/>
    <w:rsid w:val="00E334A8"/>
    <w:rsid w:val="00E33D1D"/>
    <w:rsid w:val="00E33F73"/>
    <w:rsid w:val="00E341F2"/>
    <w:rsid w:val="00E3713A"/>
    <w:rsid w:val="00E376AB"/>
    <w:rsid w:val="00E3773F"/>
    <w:rsid w:val="00E37B07"/>
    <w:rsid w:val="00E403F9"/>
    <w:rsid w:val="00E427AE"/>
    <w:rsid w:val="00E4286F"/>
    <w:rsid w:val="00E431AB"/>
    <w:rsid w:val="00E438D8"/>
    <w:rsid w:val="00E43B43"/>
    <w:rsid w:val="00E4437D"/>
    <w:rsid w:val="00E457D9"/>
    <w:rsid w:val="00E46888"/>
    <w:rsid w:val="00E46A1C"/>
    <w:rsid w:val="00E46F75"/>
    <w:rsid w:val="00E47A65"/>
    <w:rsid w:val="00E50618"/>
    <w:rsid w:val="00E51651"/>
    <w:rsid w:val="00E525EA"/>
    <w:rsid w:val="00E530C2"/>
    <w:rsid w:val="00E558F3"/>
    <w:rsid w:val="00E55DF3"/>
    <w:rsid w:val="00E569B2"/>
    <w:rsid w:val="00E57956"/>
    <w:rsid w:val="00E57C29"/>
    <w:rsid w:val="00E6142F"/>
    <w:rsid w:val="00E625D3"/>
    <w:rsid w:val="00E637C7"/>
    <w:rsid w:val="00E6397A"/>
    <w:rsid w:val="00E653D6"/>
    <w:rsid w:val="00E65CE5"/>
    <w:rsid w:val="00E671FF"/>
    <w:rsid w:val="00E70C64"/>
    <w:rsid w:val="00E711D3"/>
    <w:rsid w:val="00E71AFF"/>
    <w:rsid w:val="00E733EF"/>
    <w:rsid w:val="00E7352F"/>
    <w:rsid w:val="00E73E28"/>
    <w:rsid w:val="00E75573"/>
    <w:rsid w:val="00E7705B"/>
    <w:rsid w:val="00E7737C"/>
    <w:rsid w:val="00E778D0"/>
    <w:rsid w:val="00E778F5"/>
    <w:rsid w:val="00E77A51"/>
    <w:rsid w:val="00E8015D"/>
    <w:rsid w:val="00E81983"/>
    <w:rsid w:val="00E81F91"/>
    <w:rsid w:val="00E82146"/>
    <w:rsid w:val="00E82B3F"/>
    <w:rsid w:val="00E82D01"/>
    <w:rsid w:val="00E82FBE"/>
    <w:rsid w:val="00E83B2B"/>
    <w:rsid w:val="00E840A1"/>
    <w:rsid w:val="00E84FAE"/>
    <w:rsid w:val="00E85CB7"/>
    <w:rsid w:val="00E85CCA"/>
    <w:rsid w:val="00E8762D"/>
    <w:rsid w:val="00E908EA"/>
    <w:rsid w:val="00E9270F"/>
    <w:rsid w:val="00E92934"/>
    <w:rsid w:val="00E937D0"/>
    <w:rsid w:val="00E93ABE"/>
    <w:rsid w:val="00E9524C"/>
    <w:rsid w:val="00E954FB"/>
    <w:rsid w:val="00EA017D"/>
    <w:rsid w:val="00EA0D1A"/>
    <w:rsid w:val="00EA12A6"/>
    <w:rsid w:val="00EA20BE"/>
    <w:rsid w:val="00EA2941"/>
    <w:rsid w:val="00EA2F71"/>
    <w:rsid w:val="00EA3961"/>
    <w:rsid w:val="00EA3F94"/>
    <w:rsid w:val="00EA51A5"/>
    <w:rsid w:val="00EA5A73"/>
    <w:rsid w:val="00EA6019"/>
    <w:rsid w:val="00EA6374"/>
    <w:rsid w:val="00EA6B3D"/>
    <w:rsid w:val="00EB07B3"/>
    <w:rsid w:val="00EB3433"/>
    <w:rsid w:val="00EB4600"/>
    <w:rsid w:val="00EB4927"/>
    <w:rsid w:val="00EB494F"/>
    <w:rsid w:val="00EB4B96"/>
    <w:rsid w:val="00EB58D7"/>
    <w:rsid w:val="00EB5D22"/>
    <w:rsid w:val="00EC08AB"/>
    <w:rsid w:val="00EC2123"/>
    <w:rsid w:val="00EC2607"/>
    <w:rsid w:val="00EC4CA7"/>
    <w:rsid w:val="00EC5FAB"/>
    <w:rsid w:val="00EC64A6"/>
    <w:rsid w:val="00EC6D69"/>
    <w:rsid w:val="00EC7B4D"/>
    <w:rsid w:val="00EC7D5C"/>
    <w:rsid w:val="00ED172D"/>
    <w:rsid w:val="00ED1CD4"/>
    <w:rsid w:val="00ED40D8"/>
    <w:rsid w:val="00ED4474"/>
    <w:rsid w:val="00ED4657"/>
    <w:rsid w:val="00ED4F0C"/>
    <w:rsid w:val="00ED532A"/>
    <w:rsid w:val="00ED54B0"/>
    <w:rsid w:val="00ED6271"/>
    <w:rsid w:val="00ED786D"/>
    <w:rsid w:val="00EE0732"/>
    <w:rsid w:val="00EE0D62"/>
    <w:rsid w:val="00EE17E2"/>
    <w:rsid w:val="00EE1FD4"/>
    <w:rsid w:val="00EE38A3"/>
    <w:rsid w:val="00EE4FDD"/>
    <w:rsid w:val="00EE545C"/>
    <w:rsid w:val="00EE6154"/>
    <w:rsid w:val="00EE65A4"/>
    <w:rsid w:val="00EE793F"/>
    <w:rsid w:val="00EE7E61"/>
    <w:rsid w:val="00EF02D0"/>
    <w:rsid w:val="00EF132F"/>
    <w:rsid w:val="00EF13D6"/>
    <w:rsid w:val="00EF14CE"/>
    <w:rsid w:val="00EF157E"/>
    <w:rsid w:val="00EF1FAD"/>
    <w:rsid w:val="00EF25C0"/>
    <w:rsid w:val="00EF2A79"/>
    <w:rsid w:val="00EF3324"/>
    <w:rsid w:val="00EF366A"/>
    <w:rsid w:val="00EF403A"/>
    <w:rsid w:val="00EF46A0"/>
    <w:rsid w:val="00EF6815"/>
    <w:rsid w:val="00EF6E7E"/>
    <w:rsid w:val="00EF7700"/>
    <w:rsid w:val="00F00B47"/>
    <w:rsid w:val="00F00D76"/>
    <w:rsid w:val="00F00F2E"/>
    <w:rsid w:val="00F024B4"/>
    <w:rsid w:val="00F02D60"/>
    <w:rsid w:val="00F04964"/>
    <w:rsid w:val="00F05E1F"/>
    <w:rsid w:val="00F07C2E"/>
    <w:rsid w:val="00F112AF"/>
    <w:rsid w:val="00F1228C"/>
    <w:rsid w:val="00F122CD"/>
    <w:rsid w:val="00F12E09"/>
    <w:rsid w:val="00F1332F"/>
    <w:rsid w:val="00F1431E"/>
    <w:rsid w:val="00F14534"/>
    <w:rsid w:val="00F145C0"/>
    <w:rsid w:val="00F14875"/>
    <w:rsid w:val="00F14BB4"/>
    <w:rsid w:val="00F14DD3"/>
    <w:rsid w:val="00F14F26"/>
    <w:rsid w:val="00F151CF"/>
    <w:rsid w:val="00F15208"/>
    <w:rsid w:val="00F15897"/>
    <w:rsid w:val="00F1592F"/>
    <w:rsid w:val="00F15C53"/>
    <w:rsid w:val="00F16170"/>
    <w:rsid w:val="00F1699F"/>
    <w:rsid w:val="00F176EB"/>
    <w:rsid w:val="00F20098"/>
    <w:rsid w:val="00F204E1"/>
    <w:rsid w:val="00F209E5"/>
    <w:rsid w:val="00F220F0"/>
    <w:rsid w:val="00F22626"/>
    <w:rsid w:val="00F248A3"/>
    <w:rsid w:val="00F25B9D"/>
    <w:rsid w:val="00F26BED"/>
    <w:rsid w:val="00F3243D"/>
    <w:rsid w:val="00F3318E"/>
    <w:rsid w:val="00F3370E"/>
    <w:rsid w:val="00F33F84"/>
    <w:rsid w:val="00F346E5"/>
    <w:rsid w:val="00F34F37"/>
    <w:rsid w:val="00F35776"/>
    <w:rsid w:val="00F362F3"/>
    <w:rsid w:val="00F37098"/>
    <w:rsid w:val="00F40065"/>
    <w:rsid w:val="00F41577"/>
    <w:rsid w:val="00F416E5"/>
    <w:rsid w:val="00F4527B"/>
    <w:rsid w:val="00F50A59"/>
    <w:rsid w:val="00F51C42"/>
    <w:rsid w:val="00F52558"/>
    <w:rsid w:val="00F5273D"/>
    <w:rsid w:val="00F52B9B"/>
    <w:rsid w:val="00F53BA6"/>
    <w:rsid w:val="00F5448C"/>
    <w:rsid w:val="00F54DB1"/>
    <w:rsid w:val="00F55296"/>
    <w:rsid w:val="00F55888"/>
    <w:rsid w:val="00F55AEF"/>
    <w:rsid w:val="00F57827"/>
    <w:rsid w:val="00F5787E"/>
    <w:rsid w:val="00F57BB3"/>
    <w:rsid w:val="00F606BC"/>
    <w:rsid w:val="00F6094B"/>
    <w:rsid w:val="00F613FA"/>
    <w:rsid w:val="00F615CA"/>
    <w:rsid w:val="00F618DD"/>
    <w:rsid w:val="00F61CD2"/>
    <w:rsid w:val="00F61F5E"/>
    <w:rsid w:val="00F61FB6"/>
    <w:rsid w:val="00F6213B"/>
    <w:rsid w:val="00F6255F"/>
    <w:rsid w:val="00F62BA5"/>
    <w:rsid w:val="00F64966"/>
    <w:rsid w:val="00F64CF5"/>
    <w:rsid w:val="00F65501"/>
    <w:rsid w:val="00F657FE"/>
    <w:rsid w:val="00F72E81"/>
    <w:rsid w:val="00F72EBA"/>
    <w:rsid w:val="00F72EF8"/>
    <w:rsid w:val="00F738E6"/>
    <w:rsid w:val="00F7481C"/>
    <w:rsid w:val="00F7541D"/>
    <w:rsid w:val="00F75CAC"/>
    <w:rsid w:val="00F75D43"/>
    <w:rsid w:val="00F75D4A"/>
    <w:rsid w:val="00F75D92"/>
    <w:rsid w:val="00F77EE5"/>
    <w:rsid w:val="00F80576"/>
    <w:rsid w:val="00F80AD7"/>
    <w:rsid w:val="00F80F27"/>
    <w:rsid w:val="00F82481"/>
    <w:rsid w:val="00F82619"/>
    <w:rsid w:val="00F83BA3"/>
    <w:rsid w:val="00F85262"/>
    <w:rsid w:val="00F8632B"/>
    <w:rsid w:val="00F90E14"/>
    <w:rsid w:val="00F915A0"/>
    <w:rsid w:val="00F91B38"/>
    <w:rsid w:val="00F9293A"/>
    <w:rsid w:val="00F93905"/>
    <w:rsid w:val="00F93AC0"/>
    <w:rsid w:val="00F93D7E"/>
    <w:rsid w:val="00F94805"/>
    <w:rsid w:val="00F960C1"/>
    <w:rsid w:val="00F9789E"/>
    <w:rsid w:val="00FA01D0"/>
    <w:rsid w:val="00FA0D78"/>
    <w:rsid w:val="00FA11AB"/>
    <w:rsid w:val="00FA1498"/>
    <w:rsid w:val="00FA14FF"/>
    <w:rsid w:val="00FA20A1"/>
    <w:rsid w:val="00FA2EA9"/>
    <w:rsid w:val="00FA3D18"/>
    <w:rsid w:val="00FA5300"/>
    <w:rsid w:val="00FA6673"/>
    <w:rsid w:val="00FB041C"/>
    <w:rsid w:val="00FB0862"/>
    <w:rsid w:val="00FB0F45"/>
    <w:rsid w:val="00FB124A"/>
    <w:rsid w:val="00FB1742"/>
    <w:rsid w:val="00FB237A"/>
    <w:rsid w:val="00FB3C7A"/>
    <w:rsid w:val="00FB493A"/>
    <w:rsid w:val="00FB5944"/>
    <w:rsid w:val="00FB6DEE"/>
    <w:rsid w:val="00FB704D"/>
    <w:rsid w:val="00FB7356"/>
    <w:rsid w:val="00FC107B"/>
    <w:rsid w:val="00FC1FE5"/>
    <w:rsid w:val="00FC2DBD"/>
    <w:rsid w:val="00FC35AA"/>
    <w:rsid w:val="00FC40F7"/>
    <w:rsid w:val="00FC476B"/>
    <w:rsid w:val="00FC4C97"/>
    <w:rsid w:val="00FC5E48"/>
    <w:rsid w:val="00FC5E7A"/>
    <w:rsid w:val="00FC6044"/>
    <w:rsid w:val="00FC653F"/>
    <w:rsid w:val="00FC7B26"/>
    <w:rsid w:val="00FD06DD"/>
    <w:rsid w:val="00FD16A6"/>
    <w:rsid w:val="00FD1FDC"/>
    <w:rsid w:val="00FD25C4"/>
    <w:rsid w:val="00FD2C75"/>
    <w:rsid w:val="00FD53F6"/>
    <w:rsid w:val="00FD596F"/>
    <w:rsid w:val="00FD6105"/>
    <w:rsid w:val="00FD6203"/>
    <w:rsid w:val="00FD6574"/>
    <w:rsid w:val="00FD7401"/>
    <w:rsid w:val="00FD7999"/>
    <w:rsid w:val="00FE07D5"/>
    <w:rsid w:val="00FE0EEE"/>
    <w:rsid w:val="00FE2195"/>
    <w:rsid w:val="00FE292A"/>
    <w:rsid w:val="00FE3A6F"/>
    <w:rsid w:val="00FE4216"/>
    <w:rsid w:val="00FE5165"/>
    <w:rsid w:val="00FE74C8"/>
    <w:rsid w:val="00FF020F"/>
    <w:rsid w:val="00FF1840"/>
    <w:rsid w:val="00FF1A02"/>
    <w:rsid w:val="00FF1D83"/>
    <w:rsid w:val="00FF2A17"/>
    <w:rsid w:val="00FF2C88"/>
    <w:rsid w:val="00FF41EA"/>
    <w:rsid w:val="00FF4210"/>
    <w:rsid w:val="00FF5ECD"/>
    <w:rsid w:val="00FF6350"/>
    <w:rsid w:val="00FF693E"/>
    <w:rsid w:val="00FF6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8F8BD"/>
  <w15:docId w15:val="{FD3D308C-B45B-4ECD-B9DD-C2D714A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910"/>
    <w:rPr>
      <w:sz w:val="24"/>
      <w:szCs w:val="24"/>
    </w:rPr>
  </w:style>
  <w:style w:type="paragraph" w:styleId="1">
    <w:name w:val="heading 1"/>
    <w:basedOn w:val="a"/>
    <w:next w:val="a"/>
    <w:qFormat/>
    <w:rsid w:val="00D67BD3"/>
    <w:pPr>
      <w:keepNext/>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2F1"/>
    <w:pPr>
      <w:autoSpaceDE w:val="0"/>
      <w:autoSpaceDN w:val="0"/>
      <w:adjustRightInd w:val="0"/>
      <w:ind w:firstLine="720"/>
    </w:pPr>
    <w:rPr>
      <w:rFonts w:ascii="Arial" w:hAnsi="Arial" w:cs="Arial"/>
    </w:rPr>
  </w:style>
  <w:style w:type="paragraph" w:customStyle="1" w:styleId="ConsPlusTitle">
    <w:name w:val="ConsPlusTitle"/>
    <w:rsid w:val="000262F1"/>
    <w:pPr>
      <w:autoSpaceDE w:val="0"/>
      <w:autoSpaceDN w:val="0"/>
      <w:adjustRightInd w:val="0"/>
    </w:pPr>
    <w:rPr>
      <w:rFonts w:ascii="Arial" w:hAnsi="Arial" w:cs="Arial"/>
      <w:b/>
      <w:bCs/>
    </w:rPr>
  </w:style>
  <w:style w:type="character" w:styleId="a3">
    <w:name w:val="Hyperlink"/>
    <w:rsid w:val="00D67BD3"/>
    <w:rPr>
      <w:color w:val="0000FF"/>
      <w:u w:val="single"/>
    </w:rPr>
  </w:style>
  <w:style w:type="character" w:styleId="a4">
    <w:name w:val="Strong"/>
    <w:qFormat/>
    <w:rsid w:val="000057D9"/>
    <w:rPr>
      <w:b/>
      <w:bCs/>
    </w:rPr>
  </w:style>
  <w:style w:type="paragraph" w:styleId="a5">
    <w:name w:val="Balloon Text"/>
    <w:basedOn w:val="a"/>
    <w:link w:val="a6"/>
    <w:rsid w:val="003A3BD3"/>
    <w:rPr>
      <w:rFonts w:ascii="Tahoma" w:hAnsi="Tahoma" w:cs="Tahoma"/>
      <w:sz w:val="16"/>
      <w:szCs w:val="16"/>
    </w:rPr>
  </w:style>
  <w:style w:type="character" w:customStyle="1" w:styleId="a6">
    <w:name w:val="Текст выноски Знак"/>
    <w:link w:val="a5"/>
    <w:rsid w:val="003A3BD3"/>
    <w:rPr>
      <w:rFonts w:ascii="Tahoma" w:hAnsi="Tahoma" w:cs="Tahoma"/>
      <w:sz w:val="16"/>
      <w:szCs w:val="16"/>
    </w:rPr>
  </w:style>
  <w:style w:type="paragraph" w:styleId="a7">
    <w:name w:val="List Paragraph"/>
    <w:basedOn w:val="a"/>
    <w:uiPriority w:val="34"/>
    <w:qFormat/>
    <w:rsid w:val="00B81291"/>
    <w:pPr>
      <w:ind w:left="720"/>
      <w:contextualSpacing/>
    </w:pPr>
  </w:style>
  <w:style w:type="paragraph" w:styleId="a8">
    <w:name w:val="header"/>
    <w:basedOn w:val="a"/>
    <w:link w:val="a9"/>
    <w:uiPriority w:val="99"/>
    <w:unhideWhenUsed/>
    <w:rsid w:val="005A50FB"/>
    <w:pPr>
      <w:tabs>
        <w:tab w:val="center" w:pos="4677"/>
        <w:tab w:val="right" w:pos="9355"/>
      </w:tabs>
    </w:pPr>
  </w:style>
  <w:style w:type="character" w:customStyle="1" w:styleId="a9">
    <w:name w:val="Верхний колонтитул Знак"/>
    <w:basedOn w:val="a0"/>
    <w:link w:val="a8"/>
    <w:uiPriority w:val="99"/>
    <w:rsid w:val="005A50FB"/>
    <w:rPr>
      <w:sz w:val="24"/>
      <w:szCs w:val="24"/>
    </w:rPr>
  </w:style>
  <w:style w:type="paragraph" w:styleId="aa">
    <w:name w:val="footer"/>
    <w:basedOn w:val="a"/>
    <w:link w:val="ab"/>
    <w:unhideWhenUsed/>
    <w:rsid w:val="005A50FB"/>
    <w:pPr>
      <w:tabs>
        <w:tab w:val="center" w:pos="4677"/>
        <w:tab w:val="right" w:pos="9355"/>
      </w:tabs>
    </w:pPr>
  </w:style>
  <w:style w:type="character" w:customStyle="1" w:styleId="ab">
    <w:name w:val="Нижний колонтитул Знак"/>
    <w:basedOn w:val="a0"/>
    <w:link w:val="aa"/>
    <w:rsid w:val="005A50FB"/>
    <w:rPr>
      <w:sz w:val="24"/>
      <w:szCs w:val="24"/>
    </w:rPr>
  </w:style>
  <w:style w:type="numbering" w:customStyle="1" w:styleId="10">
    <w:name w:val="Нет списка1"/>
    <w:next w:val="a2"/>
    <w:uiPriority w:val="99"/>
    <w:semiHidden/>
    <w:unhideWhenUsed/>
    <w:rsid w:val="00662CA3"/>
  </w:style>
  <w:style w:type="paragraph" w:customStyle="1" w:styleId="ConsPlusNonformat">
    <w:name w:val="ConsPlusNonformat"/>
    <w:rsid w:val="00662CA3"/>
    <w:pPr>
      <w:widowControl w:val="0"/>
      <w:autoSpaceDE w:val="0"/>
      <w:autoSpaceDN w:val="0"/>
    </w:pPr>
    <w:rPr>
      <w:rFonts w:ascii="Courier New" w:hAnsi="Courier New" w:cs="Courier New"/>
    </w:rPr>
  </w:style>
  <w:style w:type="paragraph" w:customStyle="1" w:styleId="ConsPlusCell">
    <w:name w:val="ConsPlusCell"/>
    <w:rsid w:val="00662CA3"/>
    <w:pPr>
      <w:widowControl w:val="0"/>
      <w:autoSpaceDE w:val="0"/>
      <w:autoSpaceDN w:val="0"/>
    </w:pPr>
    <w:rPr>
      <w:rFonts w:ascii="Courier New" w:hAnsi="Courier New" w:cs="Courier New"/>
    </w:rPr>
  </w:style>
  <w:style w:type="paragraph" w:customStyle="1" w:styleId="ConsPlusDocList">
    <w:name w:val="ConsPlusDocList"/>
    <w:rsid w:val="00662CA3"/>
    <w:pPr>
      <w:widowControl w:val="0"/>
      <w:autoSpaceDE w:val="0"/>
      <w:autoSpaceDN w:val="0"/>
    </w:pPr>
    <w:rPr>
      <w:rFonts w:ascii="Courier New" w:hAnsi="Courier New" w:cs="Courier New"/>
    </w:rPr>
  </w:style>
  <w:style w:type="paragraph" w:customStyle="1" w:styleId="ConsPlusTitlePage">
    <w:name w:val="ConsPlusTitlePage"/>
    <w:rsid w:val="00662CA3"/>
    <w:pPr>
      <w:widowControl w:val="0"/>
      <w:autoSpaceDE w:val="0"/>
      <w:autoSpaceDN w:val="0"/>
    </w:pPr>
    <w:rPr>
      <w:rFonts w:ascii="Tahoma" w:hAnsi="Tahoma" w:cs="Tahoma"/>
    </w:rPr>
  </w:style>
  <w:style w:type="paragraph" w:customStyle="1" w:styleId="ConsPlusJurTerm">
    <w:name w:val="ConsPlusJurTerm"/>
    <w:rsid w:val="00662CA3"/>
    <w:pPr>
      <w:widowControl w:val="0"/>
      <w:autoSpaceDE w:val="0"/>
      <w:autoSpaceDN w:val="0"/>
    </w:pPr>
    <w:rPr>
      <w:rFonts w:ascii="Tahoma" w:hAnsi="Tahoma" w:cs="Tahoma"/>
      <w:sz w:val="26"/>
    </w:rPr>
  </w:style>
  <w:style w:type="paragraph" w:customStyle="1" w:styleId="ConsPlusTextList">
    <w:name w:val="ConsPlusTextList"/>
    <w:rsid w:val="00662CA3"/>
    <w:pPr>
      <w:widowControl w:val="0"/>
      <w:autoSpaceDE w:val="0"/>
      <w:autoSpaceDN w:val="0"/>
    </w:pPr>
    <w:rPr>
      <w:rFonts w:ascii="Arial" w:hAnsi="Arial" w:cs="Arial"/>
    </w:rPr>
  </w:style>
  <w:style w:type="paragraph" w:styleId="ac">
    <w:name w:val="Normal (Web)"/>
    <w:basedOn w:val="a"/>
    <w:uiPriority w:val="99"/>
    <w:unhideWhenUsed/>
    <w:rsid w:val="00DA1562"/>
    <w:pPr>
      <w:spacing w:before="100" w:beforeAutospacing="1" w:after="100" w:afterAutospacing="1"/>
    </w:pPr>
  </w:style>
  <w:style w:type="table" w:styleId="ad">
    <w:name w:val="Table Grid"/>
    <w:basedOn w:val="a1"/>
    <w:rsid w:val="00475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7756">
      <w:bodyDiv w:val="1"/>
      <w:marLeft w:val="0"/>
      <w:marRight w:val="0"/>
      <w:marTop w:val="0"/>
      <w:marBottom w:val="0"/>
      <w:divBdr>
        <w:top w:val="none" w:sz="0" w:space="0" w:color="auto"/>
        <w:left w:val="none" w:sz="0" w:space="0" w:color="auto"/>
        <w:bottom w:val="none" w:sz="0" w:space="0" w:color="auto"/>
        <w:right w:val="none" w:sz="0" w:space="0" w:color="auto"/>
      </w:divBdr>
    </w:div>
    <w:div w:id="347800788">
      <w:bodyDiv w:val="1"/>
      <w:marLeft w:val="0"/>
      <w:marRight w:val="0"/>
      <w:marTop w:val="0"/>
      <w:marBottom w:val="0"/>
      <w:divBdr>
        <w:top w:val="none" w:sz="0" w:space="0" w:color="auto"/>
        <w:left w:val="none" w:sz="0" w:space="0" w:color="auto"/>
        <w:bottom w:val="none" w:sz="0" w:space="0" w:color="auto"/>
        <w:right w:val="none" w:sz="0" w:space="0" w:color="auto"/>
      </w:divBdr>
    </w:div>
    <w:div w:id="638191043">
      <w:bodyDiv w:val="1"/>
      <w:marLeft w:val="0"/>
      <w:marRight w:val="0"/>
      <w:marTop w:val="0"/>
      <w:marBottom w:val="0"/>
      <w:divBdr>
        <w:top w:val="none" w:sz="0" w:space="0" w:color="auto"/>
        <w:left w:val="none" w:sz="0" w:space="0" w:color="auto"/>
        <w:bottom w:val="none" w:sz="0" w:space="0" w:color="auto"/>
        <w:right w:val="none" w:sz="0" w:space="0" w:color="auto"/>
      </w:divBdr>
    </w:div>
    <w:div w:id="664017710">
      <w:bodyDiv w:val="1"/>
      <w:marLeft w:val="0"/>
      <w:marRight w:val="0"/>
      <w:marTop w:val="0"/>
      <w:marBottom w:val="0"/>
      <w:divBdr>
        <w:top w:val="none" w:sz="0" w:space="0" w:color="auto"/>
        <w:left w:val="none" w:sz="0" w:space="0" w:color="auto"/>
        <w:bottom w:val="none" w:sz="0" w:space="0" w:color="auto"/>
        <w:right w:val="none" w:sz="0" w:space="0" w:color="auto"/>
      </w:divBdr>
    </w:div>
    <w:div w:id="670260632">
      <w:bodyDiv w:val="1"/>
      <w:marLeft w:val="0"/>
      <w:marRight w:val="0"/>
      <w:marTop w:val="0"/>
      <w:marBottom w:val="0"/>
      <w:divBdr>
        <w:top w:val="none" w:sz="0" w:space="0" w:color="auto"/>
        <w:left w:val="none" w:sz="0" w:space="0" w:color="auto"/>
        <w:bottom w:val="none" w:sz="0" w:space="0" w:color="auto"/>
        <w:right w:val="none" w:sz="0" w:space="0" w:color="auto"/>
      </w:divBdr>
    </w:div>
    <w:div w:id="677347212">
      <w:bodyDiv w:val="1"/>
      <w:marLeft w:val="0"/>
      <w:marRight w:val="0"/>
      <w:marTop w:val="0"/>
      <w:marBottom w:val="0"/>
      <w:divBdr>
        <w:top w:val="none" w:sz="0" w:space="0" w:color="auto"/>
        <w:left w:val="none" w:sz="0" w:space="0" w:color="auto"/>
        <w:bottom w:val="none" w:sz="0" w:space="0" w:color="auto"/>
        <w:right w:val="none" w:sz="0" w:space="0" w:color="auto"/>
      </w:divBdr>
    </w:div>
    <w:div w:id="680471094">
      <w:bodyDiv w:val="1"/>
      <w:marLeft w:val="0"/>
      <w:marRight w:val="0"/>
      <w:marTop w:val="0"/>
      <w:marBottom w:val="0"/>
      <w:divBdr>
        <w:top w:val="none" w:sz="0" w:space="0" w:color="auto"/>
        <w:left w:val="none" w:sz="0" w:space="0" w:color="auto"/>
        <w:bottom w:val="none" w:sz="0" w:space="0" w:color="auto"/>
        <w:right w:val="none" w:sz="0" w:space="0" w:color="auto"/>
      </w:divBdr>
    </w:div>
    <w:div w:id="697856038">
      <w:bodyDiv w:val="1"/>
      <w:marLeft w:val="0"/>
      <w:marRight w:val="0"/>
      <w:marTop w:val="0"/>
      <w:marBottom w:val="0"/>
      <w:divBdr>
        <w:top w:val="none" w:sz="0" w:space="0" w:color="auto"/>
        <w:left w:val="none" w:sz="0" w:space="0" w:color="auto"/>
        <w:bottom w:val="none" w:sz="0" w:space="0" w:color="auto"/>
        <w:right w:val="none" w:sz="0" w:space="0" w:color="auto"/>
      </w:divBdr>
    </w:div>
    <w:div w:id="737557187">
      <w:bodyDiv w:val="1"/>
      <w:marLeft w:val="0"/>
      <w:marRight w:val="0"/>
      <w:marTop w:val="0"/>
      <w:marBottom w:val="0"/>
      <w:divBdr>
        <w:top w:val="none" w:sz="0" w:space="0" w:color="auto"/>
        <w:left w:val="none" w:sz="0" w:space="0" w:color="auto"/>
        <w:bottom w:val="none" w:sz="0" w:space="0" w:color="auto"/>
        <w:right w:val="none" w:sz="0" w:space="0" w:color="auto"/>
      </w:divBdr>
    </w:div>
    <w:div w:id="776145913">
      <w:bodyDiv w:val="1"/>
      <w:marLeft w:val="0"/>
      <w:marRight w:val="0"/>
      <w:marTop w:val="0"/>
      <w:marBottom w:val="0"/>
      <w:divBdr>
        <w:top w:val="none" w:sz="0" w:space="0" w:color="auto"/>
        <w:left w:val="none" w:sz="0" w:space="0" w:color="auto"/>
        <w:bottom w:val="none" w:sz="0" w:space="0" w:color="auto"/>
        <w:right w:val="none" w:sz="0" w:space="0" w:color="auto"/>
      </w:divBdr>
    </w:div>
    <w:div w:id="915670427">
      <w:bodyDiv w:val="1"/>
      <w:marLeft w:val="0"/>
      <w:marRight w:val="0"/>
      <w:marTop w:val="0"/>
      <w:marBottom w:val="0"/>
      <w:divBdr>
        <w:top w:val="none" w:sz="0" w:space="0" w:color="auto"/>
        <w:left w:val="none" w:sz="0" w:space="0" w:color="auto"/>
        <w:bottom w:val="none" w:sz="0" w:space="0" w:color="auto"/>
        <w:right w:val="none" w:sz="0" w:space="0" w:color="auto"/>
      </w:divBdr>
    </w:div>
    <w:div w:id="1635596723">
      <w:bodyDiv w:val="1"/>
      <w:marLeft w:val="0"/>
      <w:marRight w:val="0"/>
      <w:marTop w:val="0"/>
      <w:marBottom w:val="0"/>
      <w:divBdr>
        <w:top w:val="none" w:sz="0" w:space="0" w:color="auto"/>
        <w:left w:val="none" w:sz="0" w:space="0" w:color="auto"/>
        <w:bottom w:val="none" w:sz="0" w:space="0" w:color="auto"/>
        <w:right w:val="none" w:sz="0" w:space="0" w:color="auto"/>
      </w:divBdr>
    </w:div>
    <w:div w:id="1680278237">
      <w:bodyDiv w:val="1"/>
      <w:marLeft w:val="0"/>
      <w:marRight w:val="0"/>
      <w:marTop w:val="0"/>
      <w:marBottom w:val="0"/>
      <w:divBdr>
        <w:top w:val="none" w:sz="0" w:space="0" w:color="auto"/>
        <w:left w:val="none" w:sz="0" w:space="0" w:color="auto"/>
        <w:bottom w:val="none" w:sz="0" w:space="0" w:color="auto"/>
        <w:right w:val="none" w:sz="0" w:space="0" w:color="auto"/>
      </w:divBdr>
    </w:div>
    <w:div w:id="19959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D1EC-48FF-4806-B27D-5AFEE750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ЛО</Company>
  <LinksUpToDate>false</LinksUpToDate>
  <CharactersWithSpaces>8440</CharactersWithSpaces>
  <SharedDoc>false</SharedDoc>
  <HLinks>
    <vt:vector size="6" baseType="variant">
      <vt:variant>
        <vt:i4>5832790</vt:i4>
      </vt:variant>
      <vt:variant>
        <vt:i4>0</vt:i4>
      </vt:variant>
      <vt:variant>
        <vt:i4>0</vt:i4>
      </vt:variant>
      <vt:variant>
        <vt:i4>5</vt:i4>
      </vt:variant>
      <vt:variant>
        <vt:lpwstr>consultantplus://offline/ref=E0AFB0666D3150B0BD0A4712ABE5D34F09E43C139CB4F46277551DE7DBM9S6L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Маслова Дарья Андреевна</cp:lastModifiedBy>
  <cp:revision>2</cp:revision>
  <cp:lastPrinted>2026-02-06T11:10:00Z</cp:lastPrinted>
  <dcterms:created xsi:type="dcterms:W3CDTF">2026-06-03T08:43:00Z</dcterms:created>
  <dcterms:modified xsi:type="dcterms:W3CDTF">2026-06-03T08:43:00Z</dcterms:modified>
</cp:coreProperties>
</file>