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проекту постановления Правительства Ленинградской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 внесении изменений в п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остановление Правительства Ленинградской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от 04.06.2019 № 253 «Об утверждении Комплексного плана транспортного обслуживания населения Санкт-Петербурга и Ленинградской области на средне- и долгосрочную перспективу (до 2030 года) в части пригородных пассажирских перевозок»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принятия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роекта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Ленинградской области от 04.06.2019 № 253 «Об утверждении Комплексного плана транспортного обслуживания населения Санкт-Петербурга и Ленинградской области на средне- и долгосрочную перспективу (до 2030 год</w:t>
      </w:r>
      <w:r>
        <w:rPr>
          <w:rFonts w:ascii="Times New Roman" w:hAnsi="Times New Roman" w:cs="Times New Roman"/>
          <w:sz w:val="28"/>
          <w:szCs w:val="28"/>
        </w:rPr>
        <w:t xml:space="preserve">а) в части пригородных пассажирских перевозок»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 xml:space="preserve">приведени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 Ленинградской области в 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аконодательств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а также исключение коррупциогенного фактора, установленного экспертным заключением </w:t>
      </w:r>
      <w:r>
        <w:rPr>
          <w:rFonts w:ascii="Times New Roman" w:hAnsi="Times New Roman" w:cs="Times New Roman"/>
          <w:sz w:val="28"/>
          <w:szCs w:val="28"/>
        </w:rPr>
        <w:t xml:space="preserve">Комитета правового обеспечения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ЮК-03-2299/2026 от 20.05.2026.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Проекте нормативные правовые акты, на основании которых осуществлялась разработка Комплексного плана транспортного обслуживания </w:t>
      </w:r>
      <w:r>
        <w:rPr>
          <w:rFonts w:ascii="Times New Roman" w:hAnsi="Times New Roman" w:cs="Times New Roman"/>
          <w:sz w:val="28"/>
          <w:szCs w:val="28"/>
        </w:rPr>
        <w:t xml:space="preserve">населения Санкт-Петербурга и Ленинградской области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(КПТО) заменены на актуальные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редседател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транспорту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О.В. Антропов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ТЕХНИКО-ЭКОНОМИЧЕСКОЕ ОБОСНОВАНИЕ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 проекту постановления Правительства Ленинградской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Правительства Ленинградской области от 04.06.2019 № 253 «Об утверждении Комплексного плана транспортного обслуживания населения Санкт-Петербурга и Ленинградской области на средне- и долгосрочную перспективу (до 2030 год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а) в части пригородных пассажирских перевозок»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Ленинградской области от 04.06.2019 № 253 «Об утверждении Комплексного плана транспортного обслуживания населения Санкт-Петербурга и Ленинградской области на средне- и долгосрочную перспективу (до 2030 год</w:t>
      </w:r>
      <w:r>
        <w:rPr>
          <w:rFonts w:ascii="Times New Roman" w:hAnsi="Times New Roman" w:cs="Times New Roman"/>
          <w:sz w:val="28"/>
          <w:szCs w:val="28"/>
        </w:rPr>
        <w:t xml:space="preserve">а) в части пригородных пассажирских перевозок»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потребует выделения дополнительных средств из областного бюджета.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редседател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транспорту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О.В. Антропов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723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567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Tahoma" w:hAnsi="Tahoma" w:cs="Tahoma"/>
      <w:sz w:val="16"/>
      <w:szCs w:val="16"/>
    </w:rPr>
  </w:style>
  <w:style w:type="paragraph" w:styleId="838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67EBB-5C96-4944-B6B4-954E0C6A1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Васильевна Масейкина</dc:creator>
  <cp:lastModifiedBy>ma_egorchenkov</cp:lastModifiedBy>
  <cp:revision>6</cp:revision>
  <dcterms:created xsi:type="dcterms:W3CDTF">2024-03-22T08:51:00Z</dcterms:created>
  <dcterms:modified xsi:type="dcterms:W3CDTF">2026-05-28T08:42:07Z</dcterms:modified>
</cp:coreProperties>
</file>