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889" w:rsidRDefault="006A3889" w:rsidP="006A3889">
      <w:pPr>
        <w:spacing w:after="0"/>
        <w:jc w:val="center"/>
        <w:rPr>
          <w:rFonts w:ascii="Times New Roman" w:eastAsia="Times New Roman" w:hAnsi="Times New Roman" w:cs="Times New Roman"/>
          <w:b/>
          <w:spacing w:val="3"/>
          <w:sz w:val="26"/>
          <w:szCs w:val="26"/>
          <w:lang w:eastAsia="ru-RU"/>
        </w:rPr>
      </w:pPr>
      <w:bookmarkStart w:id="0" w:name="_GoBack"/>
      <w:bookmarkEnd w:id="0"/>
    </w:p>
    <w:p w:rsidR="006A3889" w:rsidRPr="00EC4419" w:rsidRDefault="006A3889" w:rsidP="00EC4419">
      <w:pPr>
        <w:spacing w:after="0"/>
        <w:jc w:val="center"/>
        <w:rPr>
          <w:rFonts w:ascii="Times New Roman" w:eastAsia="Times New Roman" w:hAnsi="Times New Roman" w:cs="Times New Roman"/>
          <w:b/>
          <w:spacing w:val="3"/>
          <w:sz w:val="26"/>
          <w:szCs w:val="26"/>
          <w:lang w:eastAsia="ru-RU"/>
        </w:rPr>
      </w:pPr>
      <w:r w:rsidRPr="00EC4419">
        <w:rPr>
          <w:rFonts w:ascii="Times New Roman" w:eastAsia="Times New Roman" w:hAnsi="Times New Roman" w:cs="Times New Roman"/>
          <w:b/>
          <w:spacing w:val="3"/>
          <w:sz w:val="26"/>
          <w:szCs w:val="26"/>
          <w:lang w:eastAsia="ru-RU"/>
        </w:rPr>
        <w:t>ТЕХНИКО-ЭКОНОМИЧЕСКОЕ ОБОСНОВАНИЕ</w:t>
      </w:r>
    </w:p>
    <w:p w:rsidR="006A3889" w:rsidRPr="00EC4419" w:rsidRDefault="006A3889" w:rsidP="00EC4419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pacing w:val="3"/>
          <w:sz w:val="26"/>
          <w:szCs w:val="26"/>
          <w:lang w:eastAsia="ru-RU"/>
        </w:rPr>
      </w:pPr>
    </w:p>
    <w:p w:rsidR="006A3889" w:rsidRPr="00EC4419" w:rsidRDefault="006A3889" w:rsidP="00EC4419">
      <w:pPr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C4419">
        <w:rPr>
          <w:rFonts w:ascii="Times New Roman" w:eastAsia="Times New Roman" w:hAnsi="Times New Roman" w:cs="Times New Roman"/>
          <w:spacing w:val="5"/>
          <w:sz w:val="26"/>
          <w:szCs w:val="26"/>
          <w:shd w:val="clear" w:color="auto" w:fill="FFFFFF"/>
          <w:lang w:eastAsia="ru-RU"/>
        </w:rPr>
        <w:t xml:space="preserve">к </w:t>
      </w:r>
      <w:r w:rsidRPr="00EC4419">
        <w:rPr>
          <w:rFonts w:ascii="Times New Roman" w:hAnsi="Times New Roman" w:cs="Times New Roman"/>
          <w:sz w:val="26"/>
          <w:szCs w:val="26"/>
        </w:rPr>
        <w:t xml:space="preserve">Проекту постановления Правительства Ленинградской области </w:t>
      </w:r>
      <w:r w:rsidR="00C867E5" w:rsidRPr="00EC4419">
        <w:rPr>
          <w:rFonts w:ascii="Times New Roman" w:hAnsi="Times New Roman" w:cs="Times New Roman"/>
          <w:sz w:val="26"/>
          <w:szCs w:val="26"/>
        </w:rPr>
        <w:br/>
      </w:r>
      <w:r w:rsidRPr="00EC4419">
        <w:rPr>
          <w:rFonts w:ascii="Times New Roman" w:hAnsi="Times New Roman" w:cs="Times New Roman"/>
          <w:sz w:val="26"/>
          <w:szCs w:val="26"/>
        </w:rPr>
        <w:t>«</w:t>
      </w:r>
      <w:r w:rsidR="003B0B7E" w:rsidRPr="00EC4419">
        <w:rPr>
          <w:rFonts w:ascii="Times New Roman" w:hAnsi="Times New Roman" w:cs="Times New Roman"/>
          <w:sz w:val="26"/>
          <w:szCs w:val="26"/>
        </w:rPr>
        <w:t>О внесении изменения в постановление Правительства Ленинградской области от 17 августа 2011 года № 257 «Об утверждении Перечня особо ценных продуктивных сельскохозяйственных угодий, расположенных</w:t>
      </w:r>
      <w:r w:rsidR="003B0B7E" w:rsidRPr="00EC4419">
        <w:rPr>
          <w:rFonts w:ascii="Times New Roman" w:hAnsi="Times New Roman" w:cs="Times New Roman"/>
          <w:sz w:val="26"/>
          <w:szCs w:val="26"/>
        </w:rPr>
        <w:br/>
        <w:t>на территории Ленинградской области, использование которых для целей,</w:t>
      </w:r>
      <w:r w:rsidR="003B0B7E" w:rsidRPr="00EC4419">
        <w:rPr>
          <w:rFonts w:ascii="Times New Roman" w:hAnsi="Times New Roman" w:cs="Times New Roman"/>
          <w:sz w:val="26"/>
          <w:szCs w:val="26"/>
        </w:rPr>
        <w:br/>
        <w:t>не связанных с ведением сельского хозяйства, не допускается</w:t>
      </w:r>
      <w:r w:rsidRPr="00EC4419">
        <w:rPr>
          <w:rFonts w:ascii="Times New Roman" w:hAnsi="Times New Roman" w:cs="Times New Roman"/>
          <w:sz w:val="26"/>
          <w:szCs w:val="26"/>
        </w:rPr>
        <w:t>»</w:t>
      </w:r>
    </w:p>
    <w:p w:rsidR="006A3889" w:rsidRPr="00EC4419" w:rsidRDefault="006A3889" w:rsidP="00EC4419">
      <w:pPr>
        <w:spacing w:after="0"/>
        <w:ind w:firstLine="709"/>
        <w:contextualSpacing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</w:p>
    <w:p w:rsidR="006A3889" w:rsidRPr="00EC4419" w:rsidRDefault="006A3889" w:rsidP="00EC4419">
      <w:pPr>
        <w:spacing w:after="0"/>
        <w:contextualSpacing/>
        <w:jc w:val="both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</w:p>
    <w:p w:rsidR="006A3889" w:rsidRPr="00EC4419" w:rsidRDefault="006A3889" w:rsidP="00EC441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EC4419"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  <w:t>Подготовка проекта постановления Правительства Ленинградской области «</w:t>
      </w:r>
      <w:r w:rsidR="003B0B7E" w:rsidRPr="00EC4419"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  <w:t>О внесении изменения в постановление Правительства Ленинградской области от 17 августа 2011 года № 257 «Об утверждении Перечня особо ценных продуктивных сельскохозяйственных угодий, расположенных на территории Ленинградской области, использование которых для целей, не связанных с ведением сельского хозяйства, не допускается</w:t>
      </w:r>
      <w:r w:rsidRPr="00EC4419"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  <w:t xml:space="preserve">» не повлечет за собой увеличение расходной части областного </w:t>
      </w:r>
      <w:r w:rsidR="003B0B7E" w:rsidRPr="00EC4419"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  <w:t>бюджета Ленинградской области.</w:t>
      </w:r>
    </w:p>
    <w:p w:rsidR="006A3889" w:rsidRPr="00EC4419" w:rsidRDefault="006A3889" w:rsidP="00EC441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4419"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  <w:t xml:space="preserve">При принятии настоящего проекта постановления не потребуется </w:t>
      </w:r>
      <w:r w:rsidRPr="00EC4419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внесение изменений в сводную бюджетную роспись областного бюджета Ленинградской области.</w:t>
      </w:r>
    </w:p>
    <w:p w:rsidR="006A3889" w:rsidRPr="00EC4419" w:rsidRDefault="006A3889" w:rsidP="00EC441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A3889" w:rsidRDefault="006A3889" w:rsidP="00EC441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</w:p>
    <w:p w:rsidR="00EC4419" w:rsidRDefault="00EC4419" w:rsidP="00EC441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</w:p>
    <w:p w:rsidR="00EC4419" w:rsidRPr="00EC4419" w:rsidRDefault="00EC4419" w:rsidP="00EC441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</w:p>
    <w:p w:rsidR="00402683" w:rsidRPr="00EC4419" w:rsidRDefault="00402683" w:rsidP="00EC4419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4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Вице-губернатор Ленинградской области </w:t>
      </w:r>
    </w:p>
    <w:p w:rsidR="00402683" w:rsidRPr="00EC4419" w:rsidRDefault="00402683" w:rsidP="00EC4419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4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вопросам развития агропромышленного </w:t>
      </w:r>
    </w:p>
    <w:p w:rsidR="00402683" w:rsidRPr="00EC4419" w:rsidRDefault="00402683" w:rsidP="00EC4419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4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рыбохозяйственного комплекса – </w:t>
      </w:r>
    </w:p>
    <w:p w:rsidR="00402683" w:rsidRPr="00EC4419" w:rsidRDefault="00402683" w:rsidP="00EC4419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4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комитета по агропромышленному </w:t>
      </w:r>
    </w:p>
    <w:p w:rsidR="00402683" w:rsidRPr="00EC4419" w:rsidRDefault="00402683" w:rsidP="00EC4419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4419">
        <w:rPr>
          <w:rFonts w:ascii="Times New Roman" w:eastAsia="Times New Roman" w:hAnsi="Times New Roman" w:cs="Times New Roman"/>
          <w:sz w:val="26"/>
          <w:szCs w:val="26"/>
          <w:lang w:eastAsia="ru-RU"/>
        </w:rPr>
        <w:t>и рыбохозяйственному комплексу                                                       О.М. Малащенко</w:t>
      </w:r>
    </w:p>
    <w:p w:rsidR="006A3889" w:rsidRPr="00EC4419" w:rsidRDefault="006A3889" w:rsidP="00EC4419">
      <w:p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A3889" w:rsidRPr="00EC4419" w:rsidRDefault="006A3889" w:rsidP="00EC4419">
      <w:p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A3889" w:rsidRPr="00EC4419" w:rsidRDefault="006A3889" w:rsidP="00EC4419">
      <w:p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A3889" w:rsidRPr="00EC4419" w:rsidRDefault="006A3889" w:rsidP="00EC4419">
      <w:p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A3889" w:rsidRPr="003B0B7E" w:rsidRDefault="006A3889" w:rsidP="003B0B7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889" w:rsidRPr="003B0B7E" w:rsidRDefault="006A3889" w:rsidP="003B0B7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889" w:rsidRPr="003B0B7E" w:rsidRDefault="006A3889" w:rsidP="003B0B7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7E5" w:rsidRPr="003B0B7E" w:rsidRDefault="00C867E5" w:rsidP="003B0B7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7E5" w:rsidRPr="003B0B7E" w:rsidRDefault="00C867E5" w:rsidP="003B0B7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7E5" w:rsidRPr="003B0B7E" w:rsidRDefault="00C867E5" w:rsidP="003B0B7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7E5" w:rsidRPr="003B0B7E" w:rsidRDefault="00C867E5" w:rsidP="003B0B7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889" w:rsidRDefault="006A3889" w:rsidP="003B0B7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B7E" w:rsidRDefault="003B0B7E" w:rsidP="003B0B7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3D7" w:rsidRDefault="009A23D7" w:rsidP="003B0B7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3D7" w:rsidRDefault="009A23D7" w:rsidP="009A23D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Исп.: Лисицын Д.Д., 3031</w:t>
      </w:r>
    </w:p>
    <w:p w:rsidR="00D17033" w:rsidRPr="003B0B7E" w:rsidRDefault="00D17033" w:rsidP="009A23D7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D17033" w:rsidRPr="003B0B7E" w:rsidSect="005D3AEB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0E3"/>
    <w:rsid w:val="00230D37"/>
    <w:rsid w:val="003A64D9"/>
    <w:rsid w:val="003B0B7E"/>
    <w:rsid w:val="00402683"/>
    <w:rsid w:val="005735D5"/>
    <w:rsid w:val="00606AFF"/>
    <w:rsid w:val="006A3889"/>
    <w:rsid w:val="00767E9D"/>
    <w:rsid w:val="007B30E3"/>
    <w:rsid w:val="00835451"/>
    <w:rsid w:val="009A23D7"/>
    <w:rsid w:val="00C867E5"/>
    <w:rsid w:val="00D17033"/>
    <w:rsid w:val="00EC4419"/>
    <w:rsid w:val="00E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3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Васильевна Ильина</dc:creator>
  <cp:lastModifiedBy>Александра Леонидовна Яшина</cp:lastModifiedBy>
  <cp:revision>2</cp:revision>
  <dcterms:created xsi:type="dcterms:W3CDTF">2026-06-19T07:46:00Z</dcterms:created>
  <dcterms:modified xsi:type="dcterms:W3CDTF">2026-06-19T07:46:00Z</dcterms:modified>
</cp:coreProperties>
</file>