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CF8" w:rsidRPr="007E0FE1" w:rsidRDefault="007F2CF8" w:rsidP="006D4548">
      <w:pPr>
        <w:pStyle w:val="ConsPlusTitle"/>
        <w:widowControl/>
        <w:ind w:right="567"/>
        <w:jc w:val="center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7E0FE1">
        <w:rPr>
          <w:rFonts w:ascii="Times New Roman" w:hAnsi="Times New Roman" w:cs="Times New Roman"/>
          <w:sz w:val="27"/>
          <w:szCs w:val="27"/>
        </w:rPr>
        <w:t>Пояснительная записка</w:t>
      </w:r>
    </w:p>
    <w:p w:rsidR="00B13946" w:rsidRPr="007E0FE1" w:rsidRDefault="007F2CF8" w:rsidP="00B13946">
      <w:pPr>
        <w:jc w:val="center"/>
        <w:rPr>
          <w:rFonts w:cs="Times New Roman"/>
          <w:b/>
          <w:sz w:val="27"/>
          <w:szCs w:val="27"/>
        </w:rPr>
      </w:pPr>
      <w:r w:rsidRPr="007E0FE1">
        <w:rPr>
          <w:rFonts w:cs="Times New Roman"/>
          <w:b/>
          <w:sz w:val="27"/>
          <w:szCs w:val="27"/>
        </w:rPr>
        <w:t xml:space="preserve">к проекту </w:t>
      </w:r>
      <w:r w:rsidR="00A6579F" w:rsidRPr="007E0FE1">
        <w:rPr>
          <w:rFonts w:cs="Times New Roman"/>
          <w:b/>
          <w:sz w:val="27"/>
          <w:szCs w:val="27"/>
        </w:rPr>
        <w:t xml:space="preserve">постановления </w:t>
      </w:r>
      <w:r w:rsidR="00B13946" w:rsidRPr="007E0FE1">
        <w:rPr>
          <w:rFonts w:cs="Times New Roman"/>
          <w:b/>
          <w:sz w:val="27"/>
          <w:szCs w:val="27"/>
        </w:rPr>
        <w:t>Правительства Ленинградской области  «О внесении изменений в постановление Правительства Ленинградской области от                        22 февраля 2007 года № 42 «О комитете государственного строительного надзора и государственной экспертизы Ленинградской области»</w:t>
      </w:r>
    </w:p>
    <w:p w:rsidR="00A6579F" w:rsidRPr="007E0FE1" w:rsidRDefault="00A6579F" w:rsidP="00CC10C1">
      <w:pPr>
        <w:jc w:val="center"/>
        <w:rPr>
          <w:rFonts w:cs="Times New Roman"/>
          <w:b/>
          <w:sz w:val="27"/>
          <w:szCs w:val="27"/>
        </w:rPr>
      </w:pPr>
    </w:p>
    <w:p w:rsidR="007F2CF8" w:rsidRPr="007E0FE1" w:rsidRDefault="007F2CF8" w:rsidP="007F2CF8">
      <w:pPr>
        <w:ind w:firstLine="708"/>
        <w:jc w:val="both"/>
        <w:rPr>
          <w:sz w:val="27"/>
          <w:szCs w:val="27"/>
        </w:rPr>
      </w:pPr>
    </w:p>
    <w:p w:rsidR="00062EA7" w:rsidRPr="007E0FE1" w:rsidRDefault="00B13946" w:rsidP="00CC10C1">
      <w:pPr>
        <w:tabs>
          <w:tab w:val="left" w:pos="5954"/>
        </w:tabs>
        <w:ind w:firstLine="708"/>
        <w:jc w:val="both"/>
        <w:rPr>
          <w:rFonts w:cs="Times New Roman"/>
          <w:sz w:val="27"/>
          <w:szCs w:val="27"/>
        </w:rPr>
      </w:pPr>
      <w:r w:rsidRPr="007E0FE1">
        <w:rPr>
          <w:sz w:val="27"/>
          <w:szCs w:val="27"/>
        </w:rPr>
        <w:t>Настоящий проект разработан в целях приведения в соответствие с действующим законодательством постановления Правительства Ленинградской области</w:t>
      </w:r>
      <w:r w:rsidRPr="007E0FE1">
        <w:rPr>
          <w:rFonts w:cs="Times New Roman"/>
          <w:b/>
          <w:sz w:val="27"/>
          <w:szCs w:val="27"/>
        </w:rPr>
        <w:t xml:space="preserve"> </w:t>
      </w:r>
      <w:r w:rsidRPr="007E0FE1">
        <w:rPr>
          <w:rFonts w:cs="Times New Roman"/>
          <w:sz w:val="27"/>
          <w:szCs w:val="27"/>
        </w:rPr>
        <w:t>от 22 февраля 2007 года № 42 «О комитете государственного строительного надзора и государственной экспертизы Ленинградской области»</w:t>
      </w:r>
      <w:r w:rsidR="00903D85" w:rsidRPr="007E0FE1">
        <w:rPr>
          <w:rFonts w:cs="Times New Roman"/>
          <w:sz w:val="27"/>
          <w:szCs w:val="27"/>
        </w:rPr>
        <w:t xml:space="preserve"> и утвержденного им Положения о комитете государственного строительного надзора и государственной экспертизы Ленинградской области (далее – Положение о комитете, комитет).</w:t>
      </w:r>
    </w:p>
    <w:p w:rsidR="00903D85" w:rsidRPr="007E0FE1" w:rsidRDefault="00903D85" w:rsidP="00CC10C1">
      <w:pPr>
        <w:tabs>
          <w:tab w:val="left" w:pos="5954"/>
        </w:tabs>
        <w:ind w:firstLine="708"/>
        <w:jc w:val="both"/>
        <w:rPr>
          <w:rFonts w:cs="Times New Roman"/>
          <w:sz w:val="27"/>
          <w:szCs w:val="27"/>
        </w:rPr>
      </w:pPr>
      <w:r w:rsidRPr="007E0FE1">
        <w:rPr>
          <w:rFonts w:cs="Times New Roman"/>
          <w:sz w:val="27"/>
          <w:szCs w:val="27"/>
        </w:rPr>
        <w:t xml:space="preserve">Проектом предлагается внести изменения в </w:t>
      </w:r>
      <w:r w:rsidR="009D00CE" w:rsidRPr="007E0FE1">
        <w:rPr>
          <w:rFonts w:cs="Times New Roman"/>
          <w:sz w:val="27"/>
          <w:szCs w:val="27"/>
        </w:rPr>
        <w:t xml:space="preserve">пункт 6 </w:t>
      </w:r>
      <w:r w:rsidRPr="007E0FE1">
        <w:rPr>
          <w:rFonts w:cs="Times New Roman"/>
          <w:sz w:val="27"/>
          <w:szCs w:val="27"/>
        </w:rPr>
        <w:t>постановления, а также пункты 4.2, 4.4, 4.5 Положения о комитете, в связи с утверждением</w:t>
      </w:r>
      <w:r w:rsidR="009D00CE" w:rsidRPr="007E0FE1">
        <w:rPr>
          <w:rFonts w:cs="Times New Roman"/>
          <w:sz w:val="27"/>
          <w:szCs w:val="27"/>
        </w:rPr>
        <w:t xml:space="preserve"> новой структуры исполнительных органов Ленинградской области распоряжением от 06.11.2025                  № 136-пг посредством замены должности </w:t>
      </w:r>
      <w:r w:rsidR="009D00CE" w:rsidRPr="007E0FE1">
        <w:rPr>
          <w:sz w:val="27"/>
          <w:szCs w:val="27"/>
        </w:rPr>
        <w:t>«заместителя Председателя Правительства Ленинградской области по строительству и жилищно-коммунальному хозяйству» на  «вице-губернатора Ленинградской области</w:t>
      </w:r>
      <w:r w:rsidR="007E0FE1" w:rsidRPr="007E0FE1">
        <w:rPr>
          <w:sz w:val="27"/>
          <w:szCs w:val="27"/>
        </w:rPr>
        <w:t xml:space="preserve">, курирующего деятельность </w:t>
      </w:r>
      <w:r w:rsidR="009D00CE" w:rsidRPr="007E0FE1">
        <w:rPr>
          <w:sz w:val="27"/>
          <w:szCs w:val="27"/>
        </w:rPr>
        <w:t>».</w:t>
      </w:r>
    </w:p>
    <w:p w:rsidR="00B13946" w:rsidRPr="007E0FE1" w:rsidRDefault="009D00CE" w:rsidP="00CC10C1">
      <w:pPr>
        <w:tabs>
          <w:tab w:val="left" w:pos="5954"/>
        </w:tabs>
        <w:ind w:firstLine="708"/>
        <w:jc w:val="both"/>
        <w:rPr>
          <w:rFonts w:cs="Times New Roman"/>
          <w:sz w:val="27"/>
          <w:szCs w:val="27"/>
        </w:rPr>
      </w:pPr>
      <w:r w:rsidRPr="007E0FE1">
        <w:rPr>
          <w:rFonts w:cs="Times New Roman"/>
          <w:sz w:val="27"/>
          <w:szCs w:val="27"/>
        </w:rPr>
        <w:t>П</w:t>
      </w:r>
      <w:r w:rsidR="0038482F" w:rsidRPr="007E0FE1">
        <w:rPr>
          <w:rFonts w:cs="Times New Roman"/>
          <w:sz w:val="27"/>
          <w:szCs w:val="27"/>
        </w:rPr>
        <w:t>омимо комитета государственного строительного надзора и государственной экспертизы Ленинградской области (далее – комитет)</w:t>
      </w:r>
      <w:r w:rsidR="00903D85" w:rsidRPr="007E0FE1">
        <w:rPr>
          <w:rFonts w:cs="Times New Roman"/>
          <w:sz w:val="27"/>
          <w:szCs w:val="27"/>
        </w:rPr>
        <w:t xml:space="preserve"> полномочия по выдаче разрешений на строительство реализует комитет по дорожному хозяйству Ленинградской области (в отношении дорог и объектов дорожного сервиса). </w:t>
      </w:r>
    </w:p>
    <w:p w:rsidR="00903D85" w:rsidRPr="007E0FE1" w:rsidRDefault="00903D85" w:rsidP="00CC10C1">
      <w:pPr>
        <w:tabs>
          <w:tab w:val="left" w:pos="5954"/>
        </w:tabs>
        <w:ind w:firstLine="708"/>
        <w:jc w:val="both"/>
        <w:rPr>
          <w:sz w:val="27"/>
          <w:szCs w:val="27"/>
        </w:rPr>
      </w:pPr>
      <w:r w:rsidRPr="007E0FE1">
        <w:rPr>
          <w:sz w:val="27"/>
          <w:szCs w:val="27"/>
        </w:rPr>
        <w:t>Постановлением Правительства Ленинградской области от 19.02.2026 № 141 внесены изменения в положение о комитете по дорожному хозяйству Ленинградской области, в том числе в части формулировок полномочий по выдаче разрешений на строительство.</w:t>
      </w:r>
    </w:p>
    <w:p w:rsidR="00903D85" w:rsidRPr="007E0FE1" w:rsidRDefault="00903D85" w:rsidP="00CC10C1">
      <w:pPr>
        <w:tabs>
          <w:tab w:val="left" w:pos="5954"/>
        </w:tabs>
        <w:ind w:firstLine="708"/>
        <w:jc w:val="both"/>
        <w:rPr>
          <w:sz w:val="27"/>
          <w:szCs w:val="27"/>
        </w:rPr>
      </w:pPr>
      <w:r w:rsidRPr="007E0FE1">
        <w:rPr>
          <w:sz w:val="27"/>
          <w:szCs w:val="27"/>
        </w:rPr>
        <w:t xml:space="preserve">С учетом изложенного, </w:t>
      </w:r>
      <w:r w:rsidR="009D00CE" w:rsidRPr="007E0FE1">
        <w:rPr>
          <w:sz w:val="27"/>
          <w:szCs w:val="27"/>
        </w:rPr>
        <w:t xml:space="preserve">полномочия комитета приводятся в соответствие с формулировками полномочий комитета по дорожному хозяйству Ленинградской области путем внесения изменений в </w:t>
      </w:r>
      <w:r w:rsidR="006238DC" w:rsidRPr="007E0FE1">
        <w:rPr>
          <w:sz w:val="27"/>
          <w:szCs w:val="27"/>
        </w:rPr>
        <w:t>под</w:t>
      </w:r>
      <w:r w:rsidR="009D00CE" w:rsidRPr="007E0FE1">
        <w:rPr>
          <w:sz w:val="27"/>
          <w:szCs w:val="27"/>
        </w:rPr>
        <w:t>пункты 9, 31 в целях приведения их в соответствие с пунктами 2.29, 2.30 положения о комитете по дорожному хозяйству Ленинградской области (в редакции постановления Правительства Ленинградской области от 19.02.2026 № 141).</w:t>
      </w:r>
    </w:p>
    <w:p w:rsidR="007E0FE1" w:rsidRPr="007E0FE1" w:rsidRDefault="007E0FE1" w:rsidP="00CC10C1">
      <w:pPr>
        <w:tabs>
          <w:tab w:val="left" w:pos="5954"/>
        </w:tabs>
        <w:ind w:firstLine="708"/>
        <w:jc w:val="both"/>
        <w:rPr>
          <w:sz w:val="27"/>
          <w:szCs w:val="27"/>
        </w:rPr>
      </w:pPr>
      <w:r w:rsidRPr="007E0FE1">
        <w:rPr>
          <w:sz w:val="27"/>
          <w:szCs w:val="27"/>
        </w:rPr>
        <w:t>Постановлением Правительства Ленинградской области от 05.06.2025 № 502 «О внесении изменений в отдельные постановления Правительства Ленинградской области» Государственное казенное учреждение Ленинградской области «Управление долевого строительства Ленинградской области» исключено из перечня учреждений, подведомственных Комитету.</w:t>
      </w:r>
    </w:p>
    <w:p w:rsidR="00903D85" w:rsidRPr="007E0FE1" w:rsidRDefault="007E0FE1" w:rsidP="00CC10C1">
      <w:pPr>
        <w:tabs>
          <w:tab w:val="left" w:pos="5954"/>
        </w:tabs>
        <w:ind w:firstLine="708"/>
        <w:jc w:val="both"/>
        <w:rPr>
          <w:sz w:val="27"/>
          <w:szCs w:val="27"/>
        </w:rPr>
      </w:pPr>
      <w:r w:rsidRPr="007E0FE1">
        <w:rPr>
          <w:sz w:val="27"/>
          <w:szCs w:val="27"/>
        </w:rPr>
        <w:t xml:space="preserve">С учетом изложенного, в настоящее время </w:t>
      </w:r>
      <w:r w:rsidR="009D00CE" w:rsidRPr="007E0FE1">
        <w:rPr>
          <w:sz w:val="27"/>
          <w:szCs w:val="27"/>
        </w:rPr>
        <w:t xml:space="preserve">Комитет не является </w:t>
      </w:r>
      <w:r w:rsidR="006238DC" w:rsidRPr="007E0FE1">
        <w:rPr>
          <w:sz w:val="27"/>
          <w:szCs w:val="27"/>
        </w:rPr>
        <w:t xml:space="preserve">главным распорядителем бюджетных средств и получателем бюджетных средств, с учетом чего подпункт 34 предлагается признать утратившим силу. </w:t>
      </w:r>
    </w:p>
    <w:p w:rsidR="006238DC" w:rsidRPr="007E0FE1" w:rsidRDefault="006238DC" w:rsidP="00CC10C1">
      <w:pPr>
        <w:tabs>
          <w:tab w:val="left" w:pos="5954"/>
        </w:tabs>
        <w:ind w:firstLine="708"/>
        <w:jc w:val="both"/>
        <w:rPr>
          <w:sz w:val="27"/>
          <w:szCs w:val="27"/>
        </w:rPr>
      </w:pPr>
      <w:r w:rsidRPr="007E0FE1">
        <w:rPr>
          <w:sz w:val="27"/>
          <w:szCs w:val="27"/>
        </w:rPr>
        <w:t>Одновременно проектом устраняются технические неточности.</w:t>
      </w:r>
    </w:p>
    <w:p w:rsidR="00312CDC" w:rsidRPr="007E0FE1" w:rsidRDefault="001F7FF4" w:rsidP="008F16AB">
      <w:pPr>
        <w:tabs>
          <w:tab w:val="left" w:pos="5954"/>
        </w:tabs>
        <w:ind w:firstLine="708"/>
        <w:jc w:val="both"/>
        <w:rPr>
          <w:sz w:val="27"/>
          <w:szCs w:val="27"/>
        </w:rPr>
      </w:pPr>
      <w:r w:rsidRPr="007E0FE1">
        <w:rPr>
          <w:sz w:val="27"/>
          <w:szCs w:val="27"/>
        </w:rPr>
        <w:t>Данный проект не подлежит оценке регулирующего воздействия, так как не</w:t>
      </w:r>
      <w:r w:rsidR="00497667" w:rsidRPr="007E0FE1">
        <w:rPr>
          <w:sz w:val="27"/>
          <w:szCs w:val="27"/>
        </w:rPr>
        <w:t> </w:t>
      </w:r>
      <w:r w:rsidRPr="007E0FE1">
        <w:rPr>
          <w:sz w:val="27"/>
          <w:szCs w:val="27"/>
        </w:rPr>
        <w:t>затрагивает вопросы осуществления предпринимательской и инвестиционной деятельности.</w:t>
      </w:r>
    </w:p>
    <w:p w:rsidR="00963CDD" w:rsidRPr="007E0FE1" w:rsidRDefault="007F2CF8" w:rsidP="004F4256">
      <w:pPr>
        <w:ind w:firstLine="708"/>
        <w:contextualSpacing/>
        <w:jc w:val="both"/>
        <w:rPr>
          <w:sz w:val="27"/>
          <w:szCs w:val="27"/>
        </w:rPr>
      </w:pPr>
      <w:r w:rsidRPr="007E0FE1">
        <w:rPr>
          <w:sz w:val="27"/>
          <w:szCs w:val="27"/>
        </w:rPr>
        <w:t>Принятие проекта постановления не потребует выделения дополнительных финансовых средств областного бюджета Ленинградской области</w:t>
      </w:r>
      <w:r w:rsidR="006C2DA4" w:rsidRPr="007E0FE1">
        <w:rPr>
          <w:sz w:val="27"/>
          <w:szCs w:val="27"/>
        </w:rPr>
        <w:t>.</w:t>
      </w:r>
    </w:p>
    <w:p w:rsidR="007F2CF8" w:rsidRPr="007E0FE1" w:rsidRDefault="007F2CF8" w:rsidP="007F2CF8">
      <w:pPr>
        <w:ind w:firstLine="708"/>
        <w:jc w:val="both"/>
        <w:rPr>
          <w:sz w:val="27"/>
          <w:szCs w:val="27"/>
        </w:rPr>
      </w:pPr>
    </w:p>
    <w:p w:rsidR="00D742D7" w:rsidRPr="007E0FE1" w:rsidRDefault="006238DC" w:rsidP="007F2CF8">
      <w:pPr>
        <w:jc w:val="both"/>
        <w:rPr>
          <w:sz w:val="27"/>
          <w:szCs w:val="27"/>
        </w:rPr>
      </w:pPr>
      <w:r w:rsidRPr="007E0FE1">
        <w:rPr>
          <w:sz w:val="27"/>
          <w:szCs w:val="27"/>
        </w:rPr>
        <w:t>Первый заместитель п</w:t>
      </w:r>
      <w:r w:rsidR="007F2CF8" w:rsidRPr="007E0FE1">
        <w:rPr>
          <w:sz w:val="27"/>
          <w:szCs w:val="27"/>
        </w:rPr>
        <w:t>редседател</w:t>
      </w:r>
      <w:r w:rsidRPr="007E0FE1">
        <w:rPr>
          <w:sz w:val="27"/>
          <w:szCs w:val="27"/>
        </w:rPr>
        <w:t>я</w:t>
      </w:r>
      <w:r w:rsidR="007F2CF8" w:rsidRPr="007E0FE1">
        <w:rPr>
          <w:sz w:val="27"/>
          <w:szCs w:val="27"/>
        </w:rPr>
        <w:t xml:space="preserve"> комитета </w:t>
      </w:r>
    </w:p>
    <w:p w:rsidR="00D742D7" w:rsidRPr="007E0FE1" w:rsidRDefault="007F2CF8" w:rsidP="007F2CF8">
      <w:pPr>
        <w:jc w:val="both"/>
        <w:rPr>
          <w:sz w:val="27"/>
          <w:szCs w:val="27"/>
        </w:rPr>
      </w:pPr>
      <w:r w:rsidRPr="007E0FE1">
        <w:rPr>
          <w:sz w:val="27"/>
          <w:szCs w:val="27"/>
        </w:rPr>
        <w:t xml:space="preserve">государственного строительного надзора </w:t>
      </w:r>
    </w:p>
    <w:p w:rsidR="00D742D7" w:rsidRPr="007E0FE1" w:rsidRDefault="007F2CF8" w:rsidP="007F2CF8">
      <w:pPr>
        <w:jc w:val="both"/>
        <w:rPr>
          <w:sz w:val="27"/>
          <w:szCs w:val="27"/>
        </w:rPr>
      </w:pPr>
      <w:r w:rsidRPr="007E0FE1">
        <w:rPr>
          <w:sz w:val="27"/>
          <w:szCs w:val="27"/>
        </w:rPr>
        <w:t>и государственной</w:t>
      </w:r>
      <w:r w:rsidR="00D742D7" w:rsidRPr="007E0FE1">
        <w:rPr>
          <w:sz w:val="27"/>
          <w:szCs w:val="27"/>
        </w:rPr>
        <w:t xml:space="preserve"> </w:t>
      </w:r>
      <w:r w:rsidRPr="007E0FE1">
        <w:rPr>
          <w:sz w:val="27"/>
          <w:szCs w:val="27"/>
        </w:rPr>
        <w:t>экспертиз</w:t>
      </w:r>
      <w:r w:rsidR="00A469B9" w:rsidRPr="007E0FE1">
        <w:rPr>
          <w:sz w:val="27"/>
          <w:szCs w:val="27"/>
        </w:rPr>
        <w:t xml:space="preserve">ы </w:t>
      </w:r>
    </w:p>
    <w:p w:rsidR="004F4256" w:rsidRPr="007E0FE1" w:rsidRDefault="00A469B9" w:rsidP="007F2CF8">
      <w:pPr>
        <w:jc w:val="both"/>
        <w:rPr>
          <w:sz w:val="27"/>
          <w:szCs w:val="27"/>
        </w:rPr>
      </w:pPr>
      <w:r w:rsidRPr="007E0FE1">
        <w:rPr>
          <w:sz w:val="27"/>
          <w:szCs w:val="27"/>
        </w:rPr>
        <w:t>Ленинградской области</w:t>
      </w:r>
      <w:r w:rsidRPr="007E0FE1">
        <w:rPr>
          <w:sz w:val="27"/>
          <w:szCs w:val="27"/>
        </w:rPr>
        <w:tab/>
      </w:r>
      <w:r w:rsidRPr="007E0FE1">
        <w:rPr>
          <w:sz w:val="27"/>
          <w:szCs w:val="27"/>
        </w:rPr>
        <w:tab/>
      </w:r>
      <w:r w:rsidRPr="007E0FE1">
        <w:rPr>
          <w:sz w:val="27"/>
          <w:szCs w:val="27"/>
        </w:rPr>
        <w:tab/>
      </w:r>
      <w:r w:rsidRPr="007E0FE1">
        <w:rPr>
          <w:sz w:val="27"/>
          <w:szCs w:val="27"/>
        </w:rPr>
        <w:tab/>
      </w:r>
      <w:r w:rsidR="00497667" w:rsidRPr="007E0FE1">
        <w:rPr>
          <w:sz w:val="27"/>
          <w:szCs w:val="27"/>
        </w:rPr>
        <w:tab/>
        <w:t xml:space="preserve">       </w:t>
      </w:r>
      <w:r w:rsidR="00D742D7" w:rsidRPr="007E0FE1">
        <w:rPr>
          <w:sz w:val="27"/>
          <w:szCs w:val="27"/>
        </w:rPr>
        <w:tab/>
      </w:r>
      <w:r w:rsidR="00D742D7" w:rsidRPr="007E0FE1">
        <w:rPr>
          <w:sz w:val="27"/>
          <w:szCs w:val="27"/>
        </w:rPr>
        <w:tab/>
        <w:t xml:space="preserve">    </w:t>
      </w:r>
      <w:r w:rsidR="006238DC" w:rsidRPr="007E0FE1">
        <w:rPr>
          <w:sz w:val="27"/>
          <w:szCs w:val="27"/>
        </w:rPr>
        <w:t xml:space="preserve">        </w:t>
      </w:r>
      <w:r w:rsidR="00D742D7" w:rsidRPr="007E0FE1">
        <w:rPr>
          <w:sz w:val="27"/>
          <w:szCs w:val="27"/>
        </w:rPr>
        <w:t xml:space="preserve"> </w:t>
      </w:r>
      <w:r w:rsidR="007E0FE1">
        <w:rPr>
          <w:sz w:val="27"/>
          <w:szCs w:val="27"/>
        </w:rPr>
        <w:t xml:space="preserve">            </w:t>
      </w:r>
      <w:r w:rsidR="006238DC" w:rsidRPr="007E0FE1">
        <w:rPr>
          <w:sz w:val="27"/>
          <w:szCs w:val="27"/>
        </w:rPr>
        <w:t xml:space="preserve">Ю.С. Коева </w:t>
      </w:r>
    </w:p>
    <w:sectPr w:rsidR="004F4256" w:rsidRPr="007E0FE1" w:rsidSect="006238DC">
      <w:headerReference w:type="default" r:id="rId7"/>
      <w:pgSz w:w="11906" w:h="16838"/>
      <w:pgMar w:top="426" w:right="567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B28" w:rsidRDefault="00566B28" w:rsidP="007F2CF8">
      <w:r>
        <w:separator/>
      </w:r>
    </w:p>
  </w:endnote>
  <w:endnote w:type="continuationSeparator" w:id="0">
    <w:p w:rsidR="00566B28" w:rsidRDefault="00566B28" w:rsidP="007F2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B28" w:rsidRDefault="00566B28" w:rsidP="007F2CF8">
      <w:r>
        <w:separator/>
      </w:r>
    </w:p>
  </w:footnote>
  <w:footnote w:type="continuationSeparator" w:id="0">
    <w:p w:rsidR="00566B28" w:rsidRDefault="00566B28" w:rsidP="007F2C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427893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F2CF8" w:rsidRPr="00FE5FF2" w:rsidRDefault="007F2CF8" w:rsidP="00497667">
        <w:pPr>
          <w:pStyle w:val="a3"/>
          <w:jc w:val="center"/>
          <w:rPr>
            <w:sz w:val="20"/>
            <w:szCs w:val="20"/>
          </w:rPr>
        </w:pPr>
        <w:r w:rsidRPr="00FE5FF2">
          <w:rPr>
            <w:sz w:val="20"/>
            <w:szCs w:val="20"/>
          </w:rPr>
          <w:fldChar w:fldCharType="begin"/>
        </w:r>
        <w:r w:rsidRPr="00FE5FF2">
          <w:rPr>
            <w:sz w:val="20"/>
            <w:szCs w:val="20"/>
          </w:rPr>
          <w:instrText>PAGE   \* MERGEFORMAT</w:instrText>
        </w:r>
        <w:r w:rsidRPr="00FE5FF2">
          <w:rPr>
            <w:sz w:val="20"/>
            <w:szCs w:val="20"/>
          </w:rPr>
          <w:fldChar w:fldCharType="separate"/>
        </w:r>
        <w:r w:rsidR="007E0FE1">
          <w:rPr>
            <w:noProof/>
            <w:sz w:val="20"/>
            <w:szCs w:val="20"/>
          </w:rPr>
          <w:t>2</w:t>
        </w:r>
        <w:r w:rsidRPr="00FE5FF2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1462CF"/>
    <w:multiLevelType w:val="hybridMultilevel"/>
    <w:tmpl w:val="B8949AF8"/>
    <w:lvl w:ilvl="0" w:tplc="D26AC4B8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0521D43"/>
    <w:multiLevelType w:val="hybridMultilevel"/>
    <w:tmpl w:val="4D94A318"/>
    <w:lvl w:ilvl="0" w:tplc="0046E6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B8B3AF1"/>
    <w:multiLevelType w:val="hybridMultilevel"/>
    <w:tmpl w:val="FB0475E8"/>
    <w:lvl w:ilvl="0" w:tplc="A21A5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CF8"/>
    <w:rsid w:val="000415EB"/>
    <w:rsid w:val="00044634"/>
    <w:rsid w:val="0005321F"/>
    <w:rsid w:val="00057BE9"/>
    <w:rsid w:val="00062EA7"/>
    <w:rsid w:val="000663EC"/>
    <w:rsid w:val="00091B80"/>
    <w:rsid w:val="000C3114"/>
    <w:rsid w:val="000F23B0"/>
    <w:rsid w:val="00122C88"/>
    <w:rsid w:val="00133D22"/>
    <w:rsid w:val="00137237"/>
    <w:rsid w:val="001D147B"/>
    <w:rsid w:val="001E5BCC"/>
    <w:rsid w:val="001F7FF4"/>
    <w:rsid w:val="00201CCD"/>
    <w:rsid w:val="00205F22"/>
    <w:rsid w:val="00224B1F"/>
    <w:rsid w:val="00242E9B"/>
    <w:rsid w:val="00273A22"/>
    <w:rsid w:val="002C205D"/>
    <w:rsid w:val="00312CDC"/>
    <w:rsid w:val="00362839"/>
    <w:rsid w:val="0038482F"/>
    <w:rsid w:val="0039206D"/>
    <w:rsid w:val="0039403A"/>
    <w:rsid w:val="003A7538"/>
    <w:rsid w:val="003E2760"/>
    <w:rsid w:val="00412495"/>
    <w:rsid w:val="004156AF"/>
    <w:rsid w:val="00424F0C"/>
    <w:rsid w:val="00497667"/>
    <w:rsid w:val="004F4256"/>
    <w:rsid w:val="004F5143"/>
    <w:rsid w:val="005124AD"/>
    <w:rsid w:val="005455D0"/>
    <w:rsid w:val="00566B28"/>
    <w:rsid w:val="0058185C"/>
    <w:rsid w:val="00583785"/>
    <w:rsid w:val="00584A97"/>
    <w:rsid w:val="00586048"/>
    <w:rsid w:val="00586A04"/>
    <w:rsid w:val="005E5F67"/>
    <w:rsid w:val="006238DC"/>
    <w:rsid w:val="006603DA"/>
    <w:rsid w:val="00690C67"/>
    <w:rsid w:val="006970A8"/>
    <w:rsid w:val="006C2DA4"/>
    <w:rsid w:val="006D4548"/>
    <w:rsid w:val="00706CD4"/>
    <w:rsid w:val="007166FF"/>
    <w:rsid w:val="00783957"/>
    <w:rsid w:val="007B7023"/>
    <w:rsid w:val="007D674D"/>
    <w:rsid w:val="007D6D56"/>
    <w:rsid w:val="007E0FE1"/>
    <w:rsid w:val="007F2CF8"/>
    <w:rsid w:val="00846149"/>
    <w:rsid w:val="0085498F"/>
    <w:rsid w:val="008F16AB"/>
    <w:rsid w:val="00903D85"/>
    <w:rsid w:val="0091126B"/>
    <w:rsid w:val="009414B7"/>
    <w:rsid w:val="00941E54"/>
    <w:rsid w:val="00946A3C"/>
    <w:rsid w:val="00963CDD"/>
    <w:rsid w:val="00974C1A"/>
    <w:rsid w:val="009B16F7"/>
    <w:rsid w:val="009D00CE"/>
    <w:rsid w:val="00A04E32"/>
    <w:rsid w:val="00A266FD"/>
    <w:rsid w:val="00A40030"/>
    <w:rsid w:val="00A44ADE"/>
    <w:rsid w:val="00A469B9"/>
    <w:rsid w:val="00A55942"/>
    <w:rsid w:val="00A60FDD"/>
    <w:rsid w:val="00A6579F"/>
    <w:rsid w:val="00A9233B"/>
    <w:rsid w:val="00AB5E3E"/>
    <w:rsid w:val="00AC0363"/>
    <w:rsid w:val="00AD7613"/>
    <w:rsid w:val="00B13946"/>
    <w:rsid w:val="00B431B8"/>
    <w:rsid w:val="00B73F3D"/>
    <w:rsid w:val="00BB2739"/>
    <w:rsid w:val="00BC6956"/>
    <w:rsid w:val="00BE102A"/>
    <w:rsid w:val="00C0239B"/>
    <w:rsid w:val="00C04BD9"/>
    <w:rsid w:val="00C1231D"/>
    <w:rsid w:val="00C44C32"/>
    <w:rsid w:val="00C7693E"/>
    <w:rsid w:val="00C84961"/>
    <w:rsid w:val="00CA4984"/>
    <w:rsid w:val="00CC10C1"/>
    <w:rsid w:val="00CF0995"/>
    <w:rsid w:val="00D03187"/>
    <w:rsid w:val="00D071FA"/>
    <w:rsid w:val="00D100CC"/>
    <w:rsid w:val="00D742D7"/>
    <w:rsid w:val="00DA6276"/>
    <w:rsid w:val="00DC5D37"/>
    <w:rsid w:val="00E41701"/>
    <w:rsid w:val="00E42D43"/>
    <w:rsid w:val="00E46B97"/>
    <w:rsid w:val="00E659E8"/>
    <w:rsid w:val="00EC57A7"/>
    <w:rsid w:val="00EE1DCC"/>
    <w:rsid w:val="00EE3BA6"/>
    <w:rsid w:val="00F25A80"/>
    <w:rsid w:val="00FD21E2"/>
    <w:rsid w:val="00FE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EFD10E-1D37-4160-859B-4091D100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CF8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C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2CF8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F2C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F2CF8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F2CF8"/>
    <w:pPr>
      <w:ind w:left="720"/>
      <w:contextualSpacing/>
    </w:pPr>
  </w:style>
  <w:style w:type="paragraph" w:customStyle="1" w:styleId="ConsPlusTitle">
    <w:name w:val="ConsPlusTitle"/>
    <w:rsid w:val="007F2C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E3BA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3B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1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Ростислав Некрасов</dc:creator>
  <cp:keywords/>
  <dc:description/>
  <cp:lastModifiedBy>Пугачева Екатерина Владимировна</cp:lastModifiedBy>
  <cp:revision>2</cp:revision>
  <cp:lastPrinted>2020-10-05T11:14:00Z</cp:lastPrinted>
  <dcterms:created xsi:type="dcterms:W3CDTF">2026-06-11T09:06:00Z</dcterms:created>
  <dcterms:modified xsi:type="dcterms:W3CDTF">2026-06-11T09:06:00Z</dcterms:modified>
</cp:coreProperties>
</file>