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AEBDB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86D01A" w14:textId="11682424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B36BB9">
        <w:rPr>
          <w:rFonts w:ascii="Times New Roman" w:hAnsi="Times New Roman" w:cs="Times New Roman"/>
          <w:sz w:val="28"/>
          <w:szCs w:val="28"/>
        </w:rPr>
        <w:t>к</w:t>
      </w:r>
      <w:r w:rsidRPr="009E7207">
        <w:rPr>
          <w:rFonts w:ascii="Times New Roman" w:hAnsi="Times New Roman" w:cs="Times New Roman"/>
          <w:sz w:val="28"/>
          <w:szCs w:val="28"/>
        </w:rPr>
        <w:t>омитета</w:t>
      </w:r>
    </w:p>
    <w:p w14:paraId="53EA6158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1A5417C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BCE2E0E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042C1740" w14:textId="77777777" w:rsidR="00F25A6F" w:rsidRPr="009E7207" w:rsidRDefault="00F25A6F" w:rsidP="00F25A6F">
      <w:pPr>
        <w:spacing w:after="0" w:line="240" w:lineRule="auto"/>
        <w:jc w:val="both"/>
      </w:pPr>
    </w:p>
    <w:p w14:paraId="5BAD5329" w14:textId="77777777" w:rsidR="00E14CDD" w:rsidRPr="007C179F" w:rsidRDefault="00E14CDD" w:rsidP="00B0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2B964" w14:textId="77777777" w:rsidR="00B027A7" w:rsidRPr="00B027A7" w:rsidRDefault="00F25A6F" w:rsidP="00B0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027A7" w:rsidRPr="00B027A7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</w:p>
    <w:p w14:paraId="1E4E0E74" w14:textId="77777777" w:rsidR="00B027A7" w:rsidRDefault="00B027A7" w:rsidP="00B0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27A7">
        <w:rPr>
          <w:rFonts w:ascii="Times New Roman" w:hAnsi="Times New Roman" w:cs="Times New Roman"/>
          <w:sz w:val="28"/>
          <w:szCs w:val="28"/>
        </w:rPr>
        <w:t>Мшинского</w:t>
      </w:r>
      <w:proofErr w:type="spellEnd"/>
      <w:r w:rsidRPr="00B027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A7">
        <w:rPr>
          <w:rFonts w:ascii="Times New Roman" w:hAnsi="Times New Roman" w:cs="Times New Roman"/>
          <w:sz w:val="28"/>
          <w:szCs w:val="28"/>
        </w:rPr>
        <w:t>Лужского</w:t>
      </w:r>
      <w:proofErr w:type="spellEnd"/>
      <w:r w:rsidRPr="00B027A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14:paraId="291E1150" w14:textId="338D2EEA" w:rsidR="00F25A6F" w:rsidRDefault="00B027A7" w:rsidP="00B0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7A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4A4D9861" w14:textId="77777777" w:rsidR="00B027A7" w:rsidRDefault="00B027A7" w:rsidP="00B027A7">
      <w:pPr>
        <w:spacing w:after="0" w:line="240" w:lineRule="auto"/>
        <w:jc w:val="center"/>
      </w:pPr>
    </w:p>
    <w:p w14:paraId="549E4DC0" w14:textId="37BD17A0" w:rsidR="003C262F" w:rsidRPr="003C262F" w:rsidRDefault="003C262F" w:rsidP="003C262F">
      <w:pPr>
        <w:spacing w:after="24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статье </w:t>
      </w:r>
      <w:r w:rsidRPr="00206F7C">
        <w:rPr>
          <w:rFonts w:ascii="Times New Roman" w:hAnsi="Times New Roman" w:cs="Times New Roman"/>
          <w:sz w:val="28"/>
          <w:szCs w:val="28"/>
        </w:rPr>
        <w:t xml:space="preserve">53 </w:t>
      </w:r>
      <w:r w:rsidRPr="003C262F">
        <w:rPr>
          <w:rFonts w:ascii="Times New Roman" w:hAnsi="Times New Roman" w:cs="Times New Roman"/>
          <w:sz w:val="28"/>
          <w:szCs w:val="28"/>
        </w:rPr>
        <w:t>«</w:t>
      </w:r>
      <w:r w:rsidRPr="003C262F">
        <w:rPr>
          <w:rFonts w:ascii="Times New Roman" w:hAnsi="Times New Roman" w:cs="Times New Roman"/>
          <w:b/>
          <w:sz w:val="28"/>
          <w:szCs w:val="28"/>
        </w:rPr>
        <w:t>Описание зон и виды разрешенного использования земельных участков и объектов капитального строительства»</w:t>
      </w:r>
      <w:r w:rsidRPr="003C262F">
        <w:rPr>
          <w:rFonts w:ascii="Times New Roman" w:hAnsi="Times New Roman" w:cs="Times New Roman"/>
          <w:sz w:val="28"/>
          <w:szCs w:val="28"/>
        </w:rPr>
        <w:t xml:space="preserve"> </w:t>
      </w:r>
      <w:r w:rsidRPr="00206F7C">
        <w:rPr>
          <w:rFonts w:ascii="Times New Roman" w:hAnsi="Times New Roman" w:cs="Times New Roman"/>
          <w:sz w:val="28"/>
          <w:szCs w:val="28"/>
        </w:rPr>
        <w:t>главы </w:t>
      </w:r>
      <w:r w:rsidRPr="00206F7C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DCC633" w14:textId="7E9F66E4" w:rsidR="007C179F" w:rsidRDefault="003C262F" w:rsidP="003C262F">
      <w:pPr>
        <w:spacing w:after="24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C179F" w:rsidRPr="007C179F">
        <w:rPr>
          <w:rFonts w:ascii="Times New Roman" w:hAnsi="Times New Roman" w:cs="Times New Roman"/>
          <w:sz w:val="28"/>
          <w:szCs w:val="28"/>
        </w:rPr>
        <w:tab/>
        <w:t>В «</w:t>
      </w:r>
      <w:r w:rsidR="007C179F" w:rsidRPr="00616714">
        <w:rPr>
          <w:rFonts w:ascii="Times New Roman" w:hAnsi="Times New Roman" w:cs="Times New Roman"/>
          <w:b/>
          <w:sz w:val="28"/>
          <w:szCs w:val="28"/>
        </w:rPr>
        <w:t>Ж</w:t>
      </w:r>
      <w:proofErr w:type="gramStart"/>
      <w:r w:rsidR="007C179F" w:rsidRPr="0061671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7C179F" w:rsidRPr="00616714">
        <w:rPr>
          <w:rFonts w:ascii="Times New Roman" w:hAnsi="Times New Roman" w:cs="Times New Roman"/>
          <w:b/>
          <w:sz w:val="28"/>
          <w:szCs w:val="28"/>
        </w:rPr>
        <w:t xml:space="preserve"> Зона застройки индивидуальными жилыми домами</w:t>
      </w:r>
      <w:r w:rsidR="007C179F" w:rsidRPr="007C179F">
        <w:rPr>
          <w:rFonts w:ascii="Times New Roman" w:hAnsi="Times New Roman" w:cs="Times New Roman"/>
          <w:sz w:val="28"/>
          <w:szCs w:val="28"/>
        </w:rPr>
        <w:t>»</w:t>
      </w:r>
      <w:r w:rsidR="007C179F">
        <w:rPr>
          <w:rFonts w:ascii="Times New Roman" w:hAnsi="Times New Roman" w:cs="Times New Roman"/>
          <w:sz w:val="28"/>
          <w:szCs w:val="28"/>
        </w:rPr>
        <w:t>:</w:t>
      </w:r>
    </w:p>
    <w:p w14:paraId="2627939A" w14:textId="6C4F7E58" w:rsidR="007C179F" w:rsidRPr="007C179F" w:rsidRDefault="007C179F" w:rsidP="007C179F">
      <w:pPr>
        <w:pStyle w:val="af2"/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Pr="007C179F">
        <w:rPr>
          <w:rFonts w:ascii="Times New Roman" w:hAnsi="Times New Roman" w:cs="Times New Roman"/>
          <w:sz w:val="28"/>
          <w:szCs w:val="28"/>
        </w:rPr>
        <w:t>В таблице «</w:t>
      </w:r>
      <w:r w:rsidRPr="007C179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разрешенного использования земельных участков и объектов капитального строительства» </w:t>
      </w:r>
      <w:r w:rsidRPr="007C179F">
        <w:rPr>
          <w:rFonts w:ascii="Times New Roman" w:hAnsi="Times New Roman" w:cs="Times New Roman"/>
          <w:sz w:val="28"/>
          <w:szCs w:val="28"/>
        </w:rPr>
        <w:t>исключить строку:</w:t>
      </w:r>
    </w:p>
    <w:p w14:paraId="5756408D" w14:textId="77777777" w:rsidR="007C179F" w:rsidRPr="007C179F" w:rsidRDefault="007C179F" w:rsidP="007C17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0" w:name="_GoBack"/>
      <w:bookmarkEnd w:id="0"/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7220"/>
      </w:tblGrid>
      <w:tr w:rsidR="007C179F" w:rsidRPr="007C179F" w14:paraId="504854C7" w14:textId="77777777" w:rsidTr="001B1C99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579D" w14:textId="77777777" w:rsidR="007C179F" w:rsidRPr="007C179F" w:rsidRDefault="007C179F" w:rsidP="007C179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аптечных организаций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537" w14:textId="77777777" w:rsidR="007C179F" w:rsidRPr="007C179F" w:rsidRDefault="007C179F" w:rsidP="007C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эксплуатация аптечных организаций: аптеки; аптечные пункты, аптечные киоски.</w:t>
            </w:r>
          </w:p>
        </w:tc>
      </w:tr>
    </w:tbl>
    <w:p w14:paraId="01E9402C" w14:textId="77777777" w:rsidR="007C179F" w:rsidRPr="007C179F" w:rsidRDefault="007C179F" w:rsidP="007C179F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».</w:t>
      </w:r>
    </w:p>
    <w:p w14:paraId="4EBF05D7" w14:textId="1326DEAA" w:rsidR="00206F7C" w:rsidRDefault="007C179F" w:rsidP="007C179F">
      <w:pPr>
        <w:spacing w:after="0"/>
        <w:ind w:firstLine="709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3C262F">
        <w:rPr>
          <w:rFonts w:ascii="Times New Roman" w:hAnsi="Times New Roman" w:cs="Times New Roman"/>
          <w:sz w:val="28"/>
          <w:szCs w:val="28"/>
        </w:rPr>
        <w:t>Т</w:t>
      </w:r>
      <w:r w:rsidR="003C262F" w:rsidRPr="00206F7C">
        <w:rPr>
          <w:rFonts w:ascii="Times New Roman" w:hAnsi="Times New Roman" w:cs="Times New Roman"/>
          <w:sz w:val="28"/>
          <w:szCs w:val="28"/>
        </w:rPr>
        <w:t>аблицу «</w:t>
      </w:r>
      <w:r w:rsidR="003C262F" w:rsidRPr="007C179F">
        <w:rPr>
          <w:rFonts w:ascii="Times New Roman" w:hAnsi="Times New Roman" w:cs="Times New Roman"/>
          <w:b/>
          <w:bCs/>
          <w:sz w:val="28"/>
          <w:szCs w:val="28"/>
        </w:rPr>
        <w:t>Условно разрешенные виды использования земельных участков и объектов капитального строительства</w:t>
      </w:r>
      <w:r w:rsidR="003C262F" w:rsidRPr="00206F7C">
        <w:rPr>
          <w:rFonts w:ascii="Times New Roman" w:hAnsi="Times New Roman" w:cs="Times New Roman"/>
          <w:bCs/>
          <w:sz w:val="28"/>
          <w:szCs w:val="28"/>
        </w:rPr>
        <w:t>»</w:t>
      </w:r>
      <w:r w:rsidR="003C26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6F7C">
        <w:rPr>
          <w:rFonts w:ascii="Times New Roman" w:hAnsi="Times New Roman" w:cs="Times New Roman"/>
          <w:bCs/>
          <w:sz w:val="28"/>
          <w:szCs w:val="28"/>
        </w:rPr>
        <w:t>дополнить строками следующего содержания:</w:t>
      </w:r>
    </w:p>
    <w:p w14:paraId="26E32D78" w14:textId="70004493" w:rsidR="00206F7C" w:rsidRDefault="00206F7C" w:rsidP="007C179F">
      <w:pPr>
        <w:pStyle w:val="af2"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797"/>
      </w:tblGrid>
      <w:tr w:rsidR="00206F7C" w:rsidRPr="00206F7C" w14:paraId="63214F8B" w14:textId="77777777" w:rsidTr="000A1FDC">
        <w:tc>
          <w:tcPr>
            <w:tcW w:w="2376" w:type="dxa"/>
          </w:tcPr>
          <w:p w14:paraId="5F9404E7" w14:textId="333500B4" w:rsidR="00206F7C" w:rsidRPr="00206F7C" w:rsidRDefault="00206F7C" w:rsidP="007C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(4.4)</w:t>
            </w:r>
          </w:p>
        </w:tc>
        <w:tc>
          <w:tcPr>
            <w:tcW w:w="7797" w:type="dxa"/>
          </w:tcPr>
          <w:p w14:paraId="56BE71D1" w14:textId="4A73A119" w:rsidR="00206F7C" w:rsidRPr="00206F7C" w:rsidRDefault="00206F7C" w:rsidP="007C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206F7C" w:rsidRPr="00206F7C" w14:paraId="5131AC8F" w14:textId="77777777" w:rsidTr="000A1FDC">
        <w:tc>
          <w:tcPr>
            <w:tcW w:w="2376" w:type="dxa"/>
          </w:tcPr>
          <w:p w14:paraId="0FD3CA59" w14:textId="064AE87E" w:rsidR="00206F7C" w:rsidRPr="00206F7C" w:rsidRDefault="00206F7C" w:rsidP="0020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(4.6)</w:t>
            </w:r>
          </w:p>
        </w:tc>
        <w:tc>
          <w:tcPr>
            <w:tcW w:w="7797" w:type="dxa"/>
          </w:tcPr>
          <w:p w14:paraId="4B067134" w14:textId="664FA18F" w:rsidR="00206F7C" w:rsidRPr="00206F7C" w:rsidRDefault="00206F7C" w:rsidP="0020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p w14:paraId="050223CB" w14:textId="788D3706" w:rsidR="00206F7C" w:rsidRPr="00206F7C" w:rsidRDefault="00206F7C" w:rsidP="003C262F">
      <w:pPr>
        <w:pStyle w:val="af2"/>
        <w:spacing w:line="27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8204A23" w14:textId="3782D6FF" w:rsidR="005731B0" w:rsidRPr="003C262F" w:rsidRDefault="003C262F" w:rsidP="003C262F">
      <w:pPr>
        <w:autoSpaceDE w:val="0"/>
        <w:autoSpaceDN w:val="0"/>
        <w:adjustRightInd w:val="0"/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2F16AB">
        <w:rPr>
          <w:rFonts w:ascii="Times New Roman" w:hAnsi="Times New Roman" w:cs="Times New Roman"/>
          <w:sz w:val="28"/>
          <w:szCs w:val="28"/>
        </w:rPr>
        <w:t>Градостроительный регламент территориальной зон</w:t>
      </w:r>
      <w:r w:rsidRPr="003C262F">
        <w:rPr>
          <w:rFonts w:ascii="Times New Roman" w:hAnsi="Times New Roman" w:cs="Times New Roman"/>
          <w:sz w:val="28"/>
          <w:szCs w:val="28"/>
        </w:rPr>
        <w:t xml:space="preserve"> </w:t>
      </w:r>
      <w:r w:rsidR="005731B0" w:rsidRPr="003C262F">
        <w:rPr>
          <w:rFonts w:ascii="Times New Roman" w:eastAsia="Calibri" w:hAnsi="Times New Roman" w:cs="Times New Roman"/>
          <w:sz w:val="28"/>
          <w:szCs w:val="28"/>
        </w:rPr>
        <w:t>«</w:t>
      </w:r>
      <w:r w:rsidR="005731B0" w:rsidRPr="003C262F">
        <w:rPr>
          <w:rFonts w:ascii="Times New Roman" w:eastAsia="Calibri" w:hAnsi="Times New Roman" w:cs="Times New Roman"/>
          <w:b/>
          <w:sz w:val="28"/>
          <w:szCs w:val="28"/>
        </w:rPr>
        <w:t>Сх3 Зона садоводства и дачного строительства</w:t>
      </w:r>
      <w:r w:rsidR="005731B0" w:rsidRPr="003C262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731B0" w:rsidRPr="003C262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14:paraId="11618A19" w14:textId="77777777" w:rsidR="009B10AA" w:rsidRDefault="000B522B" w:rsidP="009B10AA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3E1056F2" w14:textId="270F4F4A" w:rsidR="009B10AA" w:rsidRPr="009B10AA" w:rsidRDefault="009B10AA" w:rsidP="009B10AA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Сх3 Зона садоводства и дачного строительства</w:t>
      </w:r>
    </w:p>
    <w:p w14:paraId="39E8FB8B" w14:textId="7338C07E" w:rsidR="00C87913" w:rsidRDefault="00C87913" w:rsidP="00C87913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27A7">
        <w:rPr>
          <w:rFonts w:ascii="Times New Roman" w:hAnsi="Times New Roman" w:cs="Times New Roman"/>
          <w:sz w:val="28"/>
          <w:szCs w:val="28"/>
        </w:rPr>
        <w:t xml:space="preserve">Кодовое обозначение – </w:t>
      </w:r>
      <w:r w:rsidR="00F25A6F" w:rsidRPr="00B027A7">
        <w:rPr>
          <w:rFonts w:ascii="Times New Roman" w:hAnsi="Times New Roman" w:cs="Times New Roman"/>
          <w:sz w:val="28"/>
          <w:szCs w:val="28"/>
        </w:rPr>
        <w:t>Сх</w:t>
      </w:r>
      <w:r w:rsidR="009B10AA">
        <w:rPr>
          <w:rFonts w:ascii="Times New Roman" w:hAnsi="Times New Roman" w:cs="Times New Roman"/>
          <w:sz w:val="28"/>
          <w:szCs w:val="28"/>
        </w:rPr>
        <w:t>3</w:t>
      </w:r>
    </w:p>
    <w:p w14:paraId="2CE8722C" w14:textId="54394F52" w:rsidR="007C179F" w:rsidRPr="007C179F" w:rsidRDefault="007C179F" w:rsidP="007C179F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72F79">
        <w:rPr>
          <w:rFonts w:ascii="Times New Roman" w:hAnsi="Times New Roman" w:cs="Times New Roman"/>
          <w:sz w:val="28"/>
          <w:szCs w:val="28"/>
        </w:rPr>
        <w:t>Для земельных участков в границах территориальной зоны, относящихся к сельскохозяйственным угодьям в составе земель сельскохозяйственного назначения, градостроительный регламент не применяется</w:t>
      </w:r>
    </w:p>
    <w:p w14:paraId="3A06DEC2" w14:textId="77777777" w:rsidR="00C87913" w:rsidRPr="008D2CFF" w:rsidRDefault="00C87913" w:rsidP="00C87913">
      <w:pPr>
        <w:pStyle w:val="a7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CFF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участков:</w:t>
      </w:r>
    </w:p>
    <w:tbl>
      <w:tblPr>
        <w:tblStyle w:val="11"/>
        <w:tblW w:w="10201" w:type="dxa"/>
        <w:tblLook w:val="04A0" w:firstRow="1" w:lastRow="0" w:firstColumn="1" w:lastColumn="0" w:noHBand="0" w:noVBand="1"/>
      </w:tblPr>
      <w:tblGrid>
        <w:gridCol w:w="704"/>
        <w:gridCol w:w="3529"/>
        <w:gridCol w:w="4693"/>
        <w:gridCol w:w="1275"/>
      </w:tblGrid>
      <w:tr w:rsidR="007A6667" w:rsidRPr="008D2CFF" w14:paraId="26AC97FF" w14:textId="77777777" w:rsidTr="007A6667">
        <w:trPr>
          <w:trHeight w:val="284"/>
          <w:tblHeader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C9B75" w14:textId="77777777" w:rsidR="007A6667" w:rsidRPr="008D2CFF" w:rsidRDefault="007A6667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5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1875F9" w14:textId="77777777" w:rsidR="007A6667" w:rsidRPr="008D2CFF" w:rsidRDefault="007A6667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693" w:type="dxa"/>
            <w:vAlign w:val="center"/>
          </w:tcPr>
          <w:p w14:paraId="7704AF51" w14:textId="77C45127" w:rsidR="007A6667" w:rsidRPr="008D2CFF" w:rsidRDefault="007A6667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7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6B223" w14:textId="77777777" w:rsidR="007A6667" w:rsidRPr="008D2CFF" w:rsidRDefault="007A6667" w:rsidP="00ED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Код</w:t>
            </w:r>
          </w:p>
        </w:tc>
      </w:tr>
      <w:tr w:rsidR="00C87913" w:rsidRPr="008D2CFF" w14:paraId="00D33279" w14:textId="77777777" w:rsidTr="007A6667">
        <w:trPr>
          <w:trHeight w:val="284"/>
        </w:trPr>
        <w:tc>
          <w:tcPr>
            <w:tcW w:w="1020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FDCB7" w14:textId="77777777" w:rsidR="00C87913" w:rsidRPr="003361FF" w:rsidRDefault="00C87913" w:rsidP="00ED3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1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Основные виды разрешенного использования</w:t>
            </w:r>
          </w:p>
        </w:tc>
      </w:tr>
      <w:tr w:rsidR="007A6667" w:rsidRPr="008D2CFF" w14:paraId="46FA660E" w14:textId="77777777" w:rsidTr="007A6667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71DE9" w14:textId="77777777" w:rsidR="007A6667" w:rsidRPr="008D2CFF" w:rsidRDefault="007A6667" w:rsidP="007A6667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A135B" w14:textId="77777777" w:rsidR="007A6667" w:rsidRPr="009B10AA" w:rsidRDefault="007A6667" w:rsidP="007A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A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общего назначения </w:t>
            </w:r>
            <w:r w:rsidRPr="009B10A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&lt;*&gt;</w:t>
            </w:r>
          </w:p>
        </w:tc>
        <w:tc>
          <w:tcPr>
            <w:tcW w:w="4693" w:type="dxa"/>
          </w:tcPr>
          <w:p w14:paraId="1453252D" w14:textId="0536D73E" w:rsidR="007A6667" w:rsidRPr="009B10AA" w:rsidRDefault="007A6667" w:rsidP="007A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667">
              <w:rPr>
                <w:rFonts w:ascii="Times New Roman" w:hAnsi="Times New Roman" w:cs="Times New Roman"/>
                <w:sz w:val="24"/>
                <w:szCs w:val="24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5E54C" w14:textId="32DBFF9A" w:rsidR="007A6667" w:rsidRPr="009B10AA" w:rsidRDefault="007A6667" w:rsidP="007A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AA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</w:tr>
      <w:tr w:rsidR="007A6667" w:rsidRPr="008D2CFF" w14:paraId="67219A13" w14:textId="77777777" w:rsidTr="007A6667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6D9928" w14:textId="77777777" w:rsidR="007A6667" w:rsidRPr="008D2CFF" w:rsidRDefault="007A6667" w:rsidP="007A6667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86278" w14:textId="09BCBEAF" w:rsidR="007A6667" w:rsidRPr="009B10AA" w:rsidRDefault="007A6667" w:rsidP="007A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AA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E14CDD" w:rsidRPr="00E14C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&lt;**&gt;</w:t>
            </w:r>
          </w:p>
        </w:tc>
        <w:tc>
          <w:tcPr>
            <w:tcW w:w="4693" w:type="dxa"/>
          </w:tcPr>
          <w:p w14:paraId="10B09A2E" w14:textId="77777777" w:rsidR="006B0FE2" w:rsidRPr="006B0FE2" w:rsidRDefault="006B0FE2" w:rsidP="006B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14:paraId="6C9959D0" w14:textId="62178FBB" w:rsidR="007A6667" w:rsidRPr="009B10AA" w:rsidRDefault="006B0FE2" w:rsidP="006B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138">
              <w:r w:rsidRPr="003361FF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кодом 2.1</w:t>
              </w:r>
            </w:hyperlink>
            <w:r w:rsidRPr="00336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F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хозяйственных построек и гаражей для собственных нужд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768F0" w14:textId="401BE8BF" w:rsidR="007A6667" w:rsidRPr="00E14CDD" w:rsidRDefault="007A6667" w:rsidP="00E14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0AA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E14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7A6667" w:rsidRPr="008D2CFF" w14:paraId="36C2FFE0" w14:textId="77777777" w:rsidTr="007A6667">
        <w:trPr>
          <w:trHeight w:val="284"/>
        </w:trPr>
        <w:tc>
          <w:tcPr>
            <w:tcW w:w="1020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72CEB" w14:textId="77777777" w:rsidR="007A6667" w:rsidRPr="003361FF" w:rsidRDefault="007A6667" w:rsidP="007A6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8E31D4" w:rsidRPr="008D2CFF" w14:paraId="3546DF62" w14:textId="77777777" w:rsidTr="00FE19C6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FB4BEB" w14:textId="77777777" w:rsidR="008E31D4" w:rsidRPr="008D2CFF" w:rsidRDefault="008E31D4" w:rsidP="008E31D4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C2DBE" w14:textId="5B5191EF" w:rsidR="008E31D4" w:rsidRPr="008D2CFF" w:rsidRDefault="008E31D4" w:rsidP="008E3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4693" w:type="dxa"/>
            <w:vAlign w:val="center"/>
          </w:tcPr>
          <w:p w14:paraId="5893B4C7" w14:textId="508C5664" w:rsidR="008E31D4" w:rsidRPr="008D2CFF" w:rsidRDefault="008E31D4" w:rsidP="008E3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B1F91" w14:textId="1D789B11" w:rsidR="008E31D4" w:rsidRPr="008D2CFF" w:rsidRDefault="008E31D4" w:rsidP="008E3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667" w:rsidRPr="008D2CFF" w14:paraId="155993CA" w14:textId="77777777" w:rsidTr="007A6667">
        <w:trPr>
          <w:trHeight w:val="284"/>
        </w:trPr>
        <w:tc>
          <w:tcPr>
            <w:tcW w:w="1020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D0A1C" w14:textId="77777777" w:rsidR="007A6667" w:rsidRPr="003361FF" w:rsidRDefault="007A6667" w:rsidP="007A6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A6667" w:rsidRPr="008D2CFF" w14:paraId="1D882127" w14:textId="77777777" w:rsidTr="007A6667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76807" w14:textId="77777777" w:rsidR="007A6667" w:rsidRPr="008D2CFF" w:rsidRDefault="007A6667" w:rsidP="007A6667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3E9CF" w14:textId="2E7798EA" w:rsidR="007A6667" w:rsidRPr="008D2CFF" w:rsidRDefault="003361FF" w:rsidP="007A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4693" w:type="dxa"/>
            <w:vAlign w:val="center"/>
          </w:tcPr>
          <w:p w14:paraId="6DAE9E7F" w14:textId="1953CF60" w:rsidR="007A6667" w:rsidRPr="008D2CFF" w:rsidRDefault="00124137" w:rsidP="0012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352B0" w14:textId="3F474455" w:rsidR="007A6667" w:rsidRPr="008D2CFF" w:rsidRDefault="00124137" w:rsidP="007A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1FF" w:rsidRPr="008D2CFF" w14:paraId="7FD61098" w14:textId="77777777" w:rsidTr="00CB62F9">
        <w:trPr>
          <w:trHeight w:val="284"/>
        </w:trPr>
        <w:tc>
          <w:tcPr>
            <w:tcW w:w="1020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4CC95" w14:textId="77777777" w:rsidR="003361FF" w:rsidRPr="003361FF" w:rsidRDefault="003361FF" w:rsidP="003361FF">
            <w:pPr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361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Примечание:</w:t>
            </w:r>
          </w:p>
          <w:p w14:paraId="4EF82210" w14:textId="0CA53258" w:rsidR="00E14CDD" w:rsidRPr="00E14CDD" w:rsidRDefault="00E14CDD" w:rsidP="00E14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14C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&lt;*&gt; </w:t>
            </w:r>
            <w:r w:rsidR="00B36BB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14C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Земельные участки общего назначения используются для газоснабжения, теплоснабжения, электроснабжения, водоснабжения, водоотведения, накопления и сбора твердых коммунальных отходов, охраны территории ведения гражданами садоводства и огородничества для собственных нужд, а также для занятий физической культурой и спортом, отдыха и укрепления здоровья граждан. В соответствии с решением общего собрания членов товарищества на земельных участках общего назначения допускается возведение некапитальных строений, сооружений или нестационарных торговых объектов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      </w:r>
          </w:p>
          <w:p w14:paraId="1A490F20" w14:textId="633F40C8" w:rsidR="003361FF" w:rsidRDefault="00E14CDD" w:rsidP="00E14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C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&lt;**&gt;</w:t>
            </w:r>
            <w:r w:rsidR="00B36BB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14CD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Формирование земельных участков из земельного участка, предоставленного садоводческому или огородническому некоммерческому товариществу с учетом особенностей,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возможно исключительно на основании утверждённого проекта межевания территории.</w:t>
            </w:r>
          </w:p>
        </w:tc>
      </w:tr>
    </w:tbl>
    <w:p w14:paraId="7EECF3F0" w14:textId="0F3C7C6E" w:rsidR="00C87913" w:rsidRDefault="00C87913" w:rsidP="003361FF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3E7B">
        <w:rPr>
          <w:rFonts w:ascii="Times New Roman" w:hAnsi="Times New Roman" w:cs="Times New Roman"/>
          <w:sz w:val="28"/>
          <w:szCs w:val="28"/>
        </w:rPr>
        <w:t>».</w:t>
      </w:r>
    </w:p>
    <w:p w14:paraId="3CE195EA" w14:textId="64C5F2AE" w:rsidR="00AC4296" w:rsidRDefault="005A49D0" w:rsidP="005A49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3141E">
        <w:rPr>
          <w:rFonts w:ascii="Times New Roman" w:hAnsi="Times New Roman" w:cs="Times New Roman"/>
          <w:sz w:val="28"/>
          <w:szCs w:val="28"/>
        </w:rPr>
        <w:t xml:space="preserve">В таблице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4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 земельных участков для садоводства и дачного строительства, предельные параметры разрешенного строительства, реконструкции объектов капитального строительства на указанных земельных участках в зоне Сх3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41E">
        <w:rPr>
          <w:rFonts w:ascii="Times New Roman" w:hAnsi="Times New Roman" w:cs="Times New Roman"/>
          <w:sz w:val="28"/>
          <w:szCs w:val="28"/>
        </w:rPr>
        <w:t xml:space="preserve">статьи 57 главы </w:t>
      </w:r>
      <w:r w:rsidRPr="005A49D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5A49D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AC4296">
        <w:rPr>
          <w:rFonts w:ascii="Times New Roman" w:hAnsi="Times New Roman" w:cs="Times New Roman"/>
          <w:sz w:val="28"/>
          <w:szCs w:val="28"/>
        </w:rPr>
        <w:t>:</w:t>
      </w:r>
    </w:p>
    <w:p w14:paraId="65849F92" w14:textId="0B4B1C8F" w:rsidR="003361FF" w:rsidRPr="007C179F" w:rsidRDefault="007C179F" w:rsidP="007C179F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1018763"/>
      <w:r>
        <w:rPr>
          <w:rFonts w:ascii="Times New Roman" w:hAnsi="Times New Roman" w:cs="Times New Roman"/>
          <w:sz w:val="28"/>
          <w:szCs w:val="28"/>
        </w:rPr>
        <w:lastRenderedPageBreak/>
        <w:t>2.1. С</w:t>
      </w:r>
      <w:r w:rsidR="0003141E" w:rsidRPr="007C179F">
        <w:rPr>
          <w:rFonts w:ascii="Times New Roman" w:hAnsi="Times New Roman" w:cs="Times New Roman"/>
          <w:sz w:val="28"/>
          <w:szCs w:val="28"/>
        </w:rPr>
        <w:t>троки 1 и 2 изложить в следующей редакции:</w:t>
      </w:r>
    </w:p>
    <w:bookmarkEnd w:id="1"/>
    <w:p w14:paraId="7CF0F643" w14:textId="530A1AEF" w:rsidR="0003141E" w:rsidRDefault="0003141E" w:rsidP="00ED5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9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406"/>
        <w:gridCol w:w="3118"/>
      </w:tblGrid>
      <w:tr w:rsidR="0003141E" w:rsidRPr="0003141E" w14:paraId="5EC60BED" w14:textId="77777777" w:rsidTr="00D83677">
        <w:tc>
          <w:tcPr>
            <w:tcW w:w="675" w:type="dxa"/>
            <w:vAlign w:val="center"/>
          </w:tcPr>
          <w:p w14:paraId="6C1C8A4F" w14:textId="77777777" w:rsidR="0003141E" w:rsidRPr="0003141E" w:rsidRDefault="0003141E" w:rsidP="0003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vAlign w:val="center"/>
          </w:tcPr>
          <w:p w14:paraId="1DF2DAEF" w14:textId="5BD3EAC8" w:rsidR="0003141E" w:rsidRPr="0003141E" w:rsidRDefault="0003141E" w:rsidP="0003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площадь участка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 w:rsidR="00D8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652FFEB" w14:textId="4AC45428" w:rsidR="0003141E" w:rsidRDefault="000570EE" w:rsidP="00031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D83677" w:rsidRPr="009B10A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общего назначения </w:t>
            </w:r>
            <w:r w:rsidR="00D836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13.0)</w:t>
            </w:r>
          </w:p>
          <w:p w14:paraId="24B2F0DA" w14:textId="3387ED87" w:rsidR="008E31D4" w:rsidRPr="007C179F" w:rsidRDefault="00D83677" w:rsidP="00E1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9B10AA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(13.2)</w:t>
            </w:r>
            <w:r w:rsidR="00E14CDD" w:rsidRPr="007C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7FCEA8E4" w14:textId="77777777" w:rsidR="0003141E" w:rsidRPr="0003141E" w:rsidRDefault="0003141E" w:rsidP="0003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240E5" w14:textId="65548D85" w:rsidR="0003141E" w:rsidRPr="0003141E" w:rsidRDefault="00D83677" w:rsidP="0003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подлежат установлению</w:t>
            </w:r>
          </w:p>
          <w:p w14:paraId="40F053A7" w14:textId="2DD496D1" w:rsidR="008E31D4" w:rsidRPr="0003141E" w:rsidRDefault="0003141E" w:rsidP="008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03141E" w:rsidRPr="0003141E" w14:paraId="126E627C" w14:textId="77777777" w:rsidTr="00D83677">
        <w:tc>
          <w:tcPr>
            <w:tcW w:w="675" w:type="dxa"/>
            <w:vAlign w:val="center"/>
          </w:tcPr>
          <w:p w14:paraId="6EC47044" w14:textId="77777777" w:rsidR="0003141E" w:rsidRPr="0003141E" w:rsidRDefault="0003141E" w:rsidP="0003141E">
            <w:pPr>
              <w:spacing w:after="0" w:line="240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vAlign w:val="center"/>
          </w:tcPr>
          <w:p w14:paraId="0FCCE044" w14:textId="6415FF70" w:rsidR="008E31D4" w:rsidRPr="008E31D4" w:rsidRDefault="008E31D4" w:rsidP="008E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площадь участка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</w:t>
            </w:r>
            <w:r w:rsidRPr="008E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72A4C1E" w14:textId="62A14D63" w:rsidR="00D83677" w:rsidRDefault="000570EE" w:rsidP="00D8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D83677" w:rsidRPr="009B10A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общего назначения </w:t>
            </w:r>
            <w:r w:rsidR="00D836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13.0)</w:t>
            </w:r>
          </w:p>
          <w:p w14:paraId="1557609B" w14:textId="563B1455" w:rsidR="0003141E" w:rsidRPr="007C179F" w:rsidRDefault="00D83677" w:rsidP="00E1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9B10AA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(13.2)</w:t>
            </w:r>
            <w:r w:rsidR="00E14CDD" w:rsidRPr="007C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1EFCC0A2" w14:textId="77777777" w:rsidR="00D83677" w:rsidRDefault="00D83677" w:rsidP="00D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538F9" w14:textId="1C525E6A" w:rsidR="00D83677" w:rsidRPr="0003141E" w:rsidRDefault="00D83677" w:rsidP="00D8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подлежат установлению</w:t>
            </w:r>
          </w:p>
          <w:p w14:paraId="727876B1" w14:textId="31C867B7" w:rsidR="0003141E" w:rsidRPr="0003141E" w:rsidRDefault="0003141E" w:rsidP="0003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 </w:t>
            </w:r>
            <w:proofErr w:type="spellStart"/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3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</w:tbl>
    <w:p w14:paraId="42C8FC16" w14:textId="224CD3E8" w:rsidR="0003141E" w:rsidRDefault="00AC4296" w:rsidP="00AC4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2CAFCC82" w14:textId="3DCEB79B" w:rsidR="00AC4296" w:rsidRPr="007C179F" w:rsidRDefault="007C179F" w:rsidP="007C179F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</w:t>
      </w:r>
      <w:r w:rsidR="00AC4296" w:rsidRPr="007C179F">
        <w:rPr>
          <w:rFonts w:ascii="Times New Roman" w:hAnsi="Times New Roman" w:cs="Times New Roman"/>
          <w:sz w:val="28"/>
          <w:szCs w:val="28"/>
        </w:rPr>
        <w:t>троку 10 изложить в следующей редакции:</w:t>
      </w:r>
    </w:p>
    <w:p w14:paraId="04833853" w14:textId="14AE4689" w:rsidR="00AC4296" w:rsidRDefault="00AC4296" w:rsidP="00AC429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9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406"/>
        <w:gridCol w:w="3118"/>
      </w:tblGrid>
      <w:tr w:rsidR="00AC4296" w:rsidRPr="00AC4296" w14:paraId="485029AD" w14:textId="77777777" w:rsidTr="00AC4296">
        <w:tc>
          <w:tcPr>
            <w:tcW w:w="675" w:type="dxa"/>
            <w:vAlign w:val="center"/>
          </w:tcPr>
          <w:p w14:paraId="6FBC4027" w14:textId="77777777" w:rsidR="00AC4296" w:rsidRPr="00AC4296" w:rsidRDefault="00AC4296" w:rsidP="00A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6" w:type="dxa"/>
            <w:vAlign w:val="center"/>
          </w:tcPr>
          <w:p w14:paraId="5B12CA5E" w14:textId="77777777" w:rsidR="00AC4296" w:rsidRDefault="00AC4296" w:rsidP="00AC4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видов:</w:t>
            </w:r>
          </w:p>
          <w:p w14:paraId="7AEA5E46" w14:textId="0BCDD5B1" w:rsidR="00AC4296" w:rsidRDefault="000570EE" w:rsidP="00AC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4296" w:rsidRPr="009B10A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общего назначения </w:t>
            </w:r>
            <w:r w:rsidR="00AC42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13.0)</w:t>
            </w:r>
          </w:p>
          <w:p w14:paraId="23F601AC" w14:textId="4B1F37F4" w:rsidR="00AC4296" w:rsidRPr="00AC4296" w:rsidRDefault="000570EE" w:rsidP="0005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4296" w:rsidRPr="009B10AA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(13.2)</w:t>
            </w:r>
          </w:p>
        </w:tc>
        <w:tc>
          <w:tcPr>
            <w:tcW w:w="3118" w:type="dxa"/>
            <w:vAlign w:val="center"/>
          </w:tcPr>
          <w:p w14:paraId="263783B1" w14:textId="3A82E3EE" w:rsidR="00AC4296" w:rsidRPr="0003141E" w:rsidRDefault="00AC4296" w:rsidP="00A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  <w:p w14:paraId="2FAAD8E9" w14:textId="7835BBA1" w:rsidR="00AC4296" w:rsidRPr="005A49D0" w:rsidRDefault="00AC4296" w:rsidP="0005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C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14:paraId="7711D17E" w14:textId="10A9B628" w:rsidR="00AC4296" w:rsidRPr="00AC4296" w:rsidRDefault="000A1FDC" w:rsidP="00AC4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AC4296" w:rsidRPr="00AC4296" w:rsidSect="00F25A6F">
      <w:headerReference w:type="default" r:id="rId8"/>
      <w:pgSz w:w="11906" w:h="16838" w:code="9"/>
      <w:pgMar w:top="69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00911" w14:textId="77777777" w:rsidR="00161903" w:rsidRDefault="00161903" w:rsidP="00F25A6F">
      <w:pPr>
        <w:spacing w:after="0" w:line="240" w:lineRule="auto"/>
      </w:pPr>
      <w:r>
        <w:separator/>
      </w:r>
    </w:p>
  </w:endnote>
  <w:endnote w:type="continuationSeparator" w:id="0">
    <w:p w14:paraId="695B6AF9" w14:textId="77777777" w:rsidR="00161903" w:rsidRDefault="00161903" w:rsidP="00F2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D778D" w14:textId="77777777" w:rsidR="00161903" w:rsidRDefault="00161903" w:rsidP="00F25A6F">
      <w:pPr>
        <w:spacing w:after="0" w:line="240" w:lineRule="auto"/>
      </w:pPr>
      <w:r>
        <w:separator/>
      </w:r>
    </w:p>
  </w:footnote>
  <w:footnote w:type="continuationSeparator" w:id="0">
    <w:p w14:paraId="14452A70" w14:textId="77777777" w:rsidR="00161903" w:rsidRDefault="00161903" w:rsidP="00F2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19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5F4AAA1" w14:textId="77777777" w:rsidR="00C87913" w:rsidRPr="00874C83" w:rsidRDefault="00C87913">
        <w:pPr>
          <w:pStyle w:val="ad"/>
          <w:jc w:val="center"/>
          <w:rPr>
            <w:rFonts w:ascii="Times New Roman" w:hAnsi="Times New Roman"/>
            <w:sz w:val="24"/>
          </w:rPr>
        </w:pPr>
        <w:r w:rsidRPr="00874C83">
          <w:rPr>
            <w:rFonts w:ascii="Times New Roman" w:hAnsi="Times New Roman"/>
            <w:sz w:val="24"/>
          </w:rPr>
          <w:fldChar w:fldCharType="begin"/>
        </w:r>
        <w:r w:rsidRPr="00874C83">
          <w:rPr>
            <w:rFonts w:ascii="Times New Roman" w:hAnsi="Times New Roman"/>
            <w:sz w:val="24"/>
          </w:rPr>
          <w:instrText>PAGE   \* MERGEFORMAT</w:instrText>
        </w:r>
        <w:r w:rsidRPr="00874C83">
          <w:rPr>
            <w:rFonts w:ascii="Times New Roman" w:hAnsi="Times New Roman"/>
            <w:sz w:val="24"/>
          </w:rPr>
          <w:fldChar w:fldCharType="separate"/>
        </w:r>
        <w:r w:rsidR="00616714">
          <w:rPr>
            <w:rFonts w:ascii="Times New Roman" w:hAnsi="Times New Roman"/>
            <w:noProof/>
            <w:sz w:val="24"/>
          </w:rPr>
          <w:t>2</w:t>
        </w:r>
        <w:r w:rsidRPr="00874C83">
          <w:rPr>
            <w:rFonts w:ascii="Times New Roman" w:hAnsi="Times New Roman"/>
            <w:sz w:val="24"/>
          </w:rPr>
          <w:fldChar w:fldCharType="end"/>
        </w:r>
      </w:p>
    </w:sdtContent>
  </w:sdt>
  <w:p w14:paraId="3642B8BB" w14:textId="77777777" w:rsidR="00C87913" w:rsidRDefault="00C8791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B44"/>
    <w:multiLevelType w:val="hybridMultilevel"/>
    <w:tmpl w:val="4CAA84F2"/>
    <w:lvl w:ilvl="0" w:tplc="F04C39AA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914C4"/>
    <w:multiLevelType w:val="multilevel"/>
    <w:tmpl w:val="B284E8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12EE657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6D63CC6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97ECA"/>
    <w:multiLevelType w:val="multilevel"/>
    <w:tmpl w:val="B284E8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3602273F"/>
    <w:multiLevelType w:val="multilevel"/>
    <w:tmpl w:val="0D328F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2E0E4C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D4FC0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B20FA"/>
    <w:multiLevelType w:val="hybridMultilevel"/>
    <w:tmpl w:val="DB7CE5D6"/>
    <w:lvl w:ilvl="0" w:tplc="473AE03A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F2CAB"/>
    <w:multiLevelType w:val="hybridMultilevel"/>
    <w:tmpl w:val="B3C62EFC"/>
    <w:lvl w:ilvl="0" w:tplc="49DC1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F5C1C"/>
    <w:multiLevelType w:val="multilevel"/>
    <w:tmpl w:val="3BB61CB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5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11">
    <w:nsid w:val="6692293D"/>
    <w:multiLevelType w:val="multilevel"/>
    <w:tmpl w:val="3BB61CB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5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12">
    <w:nsid w:val="75855084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76BC3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3"/>
    <w:rsid w:val="0003141E"/>
    <w:rsid w:val="000570EE"/>
    <w:rsid w:val="000A1FDC"/>
    <w:rsid w:val="000B522B"/>
    <w:rsid w:val="000E1085"/>
    <w:rsid w:val="000E2360"/>
    <w:rsid w:val="000E2518"/>
    <w:rsid w:val="00124137"/>
    <w:rsid w:val="001308C6"/>
    <w:rsid w:val="00161903"/>
    <w:rsid w:val="001E6854"/>
    <w:rsid w:val="0020633E"/>
    <w:rsid w:val="00206F7C"/>
    <w:rsid w:val="002C3F6C"/>
    <w:rsid w:val="002F16AB"/>
    <w:rsid w:val="002F581E"/>
    <w:rsid w:val="00316A06"/>
    <w:rsid w:val="003361FF"/>
    <w:rsid w:val="00336F73"/>
    <w:rsid w:val="00337F13"/>
    <w:rsid w:val="003769D9"/>
    <w:rsid w:val="00394347"/>
    <w:rsid w:val="003C262F"/>
    <w:rsid w:val="00446ABA"/>
    <w:rsid w:val="004B75C6"/>
    <w:rsid w:val="00513F94"/>
    <w:rsid w:val="0052394E"/>
    <w:rsid w:val="00557714"/>
    <w:rsid w:val="005731B0"/>
    <w:rsid w:val="005A49D0"/>
    <w:rsid w:val="005F13D0"/>
    <w:rsid w:val="00616714"/>
    <w:rsid w:val="00653E7B"/>
    <w:rsid w:val="006938A6"/>
    <w:rsid w:val="006B0FE2"/>
    <w:rsid w:val="006E595D"/>
    <w:rsid w:val="00747297"/>
    <w:rsid w:val="007A6667"/>
    <w:rsid w:val="007C179F"/>
    <w:rsid w:val="00800E09"/>
    <w:rsid w:val="008253D0"/>
    <w:rsid w:val="008421DB"/>
    <w:rsid w:val="00881C76"/>
    <w:rsid w:val="008E31D4"/>
    <w:rsid w:val="00933A88"/>
    <w:rsid w:val="009B10AA"/>
    <w:rsid w:val="00A819BF"/>
    <w:rsid w:val="00AC4296"/>
    <w:rsid w:val="00B027A7"/>
    <w:rsid w:val="00B36BB9"/>
    <w:rsid w:val="00BC715C"/>
    <w:rsid w:val="00C84729"/>
    <w:rsid w:val="00C87913"/>
    <w:rsid w:val="00D622BB"/>
    <w:rsid w:val="00D83677"/>
    <w:rsid w:val="00DD0D8A"/>
    <w:rsid w:val="00E14CDD"/>
    <w:rsid w:val="00E259EB"/>
    <w:rsid w:val="00E82496"/>
    <w:rsid w:val="00ED0D0E"/>
    <w:rsid w:val="00ED53B8"/>
    <w:rsid w:val="00F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AE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91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8791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8791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8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8791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87913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79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7913"/>
    <w:rPr>
      <w:kern w:val="0"/>
      <w14:ligatures w14:val="none"/>
    </w:rPr>
  </w:style>
  <w:style w:type="table" w:customStyle="1" w:styleId="11">
    <w:name w:val="Сетка таблицы11"/>
    <w:basedOn w:val="a1"/>
    <w:next w:val="af1"/>
    <w:rsid w:val="00C8791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1"/>
    <w:uiPriority w:val="39"/>
    <w:rsid w:val="00C879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C87913"/>
  </w:style>
  <w:style w:type="table" w:styleId="af1">
    <w:name w:val="Table Grid"/>
    <w:basedOn w:val="a1"/>
    <w:uiPriority w:val="39"/>
    <w:rsid w:val="00C8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Основной стиль"/>
    <w:basedOn w:val="a"/>
    <w:link w:val="af3"/>
    <w:rsid w:val="00C87913"/>
    <w:pPr>
      <w:spacing w:after="0" w:line="240" w:lineRule="auto"/>
      <w:ind w:firstLine="6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Основной стиль Знак"/>
    <w:basedOn w:val="a0"/>
    <w:link w:val="af2"/>
    <w:locked/>
    <w:rsid w:val="00C87913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styleId="af4">
    <w:name w:val="page number"/>
    <w:basedOn w:val="a0"/>
    <w:rsid w:val="00206F7C"/>
  </w:style>
  <w:style w:type="character" w:styleId="af5">
    <w:name w:val="Hyperlink"/>
    <w:basedOn w:val="a0"/>
    <w:uiPriority w:val="99"/>
    <w:unhideWhenUsed/>
    <w:rsid w:val="006B0F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F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91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8791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8791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8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8791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87913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79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7913"/>
    <w:rPr>
      <w:kern w:val="0"/>
      <w14:ligatures w14:val="none"/>
    </w:rPr>
  </w:style>
  <w:style w:type="table" w:customStyle="1" w:styleId="11">
    <w:name w:val="Сетка таблицы11"/>
    <w:basedOn w:val="a1"/>
    <w:next w:val="af1"/>
    <w:rsid w:val="00C8791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1"/>
    <w:uiPriority w:val="39"/>
    <w:rsid w:val="00C879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C87913"/>
  </w:style>
  <w:style w:type="table" w:styleId="af1">
    <w:name w:val="Table Grid"/>
    <w:basedOn w:val="a1"/>
    <w:uiPriority w:val="39"/>
    <w:rsid w:val="00C8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Основной стиль"/>
    <w:basedOn w:val="a"/>
    <w:link w:val="af3"/>
    <w:rsid w:val="00C87913"/>
    <w:pPr>
      <w:spacing w:after="0" w:line="240" w:lineRule="auto"/>
      <w:ind w:firstLine="6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Основной стиль Знак"/>
    <w:basedOn w:val="a0"/>
    <w:link w:val="af2"/>
    <w:locked/>
    <w:rsid w:val="00C87913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styleId="af4">
    <w:name w:val="page number"/>
    <w:basedOn w:val="a0"/>
    <w:rsid w:val="00206F7C"/>
  </w:style>
  <w:style w:type="character" w:styleId="af5">
    <w:name w:val="Hyperlink"/>
    <w:basedOn w:val="a0"/>
    <w:uiPriority w:val="99"/>
    <w:unhideWhenUsed/>
    <w:rsid w:val="006B0F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Дмитрий Васильевич</dc:creator>
  <cp:lastModifiedBy>Рыкалина Виктория Валентиновна</cp:lastModifiedBy>
  <cp:revision>4</cp:revision>
  <dcterms:created xsi:type="dcterms:W3CDTF">2026-04-13T07:08:00Z</dcterms:created>
  <dcterms:modified xsi:type="dcterms:W3CDTF">2026-04-13T07:14:00Z</dcterms:modified>
</cp:coreProperties>
</file>