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4C2" w:rsidRPr="001E1AF4" w:rsidRDefault="005564C2" w:rsidP="000E0D7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E1AF4">
        <w:rPr>
          <w:rFonts w:eastAsia="Calibri"/>
          <w:sz w:val="28"/>
          <w:szCs w:val="28"/>
          <w:lang w:eastAsia="en-US"/>
        </w:rPr>
        <w:t xml:space="preserve">Пояснительная записка </w:t>
      </w:r>
    </w:p>
    <w:p w:rsidR="00F3370E" w:rsidRDefault="00D079B8" w:rsidP="000E0D7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E1AF4">
        <w:rPr>
          <w:rFonts w:eastAsia="Calibri"/>
          <w:sz w:val="28"/>
          <w:szCs w:val="28"/>
          <w:lang w:eastAsia="en-US"/>
        </w:rPr>
        <w:t xml:space="preserve">к проекту постановления Правительства Ленинградской области </w:t>
      </w:r>
    </w:p>
    <w:p w:rsidR="00F3370E" w:rsidRDefault="00C0112E" w:rsidP="000E0D75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D079B8" w:rsidRPr="001E1AF4">
        <w:rPr>
          <w:rFonts w:eastAsia="Calibri"/>
          <w:bCs/>
          <w:sz w:val="28"/>
          <w:szCs w:val="28"/>
          <w:lang w:eastAsia="en-US"/>
        </w:rPr>
        <w:t xml:space="preserve">О внесении изменений в постановление Правительства Ленинградской области </w:t>
      </w:r>
    </w:p>
    <w:p w:rsidR="00F3370E" w:rsidRDefault="00D079B8" w:rsidP="000E0D75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1E1AF4">
        <w:rPr>
          <w:rFonts w:eastAsia="Calibri"/>
          <w:bCs/>
          <w:sz w:val="28"/>
          <w:szCs w:val="28"/>
          <w:lang w:eastAsia="en-US"/>
        </w:rPr>
        <w:t xml:space="preserve">от 8 февраля 2018 года № 33 </w:t>
      </w:r>
      <w:r w:rsidR="00C0112E">
        <w:rPr>
          <w:rFonts w:eastAsia="Calibri"/>
          <w:bCs/>
          <w:sz w:val="28"/>
          <w:szCs w:val="28"/>
          <w:lang w:eastAsia="en-US"/>
        </w:rPr>
        <w:t>«</w:t>
      </w:r>
      <w:r w:rsidRPr="001E1AF4">
        <w:rPr>
          <w:rFonts w:eastAsia="Calibri"/>
          <w:bCs/>
          <w:sz w:val="28"/>
          <w:szCs w:val="28"/>
          <w:lang w:eastAsia="en-US"/>
        </w:rPr>
        <w:t>Об утверждении Порядка пре</w:t>
      </w:r>
      <w:r w:rsidR="00F3370E">
        <w:rPr>
          <w:rFonts w:eastAsia="Calibri"/>
          <w:bCs/>
          <w:sz w:val="28"/>
          <w:szCs w:val="28"/>
          <w:lang w:eastAsia="en-US"/>
        </w:rPr>
        <w:t xml:space="preserve">доставления субсидий </w:t>
      </w:r>
    </w:p>
    <w:p w:rsidR="00D079B8" w:rsidRPr="006114B2" w:rsidRDefault="00F3370E" w:rsidP="006114B2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proofErr w:type="gramStart"/>
      <w:r>
        <w:rPr>
          <w:rFonts w:eastAsia="Calibri"/>
          <w:bCs/>
          <w:sz w:val="28"/>
          <w:szCs w:val="28"/>
          <w:lang w:eastAsia="en-US"/>
        </w:rPr>
        <w:t xml:space="preserve">и грантов </w:t>
      </w:r>
      <w:r w:rsidR="00D079B8" w:rsidRPr="001E1AF4">
        <w:rPr>
          <w:rFonts w:eastAsia="Calibri"/>
          <w:bCs/>
          <w:sz w:val="28"/>
          <w:szCs w:val="28"/>
          <w:lang w:eastAsia="en-US"/>
        </w:rPr>
        <w:t xml:space="preserve">в форме субсидий из областного бюджета Ленинградской области </w:t>
      </w:r>
      <w:proofErr w:type="spellStart"/>
      <w:r w:rsidR="00D079B8" w:rsidRPr="001E1AF4">
        <w:rPr>
          <w:rFonts w:eastAsia="Calibri"/>
          <w:bCs/>
          <w:sz w:val="28"/>
          <w:szCs w:val="28"/>
          <w:lang w:eastAsia="en-US"/>
        </w:rPr>
        <w:t>ресурсоснабжающим</w:t>
      </w:r>
      <w:proofErr w:type="spellEnd"/>
      <w:r w:rsidR="00D079B8" w:rsidRPr="001E1AF4">
        <w:rPr>
          <w:rFonts w:eastAsia="Calibri"/>
          <w:bCs/>
          <w:sz w:val="28"/>
          <w:szCs w:val="28"/>
          <w:lang w:eastAsia="en-US"/>
        </w:rPr>
        <w:t xml:space="preserve"> организациям в связи с установлением льготных тарифов                 на коммунальные ресурсы (услуги) теплоснабжения и горячего водоснабжения, реализуемые населению на территории Ленинградской области, в рамках реализации государственной программы Ленинградской области </w:t>
      </w:r>
      <w:r w:rsidR="00C0112E">
        <w:rPr>
          <w:rFonts w:eastAsia="Calibri"/>
          <w:bCs/>
          <w:sz w:val="28"/>
          <w:szCs w:val="28"/>
          <w:lang w:eastAsia="en-US"/>
        </w:rPr>
        <w:t>«</w:t>
      </w:r>
      <w:r w:rsidR="00D079B8" w:rsidRPr="001E1AF4">
        <w:rPr>
          <w:rFonts w:eastAsia="Calibri"/>
          <w:bCs/>
          <w:sz w:val="28"/>
          <w:szCs w:val="28"/>
          <w:lang w:eastAsia="en-US"/>
        </w:rPr>
        <w:t>Обеспечение устойчивого функционирования и развития</w:t>
      </w:r>
      <w:r w:rsidR="00D079B8" w:rsidRPr="001E1AF4">
        <w:rPr>
          <w:rFonts w:eastAsia="Calibri"/>
          <w:sz w:val="28"/>
          <w:szCs w:val="28"/>
          <w:lang w:eastAsia="en-US"/>
        </w:rPr>
        <w:t xml:space="preserve"> </w:t>
      </w:r>
      <w:r w:rsidR="00D079B8" w:rsidRPr="001E1AF4">
        <w:rPr>
          <w:rFonts w:eastAsia="Calibri"/>
          <w:bCs/>
          <w:sz w:val="28"/>
          <w:szCs w:val="28"/>
          <w:lang w:eastAsia="en-US"/>
        </w:rPr>
        <w:t>коммунальной и инженерной инфраструктуры и повышение</w:t>
      </w:r>
      <w:r w:rsidR="00D079B8" w:rsidRPr="001E1AF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D079B8" w:rsidRPr="001E1AF4">
        <w:rPr>
          <w:rFonts w:eastAsia="Calibri"/>
          <w:bCs/>
          <w:sz w:val="28"/>
          <w:szCs w:val="28"/>
          <w:lang w:eastAsia="en-US"/>
        </w:rPr>
        <w:t>энергоэффективности</w:t>
      </w:r>
      <w:proofErr w:type="spellEnd"/>
      <w:r w:rsidR="00D079B8" w:rsidRPr="001E1AF4">
        <w:rPr>
          <w:rFonts w:eastAsia="Calibri"/>
          <w:bCs/>
          <w:sz w:val="28"/>
          <w:szCs w:val="28"/>
          <w:lang w:eastAsia="en-US"/>
        </w:rPr>
        <w:t xml:space="preserve"> в Ленинградской области</w:t>
      </w:r>
      <w:r w:rsidR="00C0112E">
        <w:rPr>
          <w:rFonts w:eastAsia="Calibri"/>
          <w:bCs/>
          <w:sz w:val="28"/>
          <w:szCs w:val="28"/>
          <w:lang w:eastAsia="en-US"/>
        </w:rPr>
        <w:t>»</w:t>
      </w:r>
      <w:r w:rsidR="003A7E56">
        <w:rPr>
          <w:rFonts w:eastAsia="Calibri"/>
          <w:bCs/>
          <w:sz w:val="28"/>
          <w:szCs w:val="28"/>
          <w:lang w:eastAsia="en-US"/>
        </w:rPr>
        <w:t xml:space="preserve"> (далее с</w:t>
      </w:r>
      <w:r w:rsidR="006114B2">
        <w:rPr>
          <w:rFonts w:eastAsia="Calibri"/>
          <w:bCs/>
          <w:sz w:val="28"/>
          <w:szCs w:val="28"/>
          <w:lang w:eastAsia="en-US"/>
        </w:rPr>
        <w:t>оответственно – Проект, Порядок</w:t>
      </w:r>
      <w:r w:rsidR="00C0112E">
        <w:rPr>
          <w:rFonts w:eastAsia="Calibri"/>
          <w:bCs/>
          <w:sz w:val="28"/>
          <w:szCs w:val="28"/>
          <w:lang w:eastAsia="en-US"/>
        </w:rPr>
        <w:t xml:space="preserve"> № 33</w:t>
      </w:r>
      <w:r w:rsidR="005D4DE0">
        <w:rPr>
          <w:rFonts w:eastAsia="Calibri"/>
          <w:bCs/>
          <w:sz w:val="28"/>
          <w:szCs w:val="28"/>
          <w:lang w:eastAsia="en-US"/>
        </w:rPr>
        <w:t>, субсидия</w:t>
      </w:r>
      <w:r w:rsidR="003A7E56">
        <w:rPr>
          <w:rFonts w:eastAsia="Calibri"/>
          <w:bCs/>
          <w:sz w:val="28"/>
          <w:szCs w:val="28"/>
          <w:lang w:eastAsia="en-US"/>
        </w:rPr>
        <w:t>)</w:t>
      </w:r>
      <w:proofErr w:type="gramEnd"/>
    </w:p>
    <w:p w:rsidR="00364C00" w:rsidRDefault="00364C00" w:rsidP="000E0D75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58047A" w:rsidRDefault="005564C2" w:rsidP="00C0112E">
      <w:pPr>
        <w:ind w:firstLine="709"/>
        <w:jc w:val="both"/>
        <w:rPr>
          <w:sz w:val="28"/>
          <w:szCs w:val="28"/>
        </w:rPr>
      </w:pPr>
      <w:r w:rsidRPr="001E1AF4">
        <w:rPr>
          <w:rFonts w:eastAsia="Calibri"/>
          <w:bCs/>
          <w:sz w:val="28"/>
          <w:szCs w:val="28"/>
          <w:lang w:eastAsia="en-US"/>
        </w:rPr>
        <w:t xml:space="preserve">Комитет по </w:t>
      </w:r>
      <w:r w:rsidR="00B50991" w:rsidRPr="001E1AF4">
        <w:rPr>
          <w:rFonts w:eastAsia="Calibri"/>
          <w:bCs/>
          <w:sz w:val="28"/>
          <w:szCs w:val="28"/>
          <w:lang w:eastAsia="en-US"/>
        </w:rPr>
        <w:t>топливно-энергетическому комплексу</w:t>
      </w:r>
      <w:r w:rsidR="00BA632C">
        <w:rPr>
          <w:rFonts w:eastAsia="Calibri"/>
          <w:bCs/>
          <w:sz w:val="28"/>
          <w:szCs w:val="28"/>
          <w:lang w:eastAsia="en-US"/>
        </w:rPr>
        <w:t xml:space="preserve"> </w:t>
      </w:r>
      <w:r w:rsidRPr="001E1AF4">
        <w:rPr>
          <w:rFonts w:eastAsia="Calibri"/>
          <w:bCs/>
          <w:sz w:val="28"/>
          <w:szCs w:val="28"/>
          <w:lang w:eastAsia="en-US"/>
        </w:rPr>
        <w:t xml:space="preserve">Ленинградской области </w:t>
      </w:r>
      <w:r w:rsidR="008804B7" w:rsidRPr="001E1AF4">
        <w:rPr>
          <w:rFonts w:eastAsia="Calibri"/>
          <w:bCs/>
          <w:sz w:val="28"/>
          <w:szCs w:val="28"/>
          <w:lang w:eastAsia="en-US"/>
        </w:rPr>
        <w:br/>
      </w:r>
      <w:r w:rsidR="00B97FCF" w:rsidRPr="001E1AF4">
        <w:rPr>
          <w:rFonts w:eastAsia="Calibri"/>
          <w:bCs/>
          <w:sz w:val="28"/>
          <w:szCs w:val="28"/>
          <w:lang w:eastAsia="en-US"/>
        </w:rPr>
        <w:t xml:space="preserve">(далее – комитет) </w:t>
      </w:r>
      <w:r w:rsidRPr="001E1AF4">
        <w:rPr>
          <w:rFonts w:eastAsia="Calibri"/>
          <w:bCs/>
          <w:sz w:val="28"/>
          <w:szCs w:val="28"/>
          <w:lang w:eastAsia="en-US"/>
        </w:rPr>
        <w:t>представляет на согласование</w:t>
      </w:r>
      <w:r w:rsidR="003A7E56">
        <w:rPr>
          <w:rFonts w:eastAsia="Calibri"/>
          <w:bCs/>
          <w:sz w:val="28"/>
          <w:szCs w:val="28"/>
          <w:lang w:eastAsia="en-US"/>
        </w:rPr>
        <w:t xml:space="preserve"> Проект</w:t>
      </w:r>
      <w:r w:rsidRPr="001E1AF4">
        <w:rPr>
          <w:rFonts w:eastAsia="Calibri"/>
          <w:sz w:val="28"/>
          <w:szCs w:val="28"/>
          <w:lang w:eastAsia="en-US"/>
        </w:rPr>
        <w:t>.</w:t>
      </w:r>
      <w:bookmarkStart w:id="0" w:name="_Hlk128921208"/>
    </w:p>
    <w:p w:rsidR="00EE476B" w:rsidRPr="00C0112E" w:rsidRDefault="0058047A" w:rsidP="00C0112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A632C">
        <w:rPr>
          <w:rFonts w:eastAsia="Calibri"/>
          <w:sz w:val="28"/>
          <w:szCs w:val="28"/>
          <w:lang w:eastAsia="en-US"/>
        </w:rPr>
        <w:t>Проект</w:t>
      </w:r>
      <w:r w:rsidR="000E0D75">
        <w:rPr>
          <w:rFonts w:eastAsia="Calibri"/>
          <w:sz w:val="28"/>
          <w:szCs w:val="28"/>
          <w:lang w:eastAsia="en-US"/>
        </w:rPr>
        <w:t xml:space="preserve"> разработан </w:t>
      </w:r>
      <w:r w:rsidR="00C46BF8">
        <w:rPr>
          <w:rFonts w:eastAsia="Calibri"/>
          <w:sz w:val="28"/>
          <w:szCs w:val="28"/>
          <w:lang w:eastAsia="en-US"/>
        </w:rPr>
        <w:t>с целью приведения в соответствие с п</w:t>
      </w:r>
      <w:r w:rsidR="00C46BF8" w:rsidRPr="00C46BF8">
        <w:rPr>
          <w:rFonts w:eastAsia="Calibri"/>
          <w:sz w:val="28"/>
          <w:szCs w:val="28"/>
          <w:lang w:eastAsia="en-US"/>
        </w:rPr>
        <w:t>остановление</w:t>
      </w:r>
      <w:r w:rsidR="00C46BF8">
        <w:rPr>
          <w:rFonts w:eastAsia="Calibri"/>
          <w:sz w:val="28"/>
          <w:szCs w:val="28"/>
          <w:lang w:eastAsia="en-US"/>
        </w:rPr>
        <w:t>м</w:t>
      </w:r>
      <w:r w:rsidR="00C46BF8" w:rsidRPr="00C46BF8">
        <w:rPr>
          <w:rFonts w:eastAsia="Calibri"/>
          <w:sz w:val="28"/>
          <w:szCs w:val="28"/>
          <w:lang w:eastAsia="en-US"/>
        </w:rPr>
        <w:t xml:space="preserve"> Правительства Р</w:t>
      </w:r>
      <w:r w:rsidR="00C46BF8">
        <w:rPr>
          <w:rFonts w:eastAsia="Calibri"/>
          <w:sz w:val="28"/>
          <w:szCs w:val="28"/>
          <w:lang w:eastAsia="en-US"/>
        </w:rPr>
        <w:t>оссийской Федерации</w:t>
      </w:r>
      <w:r w:rsidR="00C46BF8" w:rsidRPr="00C46BF8">
        <w:rPr>
          <w:rFonts w:eastAsia="Calibri"/>
          <w:sz w:val="28"/>
          <w:szCs w:val="28"/>
          <w:lang w:eastAsia="en-US"/>
        </w:rPr>
        <w:t xml:space="preserve"> от 25.10.2023 </w:t>
      </w:r>
      <w:r w:rsidR="00C46BF8">
        <w:rPr>
          <w:rFonts w:eastAsia="Calibri"/>
          <w:sz w:val="28"/>
          <w:szCs w:val="28"/>
          <w:lang w:eastAsia="en-US"/>
        </w:rPr>
        <w:t>№</w:t>
      </w:r>
      <w:r w:rsidR="00C46BF8" w:rsidRPr="00C46BF8">
        <w:rPr>
          <w:rFonts w:eastAsia="Calibri"/>
          <w:sz w:val="28"/>
          <w:szCs w:val="28"/>
          <w:lang w:eastAsia="en-US"/>
        </w:rPr>
        <w:t xml:space="preserve"> 1782 </w:t>
      </w:r>
      <w:r w:rsidR="00C0112E">
        <w:rPr>
          <w:rFonts w:eastAsia="Calibri"/>
          <w:sz w:val="28"/>
          <w:szCs w:val="28"/>
          <w:lang w:eastAsia="en-US"/>
        </w:rPr>
        <w:t>«</w:t>
      </w:r>
      <w:r w:rsidR="00C46BF8" w:rsidRPr="00C46BF8">
        <w:rPr>
          <w:rFonts w:eastAsia="Calibri"/>
          <w:sz w:val="28"/>
          <w:szCs w:val="28"/>
          <w:lang w:eastAsia="en-US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</w:t>
      </w:r>
      <w:r w:rsidR="00C46BF8" w:rsidRPr="00C0112E">
        <w:rPr>
          <w:rFonts w:eastAsia="Calibri"/>
          <w:sz w:val="28"/>
          <w:szCs w:val="28"/>
          <w:lang w:eastAsia="en-US"/>
        </w:rPr>
        <w:t>юридическим лицам, индивидуальным предпринимателям, физическим лицам и проведение отборов получателей указанных субсидий, в том числе грантов в</w:t>
      </w:r>
      <w:proofErr w:type="gramEnd"/>
      <w:r w:rsidR="00C46BF8" w:rsidRPr="00C0112E">
        <w:rPr>
          <w:rFonts w:eastAsia="Calibri"/>
          <w:sz w:val="28"/>
          <w:szCs w:val="28"/>
          <w:lang w:eastAsia="en-US"/>
        </w:rPr>
        <w:t xml:space="preserve"> форме субсидий</w:t>
      </w:r>
      <w:r w:rsidR="00C0112E">
        <w:rPr>
          <w:rFonts w:eastAsia="Calibri"/>
          <w:sz w:val="28"/>
          <w:szCs w:val="28"/>
          <w:lang w:eastAsia="en-US"/>
        </w:rPr>
        <w:t>»</w:t>
      </w:r>
      <w:r w:rsidR="00226861" w:rsidRPr="00C0112E">
        <w:rPr>
          <w:rFonts w:eastAsia="Calibri"/>
          <w:sz w:val="28"/>
          <w:szCs w:val="28"/>
          <w:lang w:eastAsia="en-US"/>
        </w:rPr>
        <w:t xml:space="preserve"> (далее – Общие требования</w:t>
      </w:r>
      <w:r w:rsidR="000366E3" w:rsidRPr="00C0112E">
        <w:rPr>
          <w:rFonts w:eastAsia="Calibri"/>
          <w:sz w:val="28"/>
          <w:szCs w:val="28"/>
          <w:lang w:eastAsia="en-US"/>
        </w:rPr>
        <w:t>)</w:t>
      </w:r>
      <w:r w:rsidR="004A6621" w:rsidRPr="00C0112E">
        <w:t xml:space="preserve"> </w:t>
      </w:r>
      <w:r w:rsidR="004A6621" w:rsidRPr="00C0112E">
        <w:rPr>
          <w:rFonts w:eastAsia="Calibri"/>
          <w:sz w:val="28"/>
          <w:szCs w:val="28"/>
          <w:lang w:eastAsia="en-US"/>
        </w:rPr>
        <w:t>с учетом изменений, внесенных постановлением Правительства Рос</w:t>
      </w:r>
      <w:r w:rsidR="00C0112E">
        <w:rPr>
          <w:rFonts w:eastAsia="Calibri"/>
          <w:sz w:val="28"/>
          <w:szCs w:val="28"/>
          <w:lang w:eastAsia="en-US"/>
        </w:rPr>
        <w:t xml:space="preserve">сийской Федерации от 25.12.2025 </w:t>
      </w:r>
      <w:r w:rsidR="004A6621" w:rsidRPr="00C0112E">
        <w:rPr>
          <w:rFonts w:eastAsia="Calibri"/>
          <w:sz w:val="28"/>
          <w:szCs w:val="28"/>
          <w:lang w:eastAsia="en-US"/>
        </w:rPr>
        <w:t xml:space="preserve">№ 2144 </w:t>
      </w:r>
      <w:r w:rsidR="00EE476B" w:rsidRPr="00C0112E">
        <w:rPr>
          <w:rFonts w:eastAsia="Calibri"/>
          <w:sz w:val="28"/>
          <w:szCs w:val="28"/>
          <w:lang w:eastAsia="en-US"/>
        </w:rPr>
        <w:br/>
      </w:r>
      <w:r w:rsidR="00C0112E">
        <w:rPr>
          <w:rFonts w:eastAsia="Calibri"/>
          <w:sz w:val="28"/>
          <w:szCs w:val="28"/>
          <w:lang w:eastAsia="en-US"/>
        </w:rPr>
        <w:t>«</w:t>
      </w:r>
      <w:r w:rsidR="004A6621" w:rsidRPr="00C0112E">
        <w:rPr>
          <w:rFonts w:eastAsia="Calibri"/>
          <w:sz w:val="28"/>
          <w:szCs w:val="28"/>
          <w:lang w:eastAsia="en-US"/>
        </w:rPr>
        <w:t>О внесении изменений в общие акты Прав</w:t>
      </w:r>
      <w:r w:rsidR="00EE476B" w:rsidRPr="00C0112E">
        <w:rPr>
          <w:rFonts w:eastAsia="Calibri"/>
          <w:sz w:val="28"/>
          <w:szCs w:val="28"/>
          <w:lang w:eastAsia="en-US"/>
        </w:rPr>
        <w:t>ительства Российской Федерации</w:t>
      </w:r>
      <w:r w:rsidR="00C0112E">
        <w:rPr>
          <w:rFonts w:eastAsia="Calibri"/>
          <w:sz w:val="28"/>
          <w:szCs w:val="28"/>
          <w:lang w:eastAsia="en-US"/>
        </w:rPr>
        <w:t>»</w:t>
      </w:r>
      <w:r w:rsidR="00EE476B" w:rsidRPr="00C0112E">
        <w:rPr>
          <w:rFonts w:eastAsia="Calibri"/>
          <w:sz w:val="28"/>
          <w:szCs w:val="28"/>
          <w:lang w:eastAsia="en-US"/>
        </w:rPr>
        <w:t xml:space="preserve"> (далее – Изменения), касающихся положений о результате предоставления субсидии, вступающих в силу с 1 сентября 2026 г.</w:t>
      </w:r>
    </w:p>
    <w:p w:rsidR="00EE476B" w:rsidRPr="00C0112E" w:rsidRDefault="00EE476B" w:rsidP="00C0112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0112E">
        <w:rPr>
          <w:rFonts w:eastAsia="Calibri"/>
          <w:sz w:val="28"/>
          <w:szCs w:val="28"/>
          <w:lang w:eastAsia="en-US"/>
        </w:rPr>
        <w:t xml:space="preserve">В соответствии </w:t>
      </w:r>
      <w:r w:rsidR="006114B2" w:rsidRPr="00C0112E">
        <w:rPr>
          <w:rFonts w:eastAsia="Calibri"/>
          <w:sz w:val="28"/>
          <w:szCs w:val="28"/>
          <w:lang w:eastAsia="en-US"/>
        </w:rPr>
        <w:t>с</w:t>
      </w:r>
      <w:r w:rsidR="00962D05" w:rsidRPr="00C0112E">
        <w:rPr>
          <w:rFonts w:eastAsia="Calibri"/>
          <w:sz w:val="28"/>
          <w:szCs w:val="28"/>
          <w:lang w:eastAsia="en-US"/>
        </w:rPr>
        <w:t xml:space="preserve"> </w:t>
      </w:r>
      <w:r w:rsidRPr="00C0112E">
        <w:rPr>
          <w:rFonts w:eastAsia="Calibri"/>
          <w:sz w:val="28"/>
          <w:szCs w:val="28"/>
          <w:lang w:eastAsia="en-US"/>
        </w:rPr>
        <w:t>подпункт</w:t>
      </w:r>
      <w:r w:rsidR="006114B2" w:rsidRPr="00C0112E">
        <w:rPr>
          <w:rFonts w:eastAsia="Calibri"/>
          <w:sz w:val="28"/>
          <w:szCs w:val="28"/>
          <w:lang w:eastAsia="en-US"/>
        </w:rPr>
        <w:t>ом</w:t>
      </w:r>
      <w:r w:rsidRPr="00C0112E">
        <w:rPr>
          <w:rFonts w:eastAsia="Calibri"/>
          <w:sz w:val="28"/>
          <w:szCs w:val="28"/>
          <w:lang w:eastAsia="en-US"/>
        </w:rPr>
        <w:t xml:space="preserve"> </w:t>
      </w:r>
      <w:r w:rsidR="00C0112E">
        <w:rPr>
          <w:rFonts w:eastAsia="Calibri"/>
          <w:sz w:val="28"/>
          <w:szCs w:val="28"/>
          <w:lang w:eastAsia="en-US"/>
        </w:rPr>
        <w:t>«</w:t>
      </w:r>
      <w:r w:rsidRPr="00C0112E">
        <w:rPr>
          <w:rFonts w:eastAsia="Calibri"/>
          <w:sz w:val="28"/>
          <w:szCs w:val="28"/>
          <w:lang w:eastAsia="en-US"/>
        </w:rPr>
        <w:t>к</w:t>
      </w:r>
      <w:r w:rsidR="00C0112E">
        <w:rPr>
          <w:rFonts w:eastAsia="Calibri"/>
          <w:sz w:val="28"/>
          <w:szCs w:val="28"/>
          <w:lang w:eastAsia="en-US"/>
        </w:rPr>
        <w:t>»</w:t>
      </w:r>
      <w:r w:rsidRPr="00C0112E">
        <w:rPr>
          <w:rFonts w:eastAsia="Calibri"/>
          <w:sz w:val="28"/>
          <w:szCs w:val="28"/>
          <w:lang w:eastAsia="en-US"/>
        </w:rPr>
        <w:t xml:space="preserve"> пункта 3</w:t>
      </w:r>
      <w:r w:rsidR="00C0112E">
        <w:rPr>
          <w:rFonts w:eastAsia="Calibri"/>
          <w:sz w:val="28"/>
          <w:szCs w:val="28"/>
          <w:lang w:eastAsia="en-US"/>
        </w:rPr>
        <w:t xml:space="preserve">, </w:t>
      </w:r>
      <w:r w:rsidRPr="00C0112E">
        <w:rPr>
          <w:rFonts w:eastAsia="Calibri"/>
          <w:sz w:val="28"/>
          <w:szCs w:val="28"/>
          <w:lang w:eastAsia="en-US"/>
        </w:rPr>
        <w:t>пункт</w:t>
      </w:r>
      <w:r w:rsidR="006114B2" w:rsidRPr="00C0112E">
        <w:rPr>
          <w:rFonts w:eastAsia="Calibri"/>
          <w:sz w:val="28"/>
          <w:szCs w:val="28"/>
          <w:lang w:eastAsia="en-US"/>
        </w:rPr>
        <w:t>ом</w:t>
      </w:r>
      <w:r w:rsidRPr="00C0112E">
        <w:rPr>
          <w:rFonts w:eastAsia="Calibri"/>
          <w:sz w:val="28"/>
          <w:szCs w:val="28"/>
          <w:lang w:eastAsia="en-US"/>
        </w:rPr>
        <w:t xml:space="preserve"> 16 </w:t>
      </w:r>
      <w:r w:rsidR="00962D05" w:rsidRPr="00C0112E">
        <w:rPr>
          <w:rFonts w:eastAsia="Calibri"/>
          <w:sz w:val="28"/>
          <w:szCs w:val="28"/>
          <w:lang w:eastAsia="en-US"/>
        </w:rPr>
        <w:t>Общи</w:t>
      </w:r>
      <w:r w:rsidRPr="00C0112E">
        <w:rPr>
          <w:rFonts w:eastAsia="Calibri"/>
          <w:sz w:val="28"/>
          <w:szCs w:val="28"/>
          <w:lang w:eastAsia="en-US"/>
        </w:rPr>
        <w:t xml:space="preserve">х </w:t>
      </w:r>
      <w:r w:rsidR="00962D05" w:rsidRPr="00C0112E">
        <w:rPr>
          <w:rFonts w:eastAsia="Calibri"/>
          <w:sz w:val="28"/>
          <w:szCs w:val="28"/>
          <w:lang w:eastAsia="en-US"/>
        </w:rPr>
        <w:t>требовани</w:t>
      </w:r>
      <w:r w:rsidRPr="00C0112E">
        <w:rPr>
          <w:rFonts w:eastAsia="Calibri"/>
          <w:sz w:val="28"/>
          <w:szCs w:val="28"/>
          <w:lang w:eastAsia="en-US"/>
        </w:rPr>
        <w:t>й</w:t>
      </w:r>
      <w:r w:rsidR="00962D05" w:rsidRPr="00C0112E">
        <w:rPr>
          <w:rFonts w:eastAsia="Calibri"/>
          <w:sz w:val="28"/>
          <w:szCs w:val="28"/>
          <w:lang w:eastAsia="en-US"/>
        </w:rPr>
        <w:t xml:space="preserve"> </w:t>
      </w:r>
      <w:r w:rsidR="00C0112E">
        <w:rPr>
          <w:rFonts w:eastAsia="Calibri"/>
          <w:sz w:val="28"/>
          <w:szCs w:val="28"/>
          <w:lang w:eastAsia="en-US"/>
        </w:rPr>
        <w:br/>
      </w:r>
      <w:r w:rsidR="006114B2" w:rsidRPr="00C0112E">
        <w:rPr>
          <w:rFonts w:eastAsia="Calibri"/>
          <w:sz w:val="28"/>
          <w:szCs w:val="28"/>
          <w:lang w:eastAsia="en-US"/>
        </w:rPr>
        <w:t xml:space="preserve">(в редакции Изменений) </w:t>
      </w:r>
      <w:r w:rsidRPr="00C0112E">
        <w:rPr>
          <w:rFonts w:eastAsia="Calibri"/>
          <w:sz w:val="28"/>
          <w:szCs w:val="28"/>
          <w:lang w:eastAsia="en-US"/>
        </w:rPr>
        <w:t xml:space="preserve">в случае предоставления субсидий на возмещение затрат (недополученных доходов), возникающих в результате государственного регулирования цен (тарифов) и (или) установления льготных тарифов (предоставления льгот), положения, указанные </w:t>
      </w:r>
      <w:r w:rsidRPr="00C0112E">
        <w:rPr>
          <w:rFonts w:eastAsia="Calibri"/>
          <w:b/>
          <w:sz w:val="28"/>
          <w:szCs w:val="28"/>
          <w:lang w:eastAsia="en-US"/>
        </w:rPr>
        <w:t xml:space="preserve">в абзаце втором </w:t>
      </w:r>
      <w:r w:rsidRPr="00C0112E">
        <w:rPr>
          <w:rFonts w:eastAsia="Calibri"/>
          <w:sz w:val="28"/>
          <w:szCs w:val="28"/>
          <w:lang w:eastAsia="en-US"/>
        </w:rPr>
        <w:t xml:space="preserve">подпункта </w:t>
      </w:r>
      <w:r w:rsidR="00C0112E">
        <w:rPr>
          <w:rFonts w:eastAsia="Calibri"/>
          <w:sz w:val="28"/>
          <w:szCs w:val="28"/>
          <w:lang w:eastAsia="en-US"/>
        </w:rPr>
        <w:t>«</w:t>
      </w:r>
      <w:r w:rsidRPr="00C0112E">
        <w:rPr>
          <w:rFonts w:eastAsia="Calibri"/>
          <w:sz w:val="28"/>
          <w:szCs w:val="28"/>
          <w:lang w:eastAsia="en-US"/>
        </w:rPr>
        <w:t>к</w:t>
      </w:r>
      <w:r w:rsidR="00C0112E">
        <w:rPr>
          <w:rFonts w:eastAsia="Calibri"/>
          <w:sz w:val="28"/>
          <w:szCs w:val="28"/>
          <w:lang w:eastAsia="en-US"/>
        </w:rPr>
        <w:t>»</w:t>
      </w:r>
      <w:r w:rsidRPr="00C0112E">
        <w:rPr>
          <w:rFonts w:eastAsia="Calibri"/>
          <w:sz w:val="28"/>
          <w:szCs w:val="28"/>
          <w:lang w:eastAsia="en-US"/>
        </w:rPr>
        <w:t xml:space="preserve"> пункта 3, подпункте </w:t>
      </w:r>
      <w:r w:rsidR="00C0112E">
        <w:rPr>
          <w:rFonts w:eastAsia="Calibri"/>
          <w:sz w:val="28"/>
          <w:szCs w:val="28"/>
          <w:lang w:eastAsia="en-US"/>
        </w:rPr>
        <w:t>«</w:t>
      </w:r>
      <w:r w:rsidRPr="00C0112E">
        <w:rPr>
          <w:rFonts w:eastAsia="Calibri"/>
          <w:sz w:val="28"/>
          <w:szCs w:val="28"/>
          <w:lang w:eastAsia="en-US"/>
        </w:rPr>
        <w:t>а</w:t>
      </w:r>
      <w:r w:rsidR="00C0112E">
        <w:rPr>
          <w:rFonts w:eastAsia="Calibri"/>
          <w:sz w:val="28"/>
          <w:szCs w:val="28"/>
          <w:lang w:eastAsia="en-US"/>
        </w:rPr>
        <w:t>»</w:t>
      </w:r>
      <w:r w:rsidRPr="00C0112E">
        <w:rPr>
          <w:rFonts w:eastAsia="Calibri"/>
          <w:sz w:val="28"/>
          <w:szCs w:val="28"/>
          <w:lang w:eastAsia="en-US"/>
        </w:rPr>
        <w:t xml:space="preserve"> пункта 5, пункте 6 и абзаце втором подпункта </w:t>
      </w:r>
      <w:r w:rsidR="00C0112E">
        <w:rPr>
          <w:rFonts w:eastAsia="Calibri"/>
          <w:sz w:val="28"/>
          <w:szCs w:val="28"/>
          <w:lang w:eastAsia="en-US"/>
        </w:rPr>
        <w:t>«</w:t>
      </w:r>
      <w:r w:rsidRPr="00C0112E">
        <w:rPr>
          <w:rFonts w:eastAsia="Calibri"/>
          <w:sz w:val="28"/>
          <w:szCs w:val="28"/>
          <w:lang w:eastAsia="en-US"/>
        </w:rPr>
        <w:t>б</w:t>
      </w:r>
      <w:r w:rsidR="00C0112E">
        <w:rPr>
          <w:rFonts w:eastAsia="Calibri"/>
          <w:sz w:val="28"/>
          <w:szCs w:val="28"/>
          <w:lang w:eastAsia="en-US"/>
        </w:rPr>
        <w:t>»</w:t>
      </w:r>
      <w:r w:rsidRPr="00C0112E">
        <w:rPr>
          <w:rFonts w:eastAsia="Calibri"/>
          <w:sz w:val="28"/>
          <w:szCs w:val="28"/>
          <w:lang w:eastAsia="en-US"/>
        </w:rPr>
        <w:t xml:space="preserve"> пункта 7 (в</w:t>
      </w:r>
      <w:proofErr w:type="gramEnd"/>
      <w:r w:rsidRPr="00C0112E">
        <w:rPr>
          <w:rFonts w:eastAsia="Calibri"/>
          <w:sz w:val="28"/>
          <w:szCs w:val="28"/>
          <w:lang w:eastAsia="en-US"/>
        </w:rPr>
        <w:t xml:space="preserve"> части, касающейся возврата субсидий в бюджет бюджетной системы Российской Федерации, из которого предоставлены субсидии, в случае </w:t>
      </w:r>
      <w:proofErr w:type="spellStart"/>
      <w:r w:rsidRPr="00C0112E">
        <w:rPr>
          <w:rFonts w:eastAsia="Calibri"/>
          <w:sz w:val="28"/>
          <w:szCs w:val="28"/>
          <w:lang w:eastAsia="en-US"/>
        </w:rPr>
        <w:t>недостижения</w:t>
      </w:r>
      <w:proofErr w:type="spellEnd"/>
      <w:r w:rsidRPr="00C0112E">
        <w:rPr>
          <w:rFonts w:eastAsia="Calibri"/>
          <w:sz w:val="28"/>
          <w:szCs w:val="28"/>
          <w:lang w:eastAsia="en-US"/>
        </w:rPr>
        <w:t xml:space="preserve"> значений результатов предоставления субсидий) настоящего документа, включаются в правовой акт при необходимости. </w:t>
      </w:r>
    </w:p>
    <w:p w:rsidR="00962D05" w:rsidRPr="00C0112E" w:rsidRDefault="00EE476B" w:rsidP="00C0112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112E">
        <w:rPr>
          <w:rFonts w:eastAsia="Calibri"/>
          <w:sz w:val="28"/>
          <w:szCs w:val="28"/>
          <w:lang w:eastAsia="en-US"/>
        </w:rPr>
        <w:t xml:space="preserve">Таким образом, включение положений о результате предоставления субсидии </w:t>
      </w:r>
      <w:r w:rsidR="006114B2" w:rsidRPr="00C0112E">
        <w:rPr>
          <w:rFonts w:eastAsia="Calibri"/>
          <w:sz w:val="28"/>
          <w:szCs w:val="28"/>
          <w:lang w:eastAsia="en-US"/>
        </w:rPr>
        <w:t>(</w:t>
      </w:r>
      <w:r w:rsidR="006114B2" w:rsidRPr="00C0112E">
        <w:rPr>
          <w:rFonts w:eastAsia="Calibri"/>
          <w:b/>
          <w:sz w:val="28"/>
          <w:szCs w:val="28"/>
          <w:lang w:eastAsia="en-US"/>
        </w:rPr>
        <w:t>абзацы первый и третий</w:t>
      </w:r>
      <w:r w:rsidR="006114B2" w:rsidRPr="00C0112E">
        <w:rPr>
          <w:rFonts w:eastAsia="Calibri"/>
          <w:sz w:val="28"/>
          <w:szCs w:val="28"/>
          <w:lang w:eastAsia="en-US"/>
        </w:rPr>
        <w:t xml:space="preserve"> подпункта </w:t>
      </w:r>
      <w:r w:rsidR="00C0112E">
        <w:rPr>
          <w:rFonts w:eastAsia="Calibri"/>
          <w:sz w:val="28"/>
          <w:szCs w:val="28"/>
          <w:lang w:eastAsia="en-US"/>
        </w:rPr>
        <w:t>«</w:t>
      </w:r>
      <w:r w:rsidR="006114B2" w:rsidRPr="00C0112E">
        <w:rPr>
          <w:rFonts w:eastAsia="Calibri"/>
          <w:sz w:val="28"/>
          <w:szCs w:val="28"/>
          <w:lang w:eastAsia="en-US"/>
        </w:rPr>
        <w:t>к</w:t>
      </w:r>
      <w:r w:rsidR="00C0112E">
        <w:rPr>
          <w:rFonts w:eastAsia="Calibri"/>
          <w:sz w:val="28"/>
          <w:szCs w:val="28"/>
          <w:lang w:eastAsia="en-US"/>
        </w:rPr>
        <w:t>»</w:t>
      </w:r>
      <w:r w:rsidR="006114B2" w:rsidRPr="00C0112E">
        <w:rPr>
          <w:rFonts w:eastAsia="Calibri"/>
          <w:sz w:val="28"/>
          <w:szCs w:val="28"/>
          <w:lang w:eastAsia="en-US"/>
        </w:rPr>
        <w:t xml:space="preserve"> пункта 3 Общих требований в редакции Изменений) </w:t>
      </w:r>
      <w:r w:rsidRPr="00C0112E">
        <w:rPr>
          <w:rFonts w:eastAsia="Calibri"/>
          <w:sz w:val="28"/>
          <w:szCs w:val="28"/>
          <w:lang w:eastAsia="en-US"/>
        </w:rPr>
        <w:t>является обязательным условием, при этом</w:t>
      </w:r>
      <w:r w:rsidR="00962D05" w:rsidRPr="00C0112E">
        <w:rPr>
          <w:rFonts w:eastAsia="Calibri"/>
          <w:sz w:val="28"/>
          <w:szCs w:val="28"/>
          <w:lang w:eastAsia="en-US"/>
        </w:rPr>
        <w:t>:</w:t>
      </w:r>
    </w:p>
    <w:p w:rsidR="00D07015" w:rsidRPr="00C0112E" w:rsidRDefault="00962D05" w:rsidP="00C0112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112E">
        <w:rPr>
          <w:rFonts w:eastAsia="Calibri"/>
          <w:sz w:val="28"/>
          <w:szCs w:val="28"/>
          <w:lang w:eastAsia="en-US"/>
        </w:rPr>
        <w:t xml:space="preserve">а) </w:t>
      </w:r>
      <w:r w:rsidR="00D07015" w:rsidRPr="00C0112E">
        <w:rPr>
          <w:rFonts w:eastAsia="Calibri"/>
          <w:sz w:val="28"/>
          <w:szCs w:val="28"/>
          <w:lang w:eastAsia="en-US"/>
        </w:rPr>
        <w:t xml:space="preserve">под результатом понимается  результат деятельности </w:t>
      </w:r>
      <w:r w:rsidR="006114B2" w:rsidRPr="00C0112E">
        <w:rPr>
          <w:rFonts w:eastAsia="Calibri"/>
          <w:sz w:val="28"/>
          <w:szCs w:val="28"/>
          <w:lang w:eastAsia="en-US"/>
        </w:rPr>
        <w:t>(действий) получателя субсидии</w:t>
      </w:r>
      <w:r w:rsidR="00D07015" w:rsidRPr="00C0112E">
        <w:rPr>
          <w:rFonts w:eastAsia="Calibri"/>
          <w:sz w:val="28"/>
          <w:szCs w:val="28"/>
          <w:lang w:eastAsia="en-US"/>
        </w:rPr>
        <w:t xml:space="preserve">, а также при необходимости </w:t>
      </w:r>
      <w:r w:rsidR="00C0112E" w:rsidRPr="00C0112E">
        <w:rPr>
          <w:rFonts w:eastAsia="Calibri"/>
          <w:sz w:val="28"/>
          <w:szCs w:val="28"/>
          <w:lang w:eastAsia="en-US"/>
        </w:rPr>
        <w:t xml:space="preserve">предусматривается </w:t>
      </w:r>
      <w:r w:rsidR="00D07015" w:rsidRPr="00C0112E">
        <w:rPr>
          <w:rFonts w:eastAsia="Calibri"/>
          <w:sz w:val="28"/>
          <w:szCs w:val="28"/>
          <w:lang w:eastAsia="en-US"/>
        </w:rPr>
        <w:t>характеристика (характеристики) результата предоставления субсидии (дополнительные количественные параметры, которым должен соответствовать результат предоставления субсидии).</w:t>
      </w:r>
    </w:p>
    <w:p w:rsidR="00D07015" w:rsidRPr="00C0112E" w:rsidRDefault="00D07015" w:rsidP="00C0112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0112E">
        <w:rPr>
          <w:rFonts w:eastAsia="Calibri"/>
          <w:sz w:val="28"/>
          <w:szCs w:val="28"/>
          <w:lang w:eastAsia="en-US"/>
        </w:rPr>
        <w:lastRenderedPageBreak/>
        <w:t xml:space="preserve">б) в случае если субсидия предоставляется из бюджета субъекта Российской Федерации в целях реализации структурных элементов государственных программ, указанных в подпункте </w:t>
      </w:r>
      <w:r w:rsidR="00C0112E">
        <w:rPr>
          <w:rFonts w:eastAsia="Calibri"/>
          <w:sz w:val="28"/>
          <w:szCs w:val="28"/>
          <w:lang w:eastAsia="en-US"/>
        </w:rPr>
        <w:t>«</w:t>
      </w:r>
      <w:r w:rsidRPr="00C0112E">
        <w:rPr>
          <w:rFonts w:eastAsia="Calibri"/>
          <w:sz w:val="28"/>
          <w:szCs w:val="28"/>
          <w:lang w:eastAsia="en-US"/>
        </w:rPr>
        <w:t>б</w:t>
      </w:r>
      <w:r w:rsidR="00C0112E">
        <w:rPr>
          <w:rFonts w:eastAsia="Calibri"/>
          <w:sz w:val="28"/>
          <w:szCs w:val="28"/>
          <w:lang w:eastAsia="en-US"/>
        </w:rPr>
        <w:t>»</w:t>
      </w:r>
      <w:r w:rsidRPr="00C0112E">
        <w:rPr>
          <w:rFonts w:eastAsia="Calibri"/>
          <w:sz w:val="28"/>
          <w:szCs w:val="28"/>
          <w:lang w:eastAsia="en-US"/>
        </w:rPr>
        <w:t xml:space="preserve"> пункта 2 </w:t>
      </w:r>
      <w:r w:rsidR="006114B2" w:rsidRPr="00C0112E">
        <w:rPr>
          <w:rFonts w:eastAsia="Calibri"/>
          <w:sz w:val="28"/>
          <w:szCs w:val="28"/>
          <w:lang w:eastAsia="en-US"/>
        </w:rPr>
        <w:t>Общих требований</w:t>
      </w:r>
      <w:r w:rsidRPr="00C0112E">
        <w:rPr>
          <w:rFonts w:eastAsia="Calibri"/>
          <w:sz w:val="28"/>
          <w:szCs w:val="28"/>
          <w:lang w:eastAsia="en-US"/>
        </w:rPr>
        <w:t>, результат предоставления субсидии, его тип и характеристика (характеристики) указываются в соответствии с информацией о мероприятии (результате), типе мероприятия (результата) и его характеристиках (при наличии), содержащихся в паспортах структурных элементов государственных (муниципальных) программ.</w:t>
      </w:r>
      <w:proofErr w:type="gramEnd"/>
    </w:p>
    <w:p w:rsidR="006114B2" w:rsidRPr="00C0112E" w:rsidRDefault="006114B2" w:rsidP="00C0112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0112E">
        <w:rPr>
          <w:rFonts w:eastAsia="Calibri"/>
          <w:sz w:val="28"/>
          <w:szCs w:val="28"/>
          <w:lang w:eastAsia="en-US"/>
        </w:rPr>
        <w:t xml:space="preserve">Вместе с тем, требования, предусмотренные </w:t>
      </w:r>
      <w:r w:rsidRPr="00C0112E">
        <w:rPr>
          <w:rFonts w:eastAsia="Calibri"/>
          <w:b/>
          <w:sz w:val="28"/>
          <w:szCs w:val="28"/>
          <w:lang w:eastAsia="en-US"/>
        </w:rPr>
        <w:t>абзацем вторым</w:t>
      </w:r>
      <w:r w:rsidRPr="00C0112E">
        <w:rPr>
          <w:rFonts w:eastAsia="Calibri"/>
          <w:sz w:val="28"/>
          <w:szCs w:val="28"/>
          <w:lang w:eastAsia="en-US"/>
        </w:rPr>
        <w:t xml:space="preserve"> подпункта </w:t>
      </w:r>
      <w:r w:rsidR="00C0112E">
        <w:rPr>
          <w:rFonts w:eastAsia="Calibri"/>
          <w:sz w:val="28"/>
          <w:szCs w:val="28"/>
          <w:lang w:eastAsia="en-US"/>
        </w:rPr>
        <w:t>«</w:t>
      </w:r>
      <w:r w:rsidRPr="00C0112E">
        <w:rPr>
          <w:rFonts w:eastAsia="Calibri"/>
          <w:sz w:val="28"/>
          <w:szCs w:val="28"/>
          <w:lang w:eastAsia="en-US"/>
        </w:rPr>
        <w:t>к</w:t>
      </w:r>
      <w:r w:rsidR="00C0112E">
        <w:rPr>
          <w:rFonts w:eastAsia="Calibri"/>
          <w:sz w:val="28"/>
          <w:szCs w:val="28"/>
          <w:lang w:eastAsia="en-US"/>
        </w:rPr>
        <w:t>»</w:t>
      </w:r>
      <w:r w:rsidRPr="00C0112E">
        <w:rPr>
          <w:rFonts w:eastAsia="Calibri"/>
          <w:sz w:val="28"/>
          <w:szCs w:val="28"/>
          <w:lang w:eastAsia="en-US"/>
        </w:rPr>
        <w:t xml:space="preserve"> пункта 3 Общих требования (в редакции Изменений), а именно то, что результат предоставления субсидии должен быть конкретным, измеримым, соответствовать целям предоставления субсидии, типам результатов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субсидии, </w:t>
      </w:r>
      <w:r w:rsidRPr="00C0112E">
        <w:rPr>
          <w:rFonts w:eastAsia="Calibri"/>
          <w:b/>
          <w:sz w:val="28"/>
          <w:szCs w:val="28"/>
          <w:lang w:eastAsia="en-US"/>
        </w:rPr>
        <w:t>включаются в правовой акт при необходимости</w:t>
      </w:r>
      <w:r w:rsidRPr="00C0112E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2E3A85" w:rsidRPr="00C0112E" w:rsidRDefault="002E3A85" w:rsidP="00C0112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0112E">
        <w:rPr>
          <w:rFonts w:eastAsia="Calibri"/>
          <w:sz w:val="28"/>
          <w:szCs w:val="28"/>
          <w:lang w:eastAsia="en-US"/>
        </w:rPr>
        <w:t xml:space="preserve">Между тем, установление тарифов относится к полномочиям субъектов Российской Федерации (подпункт 1 части 3 статьи 7 Федерального закона от 27.07.2010 № 190-ФЗ </w:t>
      </w:r>
      <w:r w:rsidR="00C0112E">
        <w:rPr>
          <w:rFonts w:eastAsia="Calibri"/>
          <w:sz w:val="28"/>
          <w:szCs w:val="28"/>
          <w:lang w:eastAsia="en-US"/>
        </w:rPr>
        <w:t>«</w:t>
      </w:r>
      <w:r w:rsidRPr="00C0112E">
        <w:rPr>
          <w:rFonts w:eastAsia="Calibri"/>
          <w:sz w:val="28"/>
          <w:szCs w:val="28"/>
          <w:lang w:eastAsia="en-US"/>
        </w:rPr>
        <w:t>О теплоснабжении</w:t>
      </w:r>
      <w:r w:rsidR="00C0112E">
        <w:rPr>
          <w:rFonts w:eastAsia="Calibri"/>
          <w:sz w:val="28"/>
          <w:szCs w:val="28"/>
          <w:lang w:eastAsia="en-US"/>
        </w:rPr>
        <w:t>»</w:t>
      </w:r>
      <w:r w:rsidRPr="00C0112E">
        <w:rPr>
          <w:rFonts w:eastAsia="Calibri"/>
          <w:sz w:val="28"/>
          <w:szCs w:val="28"/>
          <w:lang w:eastAsia="en-US"/>
        </w:rPr>
        <w:t xml:space="preserve"> (далее – Закон № ФЗ-190).</w:t>
      </w:r>
      <w:proofErr w:type="gramEnd"/>
      <w:r w:rsidRPr="00C0112E">
        <w:rPr>
          <w:rFonts w:eastAsia="Calibri"/>
          <w:sz w:val="28"/>
          <w:szCs w:val="28"/>
          <w:lang w:eastAsia="en-US"/>
        </w:rPr>
        <w:t xml:space="preserve"> В рамках указанных полномочий субъектом Российской Федерации устанавливаются льготные тарифы для отдельных категорий потребителей, определенных федеральными законами и законами</w:t>
      </w:r>
      <w:r w:rsidR="00C0112E">
        <w:rPr>
          <w:rFonts w:eastAsia="Calibri"/>
          <w:sz w:val="28"/>
          <w:szCs w:val="28"/>
          <w:lang w:eastAsia="en-US"/>
        </w:rPr>
        <w:t xml:space="preserve"> субъектов Российской Федерации, что</w:t>
      </w:r>
      <w:r w:rsidRPr="00C0112E">
        <w:rPr>
          <w:rFonts w:eastAsia="Calibri"/>
          <w:sz w:val="28"/>
          <w:szCs w:val="28"/>
          <w:lang w:eastAsia="en-US"/>
        </w:rPr>
        <w:t xml:space="preserve"> предполагает возникновение у </w:t>
      </w:r>
      <w:proofErr w:type="spellStart"/>
      <w:r w:rsidRPr="00C0112E">
        <w:rPr>
          <w:rFonts w:eastAsia="Calibri"/>
          <w:sz w:val="28"/>
          <w:szCs w:val="28"/>
          <w:lang w:eastAsia="en-US"/>
        </w:rPr>
        <w:t>ресурсоснабжающих</w:t>
      </w:r>
      <w:proofErr w:type="spellEnd"/>
      <w:r w:rsidRPr="00C0112E">
        <w:rPr>
          <w:rFonts w:eastAsia="Calibri"/>
          <w:sz w:val="28"/>
          <w:szCs w:val="28"/>
          <w:lang w:eastAsia="en-US"/>
        </w:rPr>
        <w:t xml:space="preserve"> организаций (далее – РСО) недополученных доходов (</w:t>
      </w:r>
      <w:proofErr w:type="spellStart"/>
      <w:r w:rsidRPr="00C0112E">
        <w:rPr>
          <w:rFonts w:eastAsia="Calibri"/>
          <w:sz w:val="28"/>
          <w:szCs w:val="28"/>
          <w:lang w:eastAsia="en-US"/>
        </w:rPr>
        <w:t>межтарифной</w:t>
      </w:r>
      <w:proofErr w:type="spellEnd"/>
      <w:r w:rsidRPr="00C0112E">
        <w:rPr>
          <w:rFonts w:eastAsia="Calibri"/>
          <w:sz w:val="28"/>
          <w:szCs w:val="28"/>
          <w:lang w:eastAsia="en-US"/>
        </w:rPr>
        <w:t xml:space="preserve"> разницы). </w:t>
      </w:r>
      <w:r w:rsidR="00C0112E">
        <w:rPr>
          <w:rFonts w:eastAsia="Calibri"/>
          <w:sz w:val="28"/>
          <w:szCs w:val="28"/>
          <w:lang w:eastAsia="en-US"/>
        </w:rPr>
        <w:t xml:space="preserve"> </w:t>
      </w:r>
      <w:r w:rsidRPr="00C0112E">
        <w:rPr>
          <w:rFonts w:eastAsia="Calibri"/>
          <w:sz w:val="28"/>
          <w:szCs w:val="28"/>
          <w:lang w:eastAsia="en-US"/>
        </w:rPr>
        <w:t xml:space="preserve">В соответствии с положениями федерального законодательства субъект Российской Федерации возмещает организациям, осуществляющим регулируемые виды деятельности в соответствующих сферах, </w:t>
      </w:r>
      <w:proofErr w:type="spellStart"/>
      <w:r w:rsidRPr="00C0112E">
        <w:rPr>
          <w:rFonts w:eastAsia="Calibri"/>
          <w:sz w:val="28"/>
          <w:szCs w:val="28"/>
          <w:lang w:eastAsia="en-US"/>
        </w:rPr>
        <w:t>межтарифную</w:t>
      </w:r>
      <w:proofErr w:type="spellEnd"/>
      <w:r w:rsidRPr="00C0112E">
        <w:rPr>
          <w:rFonts w:eastAsia="Calibri"/>
          <w:sz w:val="28"/>
          <w:szCs w:val="28"/>
          <w:lang w:eastAsia="en-US"/>
        </w:rPr>
        <w:t xml:space="preserve"> разницу, возникающую в результате установле</w:t>
      </w:r>
      <w:r w:rsidR="00121C3F">
        <w:rPr>
          <w:rFonts w:eastAsia="Calibri"/>
          <w:sz w:val="28"/>
          <w:szCs w:val="28"/>
          <w:lang w:eastAsia="en-US"/>
        </w:rPr>
        <w:t>ния льготных тарифов (части 6.1, 6.6</w:t>
      </w:r>
      <w:r w:rsidRPr="00C0112E">
        <w:rPr>
          <w:rFonts w:eastAsia="Calibri"/>
          <w:sz w:val="28"/>
          <w:szCs w:val="28"/>
          <w:lang w:eastAsia="en-US"/>
        </w:rPr>
        <w:t xml:space="preserve"> статьи 10 Закона № 190-ФЗ).</w:t>
      </w:r>
    </w:p>
    <w:p w:rsidR="00DA020C" w:rsidRPr="00F1235A" w:rsidRDefault="00D25865" w:rsidP="00F1235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Таким образом, в</w:t>
      </w:r>
      <w:r w:rsidR="002E3A85" w:rsidRPr="00C0112E">
        <w:rPr>
          <w:rFonts w:eastAsia="Calibri"/>
          <w:sz w:val="28"/>
          <w:szCs w:val="28"/>
          <w:lang w:eastAsia="en-US"/>
        </w:rPr>
        <w:t>ыплата РСО недополученных доходов, возникающих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2E3A85" w:rsidRPr="00C0112E">
        <w:rPr>
          <w:rFonts w:eastAsia="Calibri"/>
          <w:sz w:val="28"/>
          <w:szCs w:val="28"/>
          <w:lang w:eastAsia="en-US"/>
        </w:rPr>
        <w:t xml:space="preserve">в результате установления льготных тарифов субъектом Российской Федерации, </w:t>
      </w:r>
      <w:r w:rsidR="004A6621" w:rsidRPr="00C0112E">
        <w:rPr>
          <w:rFonts w:eastAsia="Calibri"/>
          <w:sz w:val="28"/>
          <w:szCs w:val="28"/>
          <w:lang w:eastAsia="en-US"/>
        </w:rPr>
        <w:t xml:space="preserve">носит обязательный характер как механизм возмещения </w:t>
      </w:r>
      <w:r w:rsidR="00DA020C" w:rsidRPr="00C0112E">
        <w:rPr>
          <w:rFonts w:eastAsia="Calibri"/>
          <w:sz w:val="28"/>
          <w:szCs w:val="28"/>
          <w:lang w:eastAsia="en-US"/>
        </w:rPr>
        <w:t>убытков</w:t>
      </w:r>
      <w:r w:rsidR="004A6621" w:rsidRPr="00C0112E">
        <w:rPr>
          <w:rFonts w:eastAsia="Calibri"/>
          <w:sz w:val="28"/>
          <w:szCs w:val="28"/>
          <w:lang w:eastAsia="en-US"/>
        </w:rPr>
        <w:t>, возник</w:t>
      </w:r>
      <w:r w:rsidR="00DA020C" w:rsidRPr="00C0112E">
        <w:rPr>
          <w:rFonts w:eastAsia="Calibri"/>
          <w:sz w:val="28"/>
          <w:szCs w:val="28"/>
          <w:lang w:eastAsia="en-US"/>
        </w:rPr>
        <w:t>ших</w:t>
      </w:r>
      <w:r w:rsidR="004A6621" w:rsidRPr="00C0112E">
        <w:rPr>
          <w:rFonts w:eastAsia="Calibri"/>
          <w:sz w:val="28"/>
          <w:szCs w:val="28"/>
          <w:lang w:eastAsia="en-US"/>
        </w:rPr>
        <w:t xml:space="preserve"> у РСО вследствие </w:t>
      </w:r>
      <w:r w:rsidR="00DA020C" w:rsidRPr="00C0112E">
        <w:rPr>
          <w:rFonts w:eastAsia="Calibri"/>
          <w:sz w:val="28"/>
          <w:szCs w:val="28"/>
          <w:lang w:eastAsia="en-US"/>
        </w:rPr>
        <w:t>осуществления</w:t>
      </w:r>
      <w:r w:rsidR="002E3A85" w:rsidRPr="00C0112E">
        <w:rPr>
          <w:rFonts w:eastAsia="Calibri"/>
          <w:sz w:val="28"/>
          <w:szCs w:val="28"/>
          <w:lang w:eastAsia="en-US"/>
        </w:rPr>
        <w:t xml:space="preserve"> </w:t>
      </w:r>
      <w:r w:rsidR="00DA020C" w:rsidRPr="00C0112E">
        <w:rPr>
          <w:rFonts w:eastAsia="Calibri"/>
          <w:sz w:val="28"/>
          <w:szCs w:val="28"/>
          <w:lang w:eastAsia="en-US"/>
        </w:rPr>
        <w:t>ими своей деятельности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="00DA020C" w:rsidRPr="00C0112E">
        <w:rPr>
          <w:rFonts w:eastAsia="Calibri"/>
          <w:sz w:val="28"/>
          <w:szCs w:val="28"/>
          <w:lang w:eastAsia="en-US"/>
        </w:rPr>
        <w:t xml:space="preserve">результатом </w:t>
      </w:r>
      <w:r w:rsidR="002E3A85" w:rsidRPr="00C0112E">
        <w:rPr>
          <w:rFonts w:eastAsia="Calibri"/>
          <w:sz w:val="28"/>
          <w:szCs w:val="28"/>
          <w:lang w:eastAsia="en-US"/>
        </w:rPr>
        <w:t>которой</w:t>
      </w:r>
      <w:r>
        <w:rPr>
          <w:rFonts w:eastAsia="Calibri"/>
          <w:sz w:val="28"/>
          <w:szCs w:val="28"/>
          <w:lang w:eastAsia="en-US"/>
        </w:rPr>
        <w:t>,</w:t>
      </w:r>
      <w:r w:rsidR="00DA020C" w:rsidRPr="00C0112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 свою очередь,</w:t>
      </w:r>
      <w:r w:rsidRPr="00C0112E">
        <w:rPr>
          <w:rFonts w:eastAsia="Calibri"/>
          <w:sz w:val="28"/>
          <w:szCs w:val="28"/>
          <w:lang w:eastAsia="en-US"/>
        </w:rPr>
        <w:t xml:space="preserve"> </w:t>
      </w:r>
      <w:r w:rsidR="00DA020C" w:rsidRPr="00C0112E">
        <w:rPr>
          <w:rFonts w:eastAsia="Calibri"/>
          <w:sz w:val="28"/>
          <w:szCs w:val="28"/>
          <w:lang w:eastAsia="en-US"/>
        </w:rPr>
        <w:t xml:space="preserve">является </w:t>
      </w:r>
      <w:r w:rsidR="00DA020C" w:rsidRPr="00C0112E">
        <w:rPr>
          <w:color w:val="000000"/>
          <w:sz w:val="28"/>
          <w:szCs w:val="28"/>
        </w:rPr>
        <w:t>обеспечение населения Ленинградской области коммунальными ресурсами</w:t>
      </w:r>
      <w:r w:rsidR="00DA020C">
        <w:rPr>
          <w:color w:val="000000"/>
          <w:sz w:val="28"/>
          <w:szCs w:val="28"/>
        </w:rPr>
        <w:t xml:space="preserve"> (услугами) теплоснабжения и горячего водоснабжения по </w:t>
      </w:r>
      <w:r w:rsidR="00F1235A">
        <w:rPr>
          <w:color w:val="000000"/>
          <w:sz w:val="28"/>
          <w:szCs w:val="28"/>
        </w:rPr>
        <w:t>льготным тарифам</w:t>
      </w:r>
      <w:r w:rsidR="00DA020C">
        <w:rPr>
          <w:color w:val="000000"/>
          <w:sz w:val="28"/>
          <w:szCs w:val="28"/>
        </w:rPr>
        <w:t xml:space="preserve">. </w:t>
      </w:r>
    </w:p>
    <w:p w:rsidR="006114B2" w:rsidRDefault="00950966" w:rsidP="00C0112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0966">
        <w:rPr>
          <w:rFonts w:eastAsia="Calibri"/>
          <w:sz w:val="28"/>
          <w:szCs w:val="28"/>
          <w:lang w:eastAsia="en-US"/>
        </w:rPr>
        <w:t xml:space="preserve">Дополнительно Проект предусматривает </w:t>
      </w:r>
      <w:r w:rsidR="00C0112E">
        <w:rPr>
          <w:rFonts w:eastAsia="Calibri"/>
          <w:sz w:val="28"/>
          <w:szCs w:val="28"/>
          <w:lang w:eastAsia="en-US"/>
        </w:rPr>
        <w:t xml:space="preserve">исключение </w:t>
      </w:r>
      <w:r w:rsidR="00C0112E">
        <w:rPr>
          <w:color w:val="000000"/>
          <w:sz w:val="28"/>
          <w:szCs w:val="28"/>
        </w:rPr>
        <w:t xml:space="preserve">в приложениях 2 - 6А, 7Б к Порядку № 33 </w:t>
      </w:r>
      <w:r w:rsidR="00C0112E">
        <w:rPr>
          <w:rFonts w:eastAsia="Calibri"/>
          <w:sz w:val="28"/>
          <w:szCs w:val="28"/>
          <w:lang w:eastAsia="en-US"/>
        </w:rPr>
        <w:t>слов</w:t>
      </w:r>
      <w:r w:rsidRPr="00950966">
        <w:rPr>
          <w:rFonts w:eastAsia="Calibri"/>
          <w:sz w:val="28"/>
          <w:szCs w:val="28"/>
          <w:lang w:eastAsia="en-US"/>
        </w:rPr>
        <w:t xml:space="preserve"> </w:t>
      </w:r>
      <w:r w:rsidR="00C0112E">
        <w:rPr>
          <w:rFonts w:eastAsia="Calibri"/>
          <w:sz w:val="28"/>
          <w:szCs w:val="28"/>
          <w:lang w:eastAsia="en-US"/>
        </w:rPr>
        <w:t>«</w:t>
      </w:r>
      <w:r w:rsidRPr="00950966">
        <w:rPr>
          <w:rFonts w:eastAsia="Calibri"/>
          <w:sz w:val="28"/>
          <w:szCs w:val="28"/>
          <w:lang w:eastAsia="en-US"/>
        </w:rPr>
        <w:t>Гатчинский муниципальный округ</w:t>
      </w:r>
      <w:r w:rsidR="00C0112E">
        <w:rPr>
          <w:rFonts w:eastAsia="Calibri"/>
          <w:sz w:val="28"/>
          <w:szCs w:val="28"/>
          <w:lang w:eastAsia="en-US"/>
        </w:rPr>
        <w:t>»</w:t>
      </w:r>
      <w:r w:rsidRPr="00950966">
        <w:rPr>
          <w:rFonts w:eastAsia="Calibri"/>
          <w:sz w:val="28"/>
          <w:szCs w:val="28"/>
          <w:lang w:eastAsia="en-US"/>
        </w:rPr>
        <w:t>. Это обусловлено областными законами</w:t>
      </w:r>
      <w:r w:rsidR="00C0112E">
        <w:rPr>
          <w:rFonts w:eastAsia="Calibri"/>
          <w:sz w:val="28"/>
          <w:szCs w:val="28"/>
          <w:lang w:eastAsia="en-US"/>
        </w:rPr>
        <w:t xml:space="preserve"> Ленинградской области</w:t>
      </w:r>
      <w:r w:rsidRPr="00950966">
        <w:rPr>
          <w:rFonts w:eastAsia="Calibri"/>
          <w:sz w:val="28"/>
          <w:szCs w:val="28"/>
          <w:lang w:eastAsia="en-US"/>
        </w:rPr>
        <w:t xml:space="preserve"> от 13.05.2026 № 51-ОЗ и</w:t>
      </w:r>
      <w:r w:rsidR="00C0112E">
        <w:rPr>
          <w:rFonts w:eastAsia="Calibri"/>
          <w:sz w:val="28"/>
          <w:szCs w:val="28"/>
          <w:lang w:eastAsia="en-US"/>
        </w:rPr>
        <w:t xml:space="preserve"> </w:t>
      </w:r>
      <w:r w:rsidRPr="00950966">
        <w:rPr>
          <w:rFonts w:eastAsia="Calibri"/>
          <w:sz w:val="28"/>
          <w:szCs w:val="28"/>
          <w:lang w:eastAsia="en-US"/>
        </w:rPr>
        <w:t>№ 54-ОЗ об образовании Всеволожского и Кировского муниципальных округов и предстоящим формированием их территориальных органов.</w:t>
      </w:r>
    </w:p>
    <w:p w:rsidR="009D5F93" w:rsidRDefault="009D5F93" w:rsidP="00C011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3FBD">
        <w:rPr>
          <w:sz w:val="28"/>
          <w:szCs w:val="28"/>
        </w:rPr>
        <w:t xml:space="preserve">Проект </w:t>
      </w:r>
      <w:r w:rsidR="00962D05">
        <w:rPr>
          <w:sz w:val="28"/>
          <w:szCs w:val="28"/>
        </w:rPr>
        <w:t xml:space="preserve">не </w:t>
      </w:r>
      <w:r w:rsidRPr="00973FBD">
        <w:rPr>
          <w:sz w:val="28"/>
          <w:szCs w:val="28"/>
        </w:rPr>
        <w:t xml:space="preserve">содержит положения, относящиеся к сфере применения процедур оценки регулирующего воздействия согласно пункту 1.3 Порядка </w:t>
      </w:r>
      <w:proofErr w:type="gramStart"/>
      <w:r w:rsidRPr="00973FBD">
        <w:rPr>
          <w:sz w:val="28"/>
          <w:szCs w:val="28"/>
        </w:rPr>
        <w:t>проведения процедур оценки регулирующего воздействия проектов нормативных правовых актов Ленинградской</w:t>
      </w:r>
      <w:proofErr w:type="gramEnd"/>
      <w:r w:rsidRPr="00973FBD">
        <w:rPr>
          <w:sz w:val="28"/>
          <w:szCs w:val="28"/>
        </w:rPr>
        <w:t xml:space="preserve"> области, утвержденного постановлением Правительства Ленинградской области от 13 апреля 2023 года № 253. </w:t>
      </w:r>
    </w:p>
    <w:p w:rsidR="00FE1714" w:rsidRDefault="00FE1714" w:rsidP="00FE17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Необходимость проводить процедуру оценки регулирующего воздействия отсутствует. </w:t>
      </w:r>
    </w:p>
    <w:p w:rsidR="00FE1714" w:rsidRDefault="00FE1714" w:rsidP="00FE17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Положения проекта не вводят запреты, ограничения и обязанности                            для субъектов предпринимательской и инвестиционной деятельности, а также                         не содержат положения, способствующие возникновению необоснованных расходов областного бюджета Ленинградской области.</w:t>
      </w:r>
    </w:p>
    <w:p w:rsidR="00FE1714" w:rsidRPr="00364C00" w:rsidRDefault="00FE1714" w:rsidP="00FE171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50966" w:rsidRDefault="00950966" w:rsidP="00364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bookmarkEnd w:id="0"/>
    <w:p w:rsidR="00791986" w:rsidRPr="00121C3F" w:rsidRDefault="008A3175" w:rsidP="00364C00">
      <w:pPr>
        <w:widowControl w:val="0"/>
        <w:jc w:val="both"/>
        <w:rPr>
          <w:sz w:val="28"/>
          <w:szCs w:val="28"/>
        </w:rPr>
      </w:pPr>
      <w:r w:rsidRPr="00121C3F">
        <w:rPr>
          <w:sz w:val="28"/>
          <w:szCs w:val="28"/>
        </w:rPr>
        <w:t>П</w:t>
      </w:r>
      <w:r w:rsidR="00791986" w:rsidRPr="00121C3F">
        <w:rPr>
          <w:sz w:val="28"/>
          <w:szCs w:val="28"/>
        </w:rPr>
        <w:t>редседател</w:t>
      </w:r>
      <w:r w:rsidRPr="00121C3F">
        <w:rPr>
          <w:sz w:val="28"/>
          <w:szCs w:val="28"/>
        </w:rPr>
        <w:t>ь</w:t>
      </w:r>
      <w:r w:rsidR="00791986" w:rsidRPr="00121C3F">
        <w:rPr>
          <w:sz w:val="28"/>
          <w:szCs w:val="28"/>
        </w:rPr>
        <w:t xml:space="preserve"> комитета </w:t>
      </w:r>
    </w:p>
    <w:p w:rsidR="00791986" w:rsidRPr="00121C3F" w:rsidRDefault="00791986" w:rsidP="00364C00">
      <w:pPr>
        <w:widowControl w:val="0"/>
        <w:jc w:val="both"/>
        <w:rPr>
          <w:sz w:val="28"/>
          <w:szCs w:val="28"/>
        </w:rPr>
      </w:pPr>
      <w:r w:rsidRPr="00121C3F">
        <w:rPr>
          <w:sz w:val="28"/>
          <w:szCs w:val="28"/>
        </w:rPr>
        <w:t>по топливно-энергетическому комплексу</w:t>
      </w:r>
    </w:p>
    <w:p w:rsidR="00791986" w:rsidRDefault="00791986" w:rsidP="00364C00">
      <w:pPr>
        <w:widowControl w:val="0"/>
        <w:jc w:val="both"/>
        <w:rPr>
          <w:sz w:val="28"/>
          <w:szCs w:val="28"/>
        </w:rPr>
      </w:pPr>
      <w:r w:rsidRPr="00121C3F">
        <w:rPr>
          <w:sz w:val="28"/>
          <w:szCs w:val="28"/>
        </w:rPr>
        <w:t xml:space="preserve">Ленинградской области                                                                          </w:t>
      </w:r>
      <w:r w:rsidR="008A3175" w:rsidRPr="00121C3F">
        <w:rPr>
          <w:sz w:val="28"/>
          <w:szCs w:val="28"/>
        </w:rPr>
        <w:t xml:space="preserve">   </w:t>
      </w:r>
      <w:r w:rsidR="00121C3F" w:rsidRPr="00121C3F">
        <w:rPr>
          <w:sz w:val="28"/>
          <w:szCs w:val="28"/>
        </w:rPr>
        <w:t xml:space="preserve"> </w:t>
      </w:r>
      <w:r w:rsidRPr="00121C3F">
        <w:rPr>
          <w:sz w:val="28"/>
          <w:szCs w:val="28"/>
        </w:rPr>
        <w:t xml:space="preserve">   </w:t>
      </w:r>
      <w:r w:rsidR="008A3175" w:rsidRPr="00121C3F">
        <w:rPr>
          <w:sz w:val="28"/>
          <w:szCs w:val="28"/>
        </w:rPr>
        <w:t>С.С. Морозов</w:t>
      </w:r>
    </w:p>
    <w:p w:rsidR="00AE31AF" w:rsidRDefault="00AE31AF" w:rsidP="000E0D75">
      <w:pPr>
        <w:pStyle w:val="aa"/>
        <w:rPr>
          <w:sz w:val="20"/>
        </w:rPr>
      </w:pPr>
    </w:p>
    <w:p w:rsidR="00AE31AF" w:rsidRDefault="00AE31AF" w:rsidP="000E0D75">
      <w:pPr>
        <w:pStyle w:val="aa"/>
        <w:rPr>
          <w:sz w:val="20"/>
        </w:rPr>
      </w:pPr>
    </w:p>
    <w:p w:rsidR="00AE31AF" w:rsidRDefault="00AE31AF" w:rsidP="000E0D75">
      <w:pPr>
        <w:pStyle w:val="aa"/>
        <w:rPr>
          <w:sz w:val="20"/>
        </w:rPr>
      </w:pPr>
    </w:p>
    <w:p w:rsidR="00AE31AF" w:rsidRDefault="00AE31AF" w:rsidP="000E0D75">
      <w:pPr>
        <w:pStyle w:val="aa"/>
        <w:rPr>
          <w:sz w:val="20"/>
        </w:rPr>
      </w:pPr>
    </w:p>
    <w:p w:rsidR="00C0112E" w:rsidRDefault="00C0112E" w:rsidP="000E0D75">
      <w:pPr>
        <w:pStyle w:val="aa"/>
        <w:rPr>
          <w:sz w:val="20"/>
        </w:rPr>
      </w:pPr>
    </w:p>
    <w:p w:rsidR="00C0112E" w:rsidRDefault="00C0112E" w:rsidP="000E0D75">
      <w:pPr>
        <w:pStyle w:val="aa"/>
        <w:rPr>
          <w:sz w:val="20"/>
        </w:rPr>
      </w:pPr>
    </w:p>
    <w:p w:rsidR="00C0112E" w:rsidRDefault="00C0112E" w:rsidP="000E0D75">
      <w:pPr>
        <w:pStyle w:val="aa"/>
        <w:rPr>
          <w:sz w:val="20"/>
        </w:rPr>
      </w:pPr>
    </w:p>
    <w:p w:rsidR="00C0112E" w:rsidRDefault="00C0112E" w:rsidP="000E0D75">
      <w:pPr>
        <w:pStyle w:val="aa"/>
        <w:rPr>
          <w:sz w:val="20"/>
        </w:rPr>
      </w:pPr>
    </w:p>
    <w:p w:rsidR="00C0112E" w:rsidRDefault="00C0112E" w:rsidP="000E0D75">
      <w:pPr>
        <w:pStyle w:val="aa"/>
        <w:rPr>
          <w:sz w:val="20"/>
        </w:rPr>
      </w:pPr>
    </w:p>
    <w:p w:rsidR="00C0112E" w:rsidRDefault="00C0112E" w:rsidP="000E0D75">
      <w:pPr>
        <w:pStyle w:val="aa"/>
        <w:rPr>
          <w:sz w:val="20"/>
        </w:rPr>
      </w:pPr>
    </w:p>
    <w:p w:rsidR="00C0112E" w:rsidRDefault="00C0112E" w:rsidP="000E0D75">
      <w:pPr>
        <w:pStyle w:val="aa"/>
        <w:rPr>
          <w:sz w:val="20"/>
        </w:rPr>
      </w:pPr>
    </w:p>
    <w:p w:rsidR="00C0112E" w:rsidRDefault="00C0112E" w:rsidP="000E0D75">
      <w:pPr>
        <w:pStyle w:val="aa"/>
        <w:rPr>
          <w:sz w:val="20"/>
        </w:rPr>
      </w:pPr>
    </w:p>
    <w:p w:rsidR="00C0112E" w:rsidRDefault="00C0112E" w:rsidP="000E0D75">
      <w:pPr>
        <w:pStyle w:val="aa"/>
        <w:rPr>
          <w:sz w:val="20"/>
        </w:rPr>
      </w:pPr>
    </w:p>
    <w:p w:rsidR="00C0112E" w:rsidRDefault="00C0112E" w:rsidP="000E0D75">
      <w:pPr>
        <w:pStyle w:val="aa"/>
        <w:rPr>
          <w:sz w:val="20"/>
        </w:rPr>
      </w:pPr>
    </w:p>
    <w:p w:rsidR="00C0112E" w:rsidRDefault="00C0112E" w:rsidP="000E0D75">
      <w:pPr>
        <w:pStyle w:val="aa"/>
        <w:rPr>
          <w:sz w:val="20"/>
        </w:rPr>
      </w:pPr>
    </w:p>
    <w:p w:rsidR="00C0112E" w:rsidRDefault="00C0112E" w:rsidP="000E0D75">
      <w:pPr>
        <w:pStyle w:val="aa"/>
        <w:rPr>
          <w:sz w:val="20"/>
        </w:rPr>
      </w:pPr>
    </w:p>
    <w:p w:rsidR="00C0112E" w:rsidRDefault="00C0112E" w:rsidP="000E0D75">
      <w:pPr>
        <w:pStyle w:val="aa"/>
        <w:rPr>
          <w:sz w:val="20"/>
        </w:rPr>
      </w:pPr>
    </w:p>
    <w:p w:rsidR="00C0112E" w:rsidRDefault="00C0112E" w:rsidP="000E0D75">
      <w:pPr>
        <w:pStyle w:val="aa"/>
        <w:rPr>
          <w:sz w:val="20"/>
        </w:rPr>
      </w:pPr>
    </w:p>
    <w:p w:rsidR="00C0112E" w:rsidRDefault="00C0112E" w:rsidP="000E0D75">
      <w:pPr>
        <w:pStyle w:val="aa"/>
        <w:rPr>
          <w:sz w:val="20"/>
        </w:rPr>
      </w:pPr>
    </w:p>
    <w:p w:rsidR="00C0112E" w:rsidRDefault="00C0112E" w:rsidP="000E0D75">
      <w:pPr>
        <w:pStyle w:val="aa"/>
        <w:rPr>
          <w:sz w:val="20"/>
        </w:rPr>
      </w:pPr>
    </w:p>
    <w:p w:rsidR="00C0112E" w:rsidRDefault="00C0112E" w:rsidP="000E0D75">
      <w:pPr>
        <w:pStyle w:val="aa"/>
        <w:rPr>
          <w:sz w:val="20"/>
        </w:rPr>
      </w:pPr>
    </w:p>
    <w:p w:rsidR="00C0112E" w:rsidRDefault="00C0112E" w:rsidP="000E0D75">
      <w:pPr>
        <w:pStyle w:val="aa"/>
        <w:rPr>
          <w:sz w:val="20"/>
        </w:rPr>
      </w:pPr>
    </w:p>
    <w:p w:rsidR="00C0112E" w:rsidRDefault="00C0112E" w:rsidP="000E0D75">
      <w:pPr>
        <w:pStyle w:val="aa"/>
        <w:rPr>
          <w:sz w:val="20"/>
        </w:rPr>
      </w:pPr>
    </w:p>
    <w:p w:rsidR="00C0112E" w:rsidRDefault="00C0112E" w:rsidP="000E0D75">
      <w:pPr>
        <w:pStyle w:val="aa"/>
        <w:rPr>
          <w:sz w:val="20"/>
        </w:rPr>
      </w:pPr>
    </w:p>
    <w:p w:rsidR="00C0112E" w:rsidRDefault="00C0112E" w:rsidP="000E0D75">
      <w:pPr>
        <w:pStyle w:val="aa"/>
        <w:rPr>
          <w:sz w:val="20"/>
        </w:rPr>
      </w:pPr>
    </w:p>
    <w:p w:rsidR="00C0112E" w:rsidRDefault="00C0112E" w:rsidP="000E0D75">
      <w:pPr>
        <w:pStyle w:val="aa"/>
        <w:rPr>
          <w:sz w:val="20"/>
        </w:rPr>
      </w:pPr>
    </w:p>
    <w:p w:rsidR="00C0112E" w:rsidRDefault="00C0112E" w:rsidP="000E0D75">
      <w:pPr>
        <w:pStyle w:val="aa"/>
        <w:rPr>
          <w:sz w:val="20"/>
        </w:rPr>
      </w:pPr>
    </w:p>
    <w:p w:rsidR="00C0112E" w:rsidRDefault="00C0112E" w:rsidP="000E0D75">
      <w:pPr>
        <w:pStyle w:val="aa"/>
        <w:rPr>
          <w:sz w:val="20"/>
        </w:rPr>
      </w:pPr>
    </w:p>
    <w:p w:rsidR="00C0112E" w:rsidRDefault="00C0112E" w:rsidP="000E0D75">
      <w:pPr>
        <w:pStyle w:val="aa"/>
        <w:rPr>
          <w:sz w:val="20"/>
        </w:rPr>
      </w:pPr>
    </w:p>
    <w:p w:rsidR="00C0112E" w:rsidRDefault="00C0112E" w:rsidP="000E0D75">
      <w:pPr>
        <w:pStyle w:val="aa"/>
        <w:rPr>
          <w:sz w:val="20"/>
        </w:rPr>
      </w:pPr>
    </w:p>
    <w:p w:rsidR="00121C3F" w:rsidRDefault="00121C3F" w:rsidP="000E0D75">
      <w:pPr>
        <w:pStyle w:val="aa"/>
        <w:rPr>
          <w:sz w:val="20"/>
        </w:rPr>
      </w:pPr>
    </w:p>
    <w:p w:rsidR="00121C3F" w:rsidRDefault="00121C3F" w:rsidP="000E0D75">
      <w:pPr>
        <w:pStyle w:val="aa"/>
        <w:rPr>
          <w:sz w:val="20"/>
        </w:rPr>
      </w:pPr>
    </w:p>
    <w:p w:rsidR="00121C3F" w:rsidRDefault="00121C3F" w:rsidP="000E0D75">
      <w:pPr>
        <w:pStyle w:val="aa"/>
        <w:rPr>
          <w:sz w:val="20"/>
        </w:rPr>
      </w:pPr>
    </w:p>
    <w:p w:rsidR="00121C3F" w:rsidRDefault="00121C3F" w:rsidP="000E0D75">
      <w:pPr>
        <w:pStyle w:val="aa"/>
        <w:rPr>
          <w:sz w:val="20"/>
        </w:rPr>
      </w:pPr>
    </w:p>
    <w:p w:rsidR="00121C3F" w:rsidRDefault="00121C3F" w:rsidP="000E0D75">
      <w:pPr>
        <w:pStyle w:val="aa"/>
        <w:rPr>
          <w:sz w:val="20"/>
        </w:rPr>
      </w:pPr>
    </w:p>
    <w:p w:rsidR="00121C3F" w:rsidRDefault="00121C3F" w:rsidP="000E0D75">
      <w:pPr>
        <w:pStyle w:val="aa"/>
        <w:rPr>
          <w:sz w:val="20"/>
        </w:rPr>
      </w:pPr>
    </w:p>
    <w:p w:rsidR="004A2C3A" w:rsidRDefault="004A2C3A" w:rsidP="000E0D75">
      <w:pPr>
        <w:pStyle w:val="aa"/>
        <w:rPr>
          <w:sz w:val="20"/>
        </w:rPr>
      </w:pPr>
    </w:p>
    <w:p w:rsidR="004A2C3A" w:rsidRDefault="004A2C3A" w:rsidP="000E0D75">
      <w:pPr>
        <w:pStyle w:val="aa"/>
        <w:rPr>
          <w:sz w:val="20"/>
        </w:rPr>
      </w:pPr>
    </w:p>
    <w:p w:rsidR="004A2C3A" w:rsidRDefault="004A2C3A" w:rsidP="000E0D75">
      <w:pPr>
        <w:pStyle w:val="aa"/>
        <w:rPr>
          <w:sz w:val="20"/>
        </w:rPr>
      </w:pPr>
    </w:p>
    <w:p w:rsidR="004A2C3A" w:rsidRDefault="004A2C3A" w:rsidP="000E0D75">
      <w:pPr>
        <w:pStyle w:val="aa"/>
        <w:rPr>
          <w:sz w:val="20"/>
        </w:rPr>
      </w:pPr>
    </w:p>
    <w:p w:rsidR="004A2C3A" w:rsidRDefault="004A2C3A" w:rsidP="000E0D75">
      <w:pPr>
        <w:pStyle w:val="aa"/>
        <w:rPr>
          <w:sz w:val="20"/>
        </w:rPr>
      </w:pPr>
    </w:p>
    <w:p w:rsidR="004A2C3A" w:rsidRDefault="004A2C3A" w:rsidP="000E0D75">
      <w:pPr>
        <w:pStyle w:val="aa"/>
        <w:rPr>
          <w:sz w:val="20"/>
        </w:rPr>
      </w:pPr>
    </w:p>
    <w:p w:rsidR="004A2C3A" w:rsidRDefault="004A2C3A" w:rsidP="000E0D75">
      <w:pPr>
        <w:pStyle w:val="aa"/>
        <w:rPr>
          <w:sz w:val="20"/>
        </w:rPr>
      </w:pPr>
    </w:p>
    <w:p w:rsidR="004A2C3A" w:rsidRDefault="004A2C3A" w:rsidP="000E0D75">
      <w:pPr>
        <w:pStyle w:val="aa"/>
        <w:rPr>
          <w:sz w:val="20"/>
        </w:rPr>
      </w:pPr>
    </w:p>
    <w:p w:rsidR="004A2C3A" w:rsidRDefault="004A2C3A" w:rsidP="000E0D75">
      <w:pPr>
        <w:pStyle w:val="aa"/>
        <w:rPr>
          <w:sz w:val="20"/>
        </w:rPr>
      </w:pPr>
    </w:p>
    <w:p w:rsidR="004A2C3A" w:rsidRDefault="004A2C3A" w:rsidP="000E0D75">
      <w:pPr>
        <w:pStyle w:val="aa"/>
        <w:rPr>
          <w:sz w:val="20"/>
        </w:rPr>
      </w:pPr>
    </w:p>
    <w:p w:rsidR="00C0112E" w:rsidRDefault="00C0112E" w:rsidP="000E0D75">
      <w:pPr>
        <w:pStyle w:val="aa"/>
        <w:rPr>
          <w:sz w:val="20"/>
        </w:rPr>
      </w:pPr>
    </w:p>
    <w:p w:rsidR="00AE31AF" w:rsidRDefault="00AE31AF" w:rsidP="000E0D75">
      <w:pPr>
        <w:pStyle w:val="aa"/>
        <w:rPr>
          <w:sz w:val="20"/>
        </w:rPr>
      </w:pPr>
    </w:p>
    <w:p w:rsidR="000E0D75" w:rsidRDefault="00121C3F" w:rsidP="000E0D75">
      <w:pPr>
        <w:pStyle w:val="aa"/>
        <w:rPr>
          <w:sz w:val="20"/>
        </w:rPr>
      </w:pPr>
      <w:r>
        <w:rPr>
          <w:sz w:val="20"/>
        </w:rPr>
        <w:t>И</w:t>
      </w:r>
      <w:r w:rsidR="00882F64">
        <w:rPr>
          <w:sz w:val="20"/>
        </w:rPr>
        <w:t>с</w:t>
      </w:r>
      <w:r w:rsidR="00AE31AF" w:rsidRPr="001E1AF4">
        <w:rPr>
          <w:sz w:val="20"/>
        </w:rPr>
        <w:t>п. Иванова А.А.,</w:t>
      </w:r>
      <w:r w:rsidR="00AE31AF">
        <w:rPr>
          <w:sz w:val="20"/>
        </w:rPr>
        <w:t xml:space="preserve"> </w:t>
      </w:r>
      <w:r w:rsidR="00D94DCE">
        <w:rPr>
          <w:sz w:val="20"/>
        </w:rPr>
        <w:t>Мещанинова</w:t>
      </w:r>
      <w:r w:rsidR="00B6045D">
        <w:rPr>
          <w:sz w:val="20"/>
        </w:rPr>
        <w:t xml:space="preserve"> </w:t>
      </w:r>
      <w:r w:rsidR="00D94DCE">
        <w:rPr>
          <w:sz w:val="20"/>
        </w:rPr>
        <w:t>Н</w:t>
      </w:r>
      <w:r w:rsidR="00B6045D">
        <w:rPr>
          <w:sz w:val="20"/>
        </w:rPr>
        <w:t>.В.,</w:t>
      </w:r>
    </w:p>
    <w:p w:rsidR="00AE31AF" w:rsidRPr="005A2CF5" w:rsidRDefault="000E0D75" w:rsidP="000E0D75">
      <w:pPr>
        <w:pStyle w:val="aa"/>
        <w:rPr>
          <w:sz w:val="20"/>
        </w:rPr>
      </w:pPr>
      <w:r>
        <w:rPr>
          <w:sz w:val="20"/>
        </w:rPr>
        <w:t>Т</w:t>
      </w:r>
      <w:r w:rsidR="00AE31AF">
        <w:rPr>
          <w:sz w:val="20"/>
        </w:rPr>
        <w:t xml:space="preserve">ел.: </w:t>
      </w:r>
      <w:r w:rsidR="00AE31AF" w:rsidRPr="001E1AF4">
        <w:rPr>
          <w:sz w:val="20"/>
        </w:rPr>
        <w:t>(812) 539-42-21</w:t>
      </w:r>
      <w:r>
        <w:rPr>
          <w:sz w:val="20"/>
        </w:rPr>
        <w:t xml:space="preserve">, </w:t>
      </w:r>
      <w:r w:rsidR="00B6045D">
        <w:rPr>
          <w:sz w:val="20"/>
        </w:rPr>
        <w:t>480</w:t>
      </w:r>
      <w:r w:rsidR="00D94DCE">
        <w:rPr>
          <w:sz w:val="20"/>
        </w:rPr>
        <w:t>7</w:t>
      </w:r>
    </w:p>
    <w:p w:rsidR="005564C2" w:rsidRPr="00DD276B" w:rsidRDefault="005B0EBD" w:rsidP="000E0D75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6451B" w:rsidRPr="001E1AF4">
        <w:rPr>
          <w:sz w:val="28"/>
          <w:szCs w:val="28"/>
        </w:rPr>
        <w:lastRenderedPageBreak/>
        <w:t>ТЕХНИКО</w:t>
      </w:r>
      <w:r w:rsidR="005564C2" w:rsidRPr="001E1AF4">
        <w:rPr>
          <w:sz w:val="28"/>
          <w:szCs w:val="28"/>
        </w:rPr>
        <w:t>-ЭКОНОМИЧЕСКОЕ ОБОСНОВАНИЕ</w:t>
      </w:r>
    </w:p>
    <w:p w:rsidR="003A7E56" w:rsidRDefault="0096451B" w:rsidP="000E0D7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E1AF4">
        <w:rPr>
          <w:rFonts w:eastAsia="Calibri"/>
          <w:sz w:val="28"/>
          <w:szCs w:val="28"/>
          <w:lang w:eastAsia="en-US"/>
        </w:rPr>
        <w:t xml:space="preserve">к проекту </w:t>
      </w:r>
      <w:r w:rsidR="00D079B8" w:rsidRPr="001E1AF4">
        <w:rPr>
          <w:rFonts w:eastAsia="Calibri"/>
          <w:sz w:val="28"/>
          <w:szCs w:val="28"/>
          <w:lang w:eastAsia="en-US"/>
        </w:rPr>
        <w:t>постановления Правительства Ленинградской области</w:t>
      </w:r>
    </w:p>
    <w:p w:rsidR="003A7E56" w:rsidRDefault="00C0112E" w:rsidP="000E0D75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D079B8" w:rsidRPr="001E1AF4">
        <w:rPr>
          <w:rFonts w:eastAsia="Calibri"/>
          <w:bCs/>
          <w:sz w:val="28"/>
          <w:szCs w:val="28"/>
          <w:lang w:eastAsia="en-US"/>
        </w:rPr>
        <w:t>О внесении изменений в постановление Правительства Ленинградской области</w:t>
      </w:r>
    </w:p>
    <w:p w:rsidR="003A7E56" w:rsidRDefault="00D079B8" w:rsidP="000E0D75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1E1AF4">
        <w:rPr>
          <w:rFonts w:eastAsia="Calibri"/>
          <w:bCs/>
          <w:sz w:val="28"/>
          <w:szCs w:val="28"/>
          <w:lang w:eastAsia="en-US"/>
        </w:rPr>
        <w:t xml:space="preserve">от 8 февраля 2018 года № 33 </w:t>
      </w:r>
      <w:r w:rsidR="00C0112E">
        <w:rPr>
          <w:rFonts w:eastAsia="Calibri"/>
          <w:bCs/>
          <w:sz w:val="28"/>
          <w:szCs w:val="28"/>
          <w:lang w:eastAsia="en-US"/>
        </w:rPr>
        <w:t>«</w:t>
      </w:r>
      <w:r w:rsidRPr="001E1AF4">
        <w:rPr>
          <w:rFonts w:eastAsia="Calibri"/>
          <w:bCs/>
          <w:sz w:val="28"/>
          <w:szCs w:val="28"/>
          <w:lang w:eastAsia="en-US"/>
        </w:rPr>
        <w:t>Об утверждении Порядка предо</w:t>
      </w:r>
      <w:r w:rsidR="003A7E56">
        <w:rPr>
          <w:rFonts w:eastAsia="Calibri"/>
          <w:bCs/>
          <w:sz w:val="28"/>
          <w:szCs w:val="28"/>
          <w:lang w:eastAsia="en-US"/>
        </w:rPr>
        <w:t>ставления субсидий</w:t>
      </w:r>
    </w:p>
    <w:p w:rsidR="00D079B8" w:rsidRPr="001E1AF4" w:rsidRDefault="003A7E56" w:rsidP="000E0D7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bCs/>
          <w:sz w:val="28"/>
          <w:szCs w:val="28"/>
          <w:lang w:eastAsia="en-US"/>
        </w:rPr>
        <w:t xml:space="preserve">и грантов </w:t>
      </w:r>
      <w:r w:rsidR="00D079B8" w:rsidRPr="001E1AF4">
        <w:rPr>
          <w:rFonts w:eastAsia="Calibri"/>
          <w:bCs/>
          <w:sz w:val="28"/>
          <w:szCs w:val="28"/>
          <w:lang w:eastAsia="en-US"/>
        </w:rPr>
        <w:t xml:space="preserve">в форме субсидий из областного бюджета Ленинградской области </w:t>
      </w:r>
      <w:proofErr w:type="spellStart"/>
      <w:r w:rsidR="00D079B8" w:rsidRPr="001E1AF4">
        <w:rPr>
          <w:rFonts w:eastAsia="Calibri"/>
          <w:bCs/>
          <w:sz w:val="28"/>
          <w:szCs w:val="28"/>
          <w:lang w:eastAsia="en-US"/>
        </w:rPr>
        <w:t>ресурсоснабжающим</w:t>
      </w:r>
      <w:proofErr w:type="spellEnd"/>
      <w:r w:rsidR="00D079B8" w:rsidRPr="001E1AF4">
        <w:rPr>
          <w:rFonts w:eastAsia="Calibri"/>
          <w:bCs/>
          <w:sz w:val="28"/>
          <w:szCs w:val="28"/>
          <w:lang w:eastAsia="en-US"/>
        </w:rPr>
        <w:t xml:space="preserve"> организациям в связи с установлением льготных тарифов                   на коммунальные ресурсы (услуги) теплоснабжения и горячего водоснабжения, реализуемые населению на территории Ленинградской области, в рамках реализации государственной программы Ленинградской области </w:t>
      </w:r>
      <w:r w:rsidR="00C0112E">
        <w:rPr>
          <w:rFonts w:eastAsia="Calibri"/>
          <w:bCs/>
          <w:sz w:val="28"/>
          <w:szCs w:val="28"/>
          <w:lang w:eastAsia="en-US"/>
        </w:rPr>
        <w:t>«</w:t>
      </w:r>
      <w:r w:rsidR="00D079B8" w:rsidRPr="001E1AF4">
        <w:rPr>
          <w:rFonts w:eastAsia="Calibri"/>
          <w:bCs/>
          <w:sz w:val="28"/>
          <w:szCs w:val="28"/>
          <w:lang w:eastAsia="en-US"/>
        </w:rPr>
        <w:t>Обеспечение устойчивого функционирования и развития</w:t>
      </w:r>
      <w:r w:rsidR="00D079B8" w:rsidRPr="001E1AF4">
        <w:rPr>
          <w:rFonts w:eastAsia="Calibri"/>
          <w:sz w:val="28"/>
          <w:szCs w:val="28"/>
          <w:lang w:eastAsia="en-US"/>
        </w:rPr>
        <w:t xml:space="preserve"> </w:t>
      </w:r>
      <w:r w:rsidR="00D079B8" w:rsidRPr="001E1AF4">
        <w:rPr>
          <w:rFonts w:eastAsia="Calibri"/>
          <w:bCs/>
          <w:sz w:val="28"/>
          <w:szCs w:val="28"/>
          <w:lang w:eastAsia="en-US"/>
        </w:rPr>
        <w:t>коммунальной и инженерной инфраструктуры и повышение</w:t>
      </w:r>
      <w:r w:rsidR="00D079B8" w:rsidRPr="001E1AF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D079B8" w:rsidRPr="001E1AF4">
        <w:rPr>
          <w:rFonts w:eastAsia="Calibri"/>
          <w:bCs/>
          <w:sz w:val="28"/>
          <w:szCs w:val="28"/>
          <w:lang w:eastAsia="en-US"/>
        </w:rPr>
        <w:t>энергоэффективности</w:t>
      </w:r>
      <w:proofErr w:type="spellEnd"/>
      <w:r w:rsidR="00D079B8" w:rsidRPr="001E1AF4">
        <w:rPr>
          <w:rFonts w:eastAsia="Calibri"/>
          <w:bCs/>
          <w:sz w:val="28"/>
          <w:szCs w:val="28"/>
          <w:lang w:eastAsia="en-US"/>
        </w:rPr>
        <w:t xml:space="preserve"> в Ленинградской области</w:t>
      </w:r>
      <w:r w:rsidR="00C0112E">
        <w:rPr>
          <w:rFonts w:eastAsia="Calibri"/>
          <w:bCs/>
          <w:sz w:val="28"/>
          <w:szCs w:val="28"/>
          <w:lang w:eastAsia="en-US"/>
        </w:rPr>
        <w:t>»</w:t>
      </w:r>
      <w:r>
        <w:rPr>
          <w:rFonts w:eastAsia="Calibri"/>
          <w:bCs/>
          <w:sz w:val="28"/>
          <w:szCs w:val="28"/>
          <w:lang w:eastAsia="en-US"/>
        </w:rPr>
        <w:t xml:space="preserve"> (далее – Проект)</w:t>
      </w:r>
      <w:proofErr w:type="gramEnd"/>
    </w:p>
    <w:p w:rsidR="005564C2" w:rsidRPr="001E1AF4" w:rsidRDefault="005564C2" w:rsidP="000E0D7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7E56" w:rsidRDefault="003A4D91" w:rsidP="000E0D75">
      <w:pPr>
        <w:ind w:firstLine="708"/>
        <w:contextualSpacing/>
        <w:jc w:val="both"/>
        <w:rPr>
          <w:sz w:val="28"/>
          <w:szCs w:val="28"/>
        </w:rPr>
      </w:pPr>
      <w:r w:rsidRPr="001E1AF4">
        <w:rPr>
          <w:sz w:val="28"/>
          <w:szCs w:val="28"/>
        </w:rPr>
        <w:t xml:space="preserve">Принятие </w:t>
      </w:r>
      <w:r w:rsidR="003A7E56">
        <w:rPr>
          <w:sz w:val="28"/>
          <w:szCs w:val="28"/>
        </w:rPr>
        <w:t>Проекта</w:t>
      </w:r>
      <w:r w:rsidR="00A51E73" w:rsidRPr="001E1AF4">
        <w:rPr>
          <w:sz w:val="28"/>
          <w:szCs w:val="28"/>
        </w:rPr>
        <w:t xml:space="preserve"> </w:t>
      </w:r>
      <w:r w:rsidR="003A7E56" w:rsidRPr="00616470">
        <w:rPr>
          <w:sz w:val="28"/>
          <w:szCs w:val="28"/>
        </w:rPr>
        <w:t>не повлечет дополнительных затрат средств областного бюджета Ленинградской области, предоставления государственного имущества Ленинградской области или приобретения имущества в собственность Ленинградской области.</w:t>
      </w:r>
    </w:p>
    <w:p w:rsidR="003A7E56" w:rsidRDefault="003A7E56" w:rsidP="000E0D75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bCs/>
          <w:sz w:val="28"/>
          <w:szCs w:val="28"/>
        </w:rPr>
        <w:t>Б</w:t>
      </w:r>
      <w:r w:rsidRPr="009E35E3">
        <w:rPr>
          <w:bCs/>
          <w:sz w:val="28"/>
          <w:szCs w:val="28"/>
        </w:rPr>
        <w:t xml:space="preserve">юджетные ассигнования на </w:t>
      </w:r>
      <w:r>
        <w:rPr>
          <w:bCs/>
          <w:sz w:val="28"/>
          <w:szCs w:val="28"/>
        </w:rPr>
        <w:t>выплату с</w:t>
      </w:r>
      <w:r w:rsidRPr="000B084B">
        <w:rPr>
          <w:bCs/>
          <w:sz w:val="28"/>
          <w:szCs w:val="28"/>
        </w:rPr>
        <w:t xml:space="preserve">убсидии </w:t>
      </w:r>
      <w:proofErr w:type="spellStart"/>
      <w:r w:rsidRPr="000B084B">
        <w:rPr>
          <w:bCs/>
          <w:sz w:val="28"/>
          <w:szCs w:val="28"/>
        </w:rPr>
        <w:t>ресурсоснабжающим</w:t>
      </w:r>
      <w:proofErr w:type="spellEnd"/>
      <w:r w:rsidRPr="000B084B">
        <w:rPr>
          <w:bCs/>
          <w:sz w:val="28"/>
          <w:szCs w:val="28"/>
        </w:rPr>
        <w:t xml:space="preserve"> организациям в связи с установлением льготных тарифов на коммунальные ресурсы (услуги) теплоснабжения и горячего водоснабжения, реализуемые населению на территории Ленинградской области</w:t>
      </w:r>
      <w:r>
        <w:rPr>
          <w:bCs/>
          <w:sz w:val="28"/>
          <w:szCs w:val="28"/>
        </w:rPr>
        <w:t xml:space="preserve"> предусмотрены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Pr="00C87EA0">
        <w:rPr>
          <w:bCs/>
          <w:sz w:val="28"/>
          <w:szCs w:val="28"/>
        </w:rPr>
        <w:t>бластн</w:t>
      </w:r>
      <w:r>
        <w:rPr>
          <w:bCs/>
          <w:sz w:val="28"/>
          <w:szCs w:val="28"/>
        </w:rPr>
        <w:t xml:space="preserve">ым </w:t>
      </w:r>
      <w:r w:rsidRPr="00C87EA0">
        <w:rPr>
          <w:bCs/>
          <w:sz w:val="28"/>
          <w:szCs w:val="28"/>
        </w:rPr>
        <w:t>закон</w:t>
      </w:r>
      <w:r>
        <w:rPr>
          <w:bCs/>
          <w:sz w:val="28"/>
          <w:szCs w:val="28"/>
        </w:rPr>
        <w:t>ом</w:t>
      </w:r>
      <w:r w:rsidRPr="00C87EA0">
        <w:rPr>
          <w:bCs/>
          <w:sz w:val="28"/>
          <w:szCs w:val="28"/>
        </w:rPr>
        <w:t xml:space="preserve"> Ленинградской области </w:t>
      </w:r>
      <w:r w:rsidR="00364C00" w:rsidRPr="00364C00">
        <w:rPr>
          <w:bCs/>
          <w:sz w:val="28"/>
          <w:szCs w:val="28"/>
        </w:rPr>
        <w:t xml:space="preserve">от 22.12.2025 </w:t>
      </w:r>
      <w:r w:rsidR="00364C00">
        <w:rPr>
          <w:bCs/>
          <w:sz w:val="28"/>
          <w:szCs w:val="28"/>
        </w:rPr>
        <w:t>№</w:t>
      </w:r>
      <w:r w:rsidR="00364C00" w:rsidRPr="00364C00">
        <w:rPr>
          <w:bCs/>
          <w:sz w:val="28"/>
          <w:szCs w:val="28"/>
        </w:rPr>
        <w:t xml:space="preserve"> 173-оз </w:t>
      </w:r>
      <w:r w:rsidR="00C0112E">
        <w:rPr>
          <w:bCs/>
          <w:sz w:val="28"/>
          <w:szCs w:val="28"/>
        </w:rPr>
        <w:t>«</w:t>
      </w:r>
      <w:r w:rsidR="00364C00" w:rsidRPr="00364C00">
        <w:rPr>
          <w:bCs/>
          <w:sz w:val="28"/>
          <w:szCs w:val="28"/>
        </w:rPr>
        <w:t>Об областном бюджете Ленинградской области на 2026 год и на пл</w:t>
      </w:r>
      <w:r w:rsidR="00364C00">
        <w:rPr>
          <w:bCs/>
          <w:sz w:val="28"/>
          <w:szCs w:val="28"/>
        </w:rPr>
        <w:t>ановый период 2027 и 2028 годов</w:t>
      </w:r>
      <w:r w:rsidR="00C0112E">
        <w:rPr>
          <w:bCs/>
          <w:sz w:val="28"/>
          <w:szCs w:val="28"/>
        </w:rPr>
        <w:t>»</w:t>
      </w:r>
      <w:r w:rsidR="00364C00">
        <w:rPr>
          <w:bCs/>
          <w:sz w:val="28"/>
          <w:szCs w:val="28"/>
        </w:rPr>
        <w:t>.</w:t>
      </w:r>
      <w:proofErr w:type="gramEnd"/>
    </w:p>
    <w:p w:rsidR="005564C2" w:rsidRDefault="005564C2" w:rsidP="000E0D75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DD276B" w:rsidRPr="001E1AF4" w:rsidRDefault="00DD276B" w:rsidP="000E0D75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8A3175" w:rsidRDefault="008A3175" w:rsidP="008A317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D23450">
        <w:rPr>
          <w:sz w:val="28"/>
          <w:szCs w:val="28"/>
        </w:rPr>
        <w:t xml:space="preserve"> комитета </w:t>
      </w:r>
    </w:p>
    <w:p w:rsidR="008A3175" w:rsidRPr="00D23450" w:rsidRDefault="008A3175" w:rsidP="008A3175">
      <w:pPr>
        <w:widowControl w:val="0"/>
        <w:jc w:val="both"/>
        <w:rPr>
          <w:sz w:val="28"/>
          <w:szCs w:val="28"/>
        </w:rPr>
      </w:pPr>
      <w:r w:rsidRPr="00D23450">
        <w:rPr>
          <w:sz w:val="28"/>
          <w:szCs w:val="28"/>
        </w:rPr>
        <w:t>по топливно-энергетическому комплексу</w:t>
      </w:r>
    </w:p>
    <w:p w:rsidR="008A3175" w:rsidRDefault="008A3175" w:rsidP="008A317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Ленинградской </w:t>
      </w:r>
      <w:r w:rsidRPr="00D23450">
        <w:rPr>
          <w:sz w:val="28"/>
          <w:szCs w:val="28"/>
        </w:rPr>
        <w:t xml:space="preserve">области                          </w:t>
      </w:r>
      <w:r>
        <w:rPr>
          <w:sz w:val="28"/>
          <w:szCs w:val="28"/>
        </w:rPr>
        <w:t xml:space="preserve">                                                       С.С. Морозов</w:t>
      </w:r>
    </w:p>
    <w:p w:rsidR="00791986" w:rsidRPr="00DC054B" w:rsidRDefault="00791986" w:rsidP="00791986">
      <w:pPr>
        <w:widowControl w:val="0"/>
        <w:jc w:val="both"/>
        <w:rPr>
          <w:sz w:val="16"/>
          <w:szCs w:val="16"/>
        </w:rPr>
      </w:pPr>
    </w:p>
    <w:p w:rsidR="00327CE3" w:rsidRPr="001E1AF4" w:rsidRDefault="00327CE3" w:rsidP="000E0D75">
      <w:pPr>
        <w:ind w:firstLine="567"/>
        <w:rPr>
          <w:sz w:val="28"/>
          <w:szCs w:val="28"/>
        </w:rPr>
      </w:pPr>
    </w:p>
    <w:p w:rsidR="00440EEC" w:rsidRPr="001E1AF4" w:rsidRDefault="00440EEC" w:rsidP="000E0D75">
      <w:pPr>
        <w:ind w:firstLine="567"/>
        <w:rPr>
          <w:sz w:val="28"/>
          <w:szCs w:val="28"/>
        </w:rPr>
      </w:pPr>
    </w:p>
    <w:p w:rsidR="00440EEC" w:rsidRPr="001E1AF4" w:rsidRDefault="00440EEC" w:rsidP="000E0D75">
      <w:pPr>
        <w:ind w:firstLine="567"/>
        <w:rPr>
          <w:sz w:val="28"/>
          <w:szCs w:val="28"/>
        </w:rPr>
      </w:pPr>
    </w:p>
    <w:p w:rsidR="00440EEC" w:rsidRPr="001E1AF4" w:rsidRDefault="00440EEC" w:rsidP="000E0D75">
      <w:pPr>
        <w:ind w:firstLine="567"/>
        <w:rPr>
          <w:sz w:val="28"/>
          <w:szCs w:val="28"/>
        </w:rPr>
      </w:pPr>
    </w:p>
    <w:p w:rsidR="008804B7" w:rsidRPr="001E1AF4" w:rsidRDefault="008804B7" w:rsidP="000E0D75">
      <w:pPr>
        <w:ind w:firstLine="567"/>
        <w:rPr>
          <w:sz w:val="28"/>
          <w:szCs w:val="28"/>
        </w:rPr>
      </w:pPr>
    </w:p>
    <w:p w:rsidR="008804B7" w:rsidRPr="001E1AF4" w:rsidRDefault="008804B7" w:rsidP="000E0D75">
      <w:pPr>
        <w:ind w:firstLine="567"/>
        <w:rPr>
          <w:sz w:val="28"/>
          <w:szCs w:val="28"/>
        </w:rPr>
      </w:pPr>
    </w:p>
    <w:p w:rsidR="008804B7" w:rsidRPr="001E1AF4" w:rsidRDefault="008804B7" w:rsidP="000E0D75">
      <w:pPr>
        <w:ind w:firstLine="567"/>
        <w:rPr>
          <w:sz w:val="28"/>
          <w:szCs w:val="28"/>
        </w:rPr>
      </w:pPr>
    </w:p>
    <w:p w:rsidR="008804B7" w:rsidRPr="001E1AF4" w:rsidRDefault="008804B7" w:rsidP="000E0D75">
      <w:pPr>
        <w:ind w:firstLine="567"/>
        <w:rPr>
          <w:sz w:val="28"/>
          <w:szCs w:val="28"/>
        </w:rPr>
      </w:pPr>
    </w:p>
    <w:p w:rsidR="008804B7" w:rsidRDefault="008804B7" w:rsidP="000E0D75">
      <w:pPr>
        <w:ind w:firstLine="567"/>
        <w:rPr>
          <w:sz w:val="28"/>
          <w:szCs w:val="28"/>
        </w:rPr>
      </w:pPr>
      <w:bookmarkStart w:id="1" w:name="_GoBack"/>
      <w:bookmarkEnd w:id="1"/>
    </w:p>
    <w:p w:rsidR="000E0D75" w:rsidRDefault="000E0D75" w:rsidP="000E0D75">
      <w:pPr>
        <w:ind w:firstLine="567"/>
        <w:rPr>
          <w:sz w:val="28"/>
          <w:szCs w:val="28"/>
        </w:rPr>
      </w:pPr>
    </w:p>
    <w:p w:rsidR="000E0D75" w:rsidRDefault="000E0D75" w:rsidP="000E0D75">
      <w:pPr>
        <w:ind w:firstLine="567"/>
        <w:rPr>
          <w:sz w:val="28"/>
          <w:szCs w:val="28"/>
        </w:rPr>
      </w:pPr>
    </w:p>
    <w:p w:rsidR="000E0D75" w:rsidRDefault="000E0D75" w:rsidP="000E0D75">
      <w:pPr>
        <w:ind w:firstLine="567"/>
        <w:rPr>
          <w:sz w:val="28"/>
          <w:szCs w:val="28"/>
        </w:rPr>
      </w:pPr>
    </w:p>
    <w:p w:rsidR="000E0D75" w:rsidRDefault="000E0D75" w:rsidP="000E0D75">
      <w:pPr>
        <w:ind w:firstLine="567"/>
        <w:rPr>
          <w:sz w:val="28"/>
          <w:szCs w:val="28"/>
        </w:rPr>
      </w:pPr>
    </w:p>
    <w:p w:rsidR="00791986" w:rsidRDefault="00791986" w:rsidP="000E0D75">
      <w:pPr>
        <w:pStyle w:val="aa"/>
        <w:rPr>
          <w:sz w:val="28"/>
          <w:szCs w:val="28"/>
        </w:rPr>
      </w:pPr>
    </w:p>
    <w:p w:rsidR="000E0D75" w:rsidRDefault="000E0D75" w:rsidP="000E0D75">
      <w:pPr>
        <w:pStyle w:val="aa"/>
        <w:rPr>
          <w:sz w:val="20"/>
        </w:rPr>
      </w:pPr>
      <w:r w:rsidRPr="001E1AF4">
        <w:rPr>
          <w:sz w:val="20"/>
        </w:rPr>
        <w:t>Исп. Иванова А.А.,</w:t>
      </w:r>
      <w:r>
        <w:rPr>
          <w:sz w:val="20"/>
        </w:rPr>
        <w:t xml:space="preserve"> </w:t>
      </w:r>
      <w:r w:rsidR="00D94DCE">
        <w:rPr>
          <w:sz w:val="20"/>
        </w:rPr>
        <w:t>Мещанинова Н</w:t>
      </w:r>
      <w:r w:rsidR="00B6045D">
        <w:rPr>
          <w:sz w:val="20"/>
        </w:rPr>
        <w:t>.В.,</w:t>
      </w:r>
    </w:p>
    <w:p w:rsidR="00BF1DF1" w:rsidRPr="000E0D75" w:rsidRDefault="000E0D75" w:rsidP="000E0D75">
      <w:pPr>
        <w:pStyle w:val="aa"/>
        <w:rPr>
          <w:sz w:val="20"/>
        </w:rPr>
      </w:pPr>
      <w:r>
        <w:rPr>
          <w:sz w:val="20"/>
        </w:rPr>
        <w:t xml:space="preserve">Тел.: </w:t>
      </w:r>
      <w:r w:rsidRPr="001E1AF4">
        <w:rPr>
          <w:sz w:val="20"/>
        </w:rPr>
        <w:t>(812) 539-42-21</w:t>
      </w:r>
      <w:r>
        <w:rPr>
          <w:sz w:val="20"/>
        </w:rPr>
        <w:t xml:space="preserve">, </w:t>
      </w:r>
      <w:r w:rsidR="00B6045D">
        <w:rPr>
          <w:sz w:val="20"/>
        </w:rPr>
        <w:t>480</w:t>
      </w:r>
      <w:r w:rsidR="00D94DCE">
        <w:rPr>
          <w:sz w:val="20"/>
        </w:rPr>
        <w:t>7</w:t>
      </w:r>
    </w:p>
    <w:sectPr w:rsidR="00BF1DF1" w:rsidRPr="000E0D75" w:rsidSect="00F3370E">
      <w:headerReference w:type="default" r:id="rId9"/>
      <w:headerReference w:type="first" r:id="rId10"/>
      <w:pgSz w:w="11906" w:h="16838" w:code="9"/>
      <w:pgMar w:top="1134" w:right="567" w:bottom="1134" w:left="1134" w:header="567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800" w:rsidRDefault="00874800" w:rsidP="005A50FB">
      <w:r>
        <w:separator/>
      </w:r>
    </w:p>
  </w:endnote>
  <w:endnote w:type="continuationSeparator" w:id="0">
    <w:p w:rsidR="00874800" w:rsidRDefault="00874800" w:rsidP="005A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800" w:rsidRDefault="00874800" w:rsidP="005A50FB">
      <w:r>
        <w:separator/>
      </w:r>
    </w:p>
  </w:footnote>
  <w:footnote w:type="continuationSeparator" w:id="0">
    <w:p w:rsidR="00874800" w:rsidRDefault="00874800" w:rsidP="005A5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6DF" w:rsidRDefault="009946DF" w:rsidP="00122CDA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6DF" w:rsidRDefault="009946DF" w:rsidP="00A40EE7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51D22"/>
    <w:multiLevelType w:val="hybridMultilevel"/>
    <w:tmpl w:val="C5B8B386"/>
    <w:lvl w:ilvl="0" w:tplc="224E5B80">
      <w:start w:val="1"/>
      <w:numFmt w:val="decimal"/>
      <w:lvlText w:val="%1."/>
      <w:lvlJc w:val="left"/>
      <w:pPr>
        <w:ind w:left="90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6F65E14"/>
    <w:multiLevelType w:val="hybridMultilevel"/>
    <w:tmpl w:val="D4E4BA5E"/>
    <w:lvl w:ilvl="0" w:tplc="BEBCDFEE">
      <w:start w:val="1"/>
      <w:numFmt w:val="bullet"/>
      <w:lvlText w:val="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0364E"/>
    <w:multiLevelType w:val="hybridMultilevel"/>
    <w:tmpl w:val="EF80A5C0"/>
    <w:lvl w:ilvl="0" w:tplc="25A8FE4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9313D04"/>
    <w:multiLevelType w:val="multilevel"/>
    <w:tmpl w:val="B2B2D79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4">
    <w:nsid w:val="69953F99"/>
    <w:multiLevelType w:val="hybridMultilevel"/>
    <w:tmpl w:val="4140ADE8"/>
    <w:lvl w:ilvl="0" w:tplc="8D2404C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9DD001C"/>
    <w:multiLevelType w:val="hybridMultilevel"/>
    <w:tmpl w:val="7270CCA6"/>
    <w:lvl w:ilvl="0" w:tplc="D96EF21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F1"/>
    <w:rsid w:val="00000575"/>
    <w:rsid w:val="00001E9C"/>
    <w:rsid w:val="0000243F"/>
    <w:rsid w:val="00003B9D"/>
    <w:rsid w:val="00004262"/>
    <w:rsid w:val="00004FEB"/>
    <w:rsid w:val="000057D9"/>
    <w:rsid w:val="00005B35"/>
    <w:rsid w:val="000060B1"/>
    <w:rsid w:val="00006C66"/>
    <w:rsid w:val="0000722A"/>
    <w:rsid w:val="0001038D"/>
    <w:rsid w:val="00010529"/>
    <w:rsid w:val="00011996"/>
    <w:rsid w:val="00012390"/>
    <w:rsid w:val="00013056"/>
    <w:rsid w:val="000133EC"/>
    <w:rsid w:val="000135F8"/>
    <w:rsid w:val="000146AC"/>
    <w:rsid w:val="000147DD"/>
    <w:rsid w:val="00014B9B"/>
    <w:rsid w:val="00014BA6"/>
    <w:rsid w:val="00014D4C"/>
    <w:rsid w:val="000151D5"/>
    <w:rsid w:val="0001534F"/>
    <w:rsid w:val="00015AA4"/>
    <w:rsid w:val="00016DEC"/>
    <w:rsid w:val="00017CCE"/>
    <w:rsid w:val="000207F0"/>
    <w:rsid w:val="00020AC4"/>
    <w:rsid w:val="000234AD"/>
    <w:rsid w:val="000260E1"/>
    <w:rsid w:val="000262F1"/>
    <w:rsid w:val="00026A0C"/>
    <w:rsid w:val="0002724D"/>
    <w:rsid w:val="0003031E"/>
    <w:rsid w:val="00030BBF"/>
    <w:rsid w:val="0003283C"/>
    <w:rsid w:val="00032908"/>
    <w:rsid w:val="000338C9"/>
    <w:rsid w:val="00033BCC"/>
    <w:rsid w:val="00033FB2"/>
    <w:rsid w:val="00034859"/>
    <w:rsid w:val="000364FD"/>
    <w:rsid w:val="000366E3"/>
    <w:rsid w:val="0003676A"/>
    <w:rsid w:val="00040087"/>
    <w:rsid w:val="0004069D"/>
    <w:rsid w:val="000406EE"/>
    <w:rsid w:val="00041F45"/>
    <w:rsid w:val="00042AD4"/>
    <w:rsid w:val="00043EA5"/>
    <w:rsid w:val="00044EC6"/>
    <w:rsid w:val="000464CE"/>
    <w:rsid w:val="00046E91"/>
    <w:rsid w:val="00046EC4"/>
    <w:rsid w:val="00047A20"/>
    <w:rsid w:val="00050829"/>
    <w:rsid w:val="00050E76"/>
    <w:rsid w:val="00051488"/>
    <w:rsid w:val="00051B64"/>
    <w:rsid w:val="0005580A"/>
    <w:rsid w:val="00056822"/>
    <w:rsid w:val="00057103"/>
    <w:rsid w:val="00057D48"/>
    <w:rsid w:val="00057D5B"/>
    <w:rsid w:val="00060553"/>
    <w:rsid w:val="000622E5"/>
    <w:rsid w:val="000625E7"/>
    <w:rsid w:val="00063D26"/>
    <w:rsid w:val="00064CCD"/>
    <w:rsid w:val="000653FC"/>
    <w:rsid w:val="0006563B"/>
    <w:rsid w:val="000671AD"/>
    <w:rsid w:val="0006724D"/>
    <w:rsid w:val="0006767A"/>
    <w:rsid w:val="00070630"/>
    <w:rsid w:val="00071D43"/>
    <w:rsid w:val="00071DE1"/>
    <w:rsid w:val="00072BCB"/>
    <w:rsid w:val="0007514F"/>
    <w:rsid w:val="000755C1"/>
    <w:rsid w:val="00075B9F"/>
    <w:rsid w:val="00076B35"/>
    <w:rsid w:val="0007787B"/>
    <w:rsid w:val="000800AD"/>
    <w:rsid w:val="00080827"/>
    <w:rsid w:val="00080C78"/>
    <w:rsid w:val="00081AB4"/>
    <w:rsid w:val="000827B6"/>
    <w:rsid w:val="00082E77"/>
    <w:rsid w:val="00085EC4"/>
    <w:rsid w:val="000866A8"/>
    <w:rsid w:val="00086F4F"/>
    <w:rsid w:val="0008759D"/>
    <w:rsid w:val="00090D68"/>
    <w:rsid w:val="00090EAB"/>
    <w:rsid w:val="00092E09"/>
    <w:rsid w:val="00093DC1"/>
    <w:rsid w:val="0009430D"/>
    <w:rsid w:val="000951AD"/>
    <w:rsid w:val="00095627"/>
    <w:rsid w:val="000960E0"/>
    <w:rsid w:val="00096932"/>
    <w:rsid w:val="00096D82"/>
    <w:rsid w:val="00097B6B"/>
    <w:rsid w:val="000A17EF"/>
    <w:rsid w:val="000A1FCC"/>
    <w:rsid w:val="000A316F"/>
    <w:rsid w:val="000A3984"/>
    <w:rsid w:val="000A3A7D"/>
    <w:rsid w:val="000A4FFE"/>
    <w:rsid w:val="000A5EEE"/>
    <w:rsid w:val="000A76C7"/>
    <w:rsid w:val="000A7F4A"/>
    <w:rsid w:val="000B04B7"/>
    <w:rsid w:val="000B0682"/>
    <w:rsid w:val="000B190A"/>
    <w:rsid w:val="000B2712"/>
    <w:rsid w:val="000B3036"/>
    <w:rsid w:val="000B3350"/>
    <w:rsid w:val="000B3B19"/>
    <w:rsid w:val="000B3CF8"/>
    <w:rsid w:val="000B3FE5"/>
    <w:rsid w:val="000B4178"/>
    <w:rsid w:val="000B5094"/>
    <w:rsid w:val="000B5F1C"/>
    <w:rsid w:val="000B6E29"/>
    <w:rsid w:val="000B7D7A"/>
    <w:rsid w:val="000C015B"/>
    <w:rsid w:val="000C1372"/>
    <w:rsid w:val="000C2516"/>
    <w:rsid w:val="000C282F"/>
    <w:rsid w:val="000C5A3A"/>
    <w:rsid w:val="000C5D36"/>
    <w:rsid w:val="000C7441"/>
    <w:rsid w:val="000C7E1C"/>
    <w:rsid w:val="000D009D"/>
    <w:rsid w:val="000D0C3A"/>
    <w:rsid w:val="000D30F2"/>
    <w:rsid w:val="000D3543"/>
    <w:rsid w:val="000D446A"/>
    <w:rsid w:val="000D51D4"/>
    <w:rsid w:val="000D61A8"/>
    <w:rsid w:val="000D70D2"/>
    <w:rsid w:val="000D7C0B"/>
    <w:rsid w:val="000E044A"/>
    <w:rsid w:val="000E0D75"/>
    <w:rsid w:val="000E16A1"/>
    <w:rsid w:val="000E2791"/>
    <w:rsid w:val="000E3785"/>
    <w:rsid w:val="000E55DE"/>
    <w:rsid w:val="000E6B8C"/>
    <w:rsid w:val="000E6E73"/>
    <w:rsid w:val="000E7625"/>
    <w:rsid w:val="000E7BF2"/>
    <w:rsid w:val="000F13F5"/>
    <w:rsid w:val="000F1F82"/>
    <w:rsid w:val="000F3EEC"/>
    <w:rsid w:val="000F4F5B"/>
    <w:rsid w:val="000F533E"/>
    <w:rsid w:val="000F5459"/>
    <w:rsid w:val="000F63C2"/>
    <w:rsid w:val="000F65F3"/>
    <w:rsid w:val="000F70C5"/>
    <w:rsid w:val="00100E2D"/>
    <w:rsid w:val="00101F02"/>
    <w:rsid w:val="001028E3"/>
    <w:rsid w:val="00102A1F"/>
    <w:rsid w:val="00102A58"/>
    <w:rsid w:val="00104795"/>
    <w:rsid w:val="00105C34"/>
    <w:rsid w:val="00106450"/>
    <w:rsid w:val="001065E7"/>
    <w:rsid w:val="00107685"/>
    <w:rsid w:val="00107759"/>
    <w:rsid w:val="00107DC7"/>
    <w:rsid w:val="00110667"/>
    <w:rsid w:val="00110E2B"/>
    <w:rsid w:val="00111DB7"/>
    <w:rsid w:val="00112BDE"/>
    <w:rsid w:val="001134F7"/>
    <w:rsid w:val="00113FC1"/>
    <w:rsid w:val="00116BA4"/>
    <w:rsid w:val="00116FB3"/>
    <w:rsid w:val="00117764"/>
    <w:rsid w:val="0011792F"/>
    <w:rsid w:val="00117E7F"/>
    <w:rsid w:val="00120C3F"/>
    <w:rsid w:val="00121C3F"/>
    <w:rsid w:val="00121EB5"/>
    <w:rsid w:val="00122270"/>
    <w:rsid w:val="00122572"/>
    <w:rsid w:val="00122887"/>
    <w:rsid w:val="00122CDA"/>
    <w:rsid w:val="00123975"/>
    <w:rsid w:val="00123C8B"/>
    <w:rsid w:val="001245F0"/>
    <w:rsid w:val="00124C4D"/>
    <w:rsid w:val="00125426"/>
    <w:rsid w:val="001259C5"/>
    <w:rsid w:val="00126D1C"/>
    <w:rsid w:val="001277A1"/>
    <w:rsid w:val="0012785E"/>
    <w:rsid w:val="001312E5"/>
    <w:rsid w:val="00131561"/>
    <w:rsid w:val="00131763"/>
    <w:rsid w:val="001331DD"/>
    <w:rsid w:val="00133AC6"/>
    <w:rsid w:val="00134BFD"/>
    <w:rsid w:val="0013685B"/>
    <w:rsid w:val="001368D9"/>
    <w:rsid w:val="001368E6"/>
    <w:rsid w:val="00137B9D"/>
    <w:rsid w:val="00141E85"/>
    <w:rsid w:val="00141EB3"/>
    <w:rsid w:val="00142841"/>
    <w:rsid w:val="00143840"/>
    <w:rsid w:val="001441BF"/>
    <w:rsid w:val="00144ECC"/>
    <w:rsid w:val="001457C4"/>
    <w:rsid w:val="001475E8"/>
    <w:rsid w:val="00150668"/>
    <w:rsid w:val="00150AFB"/>
    <w:rsid w:val="0015124D"/>
    <w:rsid w:val="001518D0"/>
    <w:rsid w:val="001518EE"/>
    <w:rsid w:val="00151948"/>
    <w:rsid w:val="00153208"/>
    <w:rsid w:val="00153318"/>
    <w:rsid w:val="00155C4D"/>
    <w:rsid w:val="00156168"/>
    <w:rsid w:val="001572E3"/>
    <w:rsid w:val="00160C46"/>
    <w:rsid w:val="001611A8"/>
    <w:rsid w:val="00161B28"/>
    <w:rsid w:val="00162F2B"/>
    <w:rsid w:val="00163A3F"/>
    <w:rsid w:val="00166E55"/>
    <w:rsid w:val="00170A69"/>
    <w:rsid w:val="00172D6A"/>
    <w:rsid w:val="00174E40"/>
    <w:rsid w:val="00174EBE"/>
    <w:rsid w:val="0017505F"/>
    <w:rsid w:val="00176679"/>
    <w:rsid w:val="001767FF"/>
    <w:rsid w:val="0017756D"/>
    <w:rsid w:val="00180DE9"/>
    <w:rsid w:val="001817DD"/>
    <w:rsid w:val="00181896"/>
    <w:rsid w:val="001821DF"/>
    <w:rsid w:val="001830E8"/>
    <w:rsid w:val="001833B5"/>
    <w:rsid w:val="001838A8"/>
    <w:rsid w:val="00183B80"/>
    <w:rsid w:val="0018504B"/>
    <w:rsid w:val="001866E6"/>
    <w:rsid w:val="00186C7A"/>
    <w:rsid w:val="00187C02"/>
    <w:rsid w:val="001904A4"/>
    <w:rsid w:val="0019168A"/>
    <w:rsid w:val="00191FFE"/>
    <w:rsid w:val="001931DF"/>
    <w:rsid w:val="001939BA"/>
    <w:rsid w:val="00193AD9"/>
    <w:rsid w:val="00194C84"/>
    <w:rsid w:val="00195894"/>
    <w:rsid w:val="00195EC5"/>
    <w:rsid w:val="00196229"/>
    <w:rsid w:val="001973D4"/>
    <w:rsid w:val="001A1861"/>
    <w:rsid w:val="001A397A"/>
    <w:rsid w:val="001A3AAA"/>
    <w:rsid w:val="001A3CAD"/>
    <w:rsid w:val="001A42EC"/>
    <w:rsid w:val="001A610C"/>
    <w:rsid w:val="001A6CC5"/>
    <w:rsid w:val="001B0B5B"/>
    <w:rsid w:val="001B0D9B"/>
    <w:rsid w:val="001B1D22"/>
    <w:rsid w:val="001B2597"/>
    <w:rsid w:val="001B2F9D"/>
    <w:rsid w:val="001B3661"/>
    <w:rsid w:val="001B4772"/>
    <w:rsid w:val="001B4875"/>
    <w:rsid w:val="001B4B1D"/>
    <w:rsid w:val="001B4BDF"/>
    <w:rsid w:val="001B4F12"/>
    <w:rsid w:val="001B5204"/>
    <w:rsid w:val="001B5CC0"/>
    <w:rsid w:val="001B65CD"/>
    <w:rsid w:val="001B6D3F"/>
    <w:rsid w:val="001B723D"/>
    <w:rsid w:val="001B7BF1"/>
    <w:rsid w:val="001C13A2"/>
    <w:rsid w:val="001C16D9"/>
    <w:rsid w:val="001C18E2"/>
    <w:rsid w:val="001C5306"/>
    <w:rsid w:val="001C6D65"/>
    <w:rsid w:val="001D0164"/>
    <w:rsid w:val="001D03E0"/>
    <w:rsid w:val="001D1256"/>
    <w:rsid w:val="001D1CB7"/>
    <w:rsid w:val="001D1EC5"/>
    <w:rsid w:val="001D277E"/>
    <w:rsid w:val="001D38DA"/>
    <w:rsid w:val="001D3F7F"/>
    <w:rsid w:val="001D7027"/>
    <w:rsid w:val="001D7D30"/>
    <w:rsid w:val="001E04D4"/>
    <w:rsid w:val="001E196B"/>
    <w:rsid w:val="001E1AF4"/>
    <w:rsid w:val="001E1F56"/>
    <w:rsid w:val="001E3D95"/>
    <w:rsid w:val="001E42C0"/>
    <w:rsid w:val="001E46ED"/>
    <w:rsid w:val="001E4BA0"/>
    <w:rsid w:val="001E5583"/>
    <w:rsid w:val="001E637F"/>
    <w:rsid w:val="001E652B"/>
    <w:rsid w:val="001E6790"/>
    <w:rsid w:val="001E7095"/>
    <w:rsid w:val="001E7540"/>
    <w:rsid w:val="001E7B43"/>
    <w:rsid w:val="001F02F9"/>
    <w:rsid w:val="001F03A8"/>
    <w:rsid w:val="001F15D5"/>
    <w:rsid w:val="001F350A"/>
    <w:rsid w:val="001F3866"/>
    <w:rsid w:val="001F4946"/>
    <w:rsid w:val="001F6C73"/>
    <w:rsid w:val="001F7EF0"/>
    <w:rsid w:val="00201513"/>
    <w:rsid w:val="00201FFD"/>
    <w:rsid w:val="00202594"/>
    <w:rsid w:val="00202F1C"/>
    <w:rsid w:val="00204052"/>
    <w:rsid w:val="00205108"/>
    <w:rsid w:val="0020518E"/>
    <w:rsid w:val="00207371"/>
    <w:rsid w:val="002100F1"/>
    <w:rsid w:val="002103A8"/>
    <w:rsid w:val="00210C02"/>
    <w:rsid w:val="002114CC"/>
    <w:rsid w:val="00212018"/>
    <w:rsid w:val="00213711"/>
    <w:rsid w:val="00214979"/>
    <w:rsid w:val="0021593E"/>
    <w:rsid w:val="00216438"/>
    <w:rsid w:val="00216703"/>
    <w:rsid w:val="00217889"/>
    <w:rsid w:val="00220D54"/>
    <w:rsid w:val="00222066"/>
    <w:rsid w:val="00223065"/>
    <w:rsid w:val="00224514"/>
    <w:rsid w:val="00224523"/>
    <w:rsid w:val="00225081"/>
    <w:rsid w:val="002253EC"/>
    <w:rsid w:val="00226861"/>
    <w:rsid w:val="00226ADC"/>
    <w:rsid w:val="0022732E"/>
    <w:rsid w:val="0022781A"/>
    <w:rsid w:val="0022787F"/>
    <w:rsid w:val="00227A6F"/>
    <w:rsid w:val="002301E7"/>
    <w:rsid w:val="00232482"/>
    <w:rsid w:val="0023457E"/>
    <w:rsid w:val="00235879"/>
    <w:rsid w:val="00236E7B"/>
    <w:rsid w:val="00237910"/>
    <w:rsid w:val="00241052"/>
    <w:rsid w:val="00244F64"/>
    <w:rsid w:val="0024579F"/>
    <w:rsid w:val="00245EF1"/>
    <w:rsid w:val="00245EF8"/>
    <w:rsid w:val="0024652C"/>
    <w:rsid w:val="002517FF"/>
    <w:rsid w:val="00253087"/>
    <w:rsid w:val="00253C01"/>
    <w:rsid w:val="00253FCF"/>
    <w:rsid w:val="002563AA"/>
    <w:rsid w:val="00256644"/>
    <w:rsid w:val="00256F3C"/>
    <w:rsid w:val="00261381"/>
    <w:rsid w:val="00262446"/>
    <w:rsid w:val="002626C9"/>
    <w:rsid w:val="00262B47"/>
    <w:rsid w:val="0026446A"/>
    <w:rsid w:val="00264D71"/>
    <w:rsid w:val="002652B2"/>
    <w:rsid w:val="00265805"/>
    <w:rsid w:val="00266168"/>
    <w:rsid w:val="00267D65"/>
    <w:rsid w:val="0027272C"/>
    <w:rsid w:val="002735C1"/>
    <w:rsid w:val="00274946"/>
    <w:rsid w:val="00274B23"/>
    <w:rsid w:val="00275262"/>
    <w:rsid w:val="002752EF"/>
    <w:rsid w:val="00277099"/>
    <w:rsid w:val="002772D1"/>
    <w:rsid w:val="0027761E"/>
    <w:rsid w:val="00277E7A"/>
    <w:rsid w:val="00277FC2"/>
    <w:rsid w:val="002807D9"/>
    <w:rsid w:val="002809CF"/>
    <w:rsid w:val="00283688"/>
    <w:rsid w:val="00284072"/>
    <w:rsid w:val="002859D4"/>
    <w:rsid w:val="00286222"/>
    <w:rsid w:val="00286A05"/>
    <w:rsid w:val="00286F41"/>
    <w:rsid w:val="0029069A"/>
    <w:rsid w:val="00291518"/>
    <w:rsid w:val="00291B0D"/>
    <w:rsid w:val="002921BA"/>
    <w:rsid w:val="00292AEB"/>
    <w:rsid w:val="00292E50"/>
    <w:rsid w:val="00293AB6"/>
    <w:rsid w:val="00294044"/>
    <w:rsid w:val="002948AC"/>
    <w:rsid w:val="0029524E"/>
    <w:rsid w:val="00296D98"/>
    <w:rsid w:val="002A08FE"/>
    <w:rsid w:val="002A109A"/>
    <w:rsid w:val="002A2881"/>
    <w:rsid w:val="002A28A9"/>
    <w:rsid w:val="002A3AF0"/>
    <w:rsid w:val="002A3DEC"/>
    <w:rsid w:val="002A4727"/>
    <w:rsid w:val="002A52AF"/>
    <w:rsid w:val="002A61C1"/>
    <w:rsid w:val="002A7043"/>
    <w:rsid w:val="002A79D4"/>
    <w:rsid w:val="002A7CB1"/>
    <w:rsid w:val="002B06A2"/>
    <w:rsid w:val="002B1D7D"/>
    <w:rsid w:val="002B201A"/>
    <w:rsid w:val="002B2593"/>
    <w:rsid w:val="002B2879"/>
    <w:rsid w:val="002B291E"/>
    <w:rsid w:val="002B41CE"/>
    <w:rsid w:val="002B4A0B"/>
    <w:rsid w:val="002B4E22"/>
    <w:rsid w:val="002B4FA2"/>
    <w:rsid w:val="002B5145"/>
    <w:rsid w:val="002B5190"/>
    <w:rsid w:val="002B74B7"/>
    <w:rsid w:val="002C0490"/>
    <w:rsid w:val="002C0B35"/>
    <w:rsid w:val="002C0B4F"/>
    <w:rsid w:val="002C1FDA"/>
    <w:rsid w:val="002C5697"/>
    <w:rsid w:val="002C6B12"/>
    <w:rsid w:val="002C73E0"/>
    <w:rsid w:val="002C7AD1"/>
    <w:rsid w:val="002D19ED"/>
    <w:rsid w:val="002D24DE"/>
    <w:rsid w:val="002D43EB"/>
    <w:rsid w:val="002D4BF1"/>
    <w:rsid w:val="002D5212"/>
    <w:rsid w:val="002E1618"/>
    <w:rsid w:val="002E244B"/>
    <w:rsid w:val="002E31B2"/>
    <w:rsid w:val="002E3A29"/>
    <w:rsid w:val="002E3A85"/>
    <w:rsid w:val="002E498E"/>
    <w:rsid w:val="002E4B05"/>
    <w:rsid w:val="002E56F8"/>
    <w:rsid w:val="002E62F4"/>
    <w:rsid w:val="002E6301"/>
    <w:rsid w:val="002E6E12"/>
    <w:rsid w:val="002E737F"/>
    <w:rsid w:val="002E798A"/>
    <w:rsid w:val="002F02B9"/>
    <w:rsid w:val="002F06A0"/>
    <w:rsid w:val="002F252F"/>
    <w:rsid w:val="002F2C9D"/>
    <w:rsid w:val="002F3A74"/>
    <w:rsid w:val="002F40CC"/>
    <w:rsid w:val="002F4216"/>
    <w:rsid w:val="002F4267"/>
    <w:rsid w:val="002F548D"/>
    <w:rsid w:val="002F5FF3"/>
    <w:rsid w:val="002F74EA"/>
    <w:rsid w:val="002F7934"/>
    <w:rsid w:val="003002E6"/>
    <w:rsid w:val="00302340"/>
    <w:rsid w:val="003055CB"/>
    <w:rsid w:val="003065AE"/>
    <w:rsid w:val="003067F1"/>
    <w:rsid w:val="003075A5"/>
    <w:rsid w:val="00310408"/>
    <w:rsid w:val="00310C4C"/>
    <w:rsid w:val="00310CCC"/>
    <w:rsid w:val="00310E7D"/>
    <w:rsid w:val="003138A3"/>
    <w:rsid w:val="0031392F"/>
    <w:rsid w:val="003148EE"/>
    <w:rsid w:val="00315097"/>
    <w:rsid w:val="00315475"/>
    <w:rsid w:val="00317464"/>
    <w:rsid w:val="003178A9"/>
    <w:rsid w:val="00317911"/>
    <w:rsid w:val="00317B15"/>
    <w:rsid w:val="00317B1D"/>
    <w:rsid w:val="00320017"/>
    <w:rsid w:val="003205F4"/>
    <w:rsid w:val="0032085E"/>
    <w:rsid w:val="00320AC7"/>
    <w:rsid w:val="00321266"/>
    <w:rsid w:val="00321577"/>
    <w:rsid w:val="00321C4F"/>
    <w:rsid w:val="00322021"/>
    <w:rsid w:val="003237E3"/>
    <w:rsid w:val="00323A12"/>
    <w:rsid w:val="00324F59"/>
    <w:rsid w:val="0032530A"/>
    <w:rsid w:val="00327CE3"/>
    <w:rsid w:val="00331CFF"/>
    <w:rsid w:val="003327FD"/>
    <w:rsid w:val="00332E96"/>
    <w:rsid w:val="0033443F"/>
    <w:rsid w:val="00334665"/>
    <w:rsid w:val="0033497F"/>
    <w:rsid w:val="00334A54"/>
    <w:rsid w:val="00335F97"/>
    <w:rsid w:val="0033621A"/>
    <w:rsid w:val="00336E55"/>
    <w:rsid w:val="00342607"/>
    <w:rsid w:val="00342D2B"/>
    <w:rsid w:val="00344014"/>
    <w:rsid w:val="00345B79"/>
    <w:rsid w:val="00345E85"/>
    <w:rsid w:val="00346527"/>
    <w:rsid w:val="00346953"/>
    <w:rsid w:val="00346DCC"/>
    <w:rsid w:val="003470A7"/>
    <w:rsid w:val="003513CD"/>
    <w:rsid w:val="00351AFD"/>
    <w:rsid w:val="00352F29"/>
    <w:rsid w:val="00354126"/>
    <w:rsid w:val="00354D02"/>
    <w:rsid w:val="00354F1B"/>
    <w:rsid w:val="003553DF"/>
    <w:rsid w:val="00355FCB"/>
    <w:rsid w:val="00360F32"/>
    <w:rsid w:val="00360FBE"/>
    <w:rsid w:val="003612AF"/>
    <w:rsid w:val="0036222A"/>
    <w:rsid w:val="00362AC3"/>
    <w:rsid w:val="00362BF3"/>
    <w:rsid w:val="00364B3C"/>
    <w:rsid w:val="00364C00"/>
    <w:rsid w:val="00365C07"/>
    <w:rsid w:val="003661D5"/>
    <w:rsid w:val="00366F67"/>
    <w:rsid w:val="00366FF1"/>
    <w:rsid w:val="003671E6"/>
    <w:rsid w:val="00367903"/>
    <w:rsid w:val="00370B4E"/>
    <w:rsid w:val="00371616"/>
    <w:rsid w:val="00371792"/>
    <w:rsid w:val="003717D4"/>
    <w:rsid w:val="00371ED4"/>
    <w:rsid w:val="003742A0"/>
    <w:rsid w:val="0037448C"/>
    <w:rsid w:val="003747F1"/>
    <w:rsid w:val="0038013D"/>
    <w:rsid w:val="00381E75"/>
    <w:rsid w:val="00382D95"/>
    <w:rsid w:val="00382EB2"/>
    <w:rsid w:val="003838BD"/>
    <w:rsid w:val="00383B25"/>
    <w:rsid w:val="003854DD"/>
    <w:rsid w:val="00385627"/>
    <w:rsid w:val="00386DA7"/>
    <w:rsid w:val="00386E42"/>
    <w:rsid w:val="00387043"/>
    <w:rsid w:val="003870F0"/>
    <w:rsid w:val="003872A5"/>
    <w:rsid w:val="00390366"/>
    <w:rsid w:val="003903B9"/>
    <w:rsid w:val="00390E09"/>
    <w:rsid w:val="00391863"/>
    <w:rsid w:val="003930F3"/>
    <w:rsid w:val="00394C15"/>
    <w:rsid w:val="00395E12"/>
    <w:rsid w:val="003A0D75"/>
    <w:rsid w:val="003A1F9F"/>
    <w:rsid w:val="003A28C7"/>
    <w:rsid w:val="003A2D60"/>
    <w:rsid w:val="003A3A0F"/>
    <w:rsid w:val="003A3BD3"/>
    <w:rsid w:val="003A48E0"/>
    <w:rsid w:val="003A4D91"/>
    <w:rsid w:val="003A5023"/>
    <w:rsid w:val="003A77C4"/>
    <w:rsid w:val="003A79F1"/>
    <w:rsid w:val="003A7E56"/>
    <w:rsid w:val="003A7EA9"/>
    <w:rsid w:val="003B00C4"/>
    <w:rsid w:val="003B0577"/>
    <w:rsid w:val="003B0788"/>
    <w:rsid w:val="003B082E"/>
    <w:rsid w:val="003B0A5D"/>
    <w:rsid w:val="003B118B"/>
    <w:rsid w:val="003B1CAC"/>
    <w:rsid w:val="003B1DB6"/>
    <w:rsid w:val="003B726B"/>
    <w:rsid w:val="003C1237"/>
    <w:rsid w:val="003C151A"/>
    <w:rsid w:val="003C38A0"/>
    <w:rsid w:val="003C3AE2"/>
    <w:rsid w:val="003C42AB"/>
    <w:rsid w:val="003C45A4"/>
    <w:rsid w:val="003C530E"/>
    <w:rsid w:val="003C62C2"/>
    <w:rsid w:val="003C77ED"/>
    <w:rsid w:val="003C7FE0"/>
    <w:rsid w:val="003D24D7"/>
    <w:rsid w:val="003D2D58"/>
    <w:rsid w:val="003D33B0"/>
    <w:rsid w:val="003D33BA"/>
    <w:rsid w:val="003D3623"/>
    <w:rsid w:val="003D3CCF"/>
    <w:rsid w:val="003D45D4"/>
    <w:rsid w:val="003D45E9"/>
    <w:rsid w:val="003D4B35"/>
    <w:rsid w:val="003D5526"/>
    <w:rsid w:val="003D60D9"/>
    <w:rsid w:val="003D69FD"/>
    <w:rsid w:val="003D6BE0"/>
    <w:rsid w:val="003D6E5A"/>
    <w:rsid w:val="003E076D"/>
    <w:rsid w:val="003E0E1B"/>
    <w:rsid w:val="003E1693"/>
    <w:rsid w:val="003E1A39"/>
    <w:rsid w:val="003E2913"/>
    <w:rsid w:val="003E2DBB"/>
    <w:rsid w:val="003E3EFD"/>
    <w:rsid w:val="003E45EE"/>
    <w:rsid w:val="003E5E6E"/>
    <w:rsid w:val="003E65C3"/>
    <w:rsid w:val="003E6AE8"/>
    <w:rsid w:val="003E6E73"/>
    <w:rsid w:val="003E77A9"/>
    <w:rsid w:val="003E7C2D"/>
    <w:rsid w:val="003E7EAB"/>
    <w:rsid w:val="003F1173"/>
    <w:rsid w:val="003F1B48"/>
    <w:rsid w:val="003F1FD8"/>
    <w:rsid w:val="003F2404"/>
    <w:rsid w:val="003F26E2"/>
    <w:rsid w:val="003F2A7C"/>
    <w:rsid w:val="003F33A1"/>
    <w:rsid w:val="003F3625"/>
    <w:rsid w:val="003F3789"/>
    <w:rsid w:val="003F3C36"/>
    <w:rsid w:val="003F3C55"/>
    <w:rsid w:val="003F4BE1"/>
    <w:rsid w:val="003F5748"/>
    <w:rsid w:val="003F5926"/>
    <w:rsid w:val="003F5A4F"/>
    <w:rsid w:val="003F649C"/>
    <w:rsid w:val="003F6C29"/>
    <w:rsid w:val="003F7B60"/>
    <w:rsid w:val="00400A01"/>
    <w:rsid w:val="0040161C"/>
    <w:rsid w:val="00401E08"/>
    <w:rsid w:val="00402170"/>
    <w:rsid w:val="004021CE"/>
    <w:rsid w:val="00402385"/>
    <w:rsid w:val="00403D24"/>
    <w:rsid w:val="00403DAF"/>
    <w:rsid w:val="0040581E"/>
    <w:rsid w:val="00407EEB"/>
    <w:rsid w:val="0041076C"/>
    <w:rsid w:val="00412C2B"/>
    <w:rsid w:val="0041336D"/>
    <w:rsid w:val="00413BF7"/>
    <w:rsid w:val="004140A3"/>
    <w:rsid w:val="00415499"/>
    <w:rsid w:val="00415684"/>
    <w:rsid w:val="00415C2D"/>
    <w:rsid w:val="00416378"/>
    <w:rsid w:val="0041659D"/>
    <w:rsid w:val="00416BA4"/>
    <w:rsid w:val="00416C78"/>
    <w:rsid w:val="00420B8E"/>
    <w:rsid w:val="004218E7"/>
    <w:rsid w:val="00421C4B"/>
    <w:rsid w:val="004220A5"/>
    <w:rsid w:val="004223E5"/>
    <w:rsid w:val="0042322F"/>
    <w:rsid w:val="00423B8F"/>
    <w:rsid w:val="00424084"/>
    <w:rsid w:val="004242A1"/>
    <w:rsid w:val="00425981"/>
    <w:rsid w:val="0043069D"/>
    <w:rsid w:val="00432F4F"/>
    <w:rsid w:val="00436989"/>
    <w:rsid w:val="00437AAB"/>
    <w:rsid w:val="00440EEC"/>
    <w:rsid w:val="004415E5"/>
    <w:rsid w:val="00442E24"/>
    <w:rsid w:val="00443013"/>
    <w:rsid w:val="004444F9"/>
    <w:rsid w:val="00445895"/>
    <w:rsid w:val="00445CD0"/>
    <w:rsid w:val="00445F3A"/>
    <w:rsid w:val="00446A5A"/>
    <w:rsid w:val="004473E5"/>
    <w:rsid w:val="0045160B"/>
    <w:rsid w:val="004516F5"/>
    <w:rsid w:val="00451717"/>
    <w:rsid w:val="00452479"/>
    <w:rsid w:val="0045311F"/>
    <w:rsid w:val="004540A4"/>
    <w:rsid w:val="004547D4"/>
    <w:rsid w:val="004561FE"/>
    <w:rsid w:val="00456B57"/>
    <w:rsid w:val="00456FD4"/>
    <w:rsid w:val="00457098"/>
    <w:rsid w:val="00460246"/>
    <w:rsid w:val="00460302"/>
    <w:rsid w:val="004603B0"/>
    <w:rsid w:val="004605ED"/>
    <w:rsid w:val="00460E89"/>
    <w:rsid w:val="00460FD4"/>
    <w:rsid w:val="0046126A"/>
    <w:rsid w:val="004615DD"/>
    <w:rsid w:val="004618B9"/>
    <w:rsid w:val="00461AC5"/>
    <w:rsid w:val="00461D9C"/>
    <w:rsid w:val="004622A7"/>
    <w:rsid w:val="00462B8E"/>
    <w:rsid w:val="00462C5A"/>
    <w:rsid w:val="0046380D"/>
    <w:rsid w:val="0046382D"/>
    <w:rsid w:val="00463E0D"/>
    <w:rsid w:val="00464453"/>
    <w:rsid w:val="00464DFC"/>
    <w:rsid w:val="00466EEC"/>
    <w:rsid w:val="0046734D"/>
    <w:rsid w:val="004677AC"/>
    <w:rsid w:val="004710A1"/>
    <w:rsid w:val="004710B7"/>
    <w:rsid w:val="004715C4"/>
    <w:rsid w:val="00471889"/>
    <w:rsid w:val="004725A4"/>
    <w:rsid w:val="00472E5E"/>
    <w:rsid w:val="00473B47"/>
    <w:rsid w:val="004741B2"/>
    <w:rsid w:val="00475135"/>
    <w:rsid w:val="004758DD"/>
    <w:rsid w:val="0047732D"/>
    <w:rsid w:val="004775C7"/>
    <w:rsid w:val="00480010"/>
    <w:rsid w:val="00480F3E"/>
    <w:rsid w:val="00481375"/>
    <w:rsid w:val="00481F6B"/>
    <w:rsid w:val="00482D37"/>
    <w:rsid w:val="00482DE7"/>
    <w:rsid w:val="00486F94"/>
    <w:rsid w:val="0048794E"/>
    <w:rsid w:val="00492FCB"/>
    <w:rsid w:val="00494966"/>
    <w:rsid w:val="004963BE"/>
    <w:rsid w:val="00496477"/>
    <w:rsid w:val="004968FC"/>
    <w:rsid w:val="00496AFD"/>
    <w:rsid w:val="0049714B"/>
    <w:rsid w:val="004A00B9"/>
    <w:rsid w:val="004A0115"/>
    <w:rsid w:val="004A0A60"/>
    <w:rsid w:val="004A0B10"/>
    <w:rsid w:val="004A0B16"/>
    <w:rsid w:val="004A0C72"/>
    <w:rsid w:val="004A100E"/>
    <w:rsid w:val="004A1133"/>
    <w:rsid w:val="004A2394"/>
    <w:rsid w:val="004A2571"/>
    <w:rsid w:val="004A263C"/>
    <w:rsid w:val="004A2919"/>
    <w:rsid w:val="004A2C3A"/>
    <w:rsid w:val="004A31C2"/>
    <w:rsid w:val="004A38B1"/>
    <w:rsid w:val="004A43BA"/>
    <w:rsid w:val="004A4D8D"/>
    <w:rsid w:val="004A5CA0"/>
    <w:rsid w:val="004A6621"/>
    <w:rsid w:val="004A6794"/>
    <w:rsid w:val="004A7996"/>
    <w:rsid w:val="004B0A12"/>
    <w:rsid w:val="004B3B57"/>
    <w:rsid w:val="004B4594"/>
    <w:rsid w:val="004B464A"/>
    <w:rsid w:val="004B4A8F"/>
    <w:rsid w:val="004B4C53"/>
    <w:rsid w:val="004B4CD8"/>
    <w:rsid w:val="004B516E"/>
    <w:rsid w:val="004B525A"/>
    <w:rsid w:val="004B5768"/>
    <w:rsid w:val="004B5DF6"/>
    <w:rsid w:val="004C0078"/>
    <w:rsid w:val="004C0091"/>
    <w:rsid w:val="004C034D"/>
    <w:rsid w:val="004C0520"/>
    <w:rsid w:val="004C0DF2"/>
    <w:rsid w:val="004C1133"/>
    <w:rsid w:val="004C1512"/>
    <w:rsid w:val="004C1F01"/>
    <w:rsid w:val="004C3560"/>
    <w:rsid w:val="004C422F"/>
    <w:rsid w:val="004C5287"/>
    <w:rsid w:val="004C560D"/>
    <w:rsid w:val="004C6385"/>
    <w:rsid w:val="004C6BD0"/>
    <w:rsid w:val="004C77D7"/>
    <w:rsid w:val="004C7FC0"/>
    <w:rsid w:val="004D0B9C"/>
    <w:rsid w:val="004D1C87"/>
    <w:rsid w:val="004D489E"/>
    <w:rsid w:val="004D5B09"/>
    <w:rsid w:val="004D6B38"/>
    <w:rsid w:val="004D6E35"/>
    <w:rsid w:val="004E09F2"/>
    <w:rsid w:val="004E2031"/>
    <w:rsid w:val="004E26EC"/>
    <w:rsid w:val="004E28ED"/>
    <w:rsid w:val="004E3785"/>
    <w:rsid w:val="004E3F5D"/>
    <w:rsid w:val="004E6AB8"/>
    <w:rsid w:val="004E6BC1"/>
    <w:rsid w:val="004F0267"/>
    <w:rsid w:val="004F039E"/>
    <w:rsid w:val="004F0813"/>
    <w:rsid w:val="004F0BC0"/>
    <w:rsid w:val="004F0BED"/>
    <w:rsid w:val="004F0D8D"/>
    <w:rsid w:val="004F1371"/>
    <w:rsid w:val="004F1F4A"/>
    <w:rsid w:val="004F2B9B"/>
    <w:rsid w:val="004F3428"/>
    <w:rsid w:val="004F3F80"/>
    <w:rsid w:val="004F4332"/>
    <w:rsid w:val="004F479C"/>
    <w:rsid w:val="004F4B41"/>
    <w:rsid w:val="004F4E2E"/>
    <w:rsid w:val="004F4EBA"/>
    <w:rsid w:val="004F6944"/>
    <w:rsid w:val="0050036E"/>
    <w:rsid w:val="005008F1"/>
    <w:rsid w:val="005011B6"/>
    <w:rsid w:val="005011E1"/>
    <w:rsid w:val="00501552"/>
    <w:rsid w:val="0050247B"/>
    <w:rsid w:val="005031D5"/>
    <w:rsid w:val="00503299"/>
    <w:rsid w:val="00503B26"/>
    <w:rsid w:val="00504292"/>
    <w:rsid w:val="00504F22"/>
    <w:rsid w:val="00510140"/>
    <w:rsid w:val="0051091B"/>
    <w:rsid w:val="00511293"/>
    <w:rsid w:val="00511DF0"/>
    <w:rsid w:val="00513390"/>
    <w:rsid w:val="005141F8"/>
    <w:rsid w:val="00514A7D"/>
    <w:rsid w:val="0051568E"/>
    <w:rsid w:val="00515A4A"/>
    <w:rsid w:val="0051697C"/>
    <w:rsid w:val="00516CAB"/>
    <w:rsid w:val="00520ABE"/>
    <w:rsid w:val="005210C6"/>
    <w:rsid w:val="005225D7"/>
    <w:rsid w:val="005228E6"/>
    <w:rsid w:val="00523974"/>
    <w:rsid w:val="00523E1D"/>
    <w:rsid w:val="0052535C"/>
    <w:rsid w:val="005256C4"/>
    <w:rsid w:val="005260EB"/>
    <w:rsid w:val="00530273"/>
    <w:rsid w:val="00531A38"/>
    <w:rsid w:val="00533BE1"/>
    <w:rsid w:val="00533CC2"/>
    <w:rsid w:val="005342C1"/>
    <w:rsid w:val="00534D48"/>
    <w:rsid w:val="00535BD1"/>
    <w:rsid w:val="00535C76"/>
    <w:rsid w:val="00535E91"/>
    <w:rsid w:val="005370FB"/>
    <w:rsid w:val="0054043D"/>
    <w:rsid w:val="00542233"/>
    <w:rsid w:val="00542268"/>
    <w:rsid w:val="005430CA"/>
    <w:rsid w:val="005435D4"/>
    <w:rsid w:val="00543F41"/>
    <w:rsid w:val="00545E47"/>
    <w:rsid w:val="00547545"/>
    <w:rsid w:val="0055028E"/>
    <w:rsid w:val="00550431"/>
    <w:rsid w:val="00550AC6"/>
    <w:rsid w:val="00550B1D"/>
    <w:rsid w:val="00551320"/>
    <w:rsid w:val="00551D23"/>
    <w:rsid w:val="00552334"/>
    <w:rsid w:val="00552825"/>
    <w:rsid w:val="0055386F"/>
    <w:rsid w:val="00553AB3"/>
    <w:rsid w:val="00554B7B"/>
    <w:rsid w:val="00554C39"/>
    <w:rsid w:val="00554C82"/>
    <w:rsid w:val="005564C2"/>
    <w:rsid w:val="005572EC"/>
    <w:rsid w:val="00560D41"/>
    <w:rsid w:val="005623EB"/>
    <w:rsid w:val="00563D8C"/>
    <w:rsid w:val="00564372"/>
    <w:rsid w:val="0056441D"/>
    <w:rsid w:val="00564914"/>
    <w:rsid w:val="005655A7"/>
    <w:rsid w:val="005656C5"/>
    <w:rsid w:val="00565866"/>
    <w:rsid w:val="00565D8C"/>
    <w:rsid w:val="005667EE"/>
    <w:rsid w:val="00566A45"/>
    <w:rsid w:val="00570877"/>
    <w:rsid w:val="00570F15"/>
    <w:rsid w:val="00571AF6"/>
    <w:rsid w:val="005736D1"/>
    <w:rsid w:val="005736F7"/>
    <w:rsid w:val="00575EFA"/>
    <w:rsid w:val="0058047A"/>
    <w:rsid w:val="00580781"/>
    <w:rsid w:val="00582650"/>
    <w:rsid w:val="00584C89"/>
    <w:rsid w:val="00584EC5"/>
    <w:rsid w:val="00585E18"/>
    <w:rsid w:val="005863F8"/>
    <w:rsid w:val="00587143"/>
    <w:rsid w:val="00587B09"/>
    <w:rsid w:val="0059050F"/>
    <w:rsid w:val="00592A73"/>
    <w:rsid w:val="005945BB"/>
    <w:rsid w:val="00594A5B"/>
    <w:rsid w:val="00594C60"/>
    <w:rsid w:val="00595086"/>
    <w:rsid w:val="00596900"/>
    <w:rsid w:val="00597E31"/>
    <w:rsid w:val="005A0C57"/>
    <w:rsid w:val="005A10EE"/>
    <w:rsid w:val="005A15DB"/>
    <w:rsid w:val="005A2CF5"/>
    <w:rsid w:val="005A309C"/>
    <w:rsid w:val="005A3540"/>
    <w:rsid w:val="005A37EA"/>
    <w:rsid w:val="005A3F7A"/>
    <w:rsid w:val="005A4F8E"/>
    <w:rsid w:val="005A50FB"/>
    <w:rsid w:val="005A52C3"/>
    <w:rsid w:val="005A56E7"/>
    <w:rsid w:val="005A6DDC"/>
    <w:rsid w:val="005A755F"/>
    <w:rsid w:val="005A7731"/>
    <w:rsid w:val="005A7E4E"/>
    <w:rsid w:val="005B0EBD"/>
    <w:rsid w:val="005B2618"/>
    <w:rsid w:val="005B2BCB"/>
    <w:rsid w:val="005B2D3D"/>
    <w:rsid w:val="005B31F5"/>
    <w:rsid w:val="005B39CE"/>
    <w:rsid w:val="005B3F43"/>
    <w:rsid w:val="005B433E"/>
    <w:rsid w:val="005B447D"/>
    <w:rsid w:val="005B4EB3"/>
    <w:rsid w:val="005B561A"/>
    <w:rsid w:val="005B61E7"/>
    <w:rsid w:val="005B7162"/>
    <w:rsid w:val="005B797D"/>
    <w:rsid w:val="005C0144"/>
    <w:rsid w:val="005C0EF7"/>
    <w:rsid w:val="005C0F4B"/>
    <w:rsid w:val="005C3578"/>
    <w:rsid w:val="005C3A10"/>
    <w:rsid w:val="005C3B7E"/>
    <w:rsid w:val="005C4C26"/>
    <w:rsid w:val="005C54FE"/>
    <w:rsid w:val="005C7436"/>
    <w:rsid w:val="005C77A1"/>
    <w:rsid w:val="005C79AD"/>
    <w:rsid w:val="005D0A8F"/>
    <w:rsid w:val="005D0BAB"/>
    <w:rsid w:val="005D122C"/>
    <w:rsid w:val="005D1C1D"/>
    <w:rsid w:val="005D4960"/>
    <w:rsid w:val="005D4DE0"/>
    <w:rsid w:val="005D4E76"/>
    <w:rsid w:val="005D4FCC"/>
    <w:rsid w:val="005D7158"/>
    <w:rsid w:val="005D71E5"/>
    <w:rsid w:val="005D7A53"/>
    <w:rsid w:val="005E00A1"/>
    <w:rsid w:val="005E1217"/>
    <w:rsid w:val="005E2A22"/>
    <w:rsid w:val="005E303D"/>
    <w:rsid w:val="005E50C1"/>
    <w:rsid w:val="005E6A18"/>
    <w:rsid w:val="005F03AF"/>
    <w:rsid w:val="005F07E9"/>
    <w:rsid w:val="005F0B62"/>
    <w:rsid w:val="005F1902"/>
    <w:rsid w:val="005F47E3"/>
    <w:rsid w:val="005F5069"/>
    <w:rsid w:val="005F7E60"/>
    <w:rsid w:val="00600EFE"/>
    <w:rsid w:val="00601EEB"/>
    <w:rsid w:val="00602D8B"/>
    <w:rsid w:val="006035EF"/>
    <w:rsid w:val="0060363C"/>
    <w:rsid w:val="00606407"/>
    <w:rsid w:val="00606C6E"/>
    <w:rsid w:val="00607721"/>
    <w:rsid w:val="006106E8"/>
    <w:rsid w:val="00610AF3"/>
    <w:rsid w:val="00610B5E"/>
    <w:rsid w:val="00610E79"/>
    <w:rsid w:val="006114B2"/>
    <w:rsid w:val="006121B6"/>
    <w:rsid w:val="00613D05"/>
    <w:rsid w:val="0061446A"/>
    <w:rsid w:val="00614558"/>
    <w:rsid w:val="00615630"/>
    <w:rsid w:val="0061603C"/>
    <w:rsid w:val="00616CD8"/>
    <w:rsid w:val="00617020"/>
    <w:rsid w:val="00617493"/>
    <w:rsid w:val="0062030F"/>
    <w:rsid w:val="0062080D"/>
    <w:rsid w:val="0062188F"/>
    <w:rsid w:val="0062209B"/>
    <w:rsid w:val="00622534"/>
    <w:rsid w:val="00622584"/>
    <w:rsid w:val="00622AD4"/>
    <w:rsid w:val="006259A7"/>
    <w:rsid w:val="00625C03"/>
    <w:rsid w:val="00626DB2"/>
    <w:rsid w:val="00627C32"/>
    <w:rsid w:val="00630A04"/>
    <w:rsid w:val="00630EE6"/>
    <w:rsid w:val="00632FA7"/>
    <w:rsid w:val="00633155"/>
    <w:rsid w:val="0063367F"/>
    <w:rsid w:val="00633B4A"/>
    <w:rsid w:val="0063463C"/>
    <w:rsid w:val="0063574C"/>
    <w:rsid w:val="0063607C"/>
    <w:rsid w:val="00636844"/>
    <w:rsid w:val="00637075"/>
    <w:rsid w:val="006370A9"/>
    <w:rsid w:val="006374E4"/>
    <w:rsid w:val="00641B5A"/>
    <w:rsid w:val="00642148"/>
    <w:rsid w:val="00643049"/>
    <w:rsid w:val="00644401"/>
    <w:rsid w:val="006448B3"/>
    <w:rsid w:val="0064494C"/>
    <w:rsid w:val="00645D06"/>
    <w:rsid w:val="0064647D"/>
    <w:rsid w:val="00646999"/>
    <w:rsid w:val="00647DD7"/>
    <w:rsid w:val="006514D5"/>
    <w:rsid w:val="00651E0E"/>
    <w:rsid w:val="006521CA"/>
    <w:rsid w:val="00652F05"/>
    <w:rsid w:val="00653705"/>
    <w:rsid w:val="006560A5"/>
    <w:rsid w:val="0065648F"/>
    <w:rsid w:val="00660C4C"/>
    <w:rsid w:val="00662CA3"/>
    <w:rsid w:val="0066651F"/>
    <w:rsid w:val="00670EAF"/>
    <w:rsid w:val="00670FB7"/>
    <w:rsid w:val="00672378"/>
    <w:rsid w:val="00672BC8"/>
    <w:rsid w:val="006740A7"/>
    <w:rsid w:val="0067565C"/>
    <w:rsid w:val="0067584F"/>
    <w:rsid w:val="00675C97"/>
    <w:rsid w:val="00675CF2"/>
    <w:rsid w:val="00676418"/>
    <w:rsid w:val="0068012D"/>
    <w:rsid w:val="00680BA7"/>
    <w:rsid w:val="00681103"/>
    <w:rsid w:val="00683C78"/>
    <w:rsid w:val="006842A6"/>
    <w:rsid w:val="00684490"/>
    <w:rsid w:val="00684B15"/>
    <w:rsid w:val="00684FB2"/>
    <w:rsid w:val="00687079"/>
    <w:rsid w:val="00687892"/>
    <w:rsid w:val="00691AEE"/>
    <w:rsid w:val="006922B8"/>
    <w:rsid w:val="00692850"/>
    <w:rsid w:val="00692FDB"/>
    <w:rsid w:val="00694D0D"/>
    <w:rsid w:val="0069590E"/>
    <w:rsid w:val="00695C0A"/>
    <w:rsid w:val="00695D3E"/>
    <w:rsid w:val="00697121"/>
    <w:rsid w:val="00697CCA"/>
    <w:rsid w:val="006A15A4"/>
    <w:rsid w:val="006A217C"/>
    <w:rsid w:val="006A2D0D"/>
    <w:rsid w:val="006A2D35"/>
    <w:rsid w:val="006A6E7B"/>
    <w:rsid w:val="006A7742"/>
    <w:rsid w:val="006A7A03"/>
    <w:rsid w:val="006A7FBB"/>
    <w:rsid w:val="006B03D1"/>
    <w:rsid w:val="006B068B"/>
    <w:rsid w:val="006B0824"/>
    <w:rsid w:val="006B0D6A"/>
    <w:rsid w:val="006B16BE"/>
    <w:rsid w:val="006B2584"/>
    <w:rsid w:val="006B359A"/>
    <w:rsid w:val="006B4039"/>
    <w:rsid w:val="006B4C10"/>
    <w:rsid w:val="006B73C4"/>
    <w:rsid w:val="006B7837"/>
    <w:rsid w:val="006C07CD"/>
    <w:rsid w:val="006C0BC4"/>
    <w:rsid w:val="006C218E"/>
    <w:rsid w:val="006C2684"/>
    <w:rsid w:val="006C29A1"/>
    <w:rsid w:val="006C44D9"/>
    <w:rsid w:val="006C4F47"/>
    <w:rsid w:val="006C6810"/>
    <w:rsid w:val="006C698B"/>
    <w:rsid w:val="006C6F5D"/>
    <w:rsid w:val="006C7070"/>
    <w:rsid w:val="006C7178"/>
    <w:rsid w:val="006C7554"/>
    <w:rsid w:val="006C7BDC"/>
    <w:rsid w:val="006D0A32"/>
    <w:rsid w:val="006D0EF7"/>
    <w:rsid w:val="006D1ADC"/>
    <w:rsid w:val="006D1E2F"/>
    <w:rsid w:val="006D205F"/>
    <w:rsid w:val="006D207B"/>
    <w:rsid w:val="006D3096"/>
    <w:rsid w:val="006D356D"/>
    <w:rsid w:val="006D3C8A"/>
    <w:rsid w:val="006D52E4"/>
    <w:rsid w:val="006D5F72"/>
    <w:rsid w:val="006D67C4"/>
    <w:rsid w:val="006D6B97"/>
    <w:rsid w:val="006D6D16"/>
    <w:rsid w:val="006D7A97"/>
    <w:rsid w:val="006E0ECB"/>
    <w:rsid w:val="006E13E2"/>
    <w:rsid w:val="006E17F8"/>
    <w:rsid w:val="006E25C1"/>
    <w:rsid w:val="006E3609"/>
    <w:rsid w:val="006E37C5"/>
    <w:rsid w:val="006E3E60"/>
    <w:rsid w:val="006E5B47"/>
    <w:rsid w:val="006E6C6F"/>
    <w:rsid w:val="006E79A2"/>
    <w:rsid w:val="006F0288"/>
    <w:rsid w:val="006F04F1"/>
    <w:rsid w:val="006F07F9"/>
    <w:rsid w:val="006F09D5"/>
    <w:rsid w:val="006F0FC3"/>
    <w:rsid w:val="006F113D"/>
    <w:rsid w:val="006F24E4"/>
    <w:rsid w:val="006F3754"/>
    <w:rsid w:val="006F5339"/>
    <w:rsid w:val="006F5701"/>
    <w:rsid w:val="006F5DC3"/>
    <w:rsid w:val="006F701A"/>
    <w:rsid w:val="006F7227"/>
    <w:rsid w:val="00700181"/>
    <w:rsid w:val="00702F7D"/>
    <w:rsid w:val="00703DAF"/>
    <w:rsid w:val="00706674"/>
    <w:rsid w:val="007074CB"/>
    <w:rsid w:val="00711090"/>
    <w:rsid w:val="007112E6"/>
    <w:rsid w:val="00711E48"/>
    <w:rsid w:val="0071335D"/>
    <w:rsid w:val="00714322"/>
    <w:rsid w:val="00715537"/>
    <w:rsid w:val="00716234"/>
    <w:rsid w:val="00716DBE"/>
    <w:rsid w:val="007227AA"/>
    <w:rsid w:val="00723E1D"/>
    <w:rsid w:val="00724B2F"/>
    <w:rsid w:val="00724CEB"/>
    <w:rsid w:val="00725507"/>
    <w:rsid w:val="0072556E"/>
    <w:rsid w:val="007255AD"/>
    <w:rsid w:val="007262EE"/>
    <w:rsid w:val="0072653E"/>
    <w:rsid w:val="00726C68"/>
    <w:rsid w:val="007273A2"/>
    <w:rsid w:val="00727435"/>
    <w:rsid w:val="00727AD9"/>
    <w:rsid w:val="007338E5"/>
    <w:rsid w:val="0073399A"/>
    <w:rsid w:val="00734537"/>
    <w:rsid w:val="00734A39"/>
    <w:rsid w:val="0073707D"/>
    <w:rsid w:val="00744094"/>
    <w:rsid w:val="00744292"/>
    <w:rsid w:val="007446D2"/>
    <w:rsid w:val="00744CCE"/>
    <w:rsid w:val="007451A6"/>
    <w:rsid w:val="007454C2"/>
    <w:rsid w:val="00745CAB"/>
    <w:rsid w:val="00745F9F"/>
    <w:rsid w:val="0074600D"/>
    <w:rsid w:val="00746F26"/>
    <w:rsid w:val="0074746B"/>
    <w:rsid w:val="00750D45"/>
    <w:rsid w:val="007524BA"/>
    <w:rsid w:val="0075256E"/>
    <w:rsid w:val="00755163"/>
    <w:rsid w:val="00756B95"/>
    <w:rsid w:val="007601F4"/>
    <w:rsid w:val="007606DC"/>
    <w:rsid w:val="00762022"/>
    <w:rsid w:val="007620DA"/>
    <w:rsid w:val="007622EB"/>
    <w:rsid w:val="00763746"/>
    <w:rsid w:val="00765CF4"/>
    <w:rsid w:val="007666A1"/>
    <w:rsid w:val="00770620"/>
    <w:rsid w:val="00771ACF"/>
    <w:rsid w:val="00771FF4"/>
    <w:rsid w:val="0077332B"/>
    <w:rsid w:val="007737F2"/>
    <w:rsid w:val="007752B2"/>
    <w:rsid w:val="00775CC7"/>
    <w:rsid w:val="00775EDD"/>
    <w:rsid w:val="007766CC"/>
    <w:rsid w:val="00776939"/>
    <w:rsid w:val="00780902"/>
    <w:rsid w:val="00780ACB"/>
    <w:rsid w:val="00780E4E"/>
    <w:rsid w:val="00780FD0"/>
    <w:rsid w:val="0078195F"/>
    <w:rsid w:val="007820C4"/>
    <w:rsid w:val="00783662"/>
    <w:rsid w:val="00783BFC"/>
    <w:rsid w:val="007849E9"/>
    <w:rsid w:val="0078520E"/>
    <w:rsid w:val="00785428"/>
    <w:rsid w:val="00786870"/>
    <w:rsid w:val="00786889"/>
    <w:rsid w:val="00786DBC"/>
    <w:rsid w:val="0079013A"/>
    <w:rsid w:val="00790EF8"/>
    <w:rsid w:val="0079191C"/>
    <w:rsid w:val="00791986"/>
    <w:rsid w:val="00793307"/>
    <w:rsid w:val="0079359B"/>
    <w:rsid w:val="00797898"/>
    <w:rsid w:val="00797EC9"/>
    <w:rsid w:val="007A0293"/>
    <w:rsid w:val="007A1492"/>
    <w:rsid w:val="007A3E74"/>
    <w:rsid w:val="007A453D"/>
    <w:rsid w:val="007A4858"/>
    <w:rsid w:val="007A5F2E"/>
    <w:rsid w:val="007A6815"/>
    <w:rsid w:val="007A6C6A"/>
    <w:rsid w:val="007A6E6B"/>
    <w:rsid w:val="007A7160"/>
    <w:rsid w:val="007B0219"/>
    <w:rsid w:val="007B2FA5"/>
    <w:rsid w:val="007B3B74"/>
    <w:rsid w:val="007B67CC"/>
    <w:rsid w:val="007B6FC1"/>
    <w:rsid w:val="007C0766"/>
    <w:rsid w:val="007C2252"/>
    <w:rsid w:val="007C3EF1"/>
    <w:rsid w:val="007C44A8"/>
    <w:rsid w:val="007C546C"/>
    <w:rsid w:val="007C56AE"/>
    <w:rsid w:val="007C7CAF"/>
    <w:rsid w:val="007D0CF2"/>
    <w:rsid w:val="007D0FE0"/>
    <w:rsid w:val="007D130D"/>
    <w:rsid w:val="007D156A"/>
    <w:rsid w:val="007D23A1"/>
    <w:rsid w:val="007D2EFA"/>
    <w:rsid w:val="007D3051"/>
    <w:rsid w:val="007D3BB1"/>
    <w:rsid w:val="007D4F80"/>
    <w:rsid w:val="007D5400"/>
    <w:rsid w:val="007D5866"/>
    <w:rsid w:val="007D6DAA"/>
    <w:rsid w:val="007D795D"/>
    <w:rsid w:val="007D79AD"/>
    <w:rsid w:val="007E04AD"/>
    <w:rsid w:val="007E16BD"/>
    <w:rsid w:val="007E30E4"/>
    <w:rsid w:val="007E390E"/>
    <w:rsid w:val="007E4367"/>
    <w:rsid w:val="007E4533"/>
    <w:rsid w:val="007E49EC"/>
    <w:rsid w:val="007E518F"/>
    <w:rsid w:val="007E7FB4"/>
    <w:rsid w:val="007F01E1"/>
    <w:rsid w:val="007F082D"/>
    <w:rsid w:val="007F0A09"/>
    <w:rsid w:val="007F0A7B"/>
    <w:rsid w:val="007F1337"/>
    <w:rsid w:val="007F17B2"/>
    <w:rsid w:val="007F1D94"/>
    <w:rsid w:val="007F1ED8"/>
    <w:rsid w:val="007F234E"/>
    <w:rsid w:val="007F2DB2"/>
    <w:rsid w:val="007F342B"/>
    <w:rsid w:val="007F3449"/>
    <w:rsid w:val="007F3DF4"/>
    <w:rsid w:val="007F5388"/>
    <w:rsid w:val="007F56A4"/>
    <w:rsid w:val="007F5FE8"/>
    <w:rsid w:val="007F6B9A"/>
    <w:rsid w:val="007F6FF3"/>
    <w:rsid w:val="00800965"/>
    <w:rsid w:val="00802575"/>
    <w:rsid w:val="00802AE2"/>
    <w:rsid w:val="00802AF5"/>
    <w:rsid w:val="00802C1A"/>
    <w:rsid w:val="00802E0B"/>
    <w:rsid w:val="00803056"/>
    <w:rsid w:val="00803679"/>
    <w:rsid w:val="00803AD7"/>
    <w:rsid w:val="008040BF"/>
    <w:rsid w:val="008055E6"/>
    <w:rsid w:val="0080632B"/>
    <w:rsid w:val="00807504"/>
    <w:rsid w:val="008078C6"/>
    <w:rsid w:val="00810F73"/>
    <w:rsid w:val="00814AC7"/>
    <w:rsid w:val="00815DB0"/>
    <w:rsid w:val="00816862"/>
    <w:rsid w:val="0081769E"/>
    <w:rsid w:val="008205D0"/>
    <w:rsid w:val="00822614"/>
    <w:rsid w:val="00823537"/>
    <w:rsid w:val="008235F5"/>
    <w:rsid w:val="0082384F"/>
    <w:rsid w:val="00824425"/>
    <w:rsid w:val="00825008"/>
    <w:rsid w:val="00825B34"/>
    <w:rsid w:val="00825C08"/>
    <w:rsid w:val="008260AA"/>
    <w:rsid w:val="008301E3"/>
    <w:rsid w:val="00831037"/>
    <w:rsid w:val="008314FE"/>
    <w:rsid w:val="00831636"/>
    <w:rsid w:val="008319FB"/>
    <w:rsid w:val="0083233B"/>
    <w:rsid w:val="008329C9"/>
    <w:rsid w:val="00834E1A"/>
    <w:rsid w:val="00835A7D"/>
    <w:rsid w:val="008367DB"/>
    <w:rsid w:val="0083780A"/>
    <w:rsid w:val="008378ED"/>
    <w:rsid w:val="0084007E"/>
    <w:rsid w:val="0084059D"/>
    <w:rsid w:val="008416A3"/>
    <w:rsid w:val="00841BD2"/>
    <w:rsid w:val="00842701"/>
    <w:rsid w:val="0084291F"/>
    <w:rsid w:val="008429F4"/>
    <w:rsid w:val="008433EC"/>
    <w:rsid w:val="00844914"/>
    <w:rsid w:val="008457C3"/>
    <w:rsid w:val="00845BDF"/>
    <w:rsid w:val="0084619B"/>
    <w:rsid w:val="008465E7"/>
    <w:rsid w:val="00852BFF"/>
    <w:rsid w:val="00853871"/>
    <w:rsid w:val="008538C0"/>
    <w:rsid w:val="00853B24"/>
    <w:rsid w:val="00853F9F"/>
    <w:rsid w:val="00854242"/>
    <w:rsid w:val="00855CBF"/>
    <w:rsid w:val="00856385"/>
    <w:rsid w:val="0085791E"/>
    <w:rsid w:val="008615B8"/>
    <w:rsid w:val="00862463"/>
    <w:rsid w:val="008624D7"/>
    <w:rsid w:val="0086491D"/>
    <w:rsid w:val="00864FD3"/>
    <w:rsid w:val="00865F38"/>
    <w:rsid w:val="0086683E"/>
    <w:rsid w:val="00866CCF"/>
    <w:rsid w:val="00870BA1"/>
    <w:rsid w:val="008714FA"/>
    <w:rsid w:val="0087178F"/>
    <w:rsid w:val="00873701"/>
    <w:rsid w:val="00873D4B"/>
    <w:rsid w:val="00874800"/>
    <w:rsid w:val="008804B7"/>
    <w:rsid w:val="00880F8D"/>
    <w:rsid w:val="0088163C"/>
    <w:rsid w:val="00881CD1"/>
    <w:rsid w:val="00882F64"/>
    <w:rsid w:val="00883437"/>
    <w:rsid w:val="00883644"/>
    <w:rsid w:val="00886052"/>
    <w:rsid w:val="00887B59"/>
    <w:rsid w:val="00887EDD"/>
    <w:rsid w:val="00891BF4"/>
    <w:rsid w:val="00892091"/>
    <w:rsid w:val="008923E5"/>
    <w:rsid w:val="00893361"/>
    <w:rsid w:val="0089340B"/>
    <w:rsid w:val="00894617"/>
    <w:rsid w:val="0089476B"/>
    <w:rsid w:val="00894A03"/>
    <w:rsid w:val="00896A28"/>
    <w:rsid w:val="00897D40"/>
    <w:rsid w:val="008A0151"/>
    <w:rsid w:val="008A09BD"/>
    <w:rsid w:val="008A26F3"/>
    <w:rsid w:val="008A2C81"/>
    <w:rsid w:val="008A3175"/>
    <w:rsid w:val="008A37C6"/>
    <w:rsid w:val="008A3A09"/>
    <w:rsid w:val="008A4E30"/>
    <w:rsid w:val="008A4E4B"/>
    <w:rsid w:val="008A4E53"/>
    <w:rsid w:val="008A6CF7"/>
    <w:rsid w:val="008A6D50"/>
    <w:rsid w:val="008A6F3B"/>
    <w:rsid w:val="008B109B"/>
    <w:rsid w:val="008B1F0A"/>
    <w:rsid w:val="008B25E1"/>
    <w:rsid w:val="008B283D"/>
    <w:rsid w:val="008B28A3"/>
    <w:rsid w:val="008B2990"/>
    <w:rsid w:val="008B49B4"/>
    <w:rsid w:val="008B4D4D"/>
    <w:rsid w:val="008B6149"/>
    <w:rsid w:val="008B6F84"/>
    <w:rsid w:val="008B7FA4"/>
    <w:rsid w:val="008C00AD"/>
    <w:rsid w:val="008C0EAE"/>
    <w:rsid w:val="008C1107"/>
    <w:rsid w:val="008C2A9B"/>
    <w:rsid w:val="008C2A9F"/>
    <w:rsid w:val="008C2AF7"/>
    <w:rsid w:val="008C2D1D"/>
    <w:rsid w:val="008C3D7B"/>
    <w:rsid w:val="008C5254"/>
    <w:rsid w:val="008C5B14"/>
    <w:rsid w:val="008C619D"/>
    <w:rsid w:val="008C66DD"/>
    <w:rsid w:val="008C78D7"/>
    <w:rsid w:val="008D078B"/>
    <w:rsid w:val="008D1C80"/>
    <w:rsid w:val="008D2EB4"/>
    <w:rsid w:val="008D412C"/>
    <w:rsid w:val="008D5D73"/>
    <w:rsid w:val="008D7A7D"/>
    <w:rsid w:val="008E0276"/>
    <w:rsid w:val="008E0C57"/>
    <w:rsid w:val="008E1153"/>
    <w:rsid w:val="008E3F8B"/>
    <w:rsid w:val="008E44C0"/>
    <w:rsid w:val="008E58EF"/>
    <w:rsid w:val="008E5EA6"/>
    <w:rsid w:val="008E78B9"/>
    <w:rsid w:val="008E7D54"/>
    <w:rsid w:val="008F0349"/>
    <w:rsid w:val="008F0540"/>
    <w:rsid w:val="008F0CD0"/>
    <w:rsid w:val="008F195D"/>
    <w:rsid w:val="008F1DD7"/>
    <w:rsid w:val="008F3403"/>
    <w:rsid w:val="008F45E5"/>
    <w:rsid w:val="008F4725"/>
    <w:rsid w:val="008F57BC"/>
    <w:rsid w:val="008F61FE"/>
    <w:rsid w:val="009004DD"/>
    <w:rsid w:val="00900EF8"/>
    <w:rsid w:val="009020EB"/>
    <w:rsid w:val="009046B3"/>
    <w:rsid w:val="00905FC4"/>
    <w:rsid w:val="009070C7"/>
    <w:rsid w:val="0090769B"/>
    <w:rsid w:val="009108F4"/>
    <w:rsid w:val="00910B9F"/>
    <w:rsid w:val="00911E23"/>
    <w:rsid w:val="00912E15"/>
    <w:rsid w:val="00912E6C"/>
    <w:rsid w:val="00913B9E"/>
    <w:rsid w:val="00916F94"/>
    <w:rsid w:val="00920CE2"/>
    <w:rsid w:val="00920EF5"/>
    <w:rsid w:val="00921AFD"/>
    <w:rsid w:val="00921B34"/>
    <w:rsid w:val="00922CE0"/>
    <w:rsid w:val="00922F12"/>
    <w:rsid w:val="00923129"/>
    <w:rsid w:val="00923373"/>
    <w:rsid w:val="00923B15"/>
    <w:rsid w:val="0092611F"/>
    <w:rsid w:val="00926919"/>
    <w:rsid w:val="009269CC"/>
    <w:rsid w:val="00930A39"/>
    <w:rsid w:val="00932514"/>
    <w:rsid w:val="00932BA9"/>
    <w:rsid w:val="009331E7"/>
    <w:rsid w:val="0093344E"/>
    <w:rsid w:val="00933671"/>
    <w:rsid w:val="00934A56"/>
    <w:rsid w:val="00934DBD"/>
    <w:rsid w:val="00935506"/>
    <w:rsid w:val="009360CC"/>
    <w:rsid w:val="00937722"/>
    <w:rsid w:val="00937B40"/>
    <w:rsid w:val="00940314"/>
    <w:rsid w:val="009407B8"/>
    <w:rsid w:val="009420EA"/>
    <w:rsid w:val="0094379C"/>
    <w:rsid w:val="00943AF0"/>
    <w:rsid w:val="009440B6"/>
    <w:rsid w:val="009447FB"/>
    <w:rsid w:val="0094500D"/>
    <w:rsid w:val="00946C7C"/>
    <w:rsid w:val="00947BDF"/>
    <w:rsid w:val="00950966"/>
    <w:rsid w:val="00951D21"/>
    <w:rsid w:val="00952CA1"/>
    <w:rsid w:val="009535C5"/>
    <w:rsid w:val="00953946"/>
    <w:rsid w:val="00954997"/>
    <w:rsid w:val="009549D8"/>
    <w:rsid w:val="009553CD"/>
    <w:rsid w:val="00955521"/>
    <w:rsid w:val="00955762"/>
    <w:rsid w:val="00957DB9"/>
    <w:rsid w:val="0096017A"/>
    <w:rsid w:val="009604AE"/>
    <w:rsid w:val="00960AC5"/>
    <w:rsid w:val="00960DA6"/>
    <w:rsid w:val="00961408"/>
    <w:rsid w:val="00962199"/>
    <w:rsid w:val="00962425"/>
    <w:rsid w:val="009626B7"/>
    <w:rsid w:val="00962AE3"/>
    <w:rsid w:val="00962D05"/>
    <w:rsid w:val="00963815"/>
    <w:rsid w:val="00963CD3"/>
    <w:rsid w:val="00964504"/>
    <w:rsid w:val="0096451B"/>
    <w:rsid w:val="00964726"/>
    <w:rsid w:val="009660E4"/>
    <w:rsid w:val="00966956"/>
    <w:rsid w:val="009669C9"/>
    <w:rsid w:val="00967103"/>
    <w:rsid w:val="00970B40"/>
    <w:rsid w:val="00972510"/>
    <w:rsid w:val="00972E7E"/>
    <w:rsid w:val="00973145"/>
    <w:rsid w:val="00973FBD"/>
    <w:rsid w:val="00974501"/>
    <w:rsid w:val="0097467A"/>
    <w:rsid w:val="00976893"/>
    <w:rsid w:val="009812F3"/>
    <w:rsid w:val="00981374"/>
    <w:rsid w:val="009816C0"/>
    <w:rsid w:val="00981C74"/>
    <w:rsid w:val="00982347"/>
    <w:rsid w:val="0098236E"/>
    <w:rsid w:val="00982E0B"/>
    <w:rsid w:val="0098558C"/>
    <w:rsid w:val="00985BAA"/>
    <w:rsid w:val="00985D8F"/>
    <w:rsid w:val="009863C6"/>
    <w:rsid w:val="00986611"/>
    <w:rsid w:val="0098724F"/>
    <w:rsid w:val="00987A38"/>
    <w:rsid w:val="00990874"/>
    <w:rsid w:val="00990B7F"/>
    <w:rsid w:val="00991974"/>
    <w:rsid w:val="00991AE7"/>
    <w:rsid w:val="00992101"/>
    <w:rsid w:val="0099217A"/>
    <w:rsid w:val="00992F5C"/>
    <w:rsid w:val="009946DF"/>
    <w:rsid w:val="00995148"/>
    <w:rsid w:val="00995E03"/>
    <w:rsid w:val="009963A0"/>
    <w:rsid w:val="0099655D"/>
    <w:rsid w:val="00997A65"/>
    <w:rsid w:val="009A0DF9"/>
    <w:rsid w:val="009A315F"/>
    <w:rsid w:val="009A5099"/>
    <w:rsid w:val="009A53E1"/>
    <w:rsid w:val="009A56C0"/>
    <w:rsid w:val="009A5FE0"/>
    <w:rsid w:val="009A6C37"/>
    <w:rsid w:val="009B0FC4"/>
    <w:rsid w:val="009B2A5E"/>
    <w:rsid w:val="009B32B8"/>
    <w:rsid w:val="009B387A"/>
    <w:rsid w:val="009B3A0B"/>
    <w:rsid w:val="009B75F0"/>
    <w:rsid w:val="009B75FC"/>
    <w:rsid w:val="009B7AAA"/>
    <w:rsid w:val="009C0135"/>
    <w:rsid w:val="009C0C43"/>
    <w:rsid w:val="009C123E"/>
    <w:rsid w:val="009C1873"/>
    <w:rsid w:val="009C19DF"/>
    <w:rsid w:val="009C2382"/>
    <w:rsid w:val="009C26C2"/>
    <w:rsid w:val="009C3666"/>
    <w:rsid w:val="009C3C97"/>
    <w:rsid w:val="009C51F4"/>
    <w:rsid w:val="009C5508"/>
    <w:rsid w:val="009C67DA"/>
    <w:rsid w:val="009C7443"/>
    <w:rsid w:val="009C78DC"/>
    <w:rsid w:val="009D0268"/>
    <w:rsid w:val="009D084A"/>
    <w:rsid w:val="009D09CA"/>
    <w:rsid w:val="009D198A"/>
    <w:rsid w:val="009D1BCC"/>
    <w:rsid w:val="009D45CA"/>
    <w:rsid w:val="009D5746"/>
    <w:rsid w:val="009D5F93"/>
    <w:rsid w:val="009D7E1C"/>
    <w:rsid w:val="009E0910"/>
    <w:rsid w:val="009E2BDE"/>
    <w:rsid w:val="009E32DE"/>
    <w:rsid w:val="009E35C7"/>
    <w:rsid w:val="009E3BD1"/>
    <w:rsid w:val="009E6382"/>
    <w:rsid w:val="009F0DA6"/>
    <w:rsid w:val="009F1B0F"/>
    <w:rsid w:val="009F2778"/>
    <w:rsid w:val="009F3F25"/>
    <w:rsid w:val="009F575F"/>
    <w:rsid w:val="009F706D"/>
    <w:rsid w:val="009F7C17"/>
    <w:rsid w:val="00A02406"/>
    <w:rsid w:val="00A03116"/>
    <w:rsid w:val="00A0440A"/>
    <w:rsid w:val="00A052D8"/>
    <w:rsid w:val="00A07AB8"/>
    <w:rsid w:val="00A07D83"/>
    <w:rsid w:val="00A11BFD"/>
    <w:rsid w:val="00A11F2B"/>
    <w:rsid w:val="00A12838"/>
    <w:rsid w:val="00A128F2"/>
    <w:rsid w:val="00A13E60"/>
    <w:rsid w:val="00A146B4"/>
    <w:rsid w:val="00A1498A"/>
    <w:rsid w:val="00A15B72"/>
    <w:rsid w:val="00A1624F"/>
    <w:rsid w:val="00A175D1"/>
    <w:rsid w:val="00A17A15"/>
    <w:rsid w:val="00A20168"/>
    <w:rsid w:val="00A201FE"/>
    <w:rsid w:val="00A212F7"/>
    <w:rsid w:val="00A213BB"/>
    <w:rsid w:val="00A227ED"/>
    <w:rsid w:val="00A232F8"/>
    <w:rsid w:val="00A24734"/>
    <w:rsid w:val="00A251C7"/>
    <w:rsid w:val="00A25801"/>
    <w:rsid w:val="00A25973"/>
    <w:rsid w:val="00A26B11"/>
    <w:rsid w:val="00A272D9"/>
    <w:rsid w:val="00A277AF"/>
    <w:rsid w:val="00A3144B"/>
    <w:rsid w:val="00A31766"/>
    <w:rsid w:val="00A32BF1"/>
    <w:rsid w:val="00A3377B"/>
    <w:rsid w:val="00A34E6B"/>
    <w:rsid w:val="00A35B44"/>
    <w:rsid w:val="00A360E0"/>
    <w:rsid w:val="00A3692D"/>
    <w:rsid w:val="00A36A36"/>
    <w:rsid w:val="00A40EE7"/>
    <w:rsid w:val="00A417D5"/>
    <w:rsid w:val="00A41DA8"/>
    <w:rsid w:val="00A434C4"/>
    <w:rsid w:val="00A436FF"/>
    <w:rsid w:val="00A43D87"/>
    <w:rsid w:val="00A444AF"/>
    <w:rsid w:val="00A4568E"/>
    <w:rsid w:val="00A45754"/>
    <w:rsid w:val="00A45797"/>
    <w:rsid w:val="00A46A9C"/>
    <w:rsid w:val="00A46CCA"/>
    <w:rsid w:val="00A50ADA"/>
    <w:rsid w:val="00A5132C"/>
    <w:rsid w:val="00A51E73"/>
    <w:rsid w:val="00A52092"/>
    <w:rsid w:val="00A52551"/>
    <w:rsid w:val="00A52959"/>
    <w:rsid w:val="00A52E1F"/>
    <w:rsid w:val="00A53344"/>
    <w:rsid w:val="00A53A76"/>
    <w:rsid w:val="00A54DE0"/>
    <w:rsid w:val="00A54E6D"/>
    <w:rsid w:val="00A55C83"/>
    <w:rsid w:val="00A55DE0"/>
    <w:rsid w:val="00A56076"/>
    <w:rsid w:val="00A56D17"/>
    <w:rsid w:val="00A579AC"/>
    <w:rsid w:val="00A60226"/>
    <w:rsid w:val="00A6122A"/>
    <w:rsid w:val="00A64255"/>
    <w:rsid w:val="00A643C0"/>
    <w:rsid w:val="00A64B04"/>
    <w:rsid w:val="00A64CBD"/>
    <w:rsid w:val="00A657F8"/>
    <w:rsid w:val="00A659F1"/>
    <w:rsid w:val="00A65A00"/>
    <w:rsid w:val="00A668AE"/>
    <w:rsid w:val="00A671EE"/>
    <w:rsid w:val="00A72412"/>
    <w:rsid w:val="00A7290B"/>
    <w:rsid w:val="00A73769"/>
    <w:rsid w:val="00A73DA2"/>
    <w:rsid w:val="00A74074"/>
    <w:rsid w:val="00A75324"/>
    <w:rsid w:val="00A75D08"/>
    <w:rsid w:val="00A77D3A"/>
    <w:rsid w:val="00A805DC"/>
    <w:rsid w:val="00A806BA"/>
    <w:rsid w:val="00A80C5E"/>
    <w:rsid w:val="00A80D6E"/>
    <w:rsid w:val="00A81AF0"/>
    <w:rsid w:val="00A81C5E"/>
    <w:rsid w:val="00A823E6"/>
    <w:rsid w:val="00A82868"/>
    <w:rsid w:val="00A844B3"/>
    <w:rsid w:val="00A86AED"/>
    <w:rsid w:val="00A87410"/>
    <w:rsid w:val="00A911A5"/>
    <w:rsid w:val="00A925DB"/>
    <w:rsid w:val="00A9303F"/>
    <w:rsid w:val="00A932C5"/>
    <w:rsid w:val="00A958A4"/>
    <w:rsid w:val="00A96024"/>
    <w:rsid w:val="00A96CC7"/>
    <w:rsid w:val="00AA243C"/>
    <w:rsid w:val="00AA27D2"/>
    <w:rsid w:val="00AA297A"/>
    <w:rsid w:val="00AA3260"/>
    <w:rsid w:val="00AA35D5"/>
    <w:rsid w:val="00AA3820"/>
    <w:rsid w:val="00AA4057"/>
    <w:rsid w:val="00AA4903"/>
    <w:rsid w:val="00AA6E84"/>
    <w:rsid w:val="00AB0C11"/>
    <w:rsid w:val="00AB1FDE"/>
    <w:rsid w:val="00AB2BDE"/>
    <w:rsid w:val="00AB2DF9"/>
    <w:rsid w:val="00AB42AB"/>
    <w:rsid w:val="00AB5E4D"/>
    <w:rsid w:val="00AB7E6F"/>
    <w:rsid w:val="00AC01D6"/>
    <w:rsid w:val="00AC10B6"/>
    <w:rsid w:val="00AC270E"/>
    <w:rsid w:val="00AC3B59"/>
    <w:rsid w:val="00AC4177"/>
    <w:rsid w:val="00AC4AD5"/>
    <w:rsid w:val="00AC4CEE"/>
    <w:rsid w:val="00AC4F19"/>
    <w:rsid w:val="00AC6CB0"/>
    <w:rsid w:val="00AC7618"/>
    <w:rsid w:val="00AC7C2B"/>
    <w:rsid w:val="00AD082C"/>
    <w:rsid w:val="00AD08DA"/>
    <w:rsid w:val="00AD0A58"/>
    <w:rsid w:val="00AD0CE5"/>
    <w:rsid w:val="00AD180B"/>
    <w:rsid w:val="00AD4121"/>
    <w:rsid w:val="00AD4DE9"/>
    <w:rsid w:val="00AD51AE"/>
    <w:rsid w:val="00AD530C"/>
    <w:rsid w:val="00AD5A2B"/>
    <w:rsid w:val="00AE0B49"/>
    <w:rsid w:val="00AE0DF1"/>
    <w:rsid w:val="00AE0E4B"/>
    <w:rsid w:val="00AE1536"/>
    <w:rsid w:val="00AE1854"/>
    <w:rsid w:val="00AE29E6"/>
    <w:rsid w:val="00AE31AF"/>
    <w:rsid w:val="00AE39E6"/>
    <w:rsid w:val="00AE3C78"/>
    <w:rsid w:val="00AE40C8"/>
    <w:rsid w:val="00AE48EB"/>
    <w:rsid w:val="00AE5BBC"/>
    <w:rsid w:val="00AE5D06"/>
    <w:rsid w:val="00AE7402"/>
    <w:rsid w:val="00AE7A12"/>
    <w:rsid w:val="00AE7A48"/>
    <w:rsid w:val="00AF064A"/>
    <w:rsid w:val="00AF34A4"/>
    <w:rsid w:val="00AF629C"/>
    <w:rsid w:val="00AF6769"/>
    <w:rsid w:val="00B005B9"/>
    <w:rsid w:val="00B0158E"/>
    <w:rsid w:val="00B04C71"/>
    <w:rsid w:val="00B05806"/>
    <w:rsid w:val="00B0662D"/>
    <w:rsid w:val="00B0782E"/>
    <w:rsid w:val="00B11297"/>
    <w:rsid w:val="00B118FB"/>
    <w:rsid w:val="00B11AE0"/>
    <w:rsid w:val="00B13DE4"/>
    <w:rsid w:val="00B16C40"/>
    <w:rsid w:val="00B17345"/>
    <w:rsid w:val="00B203C5"/>
    <w:rsid w:val="00B21A58"/>
    <w:rsid w:val="00B22A7D"/>
    <w:rsid w:val="00B23A13"/>
    <w:rsid w:val="00B23EBA"/>
    <w:rsid w:val="00B2413F"/>
    <w:rsid w:val="00B24592"/>
    <w:rsid w:val="00B25363"/>
    <w:rsid w:val="00B261D3"/>
    <w:rsid w:val="00B27D22"/>
    <w:rsid w:val="00B32013"/>
    <w:rsid w:val="00B32388"/>
    <w:rsid w:val="00B33004"/>
    <w:rsid w:val="00B33E31"/>
    <w:rsid w:val="00B34198"/>
    <w:rsid w:val="00B34F86"/>
    <w:rsid w:val="00B36E5B"/>
    <w:rsid w:val="00B411FA"/>
    <w:rsid w:val="00B4199A"/>
    <w:rsid w:val="00B4329A"/>
    <w:rsid w:val="00B43778"/>
    <w:rsid w:val="00B45BB1"/>
    <w:rsid w:val="00B45D9B"/>
    <w:rsid w:val="00B461E4"/>
    <w:rsid w:val="00B467FF"/>
    <w:rsid w:val="00B46CFA"/>
    <w:rsid w:val="00B471DD"/>
    <w:rsid w:val="00B47363"/>
    <w:rsid w:val="00B50584"/>
    <w:rsid w:val="00B50991"/>
    <w:rsid w:val="00B51677"/>
    <w:rsid w:val="00B5244B"/>
    <w:rsid w:val="00B534C0"/>
    <w:rsid w:val="00B5384C"/>
    <w:rsid w:val="00B54196"/>
    <w:rsid w:val="00B54C46"/>
    <w:rsid w:val="00B54DB1"/>
    <w:rsid w:val="00B55847"/>
    <w:rsid w:val="00B5719E"/>
    <w:rsid w:val="00B57506"/>
    <w:rsid w:val="00B6045D"/>
    <w:rsid w:val="00B612B2"/>
    <w:rsid w:val="00B613C8"/>
    <w:rsid w:val="00B61D3D"/>
    <w:rsid w:val="00B6299F"/>
    <w:rsid w:val="00B6611C"/>
    <w:rsid w:val="00B667AE"/>
    <w:rsid w:val="00B668CF"/>
    <w:rsid w:val="00B67B7F"/>
    <w:rsid w:val="00B7074E"/>
    <w:rsid w:val="00B70A27"/>
    <w:rsid w:val="00B70A40"/>
    <w:rsid w:val="00B70ADE"/>
    <w:rsid w:val="00B70D61"/>
    <w:rsid w:val="00B71FE7"/>
    <w:rsid w:val="00B72307"/>
    <w:rsid w:val="00B72433"/>
    <w:rsid w:val="00B7298F"/>
    <w:rsid w:val="00B73778"/>
    <w:rsid w:val="00B73FCA"/>
    <w:rsid w:val="00B744B3"/>
    <w:rsid w:val="00B74FE9"/>
    <w:rsid w:val="00B76B40"/>
    <w:rsid w:val="00B81273"/>
    <w:rsid w:val="00B81291"/>
    <w:rsid w:val="00B812A0"/>
    <w:rsid w:val="00B81E92"/>
    <w:rsid w:val="00B8285F"/>
    <w:rsid w:val="00B82C38"/>
    <w:rsid w:val="00B8333D"/>
    <w:rsid w:val="00B8492B"/>
    <w:rsid w:val="00B85A2B"/>
    <w:rsid w:val="00B869F4"/>
    <w:rsid w:val="00B87341"/>
    <w:rsid w:val="00B907BC"/>
    <w:rsid w:val="00B90C19"/>
    <w:rsid w:val="00B90C1A"/>
    <w:rsid w:val="00B90FCB"/>
    <w:rsid w:val="00B926C0"/>
    <w:rsid w:val="00B92B3F"/>
    <w:rsid w:val="00B93055"/>
    <w:rsid w:val="00B94670"/>
    <w:rsid w:val="00B94BE5"/>
    <w:rsid w:val="00B95623"/>
    <w:rsid w:val="00B965F4"/>
    <w:rsid w:val="00B9693D"/>
    <w:rsid w:val="00B97256"/>
    <w:rsid w:val="00B9778B"/>
    <w:rsid w:val="00B979F0"/>
    <w:rsid w:val="00B97FCF"/>
    <w:rsid w:val="00BA193C"/>
    <w:rsid w:val="00BA1ABD"/>
    <w:rsid w:val="00BA1DF1"/>
    <w:rsid w:val="00BA2174"/>
    <w:rsid w:val="00BA23A5"/>
    <w:rsid w:val="00BA289A"/>
    <w:rsid w:val="00BA33E5"/>
    <w:rsid w:val="00BA33F6"/>
    <w:rsid w:val="00BA3F01"/>
    <w:rsid w:val="00BA617E"/>
    <w:rsid w:val="00BA632C"/>
    <w:rsid w:val="00BA73F9"/>
    <w:rsid w:val="00BB033C"/>
    <w:rsid w:val="00BB0D5C"/>
    <w:rsid w:val="00BB169F"/>
    <w:rsid w:val="00BB16C7"/>
    <w:rsid w:val="00BB1CD7"/>
    <w:rsid w:val="00BB261F"/>
    <w:rsid w:val="00BB38A6"/>
    <w:rsid w:val="00BB416C"/>
    <w:rsid w:val="00BB4952"/>
    <w:rsid w:val="00BB563E"/>
    <w:rsid w:val="00BB58A0"/>
    <w:rsid w:val="00BB70B2"/>
    <w:rsid w:val="00BB7C17"/>
    <w:rsid w:val="00BC07CE"/>
    <w:rsid w:val="00BC1DA3"/>
    <w:rsid w:val="00BC1E28"/>
    <w:rsid w:val="00BC2A32"/>
    <w:rsid w:val="00BC32DD"/>
    <w:rsid w:val="00BC62FC"/>
    <w:rsid w:val="00BC73FA"/>
    <w:rsid w:val="00BC76C3"/>
    <w:rsid w:val="00BD0AFF"/>
    <w:rsid w:val="00BD2120"/>
    <w:rsid w:val="00BD22C7"/>
    <w:rsid w:val="00BD399A"/>
    <w:rsid w:val="00BD4F3C"/>
    <w:rsid w:val="00BD52D1"/>
    <w:rsid w:val="00BD7EA2"/>
    <w:rsid w:val="00BE01AC"/>
    <w:rsid w:val="00BE0921"/>
    <w:rsid w:val="00BE1E26"/>
    <w:rsid w:val="00BE22DB"/>
    <w:rsid w:val="00BE2527"/>
    <w:rsid w:val="00BE2567"/>
    <w:rsid w:val="00BE3448"/>
    <w:rsid w:val="00BE36E2"/>
    <w:rsid w:val="00BE450B"/>
    <w:rsid w:val="00BE655D"/>
    <w:rsid w:val="00BF0713"/>
    <w:rsid w:val="00BF171F"/>
    <w:rsid w:val="00BF1A7C"/>
    <w:rsid w:val="00BF1DF1"/>
    <w:rsid w:val="00BF22BD"/>
    <w:rsid w:val="00BF39BE"/>
    <w:rsid w:val="00BF44A0"/>
    <w:rsid w:val="00BF4D07"/>
    <w:rsid w:val="00BF5180"/>
    <w:rsid w:val="00BF6491"/>
    <w:rsid w:val="00BF6824"/>
    <w:rsid w:val="00BF7125"/>
    <w:rsid w:val="00BF7A90"/>
    <w:rsid w:val="00C00B3E"/>
    <w:rsid w:val="00C0101A"/>
    <w:rsid w:val="00C0112E"/>
    <w:rsid w:val="00C013B7"/>
    <w:rsid w:val="00C034F8"/>
    <w:rsid w:val="00C041A0"/>
    <w:rsid w:val="00C04EAD"/>
    <w:rsid w:val="00C05381"/>
    <w:rsid w:val="00C060E7"/>
    <w:rsid w:val="00C068E4"/>
    <w:rsid w:val="00C07B84"/>
    <w:rsid w:val="00C10760"/>
    <w:rsid w:val="00C10C3F"/>
    <w:rsid w:val="00C11097"/>
    <w:rsid w:val="00C113F0"/>
    <w:rsid w:val="00C11C32"/>
    <w:rsid w:val="00C13AC5"/>
    <w:rsid w:val="00C14B77"/>
    <w:rsid w:val="00C16097"/>
    <w:rsid w:val="00C17528"/>
    <w:rsid w:val="00C17FF6"/>
    <w:rsid w:val="00C2108A"/>
    <w:rsid w:val="00C21CB1"/>
    <w:rsid w:val="00C23062"/>
    <w:rsid w:val="00C24013"/>
    <w:rsid w:val="00C24A00"/>
    <w:rsid w:val="00C26012"/>
    <w:rsid w:val="00C267BF"/>
    <w:rsid w:val="00C26914"/>
    <w:rsid w:val="00C27405"/>
    <w:rsid w:val="00C27A8A"/>
    <w:rsid w:val="00C27D07"/>
    <w:rsid w:val="00C30578"/>
    <w:rsid w:val="00C30910"/>
    <w:rsid w:val="00C30C1D"/>
    <w:rsid w:val="00C32122"/>
    <w:rsid w:val="00C33B98"/>
    <w:rsid w:val="00C33CC3"/>
    <w:rsid w:val="00C403D3"/>
    <w:rsid w:val="00C40498"/>
    <w:rsid w:val="00C407A7"/>
    <w:rsid w:val="00C414DE"/>
    <w:rsid w:val="00C43DE1"/>
    <w:rsid w:val="00C4461B"/>
    <w:rsid w:val="00C451E5"/>
    <w:rsid w:val="00C4536D"/>
    <w:rsid w:val="00C455CC"/>
    <w:rsid w:val="00C457CD"/>
    <w:rsid w:val="00C4697D"/>
    <w:rsid w:val="00C46BF8"/>
    <w:rsid w:val="00C47A81"/>
    <w:rsid w:val="00C47C73"/>
    <w:rsid w:val="00C500E8"/>
    <w:rsid w:val="00C5304D"/>
    <w:rsid w:val="00C53401"/>
    <w:rsid w:val="00C54B3F"/>
    <w:rsid w:val="00C55B3B"/>
    <w:rsid w:val="00C55BB4"/>
    <w:rsid w:val="00C55E36"/>
    <w:rsid w:val="00C563C4"/>
    <w:rsid w:val="00C56974"/>
    <w:rsid w:val="00C60A56"/>
    <w:rsid w:val="00C60F60"/>
    <w:rsid w:val="00C628C4"/>
    <w:rsid w:val="00C63088"/>
    <w:rsid w:val="00C641A9"/>
    <w:rsid w:val="00C642D5"/>
    <w:rsid w:val="00C668F9"/>
    <w:rsid w:val="00C66C25"/>
    <w:rsid w:val="00C66FE6"/>
    <w:rsid w:val="00C70020"/>
    <w:rsid w:val="00C7154E"/>
    <w:rsid w:val="00C7321D"/>
    <w:rsid w:val="00C73E12"/>
    <w:rsid w:val="00C74AEF"/>
    <w:rsid w:val="00C758A5"/>
    <w:rsid w:val="00C759FE"/>
    <w:rsid w:val="00C75AD6"/>
    <w:rsid w:val="00C75CB9"/>
    <w:rsid w:val="00C75F6E"/>
    <w:rsid w:val="00C76662"/>
    <w:rsid w:val="00C766BC"/>
    <w:rsid w:val="00C76B22"/>
    <w:rsid w:val="00C776F5"/>
    <w:rsid w:val="00C80058"/>
    <w:rsid w:val="00C8191F"/>
    <w:rsid w:val="00C82179"/>
    <w:rsid w:val="00C821C5"/>
    <w:rsid w:val="00C8286B"/>
    <w:rsid w:val="00C83D34"/>
    <w:rsid w:val="00C843F5"/>
    <w:rsid w:val="00C84547"/>
    <w:rsid w:val="00C8499F"/>
    <w:rsid w:val="00C84F3A"/>
    <w:rsid w:val="00C870C5"/>
    <w:rsid w:val="00C87143"/>
    <w:rsid w:val="00C912B9"/>
    <w:rsid w:val="00C916E0"/>
    <w:rsid w:val="00C924DF"/>
    <w:rsid w:val="00C92601"/>
    <w:rsid w:val="00C92BC0"/>
    <w:rsid w:val="00C939E4"/>
    <w:rsid w:val="00C93BE7"/>
    <w:rsid w:val="00C944E0"/>
    <w:rsid w:val="00C94533"/>
    <w:rsid w:val="00C9489E"/>
    <w:rsid w:val="00C96EDE"/>
    <w:rsid w:val="00C97682"/>
    <w:rsid w:val="00C97AED"/>
    <w:rsid w:val="00CA10B6"/>
    <w:rsid w:val="00CA1FF4"/>
    <w:rsid w:val="00CA24BD"/>
    <w:rsid w:val="00CA28AD"/>
    <w:rsid w:val="00CA29B8"/>
    <w:rsid w:val="00CA4074"/>
    <w:rsid w:val="00CA446C"/>
    <w:rsid w:val="00CA47ED"/>
    <w:rsid w:val="00CA4D0C"/>
    <w:rsid w:val="00CA6D4E"/>
    <w:rsid w:val="00CA6ECE"/>
    <w:rsid w:val="00CA712C"/>
    <w:rsid w:val="00CA7716"/>
    <w:rsid w:val="00CB1383"/>
    <w:rsid w:val="00CB1690"/>
    <w:rsid w:val="00CB26F4"/>
    <w:rsid w:val="00CB386F"/>
    <w:rsid w:val="00CB46E7"/>
    <w:rsid w:val="00CB4D76"/>
    <w:rsid w:val="00CB4FDA"/>
    <w:rsid w:val="00CB514A"/>
    <w:rsid w:val="00CB546F"/>
    <w:rsid w:val="00CB585D"/>
    <w:rsid w:val="00CB6054"/>
    <w:rsid w:val="00CB6A13"/>
    <w:rsid w:val="00CB6B36"/>
    <w:rsid w:val="00CC03B3"/>
    <w:rsid w:val="00CC416C"/>
    <w:rsid w:val="00CC4D54"/>
    <w:rsid w:val="00CC4EDF"/>
    <w:rsid w:val="00CC6839"/>
    <w:rsid w:val="00CC692D"/>
    <w:rsid w:val="00CC7156"/>
    <w:rsid w:val="00CD1204"/>
    <w:rsid w:val="00CD2035"/>
    <w:rsid w:val="00CD2DA7"/>
    <w:rsid w:val="00CD2E64"/>
    <w:rsid w:val="00CD302F"/>
    <w:rsid w:val="00CD3676"/>
    <w:rsid w:val="00CD3722"/>
    <w:rsid w:val="00CD5614"/>
    <w:rsid w:val="00CD5659"/>
    <w:rsid w:val="00CD621C"/>
    <w:rsid w:val="00CD6D5A"/>
    <w:rsid w:val="00CD745C"/>
    <w:rsid w:val="00CE0DDF"/>
    <w:rsid w:val="00CE0F6B"/>
    <w:rsid w:val="00CE3F2A"/>
    <w:rsid w:val="00CE4136"/>
    <w:rsid w:val="00CE440F"/>
    <w:rsid w:val="00CE4554"/>
    <w:rsid w:val="00CE5E40"/>
    <w:rsid w:val="00CF012F"/>
    <w:rsid w:val="00CF03E8"/>
    <w:rsid w:val="00CF0D30"/>
    <w:rsid w:val="00CF37FC"/>
    <w:rsid w:val="00CF44F4"/>
    <w:rsid w:val="00CF58E4"/>
    <w:rsid w:val="00CF6350"/>
    <w:rsid w:val="00CF649D"/>
    <w:rsid w:val="00CF7223"/>
    <w:rsid w:val="00CF75F8"/>
    <w:rsid w:val="00D03584"/>
    <w:rsid w:val="00D039F5"/>
    <w:rsid w:val="00D0464E"/>
    <w:rsid w:val="00D06384"/>
    <w:rsid w:val="00D06447"/>
    <w:rsid w:val="00D06596"/>
    <w:rsid w:val="00D06DE4"/>
    <w:rsid w:val="00D07015"/>
    <w:rsid w:val="00D07901"/>
    <w:rsid w:val="00D079B8"/>
    <w:rsid w:val="00D108B2"/>
    <w:rsid w:val="00D12758"/>
    <w:rsid w:val="00D13366"/>
    <w:rsid w:val="00D14738"/>
    <w:rsid w:val="00D14F83"/>
    <w:rsid w:val="00D1549A"/>
    <w:rsid w:val="00D158B6"/>
    <w:rsid w:val="00D164FD"/>
    <w:rsid w:val="00D168E9"/>
    <w:rsid w:val="00D16F40"/>
    <w:rsid w:val="00D17B12"/>
    <w:rsid w:val="00D216D1"/>
    <w:rsid w:val="00D21C3C"/>
    <w:rsid w:val="00D23E81"/>
    <w:rsid w:val="00D24221"/>
    <w:rsid w:val="00D24F9E"/>
    <w:rsid w:val="00D25865"/>
    <w:rsid w:val="00D25F1F"/>
    <w:rsid w:val="00D27179"/>
    <w:rsid w:val="00D271AF"/>
    <w:rsid w:val="00D30AD4"/>
    <w:rsid w:val="00D31ED4"/>
    <w:rsid w:val="00D32669"/>
    <w:rsid w:val="00D33675"/>
    <w:rsid w:val="00D3390F"/>
    <w:rsid w:val="00D3430A"/>
    <w:rsid w:val="00D352A5"/>
    <w:rsid w:val="00D35A19"/>
    <w:rsid w:val="00D3732D"/>
    <w:rsid w:val="00D40558"/>
    <w:rsid w:val="00D45C41"/>
    <w:rsid w:val="00D45DF4"/>
    <w:rsid w:val="00D46A89"/>
    <w:rsid w:val="00D46F68"/>
    <w:rsid w:val="00D47974"/>
    <w:rsid w:val="00D50F35"/>
    <w:rsid w:val="00D51C87"/>
    <w:rsid w:val="00D527BD"/>
    <w:rsid w:val="00D530BA"/>
    <w:rsid w:val="00D54245"/>
    <w:rsid w:val="00D55ABF"/>
    <w:rsid w:val="00D563C7"/>
    <w:rsid w:val="00D569B8"/>
    <w:rsid w:val="00D57011"/>
    <w:rsid w:val="00D57108"/>
    <w:rsid w:val="00D57225"/>
    <w:rsid w:val="00D57461"/>
    <w:rsid w:val="00D603DA"/>
    <w:rsid w:val="00D60921"/>
    <w:rsid w:val="00D6142A"/>
    <w:rsid w:val="00D629F1"/>
    <w:rsid w:val="00D62AD3"/>
    <w:rsid w:val="00D62CB6"/>
    <w:rsid w:val="00D63F9A"/>
    <w:rsid w:val="00D64279"/>
    <w:rsid w:val="00D644F4"/>
    <w:rsid w:val="00D646E0"/>
    <w:rsid w:val="00D64DB1"/>
    <w:rsid w:val="00D65D49"/>
    <w:rsid w:val="00D66857"/>
    <w:rsid w:val="00D67833"/>
    <w:rsid w:val="00D67A64"/>
    <w:rsid w:val="00D67BD3"/>
    <w:rsid w:val="00D71FFD"/>
    <w:rsid w:val="00D72B57"/>
    <w:rsid w:val="00D73204"/>
    <w:rsid w:val="00D732B0"/>
    <w:rsid w:val="00D73718"/>
    <w:rsid w:val="00D73DE9"/>
    <w:rsid w:val="00D755C9"/>
    <w:rsid w:val="00D76807"/>
    <w:rsid w:val="00D76DF1"/>
    <w:rsid w:val="00D808C1"/>
    <w:rsid w:val="00D826C8"/>
    <w:rsid w:val="00D82CF3"/>
    <w:rsid w:val="00D830E5"/>
    <w:rsid w:val="00D8355F"/>
    <w:rsid w:val="00D83B38"/>
    <w:rsid w:val="00D867B9"/>
    <w:rsid w:val="00D873B1"/>
    <w:rsid w:val="00D87537"/>
    <w:rsid w:val="00D91334"/>
    <w:rsid w:val="00D91DE1"/>
    <w:rsid w:val="00D94DCE"/>
    <w:rsid w:val="00D94EBE"/>
    <w:rsid w:val="00D96D57"/>
    <w:rsid w:val="00DA020C"/>
    <w:rsid w:val="00DA1562"/>
    <w:rsid w:val="00DA1F23"/>
    <w:rsid w:val="00DA253A"/>
    <w:rsid w:val="00DA297F"/>
    <w:rsid w:val="00DA33CF"/>
    <w:rsid w:val="00DA4470"/>
    <w:rsid w:val="00DA4BAD"/>
    <w:rsid w:val="00DA6AF7"/>
    <w:rsid w:val="00DB0CC6"/>
    <w:rsid w:val="00DB1DA8"/>
    <w:rsid w:val="00DB28D2"/>
    <w:rsid w:val="00DB292F"/>
    <w:rsid w:val="00DB5024"/>
    <w:rsid w:val="00DB6661"/>
    <w:rsid w:val="00DB688B"/>
    <w:rsid w:val="00DC0114"/>
    <w:rsid w:val="00DC0727"/>
    <w:rsid w:val="00DC0B39"/>
    <w:rsid w:val="00DC1712"/>
    <w:rsid w:val="00DC1846"/>
    <w:rsid w:val="00DC20B0"/>
    <w:rsid w:val="00DC21A9"/>
    <w:rsid w:val="00DC2752"/>
    <w:rsid w:val="00DC570D"/>
    <w:rsid w:val="00DC5A7A"/>
    <w:rsid w:val="00DC5EE1"/>
    <w:rsid w:val="00DC7048"/>
    <w:rsid w:val="00DC7158"/>
    <w:rsid w:val="00DC7AC1"/>
    <w:rsid w:val="00DC7BB9"/>
    <w:rsid w:val="00DD0F2D"/>
    <w:rsid w:val="00DD11A1"/>
    <w:rsid w:val="00DD1F8A"/>
    <w:rsid w:val="00DD271A"/>
    <w:rsid w:val="00DD276B"/>
    <w:rsid w:val="00DD2DC9"/>
    <w:rsid w:val="00DD5F81"/>
    <w:rsid w:val="00DD65D4"/>
    <w:rsid w:val="00DD7091"/>
    <w:rsid w:val="00DE0A3F"/>
    <w:rsid w:val="00DE0BD7"/>
    <w:rsid w:val="00DE0FB9"/>
    <w:rsid w:val="00DE10CD"/>
    <w:rsid w:val="00DE1527"/>
    <w:rsid w:val="00DE1E08"/>
    <w:rsid w:val="00DE2152"/>
    <w:rsid w:val="00DE4800"/>
    <w:rsid w:val="00DE587E"/>
    <w:rsid w:val="00DF2819"/>
    <w:rsid w:val="00DF29DA"/>
    <w:rsid w:val="00DF3323"/>
    <w:rsid w:val="00DF3B10"/>
    <w:rsid w:val="00DF437A"/>
    <w:rsid w:val="00DF586C"/>
    <w:rsid w:val="00DF5A60"/>
    <w:rsid w:val="00DF6B70"/>
    <w:rsid w:val="00DF6C6B"/>
    <w:rsid w:val="00DF742C"/>
    <w:rsid w:val="00DF766A"/>
    <w:rsid w:val="00DF7FAC"/>
    <w:rsid w:val="00E00F41"/>
    <w:rsid w:val="00E0213C"/>
    <w:rsid w:val="00E05DCA"/>
    <w:rsid w:val="00E070A8"/>
    <w:rsid w:val="00E076DF"/>
    <w:rsid w:val="00E076F1"/>
    <w:rsid w:val="00E078D5"/>
    <w:rsid w:val="00E129D0"/>
    <w:rsid w:val="00E12F7B"/>
    <w:rsid w:val="00E147AA"/>
    <w:rsid w:val="00E15984"/>
    <w:rsid w:val="00E16D99"/>
    <w:rsid w:val="00E17160"/>
    <w:rsid w:val="00E17172"/>
    <w:rsid w:val="00E17E56"/>
    <w:rsid w:val="00E20000"/>
    <w:rsid w:val="00E20B0E"/>
    <w:rsid w:val="00E20C8B"/>
    <w:rsid w:val="00E21B8F"/>
    <w:rsid w:val="00E2299A"/>
    <w:rsid w:val="00E241C3"/>
    <w:rsid w:val="00E24AAF"/>
    <w:rsid w:val="00E24E2D"/>
    <w:rsid w:val="00E25100"/>
    <w:rsid w:val="00E25DDE"/>
    <w:rsid w:val="00E2799E"/>
    <w:rsid w:val="00E328C1"/>
    <w:rsid w:val="00E32AE4"/>
    <w:rsid w:val="00E334A8"/>
    <w:rsid w:val="00E33D1D"/>
    <w:rsid w:val="00E33F73"/>
    <w:rsid w:val="00E341F2"/>
    <w:rsid w:val="00E3713A"/>
    <w:rsid w:val="00E376AB"/>
    <w:rsid w:val="00E3773F"/>
    <w:rsid w:val="00E37B07"/>
    <w:rsid w:val="00E403F9"/>
    <w:rsid w:val="00E427AE"/>
    <w:rsid w:val="00E4286F"/>
    <w:rsid w:val="00E431AB"/>
    <w:rsid w:val="00E438D8"/>
    <w:rsid w:val="00E43B43"/>
    <w:rsid w:val="00E4437D"/>
    <w:rsid w:val="00E457D9"/>
    <w:rsid w:val="00E46888"/>
    <w:rsid w:val="00E46A1C"/>
    <w:rsid w:val="00E46F75"/>
    <w:rsid w:val="00E47A65"/>
    <w:rsid w:val="00E50618"/>
    <w:rsid w:val="00E51651"/>
    <w:rsid w:val="00E525EA"/>
    <w:rsid w:val="00E530C2"/>
    <w:rsid w:val="00E558F3"/>
    <w:rsid w:val="00E55DF3"/>
    <w:rsid w:val="00E569B2"/>
    <w:rsid w:val="00E57956"/>
    <w:rsid w:val="00E57C29"/>
    <w:rsid w:val="00E6142F"/>
    <w:rsid w:val="00E625D3"/>
    <w:rsid w:val="00E637C7"/>
    <w:rsid w:val="00E6397A"/>
    <w:rsid w:val="00E653D6"/>
    <w:rsid w:val="00E65CE5"/>
    <w:rsid w:val="00E671FF"/>
    <w:rsid w:val="00E70C64"/>
    <w:rsid w:val="00E711D3"/>
    <w:rsid w:val="00E71AFF"/>
    <w:rsid w:val="00E733EF"/>
    <w:rsid w:val="00E7352F"/>
    <w:rsid w:val="00E73E28"/>
    <w:rsid w:val="00E75573"/>
    <w:rsid w:val="00E7705B"/>
    <w:rsid w:val="00E7737C"/>
    <w:rsid w:val="00E778D0"/>
    <w:rsid w:val="00E778F5"/>
    <w:rsid w:val="00E77A51"/>
    <w:rsid w:val="00E8015D"/>
    <w:rsid w:val="00E81983"/>
    <w:rsid w:val="00E81F91"/>
    <w:rsid w:val="00E82146"/>
    <w:rsid w:val="00E82B3F"/>
    <w:rsid w:val="00E82D01"/>
    <w:rsid w:val="00E82FBE"/>
    <w:rsid w:val="00E83B2B"/>
    <w:rsid w:val="00E840A1"/>
    <w:rsid w:val="00E84FAE"/>
    <w:rsid w:val="00E85CB7"/>
    <w:rsid w:val="00E85CCA"/>
    <w:rsid w:val="00E85E0B"/>
    <w:rsid w:val="00E8762D"/>
    <w:rsid w:val="00E908EA"/>
    <w:rsid w:val="00E9270F"/>
    <w:rsid w:val="00E92934"/>
    <w:rsid w:val="00E937D0"/>
    <w:rsid w:val="00E93ABE"/>
    <w:rsid w:val="00E9524C"/>
    <w:rsid w:val="00E954FB"/>
    <w:rsid w:val="00EA017D"/>
    <w:rsid w:val="00EA0D1A"/>
    <w:rsid w:val="00EA12A6"/>
    <w:rsid w:val="00EA20BE"/>
    <w:rsid w:val="00EA2941"/>
    <w:rsid w:val="00EA2F71"/>
    <w:rsid w:val="00EA3961"/>
    <w:rsid w:val="00EA3F94"/>
    <w:rsid w:val="00EA51A5"/>
    <w:rsid w:val="00EA5A73"/>
    <w:rsid w:val="00EA6019"/>
    <w:rsid w:val="00EA6374"/>
    <w:rsid w:val="00EA6B3D"/>
    <w:rsid w:val="00EB07B3"/>
    <w:rsid w:val="00EB3433"/>
    <w:rsid w:val="00EB4600"/>
    <w:rsid w:val="00EB4927"/>
    <w:rsid w:val="00EB494F"/>
    <w:rsid w:val="00EB4B96"/>
    <w:rsid w:val="00EB58D7"/>
    <w:rsid w:val="00EB5D22"/>
    <w:rsid w:val="00EC08AB"/>
    <w:rsid w:val="00EC2123"/>
    <w:rsid w:val="00EC2607"/>
    <w:rsid w:val="00EC4CA7"/>
    <w:rsid w:val="00EC5FAB"/>
    <w:rsid w:val="00EC64A6"/>
    <w:rsid w:val="00EC6D69"/>
    <w:rsid w:val="00EC7B4D"/>
    <w:rsid w:val="00EC7D5C"/>
    <w:rsid w:val="00ED172D"/>
    <w:rsid w:val="00ED1CD4"/>
    <w:rsid w:val="00ED40D8"/>
    <w:rsid w:val="00ED4474"/>
    <w:rsid w:val="00ED4657"/>
    <w:rsid w:val="00ED4F0C"/>
    <w:rsid w:val="00ED532A"/>
    <w:rsid w:val="00ED54B0"/>
    <w:rsid w:val="00ED6271"/>
    <w:rsid w:val="00ED786D"/>
    <w:rsid w:val="00EE0732"/>
    <w:rsid w:val="00EE0D62"/>
    <w:rsid w:val="00EE17E2"/>
    <w:rsid w:val="00EE1FD4"/>
    <w:rsid w:val="00EE38A3"/>
    <w:rsid w:val="00EE476B"/>
    <w:rsid w:val="00EE4FDD"/>
    <w:rsid w:val="00EE545C"/>
    <w:rsid w:val="00EE6154"/>
    <w:rsid w:val="00EE65A4"/>
    <w:rsid w:val="00EE793F"/>
    <w:rsid w:val="00EE7E61"/>
    <w:rsid w:val="00EF02D0"/>
    <w:rsid w:val="00EF132F"/>
    <w:rsid w:val="00EF13D6"/>
    <w:rsid w:val="00EF14CE"/>
    <w:rsid w:val="00EF157E"/>
    <w:rsid w:val="00EF1FAD"/>
    <w:rsid w:val="00EF25C0"/>
    <w:rsid w:val="00EF2A79"/>
    <w:rsid w:val="00EF3324"/>
    <w:rsid w:val="00EF366A"/>
    <w:rsid w:val="00EF403A"/>
    <w:rsid w:val="00EF46A0"/>
    <w:rsid w:val="00EF6815"/>
    <w:rsid w:val="00EF6E7E"/>
    <w:rsid w:val="00EF7700"/>
    <w:rsid w:val="00F00B47"/>
    <w:rsid w:val="00F00D76"/>
    <w:rsid w:val="00F00F2E"/>
    <w:rsid w:val="00F024B4"/>
    <w:rsid w:val="00F02D60"/>
    <w:rsid w:val="00F04964"/>
    <w:rsid w:val="00F05E1F"/>
    <w:rsid w:val="00F07C2E"/>
    <w:rsid w:val="00F112AF"/>
    <w:rsid w:val="00F1228C"/>
    <w:rsid w:val="00F122CD"/>
    <w:rsid w:val="00F1235A"/>
    <w:rsid w:val="00F12E09"/>
    <w:rsid w:val="00F1332F"/>
    <w:rsid w:val="00F1431E"/>
    <w:rsid w:val="00F14534"/>
    <w:rsid w:val="00F145C0"/>
    <w:rsid w:val="00F14875"/>
    <w:rsid w:val="00F14BB4"/>
    <w:rsid w:val="00F14DD3"/>
    <w:rsid w:val="00F14F26"/>
    <w:rsid w:val="00F151CF"/>
    <w:rsid w:val="00F15208"/>
    <w:rsid w:val="00F15897"/>
    <w:rsid w:val="00F1592F"/>
    <w:rsid w:val="00F15C53"/>
    <w:rsid w:val="00F16170"/>
    <w:rsid w:val="00F1699F"/>
    <w:rsid w:val="00F176EB"/>
    <w:rsid w:val="00F20098"/>
    <w:rsid w:val="00F204E1"/>
    <w:rsid w:val="00F209E5"/>
    <w:rsid w:val="00F220F0"/>
    <w:rsid w:val="00F22626"/>
    <w:rsid w:val="00F248A3"/>
    <w:rsid w:val="00F25B9D"/>
    <w:rsid w:val="00F26BED"/>
    <w:rsid w:val="00F3243D"/>
    <w:rsid w:val="00F3318E"/>
    <w:rsid w:val="00F3370E"/>
    <w:rsid w:val="00F33F84"/>
    <w:rsid w:val="00F346E5"/>
    <w:rsid w:val="00F34F37"/>
    <w:rsid w:val="00F35776"/>
    <w:rsid w:val="00F362F3"/>
    <w:rsid w:val="00F37098"/>
    <w:rsid w:val="00F40065"/>
    <w:rsid w:val="00F41577"/>
    <w:rsid w:val="00F416E5"/>
    <w:rsid w:val="00F4527B"/>
    <w:rsid w:val="00F50A59"/>
    <w:rsid w:val="00F51C42"/>
    <w:rsid w:val="00F52558"/>
    <w:rsid w:val="00F5273D"/>
    <w:rsid w:val="00F52B9B"/>
    <w:rsid w:val="00F53BA6"/>
    <w:rsid w:val="00F5448C"/>
    <w:rsid w:val="00F54DB1"/>
    <w:rsid w:val="00F55296"/>
    <w:rsid w:val="00F55888"/>
    <w:rsid w:val="00F55AEF"/>
    <w:rsid w:val="00F57827"/>
    <w:rsid w:val="00F5787E"/>
    <w:rsid w:val="00F57BB3"/>
    <w:rsid w:val="00F606BC"/>
    <w:rsid w:val="00F6094B"/>
    <w:rsid w:val="00F613FA"/>
    <w:rsid w:val="00F615CA"/>
    <w:rsid w:val="00F618DD"/>
    <w:rsid w:val="00F61CD2"/>
    <w:rsid w:val="00F61F5E"/>
    <w:rsid w:val="00F61FB6"/>
    <w:rsid w:val="00F6213B"/>
    <w:rsid w:val="00F6255F"/>
    <w:rsid w:val="00F62BA5"/>
    <w:rsid w:val="00F64966"/>
    <w:rsid w:val="00F64CF5"/>
    <w:rsid w:val="00F65501"/>
    <w:rsid w:val="00F657FE"/>
    <w:rsid w:val="00F72E81"/>
    <w:rsid w:val="00F72EBA"/>
    <w:rsid w:val="00F72EF8"/>
    <w:rsid w:val="00F738E6"/>
    <w:rsid w:val="00F7481C"/>
    <w:rsid w:val="00F7541D"/>
    <w:rsid w:val="00F75CAC"/>
    <w:rsid w:val="00F75D43"/>
    <w:rsid w:val="00F75D4A"/>
    <w:rsid w:val="00F75D92"/>
    <w:rsid w:val="00F77EE5"/>
    <w:rsid w:val="00F80576"/>
    <w:rsid w:val="00F80AD7"/>
    <w:rsid w:val="00F80F27"/>
    <w:rsid w:val="00F82619"/>
    <w:rsid w:val="00F83BA3"/>
    <w:rsid w:val="00F85262"/>
    <w:rsid w:val="00F8632B"/>
    <w:rsid w:val="00F90E14"/>
    <w:rsid w:val="00F915A0"/>
    <w:rsid w:val="00F91B38"/>
    <w:rsid w:val="00F9293A"/>
    <w:rsid w:val="00F93905"/>
    <w:rsid w:val="00F93AC0"/>
    <w:rsid w:val="00F93D7E"/>
    <w:rsid w:val="00F94805"/>
    <w:rsid w:val="00F960C1"/>
    <w:rsid w:val="00F9789E"/>
    <w:rsid w:val="00FA01D0"/>
    <w:rsid w:val="00FA0D78"/>
    <w:rsid w:val="00FA11AB"/>
    <w:rsid w:val="00FA1498"/>
    <w:rsid w:val="00FA14FF"/>
    <w:rsid w:val="00FA20A1"/>
    <w:rsid w:val="00FA2EA9"/>
    <w:rsid w:val="00FA3D18"/>
    <w:rsid w:val="00FA5300"/>
    <w:rsid w:val="00FA6673"/>
    <w:rsid w:val="00FB041C"/>
    <w:rsid w:val="00FB0862"/>
    <w:rsid w:val="00FB0F45"/>
    <w:rsid w:val="00FB124A"/>
    <w:rsid w:val="00FB1742"/>
    <w:rsid w:val="00FB237A"/>
    <w:rsid w:val="00FB3C7A"/>
    <w:rsid w:val="00FB493A"/>
    <w:rsid w:val="00FB5944"/>
    <w:rsid w:val="00FB6DEE"/>
    <w:rsid w:val="00FB704D"/>
    <w:rsid w:val="00FB7356"/>
    <w:rsid w:val="00FC107B"/>
    <w:rsid w:val="00FC1FE5"/>
    <w:rsid w:val="00FC2DBD"/>
    <w:rsid w:val="00FC35AA"/>
    <w:rsid w:val="00FC40F7"/>
    <w:rsid w:val="00FC476B"/>
    <w:rsid w:val="00FC4C97"/>
    <w:rsid w:val="00FC5E48"/>
    <w:rsid w:val="00FC5E7A"/>
    <w:rsid w:val="00FC6044"/>
    <w:rsid w:val="00FC653F"/>
    <w:rsid w:val="00FC7B26"/>
    <w:rsid w:val="00FD06DD"/>
    <w:rsid w:val="00FD16A6"/>
    <w:rsid w:val="00FD1FDC"/>
    <w:rsid w:val="00FD25C4"/>
    <w:rsid w:val="00FD2C75"/>
    <w:rsid w:val="00FD53F6"/>
    <w:rsid w:val="00FD596F"/>
    <w:rsid w:val="00FD6105"/>
    <w:rsid w:val="00FD6203"/>
    <w:rsid w:val="00FD6574"/>
    <w:rsid w:val="00FD7401"/>
    <w:rsid w:val="00FD7999"/>
    <w:rsid w:val="00FE07D5"/>
    <w:rsid w:val="00FE0EEE"/>
    <w:rsid w:val="00FE1714"/>
    <w:rsid w:val="00FE2195"/>
    <w:rsid w:val="00FE292A"/>
    <w:rsid w:val="00FE3A6F"/>
    <w:rsid w:val="00FE4216"/>
    <w:rsid w:val="00FE5165"/>
    <w:rsid w:val="00FE74C8"/>
    <w:rsid w:val="00FF020F"/>
    <w:rsid w:val="00FF1840"/>
    <w:rsid w:val="00FF1A02"/>
    <w:rsid w:val="00FF1D83"/>
    <w:rsid w:val="00FF2A17"/>
    <w:rsid w:val="00FF41EA"/>
    <w:rsid w:val="00FF4210"/>
    <w:rsid w:val="00FF5ECD"/>
    <w:rsid w:val="00FF6350"/>
    <w:rsid w:val="00FF693E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910"/>
    <w:rPr>
      <w:sz w:val="24"/>
      <w:szCs w:val="24"/>
    </w:rPr>
  </w:style>
  <w:style w:type="paragraph" w:styleId="1">
    <w:name w:val="heading 1"/>
    <w:basedOn w:val="a"/>
    <w:next w:val="a"/>
    <w:qFormat/>
    <w:rsid w:val="00D67BD3"/>
    <w:pPr>
      <w:keepNext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2F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262F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Hyperlink"/>
    <w:rsid w:val="00D67BD3"/>
    <w:rPr>
      <w:color w:val="0000FF"/>
      <w:u w:val="single"/>
    </w:rPr>
  </w:style>
  <w:style w:type="character" w:styleId="a4">
    <w:name w:val="Strong"/>
    <w:qFormat/>
    <w:rsid w:val="000057D9"/>
    <w:rPr>
      <w:b/>
      <w:bCs/>
    </w:rPr>
  </w:style>
  <w:style w:type="paragraph" w:styleId="a5">
    <w:name w:val="Balloon Text"/>
    <w:basedOn w:val="a"/>
    <w:link w:val="a6"/>
    <w:rsid w:val="003A3B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A3BD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8129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A50F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50FB"/>
    <w:rPr>
      <w:sz w:val="24"/>
      <w:szCs w:val="24"/>
    </w:rPr>
  </w:style>
  <w:style w:type="paragraph" w:styleId="aa">
    <w:name w:val="footer"/>
    <w:basedOn w:val="a"/>
    <w:link w:val="ab"/>
    <w:unhideWhenUsed/>
    <w:rsid w:val="005A50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A50FB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662CA3"/>
  </w:style>
  <w:style w:type="paragraph" w:customStyle="1" w:styleId="ConsPlusNonformat">
    <w:name w:val="ConsPlusNonformat"/>
    <w:rsid w:val="00662C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662C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62C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662C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62CA3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62CA3"/>
    <w:pPr>
      <w:widowControl w:val="0"/>
      <w:autoSpaceDE w:val="0"/>
      <w:autoSpaceDN w:val="0"/>
    </w:pPr>
    <w:rPr>
      <w:rFonts w:ascii="Arial" w:hAnsi="Arial" w:cs="Arial"/>
    </w:rPr>
  </w:style>
  <w:style w:type="paragraph" w:styleId="ac">
    <w:name w:val="Normal (Web)"/>
    <w:basedOn w:val="a"/>
    <w:uiPriority w:val="99"/>
    <w:unhideWhenUsed/>
    <w:rsid w:val="00DA1562"/>
    <w:pPr>
      <w:spacing w:before="100" w:beforeAutospacing="1" w:after="100" w:afterAutospacing="1"/>
    </w:pPr>
  </w:style>
  <w:style w:type="table" w:styleId="ad">
    <w:name w:val="Table Grid"/>
    <w:basedOn w:val="a1"/>
    <w:rsid w:val="00475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DA020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910"/>
    <w:rPr>
      <w:sz w:val="24"/>
      <w:szCs w:val="24"/>
    </w:rPr>
  </w:style>
  <w:style w:type="paragraph" w:styleId="1">
    <w:name w:val="heading 1"/>
    <w:basedOn w:val="a"/>
    <w:next w:val="a"/>
    <w:qFormat/>
    <w:rsid w:val="00D67BD3"/>
    <w:pPr>
      <w:keepNext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2F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262F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Hyperlink"/>
    <w:rsid w:val="00D67BD3"/>
    <w:rPr>
      <w:color w:val="0000FF"/>
      <w:u w:val="single"/>
    </w:rPr>
  </w:style>
  <w:style w:type="character" w:styleId="a4">
    <w:name w:val="Strong"/>
    <w:qFormat/>
    <w:rsid w:val="000057D9"/>
    <w:rPr>
      <w:b/>
      <w:bCs/>
    </w:rPr>
  </w:style>
  <w:style w:type="paragraph" w:styleId="a5">
    <w:name w:val="Balloon Text"/>
    <w:basedOn w:val="a"/>
    <w:link w:val="a6"/>
    <w:rsid w:val="003A3B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A3BD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8129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A50F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50FB"/>
    <w:rPr>
      <w:sz w:val="24"/>
      <w:szCs w:val="24"/>
    </w:rPr>
  </w:style>
  <w:style w:type="paragraph" w:styleId="aa">
    <w:name w:val="footer"/>
    <w:basedOn w:val="a"/>
    <w:link w:val="ab"/>
    <w:unhideWhenUsed/>
    <w:rsid w:val="005A50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A50FB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662CA3"/>
  </w:style>
  <w:style w:type="paragraph" w:customStyle="1" w:styleId="ConsPlusNonformat">
    <w:name w:val="ConsPlusNonformat"/>
    <w:rsid w:val="00662C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662C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62C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662C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62CA3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62CA3"/>
    <w:pPr>
      <w:widowControl w:val="0"/>
      <w:autoSpaceDE w:val="0"/>
      <w:autoSpaceDN w:val="0"/>
    </w:pPr>
    <w:rPr>
      <w:rFonts w:ascii="Arial" w:hAnsi="Arial" w:cs="Arial"/>
    </w:rPr>
  </w:style>
  <w:style w:type="paragraph" w:styleId="ac">
    <w:name w:val="Normal (Web)"/>
    <w:basedOn w:val="a"/>
    <w:uiPriority w:val="99"/>
    <w:unhideWhenUsed/>
    <w:rsid w:val="00DA1562"/>
    <w:pPr>
      <w:spacing w:before="100" w:beforeAutospacing="1" w:after="100" w:afterAutospacing="1"/>
    </w:pPr>
  </w:style>
  <w:style w:type="table" w:styleId="ad">
    <w:name w:val="Table Grid"/>
    <w:basedOn w:val="a1"/>
    <w:rsid w:val="00475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DA020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65C65-6CED-4AE1-BBD8-3F3CC5FA0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ЛО</Company>
  <LinksUpToDate>false</LinksUpToDate>
  <CharactersWithSpaces>8297</CharactersWithSpaces>
  <SharedDoc>false</SharedDoc>
  <HLinks>
    <vt:vector size="6" baseType="variant">
      <vt:variant>
        <vt:i4>5832790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consultantplus://offline/ref=E0AFB0666D3150B0BD0A4712ABE5D34F09E43C139CB4F46277551DE7DBM9S6L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Иванова Анастасия Александровна</cp:lastModifiedBy>
  <cp:revision>7</cp:revision>
  <cp:lastPrinted>2026-06-22T09:04:00Z</cp:lastPrinted>
  <dcterms:created xsi:type="dcterms:W3CDTF">2026-06-30T14:45:00Z</dcterms:created>
  <dcterms:modified xsi:type="dcterms:W3CDTF">2026-07-07T08:06:00Z</dcterms:modified>
</cp:coreProperties>
</file>