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A1592" w14:textId="77777777" w:rsidR="00513F25" w:rsidRDefault="00513F25">
      <w:pPr>
        <w:spacing w:after="0" w:line="240" w:lineRule="auto"/>
        <w:ind w:firstLine="709"/>
        <w:jc w:val="both"/>
        <w:rPr>
          <w:rFonts w:ascii="Times New Roman" w:hAnsi="Times New Roman" w:cs="Times New Roman"/>
          <w:sz w:val="28"/>
          <w:szCs w:val="28"/>
        </w:rPr>
      </w:pPr>
    </w:p>
    <w:p w14:paraId="5D8A26D4" w14:textId="77777777" w:rsidR="00513F25" w:rsidRDefault="00513F25">
      <w:pPr>
        <w:spacing w:after="0" w:line="240" w:lineRule="auto"/>
        <w:ind w:firstLine="709"/>
        <w:jc w:val="both"/>
        <w:rPr>
          <w:rFonts w:ascii="Times New Roman" w:hAnsi="Times New Roman" w:cs="Times New Roman"/>
          <w:sz w:val="28"/>
          <w:szCs w:val="28"/>
        </w:rPr>
      </w:pPr>
    </w:p>
    <w:p w14:paraId="180073FA" w14:textId="77777777" w:rsidR="00513F25" w:rsidRDefault="00513F25">
      <w:pPr>
        <w:spacing w:after="0" w:line="240" w:lineRule="auto"/>
        <w:ind w:firstLine="709"/>
        <w:jc w:val="both"/>
        <w:rPr>
          <w:rFonts w:ascii="Times New Roman" w:hAnsi="Times New Roman" w:cs="Times New Roman"/>
          <w:sz w:val="28"/>
          <w:szCs w:val="28"/>
        </w:rPr>
      </w:pPr>
    </w:p>
    <w:p w14:paraId="646DF2F1" w14:textId="77777777" w:rsidR="00513F25" w:rsidRDefault="00513F25">
      <w:pPr>
        <w:spacing w:after="0" w:line="240" w:lineRule="auto"/>
        <w:ind w:firstLine="709"/>
        <w:jc w:val="both"/>
        <w:rPr>
          <w:rFonts w:ascii="Times New Roman" w:hAnsi="Times New Roman" w:cs="Times New Roman"/>
          <w:sz w:val="28"/>
          <w:szCs w:val="28"/>
        </w:rPr>
      </w:pPr>
    </w:p>
    <w:p w14:paraId="690DFF6F" w14:textId="77777777" w:rsidR="00513F25" w:rsidRDefault="00513F25">
      <w:pPr>
        <w:spacing w:after="0" w:line="240" w:lineRule="auto"/>
        <w:ind w:firstLine="709"/>
        <w:jc w:val="both"/>
        <w:rPr>
          <w:rFonts w:ascii="Times New Roman" w:hAnsi="Times New Roman" w:cs="Times New Roman"/>
          <w:sz w:val="28"/>
          <w:szCs w:val="28"/>
        </w:rPr>
      </w:pPr>
    </w:p>
    <w:p w14:paraId="590D3724" w14:textId="77777777" w:rsidR="00513F25" w:rsidRDefault="00513F25">
      <w:pPr>
        <w:spacing w:after="0" w:line="240" w:lineRule="auto"/>
        <w:ind w:firstLine="709"/>
        <w:jc w:val="both"/>
        <w:rPr>
          <w:rFonts w:ascii="Times New Roman" w:hAnsi="Times New Roman" w:cs="Times New Roman"/>
          <w:sz w:val="28"/>
          <w:szCs w:val="28"/>
        </w:rPr>
      </w:pPr>
    </w:p>
    <w:p w14:paraId="6B09368B" w14:textId="77777777" w:rsidR="00513F25" w:rsidRDefault="00513F25">
      <w:pPr>
        <w:spacing w:after="0" w:line="240" w:lineRule="auto"/>
        <w:ind w:firstLine="709"/>
        <w:jc w:val="both"/>
        <w:rPr>
          <w:rFonts w:ascii="Times New Roman" w:hAnsi="Times New Roman" w:cs="Times New Roman"/>
          <w:sz w:val="28"/>
          <w:szCs w:val="28"/>
        </w:rPr>
      </w:pPr>
    </w:p>
    <w:p w14:paraId="5B7E63DC" w14:textId="77777777" w:rsidR="00513F25" w:rsidRDefault="00513F25">
      <w:pPr>
        <w:spacing w:after="0" w:line="240" w:lineRule="auto"/>
        <w:ind w:firstLine="709"/>
        <w:jc w:val="both"/>
        <w:rPr>
          <w:rFonts w:ascii="Times New Roman" w:hAnsi="Times New Roman" w:cs="Times New Roman"/>
          <w:sz w:val="28"/>
          <w:szCs w:val="28"/>
        </w:rPr>
      </w:pPr>
    </w:p>
    <w:p w14:paraId="1AC9E862" w14:textId="77777777" w:rsidR="00513F25" w:rsidRDefault="00513F25">
      <w:pPr>
        <w:spacing w:after="0" w:line="240" w:lineRule="auto"/>
        <w:ind w:firstLine="709"/>
        <w:jc w:val="both"/>
        <w:rPr>
          <w:rFonts w:ascii="Times New Roman" w:hAnsi="Times New Roman" w:cs="Times New Roman"/>
          <w:sz w:val="28"/>
          <w:szCs w:val="28"/>
        </w:rPr>
      </w:pPr>
    </w:p>
    <w:p w14:paraId="4EE4BBF0" w14:textId="77777777" w:rsidR="00513F25" w:rsidRDefault="00513F25">
      <w:pPr>
        <w:spacing w:after="0" w:line="240" w:lineRule="auto"/>
        <w:ind w:firstLine="709"/>
        <w:jc w:val="both"/>
        <w:rPr>
          <w:rFonts w:ascii="Times New Roman" w:hAnsi="Times New Roman" w:cs="Times New Roman"/>
          <w:sz w:val="28"/>
          <w:szCs w:val="28"/>
        </w:rPr>
      </w:pPr>
    </w:p>
    <w:p w14:paraId="380AB2D7" w14:textId="77777777" w:rsidR="00513F25" w:rsidRDefault="00513F25">
      <w:pPr>
        <w:spacing w:after="0" w:line="240" w:lineRule="auto"/>
        <w:ind w:firstLine="709"/>
        <w:jc w:val="both"/>
        <w:rPr>
          <w:rFonts w:ascii="Times New Roman" w:hAnsi="Times New Roman" w:cs="Times New Roman"/>
          <w:sz w:val="28"/>
          <w:szCs w:val="28"/>
        </w:rPr>
      </w:pPr>
    </w:p>
    <w:p w14:paraId="0D7BB4FB" w14:textId="77777777" w:rsidR="00513F25" w:rsidRDefault="00513F25">
      <w:pPr>
        <w:spacing w:after="0" w:line="240" w:lineRule="auto"/>
        <w:ind w:firstLine="709"/>
        <w:jc w:val="both"/>
        <w:rPr>
          <w:rFonts w:ascii="Times New Roman" w:hAnsi="Times New Roman" w:cs="Times New Roman"/>
          <w:sz w:val="28"/>
          <w:szCs w:val="28"/>
        </w:rPr>
      </w:pPr>
    </w:p>
    <w:p w14:paraId="5DDAB09D" w14:textId="77777777" w:rsidR="00513F25" w:rsidRDefault="00513F25">
      <w:pPr>
        <w:spacing w:after="0" w:line="240" w:lineRule="auto"/>
        <w:ind w:firstLine="709"/>
        <w:jc w:val="both"/>
        <w:rPr>
          <w:rFonts w:ascii="Times New Roman" w:hAnsi="Times New Roman" w:cs="Times New Roman"/>
          <w:sz w:val="28"/>
          <w:szCs w:val="28"/>
        </w:rPr>
      </w:pPr>
    </w:p>
    <w:p w14:paraId="29B6500D" w14:textId="77777777" w:rsidR="003B7A64" w:rsidRPr="00AD67CA" w:rsidRDefault="003B7A64" w:rsidP="003B7A64">
      <w:pPr>
        <w:spacing w:after="120" w:line="240" w:lineRule="auto"/>
        <w:jc w:val="center"/>
        <w:rPr>
          <w:rFonts w:ascii="Times New Roman" w:hAnsi="Times New Roman" w:cs="Times New Roman"/>
          <w:color w:val="000000" w:themeColor="text1"/>
          <w:sz w:val="28"/>
          <w:szCs w:val="28"/>
        </w:rPr>
      </w:pPr>
      <w:r w:rsidRPr="00AD67CA">
        <w:rPr>
          <w:rFonts w:ascii="Times New Roman" w:hAnsi="Times New Roman" w:cs="Times New Roman"/>
          <w:color w:val="000000" w:themeColor="text1"/>
          <w:sz w:val="28"/>
          <w:szCs w:val="28"/>
        </w:rPr>
        <w:t>Часть II. Градостроительное зонирование</w:t>
      </w:r>
    </w:p>
    <w:p w14:paraId="5229D478" w14:textId="77777777" w:rsidR="003B7A64" w:rsidRPr="00AD67CA" w:rsidRDefault="003B7A64" w:rsidP="003B7A64">
      <w:pPr>
        <w:spacing w:after="0" w:line="240" w:lineRule="auto"/>
        <w:jc w:val="center"/>
        <w:rPr>
          <w:rFonts w:ascii="Times New Roman" w:hAnsi="Times New Roman" w:cs="Times New Roman"/>
          <w:color w:val="000000" w:themeColor="text1"/>
          <w:sz w:val="28"/>
          <w:szCs w:val="28"/>
        </w:rPr>
      </w:pPr>
      <w:r w:rsidRPr="00AD67CA">
        <w:rPr>
          <w:rFonts w:ascii="Times New Roman" w:hAnsi="Times New Roman" w:cs="Times New Roman"/>
          <w:color w:val="000000" w:themeColor="text1"/>
          <w:sz w:val="28"/>
          <w:szCs w:val="28"/>
        </w:rPr>
        <w:t>Часть III. Градостроительные регламенты</w:t>
      </w:r>
    </w:p>
    <w:p w14:paraId="29C8DFF4" w14:textId="77777777" w:rsidR="00513F25" w:rsidRPr="003B7A64" w:rsidRDefault="00513F25">
      <w:pPr>
        <w:spacing w:after="0" w:line="240" w:lineRule="auto"/>
        <w:ind w:firstLine="709"/>
        <w:jc w:val="both"/>
        <w:rPr>
          <w:rFonts w:ascii="Times New Roman" w:hAnsi="Times New Roman" w:cs="Times New Roman"/>
          <w:sz w:val="28"/>
          <w:szCs w:val="28"/>
        </w:rPr>
      </w:pPr>
    </w:p>
    <w:p w14:paraId="1A445DBF" w14:textId="77777777" w:rsidR="00513F25" w:rsidRPr="003B7A64" w:rsidRDefault="00513F25">
      <w:pPr>
        <w:spacing w:after="0" w:line="240" w:lineRule="auto"/>
        <w:ind w:firstLine="709"/>
        <w:jc w:val="both"/>
        <w:rPr>
          <w:rFonts w:ascii="Times New Roman" w:hAnsi="Times New Roman" w:cs="Times New Roman"/>
          <w:sz w:val="28"/>
          <w:szCs w:val="28"/>
        </w:rPr>
      </w:pPr>
    </w:p>
    <w:p w14:paraId="1A647469" w14:textId="2964E6B2" w:rsidR="00513F25" w:rsidRPr="003B7A64" w:rsidRDefault="00920ECC">
      <w:pPr>
        <w:rPr>
          <w:rFonts w:ascii="Times New Roman" w:hAnsi="Times New Roman" w:cs="Times New Roman"/>
          <w:sz w:val="28"/>
          <w:szCs w:val="28"/>
        </w:rPr>
      </w:pPr>
      <w:r w:rsidRPr="003B7A64">
        <w:rPr>
          <w:rFonts w:ascii="Times New Roman" w:hAnsi="Times New Roman" w:cs="Times New Roman"/>
          <w:sz w:val="28"/>
          <w:szCs w:val="28"/>
        </w:rPr>
        <w:br w:type="page" w:clear="all"/>
      </w:r>
    </w:p>
    <w:p w14:paraId="1AD2AC6D" w14:textId="77777777" w:rsidR="00513F25" w:rsidRDefault="00920ECC" w:rsidP="009B1C78">
      <w:pPr>
        <w:spacing w:after="0" w:line="240" w:lineRule="auto"/>
        <w:jc w:val="center"/>
        <w:rPr>
          <w:rFonts w:ascii="Times New Roman" w:hAnsi="Times New Roman" w:cs="Times New Roman"/>
          <w:bCs/>
          <w:sz w:val="28"/>
          <w:szCs w:val="28"/>
        </w:rPr>
      </w:pPr>
      <w:r w:rsidRPr="009B1C78">
        <w:rPr>
          <w:rFonts w:ascii="Times New Roman" w:hAnsi="Times New Roman" w:cs="Times New Roman"/>
          <w:bCs/>
          <w:sz w:val="28"/>
          <w:szCs w:val="28"/>
        </w:rPr>
        <w:lastRenderedPageBreak/>
        <w:t>ОГЛАВЛЕНИЕ</w:t>
      </w:r>
    </w:p>
    <w:p w14:paraId="1F2D81A1" w14:textId="77777777" w:rsidR="009B1C78" w:rsidRPr="009B1C78" w:rsidRDefault="009B1C78" w:rsidP="009B1C78">
      <w:pPr>
        <w:spacing w:after="0" w:line="240" w:lineRule="auto"/>
        <w:jc w:val="center"/>
        <w:rPr>
          <w:rFonts w:ascii="Times New Roman" w:hAnsi="Times New Roman" w:cs="Times New Roman"/>
          <w:bCs/>
          <w:sz w:val="28"/>
          <w:szCs w:val="28"/>
        </w:rPr>
      </w:pPr>
    </w:p>
    <w:sdt>
      <w:sdtPr>
        <w:rPr>
          <w:rFonts w:asciiTheme="minorHAnsi" w:hAnsiTheme="minorHAnsi" w:cstheme="minorBidi"/>
          <w:sz w:val="22"/>
          <w:szCs w:val="22"/>
        </w:rPr>
        <w:id w:val="251781444"/>
        <w:docPartObj>
          <w:docPartGallery w:val="Table of Contents"/>
          <w:docPartUnique/>
        </w:docPartObj>
      </w:sdtPr>
      <w:sdtEndPr>
        <w:rPr>
          <w:sz w:val="24"/>
          <w:szCs w:val="24"/>
        </w:rPr>
      </w:sdtEndPr>
      <w:sdtContent>
        <w:p w14:paraId="76800E06" w14:textId="77777777" w:rsidR="00C53840" w:rsidRPr="00C53840" w:rsidRDefault="00A01960">
          <w:pPr>
            <w:pStyle w:val="23"/>
            <w:rPr>
              <w:rFonts w:asciiTheme="minorHAnsi" w:eastAsiaTheme="minorEastAsia" w:hAnsiTheme="minorHAnsi" w:cstheme="minorBidi"/>
              <w:noProof/>
              <w:sz w:val="22"/>
              <w:szCs w:val="22"/>
              <w:lang w:eastAsia="ru-RU"/>
            </w:rPr>
          </w:pPr>
          <w:r w:rsidRPr="00C53840">
            <w:fldChar w:fldCharType="begin"/>
          </w:r>
          <w:r w:rsidR="00920ECC" w:rsidRPr="00C53840">
            <w:instrText xml:space="preserve"> TOC \o "1-3" \h \z \u </w:instrText>
          </w:r>
          <w:r w:rsidRPr="00C53840">
            <w:fldChar w:fldCharType="separate"/>
          </w:r>
          <w:hyperlink w:anchor="_Toc221807404" w:history="1">
            <w:r w:rsidR="00C53840" w:rsidRPr="00C53840">
              <w:rPr>
                <w:rStyle w:val="af5"/>
                <w:bCs/>
                <w:noProof/>
              </w:rPr>
              <w:t>ГЛАВА 7. КАРТА ГРАДОСТРОИТЕЛЬНОГО ЗОНИРОВАНИЯ</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_Toc221807404 \h </w:instrText>
            </w:r>
            <w:r w:rsidR="00C53840" w:rsidRPr="00C53840">
              <w:rPr>
                <w:noProof/>
                <w:webHidden/>
              </w:rPr>
            </w:r>
            <w:r w:rsidR="00C53840" w:rsidRPr="00C53840">
              <w:rPr>
                <w:noProof/>
                <w:webHidden/>
              </w:rPr>
              <w:fldChar w:fldCharType="separate"/>
            </w:r>
            <w:r w:rsidR="00C53840" w:rsidRPr="00C53840">
              <w:rPr>
                <w:noProof/>
                <w:webHidden/>
              </w:rPr>
              <w:t>3</w:t>
            </w:r>
            <w:r w:rsidR="00C53840" w:rsidRPr="00C53840">
              <w:rPr>
                <w:noProof/>
                <w:webHidden/>
              </w:rPr>
              <w:fldChar w:fldCharType="end"/>
            </w:r>
          </w:hyperlink>
        </w:p>
        <w:p w14:paraId="29A6E382" w14:textId="77777777" w:rsidR="00C53840" w:rsidRPr="00C53840" w:rsidRDefault="004C691B">
          <w:pPr>
            <w:pStyle w:val="32"/>
            <w:rPr>
              <w:rFonts w:asciiTheme="minorHAnsi" w:eastAsiaTheme="minorEastAsia" w:hAnsiTheme="minorHAnsi" w:cstheme="minorBidi"/>
              <w:noProof/>
              <w:sz w:val="22"/>
              <w:szCs w:val="22"/>
            </w:rPr>
          </w:pPr>
          <w:hyperlink w:anchor="_Toc221807405" w:history="1">
            <w:r w:rsidR="00C53840" w:rsidRPr="00C53840">
              <w:rPr>
                <w:rStyle w:val="af5"/>
                <w:bCs/>
                <w:noProof/>
              </w:rPr>
              <w:t>Статья 13. Состав и содержание карты градостроительного зонирования</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_Toc221807405 \h </w:instrText>
            </w:r>
            <w:r w:rsidR="00C53840" w:rsidRPr="00C53840">
              <w:rPr>
                <w:noProof/>
                <w:webHidden/>
              </w:rPr>
            </w:r>
            <w:r w:rsidR="00C53840" w:rsidRPr="00C53840">
              <w:rPr>
                <w:noProof/>
                <w:webHidden/>
              </w:rPr>
              <w:fldChar w:fldCharType="separate"/>
            </w:r>
            <w:r w:rsidR="00C53840" w:rsidRPr="00C53840">
              <w:rPr>
                <w:noProof/>
                <w:webHidden/>
              </w:rPr>
              <w:t>3</w:t>
            </w:r>
            <w:r w:rsidR="00C53840" w:rsidRPr="00C53840">
              <w:rPr>
                <w:noProof/>
                <w:webHidden/>
              </w:rPr>
              <w:fldChar w:fldCharType="end"/>
            </w:r>
          </w:hyperlink>
        </w:p>
        <w:p w14:paraId="0272B84A" w14:textId="77777777" w:rsidR="00C53840" w:rsidRPr="00C53840" w:rsidRDefault="004C691B">
          <w:pPr>
            <w:pStyle w:val="32"/>
            <w:rPr>
              <w:rFonts w:asciiTheme="minorHAnsi" w:eastAsiaTheme="minorEastAsia" w:hAnsiTheme="minorHAnsi" w:cstheme="minorBidi"/>
              <w:noProof/>
              <w:sz w:val="22"/>
              <w:szCs w:val="22"/>
            </w:rPr>
          </w:pPr>
          <w:hyperlink w:anchor="_Toc221807406" w:history="1">
            <w:r w:rsidR="00C53840" w:rsidRPr="00C53840">
              <w:rPr>
                <w:rStyle w:val="af5"/>
                <w:bCs/>
                <w:noProof/>
              </w:rPr>
              <w:t>Статья 14. Перечень территориальных зон, установленных на карте градостроительного зонирования</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_Toc221807406 \h </w:instrText>
            </w:r>
            <w:r w:rsidR="00C53840" w:rsidRPr="00C53840">
              <w:rPr>
                <w:noProof/>
                <w:webHidden/>
              </w:rPr>
            </w:r>
            <w:r w:rsidR="00C53840" w:rsidRPr="00C53840">
              <w:rPr>
                <w:noProof/>
                <w:webHidden/>
              </w:rPr>
              <w:fldChar w:fldCharType="separate"/>
            </w:r>
            <w:r w:rsidR="00C53840" w:rsidRPr="00C53840">
              <w:rPr>
                <w:noProof/>
                <w:webHidden/>
              </w:rPr>
              <w:t>3</w:t>
            </w:r>
            <w:r w:rsidR="00C53840" w:rsidRPr="00C53840">
              <w:rPr>
                <w:noProof/>
                <w:webHidden/>
              </w:rPr>
              <w:fldChar w:fldCharType="end"/>
            </w:r>
          </w:hyperlink>
        </w:p>
        <w:p w14:paraId="06149BFE" w14:textId="77777777" w:rsidR="00C53840" w:rsidRPr="00C53840" w:rsidRDefault="004C691B">
          <w:pPr>
            <w:pStyle w:val="23"/>
            <w:rPr>
              <w:rFonts w:asciiTheme="minorHAnsi" w:eastAsiaTheme="minorEastAsia" w:hAnsiTheme="minorHAnsi" w:cstheme="minorBidi"/>
              <w:noProof/>
              <w:sz w:val="22"/>
              <w:szCs w:val="22"/>
              <w:lang w:eastAsia="ru-RU"/>
            </w:rPr>
          </w:pPr>
          <w:hyperlink w:anchor="_Toc221807407" w:history="1">
            <w:r w:rsidR="00C53840" w:rsidRPr="00C53840">
              <w:rPr>
                <w:rStyle w:val="af5"/>
                <w:bCs/>
                <w:noProof/>
              </w:rPr>
              <w:t>ГЛАВА 8. ЗОНЫ С ОСОБЫМИ УСЛОВИЯМИ ИСПОЛЬЗОВАНИЯ ТЕРРИТОРИЙ</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_Toc221807407 \h </w:instrText>
            </w:r>
            <w:r w:rsidR="00C53840" w:rsidRPr="00C53840">
              <w:rPr>
                <w:noProof/>
                <w:webHidden/>
              </w:rPr>
            </w:r>
            <w:r w:rsidR="00C53840" w:rsidRPr="00C53840">
              <w:rPr>
                <w:noProof/>
                <w:webHidden/>
              </w:rPr>
              <w:fldChar w:fldCharType="separate"/>
            </w:r>
            <w:r w:rsidR="00C53840" w:rsidRPr="00C53840">
              <w:rPr>
                <w:noProof/>
                <w:webHidden/>
              </w:rPr>
              <w:t>3</w:t>
            </w:r>
            <w:r w:rsidR="00C53840" w:rsidRPr="00C53840">
              <w:rPr>
                <w:noProof/>
                <w:webHidden/>
              </w:rPr>
              <w:fldChar w:fldCharType="end"/>
            </w:r>
          </w:hyperlink>
        </w:p>
        <w:p w14:paraId="5FB12016" w14:textId="77777777" w:rsidR="00C53840" w:rsidRPr="00C53840" w:rsidRDefault="004C691B">
          <w:pPr>
            <w:pStyle w:val="32"/>
            <w:rPr>
              <w:rFonts w:asciiTheme="minorHAnsi" w:eastAsiaTheme="minorEastAsia" w:hAnsiTheme="minorHAnsi" w:cstheme="minorBidi"/>
              <w:noProof/>
              <w:sz w:val="22"/>
              <w:szCs w:val="22"/>
            </w:rPr>
          </w:pPr>
          <w:hyperlink w:anchor="_Toc221807408" w:history="1">
            <w:r w:rsidR="00C53840" w:rsidRPr="00C53840">
              <w:rPr>
                <w:rStyle w:val="af5"/>
                <w:bCs/>
                <w:noProof/>
              </w:rPr>
              <w:t>Статья 15. Перечень зон с особыми условиями использования территорий</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_Toc221807408 \h </w:instrText>
            </w:r>
            <w:r w:rsidR="00C53840" w:rsidRPr="00C53840">
              <w:rPr>
                <w:noProof/>
                <w:webHidden/>
              </w:rPr>
            </w:r>
            <w:r w:rsidR="00C53840" w:rsidRPr="00C53840">
              <w:rPr>
                <w:noProof/>
                <w:webHidden/>
              </w:rPr>
              <w:fldChar w:fldCharType="separate"/>
            </w:r>
            <w:r w:rsidR="00C53840" w:rsidRPr="00C53840">
              <w:rPr>
                <w:noProof/>
                <w:webHidden/>
              </w:rPr>
              <w:t>3</w:t>
            </w:r>
            <w:r w:rsidR="00C53840" w:rsidRPr="00C53840">
              <w:rPr>
                <w:noProof/>
                <w:webHidden/>
              </w:rPr>
              <w:fldChar w:fldCharType="end"/>
            </w:r>
          </w:hyperlink>
        </w:p>
        <w:p w14:paraId="2928E166" w14:textId="77777777" w:rsidR="00C53840" w:rsidRPr="00C53840" w:rsidRDefault="004C691B">
          <w:pPr>
            <w:pStyle w:val="32"/>
            <w:rPr>
              <w:rFonts w:asciiTheme="minorHAnsi" w:eastAsiaTheme="minorEastAsia" w:hAnsiTheme="minorHAnsi" w:cstheme="minorBidi"/>
              <w:noProof/>
              <w:sz w:val="22"/>
              <w:szCs w:val="22"/>
            </w:rPr>
          </w:pPr>
          <w:hyperlink w:anchor="_Toc221807409" w:history="1">
            <w:r w:rsidR="00C53840" w:rsidRPr="00C53840">
              <w:rPr>
                <w:rStyle w:val="af5"/>
                <w:bCs/>
                <w:noProof/>
              </w:rPr>
              <w:t>Статья 16. Осуществление землепользования и застройки в зонах с особыми условиями использования территорий</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_Toc221807409 \h </w:instrText>
            </w:r>
            <w:r w:rsidR="00C53840" w:rsidRPr="00C53840">
              <w:rPr>
                <w:noProof/>
                <w:webHidden/>
              </w:rPr>
            </w:r>
            <w:r w:rsidR="00C53840" w:rsidRPr="00C53840">
              <w:rPr>
                <w:noProof/>
                <w:webHidden/>
              </w:rPr>
              <w:fldChar w:fldCharType="separate"/>
            </w:r>
            <w:r w:rsidR="00C53840" w:rsidRPr="00C53840">
              <w:rPr>
                <w:noProof/>
                <w:webHidden/>
              </w:rPr>
              <w:t>4</w:t>
            </w:r>
            <w:r w:rsidR="00C53840" w:rsidRPr="00C53840">
              <w:rPr>
                <w:noProof/>
                <w:webHidden/>
              </w:rPr>
              <w:fldChar w:fldCharType="end"/>
            </w:r>
          </w:hyperlink>
        </w:p>
        <w:p w14:paraId="205BC273" w14:textId="77777777" w:rsidR="00C53840" w:rsidRPr="00C53840" w:rsidRDefault="004C691B">
          <w:pPr>
            <w:pStyle w:val="12"/>
            <w:rPr>
              <w:rFonts w:asciiTheme="minorHAnsi" w:eastAsiaTheme="minorEastAsia" w:hAnsiTheme="minorHAnsi" w:cstheme="minorBidi"/>
              <w:noProof/>
              <w:sz w:val="22"/>
              <w:szCs w:val="22"/>
              <w:lang w:eastAsia="ru-RU"/>
            </w:rPr>
          </w:pPr>
          <w:hyperlink w:anchor="_Toc221807410" w:history="1">
            <w:r w:rsidR="00C53840" w:rsidRPr="00C53840">
              <w:rPr>
                <w:rStyle w:val="af5"/>
                <w:bCs/>
                <w:noProof/>
              </w:rPr>
              <w:t>ЧАСТЬ III. ГРАДОСТРОИТЕЛЬНЫЕ РЕГЛАМЕНТЫ</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_Toc221807410 \h </w:instrText>
            </w:r>
            <w:r w:rsidR="00C53840" w:rsidRPr="00C53840">
              <w:rPr>
                <w:noProof/>
                <w:webHidden/>
              </w:rPr>
            </w:r>
            <w:r w:rsidR="00C53840" w:rsidRPr="00C53840">
              <w:rPr>
                <w:noProof/>
                <w:webHidden/>
              </w:rPr>
              <w:fldChar w:fldCharType="separate"/>
            </w:r>
            <w:r w:rsidR="00C53840" w:rsidRPr="00C53840">
              <w:rPr>
                <w:noProof/>
                <w:webHidden/>
              </w:rPr>
              <w:t>4</w:t>
            </w:r>
            <w:r w:rsidR="00C53840" w:rsidRPr="00C53840">
              <w:rPr>
                <w:noProof/>
                <w:webHidden/>
              </w:rPr>
              <w:fldChar w:fldCharType="end"/>
            </w:r>
          </w:hyperlink>
        </w:p>
        <w:p w14:paraId="7B3F78AF" w14:textId="77777777" w:rsidR="00C53840" w:rsidRPr="00C53840" w:rsidRDefault="004C691B">
          <w:pPr>
            <w:pStyle w:val="23"/>
            <w:rPr>
              <w:rFonts w:asciiTheme="minorHAnsi" w:eastAsiaTheme="minorEastAsia" w:hAnsiTheme="minorHAnsi" w:cstheme="minorBidi"/>
              <w:noProof/>
              <w:sz w:val="22"/>
              <w:szCs w:val="22"/>
              <w:lang w:eastAsia="ru-RU"/>
            </w:rPr>
          </w:pPr>
          <w:hyperlink w:anchor="_Toc221807411" w:history="1">
            <w:r w:rsidR="00C53840" w:rsidRPr="00C53840">
              <w:rPr>
                <w:rStyle w:val="af5"/>
                <w:bCs/>
                <w:noProof/>
              </w:rPr>
              <w:t>ГЛАВА 9. ОБЩИЕ ПОЛОЖЕНИЯ</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_Toc221807411 \h </w:instrText>
            </w:r>
            <w:r w:rsidR="00C53840" w:rsidRPr="00C53840">
              <w:rPr>
                <w:noProof/>
                <w:webHidden/>
              </w:rPr>
            </w:r>
            <w:r w:rsidR="00C53840" w:rsidRPr="00C53840">
              <w:rPr>
                <w:noProof/>
                <w:webHidden/>
              </w:rPr>
              <w:fldChar w:fldCharType="separate"/>
            </w:r>
            <w:r w:rsidR="00C53840" w:rsidRPr="00C53840">
              <w:rPr>
                <w:noProof/>
                <w:webHidden/>
              </w:rPr>
              <w:t>4</w:t>
            </w:r>
            <w:r w:rsidR="00C53840" w:rsidRPr="00C53840">
              <w:rPr>
                <w:noProof/>
                <w:webHidden/>
              </w:rPr>
              <w:fldChar w:fldCharType="end"/>
            </w:r>
          </w:hyperlink>
        </w:p>
        <w:p w14:paraId="4D05D9A5" w14:textId="77777777" w:rsidR="00C53840" w:rsidRPr="00C53840" w:rsidRDefault="004C691B">
          <w:pPr>
            <w:pStyle w:val="32"/>
            <w:rPr>
              <w:rFonts w:asciiTheme="minorHAnsi" w:eastAsiaTheme="minorEastAsia" w:hAnsiTheme="minorHAnsi" w:cstheme="minorBidi"/>
              <w:noProof/>
              <w:sz w:val="22"/>
              <w:szCs w:val="22"/>
            </w:rPr>
          </w:pPr>
          <w:hyperlink w:anchor="_Toc221807412" w:history="1">
            <w:r w:rsidR="00C53840" w:rsidRPr="00C53840">
              <w:rPr>
                <w:rStyle w:val="af5"/>
                <w:bCs/>
                <w:noProof/>
              </w:rPr>
              <w:t>Статья 17. Общие положения о градостроительных регламентах</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_Toc221807412 \h </w:instrText>
            </w:r>
            <w:r w:rsidR="00C53840" w:rsidRPr="00C53840">
              <w:rPr>
                <w:noProof/>
                <w:webHidden/>
              </w:rPr>
            </w:r>
            <w:r w:rsidR="00C53840" w:rsidRPr="00C53840">
              <w:rPr>
                <w:noProof/>
                <w:webHidden/>
              </w:rPr>
              <w:fldChar w:fldCharType="separate"/>
            </w:r>
            <w:r w:rsidR="00C53840" w:rsidRPr="00C53840">
              <w:rPr>
                <w:noProof/>
                <w:webHidden/>
              </w:rPr>
              <w:t>4</w:t>
            </w:r>
            <w:r w:rsidR="00C53840" w:rsidRPr="00C53840">
              <w:rPr>
                <w:noProof/>
                <w:webHidden/>
              </w:rPr>
              <w:fldChar w:fldCharType="end"/>
            </w:r>
          </w:hyperlink>
        </w:p>
        <w:p w14:paraId="747B6362" w14:textId="77777777" w:rsidR="00C53840" w:rsidRPr="00C53840" w:rsidRDefault="004C691B">
          <w:pPr>
            <w:pStyle w:val="32"/>
            <w:rPr>
              <w:rFonts w:asciiTheme="minorHAnsi" w:eastAsiaTheme="minorEastAsia" w:hAnsiTheme="minorHAnsi" w:cstheme="minorBidi"/>
              <w:noProof/>
              <w:sz w:val="22"/>
              <w:szCs w:val="22"/>
            </w:rPr>
          </w:pPr>
          <w:hyperlink w:anchor="_Toc221807413" w:history="1">
            <w:r w:rsidR="00C53840" w:rsidRPr="00C53840">
              <w:rPr>
                <w:rStyle w:val="af5"/>
                <w:bCs/>
                <w:noProof/>
              </w:rPr>
              <w:t>Статья 18. Общие требования к видам разрешенного использования земельных участков и объектов капитального строительства</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_Toc221807413 \h </w:instrText>
            </w:r>
            <w:r w:rsidR="00C53840" w:rsidRPr="00C53840">
              <w:rPr>
                <w:noProof/>
                <w:webHidden/>
              </w:rPr>
            </w:r>
            <w:r w:rsidR="00C53840" w:rsidRPr="00C53840">
              <w:rPr>
                <w:noProof/>
                <w:webHidden/>
              </w:rPr>
              <w:fldChar w:fldCharType="separate"/>
            </w:r>
            <w:r w:rsidR="00C53840" w:rsidRPr="00C53840">
              <w:rPr>
                <w:noProof/>
                <w:webHidden/>
              </w:rPr>
              <w:t>6</w:t>
            </w:r>
            <w:r w:rsidR="00C53840" w:rsidRPr="00C53840">
              <w:rPr>
                <w:noProof/>
                <w:webHidden/>
              </w:rPr>
              <w:fldChar w:fldCharType="end"/>
            </w:r>
          </w:hyperlink>
        </w:p>
        <w:p w14:paraId="3CA09BA4" w14:textId="77777777" w:rsidR="00C53840" w:rsidRPr="00C53840" w:rsidRDefault="004C691B">
          <w:pPr>
            <w:pStyle w:val="32"/>
            <w:rPr>
              <w:rFonts w:asciiTheme="minorHAnsi" w:eastAsiaTheme="minorEastAsia" w:hAnsiTheme="minorHAnsi" w:cstheme="minorBidi"/>
              <w:noProof/>
              <w:sz w:val="22"/>
              <w:szCs w:val="22"/>
            </w:rPr>
          </w:pPr>
          <w:hyperlink w:anchor="_Toc221807414" w:history="1">
            <w:r w:rsidR="00C53840" w:rsidRPr="00C53840">
              <w:rPr>
                <w:rStyle w:val="af5"/>
                <w:bCs/>
                <w:noProof/>
              </w:rPr>
              <w:t>Статья 19.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_Toc221807414 \h </w:instrText>
            </w:r>
            <w:r w:rsidR="00C53840" w:rsidRPr="00C53840">
              <w:rPr>
                <w:noProof/>
                <w:webHidden/>
              </w:rPr>
            </w:r>
            <w:r w:rsidR="00C53840" w:rsidRPr="00C53840">
              <w:rPr>
                <w:noProof/>
                <w:webHidden/>
              </w:rPr>
              <w:fldChar w:fldCharType="separate"/>
            </w:r>
            <w:r w:rsidR="00C53840" w:rsidRPr="00C53840">
              <w:rPr>
                <w:noProof/>
                <w:webHidden/>
              </w:rPr>
              <w:t>9</w:t>
            </w:r>
            <w:r w:rsidR="00C53840" w:rsidRPr="00C53840">
              <w:rPr>
                <w:noProof/>
                <w:webHidden/>
              </w:rPr>
              <w:fldChar w:fldCharType="end"/>
            </w:r>
          </w:hyperlink>
        </w:p>
        <w:p w14:paraId="787FB1ED" w14:textId="77777777" w:rsidR="00C53840" w:rsidRPr="00C53840" w:rsidRDefault="004C691B">
          <w:pPr>
            <w:pStyle w:val="23"/>
            <w:rPr>
              <w:rFonts w:asciiTheme="minorHAnsi" w:eastAsiaTheme="minorEastAsia" w:hAnsiTheme="minorHAnsi" w:cstheme="minorBidi"/>
              <w:noProof/>
              <w:sz w:val="22"/>
              <w:szCs w:val="22"/>
              <w:lang w:eastAsia="ru-RU"/>
            </w:rPr>
          </w:pPr>
          <w:hyperlink w:anchor="_Toc221807415" w:history="1">
            <w:r w:rsidR="00C53840" w:rsidRPr="00C53840">
              <w:rPr>
                <w:rStyle w:val="af5"/>
                <w:bCs/>
                <w:noProof/>
              </w:rPr>
              <w:t>ГЛАВА 10. ГРАДОСТРОИТЕЛЬНЫЕ РЕГЛАМЕНТЫ</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_Toc221807415 \h </w:instrText>
            </w:r>
            <w:r w:rsidR="00C53840" w:rsidRPr="00C53840">
              <w:rPr>
                <w:noProof/>
                <w:webHidden/>
              </w:rPr>
            </w:r>
            <w:r w:rsidR="00C53840" w:rsidRPr="00C53840">
              <w:rPr>
                <w:noProof/>
                <w:webHidden/>
              </w:rPr>
              <w:fldChar w:fldCharType="separate"/>
            </w:r>
            <w:r w:rsidR="00C53840" w:rsidRPr="00C53840">
              <w:rPr>
                <w:noProof/>
                <w:webHidden/>
              </w:rPr>
              <w:t>11</w:t>
            </w:r>
            <w:r w:rsidR="00C53840" w:rsidRPr="00C53840">
              <w:rPr>
                <w:noProof/>
                <w:webHidden/>
              </w:rPr>
              <w:fldChar w:fldCharType="end"/>
            </w:r>
          </w:hyperlink>
        </w:p>
        <w:p w14:paraId="55D9B8A6" w14:textId="77777777" w:rsidR="00C53840" w:rsidRPr="00C53840" w:rsidRDefault="004C691B">
          <w:pPr>
            <w:pStyle w:val="32"/>
            <w:rPr>
              <w:rFonts w:asciiTheme="minorHAnsi" w:eastAsiaTheme="minorEastAsia" w:hAnsiTheme="minorHAnsi" w:cstheme="minorBidi"/>
              <w:noProof/>
              <w:sz w:val="22"/>
              <w:szCs w:val="22"/>
            </w:rPr>
          </w:pPr>
          <w:hyperlink w:anchor="_Toc221807416" w:history="1">
            <w:r w:rsidR="00C53840" w:rsidRPr="00C53840">
              <w:rPr>
                <w:rStyle w:val="af5"/>
                <w:bCs/>
                <w:noProof/>
              </w:rPr>
              <w:t>Статья 20. Зона застройки индивидуальными жилыми домами (ТЖ.1.2.1)</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_Toc221807416 \h </w:instrText>
            </w:r>
            <w:r w:rsidR="00C53840" w:rsidRPr="00C53840">
              <w:rPr>
                <w:noProof/>
                <w:webHidden/>
              </w:rPr>
            </w:r>
            <w:r w:rsidR="00C53840" w:rsidRPr="00C53840">
              <w:rPr>
                <w:noProof/>
                <w:webHidden/>
              </w:rPr>
              <w:fldChar w:fldCharType="separate"/>
            </w:r>
            <w:r w:rsidR="00C53840" w:rsidRPr="00C53840">
              <w:rPr>
                <w:noProof/>
                <w:webHidden/>
              </w:rPr>
              <w:t>11</w:t>
            </w:r>
            <w:r w:rsidR="00C53840" w:rsidRPr="00C53840">
              <w:rPr>
                <w:noProof/>
                <w:webHidden/>
              </w:rPr>
              <w:fldChar w:fldCharType="end"/>
            </w:r>
          </w:hyperlink>
        </w:p>
        <w:p w14:paraId="1C8D9358" w14:textId="77777777" w:rsidR="00C53840" w:rsidRPr="00C53840" w:rsidRDefault="004C691B">
          <w:pPr>
            <w:pStyle w:val="32"/>
            <w:rPr>
              <w:rFonts w:asciiTheme="minorHAnsi" w:eastAsiaTheme="minorEastAsia" w:hAnsiTheme="minorHAnsi" w:cstheme="minorBidi"/>
              <w:noProof/>
              <w:sz w:val="22"/>
              <w:szCs w:val="22"/>
            </w:rPr>
          </w:pPr>
          <w:hyperlink w:anchor="_Toc221807417" w:history="1">
            <w:r w:rsidR="00C53840" w:rsidRPr="00C53840">
              <w:rPr>
                <w:rStyle w:val="af5"/>
                <w:bCs/>
                <w:noProof/>
              </w:rPr>
              <w:t>Статья 21. Зона застройки индивидуальными жилыми домами (ТЖ.1.2.2)</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_Toc221807417 \h </w:instrText>
            </w:r>
            <w:r w:rsidR="00C53840" w:rsidRPr="00C53840">
              <w:rPr>
                <w:noProof/>
                <w:webHidden/>
              </w:rPr>
            </w:r>
            <w:r w:rsidR="00C53840" w:rsidRPr="00C53840">
              <w:rPr>
                <w:noProof/>
                <w:webHidden/>
              </w:rPr>
              <w:fldChar w:fldCharType="separate"/>
            </w:r>
            <w:r w:rsidR="00C53840" w:rsidRPr="00C53840">
              <w:rPr>
                <w:noProof/>
                <w:webHidden/>
              </w:rPr>
              <w:t>14</w:t>
            </w:r>
            <w:r w:rsidR="00C53840" w:rsidRPr="00C53840">
              <w:rPr>
                <w:noProof/>
                <w:webHidden/>
              </w:rPr>
              <w:fldChar w:fldCharType="end"/>
            </w:r>
          </w:hyperlink>
        </w:p>
        <w:p w14:paraId="7E5A650A" w14:textId="77777777" w:rsidR="00C53840" w:rsidRPr="00C53840" w:rsidRDefault="004C691B">
          <w:pPr>
            <w:pStyle w:val="32"/>
            <w:rPr>
              <w:rFonts w:asciiTheme="minorHAnsi" w:eastAsiaTheme="minorEastAsia" w:hAnsiTheme="minorHAnsi" w:cstheme="minorBidi"/>
              <w:noProof/>
              <w:sz w:val="22"/>
              <w:szCs w:val="22"/>
            </w:rPr>
          </w:pPr>
          <w:hyperlink w:anchor="_Toc221807418" w:history="1">
            <w:r w:rsidR="00C53840" w:rsidRPr="00C53840">
              <w:rPr>
                <w:rStyle w:val="af5"/>
                <w:bCs/>
                <w:noProof/>
              </w:rPr>
              <w:t>Статья 22. Зона застройки многоэтажными жилыми домами (ТЖ.4.2)</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_Toc221807418 \h </w:instrText>
            </w:r>
            <w:r w:rsidR="00C53840" w:rsidRPr="00C53840">
              <w:rPr>
                <w:noProof/>
                <w:webHidden/>
              </w:rPr>
            </w:r>
            <w:r w:rsidR="00C53840" w:rsidRPr="00C53840">
              <w:rPr>
                <w:noProof/>
                <w:webHidden/>
              </w:rPr>
              <w:fldChar w:fldCharType="separate"/>
            </w:r>
            <w:r w:rsidR="00C53840" w:rsidRPr="00C53840">
              <w:rPr>
                <w:noProof/>
                <w:webHidden/>
              </w:rPr>
              <w:t>25</w:t>
            </w:r>
            <w:r w:rsidR="00C53840" w:rsidRPr="00C53840">
              <w:rPr>
                <w:noProof/>
                <w:webHidden/>
              </w:rPr>
              <w:fldChar w:fldCharType="end"/>
            </w:r>
          </w:hyperlink>
        </w:p>
        <w:p w14:paraId="6CE33B2C" w14:textId="77777777" w:rsidR="00C53840" w:rsidRPr="00C53840" w:rsidRDefault="004C691B">
          <w:pPr>
            <w:pStyle w:val="32"/>
            <w:rPr>
              <w:rFonts w:asciiTheme="minorHAnsi" w:eastAsiaTheme="minorEastAsia" w:hAnsiTheme="minorHAnsi" w:cstheme="minorBidi"/>
              <w:noProof/>
              <w:sz w:val="22"/>
              <w:szCs w:val="22"/>
            </w:rPr>
          </w:pPr>
          <w:hyperlink w:anchor="_Toc221807419" w:history="1">
            <w:r w:rsidR="00C53840" w:rsidRPr="00C53840">
              <w:rPr>
                <w:rStyle w:val="af5"/>
                <w:bCs/>
                <w:noProof/>
              </w:rPr>
              <w:t>Статья 23. Многофункциональная общественно-деловая зона (ТД.1.2)</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_Toc221807419 \h </w:instrText>
            </w:r>
            <w:r w:rsidR="00C53840" w:rsidRPr="00C53840">
              <w:rPr>
                <w:noProof/>
                <w:webHidden/>
              </w:rPr>
            </w:r>
            <w:r w:rsidR="00C53840" w:rsidRPr="00C53840">
              <w:rPr>
                <w:noProof/>
                <w:webHidden/>
              </w:rPr>
              <w:fldChar w:fldCharType="separate"/>
            </w:r>
            <w:r w:rsidR="00C53840" w:rsidRPr="00C53840">
              <w:rPr>
                <w:noProof/>
                <w:webHidden/>
              </w:rPr>
              <w:t>36</w:t>
            </w:r>
            <w:r w:rsidR="00C53840" w:rsidRPr="00C53840">
              <w:rPr>
                <w:noProof/>
                <w:webHidden/>
              </w:rPr>
              <w:fldChar w:fldCharType="end"/>
            </w:r>
          </w:hyperlink>
        </w:p>
        <w:p w14:paraId="646201A4" w14:textId="77777777" w:rsidR="00C53840" w:rsidRPr="00C53840" w:rsidRDefault="004C691B">
          <w:pPr>
            <w:pStyle w:val="23"/>
            <w:rPr>
              <w:rFonts w:asciiTheme="minorHAnsi" w:eastAsiaTheme="minorEastAsia" w:hAnsiTheme="minorHAnsi" w:cstheme="minorBidi"/>
              <w:noProof/>
              <w:sz w:val="22"/>
              <w:szCs w:val="22"/>
              <w:lang w:eastAsia="ru-RU"/>
            </w:rPr>
          </w:pPr>
          <w:hyperlink w:anchor="_Toc221807420" w:history="1">
            <w:r w:rsidR="00C53840" w:rsidRPr="00C53840">
              <w:rPr>
                <w:rStyle w:val="af5"/>
                <w:bCs/>
                <w:noProof/>
              </w:rPr>
              <w:t>ГЛАВА 11.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_Toc221807420 \h </w:instrText>
            </w:r>
            <w:r w:rsidR="00C53840" w:rsidRPr="00C53840">
              <w:rPr>
                <w:noProof/>
                <w:webHidden/>
              </w:rPr>
            </w:r>
            <w:r w:rsidR="00C53840" w:rsidRPr="00C53840">
              <w:rPr>
                <w:noProof/>
                <w:webHidden/>
              </w:rPr>
              <w:fldChar w:fldCharType="separate"/>
            </w:r>
            <w:r w:rsidR="00C53840" w:rsidRPr="00C53840">
              <w:rPr>
                <w:noProof/>
                <w:webHidden/>
              </w:rPr>
              <w:t>47</w:t>
            </w:r>
            <w:r w:rsidR="00C53840" w:rsidRPr="00C53840">
              <w:rPr>
                <w:noProof/>
                <w:webHidden/>
              </w:rPr>
              <w:fldChar w:fldCharType="end"/>
            </w:r>
          </w:hyperlink>
        </w:p>
        <w:p w14:paraId="1EE5D7C2" w14:textId="77777777" w:rsidR="00C53840" w:rsidRPr="00C53840" w:rsidRDefault="004C691B">
          <w:pPr>
            <w:pStyle w:val="32"/>
            <w:rPr>
              <w:rFonts w:asciiTheme="minorHAnsi" w:eastAsiaTheme="minorEastAsia" w:hAnsiTheme="minorHAnsi" w:cstheme="minorBidi"/>
              <w:noProof/>
              <w:sz w:val="22"/>
              <w:szCs w:val="22"/>
            </w:rPr>
          </w:pPr>
          <w:hyperlink w:anchor="_Toc221807421" w:history="1">
            <w:r w:rsidR="00C53840" w:rsidRPr="00C53840">
              <w:rPr>
                <w:rStyle w:val="af5"/>
                <w:bCs/>
                <w:noProof/>
              </w:rPr>
              <w:t>Статья 24. Общие положения</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_Toc221807421 \h </w:instrText>
            </w:r>
            <w:r w:rsidR="00C53840" w:rsidRPr="00C53840">
              <w:rPr>
                <w:noProof/>
                <w:webHidden/>
              </w:rPr>
            </w:r>
            <w:r w:rsidR="00C53840" w:rsidRPr="00C53840">
              <w:rPr>
                <w:noProof/>
                <w:webHidden/>
              </w:rPr>
              <w:fldChar w:fldCharType="separate"/>
            </w:r>
            <w:r w:rsidR="00C53840" w:rsidRPr="00C53840">
              <w:rPr>
                <w:noProof/>
                <w:webHidden/>
              </w:rPr>
              <w:t>47</w:t>
            </w:r>
            <w:r w:rsidR="00C53840" w:rsidRPr="00C53840">
              <w:rPr>
                <w:noProof/>
                <w:webHidden/>
              </w:rPr>
              <w:fldChar w:fldCharType="end"/>
            </w:r>
          </w:hyperlink>
        </w:p>
        <w:p w14:paraId="7292E585" w14:textId="77777777" w:rsidR="00C53840" w:rsidRPr="00C53840" w:rsidRDefault="004C691B">
          <w:pPr>
            <w:pStyle w:val="32"/>
            <w:rPr>
              <w:rFonts w:asciiTheme="minorHAnsi" w:eastAsiaTheme="minorEastAsia" w:hAnsiTheme="minorHAnsi" w:cstheme="minorBidi"/>
              <w:noProof/>
              <w:sz w:val="22"/>
              <w:szCs w:val="22"/>
            </w:rPr>
          </w:pPr>
          <w:hyperlink w:anchor="_Toc221807422" w:history="1">
            <w:r w:rsidR="00C53840" w:rsidRPr="00C53840">
              <w:rPr>
                <w:rStyle w:val="af5"/>
                <w:bCs/>
                <w:noProof/>
              </w:rPr>
              <w:t>Статья 25. Ограничения использования земельных участков и объектов капитального строительства в охранной зоне объектов электроэнергетики (объектов электросетевого хозяйства и объектов по производству электрической энергии)</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_Toc221807422 \h </w:instrText>
            </w:r>
            <w:r w:rsidR="00C53840" w:rsidRPr="00C53840">
              <w:rPr>
                <w:noProof/>
                <w:webHidden/>
              </w:rPr>
            </w:r>
            <w:r w:rsidR="00C53840" w:rsidRPr="00C53840">
              <w:rPr>
                <w:noProof/>
                <w:webHidden/>
              </w:rPr>
              <w:fldChar w:fldCharType="separate"/>
            </w:r>
            <w:r w:rsidR="00C53840" w:rsidRPr="00C53840">
              <w:rPr>
                <w:noProof/>
                <w:webHidden/>
              </w:rPr>
              <w:t>48</w:t>
            </w:r>
            <w:r w:rsidR="00C53840" w:rsidRPr="00C53840">
              <w:rPr>
                <w:noProof/>
                <w:webHidden/>
              </w:rPr>
              <w:fldChar w:fldCharType="end"/>
            </w:r>
          </w:hyperlink>
        </w:p>
        <w:p w14:paraId="087C1A6D" w14:textId="77777777" w:rsidR="00C53840" w:rsidRPr="00C53840" w:rsidRDefault="004C691B">
          <w:pPr>
            <w:pStyle w:val="32"/>
            <w:rPr>
              <w:rFonts w:asciiTheme="minorHAnsi" w:eastAsiaTheme="minorEastAsia" w:hAnsiTheme="minorHAnsi" w:cstheme="minorBidi"/>
              <w:noProof/>
              <w:sz w:val="22"/>
              <w:szCs w:val="22"/>
            </w:rPr>
          </w:pPr>
          <w:hyperlink w:anchor="_Toc221807423" w:history="1">
            <w:r w:rsidR="00C53840" w:rsidRPr="00C53840">
              <w:rPr>
                <w:rStyle w:val="af5"/>
                <w:bCs/>
                <w:noProof/>
              </w:rPr>
              <w:t>Статья 26. Ограничения использования земельных участков и объектов капитального строительства в охранной зоне трубопроводов (газопроводов)</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_Toc221807423 \h </w:instrText>
            </w:r>
            <w:r w:rsidR="00C53840" w:rsidRPr="00C53840">
              <w:rPr>
                <w:noProof/>
                <w:webHidden/>
              </w:rPr>
            </w:r>
            <w:r w:rsidR="00C53840" w:rsidRPr="00C53840">
              <w:rPr>
                <w:noProof/>
                <w:webHidden/>
              </w:rPr>
              <w:fldChar w:fldCharType="separate"/>
            </w:r>
            <w:r w:rsidR="00C53840" w:rsidRPr="00C53840">
              <w:rPr>
                <w:noProof/>
                <w:webHidden/>
              </w:rPr>
              <w:t>48</w:t>
            </w:r>
            <w:r w:rsidR="00C53840" w:rsidRPr="00C53840">
              <w:rPr>
                <w:noProof/>
                <w:webHidden/>
              </w:rPr>
              <w:fldChar w:fldCharType="end"/>
            </w:r>
          </w:hyperlink>
        </w:p>
        <w:p w14:paraId="1C0E8BDC" w14:textId="77777777" w:rsidR="00C53840" w:rsidRPr="00C53840" w:rsidRDefault="004C691B">
          <w:pPr>
            <w:pStyle w:val="23"/>
            <w:rPr>
              <w:rFonts w:asciiTheme="minorHAnsi" w:eastAsiaTheme="minorEastAsia" w:hAnsiTheme="minorHAnsi" w:cstheme="minorBidi"/>
              <w:noProof/>
              <w:sz w:val="22"/>
              <w:szCs w:val="22"/>
              <w:lang w:eastAsia="ru-RU"/>
            </w:rPr>
          </w:pPr>
          <w:hyperlink w:anchor="_Toc221807424" w:history="1">
            <w:r w:rsidR="00C53840" w:rsidRPr="00C53840">
              <w:rPr>
                <w:rStyle w:val="af5"/>
                <w:bCs/>
                <w:noProof/>
              </w:rPr>
              <w:t>Статья 27. Ограничения использования земельных участков и объектов капитального строительства в границах придорожных полос автомобильных дорог</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_Toc221807424 \h </w:instrText>
            </w:r>
            <w:r w:rsidR="00C53840" w:rsidRPr="00C53840">
              <w:rPr>
                <w:noProof/>
                <w:webHidden/>
              </w:rPr>
            </w:r>
            <w:r w:rsidR="00C53840" w:rsidRPr="00C53840">
              <w:rPr>
                <w:noProof/>
                <w:webHidden/>
              </w:rPr>
              <w:fldChar w:fldCharType="separate"/>
            </w:r>
            <w:r w:rsidR="00C53840" w:rsidRPr="00C53840">
              <w:rPr>
                <w:noProof/>
                <w:webHidden/>
              </w:rPr>
              <w:t>49</w:t>
            </w:r>
            <w:r w:rsidR="00C53840" w:rsidRPr="00C53840">
              <w:rPr>
                <w:noProof/>
                <w:webHidden/>
              </w:rPr>
              <w:fldChar w:fldCharType="end"/>
            </w:r>
          </w:hyperlink>
        </w:p>
        <w:p w14:paraId="75183C9A" w14:textId="77777777" w:rsidR="00C53840" w:rsidRPr="00C53840" w:rsidRDefault="004C691B">
          <w:pPr>
            <w:pStyle w:val="32"/>
            <w:rPr>
              <w:rFonts w:asciiTheme="minorHAnsi" w:eastAsiaTheme="minorEastAsia" w:hAnsiTheme="minorHAnsi" w:cstheme="minorBidi"/>
              <w:noProof/>
              <w:sz w:val="22"/>
              <w:szCs w:val="22"/>
            </w:rPr>
          </w:pPr>
          <w:hyperlink w:anchor="_Toc221807425" w:history="1">
            <w:r w:rsidR="00C53840" w:rsidRPr="00C53840">
              <w:rPr>
                <w:rStyle w:val="af5"/>
                <w:bCs/>
                <w:noProof/>
              </w:rPr>
              <w:t>Статья 28. Ограничения использования земельных участков и объектов капитального строительства в охранной зоне линий и сооружений связи</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_Toc221807425 \h </w:instrText>
            </w:r>
            <w:r w:rsidR="00C53840" w:rsidRPr="00C53840">
              <w:rPr>
                <w:noProof/>
                <w:webHidden/>
              </w:rPr>
            </w:r>
            <w:r w:rsidR="00C53840" w:rsidRPr="00C53840">
              <w:rPr>
                <w:noProof/>
                <w:webHidden/>
              </w:rPr>
              <w:fldChar w:fldCharType="separate"/>
            </w:r>
            <w:r w:rsidR="00C53840" w:rsidRPr="00C53840">
              <w:rPr>
                <w:noProof/>
                <w:webHidden/>
              </w:rPr>
              <w:t>49</w:t>
            </w:r>
            <w:r w:rsidR="00C53840" w:rsidRPr="00C53840">
              <w:rPr>
                <w:noProof/>
                <w:webHidden/>
              </w:rPr>
              <w:fldChar w:fldCharType="end"/>
            </w:r>
          </w:hyperlink>
        </w:p>
        <w:p w14:paraId="3DD9DD4D" w14:textId="77777777" w:rsidR="00C53840" w:rsidRPr="00C53840" w:rsidRDefault="004C691B">
          <w:pPr>
            <w:pStyle w:val="23"/>
            <w:rPr>
              <w:rFonts w:asciiTheme="minorHAnsi" w:eastAsiaTheme="minorEastAsia" w:hAnsiTheme="minorHAnsi" w:cstheme="minorBidi"/>
              <w:noProof/>
              <w:sz w:val="22"/>
              <w:szCs w:val="22"/>
              <w:lang w:eastAsia="ru-RU"/>
            </w:rPr>
          </w:pPr>
          <w:hyperlink w:anchor="_Toc221807426" w:history="1">
            <w:r w:rsidR="00C53840" w:rsidRPr="00C53840">
              <w:rPr>
                <w:rStyle w:val="af5"/>
                <w:bCs/>
                <w:noProof/>
              </w:rPr>
              <w:t xml:space="preserve">Статья 30. </w:t>
            </w:r>
            <w:r w:rsidR="00C53840" w:rsidRPr="00C53840">
              <w:rPr>
                <w:rStyle w:val="af5"/>
                <w:rFonts w:eastAsia="Times New Roman"/>
                <w:bCs/>
                <w:noProof/>
                <w:lang w:eastAsia="ru-RU"/>
              </w:rPr>
              <w:t>Ограничения использования земельных участков и объектов капитального строительства в зоне охраняемого военного объекта, охранной зоне военного объекта, запретных и специальных зонах, устанавливаемых в связи с размещением указанных объектов</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_Toc221807426 \h </w:instrText>
            </w:r>
            <w:r w:rsidR="00C53840" w:rsidRPr="00C53840">
              <w:rPr>
                <w:noProof/>
                <w:webHidden/>
              </w:rPr>
            </w:r>
            <w:r w:rsidR="00C53840" w:rsidRPr="00C53840">
              <w:rPr>
                <w:noProof/>
                <w:webHidden/>
              </w:rPr>
              <w:fldChar w:fldCharType="separate"/>
            </w:r>
            <w:r w:rsidR="00C53840" w:rsidRPr="00C53840">
              <w:rPr>
                <w:noProof/>
                <w:webHidden/>
              </w:rPr>
              <w:t>50</w:t>
            </w:r>
            <w:r w:rsidR="00C53840" w:rsidRPr="00C53840">
              <w:rPr>
                <w:noProof/>
                <w:webHidden/>
              </w:rPr>
              <w:fldChar w:fldCharType="end"/>
            </w:r>
          </w:hyperlink>
        </w:p>
        <w:p w14:paraId="6A0BA877" w14:textId="77777777" w:rsidR="00C53840" w:rsidRPr="00C53840" w:rsidRDefault="004C691B">
          <w:pPr>
            <w:pStyle w:val="32"/>
            <w:rPr>
              <w:rFonts w:asciiTheme="minorHAnsi" w:eastAsiaTheme="minorEastAsia" w:hAnsiTheme="minorHAnsi" w:cstheme="minorBidi"/>
              <w:noProof/>
              <w:sz w:val="22"/>
              <w:szCs w:val="22"/>
            </w:rPr>
          </w:pPr>
          <w:hyperlink w:anchor="_Toc221807427" w:history="1">
            <w:r w:rsidR="00C53840" w:rsidRPr="00C53840">
              <w:rPr>
                <w:rStyle w:val="af5"/>
                <w:bCs/>
                <w:noProof/>
              </w:rPr>
              <w:t>Статья 31. Ограничения использования земельных участков и объектов капитального строительства в санитарно-защитной зоне</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_Toc221807427 \h </w:instrText>
            </w:r>
            <w:r w:rsidR="00C53840" w:rsidRPr="00C53840">
              <w:rPr>
                <w:noProof/>
                <w:webHidden/>
              </w:rPr>
            </w:r>
            <w:r w:rsidR="00C53840" w:rsidRPr="00C53840">
              <w:rPr>
                <w:noProof/>
                <w:webHidden/>
              </w:rPr>
              <w:fldChar w:fldCharType="separate"/>
            </w:r>
            <w:r w:rsidR="00C53840" w:rsidRPr="00C53840">
              <w:rPr>
                <w:noProof/>
                <w:webHidden/>
              </w:rPr>
              <w:t>50</w:t>
            </w:r>
            <w:r w:rsidR="00C53840" w:rsidRPr="00C53840">
              <w:rPr>
                <w:noProof/>
                <w:webHidden/>
              </w:rPr>
              <w:fldChar w:fldCharType="end"/>
            </w:r>
          </w:hyperlink>
        </w:p>
        <w:p w14:paraId="5C4AC0BC" w14:textId="77777777" w:rsidR="00C53840" w:rsidRPr="00C53840" w:rsidRDefault="004C691B">
          <w:pPr>
            <w:pStyle w:val="32"/>
            <w:rPr>
              <w:rFonts w:asciiTheme="minorHAnsi" w:eastAsiaTheme="minorEastAsia" w:hAnsiTheme="minorHAnsi" w:cstheme="minorBidi"/>
              <w:noProof/>
              <w:sz w:val="22"/>
              <w:szCs w:val="22"/>
            </w:rPr>
          </w:pPr>
          <w:hyperlink w:anchor="_Toc221807428" w:history="1">
            <w:r w:rsidR="00C53840" w:rsidRPr="00C53840">
              <w:rPr>
                <w:rStyle w:val="af5"/>
                <w:bCs/>
                <w:noProof/>
              </w:rPr>
              <w:t>Статья 32. Ограничения использования земельных участков и объектов капитального строительства в зоне минимальных расстояний до магистральных или технологических трубопроводов (газопроводов)</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_Toc221807428 \h </w:instrText>
            </w:r>
            <w:r w:rsidR="00C53840" w:rsidRPr="00C53840">
              <w:rPr>
                <w:noProof/>
                <w:webHidden/>
              </w:rPr>
            </w:r>
            <w:r w:rsidR="00C53840" w:rsidRPr="00C53840">
              <w:rPr>
                <w:noProof/>
                <w:webHidden/>
              </w:rPr>
              <w:fldChar w:fldCharType="separate"/>
            </w:r>
            <w:r w:rsidR="00C53840" w:rsidRPr="00C53840">
              <w:rPr>
                <w:noProof/>
                <w:webHidden/>
              </w:rPr>
              <w:t>51</w:t>
            </w:r>
            <w:r w:rsidR="00C53840" w:rsidRPr="00C53840">
              <w:rPr>
                <w:noProof/>
                <w:webHidden/>
              </w:rPr>
              <w:fldChar w:fldCharType="end"/>
            </w:r>
          </w:hyperlink>
        </w:p>
        <w:p w14:paraId="3AD0CE87" w14:textId="77777777" w:rsidR="00C53840" w:rsidRPr="00C53840" w:rsidRDefault="004C691B">
          <w:pPr>
            <w:pStyle w:val="32"/>
            <w:rPr>
              <w:rFonts w:asciiTheme="minorHAnsi" w:eastAsiaTheme="minorEastAsia" w:hAnsiTheme="minorHAnsi" w:cstheme="minorBidi"/>
              <w:noProof/>
              <w:sz w:val="22"/>
              <w:szCs w:val="22"/>
            </w:rPr>
          </w:pPr>
          <w:hyperlink w:anchor="_Toc221807429" w:history="1">
            <w:r w:rsidR="00C53840" w:rsidRPr="00C53840">
              <w:rPr>
                <w:rStyle w:val="af5"/>
                <w:bCs/>
                <w:noProof/>
              </w:rPr>
              <w:t>Статья 33. Ограничения использования земельных участков и объектов капитального строительства в охранной зоне тепловых сетей</w:t>
            </w:r>
            <w:r w:rsidR="00C53840" w:rsidRPr="00C53840">
              <w:rPr>
                <w:noProof/>
                <w:webHidden/>
              </w:rPr>
              <w:tab/>
            </w:r>
            <w:r w:rsidR="00C53840" w:rsidRPr="00C53840">
              <w:rPr>
                <w:noProof/>
                <w:webHidden/>
              </w:rPr>
              <w:fldChar w:fldCharType="begin"/>
            </w:r>
            <w:r w:rsidR="00C53840" w:rsidRPr="00C53840">
              <w:rPr>
                <w:noProof/>
                <w:webHidden/>
              </w:rPr>
              <w:instrText xml:space="preserve"> PAGEREF _Toc221807429 \h </w:instrText>
            </w:r>
            <w:r w:rsidR="00C53840" w:rsidRPr="00C53840">
              <w:rPr>
                <w:noProof/>
                <w:webHidden/>
              </w:rPr>
            </w:r>
            <w:r w:rsidR="00C53840" w:rsidRPr="00C53840">
              <w:rPr>
                <w:noProof/>
                <w:webHidden/>
              </w:rPr>
              <w:fldChar w:fldCharType="separate"/>
            </w:r>
            <w:r w:rsidR="00C53840" w:rsidRPr="00C53840">
              <w:rPr>
                <w:noProof/>
                <w:webHidden/>
              </w:rPr>
              <w:t>51</w:t>
            </w:r>
            <w:r w:rsidR="00C53840" w:rsidRPr="00C53840">
              <w:rPr>
                <w:noProof/>
                <w:webHidden/>
              </w:rPr>
              <w:fldChar w:fldCharType="end"/>
            </w:r>
          </w:hyperlink>
        </w:p>
        <w:p w14:paraId="06F648A6" w14:textId="2AC5154A" w:rsidR="00513F25" w:rsidRPr="00C53840" w:rsidRDefault="00A01960" w:rsidP="00646052">
          <w:pPr>
            <w:spacing w:after="40" w:line="240" w:lineRule="auto"/>
            <w:jc w:val="both"/>
            <w:rPr>
              <w:rFonts w:ascii="Times New Roman" w:hAnsi="Times New Roman" w:cs="Times New Roman"/>
              <w:sz w:val="24"/>
              <w:szCs w:val="24"/>
            </w:rPr>
          </w:pPr>
          <w:r w:rsidRPr="00C53840">
            <w:rPr>
              <w:rFonts w:ascii="Times New Roman" w:hAnsi="Times New Roman" w:cs="Times New Roman"/>
              <w:sz w:val="24"/>
              <w:szCs w:val="24"/>
            </w:rPr>
            <w:fldChar w:fldCharType="end"/>
          </w:r>
        </w:p>
      </w:sdtContent>
    </w:sdt>
    <w:p w14:paraId="10CA5B12" w14:textId="3674364A" w:rsidR="00513F25" w:rsidRPr="003B7A64" w:rsidRDefault="00920ECC" w:rsidP="009C6018">
      <w:pPr>
        <w:jc w:val="center"/>
        <w:rPr>
          <w:rFonts w:ascii="Times New Roman" w:hAnsi="Times New Roman" w:cs="Times New Roman"/>
          <w:b/>
          <w:bCs/>
          <w:sz w:val="28"/>
          <w:szCs w:val="28"/>
        </w:rPr>
      </w:pPr>
      <w:r w:rsidRPr="003B7A64">
        <w:rPr>
          <w:rFonts w:ascii="Times New Roman" w:hAnsi="Times New Roman" w:cs="Times New Roman"/>
          <w:sz w:val="28"/>
          <w:szCs w:val="28"/>
        </w:rPr>
        <w:br w:type="page" w:clear="all"/>
      </w:r>
      <w:r w:rsidRPr="003B7A64">
        <w:rPr>
          <w:rFonts w:ascii="Times New Roman" w:hAnsi="Times New Roman" w:cs="Times New Roman"/>
          <w:b/>
          <w:bCs/>
          <w:sz w:val="28"/>
          <w:szCs w:val="28"/>
        </w:rPr>
        <w:lastRenderedPageBreak/>
        <w:t>ЧАСТЬ II. ГРАДОСТРОИТЕЛЬНОЕ ЗОНИРОВАНИЕ</w:t>
      </w:r>
    </w:p>
    <w:p w14:paraId="3E146F52" w14:textId="563561D1" w:rsidR="00513F25" w:rsidRPr="003B7A64" w:rsidRDefault="00880F0B">
      <w:pPr>
        <w:spacing w:before="120" w:after="120" w:line="240" w:lineRule="auto"/>
        <w:jc w:val="center"/>
        <w:outlineLvl w:val="1"/>
        <w:rPr>
          <w:rFonts w:ascii="Times New Roman" w:hAnsi="Times New Roman" w:cs="Times New Roman"/>
          <w:b/>
          <w:bCs/>
          <w:sz w:val="28"/>
          <w:szCs w:val="28"/>
        </w:rPr>
      </w:pPr>
      <w:bookmarkStart w:id="0" w:name="_Toc221807404"/>
      <w:r>
        <w:rPr>
          <w:rFonts w:ascii="Times New Roman" w:hAnsi="Times New Roman" w:cs="Times New Roman"/>
          <w:b/>
          <w:bCs/>
          <w:sz w:val="28"/>
          <w:szCs w:val="28"/>
        </w:rPr>
        <w:t>ГЛАВА 7</w:t>
      </w:r>
      <w:r w:rsidR="00920ECC" w:rsidRPr="003B7A64">
        <w:rPr>
          <w:rFonts w:ascii="Times New Roman" w:hAnsi="Times New Roman" w:cs="Times New Roman"/>
          <w:b/>
          <w:bCs/>
          <w:sz w:val="28"/>
          <w:szCs w:val="28"/>
        </w:rPr>
        <w:t>. КАРТА ГРАДОСТРОИТЕЛЬНОГО ЗОНИРОВАНИЯ</w:t>
      </w:r>
      <w:bookmarkEnd w:id="0"/>
    </w:p>
    <w:p w14:paraId="30FF75F4" w14:textId="7F4C2250" w:rsidR="00513F25" w:rsidRPr="003B7A64" w:rsidRDefault="00920ECC">
      <w:pPr>
        <w:spacing w:before="120" w:after="120" w:line="240" w:lineRule="auto"/>
        <w:jc w:val="center"/>
        <w:outlineLvl w:val="2"/>
        <w:rPr>
          <w:rFonts w:ascii="Times New Roman" w:hAnsi="Times New Roman" w:cs="Times New Roman"/>
          <w:b/>
          <w:bCs/>
          <w:sz w:val="28"/>
          <w:szCs w:val="28"/>
        </w:rPr>
      </w:pPr>
      <w:bookmarkStart w:id="1" w:name="_Toc221807405"/>
      <w:r w:rsidRPr="003B7A64">
        <w:rPr>
          <w:rFonts w:ascii="Times New Roman" w:hAnsi="Times New Roman" w:cs="Times New Roman"/>
          <w:b/>
          <w:bCs/>
          <w:sz w:val="28"/>
          <w:szCs w:val="28"/>
        </w:rPr>
        <w:t xml:space="preserve">Статья </w:t>
      </w:r>
      <w:r w:rsidR="00733E52" w:rsidRPr="003B7A64">
        <w:rPr>
          <w:rFonts w:ascii="Times New Roman" w:hAnsi="Times New Roman" w:cs="Times New Roman"/>
          <w:b/>
          <w:bCs/>
          <w:sz w:val="28"/>
          <w:szCs w:val="28"/>
        </w:rPr>
        <w:t>1</w:t>
      </w:r>
      <w:r w:rsidR="00880F0B">
        <w:rPr>
          <w:rFonts w:ascii="Times New Roman" w:hAnsi="Times New Roman" w:cs="Times New Roman"/>
          <w:b/>
          <w:bCs/>
          <w:sz w:val="28"/>
          <w:szCs w:val="28"/>
        </w:rPr>
        <w:t>3</w:t>
      </w:r>
      <w:r w:rsidRPr="003B7A64">
        <w:rPr>
          <w:rFonts w:ascii="Times New Roman" w:hAnsi="Times New Roman" w:cs="Times New Roman"/>
          <w:b/>
          <w:bCs/>
          <w:sz w:val="28"/>
          <w:szCs w:val="28"/>
        </w:rPr>
        <w:t>. Состав и содержание карты градостроительного</w:t>
      </w:r>
      <w:r w:rsidRPr="003B7A64">
        <w:rPr>
          <w:rFonts w:ascii="Times New Roman" w:hAnsi="Times New Roman" w:cs="Times New Roman"/>
          <w:b/>
          <w:bCs/>
          <w:sz w:val="28"/>
          <w:szCs w:val="28"/>
        </w:rPr>
        <w:br/>
        <w:t>зонирования</w:t>
      </w:r>
      <w:bookmarkEnd w:id="1"/>
    </w:p>
    <w:p w14:paraId="535CF153" w14:textId="77777777" w:rsidR="00513F25" w:rsidRDefault="00920ECC">
      <w:pPr>
        <w:spacing w:after="0" w:line="240" w:lineRule="auto"/>
        <w:ind w:firstLine="709"/>
        <w:jc w:val="both"/>
        <w:rPr>
          <w:rFonts w:ascii="Times New Roman" w:hAnsi="Times New Roman" w:cs="Times New Roman"/>
          <w:sz w:val="28"/>
          <w:szCs w:val="28"/>
        </w:rPr>
      </w:pPr>
      <w:r w:rsidRPr="003B7A64">
        <w:rPr>
          <w:rFonts w:ascii="Times New Roman" w:hAnsi="Times New Roman" w:cs="Times New Roman"/>
          <w:sz w:val="28"/>
          <w:szCs w:val="28"/>
        </w:rPr>
        <w:t>Настоящие Правила включают в себя карту градостроительного зонирования, на которой установлены границы территориальных зон.</w:t>
      </w:r>
    </w:p>
    <w:p w14:paraId="09610C34" w14:textId="1F060E36" w:rsidR="00E22541" w:rsidRPr="003B7A64" w:rsidRDefault="00E225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к карте градостроительного зонирования с отображением территорий</w:t>
      </w:r>
      <w:r w:rsidRPr="00E22541">
        <w:rPr>
          <w:rFonts w:ascii="Times New Roman" w:hAnsi="Times New Roman" w:cs="Times New Roman"/>
          <w:sz w:val="28"/>
          <w:szCs w:val="28"/>
        </w:rPr>
        <w:t>, в границах которых предусматриваются требования к архитектурно-градостроительному облику объектов капитального строительства.</w:t>
      </w:r>
    </w:p>
    <w:p w14:paraId="2FA2D545" w14:textId="23795568" w:rsidR="00513F25" w:rsidRPr="003B7A64" w:rsidRDefault="00920ECC">
      <w:pPr>
        <w:spacing w:after="0" w:line="240" w:lineRule="auto"/>
        <w:ind w:firstLine="709"/>
        <w:jc w:val="both"/>
        <w:rPr>
          <w:rFonts w:ascii="Times New Roman" w:hAnsi="Times New Roman" w:cs="Times New Roman"/>
          <w:sz w:val="28"/>
          <w:szCs w:val="28"/>
        </w:rPr>
      </w:pPr>
      <w:r w:rsidRPr="003B7A64">
        <w:rPr>
          <w:rFonts w:ascii="Times New Roman" w:hAnsi="Times New Roman" w:cs="Times New Roman"/>
          <w:sz w:val="28"/>
          <w:szCs w:val="28"/>
        </w:rPr>
        <w:t xml:space="preserve">На карте градостроительного зонирования </w:t>
      </w:r>
      <w:r w:rsidRPr="00E23702">
        <w:rPr>
          <w:rFonts w:ascii="Times New Roman" w:hAnsi="Times New Roman" w:cs="Times New Roman"/>
          <w:sz w:val="28"/>
          <w:szCs w:val="28"/>
        </w:rPr>
        <w:t xml:space="preserve">отображены границы </w:t>
      </w:r>
      <w:r w:rsidR="006E0A5B" w:rsidRPr="00E23702">
        <w:rPr>
          <w:rFonts w:ascii="Times New Roman" w:hAnsi="Times New Roman" w:cs="Times New Roman"/>
          <w:sz w:val="28"/>
          <w:szCs w:val="28"/>
        </w:rPr>
        <w:t>населенного</w:t>
      </w:r>
      <w:r w:rsidR="006E0A5B">
        <w:rPr>
          <w:rFonts w:ascii="Times New Roman" w:hAnsi="Times New Roman" w:cs="Times New Roman"/>
          <w:sz w:val="28"/>
          <w:szCs w:val="28"/>
        </w:rPr>
        <w:t xml:space="preserve"> пункта д. Михайловка</w:t>
      </w:r>
      <w:r w:rsidRPr="003B7A64">
        <w:rPr>
          <w:rFonts w:ascii="Times New Roman" w:hAnsi="Times New Roman" w:cs="Times New Roman"/>
          <w:sz w:val="28"/>
          <w:szCs w:val="28"/>
        </w:rPr>
        <w:t xml:space="preserve"> </w:t>
      </w:r>
      <w:bookmarkStart w:id="2" w:name="_Hlk127181319"/>
      <w:bookmarkStart w:id="3" w:name="_GoBack"/>
      <w:proofErr w:type="spellStart"/>
      <w:r w:rsidR="00BE4D77">
        <w:rPr>
          <w:rFonts w:ascii="Times New Roman" w:hAnsi="Times New Roman" w:cs="Times New Roman"/>
          <w:sz w:val="28"/>
          <w:szCs w:val="28"/>
        </w:rPr>
        <w:t>Лаголо</w:t>
      </w:r>
      <w:bookmarkEnd w:id="3"/>
      <w:r w:rsidR="00BE4D77">
        <w:rPr>
          <w:rFonts w:ascii="Times New Roman" w:hAnsi="Times New Roman" w:cs="Times New Roman"/>
          <w:sz w:val="28"/>
          <w:szCs w:val="28"/>
        </w:rPr>
        <w:t>вского</w:t>
      </w:r>
      <w:proofErr w:type="spellEnd"/>
      <w:r w:rsidR="00BE4D77">
        <w:rPr>
          <w:rFonts w:ascii="Times New Roman" w:hAnsi="Times New Roman" w:cs="Times New Roman"/>
          <w:sz w:val="28"/>
          <w:szCs w:val="28"/>
        </w:rPr>
        <w:t xml:space="preserve"> сельского поселения</w:t>
      </w:r>
      <w:r w:rsidR="00D45BF6">
        <w:rPr>
          <w:rFonts w:ascii="Times New Roman" w:hAnsi="Times New Roman" w:cs="Times New Roman"/>
          <w:sz w:val="28"/>
          <w:szCs w:val="28"/>
        </w:rPr>
        <w:t xml:space="preserve"> Ломоносовского муниципального района </w:t>
      </w:r>
      <w:r w:rsidRPr="003B7A64">
        <w:rPr>
          <w:rFonts w:ascii="Times New Roman" w:hAnsi="Times New Roman" w:cs="Times New Roman"/>
          <w:sz w:val="28"/>
          <w:szCs w:val="28"/>
        </w:rPr>
        <w:t>Ленинградской области</w:t>
      </w:r>
      <w:bookmarkEnd w:id="2"/>
      <w:r w:rsidR="006B21A7" w:rsidRPr="003B7A64">
        <w:rPr>
          <w:rFonts w:ascii="Times New Roman" w:hAnsi="Times New Roman" w:cs="Times New Roman"/>
          <w:sz w:val="28"/>
          <w:szCs w:val="28"/>
        </w:rPr>
        <w:t xml:space="preserve"> </w:t>
      </w:r>
      <w:r w:rsidRPr="003B7A64">
        <w:rPr>
          <w:rFonts w:ascii="Times New Roman" w:hAnsi="Times New Roman" w:cs="Times New Roman"/>
          <w:sz w:val="28"/>
          <w:szCs w:val="28"/>
        </w:rPr>
        <w:t>(далее – муниципальное образование), границы зон с особыми усл</w:t>
      </w:r>
      <w:r w:rsidR="00E22541">
        <w:rPr>
          <w:rFonts w:ascii="Times New Roman" w:hAnsi="Times New Roman" w:cs="Times New Roman"/>
          <w:sz w:val="28"/>
          <w:szCs w:val="28"/>
        </w:rPr>
        <w:t>овиями использования территорий.</w:t>
      </w:r>
    </w:p>
    <w:p w14:paraId="14DC82EC" w14:textId="2D9F88A1" w:rsidR="00513F25" w:rsidRPr="003B7A64" w:rsidRDefault="00920ECC">
      <w:pPr>
        <w:spacing w:before="240" w:after="120" w:line="240" w:lineRule="auto"/>
        <w:jc w:val="center"/>
        <w:outlineLvl w:val="2"/>
        <w:rPr>
          <w:rFonts w:ascii="Times New Roman" w:hAnsi="Times New Roman" w:cs="Times New Roman"/>
          <w:b/>
          <w:bCs/>
          <w:sz w:val="28"/>
          <w:szCs w:val="28"/>
        </w:rPr>
      </w:pPr>
      <w:bookmarkStart w:id="4" w:name="_Toc221807406"/>
      <w:r w:rsidRPr="003B7A64">
        <w:rPr>
          <w:rFonts w:ascii="Times New Roman" w:hAnsi="Times New Roman" w:cs="Times New Roman"/>
          <w:b/>
          <w:bCs/>
          <w:sz w:val="28"/>
          <w:szCs w:val="28"/>
        </w:rPr>
        <w:t xml:space="preserve">Статья </w:t>
      </w:r>
      <w:r w:rsidR="00733E52" w:rsidRPr="003B7A64">
        <w:rPr>
          <w:rFonts w:ascii="Times New Roman" w:hAnsi="Times New Roman" w:cs="Times New Roman"/>
          <w:b/>
          <w:bCs/>
          <w:sz w:val="28"/>
          <w:szCs w:val="28"/>
        </w:rPr>
        <w:t>1</w:t>
      </w:r>
      <w:r w:rsidR="00880F0B">
        <w:rPr>
          <w:rFonts w:ascii="Times New Roman" w:hAnsi="Times New Roman" w:cs="Times New Roman"/>
          <w:b/>
          <w:bCs/>
          <w:sz w:val="28"/>
          <w:szCs w:val="28"/>
        </w:rPr>
        <w:t>4</w:t>
      </w:r>
      <w:r w:rsidRPr="003B7A64">
        <w:rPr>
          <w:rFonts w:ascii="Times New Roman" w:hAnsi="Times New Roman" w:cs="Times New Roman"/>
          <w:b/>
          <w:bCs/>
          <w:sz w:val="28"/>
          <w:szCs w:val="28"/>
        </w:rPr>
        <w:t>. Перечень территориальных зон,</w:t>
      </w:r>
      <w:r w:rsidRPr="003B7A64">
        <w:rPr>
          <w:rFonts w:ascii="Times New Roman" w:hAnsi="Times New Roman" w:cs="Times New Roman"/>
          <w:b/>
          <w:bCs/>
          <w:sz w:val="28"/>
          <w:szCs w:val="28"/>
        </w:rPr>
        <w:br/>
        <w:t>установленных на карте градостроительного зонирования</w:t>
      </w:r>
      <w:bookmarkEnd w:id="4"/>
    </w:p>
    <w:p w14:paraId="6A975CD1" w14:textId="535D3527" w:rsidR="00513F25" w:rsidRPr="003B7A64" w:rsidRDefault="00920ECC">
      <w:pPr>
        <w:spacing w:after="0" w:line="240" w:lineRule="auto"/>
        <w:ind w:firstLine="709"/>
        <w:jc w:val="both"/>
        <w:rPr>
          <w:rFonts w:ascii="Times New Roman" w:hAnsi="Times New Roman" w:cs="Times New Roman"/>
          <w:sz w:val="28"/>
          <w:szCs w:val="28"/>
        </w:rPr>
      </w:pPr>
      <w:r w:rsidRPr="003B7A64">
        <w:rPr>
          <w:rFonts w:ascii="Times New Roman" w:hAnsi="Times New Roman" w:cs="Times New Roman"/>
          <w:sz w:val="28"/>
          <w:szCs w:val="28"/>
        </w:rPr>
        <w:t xml:space="preserve">Перечень территориальных зон, установленных на карте градостроительного зонирования, приведен в таблице </w:t>
      </w:r>
      <w:r w:rsidR="00AF00CF">
        <w:rPr>
          <w:rFonts w:ascii="Times New Roman" w:hAnsi="Times New Roman" w:cs="Times New Roman"/>
          <w:sz w:val="28"/>
          <w:szCs w:val="28"/>
        </w:rPr>
        <w:t>1</w:t>
      </w:r>
      <w:r w:rsidR="00C53840">
        <w:rPr>
          <w:rFonts w:ascii="Times New Roman" w:hAnsi="Times New Roman" w:cs="Times New Roman"/>
          <w:sz w:val="28"/>
          <w:szCs w:val="28"/>
        </w:rPr>
        <w:t>4</w:t>
      </w:r>
      <w:r w:rsidRPr="003B7A64">
        <w:rPr>
          <w:rFonts w:ascii="Times New Roman" w:hAnsi="Times New Roman" w:cs="Times New Roman"/>
          <w:sz w:val="28"/>
          <w:szCs w:val="28"/>
        </w:rPr>
        <w:t>.1.</w:t>
      </w:r>
    </w:p>
    <w:p w14:paraId="4BD0A9E6" w14:textId="0A64B96E" w:rsidR="00513F25" w:rsidRDefault="00920ECC">
      <w:pPr>
        <w:spacing w:after="120" w:line="240" w:lineRule="auto"/>
        <w:ind w:firstLine="709"/>
        <w:jc w:val="right"/>
        <w:rPr>
          <w:rFonts w:ascii="Times New Roman" w:hAnsi="Times New Roman" w:cs="Times New Roman"/>
          <w:sz w:val="28"/>
          <w:szCs w:val="28"/>
        </w:rPr>
      </w:pPr>
      <w:r w:rsidRPr="003B7A64">
        <w:rPr>
          <w:rFonts w:ascii="Times New Roman" w:hAnsi="Times New Roman" w:cs="Times New Roman"/>
          <w:sz w:val="28"/>
          <w:szCs w:val="28"/>
        </w:rPr>
        <w:t xml:space="preserve">Таблица </w:t>
      </w:r>
      <w:r w:rsidR="00AF00CF">
        <w:rPr>
          <w:rFonts w:ascii="Times New Roman" w:hAnsi="Times New Roman" w:cs="Times New Roman"/>
          <w:sz w:val="28"/>
          <w:szCs w:val="28"/>
        </w:rPr>
        <w:t>1</w:t>
      </w:r>
      <w:r w:rsidR="00C53840">
        <w:rPr>
          <w:rFonts w:ascii="Times New Roman" w:hAnsi="Times New Roman" w:cs="Times New Roman"/>
          <w:sz w:val="28"/>
          <w:szCs w:val="28"/>
        </w:rPr>
        <w:t>4</w:t>
      </w:r>
      <w:r w:rsidRPr="003B7A64">
        <w:rPr>
          <w:rFonts w:ascii="Times New Roman" w:hAnsi="Times New Roman" w:cs="Times New Roman"/>
          <w:sz w:val="28"/>
          <w:szCs w:val="28"/>
        </w:rPr>
        <w:t>.1</w:t>
      </w:r>
    </w:p>
    <w:tbl>
      <w:tblPr>
        <w:tblStyle w:val="af2"/>
        <w:tblW w:w="10209" w:type="dxa"/>
        <w:tblCellMar>
          <w:left w:w="57" w:type="dxa"/>
          <w:right w:w="57" w:type="dxa"/>
        </w:tblCellMar>
        <w:tblLook w:val="04A0" w:firstRow="1" w:lastRow="0" w:firstColumn="1" w:lastColumn="0" w:noHBand="0" w:noVBand="1"/>
      </w:tblPr>
      <w:tblGrid>
        <w:gridCol w:w="681"/>
        <w:gridCol w:w="1644"/>
        <w:gridCol w:w="61"/>
        <w:gridCol w:w="7823"/>
      </w:tblGrid>
      <w:tr w:rsidR="00A24277" w:rsidRPr="003B7A64" w14:paraId="65919B57" w14:textId="77777777" w:rsidTr="004F096A">
        <w:trPr>
          <w:trHeight w:val="284"/>
          <w:tblHeader/>
        </w:trPr>
        <w:tc>
          <w:tcPr>
            <w:tcW w:w="681" w:type="dxa"/>
            <w:tcMar>
              <w:top w:w="28" w:type="dxa"/>
              <w:bottom w:w="28" w:type="dxa"/>
              <w:right w:w="57" w:type="dxa"/>
            </w:tcMar>
            <w:vAlign w:val="center"/>
          </w:tcPr>
          <w:p w14:paraId="7290F355" w14:textId="77777777" w:rsidR="00A24277" w:rsidRPr="003B7A64" w:rsidRDefault="00A24277" w:rsidP="004F096A">
            <w:pPr>
              <w:jc w:val="center"/>
              <w:rPr>
                <w:rFonts w:ascii="Times New Roman" w:hAnsi="Times New Roman" w:cs="Times New Roman"/>
                <w:sz w:val="24"/>
                <w:szCs w:val="24"/>
              </w:rPr>
            </w:pPr>
            <w:bookmarkStart w:id="5" w:name="_Hlk99105366"/>
            <w:r w:rsidRPr="003B7A64">
              <w:rPr>
                <w:rFonts w:ascii="Times New Roman" w:hAnsi="Times New Roman" w:cs="Times New Roman"/>
                <w:sz w:val="24"/>
                <w:szCs w:val="24"/>
              </w:rPr>
              <w:t>№ п/п</w:t>
            </w:r>
          </w:p>
        </w:tc>
        <w:tc>
          <w:tcPr>
            <w:tcW w:w="1705" w:type="dxa"/>
            <w:gridSpan w:val="2"/>
            <w:tcMar>
              <w:top w:w="28" w:type="dxa"/>
              <w:bottom w:w="28" w:type="dxa"/>
              <w:right w:w="57" w:type="dxa"/>
            </w:tcMar>
            <w:vAlign w:val="center"/>
          </w:tcPr>
          <w:p w14:paraId="3DD3E7E9" w14:textId="77777777" w:rsidR="00A24277" w:rsidRPr="003B7A64" w:rsidRDefault="00A24277" w:rsidP="004F096A">
            <w:pPr>
              <w:jc w:val="center"/>
              <w:rPr>
                <w:rFonts w:ascii="Times New Roman" w:hAnsi="Times New Roman" w:cs="Times New Roman"/>
                <w:sz w:val="24"/>
                <w:szCs w:val="24"/>
              </w:rPr>
            </w:pPr>
            <w:r w:rsidRPr="003B7A64">
              <w:rPr>
                <w:rFonts w:ascii="Times New Roman" w:hAnsi="Times New Roman" w:cs="Times New Roman"/>
                <w:sz w:val="24"/>
                <w:szCs w:val="24"/>
              </w:rPr>
              <w:t>Кодовое обозначение</w:t>
            </w:r>
          </w:p>
        </w:tc>
        <w:tc>
          <w:tcPr>
            <w:tcW w:w="7823" w:type="dxa"/>
            <w:tcMar>
              <w:top w:w="28" w:type="dxa"/>
              <w:bottom w:w="28" w:type="dxa"/>
              <w:right w:w="57" w:type="dxa"/>
            </w:tcMar>
            <w:vAlign w:val="center"/>
          </w:tcPr>
          <w:p w14:paraId="05749C02" w14:textId="77777777" w:rsidR="00A24277" w:rsidRPr="003B7A64" w:rsidRDefault="00A24277" w:rsidP="004F096A">
            <w:pPr>
              <w:jc w:val="center"/>
              <w:rPr>
                <w:rFonts w:ascii="Times New Roman" w:hAnsi="Times New Roman" w:cs="Times New Roman"/>
                <w:sz w:val="24"/>
                <w:szCs w:val="24"/>
              </w:rPr>
            </w:pPr>
            <w:r w:rsidRPr="003B7A64">
              <w:rPr>
                <w:rFonts w:ascii="Times New Roman" w:hAnsi="Times New Roman" w:cs="Times New Roman"/>
                <w:sz w:val="24"/>
                <w:szCs w:val="24"/>
              </w:rPr>
              <w:t>Наименование территориальной зоны</w:t>
            </w:r>
          </w:p>
        </w:tc>
      </w:tr>
      <w:tr w:rsidR="00A24277" w:rsidRPr="003B7A64" w14:paraId="3440144E" w14:textId="77777777" w:rsidTr="004F096A">
        <w:trPr>
          <w:trHeight w:val="284"/>
        </w:trPr>
        <w:tc>
          <w:tcPr>
            <w:tcW w:w="10209" w:type="dxa"/>
            <w:gridSpan w:val="4"/>
            <w:tcMar>
              <w:top w:w="28" w:type="dxa"/>
              <w:bottom w:w="28" w:type="dxa"/>
              <w:right w:w="57" w:type="dxa"/>
            </w:tcMar>
            <w:vAlign w:val="center"/>
          </w:tcPr>
          <w:p w14:paraId="1E0155AA" w14:textId="77777777" w:rsidR="00A24277" w:rsidRPr="003B7A64" w:rsidRDefault="00A24277" w:rsidP="004F096A">
            <w:pPr>
              <w:jc w:val="center"/>
              <w:rPr>
                <w:rFonts w:ascii="Times New Roman" w:hAnsi="Times New Roman" w:cs="Times New Roman"/>
                <w:b/>
                <w:bCs/>
                <w:sz w:val="24"/>
                <w:szCs w:val="24"/>
              </w:rPr>
            </w:pPr>
            <w:r w:rsidRPr="003B7A64">
              <w:rPr>
                <w:rFonts w:ascii="Times New Roman" w:hAnsi="Times New Roman" w:cs="Times New Roman"/>
                <w:b/>
                <w:bCs/>
                <w:sz w:val="24"/>
                <w:szCs w:val="24"/>
              </w:rPr>
              <w:t>Жилые зоны</w:t>
            </w:r>
          </w:p>
        </w:tc>
      </w:tr>
      <w:tr w:rsidR="00A24277" w:rsidRPr="003B7A64" w14:paraId="2CBE3693" w14:textId="77777777" w:rsidTr="004F096A">
        <w:trPr>
          <w:trHeight w:val="284"/>
        </w:trPr>
        <w:tc>
          <w:tcPr>
            <w:tcW w:w="681" w:type="dxa"/>
            <w:tcMar>
              <w:top w:w="28" w:type="dxa"/>
              <w:bottom w:w="28" w:type="dxa"/>
              <w:right w:w="57" w:type="dxa"/>
            </w:tcMar>
            <w:vAlign w:val="center"/>
          </w:tcPr>
          <w:p w14:paraId="1957BAFF" w14:textId="77777777" w:rsidR="00A24277" w:rsidRPr="003B7A64" w:rsidRDefault="00A24277" w:rsidP="00A24277">
            <w:pPr>
              <w:numPr>
                <w:ilvl w:val="0"/>
                <w:numId w:val="6"/>
              </w:numPr>
              <w:ind w:left="142"/>
              <w:jc w:val="center"/>
              <w:rPr>
                <w:rFonts w:ascii="Times New Roman" w:hAnsi="Times New Roman" w:cs="Times New Roman"/>
                <w:sz w:val="24"/>
                <w:szCs w:val="24"/>
              </w:rPr>
            </w:pPr>
          </w:p>
        </w:tc>
        <w:tc>
          <w:tcPr>
            <w:tcW w:w="1705" w:type="dxa"/>
            <w:gridSpan w:val="2"/>
            <w:tcMar>
              <w:top w:w="28" w:type="dxa"/>
              <w:bottom w:w="28" w:type="dxa"/>
              <w:right w:w="57" w:type="dxa"/>
            </w:tcMar>
            <w:vAlign w:val="center"/>
          </w:tcPr>
          <w:p w14:paraId="55AD8720" w14:textId="298EEB8D" w:rsidR="00A24277" w:rsidRPr="003B7A64" w:rsidRDefault="00A24277" w:rsidP="004F096A">
            <w:pPr>
              <w:jc w:val="center"/>
              <w:rPr>
                <w:rFonts w:ascii="Times New Roman" w:hAnsi="Times New Roman" w:cs="Times New Roman"/>
                <w:sz w:val="24"/>
                <w:szCs w:val="24"/>
              </w:rPr>
            </w:pPr>
            <w:r w:rsidRPr="003B7A64">
              <w:rPr>
                <w:rFonts w:ascii="Times New Roman" w:hAnsi="Times New Roman" w:cs="Times New Roman"/>
                <w:sz w:val="24"/>
                <w:szCs w:val="24"/>
              </w:rPr>
              <w:t>ТЖ.1</w:t>
            </w:r>
            <w:r>
              <w:rPr>
                <w:rFonts w:ascii="Times New Roman" w:hAnsi="Times New Roman" w:cs="Times New Roman"/>
                <w:sz w:val="24"/>
                <w:szCs w:val="24"/>
              </w:rPr>
              <w:t>.2</w:t>
            </w:r>
            <w:r w:rsidR="007C63E2">
              <w:rPr>
                <w:rFonts w:ascii="Times New Roman" w:hAnsi="Times New Roman" w:cs="Times New Roman"/>
                <w:sz w:val="24"/>
                <w:szCs w:val="24"/>
              </w:rPr>
              <w:t>.1</w:t>
            </w:r>
          </w:p>
        </w:tc>
        <w:tc>
          <w:tcPr>
            <w:tcW w:w="7823" w:type="dxa"/>
            <w:tcMar>
              <w:top w:w="28" w:type="dxa"/>
              <w:bottom w:w="28" w:type="dxa"/>
              <w:right w:w="57" w:type="dxa"/>
            </w:tcMar>
            <w:vAlign w:val="center"/>
          </w:tcPr>
          <w:p w14:paraId="7D25C331" w14:textId="7A173839" w:rsidR="00A24277" w:rsidRPr="003B7A64" w:rsidRDefault="00A24277" w:rsidP="004F096A">
            <w:pPr>
              <w:rPr>
                <w:rFonts w:ascii="Times New Roman" w:hAnsi="Times New Roman" w:cs="Times New Roman"/>
                <w:sz w:val="24"/>
                <w:szCs w:val="24"/>
              </w:rPr>
            </w:pPr>
            <w:r w:rsidRPr="003B7A64">
              <w:rPr>
                <w:rFonts w:ascii="Times New Roman" w:hAnsi="Times New Roman" w:cs="Times New Roman"/>
                <w:sz w:val="24"/>
                <w:szCs w:val="24"/>
              </w:rPr>
              <w:t xml:space="preserve">Зона застройки индивидуальными жилыми домами </w:t>
            </w:r>
            <w:r w:rsidRPr="003B7A64">
              <w:rPr>
                <w:rFonts w:ascii="Times New Roman" w:eastAsia="Times New Roman" w:hAnsi="Times New Roman" w:cs="Times New Roman"/>
                <w:color w:val="000000"/>
                <w:sz w:val="24"/>
                <w:szCs w:val="24"/>
                <w:lang w:eastAsia="ru-RU"/>
              </w:rPr>
              <w:t>(</w:t>
            </w:r>
            <w:r w:rsidRPr="003B7A64">
              <w:rPr>
                <w:rFonts w:ascii="Times New Roman" w:hAnsi="Times New Roman" w:cs="Times New Roman"/>
                <w:sz w:val="24"/>
                <w:szCs w:val="24"/>
              </w:rPr>
              <w:t>ТЖ.1</w:t>
            </w:r>
            <w:r>
              <w:rPr>
                <w:rFonts w:ascii="Times New Roman" w:hAnsi="Times New Roman" w:cs="Times New Roman"/>
                <w:sz w:val="24"/>
                <w:szCs w:val="24"/>
              </w:rPr>
              <w:t>.2</w:t>
            </w:r>
            <w:r w:rsidR="007C63E2">
              <w:rPr>
                <w:rFonts w:ascii="Times New Roman" w:hAnsi="Times New Roman" w:cs="Times New Roman"/>
                <w:sz w:val="24"/>
                <w:szCs w:val="24"/>
              </w:rPr>
              <w:t>.1</w:t>
            </w:r>
            <w:r w:rsidRPr="003B7A64">
              <w:rPr>
                <w:rFonts w:ascii="Times New Roman" w:eastAsia="Times New Roman" w:hAnsi="Times New Roman" w:cs="Times New Roman"/>
                <w:color w:val="000000"/>
                <w:sz w:val="24"/>
                <w:szCs w:val="24"/>
                <w:lang w:eastAsia="ru-RU"/>
              </w:rPr>
              <w:t>)</w:t>
            </w:r>
          </w:p>
        </w:tc>
      </w:tr>
      <w:tr w:rsidR="007C63E2" w:rsidRPr="003B7A64" w14:paraId="57C076D8" w14:textId="77777777" w:rsidTr="004F096A">
        <w:trPr>
          <w:trHeight w:val="284"/>
        </w:trPr>
        <w:tc>
          <w:tcPr>
            <w:tcW w:w="681" w:type="dxa"/>
            <w:tcMar>
              <w:top w:w="28" w:type="dxa"/>
              <w:bottom w:w="28" w:type="dxa"/>
              <w:right w:w="57" w:type="dxa"/>
            </w:tcMar>
            <w:vAlign w:val="center"/>
          </w:tcPr>
          <w:p w14:paraId="1AB2B487" w14:textId="77777777" w:rsidR="007C63E2" w:rsidRPr="00BB1C22" w:rsidRDefault="007C63E2" w:rsidP="00A24277">
            <w:pPr>
              <w:numPr>
                <w:ilvl w:val="0"/>
                <w:numId w:val="6"/>
              </w:numPr>
              <w:ind w:left="142"/>
              <w:jc w:val="center"/>
              <w:rPr>
                <w:rFonts w:ascii="Times New Roman" w:hAnsi="Times New Roman" w:cs="Times New Roman"/>
                <w:sz w:val="24"/>
                <w:szCs w:val="24"/>
              </w:rPr>
            </w:pPr>
          </w:p>
        </w:tc>
        <w:tc>
          <w:tcPr>
            <w:tcW w:w="1705" w:type="dxa"/>
            <w:gridSpan w:val="2"/>
            <w:tcMar>
              <w:top w:w="28" w:type="dxa"/>
              <w:bottom w:w="28" w:type="dxa"/>
              <w:right w:w="57" w:type="dxa"/>
            </w:tcMar>
            <w:vAlign w:val="center"/>
          </w:tcPr>
          <w:p w14:paraId="54C45225" w14:textId="77854CEA" w:rsidR="007C63E2" w:rsidRPr="00BB1C22" w:rsidRDefault="007C63E2" w:rsidP="004F096A">
            <w:pPr>
              <w:jc w:val="center"/>
              <w:rPr>
                <w:rFonts w:ascii="Times New Roman" w:hAnsi="Times New Roman" w:cs="Times New Roman"/>
                <w:sz w:val="24"/>
                <w:szCs w:val="24"/>
              </w:rPr>
            </w:pPr>
            <w:r w:rsidRPr="00BB1C22">
              <w:rPr>
                <w:rFonts w:ascii="Times New Roman" w:hAnsi="Times New Roman" w:cs="Times New Roman"/>
                <w:sz w:val="24"/>
                <w:szCs w:val="24"/>
              </w:rPr>
              <w:t>ТЖ. 1.2.2</w:t>
            </w:r>
          </w:p>
        </w:tc>
        <w:tc>
          <w:tcPr>
            <w:tcW w:w="7823" w:type="dxa"/>
            <w:tcMar>
              <w:top w:w="28" w:type="dxa"/>
              <w:bottom w:w="28" w:type="dxa"/>
              <w:right w:w="57" w:type="dxa"/>
            </w:tcMar>
            <w:vAlign w:val="center"/>
          </w:tcPr>
          <w:p w14:paraId="0A902AA3" w14:textId="661FE19F" w:rsidR="007C63E2" w:rsidRPr="00BB1C22" w:rsidRDefault="007C63E2" w:rsidP="004F096A">
            <w:pPr>
              <w:rPr>
                <w:rFonts w:ascii="Times New Roman" w:hAnsi="Times New Roman" w:cs="Times New Roman"/>
                <w:sz w:val="24"/>
                <w:szCs w:val="24"/>
              </w:rPr>
            </w:pPr>
            <w:r w:rsidRPr="00BB1C22">
              <w:rPr>
                <w:rFonts w:ascii="Times New Roman" w:hAnsi="Times New Roman" w:cs="Times New Roman"/>
                <w:sz w:val="24"/>
                <w:szCs w:val="24"/>
              </w:rPr>
              <w:t>Зона застройки индивидуальными жилыми домами (ТЖ.1.2.2)</w:t>
            </w:r>
          </w:p>
        </w:tc>
      </w:tr>
      <w:tr w:rsidR="00A24277" w:rsidRPr="003B7A64" w14:paraId="42970DDC" w14:textId="77777777" w:rsidTr="004F096A">
        <w:trPr>
          <w:trHeight w:val="284"/>
        </w:trPr>
        <w:tc>
          <w:tcPr>
            <w:tcW w:w="681" w:type="dxa"/>
            <w:tcMar>
              <w:top w:w="28" w:type="dxa"/>
              <w:bottom w:w="28" w:type="dxa"/>
              <w:right w:w="57" w:type="dxa"/>
            </w:tcMar>
            <w:vAlign w:val="center"/>
          </w:tcPr>
          <w:p w14:paraId="18405DFA" w14:textId="77777777" w:rsidR="00A24277" w:rsidRPr="003B7A64" w:rsidRDefault="00A24277" w:rsidP="00A24277">
            <w:pPr>
              <w:numPr>
                <w:ilvl w:val="0"/>
                <w:numId w:val="6"/>
              </w:numPr>
              <w:ind w:left="142"/>
              <w:jc w:val="center"/>
              <w:rPr>
                <w:rFonts w:ascii="Times New Roman" w:hAnsi="Times New Roman" w:cs="Times New Roman"/>
                <w:sz w:val="24"/>
                <w:szCs w:val="24"/>
              </w:rPr>
            </w:pPr>
          </w:p>
        </w:tc>
        <w:tc>
          <w:tcPr>
            <w:tcW w:w="1705" w:type="dxa"/>
            <w:gridSpan w:val="2"/>
            <w:tcMar>
              <w:top w:w="28" w:type="dxa"/>
              <w:bottom w:w="28" w:type="dxa"/>
              <w:right w:w="57" w:type="dxa"/>
            </w:tcMar>
            <w:vAlign w:val="center"/>
          </w:tcPr>
          <w:p w14:paraId="7861F89D" w14:textId="77777777" w:rsidR="00A24277" w:rsidRPr="003B7A64" w:rsidRDefault="00A24277" w:rsidP="004F096A">
            <w:pPr>
              <w:jc w:val="center"/>
              <w:rPr>
                <w:rFonts w:ascii="Times New Roman" w:hAnsi="Times New Roman" w:cs="Times New Roman"/>
                <w:sz w:val="24"/>
                <w:szCs w:val="24"/>
              </w:rPr>
            </w:pPr>
            <w:r>
              <w:rPr>
                <w:rFonts w:ascii="Times New Roman" w:hAnsi="Times New Roman" w:cs="Times New Roman"/>
                <w:sz w:val="24"/>
                <w:szCs w:val="24"/>
              </w:rPr>
              <w:t>ТЖ.4.2</w:t>
            </w:r>
          </w:p>
        </w:tc>
        <w:tc>
          <w:tcPr>
            <w:tcW w:w="7823" w:type="dxa"/>
            <w:tcMar>
              <w:top w:w="28" w:type="dxa"/>
              <w:bottom w:w="28" w:type="dxa"/>
              <w:right w:w="57" w:type="dxa"/>
            </w:tcMar>
            <w:vAlign w:val="center"/>
          </w:tcPr>
          <w:p w14:paraId="618B9319" w14:textId="77777777" w:rsidR="00A24277" w:rsidRPr="003B7A64" w:rsidRDefault="00A24277" w:rsidP="004F096A">
            <w:pPr>
              <w:rPr>
                <w:rFonts w:ascii="Times New Roman" w:hAnsi="Times New Roman" w:cs="Times New Roman"/>
                <w:sz w:val="24"/>
                <w:szCs w:val="24"/>
              </w:rPr>
            </w:pPr>
            <w:r>
              <w:rPr>
                <w:rFonts w:ascii="Times New Roman" w:hAnsi="Times New Roman" w:cs="Times New Roman"/>
                <w:sz w:val="24"/>
                <w:szCs w:val="24"/>
              </w:rPr>
              <w:t>Зона застройки многоэтажными жилыми домами (ТЖ.4.2)</w:t>
            </w:r>
          </w:p>
        </w:tc>
      </w:tr>
      <w:tr w:rsidR="00A24277" w:rsidRPr="003B7A64" w14:paraId="4591A8D6" w14:textId="77777777" w:rsidTr="004F096A">
        <w:trPr>
          <w:trHeight w:val="284"/>
        </w:trPr>
        <w:tc>
          <w:tcPr>
            <w:tcW w:w="10209" w:type="dxa"/>
            <w:gridSpan w:val="4"/>
            <w:tcMar>
              <w:top w:w="28" w:type="dxa"/>
              <w:bottom w:w="28" w:type="dxa"/>
              <w:right w:w="57" w:type="dxa"/>
            </w:tcMar>
            <w:vAlign w:val="center"/>
          </w:tcPr>
          <w:p w14:paraId="37FB7A5A" w14:textId="77777777" w:rsidR="00A24277" w:rsidRPr="00DC115D" w:rsidRDefault="00A24277" w:rsidP="004F096A">
            <w:pPr>
              <w:jc w:val="center"/>
              <w:rPr>
                <w:rFonts w:ascii="Times New Roman" w:hAnsi="Times New Roman" w:cs="Times New Roman"/>
                <w:b/>
                <w:bCs/>
                <w:sz w:val="24"/>
                <w:szCs w:val="24"/>
              </w:rPr>
            </w:pPr>
            <w:r w:rsidRPr="00DC115D">
              <w:rPr>
                <w:rFonts w:ascii="Times New Roman" w:hAnsi="Times New Roman" w:cs="Times New Roman"/>
                <w:b/>
                <w:bCs/>
                <w:sz w:val="24"/>
                <w:szCs w:val="24"/>
              </w:rPr>
              <w:t>Общественно-деловые зоны</w:t>
            </w:r>
          </w:p>
        </w:tc>
      </w:tr>
      <w:tr w:rsidR="00A24277" w:rsidRPr="003B7A64" w14:paraId="4F3170A8" w14:textId="77777777" w:rsidTr="004F096A">
        <w:trPr>
          <w:trHeight w:val="284"/>
        </w:trPr>
        <w:tc>
          <w:tcPr>
            <w:tcW w:w="681" w:type="dxa"/>
            <w:tcMar>
              <w:top w:w="28" w:type="dxa"/>
              <w:bottom w:w="28" w:type="dxa"/>
              <w:right w:w="57" w:type="dxa"/>
            </w:tcMar>
            <w:vAlign w:val="center"/>
          </w:tcPr>
          <w:p w14:paraId="0006E0EE" w14:textId="01631AF3" w:rsidR="00A24277" w:rsidRPr="00DC115D" w:rsidRDefault="007C63E2" w:rsidP="004F096A">
            <w:pPr>
              <w:jc w:val="center"/>
              <w:rPr>
                <w:rFonts w:ascii="Times New Roman" w:hAnsi="Times New Roman" w:cs="Times New Roman"/>
                <w:sz w:val="24"/>
                <w:szCs w:val="24"/>
              </w:rPr>
            </w:pPr>
            <w:r>
              <w:rPr>
                <w:rFonts w:ascii="Times New Roman" w:hAnsi="Times New Roman" w:cs="Times New Roman"/>
                <w:sz w:val="24"/>
                <w:szCs w:val="24"/>
              </w:rPr>
              <w:t>4</w:t>
            </w:r>
          </w:p>
        </w:tc>
        <w:tc>
          <w:tcPr>
            <w:tcW w:w="1644" w:type="dxa"/>
            <w:vAlign w:val="center"/>
          </w:tcPr>
          <w:p w14:paraId="22EFAD01" w14:textId="77777777" w:rsidR="00A24277" w:rsidRPr="00DC115D" w:rsidRDefault="00A24277" w:rsidP="004F096A">
            <w:pPr>
              <w:ind w:right="-63"/>
              <w:jc w:val="center"/>
              <w:rPr>
                <w:rFonts w:ascii="Times New Roman" w:hAnsi="Times New Roman" w:cs="Times New Roman"/>
                <w:sz w:val="24"/>
                <w:szCs w:val="24"/>
              </w:rPr>
            </w:pPr>
            <w:r>
              <w:rPr>
                <w:rFonts w:ascii="Times New Roman" w:hAnsi="Times New Roman" w:cs="Times New Roman"/>
                <w:sz w:val="24"/>
                <w:szCs w:val="24"/>
              </w:rPr>
              <w:t>ТД.1.2</w:t>
            </w:r>
          </w:p>
        </w:tc>
        <w:tc>
          <w:tcPr>
            <w:tcW w:w="7884" w:type="dxa"/>
            <w:gridSpan w:val="2"/>
            <w:vAlign w:val="center"/>
          </w:tcPr>
          <w:p w14:paraId="5FCCCF16" w14:textId="77777777" w:rsidR="00A24277" w:rsidRPr="00DC115D" w:rsidRDefault="00A24277" w:rsidP="004F096A">
            <w:pPr>
              <w:jc w:val="center"/>
              <w:rPr>
                <w:rFonts w:ascii="Times New Roman" w:hAnsi="Times New Roman" w:cs="Times New Roman"/>
                <w:sz w:val="24"/>
                <w:szCs w:val="24"/>
              </w:rPr>
            </w:pPr>
            <w:r>
              <w:rPr>
                <w:rFonts w:ascii="Times New Roman" w:hAnsi="Times New Roman" w:cs="Times New Roman"/>
                <w:sz w:val="24"/>
                <w:szCs w:val="24"/>
              </w:rPr>
              <w:t>Многофункциональная общественно-деловая зона (ТД.1.2)</w:t>
            </w:r>
          </w:p>
        </w:tc>
      </w:tr>
      <w:bookmarkEnd w:id="5"/>
    </w:tbl>
    <w:p w14:paraId="2444A5AE" w14:textId="77777777" w:rsidR="00A24277" w:rsidRDefault="00A24277" w:rsidP="00A24277">
      <w:pPr>
        <w:spacing w:after="120" w:line="240" w:lineRule="auto"/>
        <w:rPr>
          <w:rFonts w:ascii="Times New Roman" w:hAnsi="Times New Roman" w:cs="Times New Roman"/>
          <w:sz w:val="28"/>
          <w:szCs w:val="28"/>
        </w:rPr>
      </w:pPr>
    </w:p>
    <w:p w14:paraId="5C0A014B" w14:textId="15EBB81D" w:rsidR="00513F25" w:rsidRPr="003B7A64" w:rsidRDefault="00880F0B">
      <w:pPr>
        <w:spacing w:before="120" w:after="120" w:line="240" w:lineRule="auto"/>
        <w:jc w:val="center"/>
        <w:outlineLvl w:val="1"/>
        <w:rPr>
          <w:rFonts w:ascii="Times New Roman" w:hAnsi="Times New Roman" w:cs="Times New Roman"/>
          <w:b/>
          <w:bCs/>
          <w:sz w:val="28"/>
          <w:szCs w:val="28"/>
        </w:rPr>
      </w:pPr>
      <w:bookmarkStart w:id="6" w:name="_Toc221807407"/>
      <w:r>
        <w:rPr>
          <w:rFonts w:ascii="Times New Roman" w:hAnsi="Times New Roman" w:cs="Times New Roman"/>
          <w:b/>
          <w:bCs/>
          <w:sz w:val="28"/>
          <w:szCs w:val="28"/>
        </w:rPr>
        <w:t>ГЛАВА 8</w:t>
      </w:r>
      <w:r w:rsidR="00920ECC" w:rsidRPr="003B7A64">
        <w:rPr>
          <w:rFonts w:ascii="Times New Roman" w:hAnsi="Times New Roman" w:cs="Times New Roman"/>
          <w:b/>
          <w:bCs/>
          <w:sz w:val="28"/>
          <w:szCs w:val="28"/>
        </w:rPr>
        <w:t>. ЗОНЫ С ОСОБЫМИ УСЛОВИЯМИ ИСПОЛЬЗОВАНИЯ ТЕРРИТОРИЙ</w:t>
      </w:r>
      <w:bookmarkEnd w:id="6"/>
    </w:p>
    <w:p w14:paraId="06E07AD5" w14:textId="7F0E9773" w:rsidR="00513F25" w:rsidRPr="003B7A64" w:rsidRDefault="00920ECC">
      <w:pPr>
        <w:spacing w:before="120" w:after="120" w:line="240" w:lineRule="auto"/>
        <w:jc w:val="center"/>
        <w:outlineLvl w:val="2"/>
        <w:rPr>
          <w:rFonts w:ascii="Times New Roman" w:hAnsi="Times New Roman" w:cs="Times New Roman"/>
          <w:b/>
          <w:bCs/>
          <w:sz w:val="28"/>
          <w:szCs w:val="28"/>
        </w:rPr>
      </w:pPr>
      <w:bookmarkStart w:id="7" w:name="_Toc221807408"/>
      <w:r w:rsidRPr="003B7A64">
        <w:rPr>
          <w:rFonts w:ascii="Times New Roman" w:hAnsi="Times New Roman" w:cs="Times New Roman"/>
          <w:b/>
          <w:bCs/>
          <w:sz w:val="28"/>
          <w:szCs w:val="28"/>
        </w:rPr>
        <w:t xml:space="preserve">Статья </w:t>
      </w:r>
      <w:r w:rsidR="00733E52" w:rsidRPr="003B7A64">
        <w:rPr>
          <w:rFonts w:ascii="Times New Roman" w:hAnsi="Times New Roman" w:cs="Times New Roman"/>
          <w:b/>
          <w:bCs/>
          <w:sz w:val="28"/>
          <w:szCs w:val="28"/>
        </w:rPr>
        <w:t>1</w:t>
      </w:r>
      <w:r w:rsidR="00880F0B">
        <w:rPr>
          <w:rFonts w:ascii="Times New Roman" w:hAnsi="Times New Roman" w:cs="Times New Roman"/>
          <w:b/>
          <w:bCs/>
          <w:sz w:val="28"/>
          <w:szCs w:val="28"/>
        </w:rPr>
        <w:t>5</w:t>
      </w:r>
      <w:r w:rsidRPr="003B7A64">
        <w:rPr>
          <w:rFonts w:ascii="Times New Roman" w:hAnsi="Times New Roman" w:cs="Times New Roman"/>
          <w:b/>
          <w:bCs/>
          <w:sz w:val="28"/>
          <w:szCs w:val="28"/>
        </w:rPr>
        <w:t>. Перечень зон с особыми условиями</w:t>
      </w:r>
      <w:r w:rsidRPr="003B7A64">
        <w:rPr>
          <w:rFonts w:ascii="Times New Roman" w:hAnsi="Times New Roman" w:cs="Times New Roman"/>
          <w:b/>
          <w:bCs/>
          <w:sz w:val="28"/>
          <w:szCs w:val="28"/>
        </w:rPr>
        <w:br/>
        <w:t>использования территорий</w:t>
      </w:r>
      <w:bookmarkEnd w:id="7"/>
    </w:p>
    <w:p w14:paraId="6CD4F606" w14:textId="59080F94" w:rsidR="00513F25" w:rsidRPr="003B7A64" w:rsidRDefault="00920ECC">
      <w:pPr>
        <w:spacing w:after="0" w:line="240" w:lineRule="auto"/>
        <w:ind w:firstLine="709"/>
        <w:jc w:val="both"/>
        <w:rPr>
          <w:rFonts w:ascii="Times New Roman" w:hAnsi="Times New Roman" w:cs="Times New Roman"/>
          <w:sz w:val="28"/>
          <w:szCs w:val="28"/>
        </w:rPr>
      </w:pPr>
      <w:r w:rsidRPr="003B7A64">
        <w:rPr>
          <w:rFonts w:ascii="Times New Roman" w:hAnsi="Times New Roman" w:cs="Times New Roman"/>
          <w:sz w:val="28"/>
          <w:szCs w:val="28"/>
        </w:rPr>
        <w:t xml:space="preserve">Перечень зон с особыми условиями использования территорий, отображенных на карте градостроительного зонирования, приведен в таблице </w:t>
      </w:r>
      <w:r w:rsidR="00AF00CF">
        <w:rPr>
          <w:rFonts w:ascii="Times New Roman" w:hAnsi="Times New Roman" w:cs="Times New Roman"/>
          <w:sz w:val="28"/>
          <w:szCs w:val="28"/>
        </w:rPr>
        <w:t>1</w:t>
      </w:r>
      <w:r w:rsidR="00C53840">
        <w:rPr>
          <w:rFonts w:ascii="Times New Roman" w:hAnsi="Times New Roman" w:cs="Times New Roman"/>
          <w:sz w:val="28"/>
          <w:szCs w:val="28"/>
        </w:rPr>
        <w:t>5</w:t>
      </w:r>
      <w:r w:rsidRPr="003B7A64">
        <w:rPr>
          <w:rFonts w:ascii="Times New Roman" w:hAnsi="Times New Roman" w:cs="Times New Roman"/>
          <w:sz w:val="28"/>
          <w:szCs w:val="28"/>
        </w:rPr>
        <w:t>.1.</w:t>
      </w:r>
    </w:p>
    <w:p w14:paraId="40EF2A4F" w14:textId="37BB420C" w:rsidR="00513F25" w:rsidRPr="003B7A64" w:rsidRDefault="00920ECC">
      <w:pPr>
        <w:spacing w:after="120" w:line="240" w:lineRule="auto"/>
        <w:ind w:firstLine="709"/>
        <w:jc w:val="right"/>
        <w:rPr>
          <w:rFonts w:ascii="Times New Roman" w:hAnsi="Times New Roman" w:cs="Times New Roman"/>
          <w:sz w:val="28"/>
          <w:szCs w:val="28"/>
        </w:rPr>
      </w:pPr>
      <w:r w:rsidRPr="003B7A64">
        <w:rPr>
          <w:rFonts w:ascii="Times New Roman" w:hAnsi="Times New Roman" w:cs="Times New Roman"/>
          <w:sz w:val="28"/>
          <w:szCs w:val="28"/>
        </w:rPr>
        <w:t xml:space="preserve">Таблица </w:t>
      </w:r>
      <w:r w:rsidR="00AF00CF">
        <w:rPr>
          <w:rFonts w:ascii="Times New Roman" w:hAnsi="Times New Roman" w:cs="Times New Roman"/>
          <w:sz w:val="28"/>
          <w:szCs w:val="28"/>
        </w:rPr>
        <w:t>1</w:t>
      </w:r>
      <w:r w:rsidR="00C53840">
        <w:rPr>
          <w:rFonts w:ascii="Times New Roman" w:hAnsi="Times New Roman" w:cs="Times New Roman"/>
          <w:sz w:val="28"/>
          <w:szCs w:val="28"/>
        </w:rPr>
        <w:t>5</w:t>
      </w:r>
      <w:r w:rsidRPr="003B7A64">
        <w:rPr>
          <w:rFonts w:ascii="Times New Roman" w:hAnsi="Times New Roman" w:cs="Times New Roman"/>
          <w:sz w:val="28"/>
          <w:szCs w:val="28"/>
        </w:rPr>
        <w:t>.1</w:t>
      </w:r>
    </w:p>
    <w:tbl>
      <w:tblPr>
        <w:tblStyle w:val="af2"/>
        <w:tblW w:w="10206" w:type="dxa"/>
        <w:tblCellMar>
          <w:left w:w="57" w:type="dxa"/>
          <w:right w:w="57" w:type="dxa"/>
        </w:tblCellMar>
        <w:tblLook w:val="04A0" w:firstRow="1" w:lastRow="0" w:firstColumn="1" w:lastColumn="0" w:noHBand="0" w:noVBand="1"/>
      </w:tblPr>
      <w:tblGrid>
        <w:gridCol w:w="681"/>
        <w:gridCol w:w="1687"/>
        <w:gridCol w:w="7838"/>
      </w:tblGrid>
      <w:tr w:rsidR="00513F25" w:rsidRPr="003B7A64" w14:paraId="56161C92" w14:textId="77777777">
        <w:trPr>
          <w:trHeight w:val="284"/>
          <w:tblHeader/>
        </w:trPr>
        <w:tc>
          <w:tcPr>
            <w:tcW w:w="681" w:type="dxa"/>
            <w:tcMar>
              <w:top w:w="28" w:type="dxa"/>
              <w:bottom w:w="57" w:type="dxa"/>
              <w:right w:w="57" w:type="dxa"/>
            </w:tcMar>
            <w:vAlign w:val="center"/>
          </w:tcPr>
          <w:p w14:paraId="3236E25B" w14:textId="77777777" w:rsidR="00513F25" w:rsidRPr="003B7A64" w:rsidRDefault="00920ECC">
            <w:pPr>
              <w:jc w:val="center"/>
              <w:rPr>
                <w:rFonts w:ascii="Times New Roman" w:hAnsi="Times New Roman" w:cs="Times New Roman"/>
                <w:sz w:val="24"/>
                <w:szCs w:val="24"/>
              </w:rPr>
            </w:pPr>
            <w:bookmarkStart w:id="8" w:name="_Hlk205556080"/>
            <w:r w:rsidRPr="003B7A64">
              <w:rPr>
                <w:rFonts w:ascii="Times New Roman" w:hAnsi="Times New Roman" w:cs="Times New Roman"/>
                <w:sz w:val="24"/>
                <w:szCs w:val="24"/>
              </w:rPr>
              <w:t>№ п/п</w:t>
            </w:r>
          </w:p>
        </w:tc>
        <w:tc>
          <w:tcPr>
            <w:tcW w:w="1687" w:type="dxa"/>
            <w:tcMar>
              <w:top w:w="28" w:type="dxa"/>
              <w:bottom w:w="57" w:type="dxa"/>
              <w:right w:w="57" w:type="dxa"/>
            </w:tcMar>
            <w:vAlign w:val="center"/>
          </w:tcPr>
          <w:p w14:paraId="7E9685BC"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Кодовое обозначение</w:t>
            </w:r>
          </w:p>
        </w:tc>
        <w:tc>
          <w:tcPr>
            <w:tcW w:w="7838" w:type="dxa"/>
            <w:tcMar>
              <w:top w:w="28" w:type="dxa"/>
              <w:bottom w:w="57" w:type="dxa"/>
              <w:right w:w="57" w:type="dxa"/>
            </w:tcMar>
            <w:vAlign w:val="center"/>
          </w:tcPr>
          <w:p w14:paraId="6F9584D7" w14:textId="77777777" w:rsidR="00513F25" w:rsidRPr="003B7A64" w:rsidRDefault="00920ECC">
            <w:pPr>
              <w:jc w:val="center"/>
              <w:rPr>
                <w:rFonts w:ascii="Times New Roman" w:eastAsia="Times New Roman" w:hAnsi="Times New Roman" w:cs="Times New Roman"/>
                <w:bCs/>
                <w:sz w:val="24"/>
                <w:szCs w:val="24"/>
                <w:lang w:eastAsia="ru-RU"/>
              </w:rPr>
            </w:pPr>
            <w:r w:rsidRPr="003B7A64">
              <w:rPr>
                <w:rFonts w:ascii="Times New Roman" w:eastAsia="Times New Roman" w:hAnsi="Times New Roman" w:cs="Times New Roman"/>
                <w:bCs/>
                <w:sz w:val="24"/>
                <w:szCs w:val="24"/>
                <w:lang w:eastAsia="ru-RU"/>
              </w:rPr>
              <w:t>Наименование зоны с особыми условиями</w:t>
            </w:r>
            <w:r w:rsidRPr="003B7A64">
              <w:rPr>
                <w:rFonts w:ascii="Times New Roman" w:eastAsia="Times New Roman" w:hAnsi="Times New Roman" w:cs="Times New Roman"/>
                <w:bCs/>
                <w:sz w:val="24"/>
                <w:szCs w:val="24"/>
                <w:lang w:eastAsia="ru-RU"/>
              </w:rPr>
              <w:br/>
              <w:t>использования территорий</w:t>
            </w:r>
          </w:p>
        </w:tc>
      </w:tr>
      <w:tr w:rsidR="006A5B51" w:rsidRPr="003B7A64" w14:paraId="4BC1E87C" w14:textId="77777777">
        <w:trPr>
          <w:trHeight w:val="284"/>
        </w:trPr>
        <w:tc>
          <w:tcPr>
            <w:tcW w:w="681" w:type="dxa"/>
            <w:tcMar>
              <w:top w:w="28" w:type="dxa"/>
              <w:bottom w:w="57" w:type="dxa"/>
              <w:right w:w="57" w:type="dxa"/>
            </w:tcMar>
            <w:vAlign w:val="center"/>
          </w:tcPr>
          <w:p w14:paraId="56117CD7" w14:textId="77777777" w:rsidR="006A5B51" w:rsidRPr="00F9466A" w:rsidRDefault="006A5B51" w:rsidP="001D7765">
            <w:pPr>
              <w:numPr>
                <w:ilvl w:val="0"/>
                <w:numId w:val="7"/>
              </w:numPr>
              <w:ind w:left="142"/>
              <w:jc w:val="center"/>
              <w:rPr>
                <w:rFonts w:ascii="Times New Roman" w:hAnsi="Times New Roman" w:cs="Times New Roman"/>
                <w:sz w:val="24"/>
                <w:szCs w:val="24"/>
              </w:rPr>
            </w:pPr>
            <w:bookmarkStart w:id="9" w:name="_Hlk126937524"/>
          </w:p>
        </w:tc>
        <w:tc>
          <w:tcPr>
            <w:tcW w:w="1687" w:type="dxa"/>
            <w:tcMar>
              <w:top w:w="28" w:type="dxa"/>
              <w:bottom w:w="57" w:type="dxa"/>
              <w:right w:w="57" w:type="dxa"/>
            </w:tcMar>
            <w:vAlign w:val="center"/>
          </w:tcPr>
          <w:p w14:paraId="77EF3A6A" w14:textId="77777777" w:rsidR="006A5B51" w:rsidRPr="00F9466A" w:rsidRDefault="000D442E"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2FA0ED72" w14:textId="77777777" w:rsidR="006A5B51" w:rsidRPr="00F9466A" w:rsidRDefault="006A5B51" w:rsidP="006A5B51">
            <w:pPr>
              <w:rPr>
                <w:rFonts w:ascii="Times New Roman" w:hAnsi="Times New Roman" w:cs="Times New Roman"/>
                <w:sz w:val="24"/>
                <w:szCs w:val="24"/>
              </w:rPr>
            </w:pPr>
            <w:r w:rsidRPr="00F9466A">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r>
      <w:tr w:rsidR="00DC115D" w:rsidRPr="003B7A64" w14:paraId="0C7F2564" w14:textId="77777777">
        <w:trPr>
          <w:trHeight w:val="284"/>
        </w:trPr>
        <w:tc>
          <w:tcPr>
            <w:tcW w:w="681" w:type="dxa"/>
            <w:tcMar>
              <w:top w:w="28" w:type="dxa"/>
              <w:bottom w:w="57" w:type="dxa"/>
              <w:right w:w="57" w:type="dxa"/>
            </w:tcMar>
            <w:vAlign w:val="center"/>
          </w:tcPr>
          <w:p w14:paraId="00D71DE4" w14:textId="77777777" w:rsidR="00DC115D" w:rsidRPr="00F9466A" w:rsidRDefault="00DC115D"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57A25A6A" w14:textId="54AA29C1" w:rsidR="00DC115D" w:rsidRPr="00F9466A" w:rsidRDefault="00F9466A"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0A738342" w14:textId="420A64F3" w:rsidR="00DC115D" w:rsidRPr="00F9466A" w:rsidRDefault="00DC115D" w:rsidP="006A5B51">
            <w:pPr>
              <w:rPr>
                <w:rFonts w:ascii="Times New Roman" w:hAnsi="Times New Roman" w:cs="Times New Roman"/>
                <w:sz w:val="24"/>
                <w:szCs w:val="24"/>
              </w:rPr>
            </w:pPr>
            <w:r w:rsidRPr="00F9466A">
              <w:rPr>
                <w:rFonts w:ascii="Times New Roman" w:hAnsi="Times New Roman" w:cs="Times New Roman"/>
                <w:sz w:val="24"/>
                <w:szCs w:val="24"/>
              </w:rPr>
              <w:t>Придорожные полосы автомобильных дорог</w:t>
            </w:r>
          </w:p>
        </w:tc>
      </w:tr>
      <w:tr w:rsidR="006A5B51" w:rsidRPr="003B7A64" w14:paraId="514A7E4F" w14:textId="77777777">
        <w:trPr>
          <w:trHeight w:val="284"/>
        </w:trPr>
        <w:tc>
          <w:tcPr>
            <w:tcW w:w="681" w:type="dxa"/>
            <w:tcMar>
              <w:top w:w="28" w:type="dxa"/>
              <w:bottom w:w="57" w:type="dxa"/>
              <w:right w:w="57" w:type="dxa"/>
            </w:tcMar>
            <w:vAlign w:val="center"/>
          </w:tcPr>
          <w:p w14:paraId="6900AE1E" w14:textId="77777777" w:rsidR="006A5B51" w:rsidRPr="00F9466A" w:rsidRDefault="006A5B51"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5A24A344" w14:textId="77777777" w:rsidR="006A5B51" w:rsidRPr="00F9466A" w:rsidRDefault="000D442E"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4A9856E5" w14:textId="77777777" w:rsidR="006A5B51" w:rsidRPr="00F9466A" w:rsidRDefault="006A5B51" w:rsidP="000D442E">
            <w:pPr>
              <w:rPr>
                <w:rFonts w:ascii="Times New Roman" w:hAnsi="Times New Roman" w:cs="Times New Roman"/>
                <w:sz w:val="24"/>
                <w:szCs w:val="24"/>
              </w:rPr>
            </w:pPr>
            <w:r w:rsidRPr="00F9466A">
              <w:rPr>
                <w:rFonts w:ascii="Times New Roman" w:hAnsi="Times New Roman" w:cs="Times New Roman"/>
                <w:sz w:val="24"/>
                <w:szCs w:val="24"/>
              </w:rPr>
              <w:t>Охранная зона трубопроводов (газопроводов)</w:t>
            </w:r>
          </w:p>
        </w:tc>
      </w:tr>
      <w:tr w:rsidR="00DC115D" w:rsidRPr="003B7A64" w14:paraId="4538F572" w14:textId="77777777">
        <w:trPr>
          <w:trHeight w:val="284"/>
        </w:trPr>
        <w:tc>
          <w:tcPr>
            <w:tcW w:w="681" w:type="dxa"/>
            <w:tcMar>
              <w:top w:w="28" w:type="dxa"/>
              <w:bottom w:w="57" w:type="dxa"/>
              <w:right w:w="57" w:type="dxa"/>
            </w:tcMar>
            <w:vAlign w:val="center"/>
          </w:tcPr>
          <w:p w14:paraId="41517579" w14:textId="77777777" w:rsidR="00DC115D" w:rsidRPr="00F9466A" w:rsidRDefault="00DC115D"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6D1472FA" w14:textId="570E24E4" w:rsidR="00DC115D" w:rsidRPr="00F9466A" w:rsidRDefault="00F9466A"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448BE0B9" w14:textId="75108EFE" w:rsidR="00DC115D" w:rsidRPr="00F9466A" w:rsidRDefault="00DC115D" w:rsidP="000D442E">
            <w:pPr>
              <w:rPr>
                <w:rFonts w:ascii="Times New Roman" w:hAnsi="Times New Roman" w:cs="Times New Roman"/>
                <w:sz w:val="24"/>
                <w:szCs w:val="24"/>
              </w:rPr>
            </w:pPr>
            <w:r w:rsidRPr="00F9466A">
              <w:rPr>
                <w:rFonts w:ascii="Times New Roman" w:hAnsi="Times New Roman" w:cs="Times New Roman"/>
                <w:sz w:val="24"/>
                <w:szCs w:val="24"/>
              </w:rPr>
              <w:t>Охранная зона линий и сооружений связи</w:t>
            </w:r>
          </w:p>
        </w:tc>
      </w:tr>
      <w:tr w:rsidR="00DC115D" w:rsidRPr="003B7A64" w14:paraId="2A1F4AA0" w14:textId="77777777">
        <w:trPr>
          <w:trHeight w:val="284"/>
        </w:trPr>
        <w:tc>
          <w:tcPr>
            <w:tcW w:w="681" w:type="dxa"/>
            <w:tcMar>
              <w:top w:w="28" w:type="dxa"/>
              <w:bottom w:w="57" w:type="dxa"/>
              <w:right w:w="57" w:type="dxa"/>
            </w:tcMar>
            <w:vAlign w:val="center"/>
          </w:tcPr>
          <w:p w14:paraId="79E111EB" w14:textId="77777777" w:rsidR="00DC115D" w:rsidRPr="00F9466A" w:rsidRDefault="00DC115D"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4A79573C" w14:textId="02AA370A" w:rsidR="00DC115D" w:rsidRPr="00F9466A" w:rsidRDefault="00F9466A"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2C14842C" w14:textId="0A00BF60" w:rsidR="00DC115D" w:rsidRPr="00F9466A" w:rsidRDefault="00DC115D" w:rsidP="000D442E">
            <w:pPr>
              <w:rPr>
                <w:rFonts w:ascii="Times New Roman" w:hAnsi="Times New Roman" w:cs="Times New Roman"/>
                <w:sz w:val="24"/>
                <w:szCs w:val="24"/>
              </w:rPr>
            </w:pPr>
            <w:r w:rsidRPr="00F9466A">
              <w:rPr>
                <w:rFonts w:ascii="Times New Roman" w:hAnsi="Times New Roman" w:cs="Times New Roman"/>
                <w:sz w:val="24"/>
                <w:szCs w:val="24"/>
              </w:rPr>
              <w:t>Приаэродромная территория</w:t>
            </w:r>
          </w:p>
        </w:tc>
      </w:tr>
      <w:tr w:rsidR="00DC115D" w:rsidRPr="003B7A64" w14:paraId="05498B9D" w14:textId="77777777">
        <w:trPr>
          <w:trHeight w:val="284"/>
        </w:trPr>
        <w:tc>
          <w:tcPr>
            <w:tcW w:w="681" w:type="dxa"/>
            <w:tcMar>
              <w:top w:w="28" w:type="dxa"/>
              <w:bottom w:w="57" w:type="dxa"/>
              <w:right w:w="57" w:type="dxa"/>
            </w:tcMar>
            <w:vAlign w:val="center"/>
          </w:tcPr>
          <w:p w14:paraId="7D4A811A" w14:textId="77777777" w:rsidR="00DC115D" w:rsidRPr="00F9466A" w:rsidRDefault="00DC115D"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2E47BCCE" w14:textId="35B52DC9" w:rsidR="00DC115D" w:rsidRPr="00F9466A" w:rsidRDefault="00F9466A"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1122F624" w14:textId="3C639AF2" w:rsidR="00DC115D" w:rsidRPr="00F9466A" w:rsidRDefault="00DC115D" w:rsidP="000D442E">
            <w:pPr>
              <w:rPr>
                <w:rFonts w:ascii="Times New Roman" w:hAnsi="Times New Roman" w:cs="Times New Roman"/>
                <w:sz w:val="24"/>
                <w:szCs w:val="24"/>
              </w:rPr>
            </w:pPr>
            <w:r w:rsidRPr="00F9466A">
              <w:rPr>
                <w:rFonts w:ascii="Times New Roman" w:hAnsi="Times New Roman" w:cs="Times New Roman"/>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r>
      <w:tr w:rsidR="00F9466A" w:rsidRPr="003B7A64" w14:paraId="5F8B3C6B" w14:textId="77777777">
        <w:trPr>
          <w:trHeight w:val="284"/>
        </w:trPr>
        <w:tc>
          <w:tcPr>
            <w:tcW w:w="681" w:type="dxa"/>
            <w:tcMar>
              <w:top w:w="28" w:type="dxa"/>
              <w:bottom w:w="57" w:type="dxa"/>
              <w:right w:w="57" w:type="dxa"/>
            </w:tcMar>
            <w:vAlign w:val="center"/>
          </w:tcPr>
          <w:p w14:paraId="17144405" w14:textId="77777777" w:rsidR="00F9466A" w:rsidRPr="00F9466A" w:rsidRDefault="00F9466A"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7F82306E" w14:textId="5D76E828" w:rsidR="00F9466A" w:rsidRPr="00F9466A" w:rsidRDefault="00F9466A"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4088EA24" w14:textId="1167E28F" w:rsidR="00F9466A" w:rsidRPr="00F9466A" w:rsidRDefault="00F9466A" w:rsidP="000D442E">
            <w:pPr>
              <w:rPr>
                <w:rFonts w:ascii="Times New Roman" w:hAnsi="Times New Roman" w:cs="Times New Roman"/>
                <w:sz w:val="24"/>
                <w:szCs w:val="24"/>
              </w:rPr>
            </w:pPr>
            <w:r w:rsidRPr="00F9466A">
              <w:rPr>
                <w:rFonts w:ascii="Times New Roman" w:hAnsi="Times New Roman" w:cs="Times New Roman"/>
                <w:sz w:val="24"/>
                <w:szCs w:val="24"/>
              </w:rPr>
              <w:t>Санитарно-защитная зона</w:t>
            </w:r>
          </w:p>
        </w:tc>
      </w:tr>
      <w:tr w:rsidR="00F9466A" w:rsidRPr="003B7A64" w14:paraId="30D955AB" w14:textId="77777777">
        <w:trPr>
          <w:trHeight w:val="284"/>
        </w:trPr>
        <w:tc>
          <w:tcPr>
            <w:tcW w:w="681" w:type="dxa"/>
            <w:tcMar>
              <w:top w:w="28" w:type="dxa"/>
              <w:bottom w:w="57" w:type="dxa"/>
              <w:right w:w="57" w:type="dxa"/>
            </w:tcMar>
            <w:vAlign w:val="center"/>
          </w:tcPr>
          <w:p w14:paraId="35534149" w14:textId="77777777" w:rsidR="00F9466A" w:rsidRPr="00F9466A" w:rsidRDefault="00F9466A"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55FC5E11" w14:textId="053BAD60" w:rsidR="00F9466A" w:rsidRPr="00F9466A" w:rsidRDefault="00F9466A"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4DB19621" w14:textId="208CC805" w:rsidR="00F9466A" w:rsidRPr="00F9466A" w:rsidRDefault="00F9466A" w:rsidP="000D442E">
            <w:pPr>
              <w:rPr>
                <w:rFonts w:ascii="Times New Roman" w:hAnsi="Times New Roman" w:cs="Times New Roman"/>
                <w:sz w:val="24"/>
                <w:szCs w:val="24"/>
              </w:rPr>
            </w:pPr>
            <w:r w:rsidRPr="00F9466A">
              <w:rPr>
                <w:rFonts w:ascii="Times New Roman" w:hAnsi="Times New Roman" w:cs="Times New Roman"/>
                <w:sz w:val="24"/>
                <w:szCs w:val="24"/>
              </w:rPr>
              <w:t>Зона минимальных расстояний до магистральных или промышленных трубопроводов (газопроводов)</w:t>
            </w:r>
          </w:p>
        </w:tc>
      </w:tr>
      <w:tr w:rsidR="006A5B51" w:rsidRPr="003B7A64" w14:paraId="0A66CD6F" w14:textId="77777777">
        <w:trPr>
          <w:trHeight w:val="284"/>
        </w:trPr>
        <w:tc>
          <w:tcPr>
            <w:tcW w:w="681" w:type="dxa"/>
            <w:tcMar>
              <w:top w:w="28" w:type="dxa"/>
              <w:bottom w:w="57" w:type="dxa"/>
              <w:right w:w="57" w:type="dxa"/>
            </w:tcMar>
            <w:vAlign w:val="center"/>
          </w:tcPr>
          <w:p w14:paraId="1B43F218" w14:textId="77777777" w:rsidR="006A5B51" w:rsidRPr="00F9466A" w:rsidRDefault="006A5B51" w:rsidP="001D7765">
            <w:pPr>
              <w:numPr>
                <w:ilvl w:val="0"/>
                <w:numId w:val="7"/>
              </w:numPr>
              <w:ind w:left="142"/>
              <w:jc w:val="center"/>
              <w:rPr>
                <w:rFonts w:ascii="Times New Roman" w:hAnsi="Times New Roman" w:cs="Times New Roman"/>
                <w:sz w:val="24"/>
                <w:szCs w:val="24"/>
              </w:rPr>
            </w:pPr>
          </w:p>
        </w:tc>
        <w:tc>
          <w:tcPr>
            <w:tcW w:w="1687" w:type="dxa"/>
            <w:tcMar>
              <w:top w:w="28" w:type="dxa"/>
              <w:bottom w:w="57" w:type="dxa"/>
              <w:right w:w="57" w:type="dxa"/>
            </w:tcMar>
            <w:vAlign w:val="center"/>
          </w:tcPr>
          <w:p w14:paraId="18AB396B" w14:textId="77777777" w:rsidR="006A5B51" w:rsidRPr="00F9466A" w:rsidRDefault="000D442E" w:rsidP="006A5B51">
            <w:pPr>
              <w:jc w:val="center"/>
              <w:rPr>
                <w:rFonts w:ascii="Times New Roman" w:hAnsi="Times New Roman" w:cs="Times New Roman"/>
                <w:sz w:val="24"/>
                <w:szCs w:val="24"/>
              </w:rPr>
            </w:pPr>
            <w:r w:rsidRPr="00F9466A">
              <w:rPr>
                <w:rFonts w:ascii="Times New Roman" w:hAnsi="Times New Roman" w:cs="Times New Roman"/>
                <w:sz w:val="24"/>
                <w:szCs w:val="24"/>
              </w:rPr>
              <w:t>-</w:t>
            </w:r>
          </w:p>
        </w:tc>
        <w:tc>
          <w:tcPr>
            <w:tcW w:w="7838" w:type="dxa"/>
            <w:tcMar>
              <w:top w:w="28" w:type="dxa"/>
              <w:bottom w:w="57" w:type="dxa"/>
              <w:right w:w="57" w:type="dxa"/>
            </w:tcMar>
            <w:vAlign w:val="center"/>
          </w:tcPr>
          <w:p w14:paraId="7BC68846" w14:textId="5716154A" w:rsidR="006A5B51" w:rsidRPr="00F9466A" w:rsidRDefault="00F9466A" w:rsidP="006A5B51">
            <w:pPr>
              <w:rPr>
                <w:rFonts w:ascii="Times New Roman" w:hAnsi="Times New Roman" w:cs="Times New Roman"/>
                <w:sz w:val="24"/>
                <w:szCs w:val="24"/>
              </w:rPr>
            </w:pPr>
            <w:r w:rsidRPr="00F9466A">
              <w:rPr>
                <w:rFonts w:ascii="Times New Roman" w:hAnsi="Times New Roman" w:cs="Times New Roman"/>
                <w:sz w:val="24"/>
                <w:szCs w:val="24"/>
              </w:rPr>
              <w:t>Охранная зона тепловых сетей</w:t>
            </w:r>
          </w:p>
        </w:tc>
      </w:tr>
    </w:tbl>
    <w:p w14:paraId="24E3D34C" w14:textId="2052EA37" w:rsidR="00513F25" w:rsidRPr="003B7A64" w:rsidRDefault="00920ECC">
      <w:pPr>
        <w:spacing w:before="240" w:after="120" w:line="240" w:lineRule="auto"/>
        <w:jc w:val="center"/>
        <w:outlineLvl w:val="2"/>
        <w:rPr>
          <w:rFonts w:ascii="Times New Roman" w:hAnsi="Times New Roman" w:cs="Times New Roman"/>
          <w:b/>
          <w:bCs/>
          <w:sz w:val="28"/>
          <w:szCs w:val="28"/>
        </w:rPr>
      </w:pPr>
      <w:bookmarkStart w:id="10" w:name="_Toc102658094"/>
      <w:bookmarkStart w:id="11" w:name="_Toc121498732"/>
      <w:bookmarkStart w:id="12" w:name="_Toc221807409"/>
      <w:bookmarkEnd w:id="8"/>
      <w:bookmarkEnd w:id="9"/>
      <w:r w:rsidRPr="003B7A64">
        <w:rPr>
          <w:rFonts w:ascii="Times New Roman" w:hAnsi="Times New Roman" w:cs="Times New Roman"/>
          <w:b/>
          <w:bCs/>
          <w:sz w:val="28"/>
          <w:szCs w:val="28"/>
        </w:rPr>
        <w:t xml:space="preserve">Статья </w:t>
      </w:r>
      <w:r w:rsidR="00733E52" w:rsidRPr="003B7A64">
        <w:rPr>
          <w:rFonts w:ascii="Times New Roman" w:hAnsi="Times New Roman" w:cs="Times New Roman"/>
          <w:b/>
          <w:bCs/>
          <w:sz w:val="28"/>
          <w:szCs w:val="28"/>
        </w:rPr>
        <w:t>1</w:t>
      </w:r>
      <w:r w:rsidR="00880F0B">
        <w:rPr>
          <w:rFonts w:ascii="Times New Roman" w:hAnsi="Times New Roman" w:cs="Times New Roman"/>
          <w:b/>
          <w:bCs/>
          <w:sz w:val="28"/>
          <w:szCs w:val="28"/>
        </w:rPr>
        <w:t>6</w:t>
      </w:r>
      <w:r w:rsidRPr="003B7A64">
        <w:rPr>
          <w:rFonts w:ascii="Times New Roman" w:hAnsi="Times New Roman" w:cs="Times New Roman"/>
          <w:b/>
          <w:bCs/>
          <w:sz w:val="28"/>
          <w:szCs w:val="28"/>
        </w:rPr>
        <w:t>. Осуществление землепользования и застройки в зонах</w:t>
      </w:r>
      <w:r w:rsidRPr="003B7A64">
        <w:rPr>
          <w:rFonts w:ascii="Times New Roman" w:hAnsi="Times New Roman" w:cs="Times New Roman"/>
          <w:b/>
          <w:bCs/>
          <w:sz w:val="28"/>
          <w:szCs w:val="28"/>
        </w:rPr>
        <w:br/>
        <w:t>с особыми условиями использования территорий</w:t>
      </w:r>
      <w:bookmarkEnd w:id="10"/>
      <w:bookmarkEnd w:id="11"/>
      <w:bookmarkEnd w:id="12"/>
    </w:p>
    <w:p w14:paraId="532DD862" w14:textId="77777777" w:rsidR="00513F25" w:rsidRPr="003B7A64" w:rsidRDefault="00920ECC" w:rsidP="001D7765">
      <w:pPr>
        <w:pStyle w:val="af3"/>
        <w:numPr>
          <w:ilvl w:val="0"/>
          <w:numId w:val="8"/>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и (или) объекта капитального строительства определяется градостроительными регламентами, указанными в части III настоящих Правил,</w:t>
      </w:r>
      <w:r w:rsidRPr="003B7A64">
        <w:rPr>
          <w:rFonts w:ascii="Times New Roman" w:hAnsi="Times New Roman" w:cs="Times New Roman"/>
          <w:sz w:val="28"/>
          <w:szCs w:val="28"/>
        </w:rPr>
        <w:br/>
        <w:t>и совокупностью ограничений, установленных в соответствии с законодательством Российской Федерации.</w:t>
      </w:r>
    </w:p>
    <w:p w14:paraId="20D31646" w14:textId="77777777" w:rsidR="00513F25" w:rsidRPr="003B7A64" w:rsidRDefault="00920ECC" w:rsidP="001D7765">
      <w:pPr>
        <w:pStyle w:val="af3"/>
        <w:numPr>
          <w:ilvl w:val="0"/>
          <w:numId w:val="8"/>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предусмотренными законодательством Российской Федерации.</w:t>
      </w:r>
    </w:p>
    <w:p w14:paraId="5D0A39C5" w14:textId="77777777" w:rsidR="00513F25" w:rsidRPr="003B7A64" w:rsidRDefault="00513F25">
      <w:pPr>
        <w:spacing w:after="0" w:line="240" w:lineRule="auto"/>
        <w:ind w:firstLine="709"/>
        <w:jc w:val="both"/>
        <w:rPr>
          <w:rFonts w:ascii="Times New Roman" w:hAnsi="Times New Roman" w:cs="Times New Roman"/>
          <w:sz w:val="28"/>
          <w:szCs w:val="28"/>
        </w:rPr>
      </w:pPr>
    </w:p>
    <w:p w14:paraId="6C571933" w14:textId="77777777" w:rsidR="00513F25" w:rsidRPr="003B7A64" w:rsidRDefault="00920ECC">
      <w:pPr>
        <w:spacing w:after="240" w:line="240" w:lineRule="auto"/>
        <w:jc w:val="center"/>
        <w:outlineLvl w:val="0"/>
        <w:rPr>
          <w:rFonts w:ascii="Times New Roman" w:hAnsi="Times New Roman" w:cs="Times New Roman"/>
          <w:b/>
          <w:bCs/>
          <w:sz w:val="28"/>
          <w:szCs w:val="28"/>
        </w:rPr>
      </w:pPr>
      <w:bookmarkStart w:id="13" w:name="_Toc102658095"/>
      <w:bookmarkStart w:id="14" w:name="_Toc121498733"/>
      <w:bookmarkStart w:id="15" w:name="_Toc221807410"/>
      <w:r w:rsidRPr="003B7A64">
        <w:rPr>
          <w:rFonts w:ascii="Times New Roman" w:hAnsi="Times New Roman" w:cs="Times New Roman"/>
          <w:b/>
          <w:bCs/>
          <w:sz w:val="28"/>
          <w:szCs w:val="28"/>
        </w:rPr>
        <w:t>ЧАСТЬ III. ГРАДОСТРОИТЕЛЬНЫЕ РЕГЛАМЕНТЫ</w:t>
      </w:r>
      <w:bookmarkEnd w:id="13"/>
      <w:bookmarkEnd w:id="14"/>
      <w:bookmarkEnd w:id="15"/>
    </w:p>
    <w:p w14:paraId="646EA32D" w14:textId="32BB8BD1" w:rsidR="00513F25" w:rsidRPr="003B7A64" w:rsidRDefault="00880F0B">
      <w:pPr>
        <w:spacing w:before="120" w:after="120" w:line="240" w:lineRule="auto"/>
        <w:jc w:val="center"/>
        <w:outlineLvl w:val="1"/>
        <w:rPr>
          <w:rFonts w:ascii="Times New Roman" w:hAnsi="Times New Roman" w:cs="Times New Roman"/>
          <w:b/>
          <w:bCs/>
          <w:sz w:val="28"/>
          <w:szCs w:val="28"/>
        </w:rPr>
      </w:pPr>
      <w:bookmarkStart w:id="16" w:name="_Toc102658096"/>
      <w:bookmarkStart w:id="17" w:name="_Toc121498734"/>
      <w:bookmarkStart w:id="18" w:name="_Toc221807411"/>
      <w:r>
        <w:rPr>
          <w:rFonts w:ascii="Times New Roman" w:hAnsi="Times New Roman" w:cs="Times New Roman"/>
          <w:b/>
          <w:bCs/>
          <w:sz w:val="28"/>
          <w:szCs w:val="28"/>
        </w:rPr>
        <w:t>ГЛАВА 9</w:t>
      </w:r>
      <w:r w:rsidR="00920ECC" w:rsidRPr="003B7A64">
        <w:rPr>
          <w:rFonts w:ascii="Times New Roman" w:hAnsi="Times New Roman" w:cs="Times New Roman"/>
          <w:b/>
          <w:bCs/>
          <w:sz w:val="28"/>
          <w:szCs w:val="28"/>
        </w:rPr>
        <w:t>. ОБЩИЕ ПОЛОЖЕНИЯ</w:t>
      </w:r>
      <w:bookmarkEnd w:id="16"/>
      <w:bookmarkEnd w:id="17"/>
      <w:bookmarkEnd w:id="18"/>
    </w:p>
    <w:p w14:paraId="0376D3B0" w14:textId="0882725D" w:rsidR="00513F25" w:rsidRPr="003B7A64" w:rsidRDefault="00920ECC">
      <w:pPr>
        <w:spacing w:before="120" w:after="120" w:line="240" w:lineRule="auto"/>
        <w:jc w:val="center"/>
        <w:outlineLvl w:val="2"/>
        <w:rPr>
          <w:rFonts w:ascii="Times New Roman" w:hAnsi="Times New Roman" w:cs="Times New Roman"/>
          <w:b/>
          <w:bCs/>
          <w:sz w:val="28"/>
          <w:szCs w:val="28"/>
        </w:rPr>
      </w:pPr>
      <w:bookmarkStart w:id="19" w:name="_Toc102658097"/>
      <w:bookmarkStart w:id="20" w:name="_Toc121498735"/>
      <w:bookmarkStart w:id="21" w:name="_Toc221807412"/>
      <w:r w:rsidRPr="003B7A64">
        <w:rPr>
          <w:rFonts w:ascii="Times New Roman" w:hAnsi="Times New Roman" w:cs="Times New Roman"/>
          <w:b/>
          <w:bCs/>
          <w:sz w:val="28"/>
          <w:szCs w:val="28"/>
        </w:rPr>
        <w:t xml:space="preserve">Статья </w:t>
      </w:r>
      <w:r w:rsidR="00733E52" w:rsidRPr="003B7A64">
        <w:rPr>
          <w:rFonts w:ascii="Times New Roman" w:hAnsi="Times New Roman" w:cs="Times New Roman"/>
          <w:b/>
          <w:bCs/>
          <w:sz w:val="28"/>
          <w:szCs w:val="28"/>
        </w:rPr>
        <w:t>1</w:t>
      </w:r>
      <w:r w:rsidR="00880F0B">
        <w:rPr>
          <w:rFonts w:ascii="Times New Roman" w:hAnsi="Times New Roman" w:cs="Times New Roman"/>
          <w:b/>
          <w:bCs/>
          <w:sz w:val="28"/>
          <w:szCs w:val="28"/>
        </w:rPr>
        <w:t>7</w:t>
      </w:r>
      <w:r w:rsidRPr="003B7A64">
        <w:rPr>
          <w:rFonts w:ascii="Times New Roman" w:hAnsi="Times New Roman" w:cs="Times New Roman"/>
          <w:b/>
          <w:bCs/>
          <w:sz w:val="28"/>
          <w:szCs w:val="28"/>
        </w:rPr>
        <w:t>.</w:t>
      </w:r>
      <w:bookmarkEnd w:id="19"/>
      <w:r w:rsidRPr="003B7A64">
        <w:rPr>
          <w:rFonts w:ascii="Times New Roman" w:hAnsi="Times New Roman" w:cs="Times New Roman"/>
          <w:b/>
          <w:bCs/>
          <w:sz w:val="28"/>
          <w:szCs w:val="28"/>
        </w:rPr>
        <w:t xml:space="preserve"> Общие положения о градостроительных регламентах</w:t>
      </w:r>
      <w:bookmarkEnd w:id="20"/>
      <w:bookmarkEnd w:id="21"/>
    </w:p>
    <w:p w14:paraId="00A3AE5B" w14:textId="77777777" w:rsidR="00513F25" w:rsidRPr="003B7A64" w:rsidRDefault="00920ECC" w:rsidP="001D7765">
      <w:pPr>
        <w:widowControl w:val="0"/>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25E197F5" w14:textId="6C3922D2" w:rsidR="00C53840" w:rsidRDefault="00C53840" w:rsidP="00C53840">
      <w:pPr>
        <w:widowControl w:val="0"/>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sidRPr="00C53840">
        <w:rPr>
          <w:rFonts w:ascii="Times New Roman" w:eastAsia="Times New Roman" w:hAnsi="Times New Roman" w:cs="Times New Roman"/>
          <w:sz w:val="28"/>
          <w:szCs w:val="28"/>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Pr>
          <w:rFonts w:ascii="Times New Roman" w:eastAsia="Times New Roman" w:hAnsi="Times New Roman" w:cs="Times New Roman"/>
          <w:sz w:val="28"/>
          <w:szCs w:val="28"/>
          <w:lang w:eastAsia="ru-RU"/>
        </w:rPr>
        <w:t>, за исключением случаев, предусмотренных федеральными законами</w:t>
      </w:r>
      <w:r w:rsidRPr="00C53840">
        <w:rPr>
          <w:rFonts w:ascii="Times New Roman" w:eastAsia="Times New Roman" w:hAnsi="Times New Roman" w:cs="Times New Roman"/>
          <w:sz w:val="28"/>
          <w:szCs w:val="28"/>
          <w:lang w:eastAsia="ru-RU"/>
        </w:rPr>
        <w:t>.</w:t>
      </w:r>
    </w:p>
    <w:p w14:paraId="2A575BAE" w14:textId="77777777" w:rsidR="00513F25" w:rsidRPr="003B7A64" w:rsidRDefault="00920ECC" w:rsidP="001D7765">
      <w:pPr>
        <w:widowControl w:val="0"/>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В градостроительном регламенте в отношении земельных участков</w:t>
      </w:r>
      <w:r w:rsidRPr="003B7A64">
        <w:rPr>
          <w:rFonts w:ascii="Times New Roman" w:eastAsia="Times New Roman" w:hAnsi="Times New Roman" w:cs="Times New Roman"/>
          <w:sz w:val="28"/>
          <w:szCs w:val="28"/>
          <w:lang w:eastAsia="ru-RU"/>
        </w:rPr>
        <w:br/>
        <w:t>и объектов капитального строительства, расположенных в пределах соответствующей территориальной зоны, указываются:</w:t>
      </w:r>
    </w:p>
    <w:p w14:paraId="7464E1AC" w14:textId="77777777" w:rsidR="00513F25" w:rsidRPr="003B7A64" w:rsidRDefault="00920ECC" w:rsidP="001D7765">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w:t>
      </w:r>
    </w:p>
    <w:p w14:paraId="5D327DEA" w14:textId="77777777" w:rsidR="00513F25" w:rsidRPr="003B7A64" w:rsidRDefault="00920ECC" w:rsidP="001D7765">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51572B7" w14:textId="77777777" w:rsidR="00513F25" w:rsidRPr="003B7A64" w:rsidRDefault="00920ECC" w:rsidP="001D7765">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требования к архитектурно-градостроительному облику объектов капитального строительства;</w:t>
      </w:r>
    </w:p>
    <w:p w14:paraId="52DEC839" w14:textId="77777777" w:rsidR="00513F25" w:rsidRPr="003B7A64" w:rsidRDefault="00920ECC" w:rsidP="001D7765">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7B4025B" w14:textId="77777777" w:rsidR="00513F25" w:rsidRPr="003B7A64" w:rsidRDefault="00920ECC" w:rsidP="001D7765">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Pr="003B7A64">
        <w:rPr>
          <w:rFonts w:ascii="Times New Roman" w:eastAsia="Times New Roman" w:hAnsi="Times New Roman" w:cs="Times New Roman"/>
          <w:sz w:val="28"/>
          <w:szCs w:val="28"/>
          <w:lang w:eastAsia="ru-RU"/>
        </w:rPr>
        <w:br/>
        <w:t>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w:t>
      </w:r>
      <w:r w:rsidRPr="003B7A64">
        <w:rPr>
          <w:rFonts w:ascii="Times New Roman" w:eastAsia="Times New Roman" w:hAnsi="Times New Roman" w:cs="Times New Roman"/>
          <w:sz w:val="28"/>
          <w:szCs w:val="28"/>
          <w:lang w:eastAsia="ru-RU"/>
        </w:rPr>
        <w:br/>
        <w:t>по комплексному развитию территории.</w:t>
      </w:r>
    </w:p>
    <w:p w14:paraId="128181AB" w14:textId="77777777" w:rsidR="00513F25" w:rsidRPr="003B7A64" w:rsidRDefault="00920ECC" w:rsidP="001D7765">
      <w:pPr>
        <w:widowControl w:val="0"/>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Действие градостроительного регламента не распространяется</w:t>
      </w:r>
      <w:r w:rsidRPr="003B7A64">
        <w:rPr>
          <w:rFonts w:ascii="Times New Roman" w:eastAsia="Times New Roman" w:hAnsi="Times New Roman" w:cs="Times New Roman"/>
          <w:sz w:val="28"/>
          <w:szCs w:val="28"/>
          <w:lang w:eastAsia="ru-RU"/>
        </w:rPr>
        <w:br/>
        <w:t>на земельные участки:</w:t>
      </w:r>
    </w:p>
    <w:p w14:paraId="0D6C76D1" w14:textId="77777777" w:rsidR="00513F25" w:rsidRPr="003B7A64" w:rsidRDefault="00920ECC" w:rsidP="001D7765">
      <w:pPr>
        <w:widowControl w:val="0"/>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в границах территорий общего пользования;</w:t>
      </w:r>
    </w:p>
    <w:p w14:paraId="06B85DA4" w14:textId="69ED1CA4" w:rsidR="00C53840" w:rsidRDefault="00C53840" w:rsidP="001D7765">
      <w:pPr>
        <w:widowControl w:val="0"/>
        <w:numPr>
          <w:ilvl w:val="0"/>
          <w:numId w:val="9"/>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 разрешенного использования которых устанавливается в соответствии с федеральным законом документацией по планировке территории;</w:t>
      </w:r>
    </w:p>
    <w:p w14:paraId="4870A508" w14:textId="2477FB80" w:rsidR="00C53840" w:rsidRDefault="00C53840" w:rsidP="001D7765">
      <w:pPr>
        <w:widowControl w:val="0"/>
        <w:numPr>
          <w:ilvl w:val="0"/>
          <w:numId w:val="9"/>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используемые для осуществления пользования недрами;</w:t>
      </w:r>
    </w:p>
    <w:p w14:paraId="1516D757" w14:textId="003E0240" w:rsidR="00513F25" w:rsidRPr="003B7A64" w:rsidRDefault="00920ECC" w:rsidP="001D7765">
      <w:pPr>
        <w:widowControl w:val="0"/>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предназначенные для размещения линейных объектов и (и</w:t>
      </w:r>
      <w:r w:rsidR="00C53840">
        <w:rPr>
          <w:rFonts w:ascii="Times New Roman" w:eastAsia="Times New Roman" w:hAnsi="Times New Roman" w:cs="Times New Roman"/>
          <w:sz w:val="28"/>
          <w:szCs w:val="28"/>
          <w:lang w:eastAsia="ru-RU"/>
        </w:rPr>
        <w:t>ли) занятые линейными объектами.</w:t>
      </w:r>
    </w:p>
    <w:p w14:paraId="1D408B5A" w14:textId="46920324" w:rsidR="00513F25" w:rsidRPr="003B7A64" w:rsidRDefault="00920ECC" w:rsidP="001D7765">
      <w:pPr>
        <w:widowControl w:val="0"/>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 xml:space="preserve">Градостроительные регламенты не устанавливаются для земель </w:t>
      </w:r>
      <w:r w:rsidR="00C53840">
        <w:rPr>
          <w:rFonts w:ascii="Times New Roman" w:eastAsia="Times New Roman" w:hAnsi="Times New Roman" w:cs="Times New Roman"/>
          <w:sz w:val="28"/>
          <w:szCs w:val="28"/>
          <w:lang w:eastAsia="ru-RU"/>
        </w:rPr>
        <w:t xml:space="preserve">и земельных участков, в отношении которых виды разрешенного использования устанавливаются иными видами регламентов использования земель. </w:t>
      </w:r>
    </w:p>
    <w:p w14:paraId="37C31B96" w14:textId="7001F23D" w:rsidR="00513F25" w:rsidRPr="003B7A64" w:rsidRDefault="00920ECC">
      <w:pPr>
        <w:spacing w:before="240" w:after="120" w:line="240" w:lineRule="auto"/>
        <w:jc w:val="center"/>
        <w:outlineLvl w:val="2"/>
        <w:rPr>
          <w:rFonts w:ascii="Times New Roman" w:hAnsi="Times New Roman" w:cs="Times New Roman"/>
          <w:b/>
          <w:bCs/>
          <w:sz w:val="28"/>
          <w:szCs w:val="28"/>
        </w:rPr>
      </w:pPr>
      <w:bookmarkStart w:id="22" w:name="_Toc119603724"/>
      <w:bookmarkStart w:id="23" w:name="_Toc121498736"/>
      <w:bookmarkStart w:id="24" w:name="_Toc221807413"/>
      <w:r w:rsidRPr="003B7A64">
        <w:rPr>
          <w:rFonts w:ascii="Times New Roman" w:hAnsi="Times New Roman" w:cs="Times New Roman"/>
          <w:b/>
          <w:bCs/>
          <w:sz w:val="28"/>
          <w:szCs w:val="28"/>
        </w:rPr>
        <w:t xml:space="preserve">Статья </w:t>
      </w:r>
      <w:r w:rsidR="00733E52" w:rsidRPr="003B7A64">
        <w:rPr>
          <w:rFonts w:ascii="Times New Roman" w:hAnsi="Times New Roman" w:cs="Times New Roman"/>
          <w:b/>
          <w:bCs/>
          <w:sz w:val="28"/>
          <w:szCs w:val="28"/>
        </w:rPr>
        <w:t>1</w:t>
      </w:r>
      <w:r w:rsidR="00880F0B">
        <w:rPr>
          <w:rFonts w:ascii="Times New Roman" w:hAnsi="Times New Roman" w:cs="Times New Roman"/>
          <w:b/>
          <w:bCs/>
          <w:sz w:val="28"/>
          <w:szCs w:val="28"/>
        </w:rPr>
        <w:t>8</w:t>
      </w:r>
      <w:r w:rsidRPr="003B7A64">
        <w:rPr>
          <w:rFonts w:ascii="Times New Roman" w:hAnsi="Times New Roman" w:cs="Times New Roman"/>
          <w:b/>
          <w:bCs/>
          <w:sz w:val="28"/>
          <w:szCs w:val="28"/>
        </w:rPr>
        <w:t>. Общие требования к видам разрешенного использования земельных участков и объектов капитального строительства</w:t>
      </w:r>
      <w:bookmarkEnd w:id="22"/>
      <w:bookmarkEnd w:id="23"/>
      <w:bookmarkEnd w:id="24"/>
    </w:p>
    <w:p w14:paraId="53062847" w14:textId="77777777" w:rsidR="00513F25" w:rsidRPr="003B7A64" w:rsidRDefault="00920ECC" w:rsidP="001D7765">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E43FD04" w14:textId="77777777" w:rsidR="00513F25" w:rsidRPr="003B7A64" w:rsidRDefault="00920ECC" w:rsidP="001D7765">
      <w:pPr>
        <w:widowControl w:val="0"/>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основные виды разрешенного использования;</w:t>
      </w:r>
    </w:p>
    <w:p w14:paraId="014E5866" w14:textId="77777777" w:rsidR="00513F25" w:rsidRPr="003B7A64" w:rsidRDefault="00920ECC" w:rsidP="001D7765">
      <w:pPr>
        <w:widowControl w:val="0"/>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условно разрешенные виды использования;</w:t>
      </w:r>
    </w:p>
    <w:p w14:paraId="35A201A5" w14:textId="070DF98E" w:rsidR="00513F25" w:rsidRPr="003B7A64" w:rsidRDefault="00920ECC" w:rsidP="001D7765">
      <w:pPr>
        <w:widowControl w:val="0"/>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 xml:space="preserve">вспомогательные </w:t>
      </w:r>
      <w:r w:rsidR="00F45161">
        <w:rPr>
          <w:rFonts w:ascii="Times New Roman" w:eastAsia="Times New Roman" w:hAnsi="Times New Roman" w:cs="Times New Roman"/>
          <w:sz w:val="28"/>
          <w:szCs w:val="28"/>
          <w:lang w:eastAsia="ru-RU"/>
        </w:rPr>
        <w:t>виды разрешенного использования.</w:t>
      </w:r>
    </w:p>
    <w:p w14:paraId="23AC0B4C" w14:textId="3F0FD68E" w:rsidR="00F45161" w:rsidRDefault="00F45161" w:rsidP="00F45161">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F45161">
        <w:rPr>
          <w:rFonts w:ascii="Times New Roman" w:eastAsia="Times New Roman" w:hAnsi="Times New Roman" w:cs="Times New Roman"/>
          <w:sz w:val="28"/>
          <w:szCs w:val="28"/>
          <w:lang w:eastAsia="ru-RU"/>
        </w:rPr>
        <w:t>В отношении земельного участка могут быть установлены один или несколько основных видов разрешенного использования земельных участков, а также один или несколько вспомогательных видов разрешенного использования. Вспомогательные виды разрешенного использования земельных участков могут устанавливаться только дополнительно к основному виду разрешенного использования земельного участка.</w:t>
      </w:r>
    </w:p>
    <w:p w14:paraId="3E2B7468" w14:textId="469FB80F" w:rsidR="00F45161" w:rsidRDefault="00F45161" w:rsidP="00F45161">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F45161">
        <w:rPr>
          <w:rFonts w:ascii="Times New Roman" w:eastAsia="Times New Roman" w:hAnsi="Times New Roman" w:cs="Times New Roman"/>
          <w:sz w:val="28"/>
          <w:szCs w:val="28"/>
          <w:lang w:eastAsia="ru-RU"/>
        </w:rPr>
        <w:t xml:space="preserve">Основной вид разрешенного использования земельного участка считается выбранным в отношении земельного участка со дня внесения сведений о соответствующем виде разрешенного использования в Единый государственный реестр недвижимости. Внесение в Единый государственный реестр недвижимости </w:t>
      </w:r>
      <w:r w:rsidRPr="00F45161">
        <w:rPr>
          <w:rFonts w:ascii="Times New Roman" w:eastAsia="Times New Roman" w:hAnsi="Times New Roman" w:cs="Times New Roman"/>
          <w:sz w:val="28"/>
          <w:szCs w:val="28"/>
          <w:lang w:eastAsia="ru-RU"/>
        </w:rPr>
        <w:lastRenderedPageBreak/>
        <w:t>сведений о вспомогательных видах разрешенного использования земельного участка не требуется.</w:t>
      </w:r>
    </w:p>
    <w:p w14:paraId="50B667E8" w14:textId="6C6307BC" w:rsidR="00F45161" w:rsidRDefault="00F45161" w:rsidP="00F45161">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F45161">
        <w:rPr>
          <w:rFonts w:ascii="Times New Roman" w:eastAsia="Times New Roman" w:hAnsi="Times New Roman" w:cs="Times New Roman"/>
          <w:sz w:val="28"/>
          <w:szCs w:val="28"/>
          <w:lang w:eastAsia="ru-RU"/>
        </w:rPr>
        <w:t>Использование земельного участка в соответствии с условно разрешенным видом разрешенного использования земельного участка допускается только после предоставления разрешения в порядке, предусмотренном федеральным законом, и внесения сведений об условно разрешенном виде разрешенного использования земельного участка в Единый государственный реестр недвижимости.</w:t>
      </w:r>
    </w:p>
    <w:p w14:paraId="3C4BD9BD" w14:textId="44C52124" w:rsidR="00F45161" w:rsidRDefault="00F45161" w:rsidP="00F45161">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F45161">
        <w:rPr>
          <w:rFonts w:ascii="Times New Roman" w:eastAsia="Times New Roman" w:hAnsi="Times New Roman" w:cs="Times New Roman"/>
          <w:sz w:val="28"/>
          <w:szCs w:val="28"/>
          <w:lang w:eastAsia="ru-RU"/>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2325E073" w14:textId="77777777" w:rsidR="00513F25" w:rsidRPr="003B7A64" w:rsidRDefault="00920ECC" w:rsidP="001D7765">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Основные, условно разрешенные виды разрешенного использования объектов капитального строительства определяются описанием видов разрешенного использования земельных участков, на котором планируется их размещение, если</w:t>
      </w:r>
      <w:r w:rsidR="00156643" w:rsidRPr="003B7A64">
        <w:rPr>
          <w:rFonts w:ascii="Times New Roman" w:eastAsia="Times New Roman" w:hAnsi="Times New Roman" w:cs="Times New Roman"/>
          <w:sz w:val="28"/>
          <w:szCs w:val="28"/>
          <w:lang w:eastAsia="ru-RU"/>
        </w:rPr>
        <w:br/>
      </w:r>
      <w:r w:rsidRPr="003B7A64">
        <w:rPr>
          <w:rFonts w:ascii="Times New Roman" w:eastAsia="Times New Roman" w:hAnsi="Times New Roman" w:cs="Times New Roman"/>
          <w:sz w:val="28"/>
          <w:szCs w:val="28"/>
          <w:lang w:eastAsia="ru-RU"/>
        </w:rPr>
        <w:t>в градостроительном регламенте территориальной зоны не установлено иное.</w:t>
      </w:r>
    </w:p>
    <w:p w14:paraId="7F2061FB" w14:textId="77777777" w:rsidR="00513F25" w:rsidRPr="003B7A64" w:rsidRDefault="00920ECC" w:rsidP="001D7765">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Росреестра от 10.11.2020 № П/0412 «Об утверждении классификатора видов разрешенного использования земельных участков» (далее – Классификатор).</w:t>
      </w:r>
    </w:p>
    <w:p w14:paraId="25F18DB9" w14:textId="48174BB9" w:rsidR="00F45161" w:rsidRDefault="00F45161" w:rsidP="00F45161">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F45161">
        <w:rPr>
          <w:rFonts w:ascii="Times New Roman" w:eastAsia="Times New Roman" w:hAnsi="Times New Roman" w:cs="Times New Roman"/>
          <w:sz w:val="28"/>
          <w:szCs w:val="28"/>
          <w:lang w:eastAsia="ru-RU"/>
        </w:rPr>
        <w:t xml:space="preserve">Разрешенное использование (назначение) зданий или сооружений должно соответствовать видам разрешенного использования земельного участка, на котором они расположены, за исключением случаев, предусмотренных пунктом 4 статьи 14.3 </w:t>
      </w:r>
      <w:r>
        <w:rPr>
          <w:rFonts w:ascii="Times New Roman" w:eastAsia="Times New Roman" w:hAnsi="Times New Roman" w:cs="Times New Roman"/>
          <w:sz w:val="28"/>
          <w:szCs w:val="28"/>
          <w:lang w:eastAsia="ru-RU"/>
        </w:rPr>
        <w:t>Земельного кодекса Российской Федерации</w:t>
      </w:r>
      <w:r w:rsidRPr="00F45161">
        <w:rPr>
          <w:rFonts w:ascii="Times New Roman" w:eastAsia="Times New Roman" w:hAnsi="Times New Roman" w:cs="Times New Roman"/>
          <w:sz w:val="28"/>
          <w:szCs w:val="28"/>
          <w:lang w:eastAsia="ru-RU"/>
        </w:rPr>
        <w:t>.</w:t>
      </w:r>
    </w:p>
    <w:p w14:paraId="771534D8" w14:textId="77E7FDE5" w:rsidR="00F45161" w:rsidRDefault="00F45161" w:rsidP="00F45161">
      <w:pPr>
        <w:pStyle w:val="af3"/>
        <w:numPr>
          <w:ilvl w:val="0"/>
          <w:numId w:val="11"/>
        </w:numPr>
        <w:autoSpaceDE w:val="0"/>
        <w:autoSpaceDN w:val="0"/>
        <w:adjustRightInd w:val="0"/>
        <w:spacing w:after="0" w:line="240" w:lineRule="auto"/>
        <w:ind w:left="0" w:firstLine="709"/>
        <w:jc w:val="both"/>
        <w:rPr>
          <w:rFonts w:ascii="Times New Roman" w:hAnsi="Times New Roman" w:cs="Times New Roman"/>
          <w:kern w:val="28"/>
          <w:sz w:val="28"/>
          <w:szCs w:val="28"/>
        </w:rPr>
      </w:pPr>
      <w:r w:rsidRPr="00F45161">
        <w:rPr>
          <w:rFonts w:ascii="Times New Roman" w:hAnsi="Times New Roman" w:cs="Times New Roman"/>
          <w:kern w:val="28"/>
          <w:sz w:val="28"/>
          <w:szCs w:val="28"/>
        </w:rPr>
        <w:t>Правообладатель земельного участка вправе использовать без разрешений и согласований земельный участок в соответствии с видом разрешенного использования земельного участка, если иное не установлено пунктом 4 статьи</w:t>
      </w:r>
      <w:r w:rsidR="00880F0B">
        <w:rPr>
          <w:rFonts w:ascii="Times New Roman" w:hAnsi="Times New Roman" w:cs="Times New Roman"/>
          <w:kern w:val="28"/>
          <w:sz w:val="28"/>
          <w:szCs w:val="28"/>
        </w:rPr>
        <w:t xml:space="preserve"> 14.3 Земельного кодекса Российской Федерации</w:t>
      </w:r>
      <w:r w:rsidRPr="00F45161">
        <w:rPr>
          <w:rFonts w:ascii="Times New Roman" w:hAnsi="Times New Roman" w:cs="Times New Roman"/>
          <w:kern w:val="28"/>
          <w:sz w:val="28"/>
          <w:szCs w:val="28"/>
        </w:rPr>
        <w:t>.</w:t>
      </w:r>
    </w:p>
    <w:p w14:paraId="1A043D3E" w14:textId="16D69D75" w:rsidR="00880F0B" w:rsidRDefault="00880F0B" w:rsidP="00880F0B">
      <w:pPr>
        <w:pStyle w:val="af3"/>
        <w:numPr>
          <w:ilvl w:val="0"/>
          <w:numId w:val="11"/>
        </w:numPr>
        <w:autoSpaceDE w:val="0"/>
        <w:autoSpaceDN w:val="0"/>
        <w:adjustRightInd w:val="0"/>
        <w:spacing w:after="0" w:line="240" w:lineRule="auto"/>
        <w:ind w:left="0" w:firstLine="709"/>
        <w:jc w:val="both"/>
        <w:rPr>
          <w:rFonts w:ascii="Times New Roman" w:hAnsi="Times New Roman" w:cs="Times New Roman"/>
          <w:kern w:val="28"/>
          <w:sz w:val="28"/>
          <w:szCs w:val="28"/>
        </w:rPr>
      </w:pPr>
      <w:r w:rsidRPr="00880F0B">
        <w:rPr>
          <w:rFonts w:ascii="Times New Roman" w:hAnsi="Times New Roman" w:cs="Times New Roman"/>
          <w:kern w:val="28"/>
          <w:sz w:val="28"/>
          <w:szCs w:val="28"/>
        </w:rPr>
        <w:t>Правообладатель земельного участка вправе использовать земельный участок в соответствии со вспомогательным видом разрешенного использования земельного участка, если такой вид разрешенного использования установлен регламентами использования земель дополнительно к основному виду разрешенного использования земельного участка. Использование земельного участка исключительно в соответствии со вспомогательным видом разрешенного использования не допускается.</w:t>
      </w:r>
    </w:p>
    <w:p w14:paraId="17DD0B58" w14:textId="33F99E6D" w:rsidR="00880F0B" w:rsidRDefault="00880F0B" w:rsidP="00880F0B">
      <w:pPr>
        <w:pStyle w:val="af3"/>
        <w:numPr>
          <w:ilvl w:val="0"/>
          <w:numId w:val="11"/>
        </w:numPr>
        <w:autoSpaceDE w:val="0"/>
        <w:autoSpaceDN w:val="0"/>
        <w:adjustRightInd w:val="0"/>
        <w:spacing w:after="0" w:line="240" w:lineRule="auto"/>
        <w:ind w:left="0" w:firstLine="709"/>
        <w:jc w:val="both"/>
        <w:rPr>
          <w:rFonts w:ascii="Times New Roman" w:hAnsi="Times New Roman" w:cs="Times New Roman"/>
          <w:kern w:val="28"/>
          <w:sz w:val="28"/>
          <w:szCs w:val="28"/>
        </w:rPr>
      </w:pPr>
      <w:r w:rsidRPr="00880F0B">
        <w:rPr>
          <w:rFonts w:ascii="Times New Roman" w:hAnsi="Times New Roman" w:cs="Times New Roman"/>
          <w:kern w:val="28"/>
          <w:sz w:val="28"/>
          <w:szCs w:val="28"/>
        </w:rPr>
        <w:t>Земельные участки, здания или сооружения (за исключением здания или сооружения, в отношении которых принято решение о сносе самовольной постройки), установленные виды разрешенного использования (назначение) которых не соответствуют видам разрешенного использования, установленным регламентами использования земель, документацией по планировке территории, могут использоваться без установления срока приведения их в соответствие с указанными регламентами, документацией, если иное не предусмотрено федеральными законами.</w:t>
      </w:r>
    </w:p>
    <w:p w14:paraId="48C3828B" w14:textId="07DF8A62" w:rsidR="00880F0B" w:rsidRDefault="00880F0B" w:rsidP="00880F0B">
      <w:pPr>
        <w:pStyle w:val="af3"/>
        <w:numPr>
          <w:ilvl w:val="0"/>
          <w:numId w:val="11"/>
        </w:numPr>
        <w:autoSpaceDE w:val="0"/>
        <w:autoSpaceDN w:val="0"/>
        <w:adjustRightInd w:val="0"/>
        <w:spacing w:after="0" w:line="240" w:lineRule="auto"/>
        <w:ind w:left="0" w:firstLine="709"/>
        <w:jc w:val="both"/>
        <w:rPr>
          <w:rFonts w:ascii="Times New Roman" w:hAnsi="Times New Roman" w:cs="Times New Roman"/>
          <w:kern w:val="28"/>
          <w:sz w:val="28"/>
          <w:szCs w:val="28"/>
        </w:rPr>
      </w:pPr>
      <w:r w:rsidRPr="00880F0B">
        <w:rPr>
          <w:rFonts w:ascii="Times New Roman" w:hAnsi="Times New Roman" w:cs="Times New Roman"/>
          <w:kern w:val="28"/>
          <w:sz w:val="28"/>
          <w:szCs w:val="28"/>
        </w:rPr>
        <w:lastRenderedPageBreak/>
        <w:t>Независимо от установленных видов разрешенного использования земельных участков и категории земель допускается использование земельных участков:</w:t>
      </w:r>
    </w:p>
    <w:p w14:paraId="07307DE6" w14:textId="6E6CAE50" w:rsidR="00880F0B" w:rsidRDefault="00880F0B" w:rsidP="00880F0B">
      <w:pPr>
        <w:pStyle w:val="af3"/>
        <w:autoSpaceDE w:val="0"/>
        <w:autoSpaceDN w:val="0"/>
        <w:adjustRightInd w:val="0"/>
        <w:spacing w:after="0" w:line="240" w:lineRule="auto"/>
        <w:ind w:left="0" w:firstLine="709"/>
        <w:jc w:val="both"/>
        <w:rPr>
          <w:rFonts w:ascii="Times New Roman" w:hAnsi="Times New Roman" w:cs="Times New Roman"/>
          <w:kern w:val="28"/>
          <w:sz w:val="28"/>
          <w:szCs w:val="28"/>
        </w:rPr>
      </w:pPr>
      <w:r>
        <w:rPr>
          <w:rFonts w:ascii="Times New Roman" w:hAnsi="Times New Roman" w:cs="Times New Roman"/>
          <w:kern w:val="28"/>
          <w:sz w:val="28"/>
          <w:szCs w:val="28"/>
        </w:rPr>
        <w:t>12.1) д</w:t>
      </w:r>
      <w:r w:rsidRPr="00880F0B">
        <w:rPr>
          <w:rFonts w:ascii="Times New Roman" w:hAnsi="Times New Roman" w:cs="Times New Roman"/>
          <w:kern w:val="28"/>
          <w:sz w:val="28"/>
          <w:szCs w:val="28"/>
        </w:rPr>
        <w:t>ля размещения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w:t>
      </w:r>
    </w:p>
    <w:p w14:paraId="2F0AB2CC" w14:textId="257C259F" w:rsidR="00880F0B" w:rsidRDefault="00880F0B" w:rsidP="00880F0B">
      <w:pPr>
        <w:pStyle w:val="af3"/>
        <w:autoSpaceDE w:val="0"/>
        <w:autoSpaceDN w:val="0"/>
        <w:adjustRightInd w:val="0"/>
        <w:spacing w:after="0" w:line="240" w:lineRule="auto"/>
        <w:ind w:left="0"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12.2) </w:t>
      </w:r>
      <w:r w:rsidRPr="00880F0B">
        <w:rPr>
          <w:rFonts w:ascii="Times New Roman" w:hAnsi="Times New Roman" w:cs="Times New Roman"/>
          <w:kern w:val="28"/>
          <w:sz w:val="28"/>
          <w:szCs w:val="28"/>
        </w:rPr>
        <w:t>для размещения лесохозяйственных, лесоустроительных и иных специальных информационных знаков;</w:t>
      </w:r>
    </w:p>
    <w:p w14:paraId="0BA39FBE" w14:textId="5C03FC94" w:rsidR="00880F0B" w:rsidRDefault="00880F0B" w:rsidP="00880F0B">
      <w:pPr>
        <w:pStyle w:val="af3"/>
        <w:autoSpaceDE w:val="0"/>
        <w:autoSpaceDN w:val="0"/>
        <w:adjustRightInd w:val="0"/>
        <w:spacing w:after="0" w:line="240" w:lineRule="auto"/>
        <w:ind w:left="0"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12.3) </w:t>
      </w:r>
      <w:r w:rsidRPr="00880F0B">
        <w:rPr>
          <w:rFonts w:ascii="Times New Roman" w:hAnsi="Times New Roman" w:cs="Times New Roman"/>
          <w:kern w:val="28"/>
          <w:sz w:val="28"/>
          <w:szCs w:val="28"/>
        </w:rPr>
        <w:t>для строительства, реконструкции и (или) эксплуатации (далее также - размещение) линейных объектов и их неотъемлемых технологических частей (далее также - линейные объекты), для размещения которых не требуется разработка документации по планировке территории, для ограждения земельного участка, если в соответствии с настоящим Кодексом, другими федеральными законами не установлен запрет на размещение линейных объектов, ограждение земельных участков в границах определенных зон, земель, территорий;</w:t>
      </w:r>
    </w:p>
    <w:p w14:paraId="25CE3ACE" w14:textId="0F6FB1E4" w:rsidR="00880F0B" w:rsidRDefault="00880F0B" w:rsidP="00880F0B">
      <w:pPr>
        <w:pStyle w:val="af3"/>
        <w:autoSpaceDE w:val="0"/>
        <w:autoSpaceDN w:val="0"/>
        <w:adjustRightInd w:val="0"/>
        <w:spacing w:after="0" w:line="240" w:lineRule="auto"/>
        <w:ind w:left="0"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12.4) </w:t>
      </w:r>
      <w:r w:rsidRPr="00880F0B">
        <w:rPr>
          <w:rFonts w:ascii="Times New Roman" w:hAnsi="Times New Roman" w:cs="Times New Roman"/>
          <w:kern w:val="28"/>
          <w:sz w:val="28"/>
          <w:szCs w:val="28"/>
        </w:rPr>
        <w:t>для возведения некапитальных строений, сооружений (включая ограждения, бытовки, навесы), складирования строительных и иных материалов, техники для обеспечения строительства, реконструкции здания, сооружения на период строительства, реконструкции, если в соответствии с настоящим Кодексом, другими федеральными законами не установлен запрет на осуществление указанных видов деятельности в границах определенных зон, земель, территорий;</w:t>
      </w:r>
    </w:p>
    <w:p w14:paraId="29366D23" w14:textId="17FD5D6C" w:rsidR="00880F0B" w:rsidRDefault="00880F0B" w:rsidP="00880F0B">
      <w:pPr>
        <w:pStyle w:val="af3"/>
        <w:autoSpaceDE w:val="0"/>
        <w:autoSpaceDN w:val="0"/>
        <w:adjustRightInd w:val="0"/>
        <w:spacing w:after="0" w:line="240" w:lineRule="auto"/>
        <w:ind w:left="0"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12.5) </w:t>
      </w:r>
      <w:r w:rsidRPr="00880F0B">
        <w:rPr>
          <w:rFonts w:ascii="Times New Roman" w:hAnsi="Times New Roman" w:cs="Times New Roman"/>
          <w:kern w:val="28"/>
          <w:sz w:val="28"/>
          <w:szCs w:val="28"/>
        </w:rPr>
        <w:t>для обеспечения обороны страны и безопасности государства, за исключением использования земель или земельных участков для строительства жилых и многоквартирных домов, объектов социально-культурного, коммунально-бытового назначения, иных объектов, непосредственно не предназначенных для обеспечения осуществления уполномоченными федеральными органами государственной власти полномочий в области обороны страны и безопасности государства, в области мобилизационной подготовки и мобилизации;</w:t>
      </w:r>
    </w:p>
    <w:p w14:paraId="7DC422E4" w14:textId="622A4F10" w:rsidR="00880F0B" w:rsidRDefault="00880F0B" w:rsidP="00880F0B">
      <w:pPr>
        <w:pStyle w:val="af3"/>
        <w:autoSpaceDE w:val="0"/>
        <w:autoSpaceDN w:val="0"/>
        <w:adjustRightInd w:val="0"/>
        <w:spacing w:after="0" w:line="240" w:lineRule="auto"/>
        <w:ind w:left="0"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12.6) </w:t>
      </w:r>
      <w:r w:rsidRPr="00880F0B">
        <w:rPr>
          <w:rFonts w:ascii="Times New Roman" w:hAnsi="Times New Roman" w:cs="Times New Roman"/>
          <w:kern w:val="28"/>
          <w:sz w:val="28"/>
          <w:szCs w:val="28"/>
        </w:rPr>
        <w:t xml:space="preserve">в иных случаях, предусмотренных </w:t>
      </w:r>
      <w:r>
        <w:rPr>
          <w:rFonts w:ascii="Times New Roman" w:hAnsi="Times New Roman" w:cs="Times New Roman"/>
          <w:kern w:val="28"/>
          <w:sz w:val="28"/>
          <w:szCs w:val="28"/>
        </w:rPr>
        <w:t>Земельным кодексом Российской Федерации</w:t>
      </w:r>
      <w:r w:rsidRPr="00880F0B">
        <w:rPr>
          <w:rFonts w:ascii="Times New Roman" w:hAnsi="Times New Roman" w:cs="Times New Roman"/>
          <w:kern w:val="28"/>
          <w:sz w:val="28"/>
          <w:szCs w:val="28"/>
        </w:rPr>
        <w:t>, другими федеральными законами.</w:t>
      </w:r>
    </w:p>
    <w:p w14:paraId="642525A5" w14:textId="02428769" w:rsidR="00880F0B" w:rsidRDefault="00880F0B" w:rsidP="00880F0B">
      <w:pPr>
        <w:pStyle w:val="af3"/>
        <w:numPr>
          <w:ilvl w:val="0"/>
          <w:numId w:val="11"/>
        </w:numPr>
        <w:autoSpaceDE w:val="0"/>
        <w:autoSpaceDN w:val="0"/>
        <w:adjustRightInd w:val="0"/>
        <w:spacing w:after="0" w:line="240" w:lineRule="auto"/>
        <w:ind w:left="0" w:firstLine="709"/>
        <w:jc w:val="both"/>
        <w:rPr>
          <w:rFonts w:ascii="Times New Roman" w:hAnsi="Times New Roman" w:cs="Times New Roman"/>
          <w:kern w:val="28"/>
          <w:sz w:val="28"/>
          <w:szCs w:val="28"/>
        </w:rPr>
      </w:pPr>
      <w:r w:rsidRPr="00880F0B">
        <w:rPr>
          <w:rFonts w:ascii="Times New Roman" w:hAnsi="Times New Roman" w:cs="Times New Roman"/>
          <w:kern w:val="28"/>
          <w:sz w:val="28"/>
          <w:szCs w:val="28"/>
        </w:rPr>
        <w:t xml:space="preserve">В случае, если в соответствии с пунктом 5 статьи 14.2 </w:t>
      </w:r>
      <w:r>
        <w:rPr>
          <w:rFonts w:ascii="Times New Roman" w:hAnsi="Times New Roman" w:cs="Times New Roman"/>
          <w:kern w:val="28"/>
          <w:sz w:val="28"/>
          <w:szCs w:val="28"/>
        </w:rPr>
        <w:t>Земельного к</w:t>
      </w:r>
      <w:r w:rsidRPr="00880F0B">
        <w:rPr>
          <w:rFonts w:ascii="Times New Roman" w:hAnsi="Times New Roman" w:cs="Times New Roman"/>
          <w:kern w:val="28"/>
          <w:sz w:val="28"/>
          <w:szCs w:val="28"/>
        </w:rPr>
        <w:t>одекса</w:t>
      </w:r>
      <w:r>
        <w:rPr>
          <w:rFonts w:ascii="Times New Roman" w:hAnsi="Times New Roman" w:cs="Times New Roman"/>
          <w:kern w:val="28"/>
          <w:sz w:val="28"/>
          <w:szCs w:val="28"/>
        </w:rPr>
        <w:t xml:space="preserve"> Российской Федерации</w:t>
      </w:r>
      <w:r w:rsidRPr="00880F0B">
        <w:rPr>
          <w:rFonts w:ascii="Times New Roman" w:hAnsi="Times New Roman" w:cs="Times New Roman"/>
          <w:kern w:val="28"/>
          <w:sz w:val="28"/>
          <w:szCs w:val="28"/>
        </w:rPr>
        <w:t xml:space="preserve"> виды разрешенного использования земельного участка устанавливаются документацией по планировке территории, правообладатель земельного участка вправе осуществлять выбор вида его разрешенного использования только из видов разрешенного использования земельных участков, установленных документацией по планировке территории для этого земельного участка.</w:t>
      </w:r>
    </w:p>
    <w:p w14:paraId="746C1721" w14:textId="04598937" w:rsidR="00880F0B" w:rsidRDefault="00880F0B" w:rsidP="00880F0B">
      <w:pPr>
        <w:pStyle w:val="af3"/>
        <w:numPr>
          <w:ilvl w:val="0"/>
          <w:numId w:val="11"/>
        </w:numPr>
        <w:autoSpaceDE w:val="0"/>
        <w:autoSpaceDN w:val="0"/>
        <w:adjustRightInd w:val="0"/>
        <w:spacing w:after="0" w:line="240" w:lineRule="auto"/>
        <w:ind w:left="0" w:firstLine="709"/>
        <w:jc w:val="both"/>
        <w:rPr>
          <w:rFonts w:ascii="Times New Roman" w:hAnsi="Times New Roman" w:cs="Times New Roman"/>
          <w:kern w:val="28"/>
          <w:sz w:val="28"/>
          <w:szCs w:val="28"/>
        </w:rPr>
      </w:pPr>
      <w:r w:rsidRPr="00880F0B">
        <w:rPr>
          <w:rFonts w:ascii="Times New Roman" w:hAnsi="Times New Roman" w:cs="Times New Roman"/>
          <w:kern w:val="28"/>
          <w:sz w:val="28"/>
          <w:szCs w:val="28"/>
        </w:rPr>
        <w:t>Правообладатель земельного участка, использование которого в соответствии с утвержденной документацией по планировке территории предусматривается в иных целях, чем жилищное строительство, не вправе выбирать вид разрешенного использования земельного участка, предусматривающий строительство многоквартирных домов, в том числе в случае, если жилищное строительство допускается градостроительным регламентом.</w:t>
      </w:r>
    </w:p>
    <w:p w14:paraId="6297B97C" w14:textId="07DF8A62" w:rsidR="00291B1C" w:rsidRPr="00F45161" w:rsidRDefault="00291B1C" w:rsidP="00291B1C">
      <w:pPr>
        <w:pStyle w:val="af3"/>
        <w:numPr>
          <w:ilvl w:val="0"/>
          <w:numId w:val="11"/>
        </w:numPr>
        <w:autoSpaceDE w:val="0"/>
        <w:autoSpaceDN w:val="0"/>
        <w:adjustRightInd w:val="0"/>
        <w:spacing w:after="0" w:line="240" w:lineRule="auto"/>
        <w:ind w:left="0" w:firstLine="709"/>
        <w:jc w:val="both"/>
        <w:rPr>
          <w:rFonts w:ascii="Times New Roman" w:hAnsi="Times New Roman" w:cs="Times New Roman"/>
          <w:kern w:val="28"/>
          <w:sz w:val="28"/>
          <w:szCs w:val="28"/>
        </w:rPr>
      </w:pPr>
      <w:r w:rsidRPr="00F45161">
        <w:rPr>
          <w:rFonts w:ascii="Times New Roman" w:hAnsi="Times New Roman" w:cs="Times New Roman"/>
          <w:kern w:val="28"/>
          <w:sz w:val="28"/>
          <w:szCs w:val="28"/>
        </w:rPr>
        <w:lastRenderedPageBreak/>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1137170C" w14:textId="2B4A6738" w:rsidR="00C53840" w:rsidRDefault="00C53840" w:rsidP="001D7765">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видов разрешенного использования земельных участков, «Среднеэтажная жилая застройка» (код 2.5), </w:t>
      </w:r>
      <w:r w:rsidRPr="009C60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Многоэтажная жилая </w:t>
      </w:r>
      <w:r w:rsidRPr="00E23702">
        <w:rPr>
          <w:rFonts w:ascii="Times New Roman" w:eastAsia="Times New Roman" w:hAnsi="Times New Roman" w:cs="Times New Roman"/>
          <w:sz w:val="28"/>
          <w:szCs w:val="28"/>
          <w:lang w:eastAsia="ru-RU"/>
        </w:rPr>
        <w:t>застройка</w:t>
      </w:r>
      <w:r>
        <w:rPr>
          <w:rFonts w:ascii="Times New Roman" w:eastAsia="Times New Roman" w:hAnsi="Times New Roman" w:cs="Times New Roman"/>
          <w:sz w:val="28"/>
          <w:szCs w:val="28"/>
          <w:lang w:eastAsia="ru-RU"/>
        </w:rPr>
        <w:t xml:space="preserve"> (высотная застройка)</w:t>
      </w:r>
      <w:r w:rsidRPr="00E23702">
        <w:rPr>
          <w:rFonts w:ascii="Times New Roman" w:eastAsia="Times New Roman" w:hAnsi="Times New Roman" w:cs="Times New Roman"/>
          <w:sz w:val="28"/>
          <w:szCs w:val="28"/>
          <w:lang w:eastAsia="ru-RU"/>
        </w:rPr>
        <w:t>» (код 2.6</w:t>
      </w:r>
      <w:r>
        <w:rPr>
          <w:rFonts w:ascii="Times New Roman" w:eastAsia="Times New Roman" w:hAnsi="Times New Roman" w:cs="Times New Roman"/>
          <w:sz w:val="28"/>
          <w:szCs w:val="28"/>
          <w:lang w:eastAsia="ru-RU"/>
        </w:rPr>
        <w:t xml:space="preserve">) </w:t>
      </w:r>
      <w:r w:rsidRPr="00DF622F">
        <w:rPr>
          <w:rFonts w:ascii="Times New Roman" w:eastAsia="Times New Roman" w:hAnsi="Times New Roman" w:cs="Times New Roman"/>
          <w:sz w:val="28"/>
          <w:szCs w:val="28"/>
          <w:lang w:eastAsia="ru-RU"/>
        </w:rPr>
        <w:t>минимальная площадь квартиры в многоквартирном доме должна составлять не менее 28 квадратных метров (включая площадь лоджии, балкона, терра</w:t>
      </w:r>
      <w:r>
        <w:rPr>
          <w:rFonts w:ascii="Times New Roman" w:eastAsia="Times New Roman" w:hAnsi="Times New Roman" w:cs="Times New Roman"/>
          <w:sz w:val="28"/>
          <w:szCs w:val="28"/>
          <w:lang w:eastAsia="ru-RU"/>
        </w:rPr>
        <w:t>сы с понижающим коэффициентом).</w:t>
      </w:r>
    </w:p>
    <w:p w14:paraId="17F82C94" w14:textId="2C25FE63" w:rsidR="00513F25" w:rsidRPr="009C6018" w:rsidRDefault="00920ECC" w:rsidP="001D7765">
      <w:pPr>
        <w:widowControl w:val="0"/>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9C6018">
        <w:rPr>
          <w:rFonts w:ascii="Times New Roman" w:eastAsia="Times New Roman" w:hAnsi="Times New Roman" w:cs="Times New Roman"/>
          <w:sz w:val="28"/>
          <w:szCs w:val="28"/>
          <w:lang w:eastAsia="ru-RU"/>
        </w:rPr>
        <w:t>Реализация объектов капитального строительства с видом разрешенного использования</w:t>
      </w:r>
      <w:r w:rsidR="000813D0" w:rsidRPr="009C6018">
        <w:rPr>
          <w:rFonts w:ascii="Times New Roman" w:eastAsia="Times New Roman" w:hAnsi="Times New Roman" w:cs="Times New Roman"/>
          <w:sz w:val="28"/>
          <w:szCs w:val="28"/>
          <w:lang w:eastAsia="ru-RU"/>
        </w:rPr>
        <w:t xml:space="preserve"> </w:t>
      </w:r>
      <w:r w:rsidR="00C53840">
        <w:rPr>
          <w:rFonts w:ascii="Times New Roman" w:eastAsia="Times New Roman" w:hAnsi="Times New Roman" w:cs="Times New Roman"/>
          <w:sz w:val="28"/>
          <w:szCs w:val="28"/>
          <w:lang w:eastAsia="ru-RU"/>
        </w:rPr>
        <w:t xml:space="preserve">«Среднеэтажная жилая застройка» (код 2.5), </w:t>
      </w:r>
      <w:r w:rsidRPr="009C6018">
        <w:rPr>
          <w:rFonts w:ascii="Times New Roman" w:eastAsia="Times New Roman" w:hAnsi="Times New Roman" w:cs="Times New Roman"/>
          <w:sz w:val="28"/>
          <w:szCs w:val="28"/>
          <w:lang w:eastAsia="ru-RU"/>
        </w:rPr>
        <w:t>«</w:t>
      </w:r>
      <w:r w:rsidR="00C53840">
        <w:rPr>
          <w:rFonts w:ascii="Times New Roman" w:eastAsia="Times New Roman" w:hAnsi="Times New Roman" w:cs="Times New Roman"/>
          <w:sz w:val="28"/>
          <w:szCs w:val="28"/>
          <w:lang w:eastAsia="ru-RU"/>
        </w:rPr>
        <w:t>М</w:t>
      </w:r>
      <w:r w:rsidR="009C6018">
        <w:rPr>
          <w:rFonts w:ascii="Times New Roman" w:eastAsia="Times New Roman" w:hAnsi="Times New Roman" w:cs="Times New Roman"/>
          <w:sz w:val="28"/>
          <w:szCs w:val="28"/>
          <w:lang w:eastAsia="ru-RU"/>
        </w:rPr>
        <w:t xml:space="preserve">ногоэтажная жилая </w:t>
      </w:r>
      <w:r w:rsidR="009C6018" w:rsidRPr="00E23702">
        <w:rPr>
          <w:rFonts w:ascii="Times New Roman" w:eastAsia="Times New Roman" w:hAnsi="Times New Roman" w:cs="Times New Roman"/>
          <w:sz w:val="28"/>
          <w:szCs w:val="28"/>
          <w:lang w:eastAsia="ru-RU"/>
        </w:rPr>
        <w:t>застройка</w:t>
      </w:r>
      <w:r w:rsidR="00C53840">
        <w:rPr>
          <w:rFonts w:ascii="Times New Roman" w:eastAsia="Times New Roman" w:hAnsi="Times New Roman" w:cs="Times New Roman"/>
          <w:sz w:val="28"/>
          <w:szCs w:val="28"/>
          <w:lang w:eastAsia="ru-RU"/>
        </w:rPr>
        <w:t xml:space="preserve"> (высотная застройка)</w:t>
      </w:r>
      <w:r w:rsidRPr="00E23702">
        <w:rPr>
          <w:rFonts w:ascii="Times New Roman" w:eastAsia="Times New Roman" w:hAnsi="Times New Roman" w:cs="Times New Roman"/>
          <w:sz w:val="28"/>
          <w:szCs w:val="28"/>
          <w:lang w:eastAsia="ru-RU"/>
        </w:rPr>
        <w:t>» (код 2.</w:t>
      </w:r>
      <w:r w:rsidR="009C6018" w:rsidRPr="00E23702">
        <w:rPr>
          <w:rFonts w:ascii="Times New Roman" w:eastAsia="Times New Roman" w:hAnsi="Times New Roman" w:cs="Times New Roman"/>
          <w:sz w:val="28"/>
          <w:szCs w:val="28"/>
          <w:lang w:eastAsia="ru-RU"/>
        </w:rPr>
        <w:t>6</w:t>
      </w:r>
      <w:r w:rsidRPr="00E23702">
        <w:rPr>
          <w:rFonts w:ascii="Times New Roman" w:eastAsia="Times New Roman" w:hAnsi="Times New Roman" w:cs="Times New Roman"/>
          <w:sz w:val="28"/>
          <w:szCs w:val="28"/>
          <w:lang w:eastAsia="ru-RU"/>
        </w:rPr>
        <w:t>), возможна</w:t>
      </w:r>
      <w:r w:rsidRPr="009C6018">
        <w:rPr>
          <w:rFonts w:ascii="Times New Roman" w:eastAsia="Times New Roman" w:hAnsi="Times New Roman" w:cs="Times New Roman"/>
          <w:sz w:val="28"/>
          <w:szCs w:val="28"/>
          <w:lang w:eastAsia="ru-RU"/>
        </w:rPr>
        <w:t xml:space="preserve"> в случае их обеспечения объектами обслуживания жилой застройки – детскими садами и школами (код 3.5.1).</w:t>
      </w:r>
    </w:p>
    <w:p w14:paraId="26D2E290" w14:textId="77777777" w:rsidR="00513F25" w:rsidRPr="003B7A64" w:rsidRDefault="00920ECC">
      <w:pPr>
        <w:widowControl w:val="0"/>
        <w:spacing w:after="0" w:line="240" w:lineRule="auto"/>
        <w:ind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Возможность обеспечения объектами обслуживания жилой застройки подтверждается наличием одного из следующих документов:</w:t>
      </w:r>
    </w:p>
    <w:p w14:paraId="034A7C04" w14:textId="669CE213" w:rsidR="00513F25" w:rsidRPr="003B7A64" w:rsidRDefault="00920ECC" w:rsidP="001D7765">
      <w:pPr>
        <w:widowControl w:val="0"/>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утвержденной документации по планировке территории, в составе которой предусмотрено размещение объектов обслуживания жилой застройки при</w:t>
      </w:r>
      <w:r w:rsidR="00F9466A">
        <w:rPr>
          <w:rFonts w:ascii="Times New Roman" w:eastAsia="Times New Roman" w:hAnsi="Times New Roman" w:cs="Times New Roman"/>
          <w:sz w:val="28"/>
          <w:szCs w:val="28"/>
          <w:lang w:eastAsia="ru-RU"/>
        </w:rPr>
        <w:t xml:space="preserve"> </w:t>
      </w:r>
      <w:r w:rsidRPr="003B7A64">
        <w:rPr>
          <w:rFonts w:ascii="Times New Roman" w:eastAsia="Times New Roman" w:hAnsi="Times New Roman" w:cs="Times New Roman"/>
          <w:sz w:val="28"/>
          <w:szCs w:val="28"/>
          <w:lang w:eastAsia="ru-RU"/>
        </w:rPr>
        <w:t>условии</w:t>
      </w:r>
      <w:r w:rsidR="00F9466A">
        <w:rPr>
          <w:rFonts w:ascii="Times New Roman" w:eastAsia="Times New Roman" w:hAnsi="Times New Roman" w:cs="Times New Roman"/>
          <w:sz w:val="28"/>
          <w:szCs w:val="28"/>
          <w:lang w:eastAsia="ru-RU"/>
        </w:rPr>
        <w:t xml:space="preserve">, </w:t>
      </w:r>
      <w:r w:rsidRPr="003B7A64">
        <w:rPr>
          <w:rFonts w:ascii="Times New Roman" w:eastAsia="Times New Roman" w:hAnsi="Times New Roman" w:cs="Times New Roman"/>
          <w:sz w:val="28"/>
          <w:szCs w:val="28"/>
          <w:lang w:eastAsia="ru-RU"/>
        </w:rPr>
        <w:t>что данные объекты включены в Адресную инвестиционную программу либо создание указанных объектов подтверждается документом, из которого следуют обязательства физических или юридических лиц по созданию таких объектов;</w:t>
      </w:r>
    </w:p>
    <w:p w14:paraId="5B8466CA" w14:textId="77777777" w:rsidR="00513F25" w:rsidRPr="003B7A64" w:rsidRDefault="00920ECC" w:rsidP="001D7765">
      <w:pPr>
        <w:widowControl w:val="0"/>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утвержденной Адресной инвестиционной программы, предусматривающей размещение объектов обслуживания жилой застройки;</w:t>
      </w:r>
    </w:p>
    <w:p w14:paraId="01683C37" w14:textId="77777777" w:rsidR="00513F25" w:rsidRPr="003B7A64" w:rsidRDefault="00920ECC" w:rsidP="001D7765">
      <w:pPr>
        <w:widowControl w:val="0"/>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 xml:space="preserve">документа, подтверждающего обязательства физического или юридического лица по созданию объектов обслуживания жилой застройки. </w:t>
      </w:r>
    </w:p>
    <w:p w14:paraId="16DAB285" w14:textId="1923D5E1" w:rsidR="00513F25" w:rsidRPr="003B7A64" w:rsidRDefault="00920ECC">
      <w:pPr>
        <w:keepNext/>
        <w:spacing w:before="240" w:after="120" w:line="240" w:lineRule="auto"/>
        <w:jc w:val="center"/>
        <w:outlineLvl w:val="2"/>
        <w:rPr>
          <w:rFonts w:ascii="Times New Roman" w:eastAsia="Times New Roman" w:hAnsi="Times New Roman" w:cs="Times New Roman"/>
          <w:sz w:val="28"/>
          <w:szCs w:val="28"/>
          <w:lang w:eastAsia="ru-RU"/>
        </w:rPr>
      </w:pPr>
      <w:bookmarkStart w:id="25" w:name="_Toc62033460"/>
      <w:bookmarkStart w:id="26" w:name="_Toc97906105"/>
      <w:bookmarkStart w:id="27" w:name="_Toc102658099"/>
      <w:bookmarkStart w:id="28" w:name="_Toc121498737"/>
      <w:bookmarkStart w:id="29" w:name="_Toc221807414"/>
      <w:r w:rsidRPr="003B7A64">
        <w:rPr>
          <w:rFonts w:ascii="Times New Roman" w:eastAsia="Times New Roman" w:hAnsi="Times New Roman" w:cs="Times New Roman"/>
          <w:b/>
          <w:bCs/>
          <w:sz w:val="28"/>
          <w:szCs w:val="28"/>
          <w:lang w:eastAsia="ru-RU"/>
        </w:rPr>
        <w:t xml:space="preserve">Статья </w:t>
      </w:r>
      <w:r w:rsidR="00880F0B">
        <w:rPr>
          <w:rFonts w:ascii="Times New Roman" w:eastAsia="Times New Roman" w:hAnsi="Times New Roman" w:cs="Times New Roman"/>
          <w:b/>
          <w:bCs/>
          <w:sz w:val="28"/>
          <w:szCs w:val="28"/>
          <w:lang w:eastAsia="ru-RU"/>
        </w:rPr>
        <w:t>19</w:t>
      </w:r>
      <w:r w:rsidRPr="003B7A64">
        <w:rPr>
          <w:rFonts w:ascii="Times New Roman" w:eastAsia="Times New Roman" w:hAnsi="Times New Roman" w:cs="Times New Roman"/>
          <w:b/>
          <w:bCs/>
          <w:sz w:val="28"/>
          <w:szCs w:val="28"/>
          <w:lang w:eastAsia="ru-RU"/>
        </w:rPr>
        <w:t xml:space="preserve">. </w:t>
      </w:r>
      <w:bookmarkEnd w:id="25"/>
      <w:bookmarkEnd w:id="26"/>
      <w:bookmarkEnd w:id="27"/>
      <w:r w:rsidRPr="003B7A64">
        <w:rPr>
          <w:rFonts w:ascii="Times New Roman" w:eastAsia="Times New Roman" w:hAnsi="Times New Roman" w:cs="Times New Roman"/>
          <w:b/>
          <w:bCs/>
          <w:sz w:val="28"/>
          <w:szCs w:val="28"/>
          <w:lang w:eastAsia="ru-RU"/>
        </w:rPr>
        <w:t>Общие требования к предельным размерам земельных участков</w:t>
      </w:r>
      <w:r w:rsidRPr="003B7A64">
        <w:rPr>
          <w:rFonts w:ascii="Times New Roman" w:eastAsia="Times New Roman" w:hAnsi="Times New Roman" w:cs="Times New Roman"/>
          <w:b/>
          <w:bCs/>
          <w:sz w:val="28"/>
          <w:szCs w:val="28"/>
          <w:lang w:eastAsia="ru-RU"/>
        </w:rPr>
        <w:br/>
        <w:t>и предельным параметрам разрешенного строительства, реконструкции объектов капитального строительства</w:t>
      </w:r>
      <w:bookmarkEnd w:id="28"/>
      <w:bookmarkEnd w:id="29"/>
    </w:p>
    <w:p w14:paraId="5EFF560F" w14:textId="77777777" w:rsidR="00513F25" w:rsidRPr="003B7A64" w:rsidRDefault="00920ECC" w:rsidP="001D7765">
      <w:pPr>
        <w:widowControl w:val="0"/>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04955635" w14:textId="77777777" w:rsidR="00513F25" w:rsidRPr="003B7A64" w:rsidRDefault="00920ECC" w:rsidP="001D7765">
      <w:pPr>
        <w:widowControl w:val="0"/>
        <w:numPr>
          <w:ilvl w:val="0"/>
          <w:numId w:val="17"/>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в том числе их площадь;</w:t>
      </w:r>
    </w:p>
    <w:p w14:paraId="7018D577" w14:textId="77777777" w:rsidR="00513F25" w:rsidRPr="003B7A64" w:rsidRDefault="00920ECC" w:rsidP="001D7765">
      <w:pPr>
        <w:widowControl w:val="0"/>
        <w:numPr>
          <w:ilvl w:val="0"/>
          <w:numId w:val="17"/>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C22880" w14:textId="77777777" w:rsidR="00513F25" w:rsidRPr="003B7A64" w:rsidRDefault="00920ECC" w:rsidP="001D7765">
      <w:pPr>
        <w:widowControl w:val="0"/>
        <w:numPr>
          <w:ilvl w:val="0"/>
          <w:numId w:val="17"/>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предельное количество этажей или предельную высоту зданий, строений, сооружений</w:t>
      </w:r>
      <w:r w:rsidR="006D78FE" w:rsidRPr="003B7A64">
        <w:rPr>
          <w:rStyle w:val="ad"/>
          <w:rFonts w:ascii="Times New Roman" w:eastAsia="Times New Roman" w:hAnsi="Times New Roman" w:cs="Times New Roman"/>
          <w:sz w:val="28"/>
          <w:szCs w:val="28"/>
          <w:lang w:eastAsia="ru-RU"/>
        </w:rPr>
        <w:footnoteReference w:id="1"/>
      </w:r>
      <w:r w:rsidRPr="003B7A64">
        <w:rPr>
          <w:rFonts w:ascii="Times New Roman" w:eastAsia="Times New Roman" w:hAnsi="Times New Roman" w:cs="Times New Roman"/>
          <w:sz w:val="28"/>
          <w:szCs w:val="28"/>
          <w:lang w:eastAsia="ru-RU"/>
        </w:rPr>
        <w:t>;</w:t>
      </w:r>
    </w:p>
    <w:p w14:paraId="4A986A20" w14:textId="77777777" w:rsidR="00513F25" w:rsidRPr="003B7A64" w:rsidRDefault="00920ECC" w:rsidP="001D7765">
      <w:pPr>
        <w:widowControl w:val="0"/>
        <w:numPr>
          <w:ilvl w:val="0"/>
          <w:numId w:val="17"/>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42C2D3C" w14:textId="77777777" w:rsidR="008A3122" w:rsidRPr="003B7A64" w:rsidRDefault="008A3122" w:rsidP="001D7765">
      <w:pPr>
        <w:widowControl w:val="0"/>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 xml:space="preserve">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градостроительными регламентами, относящимися к отдельным территориальным зонам, установлены иные </w:t>
      </w:r>
      <w:bookmarkStart w:id="30" w:name="_Hlk129276960"/>
      <w:r w:rsidRPr="003B7A64">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w:t>
      </w:r>
      <w:r w:rsidR="00C70258">
        <w:rPr>
          <w:rFonts w:ascii="Times New Roman" w:eastAsia="Times New Roman" w:hAnsi="Times New Roman" w:cs="Times New Roman"/>
          <w:sz w:val="28"/>
          <w:szCs w:val="28"/>
          <w:lang w:eastAsia="ru-RU"/>
        </w:rPr>
        <w:t>.</w:t>
      </w:r>
    </w:p>
    <w:bookmarkEnd w:id="30"/>
    <w:p w14:paraId="3DD027F2" w14:textId="77777777" w:rsidR="00D7298C" w:rsidRPr="003B7A64" w:rsidRDefault="00D7298C" w:rsidP="001D7765">
      <w:pPr>
        <w:widowControl w:val="0"/>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w:t>
      </w:r>
      <w:r w:rsidRPr="003B7A64">
        <w:rPr>
          <w:rFonts w:ascii="Times New Roman" w:eastAsia="Times New Roman" w:hAnsi="Times New Roman" w:cs="Times New Roman"/>
          <w:sz w:val="28"/>
          <w:szCs w:val="28"/>
          <w:lang w:eastAsia="ru-RU"/>
        </w:rPr>
        <w:br/>
        <w:t>и (или)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14:paraId="75993DE3" w14:textId="77777777" w:rsidR="00D7298C" w:rsidRPr="003B7A64" w:rsidRDefault="00D7298C" w:rsidP="001D7765">
      <w:pPr>
        <w:widowControl w:val="0"/>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Суммарная площадь частей земельного участка, застроенных объектами капитального строительства вспомогательных видов разрешенного использования,</w:t>
      </w:r>
      <w:r w:rsidRPr="003B7A64">
        <w:rPr>
          <w:rFonts w:ascii="Times New Roman" w:eastAsia="Times New Roman" w:hAnsi="Times New Roman" w:cs="Times New Roman"/>
          <w:sz w:val="28"/>
          <w:szCs w:val="28"/>
          <w:lang w:eastAsia="ru-RU"/>
        </w:rPr>
        <w:br/>
        <w:t>не должна превышать 20 %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14:paraId="4F666019" w14:textId="452E3561" w:rsidR="009C6018" w:rsidRPr="009C6018" w:rsidRDefault="00920ECC" w:rsidP="009C6018">
      <w:pPr>
        <w:widowControl w:val="0"/>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9C6018">
        <w:rPr>
          <w:rFonts w:ascii="Times New Roman" w:eastAsia="Times New Roman" w:hAnsi="Times New Roman" w:cs="Times New Roman"/>
          <w:sz w:val="28"/>
          <w:szCs w:val="28"/>
          <w:lang w:eastAsia="ru-RU"/>
        </w:rPr>
        <w:t xml:space="preserve">В соответствии с Классификатором на земельных участках с видами разрешенного использования, перечисленными в таблице </w:t>
      </w:r>
      <w:r w:rsidR="00C53840">
        <w:rPr>
          <w:rFonts w:ascii="Times New Roman" w:eastAsia="Times New Roman" w:hAnsi="Times New Roman" w:cs="Times New Roman"/>
          <w:sz w:val="28"/>
          <w:szCs w:val="28"/>
          <w:lang w:eastAsia="ru-RU"/>
        </w:rPr>
        <w:t>19</w:t>
      </w:r>
      <w:r w:rsidRPr="009C6018">
        <w:rPr>
          <w:rFonts w:ascii="Times New Roman" w:eastAsia="Times New Roman" w:hAnsi="Times New Roman" w:cs="Times New Roman"/>
          <w:sz w:val="28"/>
          <w:szCs w:val="28"/>
          <w:lang w:eastAsia="ru-RU"/>
        </w:rPr>
        <w:t>.1 настоящих Правил, возведение объектов капитального строительства не предусмотрено.</w:t>
      </w:r>
    </w:p>
    <w:p w14:paraId="07DEE1D8" w14:textId="01C7ABB9" w:rsidR="00C70258" w:rsidRPr="00B655CD" w:rsidRDefault="009C6018" w:rsidP="009C6018">
      <w:pPr>
        <w:tabs>
          <w:tab w:val="left" w:pos="480"/>
        </w:tabs>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0258" w:rsidRPr="00B655CD">
        <w:rPr>
          <w:rFonts w:ascii="Times New Roman" w:eastAsia="Times New Roman" w:hAnsi="Times New Roman" w:cs="Times New Roman"/>
          <w:sz w:val="28"/>
          <w:szCs w:val="28"/>
          <w:lang w:eastAsia="ru-RU"/>
        </w:rPr>
        <w:t xml:space="preserve">Таблица </w:t>
      </w:r>
      <w:r w:rsidR="00C53840">
        <w:rPr>
          <w:rFonts w:ascii="Times New Roman" w:eastAsia="Times New Roman" w:hAnsi="Times New Roman" w:cs="Times New Roman"/>
          <w:sz w:val="28"/>
          <w:szCs w:val="28"/>
          <w:lang w:eastAsia="ru-RU"/>
        </w:rPr>
        <w:t>19</w:t>
      </w:r>
      <w:r w:rsidR="00C70258" w:rsidRPr="00B655CD">
        <w:rPr>
          <w:rFonts w:ascii="Times New Roman" w:eastAsia="Times New Roman" w:hAnsi="Times New Roman" w:cs="Times New Roman"/>
          <w:sz w:val="28"/>
          <w:szCs w:val="28"/>
          <w:lang w:eastAsia="ru-RU"/>
        </w:rPr>
        <w:t>.1</w:t>
      </w:r>
    </w:p>
    <w:tbl>
      <w:tblPr>
        <w:tblStyle w:val="211"/>
        <w:tblW w:w="10206" w:type="dxa"/>
        <w:tblLayout w:type="fixed"/>
        <w:tblLook w:val="04A0" w:firstRow="1" w:lastRow="0" w:firstColumn="1" w:lastColumn="0" w:noHBand="0" w:noVBand="1"/>
      </w:tblPr>
      <w:tblGrid>
        <w:gridCol w:w="2689"/>
        <w:gridCol w:w="5811"/>
        <w:gridCol w:w="1706"/>
      </w:tblGrid>
      <w:tr w:rsidR="00C70258" w:rsidRPr="00B655CD" w14:paraId="5AFC054B" w14:textId="77777777" w:rsidTr="00C70258">
        <w:trPr>
          <w:trHeight w:val="284"/>
        </w:trPr>
        <w:tc>
          <w:tcPr>
            <w:tcW w:w="2689" w:type="dxa"/>
            <w:tcBorders>
              <w:bottom w:val="none" w:sz="4" w:space="0" w:color="000000"/>
            </w:tcBorders>
            <w:tcMar>
              <w:top w:w="57" w:type="dxa"/>
              <w:left w:w="57" w:type="dxa"/>
              <w:bottom w:w="57" w:type="dxa"/>
              <w:right w:w="57" w:type="dxa"/>
            </w:tcMar>
            <w:vAlign w:val="center"/>
          </w:tcPr>
          <w:p w14:paraId="0C8AC8A7" w14:textId="77777777" w:rsidR="00C70258" w:rsidRPr="00C97C5F" w:rsidRDefault="00C70258" w:rsidP="00C70258">
            <w:pPr>
              <w:keepNext/>
              <w:widowControl w:val="0"/>
              <w:jc w:val="center"/>
              <w:rPr>
                <w:rFonts w:ascii="Times New Roman" w:hAnsi="Times New Roman"/>
                <w:sz w:val="24"/>
                <w:szCs w:val="24"/>
              </w:rPr>
            </w:pPr>
            <w:r w:rsidRPr="00C97C5F">
              <w:rPr>
                <w:rFonts w:ascii="Times New Roman" w:hAnsi="Times New Roman"/>
                <w:sz w:val="24"/>
                <w:szCs w:val="24"/>
              </w:rPr>
              <w:t>Наименование вида разрешенного использования земельного участка</w:t>
            </w:r>
          </w:p>
        </w:tc>
        <w:tc>
          <w:tcPr>
            <w:tcW w:w="5811" w:type="dxa"/>
            <w:tcBorders>
              <w:bottom w:val="none" w:sz="4" w:space="0" w:color="000000"/>
            </w:tcBorders>
            <w:tcMar>
              <w:top w:w="57" w:type="dxa"/>
              <w:left w:w="57" w:type="dxa"/>
              <w:bottom w:w="57" w:type="dxa"/>
              <w:right w:w="57" w:type="dxa"/>
            </w:tcMar>
            <w:vAlign w:val="center"/>
          </w:tcPr>
          <w:p w14:paraId="43407673" w14:textId="77777777" w:rsidR="00C70258" w:rsidRPr="00C97C5F" w:rsidRDefault="00C70258" w:rsidP="00C70258">
            <w:pPr>
              <w:keepNext/>
              <w:widowControl w:val="0"/>
              <w:jc w:val="center"/>
              <w:rPr>
                <w:rFonts w:ascii="Times New Roman" w:hAnsi="Times New Roman"/>
                <w:sz w:val="24"/>
                <w:szCs w:val="24"/>
              </w:rPr>
            </w:pPr>
            <w:r w:rsidRPr="00C97C5F">
              <w:rPr>
                <w:rFonts w:ascii="Times New Roman" w:hAnsi="Times New Roman"/>
                <w:sz w:val="24"/>
                <w:szCs w:val="24"/>
              </w:rPr>
              <w:t>Описание вида разрешенного использования</w:t>
            </w:r>
            <w:r w:rsidRPr="00C97C5F">
              <w:rPr>
                <w:rFonts w:ascii="Times New Roman" w:hAnsi="Times New Roman"/>
                <w:sz w:val="24"/>
                <w:szCs w:val="24"/>
              </w:rPr>
              <w:br/>
              <w:t>земельного участка</w:t>
            </w:r>
          </w:p>
        </w:tc>
        <w:tc>
          <w:tcPr>
            <w:tcW w:w="1706" w:type="dxa"/>
            <w:tcBorders>
              <w:bottom w:val="none" w:sz="4" w:space="0" w:color="000000"/>
            </w:tcBorders>
            <w:tcMar>
              <w:top w:w="57" w:type="dxa"/>
              <w:left w:w="57" w:type="dxa"/>
              <w:bottom w:w="57" w:type="dxa"/>
              <w:right w:w="57" w:type="dxa"/>
            </w:tcMar>
            <w:vAlign w:val="center"/>
          </w:tcPr>
          <w:p w14:paraId="1B0CF412" w14:textId="77777777" w:rsidR="00C70258" w:rsidRPr="00C97C5F" w:rsidRDefault="00C70258" w:rsidP="00C70258">
            <w:pPr>
              <w:keepNext/>
              <w:widowControl w:val="0"/>
              <w:jc w:val="center"/>
              <w:rPr>
                <w:rFonts w:ascii="Times New Roman" w:hAnsi="Times New Roman"/>
                <w:sz w:val="24"/>
                <w:szCs w:val="24"/>
              </w:rPr>
            </w:pPr>
            <w:r w:rsidRPr="00C97C5F">
              <w:rPr>
                <w:rFonts w:ascii="Times New Roman" w:hAnsi="Times New Roman"/>
                <w:sz w:val="24"/>
                <w:szCs w:val="24"/>
              </w:rPr>
              <w:t>Код (числовое обозначение) вида разрешенного использования земельного участка</w:t>
            </w:r>
          </w:p>
        </w:tc>
      </w:tr>
    </w:tbl>
    <w:p w14:paraId="1163F547" w14:textId="77777777" w:rsidR="00C70258" w:rsidRPr="00B655CD" w:rsidRDefault="00C70258" w:rsidP="00C70258">
      <w:pPr>
        <w:keepNext/>
        <w:spacing w:after="0" w:line="120" w:lineRule="auto"/>
        <w:rPr>
          <w:rFonts w:ascii="Calibri" w:eastAsia="Calibri" w:hAnsi="Calibri" w:cs="Times New Roman"/>
          <w:sz w:val="2"/>
          <w:szCs w:val="2"/>
        </w:rPr>
      </w:pPr>
    </w:p>
    <w:tbl>
      <w:tblPr>
        <w:tblStyle w:val="211"/>
        <w:tblW w:w="10206" w:type="dxa"/>
        <w:tblLook w:val="04A0" w:firstRow="1" w:lastRow="0" w:firstColumn="1" w:lastColumn="0" w:noHBand="0" w:noVBand="1"/>
      </w:tblPr>
      <w:tblGrid>
        <w:gridCol w:w="2689"/>
        <w:gridCol w:w="5811"/>
        <w:gridCol w:w="1706"/>
      </w:tblGrid>
      <w:tr w:rsidR="00C70258" w:rsidRPr="00B655CD" w14:paraId="3199B39A" w14:textId="77777777" w:rsidTr="00C70258">
        <w:trPr>
          <w:trHeight w:val="166"/>
          <w:tblHeader/>
        </w:trPr>
        <w:tc>
          <w:tcPr>
            <w:tcW w:w="2689" w:type="dxa"/>
            <w:tcMar>
              <w:top w:w="28" w:type="dxa"/>
              <w:left w:w="57" w:type="dxa"/>
              <w:bottom w:w="28" w:type="dxa"/>
              <w:right w:w="57" w:type="dxa"/>
            </w:tcMar>
            <w:vAlign w:val="center"/>
          </w:tcPr>
          <w:p w14:paraId="42C54EE7"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1</w:t>
            </w:r>
          </w:p>
        </w:tc>
        <w:tc>
          <w:tcPr>
            <w:tcW w:w="5811" w:type="dxa"/>
            <w:tcMar>
              <w:top w:w="28" w:type="dxa"/>
              <w:left w:w="57" w:type="dxa"/>
              <w:bottom w:w="28" w:type="dxa"/>
              <w:right w:w="57" w:type="dxa"/>
            </w:tcMar>
            <w:vAlign w:val="center"/>
          </w:tcPr>
          <w:p w14:paraId="2670D0E8"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2</w:t>
            </w:r>
          </w:p>
        </w:tc>
        <w:tc>
          <w:tcPr>
            <w:tcW w:w="1706" w:type="dxa"/>
            <w:tcMar>
              <w:top w:w="28" w:type="dxa"/>
              <w:left w:w="57" w:type="dxa"/>
              <w:bottom w:w="28" w:type="dxa"/>
              <w:right w:w="57" w:type="dxa"/>
            </w:tcMar>
            <w:vAlign w:val="center"/>
          </w:tcPr>
          <w:p w14:paraId="510B17B7"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3</w:t>
            </w:r>
          </w:p>
        </w:tc>
      </w:tr>
      <w:tr w:rsidR="00C70258" w:rsidRPr="00B655CD" w14:paraId="4339268D" w14:textId="77777777" w:rsidTr="00C70258">
        <w:trPr>
          <w:trHeight w:val="340"/>
        </w:trPr>
        <w:tc>
          <w:tcPr>
            <w:tcW w:w="2689" w:type="dxa"/>
            <w:tcBorders>
              <w:bottom w:val="nil"/>
            </w:tcBorders>
            <w:tcMar>
              <w:top w:w="28" w:type="dxa"/>
              <w:left w:w="57" w:type="dxa"/>
              <w:bottom w:w="28" w:type="dxa"/>
              <w:right w:w="57" w:type="dxa"/>
            </w:tcMar>
          </w:tcPr>
          <w:p w14:paraId="708BF8E7" w14:textId="77777777" w:rsidR="00C70258" w:rsidRPr="00B655CD" w:rsidRDefault="00C70258" w:rsidP="00C70258">
            <w:pPr>
              <w:widowControl w:val="0"/>
              <w:jc w:val="center"/>
              <w:rPr>
                <w:rFonts w:ascii="Times New Roman" w:hAnsi="Times New Roman"/>
                <w:sz w:val="24"/>
                <w:szCs w:val="24"/>
              </w:rPr>
            </w:pPr>
            <w:bookmarkStart w:id="31" w:name="_Hlk172713602"/>
            <w:r w:rsidRPr="00B655CD">
              <w:rPr>
                <w:rFonts w:ascii="Times New Roman" w:hAnsi="Times New Roman"/>
                <w:sz w:val="24"/>
                <w:szCs w:val="24"/>
              </w:rPr>
              <w:t>Стоянка транспортных средств</w:t>
            </w:r>
          </w:p>
        </w:tc>
        <w:tc>
          <w:tcPr>
            <w:tcW w:w="5811" w:type="dxa"/>
            <w:tcBorders>
              <w:bottom w:val="nil"/>
            </w:tcBorders>
            <w:tcMar>
              <w:top w:w="28" w:type="dxa"/>
              <w:left w:w="57" w:type="dxa"/>
              <w:bottom w:w="28" w:type="dxa"/>
              <w:right w:w="57" w:type="dxa"/>
            </w:tcMar>
          </w:tcPr>
          <w:p w14:paraId="44D8AD94"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 xml:space="preserve">Размещение стоянок (парковок) легковых автомобилей и других </w:t>
            </w:r>
            <w:proofErr w:type="spellStart"/>
            <w:r w:rsidRPr="00B655CD">
              <w:rPr>
                <w:rFonts w:ascii="Times New Roman" w:hAnsi="Times New Roman"/>
                <w:sz w:val="24"/>
                <w:szCs w:val="24"/>
              </w:rPr>
              <w:t>мототранспортных</w:t>
            </w:r>
            <w:proofErr w:type="spellEnd"/>
            <w:r w:rsidRPr="00B655CD">
              <w:rPr>
                <w:rFonts w:ascii="Times New Roman" w:hAnsi="Times New Roman"/>
                <w:sz w:val="24"/>
                <w:szCs w:val="24"/>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6" w:type="dxa"/>
            <w:tcBorders>
              <w:bottom w:val="nil"/>
            </w:tcBorders>
            <w:tcMar>
              <w:top w:w="28" w:type="dxa"/>
              <w:left w:w="57" w:type="dxa"/>
              <w:bottom w:w="28" w:type="dxa"/>
              <w:right w:w="57" w:type="dxa"/>
            </w:tcMar>
          </w:tcPr>
          <w:p w14:paraId="4787E3C0"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4.9.2</w:t>
            </w:r>
          </w:p>
        </w:tc>
      </w:tr>
      <w:tr w:rsidR="00C70258" w:rsidRPr="00B655CD" w14:paraId="4439C993" w14:textId="77777777" w:rsidTr="00C70258">
        <w:trPr>
          <w:trHeight w:val="340"/>
        </w:trPr>
        <w:tc>
          <w:tcPr>
            <w:tcW w:w="2689" w:type="dxa"/>
            <w:tcMar>
              <w:top w:w="28" w:type="dxa"/>
              <w:left w:w="57" w:type="dxa"/>
              <w:bottom w:w="28" w:type="dxa"/>
              <w:right w:w="57" w:type="dxa"/>
            </w:tcMar>
          </w:tcPr>
          <w:p w14:paraId="0288B4FC"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 xml:space="preserve">Площадки для занятий </w:t>
            </w:r>
            <w:r w:rsidRPr="00B655CD">
              <w:rPr>
                <w:rFonts w:ascii="Times New Roman" w:hAnsi="Times New Roman"/>
                <w:sz w:val="24"/>
                <w:szCs w:val="24"/>
              </w:rPr>
              <w:lastRenderedPageBreak/>
              <w:t>спортом</w:t>
            </w:r>
          </w:p>
        </w:tc>
        <w:tc>
          <w:tcPr>
            <w:tcW w:w="5811" w:type="dxa"/>
            <w:tcMar>
              <w:top w:w="28" w:type="dxa"/>
              <w:left w:w="57" w:type="dxa"/>
              <w:bottom w:w="28" w:type="dxa"/>
              <w:right w:w="57" w:type="dxa"/>
            </w:tcMar>
          </w:tcPr>
          <w:p w14:paraId="5193DF25"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lastRenderedPageBreak/>
              <w:t xml:space="preserve">Размещение площадок для занятия спортом и </w:t>
            </w:r>
            <w:r w:rsidRPr="00B655CD">
              <w:rPr>
                <w:rFonts w:ascii="Times New Roman" w:hAnsi="Times New Roman"/>
                <w:sz w:val="24"/>
                <w:szCs w:val="24"/>
              </w:rPr>
              <w:lastRenderedPageBreak/>
              <w:t>физкультурой на открытом воздухе (физкультурные площадки, беговые дорожки, поля для спортивной игры)</w:t>
            </w:r>
          </w:p>
        </w:tc>
        <w:tc>
          <w:tcPr>
            <w:tcW w:w="1706" w:type="dxa"/>
            <w:tcMar>
              <w:top w:w="28" w:type="dxa"/>
              <w:left w:w="57" w:type="dxa"/>
              <w:bottom w:w="28" w:type="dxa"/>
              <w:right w:w="57" w:type="dxa"/>
            </w:tcMar>
          </w:tcPr>
          <w:p w14:paraId="30E45FBE"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lastRenderedPageBreak/>
              <w:t>5.1.3</w:t>
            </w:r>
          </w:p>
        </w:tc>
      </w:tr>
      <w:tr w:rsidR="00C70258" w:rsidRPr="00B655CD" w14:paraId="3BB0BA7B" w14:textId="77777777" w:rsidTr="00C70258">
        <w:trPr>
          <w:trHeight w:val="340"/>
        </w:trPr>
        <w:tc>
          <w:tcPr>
            <w:tcW w:w="2689" w:type="dxa"/>
            <w:tcMar>
              <w:top w:w="28" w:type="dxa"/>
              <w:left w:w="57" w:type="dxa"/>
              <w:bottom w:w="28" w:type="dxa"/>
              <w:right w:w="57" w:type="dxa"/>
            </w:tcMar>
          </w:tcPr>
          <w:p w14:paraId="77F6E62A"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lastRenderedPageBreak/>
              <w:t>Благоустройство территории</w:t>
            </w:r>
          </w:p>
        </w:tc>
        <w:tc>
          <w:tcPr>
            <w:tcW w:w="5811" w:type="dxa"/>
            <w:tcMar>
              <w:top w:w="28" w:type="dxa"/>
              <w:left w:w="57" w:type="dxa"/>
              <w:bottom w:w="28" w:type="dxa"/>
              <w:right w:w="57" w:type="dxa"/>
            </w:tcMar>
          </w:tcPr>
          <w:p w14:paraId="55E8CA53"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tcMar>
              <w:top w:w="28" w:type="dxa"/>
              <w:left w:w="57" w:type="dxa"/>
              <w:bottom w:w="28" w:type="dxa"/>
              <w:right w:w="57" w:type="dxa"/>
            </w:tcMar>
          </w:tcPr>
          <w:p w14:paraId="5EA6AFBC" w14:textId="77777777" w:rsidR="00C70258" w:rsidRPr="00B655CD" w:rsidRDefault="00C70258" w:rsidP="00C70258">
            <w:pPr>
              <w:widowControl w:val="0"/>
              <w:jc w:val="center"/>
              <w:rPr>
                <w:rFonts w:ascii="Times New Roman" w:hAnsi="Times New Roman"/>
                <w:sz w:val="24"/>
                <w:szCs w:val="24"/>
              </w:rPr>
            </w:pPr>
            <w:r w:rsidRPr="00B655CD">
              <w:rPr>
                <w:rFonts w:ascii="Times New Roman" w:hAnsi="Times New Roman"/>
                <w:sz w:val="24"/>
                <w:szCs w:val="24"/>
              </w:rPr>
              <w:t>12.0.2</w:t>
            </w:r>
          </w:p>
        </w:tc>
      </w:tr>
    </w:tbl>
    <w:bookmarkEnd w:id="31"/>
    <w:p w14:paraId="657100ED" w14:textId="03D5CD50" w:rsidR="00513F25" w:rsidRPr="003B7A64" w:rsidRDefault="00920ECC" w:rsidP="001D7765">
      <w:pPr>
        <w:widowControl w:val="0"/>
        <w:numPr>
          <w:ilvl w:val="1"/>
          <w:numId w:val="16"/>
        </w:numPr>
        <w:spacing w:before="120"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 xml:space="preserve">Для земельных участков с видами разрешенного использования, перечисленными в таблице </w:t>
      </w:r>
      <w:r w:rsidR="00C53840">
        <w:rPr>
          <w:rFonts w:ascii="Times New Roman" w:eastAsia="Times New Roman" w:hAnsi="Times New Roman" w:cs="Times New Roman"/>
          <w:sz w:val="28"/>
          <w:szCs w:val="28"/>
          <w:lang w:eastAsia="ru-RU"/>
        </w:rPr>
        <w:t>19</w:t>
      </w:r>
      <w:r w:rsidR="00C70258">
        <w:rPr>
          <w:rFonts w:ascii="Times New Roman" w:eastAsia="Times New Roman" w:hAnsi="Times New Roman" w:cs="Times New Roman"/>
          <w:sz w:val="28"/>
          <w:szCs w:val="28"/>
          <w:lang w:eastAsia="ru-RU"/>
        </w:rPr>
        <w:t>.1</w:t>
      </w:r>
      <w:r w:rsidRPr="003B7A64">
        <w:rPr>
          <w:rFonts w:ascii="Times New Roman" w:eastAsia="Times New Roman" w:hAnsi="Times New Roman" w:cs="Times New Roman"/>
          <w:sz w:val="28"/>
          <w:szCs w:val="28"/>
          <w:lang w:eastAsia="ru-RU"/>
        </w:rPr>
        <w:t xml:space="preserve">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3B3D795C" w14:textId="77777777" w:rsidR="00513F25" w:rsidRPr="003B7A64" w:rsidRDefault="00920ECC" w:rsidP="001D7765">
      <w:pPr>
        <w:widowControl w:val="0"/>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0 м;</w:t>
      </w:r>
    </w:p>
    <w:p w14:paraId="4065A287" w14:textId="77777777" w:rsidR="00513F25" w:rsidRPr="003B7A64" w:rsidRDefault="00920ECC" w:rsidP="001D7765">
      <w:pPr>
        <w:widowControl w:val="0"/>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предельное количество этажей зданий, строений, сооружений: 0 этажей;</w:t>
      </w:r>
    </w:p>
    <w:p w14:paraId="1618E24C" w14:textId="77777777" w:rsidR="00513F25" w:rsidRDefault="00920ECC" w:rsidP="001D7765">
      <w:pPr>
        <w:widowControl w:val="0"/>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53AE3B80" w14:textId="4AFA0CEB" w:rsidR="00C70258" w:rsidRDefault="00C70258" w:rsidP="00C70258">
      <w:pPr>
        <w:widowControl w:val="0"/>
        <w:numPr>
          <w:ilvl w:val="1"/>
          <w:numId w:val="1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4C7B5E">
        <w:rPr>
          <w:rFonts w:ascii="Times New Roman" w:eastAsia="Times New Roman" w:hAnsi="Times New Roman" w:cs="Times New Roman"/>
          <w:color w:val="000000" w:themeColor="text1"/>
          <w:sz w:val="28"/>
          <w:szCs w:val="28"/>
          <w:lang w:eastAsia="ru-RU"/>
        </w:rPr>
        <w:t xml:space="preserve">Для земельных участков с видом разрешенного использования </w:t>
      </w:r>
      <w:r>
        <w:rPr>
          <w:rFonts w:ascii="Times New Roman" w:eastAsia="Times New Roman" w:hAnsi="Times New Roman" w:cs="Times New Roman"/>
          <w:color w:val="000000" w:themeColor="text1"/>
          <w:sz w:val="28"/>
          <w:szCs w:val="28"/>
          <w:lang w:eastAsia="ru-RU"/>
        </w:rPr>
        <w:t xml:space="preserve">код </w:t>
      </w:r>
      <w:r w:rsidRPr="004C7B5E">
        <w:rPr>
          <w:rFonts w:ascii="Times New Roman" w:eastAsia="Times New Roman" w:hAnsi="Times New Roman" w:cs="Times New Roman"/>
          <w:color w:val="000000" w:themeColor="text1"/>
          <w:sz w:val="28"/>
          <w:szCs w:val="28"/>
          <w:lang w:eastAsia="ru-RU"/>
        </w:rPr>
        <w:t>5.1.3</w:t>
      </w:r>
      <w:r>
        <w:rPr>
          <w:rFonts w:ascii="Times New Roman" w:eastAsia="Times New Roman" w:hAnsi="Times New Roman" w:cs="Times New Roman"/>
          <w:color w:val="000000" w:themeColor="text1"/>
          <w:sz w:val="28"/>
          <w:szCs w:val="28"/>
          <w:lang w:eastAsia="ru-RU"/>
        </w:rPr>
        <w:t xml:space="preserve"> дополнительно устанавливаются предельные параметры в соответствии с таблицей </w:t>
      </w:r>
      <w:r w:rsidR="00F64E8D">
        <w:rPr>
          <w:rFonts w:ascii="Times New Roman" w:eastAsia="Times New Roman" w:hAnsi="Times New Roman" w:cs="Times New Roman"/>
          <w:color w:val="000000" w:themeColor="text1"/>
          <w:sz w:val="28"/>
          <w:szCs w:val="28"/>
          <w:lang w:eastAsia="ru-RU"/>
        </w:rPr>
        <w:t>19</w:t>
      </w:r>
      <w:r w:rsidR="00646052">
        <w:rPr>
          <w:rFonts w:ascii="Times New Roman" w:eastAsia="Times New Roman" w:hAnsi="Times New Roman" w:cs="Times New Roman"/>
          <w:color w:val="000000" w:themeColor="text1"/>
          <w:sz w:val="28"/>
          <w:szCs w:val="28"/>
          <w:lang w:eastAsia="ru-RU"/>
        </w:rPr>
        <w:t>.2</w:t>
      </w:r>
    </w:p>
    <w:p w14:paraId="5E2D78B0" w14:textId="41A802DC" w:rsidR="00C70258" w:rsidRDefault="00C70258" w:rsidP="00C70258">
      <w:pPr>
        <w:widowControl w:val="0"/>
        <w:spacing w:after="0" w:line="240" w:lineRule="auto"/>
        <w:ind w:left="85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Таблица </w:t>
      </w:r>
      <w:r w:rsidR="00C53840">
        <w:rPr>
          <w:rFonts w:ascii="Times New Roman" w:eastAsia="Times New Roman" w:hAnsi="Times New Roman" w:cs="Times New Roman"/>
          <w:color w:val="000000" w:themeColor="text1"/>
          <w:sz w:val="28"/>
          <w:szCs w:val="28"/>
          <w:lang w:eastAsia="ru-RU"/>
        </w:rPr>
        <w:t>19</w:t>
      </w:r>
      <w:r>
        <w:rPr>
          <w:rFonts w:ascii="Times New Roman" w:eastAsia="Times New Roman" w:hAnsi="Times New Roman" w:cs="Times New Roman"/>
          <w:color w:val="000000" w:themeColor="text1"/>
          <w:sz w:val="28"/>
          <w:szCs w:val="28"/>
          <w:lang w:eastAsia="ru-RU"/>
        </w:rPr>
        <w:t>.2</w:t>
      </w:r>
    </w:p>
    <w:tbl>
      <w:tblPr>
        <w:tblStyle w:val="af2"/>
        <w:tblW w:w="0" w:type="auto"/>
        <w:tblInd w:w="-5" w:type="dxa"/>
        <w:tblLook w:val="04A0" w:firstRow="1" w:lastRow="0" w:firstColumn="1" w:lastColumn="0" w:noHBand="0" w:noVBand="1"/>
      </w:tblPr>
      <w:tblGrid>
        <w:gridCol w:w="910"/>
        <w:gridCol w:w="5611"/>
        <w:gridCol w:w="1946"/>
        <w:gridCol w:w="10"/>
        <w:gridCol w:w="1701"/>
      </w:tblGrid>
      <w:tr w:rsidR="00C70258" w14:paraId="4AE2E286" w14:textId="77777777" w:rsidTr="001E1A67">
        <w:trPr>
          <w:trHeight w:val="197"/>
        </w:trPr>
        <w:tc>
          <w:tcPr>
            <w:tcW w:w="910" w:type="dxa"/>
            <w:vMerge w:val="restart"/>
          </w:tcPr>
          <w:p w14:paraId="117BD3F4"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p>
          <w:p w14:paraId="567EED37"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w:t>
            </w:r>
          </w:p>
        </w:tc>
        <w:tc>
          <w:tcPr>
            <w:tcW w:w="5611" w:type="dxa"/>
            <w:vMerge w:val="restart"/>
          </w:tcPr>
          <w:p w14:paraId="5E5F2BF3"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p>
          <w:p w14:paraId="0425E25F"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Предельные параметры</w:t>
            </w:r>
          </w:p>
        </w:tc>
        <w:tc>
          <w:tcPr>
            <w:tcW w:w="3657" w:type="dxa"/>
            <w:gridSpan w:val="3"/>
          </w:tcPr>
          <w:p w14:paraId="3C6A08DD"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Предельные значения</w:t>
            </w:r>
          </w:p>
        </w:tc>
      </w:tr>
      <w:tr w:rsidR="00C70258" w14:paraId="3ECBB987" w14:textId="77777777" w:rsidTr="001E1A67">
        <w:trPr>
          <w:trHeight w:val="196"/>
        </w:trPr>
        <w:tc>
          <w:tcPr>
            <w:tcW w:w="910" w:type="dxa"/>
            <w:vMerge/>
          </w:tcPr>
          <w:p w14:paraId="7D18F928"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p>
        </w:tc>
        <w:tc>
          <w:tcPr>
            <w:tcW w:w="5611" w:type="dxa"/>
            <w:vMerge/>
          </w:tcPr>
          <w:p w14:paraId="421B6280"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p>
        </w:tc>
        <w:tc>
          <w:tcPr>
            <w:tcW w:w="1946" w:type="dxa"/>
          </w:tcPr>
          <w:p w14:paraId="2F9EA2CA"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Минимальные</w:t>
            </w:r>
          </w:p>
        </w:tc>
        <w:tc>
          <w:tcPr>
            <w:tcW w:w="1711" w:type="dxa"/>
            <w:gridSpan w:val="2"/>
          </w:tcPr>
          <w:p w14:paraId="73D7F480"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максимальные</w:t>
            </w:r>
          </w:p>
        </w:tc>
      </w:tr>
      <w:tr w:rsidR="00C70258" w14:paraId="198B3C74" w14:textId="77777777" w:rsidTr="001E1A67">
        <w:tc>
          <w:tcPr>
            <w:tcW w:w="910" w:type="dxa"/>
          </w:tcPr>
          <w:p w14:paraId="28994098"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1</w:t>
            </w:r>
          </w:p>
        </w:tc>
        <w:tc>
          <w:tcPr>
            <w:tcW w:w="5611" w:type="dxa"/>
          </w:tcPr>
          <w:p w14:paraId="1A4FC4D0"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Минимальное расстояние от границы земельного участка до границы земельного участка с видами разрешенного использования  код 2.1, 2.2, м</w:t>
            </w:r>
          </w:p>
        </w:tc>
        <w:tc>
          <w:tcPr>
            <w:tcW w:w="3657" w:type="dxa"/>
            <w:gridSpan w:val="3"/>
          </w:tcPr>
          <w:p w14:paraId="013E1EE2" w14:textId="77777777" w:rsidR="00C70258" w:rsidRDefault="00C70258" w:rsidP="00C70258">
            <w:pPr>
              <w:widowControl w:val="0"/>
              <w:jc w:val="center"/>
              <w:rPr>
                <w:rFonts w:ascii="Times New Roman" w:eastAsia="Times New Roman" w:hAnsi="Times New Roman" w:cs="Times New Roman"/>
                <w:color w:val="000000" w:themeColor="text1"/>
                <w:sz w:val="24"/>
                <w:szCs w:val="24"/>
                <w:lang w:eastAsia="ru-RU"/>
              </w:rPr>
            </w:pPr>
          </w:p>
          <w:p w14:paraId="473363DF"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20</w:t>
            </w:r>
          </w:p>
        </w:tc>
      </w:tr>
      <w:tr w:rsidR="00C70258" w14:paraId="2BCD81C1" w14:textId="77777777" w:rsidTr="001E1A67">
        <w:tc>
          <w:tcPr>
            <w:tcW w:w="910" w:type="dxa"/>
          </w:tcPr>
          <w:p w14:paraId="0D9AF64D"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2</w:t>
            </w:r>
          </w:p>
        </w:tc>
        <w:tc>
          <w:tcPr>
            <w:tcW w:w="9268" w:type="dxa"/>
            <w:gridSpan w:val="4"/>
          </w:tcPr>
          <w:p w14:paraId="0CE79861"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Требования к ограждениям</w:t>
            </w:r>
          </w:p>
        </w:tc>
      </w:tr>
      <w:tr w:rsidR="00C70258" w14:paraId="3912FE75" w14:textId="77777777" w:rsidTr="001E1A67">
        <w:tc>
          <w:tcPr>
            <w:tcW w:w="910" w:type="dxa"/>
          </w:tcPr>
          <w:p w14:paraId="05F78BA7"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2.1</w:t>
            </w:r>
          </w:p>
        </w:tc>
        <w:tc>
          <w:tcPr>
            <w:tcW w:w="9268" w:type="dxa"/>
            <w:gridSpan w:val="4"/>
          </w:tcPr>
          <w:p w14:paraId="04B54489"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Высота ограждений, м</w:t>
            </w:r>
          </w:p>
        </w:tc>
      </w:tr>
      <w:tr w:rsidR="00C70258" w14:paraId="3A3F0041" w14:textId="77777777" w:rsidTr="001E1A67">
        <w:trPr>
          <w:trHeight w:val="197"/>
        </w:trPr>
        <w:tc>
          <w:tcPr>
            <w:tcW w:w="910" w:type="dxa"/>
            <w:vMerge w:val="restart"/>
          </w:tcPr>
          <w:p w14:paraId="28B89B4F"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2.1.1</w:t>
            </w:r>
          </w:p>
        </w:tc>
        <w:tc>
          <w:tcPr>
            <w:tcW w:w="5611" w:type="dxa"/>
          </w:tcPr>
          <w:p w14:paraId="4D2AE025"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отдельно стоящие спортивные площадки</w:t>
            </w:r>
          </w:p>
        </w:tc>
        <w:tc>
          <w:tcPr>
            <w:tcW w:w="1956" w:type="dxa"/>
            <w:gridSpan w:val="2"/>
          </w:tcPr>
          <w:p w14:paraId="00E5B8FF"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2.5</w:t>
            </w:r>
          </w:p>
        </w:tc>
        <w:tc>
          <w:tcPr>
            <w:tcW w:w="1701" w:type="dxa"/>
            <w:vMerge w:val="restart"/>
          </w:tcPr>
          <w:p w14:paraId="07F6C20B" w14:textId="77777777" w:rsidR="00C70258" w:rsidRDefault="00C70258" w:rsidP="00C70258">
            <w:pPr>
              <w:widowControl w:val="0"/>
              <w:jc w:val="center"/>
              <w:rPr>
                <w:rFonts w:ascii="Times New Roman" w:eastAsia="Times New Roman" w:hAnsi="Times New Roman" w:cs="Times New Roman"/>
                <w:color w:val="000000" w:themeColor="text1"/>
                <w:sz w:val="24"/>
                <w:szCs w:val="24"/>
                <w:lang w:eastAsia="ru-RU"/>
              </w:rPr>
            </w:pPr>
          </w:p>
          <w:p w14:paraId="207EC457"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3</w:t>
            </w:r>
          </w:p>
        </w:tc>
      </w:tr>
      <w:tr w:rsidR="00C70258" w14:paraId="3A7CA61A" w14:textId="77777777" w:rsidTr="001E1A67">
        <w:trPr>
          <w:trHeight w:val="196"/>
        </w:trPr>
        <w:tc>
          <w:tcPr>
            <w:tcW w:w="910" w:type="dxa"/>
            <w:vMerge/>
          </w:tcPr>
          <w:p w14:paraId="1DF99A1D"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p>
        </w:tc>
        <w:tc>
          <w:tcPr>
            <w:tcW w:w="5611" w:type="dxa"/>
          </w:tcPr>
          <w:p w14:paraId="0B9A1A43" w14:textId="77777777" w:rsidR="00C70258" w:rsidRPr="00086440" w:rsidRDefault="00C70258" w:rsidP="00C70258">
            <w:pPr>
              <w:widowControl w:val="0"/>
              <w:jc w:val="both"/>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в местах примыкания спортивных площадок друг к другу</w:t>
            </w:r>
          </w:p>
        </w:tc>
        <w:tc>
          <w:tcPr>
            <w:tcW w:w="1956" w:type="dxa"/>
            <w:gridSpan w:val="2"/>
          </w:tcPr>
          <w:p w14:paraId="31EE3A02" w14:textId="77777777" w:rsidR="00C70258" w:rsidRPr="00086440" w:rsidRDefault="00C70258" w:rsidP="00C70258">
            <w:pPr>
              <w:widowControl w:val="0"/>
              <w:jc w:val="center"/>
              <w:rPr>
                <w:rFonts w:ascii="Times New Roman" w:eastAsia="Times New Roman" w:hAnsi="Times New Roman" w:cs="Times New Roman"/>
                <w:color w:val="000000" w:themeColor="text1"/>
                <w:sz w:val="24"/>
                <w:szCs w:val="24"/>
                <w:lang w:eastAsia="ru-RU"/>
              </w:rPr>
            </w:pPr>
            <w:r w:rsidRPr="00086440">
              <w:rPr>
                <w:rFonts w:ascii="Times New Roman" w:eastAsia="Times New Roman" w:hAnsi="Times New Roman" w:cs="Times New Roman"/>
                <w:color w:val="000000" w:themeColor="text1"/>
                <w:sz w:val="24"/>
                <w:szCs w:val="24"/>
                <w:lang w:eastAsia="ru-RU"/>
              </w:rPr>
              <w:t>1.2</w:t>
            </w:r>
          </w:p>
        </w:tc>
        <w:tc>
          <w:tcPr>
            <w:tcW w:w="1701" w:type="dxa"/>
            <w:vMerge/>
          </w:tcPr>
          <w:p w14:paraId="1B342503" w14:textId="77777777" w:rsidR="00C70258" w:rsidRDefault="00C70258" w:rsidP="00C70258">
            <w:pPr>
              <w:widowControl w:val="0"/>
              <w:jc w:val="both"/>
              <w:rPr>
                <w:rFonts w:ascii="Times New Roman" w:eastAsia="Times New Roman" w:hAnsi="Times New Roman" w:cs="Times New Roman"/>
                <w:color w:val="000000" w:themeColor="text1"/>
                <w:sz w:val="28"/>
                <w:szCs w:val="28"/>
                <w:lang w:eastAsia="ru-RU"/>
              </w:rPr>
            </w:pPr>
          </w:p>
        </w:tc>
      </w:tr>
    </w:tbl>
    <w:p w14:paraId="5AFD0E42" w14:textId="77777777" w:rsidR="00C70258" w:rsidRPr="00AB3C5F" w:rsidRDefault="00C70258" w:rsidP="00C70258">
      <w:pPr>
        <w:pStyle w:val="af3"/>
        <w:widowControl w:val="0"/>
        <w:spacing w:after="0" w:line="240" w:lineRule="auto"/>
        <w:ind w:left="1429"/>
        <w:jc w:val="both"/>
        <w:rPr>
          <w:rFonts w:ascii="Times New Roman" w:eastAsia="Times New Roman" w:hAnsi="Times New Roman" w:cs="Times New Roman"/>
          <w:sz w:val="28"/>
          <w:szCs w:val="28"/>
          <w:lang w:eastAsia="ru-RU"/>
        </w:rPr>
      </w:pPr>
    </w:p>
    <w:p w14:paraId="3918D983" w14:textId="77777777" w:rsidR="00C70258" w:rsidRPr="000813D0" w:rsidRDefault="00C70258" w:rsidP="00C70258">
      <w:pPr>
        <w:widowControl w:val="0"/>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0813D0">
        <w:rPr>
          <w:rFonts w:ascii="Times New Roman" w:eastAsia="Times New Roman" w:hAnsi="Times New Roman" w:cs="Times New Roman"/>
          <w:sz w:val="28"/>
          <w:szCs w:val="28"/>
          <w:lang w:eastAsia="ru-RU"/>
        </w:rPr>
        <w:t>Для земельных участков с видами разрешенного использования «Земельные участки (территории) общего пользования» (код 12.0), «Улично-дорожная сеть» (код 12.0.1), не подлежат установлению:</w:t>
      </w:r>
    </w:p>
    <w:p w14:paraId="095D40C6" w14:textId="77777777" w:rsidR="00C70258" w:rsidRPr="00B655CD" w:rsidRDefault="00C70258" w:rsidP="00C70258">
      <w:pPr>
        <w:widowControl w:val="0"/>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B655CD">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(площадь земельных участков);</w:t>
      </w:r>
    </w:p>
    <w:p w14:paraId="598A98A9" w14:textId="77777777" w:rsidR="00C70258" w:rsidRPr="00B655CD" w:rsidRDefault="00C70258" w:rsidP="00C70258">
      <w:pPr>
        <w:widowControl w:val="0"/>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B655CD">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0F7618" w14:textId="77777777" w:rsidR="00C70258" w:rsidRPr="00B655CD" w:rsidRDefault="00C70258" w:rsidP="00C70258">
      <w:pPr>
        <w:widowControl w:val="0"/>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B655CD">
        <w:rPr>
          <w:rFonts w:ascii="Times New Roman" w:eastAsia="Times New Roman" w:hAnsi="Times New Roman" w:cs="Times New Roman"/>
          <w:sz w:val="28"/>
          <w:szCs w:val="28"/>
          <w:lang w:eastAsia="ru-RU"/>
        </w:rPr>
        <w:t xml:space="preserve">предельное количество этажей или предельная высота зданий, строений, </w:t>
      </w:r>
      <w:r w:rsidRPr="00B655CD">
        <w:rPr>
          <w:rFonts w:ascii="Times New Roman" w:eastAsia="Times New Roman" w:hAnsi="Times New Roman" w:cs="Times New Roman"/>
          <w:sz w:val="28"/>
          <w:szCs w:val="28"/>
          <w:lang w:eastAsia="ru-RU"/>
        </w:rPr>
        <w:lastRenderedPageBreak/>
        <w:t>сооружений;</w:t>
      </w:r>
    </w:p>
    <w:p w14:paraId="2D32435F" w14:textId="77777777" w:rsidR="00C70258" w:rsidRPr="00B655CD" w:rsidRDefault="00C70258" w:rsidP="00C70258">
      <w:pPr>
        <w:widowControl w:val="0"/>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B655CD">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C4F6661" w14:textId="77051FA6" w:rsidR="00513F25" w:rsidRPr="00330B3D" w:rsidRDefault="00880F0B">
      <w:pPr>
        <w:spacing w:before="240" w:after="120" w:line="240" w:lineRule="auto"/>
        <w:jc w:val="center"/>
        <w:outlineLvl w:val="1"/>
        <w:rPr>
          <w:rFonts w:ascii="Times New Roman" w:hAnsi="Times New Roman" w:cs="Times New Roman"/>
          <w:b/>
          <w:bCs/>
          <w:sz w:val="28"/>
          <w:szCs w:val="28"/>
        </w:rPr>
      </w:pPr>
      <w:bookmarkStart w:id="32" w:name="_Toc221807415"/>
      <w:r>
        <w:rPr>
          <w:rFonts w:ascii="Times New Roman" w:hAnsi="Times New Roman" w:cs="Times New Roman"/>
          <w:b/>
          <w:bCs/>
          <w:sz w:val="28"/>
          <w:szCs w:val="28"/>
        </w:rPr>
        <w:t>ГЛАВА 10</w:t>
      </w:r>
      <w:r w:rsidR="00920ECC" w:rsidRPr="00330B3D">
        <w:rPr>
          <w:rFonts w:ascii="Times New Roman" w:hAnsi="Times New Roman" w:cs="Times New Roman"/>
          <w:b/>
          <w:bCs/>
          <w:sz w:val="28"/>
          <w:szCs w:val="28"/>
        </w:rPr>
        <w:t>. ГРАДОСТРОИТЕЛЬНЫЕ РЕГЛАМЕНТЫ</w:t>
      </w:r>
      <w:bookmarkEnd w:id="32"/>
    </w:p>
    <w:p w14:paraId="0D179366" w14:textId="6EF4B30C" w:rsidR="00513F25" w:rsidRPr="00330B3D" w:rsidRDefault="00920ECC">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33" w:name="_Toc221807416"/>
      <w:r w:rsidRPr="00330B3D">
        <w:rPr>
          <w:rFonts w:ascii="Times New Roman" w:eastAsia="Times New Roman" w:hAnsi="Times New Roman" w:cs="Times New Roman"/>
          <w:b/>
          <w:bCs/>
          <w:sz w:val="28"/>
          <w:szCs w:val="28"/>
          <w:lang w:eastAsia="ru-RU"/>
        </w:rPr>
        <w:t xml:space="preserve">Статья </w:t>
      </w:r>
      <w:r w:rsidR="00FA132B" w:rsidRPr="00330B3D">
        <w:rPr>
          <w:rFonts w:ascii="Times New Roman" w:eastAsia="Times New Roman" w:hAnsi="Times New Roman" w:cs="Times New Roman"/>
          <w:b/>
          <w:bCs/>
          <w:sz w:val="28"/>
          <w:szCs w:val="28"/>
          <w:lang w:eastAsia="ru-RU"/>
        </w:rPr>
        <w:t>2</w:t>
      </w:r>
      <w:r w:rsidR="00880F0B">
        <w:rPr>
          <w:rFonts w:ascii="Times New Roman" w:eastAsia="Times New Roman" w:hAnsi="Times New Roman" w:cs="Times New Roman"/>
          <w:b/>
          <w:bCs/>
          <w:sz w:val="28"/>
          <w:szCs w:val="28"/>
          <w:lang w:eastAsia="ru-RU"/>
        </w:rPr>
        <w:t>0</w:t>
      </w:r>
      <w:r w:rsidRPr="00330B3D">
        <w:rPr>
          <w:rFonts w:ascii="Times New Roman" w:eastAsia="Times New Roman" w:hAnsi="Times New Roman" w:cs="Times New Roman"/>
          <w:b/>
          <w:bCs/>
          <w:sz w:val="28"/>
          <w:szCs w:val="28"/>
          <w:lang w:eastAsia="ru-RU"/>
        </w:rPr>
        <w:t xml:space="preserve">. </w:t>
      </w:r>
      <w:r w:rsidR="00A731D5" w:rsidRPr="00330B3D">
        <w:rPr>
          <w:rFonts w:ascii="Times New Roman" w:eastAsia="Times New Roman" w:hAnsi="Times New Roman" w:cs="Times New Roman"/>
          <w:b/>
          <w:bCs/>
          <w:sz w:val="28"/>
          <w:szCs w:val="28"/>
          <w:lang w:eastAsia="ru-RU"/>
        </w:rPr>
        <w:t>Зона застройки индивидуальными жилыми домами (ТЖ.1</w:t>
      </w:r>
      <w:r w:rsidR="00F9466A" w:rsidRPr="00330B3D">
        <w:rPr>
          <w:rFonts w:ascii="Times New Roman" w:eastAsia="Times New Roman" w:hAnsi="Times New Roman" w:cs="Times New Roman"/>
          <w:b/>
          <w:bCs/>
          <w:sz w:val="28"/>
          <w:szCs w:val="28"/>
          <w:lang w:eastAsia="ru-RU"/>
        </w:rPr>
        <w:t>.2</w:t>
      </w:r>
      <w:r w:rsidR="007C63E2">
        <w:rPr>
          <w:rFonts w:ascii="Times New Roman" w:eastAsia="Times New Roman" w:hAnsi="Times New Roman" w:cs="Times New Roman"/>
          <w:b/>
          <w:bCs/>
          <w:sz w:val="28"/>
          <w:szCs w:val="28"/>
          <w:lang w:eastAsia="ru-RU"/>
        </w:rPr>
        <w:t>.1</w:t>
      </w:r>
      <w:r w:rsidR="00A731D5" w:rsidRPr="00330B3D">
        <w:rPr>
          <w:rFonts w:ascii="Times New Roman" w:eastAsia="Times New Roman" w:hAnsi="Times New Roman" w:cs="Times New Roman"/>
          <w:b/>
          <w:bCs/>
          <w:sz w:val="28"/>
          <w:szCs w:val="28"/>
          <w:lang w:eastAsia="ru-RU"/>
        </w:rPr>
        <w:t>)</w:t>
      </w:r>
      <w:bookmarkEnd w:id="33"/>
    </w:p>
    <w:p w14:paraId="5C7E62C8" w14:textId="044426A0" w:rsidR="00513F25" w:rsidRPr="00330B3D" w:rsidRDefault="00920ECC" w:rsidP="001D7765">
      <w:pPr>
        <w:numPr>
          <w:ilvl w:val="1"/>
          <w:numId w:val="20"/>
        </w:numPr>
        <w:spacing w:after="0" w:line="240" w:lineRule="auto"/>
        <w:ind w:left="0" w:firstLine="709"/>
        <w:jc w:val="both"/>
        <w:rPr>
          <w:rFonts w:ascii="Times New Roman" w:hAnsi="Times New Roman" w:cs="Times New Roman"/>
          <w:sz w:val="28"/>
          <w:szCs w:val="28"/>
        </w:rPr>
      </w:pPr>
      <w:r w:rsidRPr="00330B3D">
        <w:rPr>
          <w:rFonts w:ascii="Times New Roman" w:hAnsi="Times New Roman" w:cs="Times New Roman"/>
          <w:sz w:val="28"/>
          <w:szCs w:val="28"/>
        </w:rPr>
        <w:t xml:space="preserve">Кодовое обозначение территориальной зоны – </w:t>
      </w:r>
      <w:r w:rsidRPr="00330B3D">
        <w:rPr>
          <w:rFonts w:ascii="Times New Roman" w:eastAsia="Times New Roman" w:hAnsi="Times New Roman" w:cs="Times New Roman"/>
          <w:sz w:val="28"/>
          <w:szCs w:val="28"/>
          <w:lang w:eastAsia="ru-RU"/>
        </w:rPr>
        <w:t>ТЖ.1</w:t>
      </w:r>
      <w:r w:rsidR="00F9466A" w:rsidRPr="00330B3D">
        <w:rPr>
          <w:rFonts w:ascii="Times New Roman" w:eastAsia="Times New Roman" w:hAnsi="Times New Roman" w:cs="Times New Roman"/>
          <w:sz w:val="28"/>
          <w:szCs w:val="28"/>
          <w:lang w:eastAsia="ru-RU"/>
        </w:rPr>
        <w:t>.2</w:t>
      </w:r>
      <w:r w:rsidR="007C63E2">
        <w:rPr>
          <w:rFonts w:ascii="Times New Roman" w:eastAsia="Times New Roman" w:hAnsi="Times New Roman" w:cs="Times New Roman"/>
          <w:sz w:val="28"/>
          <w:szCs w:val="28"/>
          <w:lang w:eastAsia="ru-RU"/>
        </w:rPr>
        <w:t>.1</w:t>
      </w:r>
    </w:p>
    <w:p w14:paraId="77A06B5E" w14:textId="77777777" w:rsidR="00513F25" w:rsidRPr="00330B3D" w:rsidRDefault="00920ECC" w:rsidP="001D7765">
      <w:pPr>
        <w:numPr>
          <w:ilvl w:val="1"/>
          <w:numId w:val="20"/>
        </w:numPr>
        <w:spacing w:after="120" w:line="240" w:lineRule="auto"/>
        <w:ind w:left="0" w:firstLine="709"/>
        <w:jc w:val="both"/>
        <w:rPr>
          <w:rFonts w:ascii="Times New Roman" w:hAnsi="Times New Roman" w:cs="Times New Roman"/>
          <w:sz w:val="28"/>
          <w:szCs w:val="28"/>
        </w:rPr>
      </w:pPr>
      <w:r w:rsidRPr="00330B3D">
        <w:rPr>
          <w:rFonts w:ascii="Times New Roman" w:hAnsi="Times New Roman" w:cs="Times New Roman"/>
          <w:sz w:val="28"/>
          <w:szCs w:val="28"/>
        </w:rPr>
        <w:t>Виды разрешенного использования земельных участков:</w:t>
      </w:r>
    </w:p>
    <w:tbl>
      <w:tblPr>
        <w:tblStyle w:val="af2"/>
        <w:tblW w:w="10206"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897D34" w:rsidRPr="00897D34" w14:paraId="182DC6BD" w14:textId="77777777" w:rsidTr="00AD03B9">
        <w:trPr>
          <w:trHeight w:val="567"/>
        </w:trPr>
        <w:tc>
          <w:tcPr>
            <w:tcW w:w="855" w:type="dxa"/>
            <w:tcMar>
              <w:bottom w:w="57" w:type="dxa"/>
            </w:tcMar>
            <w:vAlign w:val="center"/>
          </w:tcPr>
          <w:p w14:paraId="6043F7BF" w14:textId="77777777" w:rsidR="00513F25" w:rsidRPr="00897D34" w:rsidRDefault="00920ECC">
            <w:pPr>
              <w:jc w:val="center"/>
              <w:rPr>
                <w:rFonts w:ascii="Times New Roman" w:hAnsi="Times New Roman" w:cs="Times New Roman"/>
                <w:sz w:val="24"/>
                <w:szCs w:val="24"/>
              </w:rPr>
            </w:pPr>
            <w:bookmarkStart w:id="34" w:name="_Hlk180159459"/>
            <w:r w:rsidRPr="00897D34">
              <w:rPr>
                <w:rFonts w:ascii="Times New Roman" w:hAnsi="Times New Roman" w:cs="Times New Roman"/>
                <w:bCs/>
                <w:sz w:val="24"/>
                <w:szCs w:val="24"/>
                <w:lang w:eastAsia="zh-CN"/>
              </w:rPr>
              <w:t>№ п/п</w:t>
            </w:r>
          </w:p>
        </w:tc>
        <w:tc>
          <w:tcPr>
            <w:tcW w:w="7643" w:type="dxa"/>
            <w:tcMar>
              <w:bottom w:w="57" w:type="dxa"/>
            </w:tcMar>
            <w:vAlign w:val="center"/>
          </w:tcPr>
          <w:p w14:paraId="2A844B4E" w14:textId="77777777" w:rsidR="00513F25" w:rsidRPr="00897D34" w:rsidRDefault="00920ECC">
            <w:pPr>
              <w:jc w:val="center"/>
              <w:rPr>
                <w:rFonts w:ascii="Times New Roman" w:hAnsi="Times New Roman" w:cs="Times New Roman"/>
                <w:sz w:val="24"/>
                <w:szCs w:val="24"/>
              </w:rPr>
            </w:pPr>
            <w:r w:rsidRPr="00897D34">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3049BEE9" w14:textId="77777777" w:rsidR="00513F25" w:rsidRPr="00897D34" w:rsidRDefault="00920ECC">
            <w:pPr>
              <w:jc w:val="center"/>
              <w:rPr>
                <w:rFonts w:ascii="Times New Roman" w:hAnsi="Times New Roman" w:cs="Times New Roman"/>
                <w:sz w:val="24"/>
                <w:szCs w:val="24"/>
              </w:rPr>
            </w:pPr>
            <w:r w:rsidRPr="00897D34">
              <w:rPr>
                <w:rFonts w:ascii="Times New Roman" w:hAnsi="Times New Roman" w:cs="Times New Roman"/>
                <w:bCs/>
                <w:sz w:val="24"/>
                <w:szCs w:val="24"/>
                <w:lang w:eastAsia="zh-CN"/>
              </w:rPr>
              <w:t>Код</w:t>
            </w:r>
          </w:p>
        </w:tc>
      </w:tr>
      <w:tr w:rsidR="00897D34" w:rsidRPr="00897D34" w14:paraId="150965B4" w14:textId="77777777" w:rsidTr="0056236C">
        <w:trPr>
          <w:trHeight w:val="284"/>
        </w:trPr>
        <w:tc>
          <w:tcPr>
            <w:tcW w:w="10206" w:type="dxa"/>
            <w:gridSpan w:val="3"/>
            <w:tcMar>
              <w:bottom w:w="57" w:type="dxa"/>
            </w:tcMar>
            <w:vAlign w:val="center"/>
          </w:tcPr>
          <w:p w14:paraId="2F2E0F30" w14:textId="77777777" w:rsidR="00513F25" w:rsidRPr="00897D34" w:rsidRDefault="00920ECC">
            <w:pPr>
              <w:jc w:val="center"/>
              <w:rPr>
                <w:rFonts w:ascii="Times New Roman" w:hAnsi="Times New Roman" w:cs="Times New Roman"/>
                <w:sz w:val="24"/>
                <w:szCs w:val="24"/>
              </w:rPr>
            </w:pPr>
            <w:r w:rsidRPr="00897D34">
              <w:rPr>
                <w:rFonts w:ascii="Times New Roman" w:hAnsi="Times New Roman" w:cs="Times New Roman"/>
                <w:sz w:val="24"/>
                <w:szCs w:val="24"/>
              </w:rPr>
              <w:t>Основные виды разрешенного использования</w:t>
            </w:r>
          </w:p>
        </w:tc>
      </w:tr>
      <w:tr w:rsidR="00897D34" w:rsidRPr="00897D34" w14:paraId="352F06A2" w14:textId="77777777" w:rsidTr="0056236C">
        <w:trPr>
          <w:trHeight w:val="284"/>
        </w:trPr>
        <w:tc>
          <w:tcPr>
            <w:tcW w:w="855" w:type="dxa"/>
            <w:tcMar>
              <w:bottom w:w="57" w:type="dxa"/>
            </w:tcMar>
            <w:vAlign w:val="center"/>
          </w:tcPr>
          <w:p w14:paraId="248F65E3" w14:textId="77777777" w:rsidR="0056236C" w:rsidRPr="00897D34" w:rsidRDefault="0056236C"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2C44717C" w14:textId="77777777" w:rsidR="0056236C" w:rsidRPr="00897D34" w:rsidRDefault="0056236C" w:rsidP="0056236C">
            <w:pPr>
              <w:rPr>
                <w:rFonts w:ascii="Times New Roman" w:hAnsi="Times New Roman" w:cs="Times New Roman"/>
                <w:sz w:val="24"/>
                <w:szCs w:val="24"/>
              </w:rPr>
            </w:pPr>
            <w:r w:rsidRPr="00897D34">
              <w:rPr>
                <w:rFonts w:ascii="Times New Roman" w:hAnsi="Times New Roman" w:cs="Times New Roman"/>
                <w:sz w:val="24"/>
                <w:szCs w:val="24"/>
              </w:rPr>
              <w:t>Для индивидуального жилищного строительства</w:t>
            </w:r>
          </w:p>
        </w:tc>
        <w:tc>
          <w:tcPr>
            <w:tcW w:w="1708" w:type="dxa"/>
            <w:tcMar>
              <w:bottom w:w="57" w:type="dxa"/>
            </w:tcMar>
            <w:vAlign w:val="center"/>
          </w:tcPr>
          <w:p w14:paraId="58C2687A" w14:textId="77777777" w:rsidR="0056236C" w:rsidRPr="00897D34" w:rsidRDefault="0056236C" w:rsidP="0056236C">
            <w:pPr>
              <w:jc w:val="center"/>
              <w:rPr>
                <w:rFonts w:ascii="Times New Roman" w:hAnsi="Times New Roman" w:cs="Times New Roman"/>
                <w:sz w:val="24"/>
                <w:szCs w:val="24"/>
              </w:rPr>
            </w:pPr>
            <w:r w:rsidRPr="00897D34">
              <w:rPr>
                <w:rFonts w:ascii="Times New Roman" w:hAnsi="Times New Roman" w:cs="Times New Roman"/>
                <w:sz w:val="24"/>
                <w:szCs w:val="24"/>
              </w:rPr>
              <w:t>2.1</w:t>
            </w:r>
          </w:p>
        </w:tc>
      </w:tr>
      <w:tr w:rsidR="00F9466A" w:rsidRPr="00897D34" w14:paraId="058ECCEA" w14:textId="77777777" w:rsidTr="0056236C">
        <w:trPr>
          <w:trHeight w:val="284"/>
        </w:trPr>
        <w:tc>
          <w:tcPr>
            <w:tcW w:w="855" w:type="dxa"/>
            <w:tcMar>
              <w:bottom w:w="57" w:type="dxa"/>
            </w:tcMar>
            <w:vAlign w:val="center"/>
          </w:tcPr>
          <w:p w14:paraId="58160EC4" w14:textId="77777777" w:rsidR="00F9466A" w:rsidRPr="00897D34" w:rsidRDefault="00F9466A"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61415FE6" w14:textId="6C416975" w:rsidR="00F9466A" w:rsidRPr="00897D34" w:rsidRDefault="00F9466A" w:rsidP="00F9466A">
            <w:pPr>
              <w:rPr>
                <w:rFonts w:ascii="Times New Roman" w:hAnsi="Times New Roman" w:cs="Times New Roman"/>
                <w:sz w:val="24"/>
                <w:szCs w:val="24"/>
              </w:rPr>
            </w:pPr>
            <w:r w:rsidRPr="00897D34">
              <w:rPr>
                <w:rFonts w:ascii="Times New Roman" w:hAnsi="Times New Roman" w:cs="Times New Roman"/>
                <w:sz w:val="24"/>
                <w:szCs w:val="24"/>
              </w:rPr>
              <w:t>Для ведения личного подсобного хозяйства (приусадебный земельный участок)</w:t>
            </w:r>
            <w:r>
              <w:t xml:space="preserve"> </w:t>
            </w:r>
            <w:r w:rsidRPr="0050563D">
              <w:rPr>
                <w:rFonts w:ascii="Times New Roman" w:hAnsi="Times New Roman" w:cs="Times New Roman"/>
                <w:sz w:val="24"/>
                <w:szCs w:val="24"/>
              </w:rPr>
              <w:t>&lt;**&gt;</w:t>
            </w:r>
            <w:r w:rsidRPr="00897D34">
              <w:rPr>
                <w:rFonts w:ascii="Times New Roman" w:hAnsi="Times New Roman" w:cs="Times New Roman"/>
                <w:sz w:val="24"/>
                <w:szCs w:val="24"/>
              </w:rPr>
              <w:t xml:space="preserve"> </w:t>
            </w:r>
          </w:p>
        </w:tc>
        <w:tc>
          <w:tcPr>
            <w:tcW w:w="1708" w:type="dxa"/>
            <w:tcMar>
              <w:bottom w:w="57" w:type="dxa"/>
            </w:tcMar>
            <w:vAlign w:val="center"/>
          </w:tcPr>
          <w:p w14:paraId="2408ED92" w14:textId="24779761" w:rsidR="00F9466A" w:rsidRPr="00897D34" w:rsidRDefault="00F9466A" w:rsidP="00F9466A">
            <w:pPr>
              <w:jc w:val="center"/>
              <w:rPr>
                <w:rFonts w:ascii="Times New Roman" w:hAnsi="Times New Roman" w:cs="Times New Roman"/>
                <w:sz w:val="24"/>
                <w:szCs w:val="24"/>
              </w:rPr>
            </w:pPr>
            <w:r w:rsidRPr="00897D34">
              <w:rPr>
                <w:rFonts w:ascii="Times New Roman" w:hAnsi="Times New Roman" w:cs="Times New Roman"/>
                <w:sz w:val="24"/>
                <w:szCs w:val="24"/>
              </w:rPr>
              <w:t>2.2</w:t>
            </w:r>
          </w:p>
        </w:tc>
      </w:tr>
      <w:tr w:rsidR="001D697C" w:rsidRPr="00897D34" w14:paraId="408DD91C" w14:textId="77777777" w:rsidTr="0056236C">
        <w:trPr>
          <w:trHeight w:val="284"/>
        </w:trPr>
        <w:tc>
          <w:tcPr>
            <w:tcW w:w="855" w:type="dxa"/>
            <w:tcMar>
              <w:bottom w:w="57" w:type="dxa"/>
            </w:tcMar>
            <w:vAlign w:val="center"/>
          </w:tcPr>
          <w:p w14:paraId="36C2F8A9"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70CA4C0D" w14:textId="364BE8DB" w:rsidR="001D697C" w:rsidRPr="001D697C" w:rsidRDefault="001D697C" w:rsidP="001D697C">
            <w:pPr>
              <w:rPr>
                <w:rFonts w:ascii="Times New Roman" w:hAnsi="Times New Roman" w:cs="Times New Roman"/>
                <w:sz w:val="24"/>
                <w:szCs w:val="24"/>
                <w:lang w:val="en-US"/>
              </w:rPr>
            </w:pPr>
            <w:r w:rsidRPr="00897D34">
              <w:rPr>
                <w:rFonts w:ascii="Times New Roman" w:hAnsi="Times New Roman" w:cs="Times New Roman"/>
                <w:sz w:val="24"/>
                <w:szCs w:val="24"/>
                <w:lang w:eastAsia="zh-CN"/>
              </w:rPr>
              <w:t>Предоставление коммунальных услуг</w:t>
            </w:r>
            <w:r>
              <w:rPr>
                <w:rFonts w:ascii="Times New Roman" w:hAnsi="Times New Roman" w:cs="Times New Roman"/>
                <w:sz w:val="24"/>
                <w:szCs w:val="24"/>
                <w:lang w:eastAsia="zh-CN"/>
              </w:rPr>
              <w:t xml:space="preserve"> </w:t>
            </w:r>
            <w:r>
              <w:rPr>
                <w:rFonts w:ascii="Times New Roman" w:hAnsi="Times New Roman" w:cs="Times New Roman"/>
                <w:sz w:val="24"/>
                <w:szCs w:val="24"/>
                <w:lang w:val="en-US" w:eastAsia="zh-CN"/>
              </w:rPr>
              <w:t>&lt;**&gt;</w:t>
            </w:r>
          </w:p>
        </w:tc>
        <w:tc>
          <w:tcPr>
            <w:tcW w:w="1708" w:type="dxa"/>
            <w:tcMar>
              <w:bottom w:w="57" w:type="dxa"/>
            </w:tcMar>
            <w:vAlign w:val="center"/>
          </w:tcPr>
          <w:p w14:paraId="1BD474B4" w14:textId="072A184A" w:rsidR="001D697C" w:rsidRPr="00897D34" w:rsidRDefault="001D697C" w:rsidP="001D697C">
            <w:pPr>
              <w:jc w:val="center"/>
              <w:rPr>
                <w:rFonts w:ascii="Times New Roman" w:hAnsi="Times New Roman" w:cs="Times New Roman"/>
                <w:sz w:val="24"/>
                <w:szCs w:val="24"/>
              </w:rPr>
            </w:pPr>
            <w:r w:rsidRPr="00897D34">
              <w:rPr>
                <w:rFonts w:ascii="Times New Roman" w:hAnsi="Times New Roman" w:cs="Times New Roman"/>
                <w:sz w:val="24"/>
                <w:szCs w:val="24"/>
                <w:lang w:eastAsia="zh-CN"/>
              </w:rPr>
              <w:t>3.1.1</w:t>
            </w:r>
          </w:p>
        </w:tc>
      </w:tr>
      <w:tr w:rsidR="001D697C" w:rsidRPr="00897D34" w14:paraId="5E93E4B7" w14:textId="77777777" w:rsidTr="0056236C">
        <w:trPr>
          <w:trHeight w:val="284"/>
        </w:trPr>
        <w:tc>
          <w:tcPr>
            <w:tcW w:w="855" w:type="dxa"/>
            <w:tcMar>
              <w:bottom w:w="57" w:type="dxa"/>
            </w:tcMar>
            <w:vAlign w:val="center"/>
          </w:tcPr>
          <w:p w14:paraId="116E3EC3"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4D6A8605" w14:textId="77777777" w:rsidR="001D697C" w:rsidRPr="00897D34" w:rsidRDefault="001D697C" w:rsidP="001D697C">
            <w:pPr>
              <w:rPr>
                <w:rFonts w:ascii="Times New Roman" w:hAnsi="Times New Roman" w:cs="Times New Roman"/>
                <w:sz w:val="24"/>
                <w:szCs w:val="24"/>
              </w:rPr>
            </w:pPr>
            <w:r w:rsidRPr="00897D34">
              <w:rPr>
                <w:rFonts w:ascii="Times New Roman" w:hAnsi="Times New Roman"/>
                <w:sz w:val="24"/>
                <w:szCs w:val="24"/>
                <w:lang w:eastAsia="zh-CN"/>
              </w:rPr>
              <w:t>Земельные участки (территории) 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bottom w:w="57" w:type="dxa"/>
            </w:tcMar>
            <w:vAlign w:val="center"/>
          </w:tcPr>
          <w:p w14:paraId="0AA45D17" w14:textId="77777777" w:rsidR="001D697C" w:rsidRPr="00897D34" w:rsidRDefault="001D697C" w:rsidP="001D697C">
            <w:pPr>
              <w:jc w:val="center"/>
              <w:rPr>
                <w:rFonts w:ascii="Times New Roman" w:hAnsi="Times New Roman" w:cs="Times New Roman"/>
                <w:sz w:val="24"/>
                <w:szCs w:val="24"/>
              </w:rPr>
            </w:pPr>
            <w:r w:rsidRPr="00897D34">
              <w:rPr>
                <w:rFonts w:ascii="Times New Roman" w:hAnsi="Times New Roman"/>
                <w:sz w:val="24"/>
                <w:szCs w:val="24"/>
                <w:lang w:eastAsia="zh-CN"/>
              </w:rPr>
              <w:t>12.0</w:t>
            </w:r>
          </w:p>
        </w:tc>
      </w:tr>
      <w:tr w:rsidR="001D697C" w:rsidRPr="00897D34" w14:paraId="1A806AC8" w14:textId="77777777" w:rsidTr="0056236C">
        <w:trPr>
          <w:trHeight w:val="284"/>
        </w:trPr>
        <w:tc>
          <w:tcPr>
            <w:tcW w:w="855" w:type="dxa"/>
            <w:tcMar>
              <w:bottom w:w="57" w:type="dxa"/>
            </w:tcMar>
            <w:vAlign w:val="center"/>
          </w:tcPr>
          <w:p w14:paraId="6ABA2482"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02177BE0" w14:textId="77777777" w:rsidR="001D697C" w:rsidRPr="00897D34" w:rsidRDefault="001D697C" w:rsidP="001D697C">
            <w:pPr>
              <w:rPr>
                <w:rFonts w:ascii="Times New Roman" w:hAnsi="Times New Roman" w:cs="Times New Roman"/>
                <w:sz w:val="24"/>
                <w:szCs w:val="24"/>
              </w:rPr>
            </w:pPr>
            <w:r w:rsidRPr="00897D34">
              <w:rPr>
                <w:rFonts w:ascii="Times New Roman" w:hAnsi="Times New Roman"/>
                <w:sz w:val="24"/>
                <w:szCs w:val="24"/>
                <w:lang w:eastAsia="zh-CN"/>
              </w:rPr>
              <w:t>Улично-дорожная сеть</w:t>
            </w:r>
          </w:p>
        </w:tc>
        <w:tc>
          <w:tcPr>
            <w:tcW w:w="1708" w:type="dxa"/>
            <w:tcBorders>
              <w:top w:val="single" w:sz="4" w:space="0" w:color="000000"/>
              <w:left w:val="single" w:sz="4" w:space="0" w:color="000000"/>
              <w:bottom w:val="single" w:sz="4" w:space="0" w:color="000000"/>
              <w:right w:val="single" w:sz="4" w:space="0" w:color="000000"/>
            </w:tcBorders>
            <w:tcMar>
              <w:bottom w:w="57" w:type="dxa"/>
            </w:tcMar>
            <w:vAlign w:val="center"/>
          </w:tcPr>
          <w:p w14:paraId="59F80263" w14:textId="77777777" w:rsidR="001D697C" w:rsidRPr="00897D34" w:rsidRDefault="001D697C" w:rsidP="001D697C">
            <w:pPr>
              <w:jc w:val="center"/>
              <w:rPr>
                <w:rFonts w:ascii="Times New Roman" w:hAnsi="Times New Roman" w:cs="Times New Roman"/>
                <w:sz w:val="24"/>
                <w:szCs w:val="24"/>
              </w:rPr>
            </w:pPr>
            <w:r w:rsidRPr="00897D34">
              <w:rPr>
                <w:rFonts w:ascii="Times New Roman" w:hAnsi="Times New Roman"/>
                <w:sz w:val="24"/>
                <w:szCs w:val="24"/>
                <w:lang w:eastAsia="zh-CN"/>
              </w:rPr>
              <w:t>12.0.1</w:t>
            </w:r>
          </w:p>
        </w:tc>
      </w:tr>
      <w:tr w:rsidR="001D697C" w:rsidRPr="00897D34" w14:paraId="292BAFED" w14:textId="77777777" w:rsidTr="0056236C">
        <w:trPr>
          <w:trHeight w:val="284"/>
        </w:trPr>
        <w:tc>
          <w:tcPr>
            <w:tcW w:w="855" w:type="dxa"/>
            <w:tcMar>
              <w:bottom w:w="57" w:type="dxa"/>
            </w:tcMar>
            <w:vAlign w:val="center"/>
          </w:tcPr>
          <w:p w14:paraId="4B8D4AD4"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067C8E7F" w14:textId="77777777" w:rsidR="001D697C" w:rsidRPr="00897D34" w:rsidRDefault="001D697C" w:rsidP="001D697C">
            <w:pPr>
              <w:rPr>
                <w:rFonts w:ascii="Times New Roman" w:hAnsi="Times New Roman" w:cs="Times New Roman"/>
                <w:sz w:val="24"/>
                <w:szCs w:val="24"/>
              </w:rPr>
            </w:pPr>
            <w:r w:rsidRPr="00897D34">
              <w:rPr>
                <w:rFonts w:ascii="Times New Roman" w:hAnsi="Times New Roman" w:cs="Times New Roman"/>
                <w:sz w:val="24"/>
                <w:szCs w:val="24"/>
              </w:rPr>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bottom w:w="57" w:type="dxa"/>
            </w:tcMar>
            <w:vAlign w:val="center"/>
          </w:tcPr>
          <w:p w14:paraId="73734BB1" w14:textId="77777777" w:rsidR="001D697C" w:rsidRPr="00897D34" w:rsidRDefault="001D697C" w:rsidP="001D697C">
            <w:pPr>
              <w:jc w:val="center"/>
              <w:rPr>
                <w:rFonts w:ascii="Times New Roman" w:hAnsi="Times New Roman" w:cs="Times New Roman"/>
                <w:sz w:val="24"/>
                <w:szCs w:val="24"/>
              </w:rPr>
            </w:pPr>
            <w:r w:rsidRPr="00897D34">
              <w:rPr>
                <w:rFonts w:ascii="Times New Roman" w:hAnsi="Times New Roman" w:cs="Times New Roman"/>
                <w:sz w:val="24"/>
                <w:szCs w:val="24"/>
                <w:lang w:eastAsia="zh-CN"/>
              </w:rPr>
              <w:t>12.0.2</w:t>
            </w:r>
          </w:p>
        </w:tc>
      </w:tr>
      <w:tr w:rsidR="001D697C" w:rsidRPr="00897D34" w14:paraId="4B0D9B85" w14:textId="77777777" w:rsidTr="0056236C">
        <w:trPr>
          <w:trHeight w:val="284"/>
        </w:trPr>
        <w:tc>
          <w:tcPr>
            <w:tcW w:w="10206" w:type="dxa"/>
            <w:gridSpan w:val="3"/>
            <w:tcMar>
              <w:bottom w:w="57" w:type="dxa"/>
            </w:tcMar>
            <w:vAlign w:val="center"/>
          </w:tcPr>
          <w:p w14:paraId="0C08DCDC" w14:textId="77777777" w:rsidR="001D697C" w:rsidRPr="00897D34" w:rsidRDefault="001D697C" w:rsidP="001D697C">
            <w:pPr>
              <w:jc w:val="center"/>
              <w:rPr>
                <w:rFonts w:ascii="Times New Roman" w:hAnsi="Times New Roman" w:cs="Times New Roman"/>
                <w:sz w:val="24"/>
                <w:szCs w:val="24"/>
              </w:rPr>
            </w:pPr>
            <w:r w:rsidRPr="00897D34">
              <w:rPr>
                <w:rFonts w:ascii="Times New Roman" w:hAnsi="Times New Roman" w:cs="Times New Roman"/>
                <w:sz w:val="24"/>
                <w:szCs w:val="24"/>
              </w:rPr>
              <w:t>Условно разрешенные виды использования</w:t>
            </w:r>
          </w:p>
        </w:tc>
      </w:tr>
      <w:tr w:rsidR="001D697C" w:rsidRPr="00897D34" w14:paraId="4B2A828F" w14:textId="77777777" w:rsidTr="0056236C">
        <w:trPr>
          <w:trHeight w:val="284"/>
        </w:trPr>
        <w:tc>
          <w:tcPr>
            <w:tcW w:w="855" w:type="dxa"/>
            <w:tcMar>
              <w:bottom w:w="57" w:type="dxa"/>
            </w:tcMar>
            <w:vAlign w:val="center"/>
          </w:tcPr>
          <w:p w14:paraId="16D33642"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3FD532FB" w14:textId="59A3BF07" w:rsidR="001D697C" w:rsidRPr="00F54C77" w:rsidRDefault="001D697C" w:rsidP="001D697C">
            <w:pPr>
              <w:rPr>
                <w:rFonts w:ascii="Times New Roman" w:hAnsi="Times New Roman" w:cs="Times New Roman"/>
                <w:sz w:val="24"/>
                <w:szCs w:val="24"/>
                <w:lang w:val="en-US" w:eastAsia="zh-CN"/>
              </w:rPr>
            </w:pPr>
            <w:r>
              <w:rPr>
                <w:rFonts w:ascii="Times New Roman" w:hAnsi="Times New Roman" w:cs="Times New Roman"/>
                <w:sz w:val="24"/>
                <w:szCs w:val="24"/>
              </w:rPr>
              <w:t>Блокированная жилая застройка</w:t>
            </w:r>
            <w:r w:rsidR="00F54C77">
              <w:rPr>
                <w:rFonts w:ascii="Times New Roman" w:hAnsi="Times New Roman" w:cs="Times New Roman"/>
                <w:sz w:val="24"/>
                <w:szCs w:val="24"/>
              </w:rPr>
              <w:t xml:space="preserve"> </w:t>
            </w:r>
          </w:p>
        </w:tc>
        <w:tc>
          <w:tcPr>
            <w:tcW w:w="1708" w:type="dxa"/>
            <w:tcMar>
              <w:bottom w:w="57" w:type="dxa"/>
            </w:tcMar>
            <w:vAlign w:val="center"/>
          </w:tcPr>
          <w:p w14:paraId="71119914" w14:textId="4F1119E5" w:rsidR="001D697C" w:rsidRPr="00897D34" w:rsidRDefault="001D697C" w:rsidP="001D697C">
            <w:pPr>
              <w:jc w:val="center"/>
              <w:rPr>
                <w:rFonts w:ascii="Times New Roman" w:hAnsi="Times New Roman" w:cs="Times New Roman"/>
                <w:sz w:val="24"/>
                <w:szCs w:val="24"/>
                <w:lang w:eastAsia="zh-CN"/>
              </w:rPr>
            </w:pPr>
            <w:r>
              <w:rPr>
                <w:rFonts w:ascii="Times New Roman" w:hAnsi="Times New Roman" w:cs="Times New Roman"/>
                <w:sz w:val="24"/>
                <w:szCs w:val="24"/>
              </w:rPr>
              <w:t>2.3</w:t>
            </w:r>
          </w:p>
        </w:tc>
      </w:tr>
      <w:tr w:rsidR="0033297A" w:rsidRPr="00897D34" w14:paraId="0C1989F5" w14:textId="77777777" w:rsidTr="0056236C">
        <w:trPr>
          <w:trHeight w:val="284"/>
        </w:trPr>
        <w:tc>
          <w:tcPr>
            <w:tcW w:w="855" w:type="dxa"/>
            <w:tcMar>
              <w:bottom w:w="57" w:type="dxa"/>
            </w:tcMar>
            <w:vAlign w:val="center"/>
          </w:tcPr>
          <w:p w14:paraId="011E70F8" w14:textId="77777777" w:rsidR="0033297A" w:rsidRPr="003E202C" w:rsidRDefault="0033297A"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07E09E0F" w14:textId="0BD860A6" w:rsidR="0033297A" w:rsidRPr="003E202C" w:rsidRDefault="0033297A" w:rsidP="001D697C">
            <w:pPr>
              <w:rPr>
                <w:rFonts w:ascii="Times New Roman" w:hAnsi="Times New Roman" w:cs="Times New Roman"/>
                <w:sz w:val="24"/>
                <w:szCs w:val="24"/>
              </w:rPr>
            </w:pPr>
            <w:r w:rsidRPr="003E202C">
              <w:rPr>
                <w:rFonts w:ascii="Times New Roman" w:hAnsi="Times New Roman" w:cs="Times New Roman"/>
                <w:sz w:val="24"/>
                <w:szCs w:val="24"/>
              </w:rPr>
              <w:t>Оказание социальной помощи населению &lt;*&gt;</w:t>
            </w:r>
          </w:p>
        </w:tc>
        <w:tc>
          <w:tcPr>
            <w:tcW w:w="1708" w:type="dxa"/>
            <w:tcMar>
              <w:bottom w:w="57" w:type="dxa"/>
            </w:tcMar>
            <w:vAlign w:val="center"/>
          </w:tcPr>
          <w:p w14:paraId="4F1C4F43" w14:textId="1A540444" w:rsidR="0033297A" w:rsidRPr="003E202C" w:rsidRDefault="0033297A" w:rsidP="001D697C">
            <w:pPr>
              <w:jc w:val="center"/>
              <w:rPr>
                <w:rFonts w:ascii="Times New Roman" w:hAnsi="Times New Roman" w:cs="Times New Roman"/>
                <w:sz w:val="24"/>
                <w:szCs w:val="24"/>
              </w:rPr>
            </w:pPr>
            <w:r w:rsidRPr="003E202C">
              <w:rPr>
                <w:rFonts w:ascii="Times New Roman" w:hAnsi="Times New Roman" w:cs="Times New Roman"/>
                <w:sz w:val="24"/>
                <w:szCs w:val="24"/>
              </w:rPr>
              <w:t>3.2.2</w:t>
            </w:r>
          </w:p>
        </w:tc>
      </w:tr>
      <w:tr w:rsidR="001D697C" w:rsidRPr="00897D34" w14:paraId="5AE8AE19" w14:textId="77777777" w:rsidTr="0056236C">
        <w:trPr>
          <w:trHeight w:val="284"/>
        </w:trPr>
        <w:tc>
          <w:tcPr>
            <w:tcW w:w="855" w:type="dxa"/>
            <w:tcMar>
              <w:bottom w:w="57" w:type="dxa"/>
            </w:tcMar>
            <w:vAlign w:val="center"/>
          </w:tcPr>
          <w:p w14:paraId="345FB1CD"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5634CB28" w14:textId="06C7418C" w:rsidR="001D697C" w:rsidRPr="00897D34" w:rsidRDefault="001D697C" w:rsidP="001D697C">
            <w:pPr>
              <w:rPr>
                <w:rFonts w:ascii="Times New Roman" w:hAnsi="Times New Roman" w:cs="Times New Roman"/>
                <w:sz w:val="24"/>
                <w:szCs w:val="24"/>
                <w:lang w:eastAsia="zh-CN"/>
              </w:rPr>
            </w:pPr>
            <w:r w:rsidRPr="00897D34">
              <w:rPr>
                <w:rFonts w:ascii="Times New Roman" w:hAnsi="Times New Roman" w:cs="Times New Roman"/>
                <w:sz w:val="24"/>
                <w:szCs w:val="24"/>
                <w:lang w:eastAsia="zh-CN"/>
              </w:rPr>
              <w:t xml:space="preserve">Оказание услуг связи </w:t>
            </w:r>
            <w:r w:rsidRPr="00897D34">
              <w:rPr>
                <w:rFonts w:ascii="Times New Roman" w:hAnsi="Times New Roman" w:cs="Times New Roman"/>
                <w:sz w:val="24"/>
                <w:szCs w:val="24"/>
                <w:lang w:val="en-US" w:eastAsia="zh-CN"/>
              </w:rPr>
              <w:t>&lt;</w:t>
            </w:r>
            <w:r w:rsidRPr="00897D34">
              <w:rPr>
                <w:rFonts w:ascii="Times New Roman" w:hAnsi="Times New Roman" w:cs="Times New Roman"/>
                <w:sz w:val="24"/>
                <w:szCs w:val="24"/>
                <w:lang w:eastAsia="zh-CN"/>
              </w:rPr>
              <w:t>*</w:t>
            </w:r>
            <w:r w:rsidRPr="00897D34">
              <w:rPr>
                <w:rFonts w:ascii="Times New Roman" w:hAnsi="Times New Roman" w:cs="Times New Roman"/>
                <w:sz w:val="24"/>
                <w:szCs w:val="24"/>
                <w:lang w:val="en-US" w:eastAsia="zh-CN"/>
              </w:rPr>
              <w:t>&gt;</w:t>
            </w:r>
          </w:p>
        </w:tc>
        <w:tc>
          <w:tcPr>
            <w:tcW w:w="1708" w:type="dxa"/>
            <w:tcMar>
              <w:bottom w:w="57" w:type="dxa"/>
            </w:tcMar>
            <w:vAlign w:val="center"/>
          </w:tcPr>
          <w:p w14:paraId="42629486" w14:textId="252A4558" w:rsidR="001D697C" w:rsidRPr="00897D34" w:rsidRDefault="001D697C" w:rsidP="001D697C">
            <w:pPr>
              <w:jc w:val="center"/>
              <w:rPr>
                <w:rFonts w:ascii="Times New Roman" w:hAnsi="Times New Roman" w:cs="Times New Roman"/>
                <w:sz w:val="24"/>
                <w:szCs w:val="24"/>
                <w:lang w:eastAsia="zh-CN"/>
              </w:rPr>
            </w:pPr>
            <w:r w:rsidRPr="00897D34">
              <w:rPr>
                <w:rFonts w:ascii="Times New Roman" w:hAnsi="Times New Roman" w:cs="Times New Roman"/>
                <w:sz w:val="24"/>
                <w:szCs w:val="24"/>
                <w:lang w:eastAsia="zh-CN"/>
              </w:rPr>
              <w:t>3.2.3</w:t>
            </w:r>
          </w:p>
        </w:tc>
      </w:tr>
      <w:tr w:rsidR="001D697C" w:rsidRPr="00897D34" w14:paraId="1F2E6A46" w14:textId="77777777" w:rsidTr="0056236C">
        <w:trPr>
          <w:trHeight w:val="284"/>
        </w:trPr>
        <w:tc>
          <w:tcPr>
            <w:tcW w:w="855" w:type="dxa"/>
            <w:tcMar>
              <w:bottom w:w="57" w:type="dxa"/>
            </w:tcMar>
            <w:vAlign w:val="center"/>
          </w:tcPr>
          <w:p w14:paraId="1952D571"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19D2FD16" w14:textId="77777777" w:rsidR="001D697C" w:rsidRPr="00897D34" w:rsidRDefault="001D697C" w:rsidP="001D697C">
            <w:pPr>
              <w:rPr>
                <w:rFonts w:ascii="Times New Roman" w:hAnsi="Times New Roman" w:cs="Times New Roman"/>
                <w:sz w:val="24"/>
                <w:szCs w:val="24"/>
                <w:lang w:eastAsia="zh-CN"/>
              </w:rPr>
            </w:pPr>
            <w:r w:rsidRPr="00897D34">
              <w:rPr>
                <w:rFonts w:ascii="Times New Roman" w:hAnsi="Times New Roman" w:cs="Times New Roman"/>
                <w:sz w:val="24"/>
                <w:szCs w:val="24"/>
              </w:rPr>
              <w:t>Бытовое обслуживание &lt;*&gt;</w:t>
            </w:r>
            <w:r>
              <w:rPr>
                <w:rFonts w:ascii="Times New Roman" w:hAnsi="Times New Roman" w:cs="Times New Roman"/>
                <w:sz w:val="24"/>
                <w:szCs w:val="24"/>
              </w:rPr>
              <w:t xml:space="preserve"> </w:t>
            </w:r>
            <w:r w:rsidRPr="0050563D">
              <w:rPr>
                <w:rFonts w:ascii="Times New Roman" w:hAnsi="Times New Roman" w:cs="Times New Roman"/>
                <w:sz w:val="24"/>
                <w:szCs w:val="24"/>
              </w:rPr>
              <w:t>&lt;***&gt;</w:t>
            </w:r>
          </w:p>
        </w:tc>
        <w:tc>
          <w:tcPr>
            <w:tcW w:w="1708" w:type="dxa"/>
            <w:tcMar>
              <w:bottom w:w="57" w:type="dxa"/>
            </w:tcMar>
            <w:vAlign w:val="center"/>
          </w:tcPr>
          <w:p w14:paraId="4E43EED6" w14:textId="77777777" w:rsidR="001D697C" w:rsidRPr="00897D34" w:rsidRDefault="001D697C" w:rsidP="001D697C">
            <w:pPr>
              <w:jc w:val="center"/>
              <w:rPr>
                <w:rFonts w:ascii="Times New Roman" w:hAnsi="Times New Roman" w:cs="Times New Roman"/>
                <w:sz w:val="24"/>
                <w:szCs w:val="24"/>
                <w:lang w:eastAsia="zh-CN"/>
              </w:rPr>
            </w:pPr>
            <w:r w:rsidRPr="00897D34">
              <w:rPr>
                <w:rFonts w:ascii="Times New Roman" w:hAnsi="Times New Roman" w:cs="Times New Roman"/>
                <w:sz w:val="24"/>
                <w:szCs w:val="24"/>
              </w:rPr>
              <w:t>3.3</w:t>
            </w:r>
          </w:p>
        </w:tc>
      </w:tr>
      <w:tr w:rsidR="0033297A" w:rsidRPr="00897D34" w14:paraId="3811F8E6" w14:textId="77777777" w:rsidTr="0056236C">
        <w:trPr>
          <w:trHeight w:val="284"/>
        </w:trPr>
        <w:tc>
          <w:tcPr>
            <w:tcW w:w="855" w:type="dxa"/>
            <w:tcMar>
              <w:bottom w:w="57" w:type="dxa"/>
            </w:tcMar>
            <w:vAlign w:val="center"/>
          </w:tcPr>
          <w:p w14:paraId="1500D185" w14:textId="77777777" w:rsidR="0033297A" w:rsidRPr="003E202C" w:rsidRDefault="0033297A"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5B72A4F8" w14:textId="49CE9AFD" w:rsidR="0033297A" w:rsidRPr="003E202C" w:rsidRDefault="0033297A" w:rsidP="001D697C">
            <w:pPr>
              <w:rPr>
                <w:rFonts w:ascii="Times New Roman" w:hAnsi="Times New Roman" w:cs="Times New Roman"/>
                <w:sz w:val="24"/>
                <w:szCs w:val="24"/>
              </w:rPr>
            </w:pPr>
            <w:r w:rsidRPr="003E202C">
              <w:rPr>
                <w:rFonts w:ascii="Times New Roman" w:hAnsi="Times New Roman" w:cs="Times New Roman"/>
                <w:sz w:val="24"/>
                <w:szCs w:val="24"/>
              </w:rPr>
              <w:t xml:space="preserve">Магазины &lt;*&gt; </w:t>
            </w:r>
            <w:r w:rsidRPr="003E202C">
              <w:rPr>
                <w:rFonts w:ascii="Times New Roman" w:eastAsia="Times New Roman" w:hAnsi="Times New Roman" w:cs="Times New Roman"/>
                <w:sz w:val="24"/>
                <w:szCs w:val="24"/>
                <w:lang w:eastAsia="ru-RU"/>
              </w:rPr>
              <w:t>&lt;***&gt;</w:t>
            </w:r>
          </w:p>
        </w:tc>
        <w:tc>
          <w:tcPr>
            <w:tcW w:w="1708" w:type="dxa"/>
            <w:tcMar>
              <w:bottom w:w="57" w:type="dxa"/>
            </w:tcMar>
            <w:vAlign w:val="center"/>
          </w:tcPr>
          <w:p w14:paraId="582FAD23" w14:textId="28F00B07" w:rsidR="0033297A" w:rsidRPr="003E202C" w:rsidRDefault="0033297A" w:rsidP="001D697C">
            <w:pPr>
              <w:jc w:val="center"/>
              <w:rPr>
                <w:rFonts w:ascii="Times New Roman" w:hAnsi="Times New Roman" w:cs="Times New Roman"/>
                <w:sz w:val="24"/>
                <w:szCs w:val="24"/>
              </w:rPr>
            </w:pPr>
            <w:r w:rsidRPr="003E202C">
              <w:rPr>
                <w:rFonts w:ascii="Times New Roman" w:hAnsi="Times New Roman" w:cs="Times New Roman"/>
                <w:sz w:val="24"/>
                <w:szCs w:val="24"/>
              </w:rPr>
              <w:t>4.4</w:t>
            </w:r>
          </w:p>
        </w:tc>
      </w:tr>
      <w:tr w:rsidR="001B264B" w:rsidRPr="00897D34" w14:paraId="7F2F8F09" w14:textId="77777777" w:rsidTr="0056236C">
        <w:trPr>
          <w:trHeight w:val="284"/>
        </w:trPr>
        <w:tc>
          <w:tcPr>
            <w:tcW w:w="855" w:type="dxa"/>
            <w:tcMar>
              <w:bottom w:w="57" w:type="dxa"/>
            </w:tcMar>
            <w:vAlign w:val="center"/>
          </w:tcPr>
          <w:p w14:paraId="30B64F51" w14:textId="77777777" w:rsidR="001B264B" w:rsidRPr="003E202C" w:rsidRDefault="001B264B"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5D0DA207" w14:textId="50C2CD15" w:rsidR="001B264B" w:rsidRPr="003E202C" w:rsidRDefault="001B264B" w:rsidP="001D697C">
            <w:pPr>
              <w:rPr>
                <w:rFonts w:ascii="Times New Roman" w:hAnsi="Times New Roman" w:cs="Times New Roman"/>
                <w:sz w:val="24"/>
                <w:szCs w:val="24"/>
              </w:rPr>
            </w:pPr>
            <w:r>
              <w:rPr>
                <w:rFonts w:ascii="Times New Roman" w:hAnsi="Times New Roman" w:cs="Times New Roman"/>
                <w:sz w:val="24"/>
                <w:szCs w:val="24"/>
              </w:rPr>
              <w:t>Площадки для занятий спортом</w:t>
            </w:r>
            <w:r w:rsidR="00C53840" w:rsidRPr="00C53840">
              <w:rPr>
                <w:rFonts w:ascii="Times New Roman" w:hAnsi="Times New Roman" w:cs="Times New Roman"/>
                <w:sz w:val="24"/>
                <w:szCs w:val="24"/>
              </w:rPr>
              <w:t>&lt;**&gt;</w:t>
            </w:r>
          </w:p>
        </w:tc>
        <w:tc>
          <w:tcPr>
            <w:tcW w:w="1708" w:type="dxa"/>
            <w:tcMar>
              <w:bottom w:w="57" w:type="dxa"/>
            </w:tcMar>
            <w:vAlign w:val="center"/>
          </w:tcPr>
          <w:p w14:paraId="6F0DCAF2" w14:textId="43A7E94B" w:rsidR="001B264B" w:rsidRPr="003E202C" w:rsidRDefault="001B264B" w:rsidP="001D697C">
            <w:pPr>
              <w:jc w:val="center"/>
              <w:rPr>
                <w:rFonts w:ascii="Times New Roman" w:hAnsi="Times New Roman" w:cs="Times New Roman"/>
                <w:sz w:val="24"/>
                <w:szCs w:val="24"/>
              </w:rPr>
            </w:pPr>
            <w:r>
              <w:rPr>
                <w:rFonts w:ascii="Times New Roman" w:hAnsi="Times New Roman" w:cs="Times New Roman"/>
                <w:sz w:val="24"/>
                <w:szCs w:val="24"/>
              </w:rPr>
              <w:t>5.1.3</w:t>
            </w:r>
          </w:p>
        </w:tc>
      </w:tr>
      <w:tr w:rsidR="001D697C" w:rsidRPr="00897D34" w14:paraId="4BCF5453" w14:textId="77777777" w:rsidTr="0056236C">
        <w:trPr>
          <w:trHeight w:val="284"/>
        </w:trPr>
        <w:tc>
          <w:tcPr>
            <w:tcW w:w="10206" w:type="dxa"/>
            <w:gridSpan w:val="3"/>
            <w:tcMar>
              <w:bottom w:w="57" w:type="dxa"/>
            </w:tcMar>
            <w:vAlign w:val="center"/>
          </w:tcPr>
          <w:p w14:paraId="42E0F978" w14:textId="77777777" w:rsidR="001D697C" w:rsidRPr="00897D34" w:rsidRDefault="001D697C" w:rsidP="001D697C">
            <w:pPr>
              <w:jc w:val="center"/>
              <w:rPr>
                <w:rFonts w:ascii="Times New Roman" w:hAnsi="Times New Roman" w:cs="Times New Roman"/>
                <w:sz w:val="24"/>
                <w:szCs w:val="24"/>
              </w:rPr>
            </w:pPr>
            <w:r w:rsidRPr="00897D34">
              <w:rPr>
                <w:rFonts w:ascii="Times New Roman" w:hAnsi="Times New Roman" w:cs="Times New Roman"/>
                <w:sz w:val="24"/>
                <w:szCs w:val="24"/>
              </w:rPr>
              <w:t>Вспомогательные виды разрешенного использования</w:t>
            </w:r>
          </w:p>
        </w:tc>
      </w:tr>
      <w:tr w:rsidR="001D697C" w:rsidRPr="00897D34" w14:paraId="43D4A8F9" w14:textId="77777777" w:rsidTr="0056236C">
        <w:trPr>
          <w:trHeight w:val="284"/>
        </w:trPr>
        <w:tc>
          <w:tcPr>
            <w:tcW w:w="855" w:type="dxa"/>
            <w:tcMar>
              <w:bottom w:w="57" w:type="dxa"/>
            </w:tcMar>
            <w:vAlign w:val="center"/>
          </w:tcPr>
          <w:p w14:paraId="6BE2C4EC" w14:textId="77777777" w:rsidR="001D697C" w:rsidRPr="00897D34" w:rsidRDefault="001D697C" w:rsidP="00002CBD">
            <w:pPr>
              <w:numPr>
                <w:ilvl w:val="0"/>
                <w:numId w:val="26"/>
              </w:numPr>
              <w:ind w:left="568" w:hanging="284"/>
              <w:jc w:val="center"/>
              <w:rPr>
                <w:rFonts w:ascii="Times New Roman" w:hAnsi="Times New Roman" w:cs="Times New Roman"/>
                <w:sz w:val="24"/>
                <w:szCs w:val="24"/>
              </w:rPr>
            </w:pPr>
          </w:p>
        </w:tc>
        <w:tc>
          <w:tcPr>
            <w:tcW w:w="7643" w:type="dxa"/>
            <w:tcMar>
              <w:bottom w:w="57" w:type="dxa"/>
            </w:tcMar>
            <w:vAlign w:val="center"/>
          </w:tcPr>
          <w:p w14:paraId="75A98A97" w14:textId="1F476C1D" w:rsidR="001D697C" w:rsidRPr="00897D34" w:rsidRDefault="001D697C" w:rsidP="001D697C">
            <w:pPr>
              <w:rPr>
                <w:rFonts w:ascii="Times New Roman" w:hAnsi="Times New Roman" w:cs="Times New Roman"/>
                <w:sz w:val="24"/>
                <w:szCs w:val="24"/>
              </w:rPr>
            </w:pPr>
            <w:r>
              <w:rPr>
                <w:rFonts w:ascii="Times New Roman" w:hAnsi="Times New Roman" w:cs="Times New Roman"/>
                <w:sz w:val="24"/>
                <w:szCs w:val="24"/>
                <w:lang w:eastAsia="zh-CN"/>
              </w:rPr>
              <w:t>Не установлены</w:t>
            </w:r>
          </w:p>
        </w:tc>
        <w:tc>
          <w:tcPr>
            <w:tcW w:w="1708" w:type="dxa"/>
            <w:tcMar>
              <w:bottom w:w="57" w:type="dxa"/>
            </w:tcMar>
            <w:vAlign w:val="center"/>
          </w:tcPr>
          <w:p w14:paraId="0436C29D" w14:textId="12373318" w:rsidR="001D697C" w:rsidRPr="00897D34" w:rsidRDefault="00D81082" w:rsidP="001D697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w:t>
            </w:r>
          </w:p>
        </w:tc>
      </w:tr>
      <w:tr w:rsidR="001D697C" w:rsidRPr="00897D34" w14:paraId="3FD68141" w14:textId="77777777" w:rsidTr="00920ECC">
        <w:trPr>
          <w:trHeight w:val="284"/>
        </w:trPr>
        <w:tc>
          <w:tcPr>
            <w:tcW w:w="10206" w:type="dxa"/>
            <w:gridSpan w:val="3"/>
            <w:tcMar>
              <w:bottom w:w="57" w:type="dxa"/>
            </w:tcMar>
            <w:vAlign w:val="center"/>
          </w:tcPr>
          <w:p w14:paraId="50632B2D" w14:textId="77777777" w:rsidR="001D697C" w:rsidRPr="00897D34" w:rsidRDefault="001D697C" w:rsidP="001D697C">
            <w:pPr>
              <w:spacing w:after="120"/>
              <w:ind w:right="57" w:firstLine="641"/>
              <w:jc w:val="both"/>
              <w:rPr>
                <w:rFonts w:ascii="Times New Roman" w:eastAsia="Times New Roman" w:hAnsi="Times New Roman" w:cs="Times New Roman"/>
                <w:sz w:val="24"/>
                <w:szCs w:val="24"/>
                <w:lang w:eastAsia="ru-RU"/>
              </w:rPr>
            </w:pPr>
            <w:r w:rsidRPr="00897D34">
              <w:rPr>
                <w:rFonts w:ascii="Times New Roman" w:eastAsia="Times New Roman" w:hAnsi="Times New Roman" w:cs="Times New Roman"/>
                <w:sz w:val="24"/>
                <w:szCs w:val="24"/>
                <w:lang w:eastAsia="ru-RU"/>
              </w:rPr>
              <w:t>Примечания:</w:t>
            </w:r>
          </w:p>
          <w:p w14:paraId="077C4B92" w14:textId="7C4E31B6" w:rsidR="001D697C" w:rsidRPr="00FA132B" w:rsidRDefault="001D697C" w:rsidP="001D697C">
            <w:pPr>
              <w:pStyle w:val="af3"/>
              <w:numPr>
                <w:ilvl w:val="3"/>
                <w:numId w:val="16"/>
              </w:numPr>
              <w:ind w:left="0" w:right="57" w:firstLine="641"/>
              <w:jc w:val="both"/>
              <w:rPr>
                <w:rFonts w:ascii="Times New Roman" w:eastAsia="Times New Roman" w:hAnsi="Times New Roman" w:cs="Times New Roman"/>
                <w:sz w:val="24"/>
                <w:szCs w:val="24"/>
                <w:lang w:eastAsia="ru-RU"/>
              </w:rPr>
            </w:pPr>
            <w:r w:rsidRPr="00897D34">
              <w:rPr>
                <w:rFonts w:ascii="Times New Roman" w:hAnsi="Times New Roman" w:cs="Times New Roman"/>
                <w:sz w:val="24"/>
                <w:szCs w:val="24"/>
              </w:rPr>
              <w:t xml:space="preserve"> </w:t>
            </w:r>
            <w:r w:rsidRPr="00FA132B">
              <w:rPr>
                <w:rFonts w:ascii="Times New Roman" w:eastAsia="Times New Roman" w:hAnsi="Times New Roman" w:cs="Times New Roman"/>
                <w:sz w:val="24"/>
                <w:szCs w:val="24"/>
                <w:lang w:eastAsia="ru-RU"/>
              </w:rPr>
              <w:t xml:space="preserve">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за исключением внутриквартальных проездов, при отсутствии норм законодательства, запрещающих их размещение. </w:t>
            </w:r>
          </w:p>
          <w:p w14:paraId="466BDAEF" w14:textId="77777777" w:rsidR="001D697C" w:rsidRPr="00FA132B" w:rsidRDefault="001D697C" w:rsidP="001D697C">
            <w:pPr>
              <w:pStyle w:val="af3"/>
              <w:numPr>
                <w:ilvl w:val="3"/>
                <w:numId w:val="16"/>
              </w:numPr>
              <w:ind w:left="0" w:right="57" w:firstLine="641"/>
              <w:jc w:val="both"/>
              <w:rPr>
                <w:rFonts w:ascii="Times New Roman" w:eastAsia="Times New Roman" w:hAnsi="Times New Roman" w:cs="Times New Roman"/>
                <w:sz w:val="24"/>
                <w:szCs w:val="24"/>
                <w:lang w:eastAsia="ru-RU"/>
              </w:rPr>
            </w:pPr>
            <w:r w:rsidRPr="00FA132B">
              <w:rPr>
                <w:rFonts w:ascii="Times New Roman" w:eastAsia="Times New Roman" w:hAnsi="Times New Roman" w:cs="Times New Roman"/>
                <w:sz w:val="24"/>
                <w:szCs w:val="24"/>
                <w:lang w:eastAsia="ru-RU"/>
              </w:rPr>
              <w:t>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p w14:paraId="32BAD3D3" w14:textId="77777777" w:rsidR="001D697C" w:rsidRPr="001D697C" w:rsidRDefault="001D697C" w:rsidP="001D697C">
            <w:pPr>
              <w:pStyle w:val="af3"/>
              <w:numPr>
                <w:ilvl w:val="3"/>
                <w:numId w:val="16"/>
              </w:numPr>
              <w:ind w:left="0" w:right="57" w:firstLine="641"/>
              <w:jc w:val="both"/>
              <w:rPr>
                <w:rFonts w:ascii="Times New Roman" w:hAnsi="Times New Roman" w:cs="Times New Roman"/>
                <w:sz w:val="24"/>
                <w:szCs w:val="24"/>
                <w:lang w:eastAsia="zh-CN"/>
              </w:rPr>
            </w:pPr>
            <w:r w:rsidRPr="00FA132B">
              <w:rPr>
                <w:rFonts w:ascii="Times New Roman" w:eastAsia="Times New Roman" w:hAnsi="Times New Roman" w:cs="Times New Roman"/>
                <w:sz w:val="24"/>
                <w:szCs w:val="24"/>
                <w:lang w:eastAsia="ru-RU"/>
              </w:rPr>
              <w:t xml:space="preserve">Для видов разрешенного использования земельных участков, отмеченных знаком &lt;***&gt;, </w:t>
            </w:r>
            <w:proofErr w:type="spellStart"/>
            <w:r w:rsidRPr="00FA132B">
              <w:rPr>
                <w:rFonts w:ascii="Times New Roman" w:eastAsia="Times New Roman" w:hAnsi="Times New Roman" w:cs="Times New Roman"/>
                <w:sz w:val="24"/>
                <w:szCs w:val="24"/>
                <w:lang w:eastAsia="ru-RU"/>
              </w:rPr>
              <w:t>приобъектные</w:t>
            </w:r>
            <w:proofErr w:type="spellEnd"/>
            <w:r w:rsidRPr="00FA132B">
              <w:rPr>
                <w:rFonts w:ascii="Times New Roman" w:eastAsia="Times New Roman" w:hAnsi="Times New Roman" w:cs="Times New Roman"/>
                <w:sz w:val="24"/>
                <w:szCs w:val="24"/>
                <w:lang w:eastAsia="ru-RU"/>
              </w:rPr>
              <w:t xml:space="preserve"> стоянки автомобилей следует размещать в пределах отведенного земельного участка.</w:t>
            </w:r>
          </w:p>
          <w:p w14:paraId="445D06B1" w14:textId="6F2C0062" w:rsidR="001D697C" w:rsidRPr="00FA132B" w:rsidRDefault="001D697C" w:rsidP="001D697C">
            <w:pPr>
              <w:pStyle w:val="af3"/>
              <w:numPr>
                <w:ilvl w:val="3"/>
                <w:numId w:val="16"/>
              </w:numPr>
              <w:ind w:left="0" w:right="57" w:firstLine="641"/>
              <w:jc w:val="both"/>
              <w:rPr>
                <w:rFonts w:ascii="Times New Roman" w:hAnsi="Times New Roman" w:cs="Times New Roman"/>
                <w:sz w:val="24"/>
                <w:szCs w:val="24"/>
                <w:lang w:eastAsia="zh-CN"/>
              </w:rPr>
            </w:pPr>
            <w:r w:rsidRPr="00FA132B">
              <w:rPr>
                <w:rFonts w:ascii="Times New Roman" w:eastAsia="Times New Roman" w:hAnsi="Times New Roman" w:cs="Times New Roman"/>
                <w:sz w:val="24"/>
                <w:szCs w:val="24"/>
                <w:lang w:eastAsia="ru-RU"/>
              </w:rPr>
              <w:t xml:space="preserve">Размещение объектов капитального строительства, предусмотренных видами разрешенного использования с кодами 3.1.1, </w:t>
            </w:r>
            <w:r w:rsidR="00C53840">
              <w:rPr>
                <w:rFonts w:ascii="Times New Roman" w:eastAsia="Times New Roman" w:hAnsi="Times New Roman" w:cs="Times New Roman"/>
                <w:sz w:val="24"/>
                <w:szCs w:val="24"/>
                <w:lang w:eastAsia="ru-RU"/>
              </w:rPr>
              <w:t xml:space="preserve">3.2.2, </w:t>
            </w:r>
            <w:r w:rsidRPr="00FA132B">
              <w:rPr>
                <w:rFonts w:ascii="Times New Roman" w:eastAsia="Times New Roman" w:hAnsi="Times New Roman" w:cs="Times New Roman"/>
                <w:sz w:val="24"/>
                <w:szCs w:val="24"/>
                <w:lang w:eastAsia="ru-RU"/>
              </w:rPr>
              <w:t>3.3,</w:t>
            </w:r>
            <w:r w:rsidR="0033297A">
              <w:rPr>
                <w:rFonts w:ascii="Times New Roman" w:eastAsia="Times New Roman" w:hAnsi="Times New Roman" w:cs="Times New Roman"/>
                <w:sz w:val="24"/>
                <w:szCs w:val="24"/>
                <w:lang w:eastAsia="ru-RU"/>
              </w:rPr>
              <w:t xml:space="preserve"> 4.4</w:t>
            </w:r>
            <w:r w:rsidRPr="00FA132B">
              <w:rPr>
                <w:rFonts w:ascii="Times New Roman" w:eastAsia="Times New Roman" w:hAnsi="Times New Roman" w:cs="Times New Roman"/>
                <w:sz w:val="24"/>
                <w:szCs w:val="24"/>
                <w:lang w:eastAsia="ru-RU"/>
              </w:rPr>
              <w:t xml:space="preserve"> допускается в случаях, если их размещение необходимо для обслуживания жилой застройки, связано с проживанием граждан, не причиняет вреда окружающей среде и санитарному благополучию, не нарушает права </w:t>
            </w:r>
            <w:r w:rsidRPr="00FA132B">
              <w:rPr>
                <w:rFonts w:ascii="Times New Roman" w:eastAsia="Times New Roman" w:hAnsi="Times New Roman" w:cs="Times New Roman"/>
                <w:sz w:val="24"/>
                <w:szCs w:val="24"/>
                <w:lang w:eastAsia="ru-RU"/>
              </w:rPr>
              <w:lastRenderedPageBreak/>
              <w:t>жителей, не требует установления санитарно-защитных зон за границами земельных участков указанных объектов</w:t>
            </w:r>
            <w:r w:rsidR="00C53840">
              <w:rPr>
                <w:rFonts w:ascii="Times New Roman" w:eastAsia="Times New Roman" w:hAnsi="Times New Roman" w:cs="Times New Roman"/>
                <w:sz w:val="24"/>
                <w:szCs w:val="24"/>
                <w:lang w:eastAsia="ru-RU"/>
              </w:rPr>
              <w:t>.</w:t>
            </w:r>
          </w:p>
        </w:tc>
      </w:tr>
    </w:tbl>
    <w:p w14:paraId="232962FF" w14:textId="22073824" w:rsidR="00513F25" w:rsidRPr="008B2B27" w:rsidRDefault="00920ECC" w:rsidP="001D7765">
      <w:pPr>
        <w:numPr>
          <w:ilvl w:val="1"/>
          <w:numId w:val="20"/>
        </w:numPr>
        <w:spacing w:before="120" w:after="120" w:line="240" w:lineRule="auto"/>
        <w:ind w:left="0" w:firstLine="709"/>
        <w:jc w:val="both"/>
        <w:rPr>
          <w:rFonts w:ascii="Times New Roman" w:hAnsi="Times New Roman" w:cs="Times New Roman"/>
          <w:sz w:val="28"/>
          <w:szCs w:val="28"/>
        </w:rPr>
      </w:pPr>
      <w:bookmarkStart w:id="35" w:name="_Hlk205563251"/>
      <w:bookmarkEnd w:id="34"/>
      <w:r w:rsidRPr="008B2B27">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B2B27">
        <w:rPr>
          <w:rFonts w:ascii="Times New Roman" w:hAnsi="Times New Roman" w:cs="Times New Roman"/>
          <w:sz w:val="28"/>
          <w:szCs w:val="28"/>
        </w:rPr>
        <w:br/>
        <w:t xml:space="preserve">(с учетом </w:t>
      </w:r>
      <w:r w:rsidRPr="006E0A5B">
        <w:rPr>
          <w:rFonts w:ascii="Times New Roman" w:hAnsi="Times New Roman" w:cs="Times New Roman"/>
          <w:sz w:val="28"/>
          <w:szCs w:val="28"/>
        </w:rPr>
        <w:t xml:space="preserve">положений </w:t>
      </w:r>
      <w:bookmarkStart w:id="36" w:name="_Hlk133311483"/>
      <w:r w:rsidRPr="006E0A5B">
        <w:rPr>
          <w:rFonts w:ascii="Times New Roman" w:hAnsi="Times New Roman" w:cs="Times New Roman"/>
          <w:sz w:val="28"/>
          <w:szCs w:val="28"/>
        </w:rPr>
        <w:t xml:space="preserve">частей </w:t>
      </w:r>
      <w:r w:rsidR="00C85F00" w:rsidRPr="006E0A5B">
        <w:rPr>
          <w:rFonts w:ascii="Times New Roman" w:hAnsi="Times New Roman" w:cs="Times New Roman"/>
          <w:sz w:val="28"/>
          <w:szCs w:val="28"/>
        </w:rPr>
        <w:t>6</w:t>
      </w:r>
      <w:r w:rsidR="00EA3665" w:rsidRPr="006E0A5B">
        <w:rPr>
          <w:rFonts w:ascii="Times New Roman" w:hAnsi="Times New Roman" w:cs="Times New Roman"/>
          <w:sz w:val="28"/>
          <w:szCs w:val="28"/>
        </w:rPr>
        <w:t>-8</w:t>
      </w:r>
      <w:r w:rsidRPr="006E0A5B">
        <w:rPr>
          <w:rFonts w:ascii="Times New Roman" w:hAnsi="Times New Roman" w:cs="Times New Roman"/>
          <w:sz w:val="28"/>
          <w:szCs w:val="28"/>
        </w:rPr>
        <w:t xml:space="preserve"> </w:t>
      </w:r>
      <w:bookmarkEnd w:id="36"/>
      <w:r w:rsidRPr="006E0A5B">
        <w:rPr>
          <w:rFonts w:ascii="Times New Roman" w:hAnsi="Times New Roman" w:cs="Times New Roman"/>
          <w:sz w:val="28"/>
          <w:szCs w:val="28"/>
        </w:rPr>
        <w:t xml:space="preserve">статьи </w:t>
      </w:r>
      <w:r w:rsidR="00C53840">
        <w:rPr>
          <w:rFonts w:ascii="Times New Roman" w:hAnsi="Times New Roman" w:cs="Times New Roman"/>
          <w:sz w:val="28"/>
          <w:szCs w:val="28"/>
        </w:rPr>
        <w:t>19</w:t>
      </w:r>
      <w:r w:rsidRPr="006E0A5B">
        <w:rPr>
          <w:rFonts w:ascii="Times New Roman" w:hAnsi="Times New Roman" w:cs="Times New Roman"/>
          <w:sz w:val="28"/>
          <w:szCs w:val="28"/>
        </w:rPr>
        <w:t xml:space="preserve"> настоящих Правил):</w:t>
      </w:r>
    </w:p>
    <w:tbl>
      <w:tblPr>
        <w:tblStyle w:val="af2"/>
        <w:tblW w:w="10206" w:type="dxa"/>
        <w:jc w:val="right"/>
        <w:tblLook w:val="04A0" w:firstRow="1" w:lastRow="0" w:firstColumn="1" w:lastColumn="0" w:noHBand="0" w:noVBand="1"/>
      </w:tblPr>
      <w:tblGrid>
        <w:gridCol w:w="574"/>
        <w:gridCol w:w="6172"/>
        <w:gridCol w:w="1730"/>
        <w:gridCol w:w="1730"/>
      </w:tblGrid>
      <w:tr w:rsidR="00513F25" w:rsidRPr="003B7A64" w14:paraId="33DEC396" w14:textId="77777777">
        <w:trPr>
          <w:trHeight w:val="284"/>
          <w:tblHeader/>
          <w:jc w:val="right"/>
        </w:trPr>
        <w:tc>
          <w:tcPr>
            <w:tcW w:w="574" w:type="dxa"/>
            <w:vMerge w:val="restart"/>
            <w:tcMar>
              <w:top w:w="28" w:type="dxa"/>
              <w:left w:w="57" w:type="dxa"/>
              <w:bottom w:w="57" w:type="dxa"/>
              <w:right w:w="28" w:type="dxa"/>
            </w:tcMar>
            <w:vAlign w:val="center"/>
          </w:tcPr>
          <w:p w14:paraId="05C795F3"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w:t>
            </w:r>
          </w:p>
          <w:p w14:paraId="54D03F6D"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541E229F"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Вид разрешенного использования</w:t>
            </w:r>
          </w:p>
          <w:p w14:paraId="2323086D"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12070F33"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Предельные значения</w:t>
            </w:r>
          </w:p>
        </w:tc>
      </w:tr>
      <w:tr w:rsidR="00513F25" w:rsidRPr="003B7A64" w14:paraId="3BD4C132" w14:textId="77777777">
        <w:trPr>
          <w:trHeight w:val="284"/>
          <w:tblHeader/>
          <w:jc w:val="right"/>
        </w:trPr>
        <w:tc>
          <w:tcPr>
            <w:tcW w:w="574" w:type="dxa"/>
            <w:vMerge/>
            <w:tcMar>
              <w:top w:w="28" w:type="dxa"/>
              <w:left w:w="57" w:type="dxa"/>
              <w:bottom w:w="57" w:type="dxa"/>
              <w:right w:w="28" w:type="dxa"/>
            </w:tcMar>
            <w:vAlign w:val="center"/>
          </w:tcPr>
          <w:p w14:paraId="040223D8" w14:textId="77777777" w:rsidR="00513F25" w:rsidRPr="003B7A64" w:rsidRDefault="00513F25">
            <w:pPr>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6125BA7B" w14:textId="77777777" w:rsidR="00513F25" w:rsidRPr="003B7A64" w:rsidRDefault="00513F25">
            <w:pPr>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7F6FF68B"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055227FD"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Максимальные</w:t>
            </w:r>
          </w:p>
        </w:tc>
      </w:tr>
      <w:tr w:rsidR="00513F25" w:rsidRPr="003B7A64" w14:paraId="1F3DD90C" w14:textId="77777777">
        <w:trPr>
          <w:trHeight w:val="284"/>
          <w:jc w:val="right"/>
        </w:trPr>
        <w:tc>
          <w:tcPr>
            <w:tcW w:w="574" w:type="dxa"/>
            <w:tcMar>
              <w:top w:w="28" w:type="dxa"/>
              <w:left w:w="57" w:type="dxa"/>
              <w:bottom w:w="57" w:type="dxa"/>
              <w:right w:w="28" w:type="dxa"/>
            </w:tcMar>
            <w:vAlign w:val="center"/>
          </w:tcPr>
          <w:p w14:paraId="6C045C0D" w14:textId="65590852" w:rsidR="00513F25" w:rsidRPr="00DD56C8" w:rsidRDefault="00DD56C8" w:rsidP="00DD56C8">
            <w:pPr>
              <w:jc w:val="center"/>
              <w:rPr>
                <w:rFonts w:ascii="Times New Roman" w:hAnsi="Times New Roman" w:cs="Times New Roman"/>
                <w:sz w:val="24"/>
                <w:szCs w:val="24"/>
              </w:rPr>
            </w:pPr>
            <w:r>
              <w:rPr>
                <w:rFonts w:ascii="Times New Roman" w:hAnsi="Times New Roman" w:cs="Times New Roman"/>
                <w:sz w:val="24"/>
                <w:szCs w:val="24"/>
              </w:rPr>
              <w:t>1</w:t>
            </w:r>
          </w:p>
        </w:tc>
        <w:tc>
          <w:tcPr>
            <w:tcW w:w="9632" w:type="dxa"/>
            <w:gridSpan w:val="3"/>
            <w:tcMar>
              <w:top w:w="28" w:type="dxa"/>
              <w:left w:w="57" w:type="dxa"/>
              <w:bottom w:w="57" w:type="dxa"/>
              <w:right w:w="28" w:type="dxa"/>
            </w:tcMar>
            <w:vAlign w:val="center"/>
          </w:tcPr>
          <w:p w14:paraId="7E4C4419" w14:textId="77777777" w:rsidR="00513F25" w:rsidRPr="00BB1C22" w:rsidRDefault="00920ECC">
            <w:pPr>
              <w:rPr>
                <w:rFonts w:ascii="Times New Roman" w:hAnsi="Times New Roman" w:cs="Times New Roman"/>
                <w:sz w:val="24"/>
                <w:szCs w:val="24"/>
              </w:rPr>
            </w:pPr>
            <w:r w:rsidRPr="00BB1C22">
              <w:rPr>
                <w:rFonts w:ascii="Times New Roman" w:hAnsi="Times New Roman" w:cs="Times New Roman"/>
                <w:sz w:val="24"/>
                <w:szCs w:val="24"/>
              </w:rPr>
              <w:t>Предельные (минимальные и (или) максимальные) размеры земельных участков,</w:t>
            </w:r>
          </w:p>
          <w:p w14:paraId="4EDD6A24" w14:textId="77777777" w:rsidR="00513F25" w:rsidRPr="00BB1C22" w:rsidRDefault="00920ECC">
            <w:pPr>
              <w:rPr>
                <w:rFonts w:ascii="Times New Roman" w:hAnsi="Times New Roman" w:cs="Times New Roman"/>
                <w:sz w:val="24"/>
                <w:szCs w:val="24"/>
              </w:rPr>
            </w:pPr>
            <w:r w:rsidRPr="00BB1C22">
              <w:rPr>
                <w:rFonts w:ascii="Times New Roman" w:hAnsi="Times New Roman" w:cs="Times New Roman"/>
                <w:sz w:val="24"/>
                <w:szCs w:val="24"/>
              </w:rPr>
              <w:t>в том числе их площадь, кв. м</w:t>
            </w:r>
          </w:p>
        </w:tc>
      </w:tr>
      <w:tr w:rsidR="00513F25" w:rsidRPr="003B7A64" w14:paraId="7E8E4A6F" w14:textId="77777777">
        <w:trPr>
          <w:trHeight w:val="284"/>
          <w:jc w:val="right"/>
        </w:trPr>
        <w:tc>
          <w:tcPr>
            <w:tcW w:w="574" w:type="dxa"/>
            <w:tcMar>
              <w:top w:w="28" w:type="dxa"/>
              <w:left w:w="57" w:type="dxa"/>
              <w:bottom w:w="57" w:type="dxa"/>
              <w:right w:w="28" w:type="dxa"/>
            </w:tcMar>
            <w:vAlign w:val="center"/>
          </w:tcPr>
          <w:p w14:paraId="22BC5F67" w14:textId="77777777" w:rsidR="00513F25" w:rsidRPr="003B7A64" w:rsidRDefault="00513F25" w:rsidP="001D7765">
            <w:pPr>
              <w:pStyle w:val="af3"/>
              <w:numPr>
                <w:ilvl w:val="0"/>
                <w:numId w:val="1"/>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FA4B52E" w14:textId="77777777" w:rsidR="00513F25" w:rsidRPr="00BB1C22" w:rsidRDefault="00E54E23" w:rsidP="00E54E23">
            <w:pPr>
              <w:rPr>
                <w:rFonts w:ascii="Times New Roman" w:hAnsi="Times New Roman" w:cs="Times New Roman"/>
                <w:sz w:val="24"/>
                <w:szCs w:val="24"/>
              </w:rPr>
            </w:pPr>
            <w:r w:rsidRPr="00BB1C22">
              <w:rPr>
                <w:rFonts w:ascii="Times New Roman" w:hAnsi="Times New Roman" w:cs="Times New Roman"/>
                <w:sz w:val="24"/>
                <w:szCs w:val="24"/>
              </w:rPr>
              <w:t>2.1</w:t>
            </w:r>
          </w:p>
        </w:tc>
        <w:tc>
          <w:tcPr>
            <w:tcW w:w="1730" w:type="dxa"/>
            <w:tcMar>
              <w:top w:w="28" w:type="dxa"/>
              <w:left w:w="57" w:type="dxa"/>
              <w:bottom w:w="57" w:type="dxa"/>
              <w:right w:w="28" w:type="dxa"/>
            </w:tcMar>
            <w:vAlign w:val="center"/>
          </w:tcPr>
          <w:p w14:paraId="5CC7797B" w14:textId="42D4153E" w:rsidR="00513F25" w:rsidRPr="00BB1C22" w:rsidRDefault="00DB7ACC">
            <w:pPr>
              <w:jc w:val="center"/>
              <w:rPr>
                <w:rFonts w:ascii="Times New Roman" w:hAnsi="Times New Roman" w:cs="Times New Roman"/>
                <w:sz w:val="24"/>
                <w:szCs w:val="24"/>
              </w:rPr>
            </w:pPr>
            <w:r w:rsidRPr="00BB1C22">
              <w:rPr>
                <w:rFonts w:ascii="Times New Roman" w:hAnsi="Times New Roman" w:cs="Times New Roman"/>
                <w:sz w:val="24"/>
                <w:szCs w:val="24"/>
              </w:rPr>
              <w:t>100</w:t>
            </w:r>
            <w:r w:rsidR="000C7136" w:rsidRPr="00BB1C22">
              <w:rPr>
                <w:rFonts w:ascii="Times New Roman" w:hAnsi="Times New Roman" w:cs="Times New Roman"/>
                <w:sz w:val="24"/>
                <w:szCs w:val="24"/>
              </w:rPr>
              <w:t>0</w:t>
            </w:r>
          </w:p>
        </w:tc>
        <w:tc>
          <w:tcPr>
            <w:tcW w:w="1730" w:type="dxa"/>
            <w:tcMar>
              <w:top w:w="28" w:type="dxa"/>
              <w:left w:w="57" w:type="dxa"/>
              <w:bottom w:w="57" w:type="dxa"/>
              <w:right w:w="28" w:type="dxa"/>
            </w:tcMar>
            <w:vAlign w:val="center"/>
          </w:tcPr>
          <w:p w14:paraId="6B8C405E" w14:textId="4B2934F9" w:rsidR="00513F25" w:rsidRPr="008B2B27" w:rsidRDefault="00246D27">
            <w:pPr>
              <w:jc w:val="center"/>
              <w:rPr>
                <w:rFonts w:ascii="Times New Roman" w:hAnsi="Times New Roman" w:cs="Times New Roman"/>
                <w:sz w:val="24"/>
                <w:szCs w:val="24"/>
              </w:rPr>
            </w:pPr>
            <w:r>
              <w:rPr>
                <w:rFonts w:ascii="Times New Roman" w:hAnsi="Times New Roman" w:cs="Times New Roman"/>
                <w:sz w:val="24"/>
                <w:szCs w:val="24"/>
              </w:rPr>
              <w:t>20</w:t>
            </w:r>
            <w:r w:rsidR="009C03FC" w:rsidRPr="008B2B27">
              <w:rPr>
                <w:rFonts w:ascii="Times New Roman" w:hAnsi="Times New Roman" w:cs="Times New Roman"/>
                <w:sz w:val="24"/>
                <w:szCs w:val="24"/>
              </w:rPr>
              <w:t>00</w:t>
            </w:r>
          </w:p>
        </w:tc>
      </w:tr>
      <w:tr w:rsidR="00E54E23" w:rsidRPr="003B7A64" w14:paraId="25868026" w14:textId="77777777">
        <w:trPr>
          <w:trHeight w:val="284"/>
          <w:jc w:val="right"/>
        </w:trPr>
        <w:tc>
          <w:tcPr>
            <w:tcW w:w="574" w:type="dxa"/>
            <w:tcMar>
              <w:top w:w="28" w:type="dxa"/>
              <w:left w:w="57" w:type="dxa"/>
              <w:bottom w:w="57" w:type="dxa"/>
              <w:right w:w="28" w:type="dxa"/>
            </w:tcMar>
            <w:vAlign w:val="center"/>
          </w:tcPr>
          <w:p w14:paraId="33CA80EE" w14:textId="77777777" w:rsidR="00E54E23" w:rsidRPr="003B7A64" w:rsidRDefault="00E54E23" w:rsidP="001D7765">
            <w:pPr>
              <w:pStyle w:val="af3"/>
              <w:numPr>
                <w:ilvl w:val="0"/>
                <w:numId w:val="1"/>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AC106FE" w14:textId="77777777" w:rsidR="00E54E23" w:rsidRPr="003B7A64" w:rsidRDefault="00E54E23">
            <w:pPr>
              <w:rPr>
                <w:rFonts w:ascii="Times New Roman" w:hAnsi="Times New Roman" w:cs="Times New Roman"/>
                <w:sz w:val="24"/>
                <w:szCs w:val="24"/>
              </w:rPr>
            </w:pPr>
            <w:r>
              <w:rPr>
                <w:rFonts w:ascii="Times New Roman" w:hAnsi="Times New Roman" w:cs="Times New Roman"/>
                <w:sz w:val="24"/>
                <w:szCs w:val="24"/>
              </w:rPr>
              <w:t>2.2</w:t>
            </w:r>
          </w:p>
        </w:tc>
        <w:tc>
          <w:tcPr>
            <w:tcW w:w="1730" w:type="dxa"/>
            <w:tcMar>
              <w:top w:w="28" w:type="dxa"/>
              <w:left w:w="57" w:type="dxa"/>
              <w:bottom w:w="57" w:type="dxa"/>
              <w:right w:w="28" w:type="dxa"/>
            </w:tcMar>
            <w:vAlign w:val="center"/>
          </w:tcPr>
          <w:p w14:paraId="5A364AFD" w14:textId="7907B28D" w:rsidR="00E54E23" w:rsidRPr="008B2B27" w:rsidRDefault="00E54E23" w:rsidP="00C53840">
            <w:pPr>
              <w:jc w:val="center"/>
              <w:rPr>
                <w:rFonts w:ascii="Times New Roman" w:hAnsi="Times New Roman" w:cs="Times New Roman"/>
                <w:sz w:val="24"/>
                <w:szCs w:val="24"/>
              </w:rPr>
            </w:pPr>
            <w:r w:rsidRPr="008B2B27">
              <w:rPr>
                <w:rFonts w:ascii="Times New Roman" w:hAnsi="Times New Roman" w:cs="Times New Roman"/>
                <w:sz w:val="24"/>
                <w:szCs w:val="24"/>
              </w:rPr>
              <w:t>1</w:t>
            </w:r>
            <w:r w:rsidR="00C53840">
              <w:rPr>
                <w:rFonts w:ascii="Times New Roman" w:hAnsi="Times New Roman" w:cs="Times New Roman"/>
                <w:sz w:val="24"/>
                <w:szCs w:val="24"/>
              </w:rPr>
              <w:t>5</w:t>
            </w:r>
            <w:r w:rsidRPr="008B2B27">
              <w:rPr>
                <w:rFonts w:ascii="Times New Roman" w:hAnsi="Times New Roman" w:cs="Times New Roman"/>
                <w:sz w:val="24"/>
                <w:szCs w:val="24"/>
              </w:rPr>
              <w:t>00</w:t>
            </w:r>
          </w:p>
        </w:tc>
        <w:tc>
          <w:tcPr>
            <w:tcW w:w="1730" w:type="dxa"/>
            <w:tcMar>
              <w:top w:w="28" w:type="dxa"/>
              <w:left w:w="57" w:type="dxa"/>
              <w:bottom w:w="57" w:type="dxa"/>
              <w:right w:w="28" w:type="dxa"/>
            </w:tcMar>
            <w:vAlign w:val="center"/>
          </w:tcPr>
          <w:p w14:paraId="6FE7AA8B" w14:textId="77777777" w:rsidR="00E54E23" w:rsidRPr="008B2B27" w:rsidRDefault="00E54E23">
            <w:pPr>
              <w:jc w:val="center"/>
              <w:rPr>
                <w:rFonts w:ascii="Times New Roman" w:hAnsi="Times New Roman" w:cs="Times New Roman"/>
                <w:sz w:val="24"/>
                <w:szCs w:val="24"/>
              </w:rPr>
            </w:pPr>
            <w:r w:rsidRPr="008B2B27">
              <w:rPr>
                <w:rFonts w:ascii="Times New Roman" w:hAnsi="Times New Roman" w:cs="Times New Roman"/>
                <w:sz w:val="24"/>
                <w:szCs w:val="24"/>
              </w:rPr>
              <w:t>2500</w:t>
            </w:r>
          </w:p>
        </w:tc>
      </w:tr>
      <w:tr w:rsidR="009E5D0F" w:rsidRPr="003B7A64" w14:paraId="47B454B2" w14:textId="77777777">
        <w:trPr>
          <w:trHeight w:val="284"/>
          <w:jc w:val="right"/>
        </w:trPr>
        <w:tc>
          <w:tcPr>
            <w:tcW w:w="574" w:type="dxa"/>
            <w:tcMar>
              <w:top w:w="28" w:type="dxa"/>
              <w:left w:w="57" w:type="dxa"/>
              <w:bottom w:w="57" w:type="dxa"/>
              <w:right w:w="28" w:type="dxa"/>
            </w:tcMar>
            <w:vAlign w:val="center"/>
          </w:tcPr>
          <w:p w14:paraId="60C98AAC" w14:textId="77777777" w:rsidR="009E5D0F" w:rsidRPr="00BB1C22" w:rsidRDefault="009E5D0F" w:rsidP="001D7765">
            <w:pPr>
              <w:pStyle w:val="af3"/>
              <w:numPr>
                <w:ilvl w:val="0"/>
                <w:numId w:val="1"/>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ED9C459" w14:textId="766F16F3" w:rsidR="009E5D0F" w:rsidRPr="00BB1C22" w:rsidRDefault="009E5D0F">
            <w:pPr>
              <w:rPr>
                <w:rFonts w:ascii="Times New Roman" w:hAnsi="Times New Roman" w:cs="Times New Roman"/>
                <w:sz w:val="24"/>
                <w:szCs w:val="24"/>
                <w:lang w:val="en-US"/>
              </w:rPr>
            </w:pPr>
            <w:r w:rsidRPr="00BB1C22">
              <w:rPr>
                <w:rFonts w:ascii="Times New Roman" w:hAnsi="Times New Roman" w:cs="Times New Roman"/>
                <w:sz w:val="24"/>
                <w:szCs w:val="24"/>
                <w:lang w:val="en-US"/>
              </w:rPr>
              <w:t>2.3</w:t>
            </w:r>
          </w:p>
        </w:tc>
        <w:tc>
          <w:tcPr>
            <w:tcW w:w="1730" w:type="dxa"/>
            <w:tcMar>
              <w:top w:w="28" w:type="dxa"/>
              <w:left w:w="57" w:type="dxa"/>
              <w:bottom w:w="57" w:type="dxa"/>
              <w:right w:w="28" w:type="dxa"/>
            </w:tcMar>
            <w:vAlign w:val="center"/>
          </w:tcPr>
          <w:p w14:paraId="734E5854" w14:textId="702D38D4" w:rsidR="009E5D0F" w:rsidRPr="00BB1C22" w:rsidRDefault="004F096A">
            <w:pPr>
              <w:jc w:val="center"/>
              <w:rPr>
                <w:rFonts w:ascii="Times New Roman" w:hAnsi="Times New Roman" w:cs="Times New Roman"/>
                <w:sz w:val="24"/>
                <w:szCs w:val="24"/>
                <w:lang w:val="en-US"/>
              </w:rPr>
            </w:pPr>
            <w:r>
              <w:rPr>
                <w:rFonts w:ascii="Times New Roman" w:hAnsi="Times New Roman" w:cs="Times New Roman"/>
                <w:sz w:val="24"/>
                <w:szCs w:val="24"/>
              </w:rPr>
              <w:t>600</w:t>
            </w:r>
            <w:r w:rsidR="009E5D0F" w:rsidRPr="00BB1C22">
              <w:rPr>
                <w:rFonts w:ascii="Times New Roman" w:hAnsi="Times New Roman" w:cs="Times New Roman"/>
                <w:sz w:val="24"/>
                <w:szCs w:val="24"/>
                <w:lang w:val="en-US"/>
              </w:rPr>
              <w:t xml:space="preserve"> </w:t>
            </w:r>
            <w:r w:rsidR="00C53840" w:rsidRPr="00C53840">
              <w:rPr>
                <w:rFonts w:ascii="Times New Roman" w:hAnsi="Times New Roman" w:cs="Times New Roman"/>
                <w:sz w:val="24"/>
                <w:szCs w:val="24"/>
                <w:lang w:val="en-US"/>
              </w:rPr>
              <w:t>&lt;*&gt;</w:t>
            </w:r>
          </w:p>
        </w:tc>
        <w:tc>
          <w:tcPr>
            <w:tcW w:w="1730" w:type="dxa"/>
            <w:tcMar>
              <w:top w:w="28" w:type="dxa"/>
              <w:left w:w="57" w:type="dxa"/>
              <w:bottom w:w="57" w:type="dxa"/>
              <w:right w:w="28" w:type="dxa"/>
            </w:tcMar>
            <w:vAlign w:val="center"/>
          </w:tcPr>
          <w:p w14:paraId="1F9F9218" w14:textId="14B7C06D" w:rsidR="009E5D0F" w:rsidRPr="00BB1C22" w:rsidRDefault="00246D27" w:rsidP="00C53840">
            <w:pPr>
              <w:jc w:val="center"/>
              <w:rPr>
                <w:rFonts w:ascii="Times New Roman" w:hAnsi="Times New Roman" w:cs="Times New Roman"/>
                <w:sz w:val="24"/>
                <w:szCs w:val="24"/>
                <w:lang w:val="en-US"/>
              </w:rPr>
            </w:pPr>
            <w:r w:rsidRPr="00BB1C22">
              <w:rPr>
                <w:rFonts w:ascii="Times New Roman" w:hAnsi="Times New Roman" w:cs="Times New Roman"/>
                <w:sz w:val="24"/>
                <w:szCs w:val="24"/>
              </w:rPr>
              <w:t>1</w:t>
            </w:r>
            <w:r w:rsidR="00C53840">
              <w:rPr>
                <w:rFonts w:ascii="Times New Roman" w:hAnsi="Times New Roman" w:cs="Times New Roman"/>
                <w:sz w:val="24"/>
                <w:szCs w:val="24"/>
              </w:rPr>
              <w:t>0</w:t>
            </w:r>
            <w:r w:rsidR="009E5D0F" w:rsidRPr="00BB1C22">
              <w:rPr>
                <w:rFonts w:ascii="Times New Roman" w:hAnsi="Times New Roman" w:cs="Times New Roman"/>
                <w:sz w:val="24"/>
                <w:szCs w:val="24"/>
                <w:lang w:val="en-US"/>
              </w:rPr>
              <w:t>00</w:t>
            </w:r>
            <w:r w:rsidR="00C53840">
              <w:rPr>
                <w:rFonts w:ascii="Times New Roman" w:hAnsi="Times New Roman" w:cs="Times New Roman"/>
                <w:sz w:val="24"/>
                <w:szCs w:val="24"/>
              </w:rPr>
              <w:t xml:space="preserve"> </w:t>
            </w:r>
            <w:r w:rsidR="00C53840" w:rsidRPr="00C53840">
              <w:rPr>
                <w:rFonts w:ascii="Times New Roman" w:hAnsi="Times New Roman" w:cs="Times New Roman"/>
                <w:sz w:val="24"/>
                <w:szCs w:val="24"/>
                <w:lang w:val="en-US"/>
              </w:rPr>
              <w:t>&lt;*&gt;</w:t>
            </w:r>
          </w:p>
        </w:tc>
      </w:tr>
      <w:tr w:rsidR="00513F25" w:rsidRPr="003B7A64" w14:paraId="3F52D07D" w14:textId="77777777">
        <w:trPr>
          <w:trHeight w:val="284"/>
          <w:jc w:val="right"/>
        </w:trPr>
        <w:tc>
          <w:tcPr>
            <w:tcW w:w="574" w:type="dxa"/>
            <w:tcMar>
              <w:top w:w="28" w:type="dxa"/>
              <w:left w:w="57" w:type="dxa"/>
              <w:bottom w:w="57" w:type="dxa"/>
              <w:right w:w="28" w:type="dxa"/>
            </w:tcMar>
            <w:vAlign w:val="center"/>
          </w:tcPr>
          <w:p w14:paraId="33EEE9C7" w14:textId="77777777" w:rsidR="00513F25" w:rsidRPr="0033297A" w:rsidRDefault="00513F25" w:rsidP="001D7765">
            <w:pPr>
              <w:pStyle w:val="af3"/>
              <w:numPr>
                <w:ilvl w:val="0"/>
                <w:numId w:val="1"/>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F8B4511" w14:textId="789F6904" w:rsidR="00513F25" w:rsidRPr="0033297A" w:rsidRDefault="003E202C">
            <w:pPr>
              <w:rPr>
                <w:rFonts w:ascii="Times New Roman" w:hAnsi="Times New Roman" w:cs="Times New Roman"/>
                <w:sz w:val="24"/>
                <w:szCs w:val="24"/>
              </w:rPr>
            </w:pPr>
            <w:r>
              <w:rPr>
                <w:rFonts w:ascii="Times New Roman" w:hAnsi="Times New Roman" w:cs="Times New Roman"/>
                <w:sz w:val="24"/>
                <w:szCs w:val="24"/>
              </w:rPr>
              <w:t xml:space="preserve">3.2.2, </w:t>
            </w:r>
            <w:r w:rsidR="007D7555" w:rsidRPr="0033297A">
              <w:rPr>
                <w:rFonts w:ascii="Times New Roman" w:hAnsi="Times New Roman" w:cs="Times New Roman"/>
                <w:sz w:val="24"/>
                <w:szCs w:val="24"/>
              </w:rPr>
              <w:t>3.2.3, 3.3</w:t>
            </w:r>
            <w:r w:rsidR="001F7B11" w:rsidRPr="0033297A">
              <w:rPr>
                <w:rFonts w:ascii="Times New Roman" w:hAnsi="Times New Roman" w:cs="Times New Roman"/>
                <w:sz w:val="24"/>
                <w:szCs w:val="24"/>
              </w:rPr>
              <w:t xml:space="preserve"> </w:t>
            </w:r>
          </w:p>
        </w:tc>
        <w:tc>
          <w:tcPr>
            <w:tcW w:w="1730" w:type="dxa"/>
            <w:tcMar>
              <w:top w:w="28" w:type="dxa"/>
              <w:left w:w="57" w:type="dxa"/>
              <w:bottom w:w="57" w:type="dxa"/>
              <w:right w:w="28" w:type="dxa"/>
            </w:tcMar>
            <w:vAlign w:val="center"/>
          </w:tcPr>
          <w:p w14:paraId="4CE58BD8" w14:textId="67DEF09B" w:rsidR="00513F25" w:rsidRPr="0033297A" w:rsidRDefault="009C03FC">
            <w:pPr>
              <w:jc w:val="center"/>
              <w:rPr>
                <w:rFonts w:ascii="Times New Roman" w:hAnsi="Times New Roman" w:cs="Times New Roman"/>
                <w:sz w:val="24"/>
                <w:szCs w:val="24"/>
              </w:rPr>
            </w:pPr>
            <w:r w:rsidRPr="0033297A">
              <w:rPr>
                <w:rFonts w:ascii="Times New Roman" w:hAnsi="Times New Roman" w:cs="Times New Roman"/>
                <w:sz w:val="24"/>
                <w:szCs w:val="24"/>
              </w:rPr>
              <w:t>Не подлежат установлению</w:t>
            </w:r>
          </w:p>
        </w:tc>
        <w:tc>
          <w:tcPr>
            <w:tcW w:w="1730" w:type="dxa"/>
            <w:tcMar>
              <w:top w:w="28" w:type="dxa"/>
              <w:left w:w="57" w:type="dxa"/>
              <w:bottom w:w="57" w:type="dxa"/>
              <w:right w:w="28" w:type="dxa"/>
            </w:tcMar>
            <w:vAlign w:val="center"/>
          </w:tcPr>
          <w:p w14:paraId="1D32C240" w14:textId="77777777" w:rsidR="00513F25" w:rsidRPr="0033297A" w:rsidRDefault="00F00349">
            <w:pPr>
              <w:jc w:val="center"/>
              <w:rPr>
                <w:rFonts w:ascii="Times New Roman" w:hAnsi="Times New Roman" w:cs="Times New Roman"/>
                <w:sz w:val="24"/>
                <w:szCs w:val="24"/>
              </w:rPr>
            </w:pPr>
            <w:r w:rsidRPr="0033297A">
              <w:rPr>
                <w:rFonts w:ascii="Times New Roman" w:hAnsi="Times New Roman" w:cs="Times New Roman"/>
                <w:sz w:val="24"/>
                <w:szCs w:val="24"/>
              </w:rPr>
              <w:t>3000</w:t>
            </w:r>
          </w:p>
        </w:tc>
      </w:tr>
      <w:tr w:rsidR="003E202C" w:rsidRPr="003B7A64" w14:paraId="26276058" w14:textId="77777777">
        <w:trPr>
          <w:trHeight w:val="284"/>
          <w:jc w:val="right"/>
        </w:trPr>
        <w:tc>
          <w:tcPr>
            <w:tcW w:w="574" w:type="dxa"/>
            <w:tcMar>
              <w:top w:w="28" w:type="dxa"/>
              <w:left w:w="57" w:type="dxa"/>
              <w:bottom w:w="57" w:type="dxa"/>
              <w:right w:w="28" w:type="dxa"/>
            </w:tcMar>
            <w:vAlign w:val="center"/>
          </w:tcPr>
          <w:p w14:paraId="7742EA85" w14:textId="77777777" w:rsidR="003E202C" w:rsidRPr="0033297A" w:rsidRDefault="003E202C" w:rsidP="001D7765">
            <w:pPr>
              <w:pStyle w:val="af3"/>
              <w:numPr>
                <w:ilvl w:val="0"/>
                <w:numId w:val="1"/>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D2BDB2A" w14:textId="7AEDCF6E" w:rsidR="003E202C" w:rsidRPr="0033297A" w:rsidRDefault="003E202C">
            <w:pPr>
              <w:rPr>
                <w:rFonts w:ascii="Times New Roman" w:hAnsi="Times New Roman" w:cs="Times New Roman"/>
                <w:sz w:val="24"/>
                <w:szCs w:val="24"/>
              </w:rPr>
            </w:pPr>
            <w:r>
              <w:rPr>
                <w:rFonts w:ascii="Times New Roman" w:hAnsi="Times New Roman" w:cs="Times New Roman"/>
                <w:sz w:val="24"/>
                <w:szCs w:val="24"/>
              </w:rPr>
              <w:t>4.4</w:t>
            </w:r>
          </w:p>
        </w:tc>
        <w:tc>
          <w:tcPr>
            <w:tcW w:w="1730" w:type="dxa"/>
            <w:tcMar>
              <w:top w:w="28" w:type="dxa"/>
              <w:left w:w="57" w:type="dxa"/>
              <w:bottom w:w="57" w:type="dxa"/>
              <w:right w:w="28" w:type="dxa"/>
            </w:tcMar>
            <w:vAlign w:val="center"/>
          </w:tcPr>
          <w:p w14:paraId="7683B4FE" w14:textId="550C45E6" w:rsidR="003E202C" w:rsidRPr="0033297A" w:rsidRDefault="003E202C">
            <w:pPr>
              <w:jc w:val="center"/>
              <w:rPr>
                <w:rFonts w:ascii="Times New Roman" w:hAnsi="Times New Roman" w:cs="Times New Roman"/>
                <w:sz w:val="24"/>
                <w:szCs w:val="24"/>
              </w:rPr>
            </w:pPr>
            <w:r>
              <w:rPr>
                <w:rFonts w:ascii="Times New Roman" w:hAnsi="Times New Roman" w:cs="Times New Roman"/>
                <w:sz w:val="24"/>
                <w:szCs w:val="24"/>
              </w:rPr>
              <w:t>500</w:t>
            </w:r>
          </w:p>
        </w:tc>
        <w:tc>
          <w:tcPr>
            <w:tcW w:w="1730" w:type="dxa"/>
            <w:tcMar>
              <w:top w:w="28" w:type="dxa"/>
              <w:left w:w="57" w:type="dxa"/>
              <w:bottom w:w="57" w:type="dxa"/>
              <w:right w:w="28" w:type="dxa"/>
            </w:tcMar>
            <w:vAlign w:val="center"/>
          </w:tcPr>
          <w:p w14:paraId="35C37334" w14:textId="14026583" w:rsidR="003E202C" w:rsidRPr="0033297A" w:rsidRDefault="003E202C">
            <w:pPr>
              <w:jc w:val="center"/>
              <w:rPr>
                <w:rFonts w:ascii="Times New Roman" w:hAnsi="Times New Roman" w:cs="Times New Roman"/>
                <w:sz w:val="24"/>
                <w:szCs w:val="24"/>
              </w:rPr>
            </w:pPr>
            <w:r>
              <w:rPr>
                <w:rFonts w:ascii="Times New Roman" w:hAnsi="Times New Roman" w:cs="Times New Roman"/>
                <w:sz w:val="24"/>
                <w:szCs w:val="24"/>
              </w:rPr>
              <w:t>1000</w:t>
            </w:r>
          </w:p>
        </w:tc>
      </w:tr>
      <w:tr w:rsidR="00C53840" w:rsidRPr="003B7A64" w14:paraId="277AC49B" w14:textId="77777777">
        <w:trPr>
          <w:trHeight w:val="284"/>
          <w:jc w:val="right"/>
        </w:trPr>
        <w:tc>
          <w:tcPr>
            <w:tcW w:w="574" w:type="dxa"/>
            <w:tcMar>
              <w:top w:w="28" w:type="dxa"/>
              <w:left w:w="57" w:type="dxa"/>
              <w:bottom w:w="57" w:type="dxa"/>
              <w:right w:w="28" w:type="dxa"/>
            </w:tcMar>
            <w:vAlign w:val="center"/>
          </w:tcPr>
          <w:p w14:paraId="485BB7E5" w14:textId="77777777" w:rsidR="00C53840" w:rsidRPr="0033297A" w:rsidRDefault="00C53840" w:rsidP="001D7765">
            <w:pPr>
              <w:pStyle w:val="af3"/>
              <w:numPr>
                <w:ilvl w:val="0"/>
                <w:numId w:val="1"/>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1AAA775" w14:textId="624001B2" w:rsidR="00C53840" w:rsidRDefault="00C53840">
            <w:pPr>
              <w:rPr>
                <w:rFonts w:ascii="Times New Roman" w:hAnsi="Times New Roman" w:cs="Times New Roman"/>
                <w:sz w:val="24"/>
                <w:szCs w:val="24"/>
              </w:rPr>
            </w:pPr>
            <w:r w:rsidRPr="00C53840">
              <w:rPr>
                <w:rFonts w:ascii="Times New Roman" w:hAnsi="Times New Roman" w:cs="Times New Roman"/>
                <w:sz w:val="24"/>
                <w:szCs w:val="24"/>
              </w:rPr>
              <w:t>5.1.3</w:t>
            </w:r>
          </w:p>
        </w:tc>
        <w:tc>
          <w:tcPr>
            <w:tcW w:w="1730" w:type="dxa"/>
            <w:tcMar>
              <w:top w:w="28" w:type="dxa"/>
              <w:left w:w="57" w:type="dxa"/>
              <w:bottom w:w="57" w:type="dxa"/>
              <w:right w:w="28" w:type="dxa"/>
            </w:tcMar>
            <w:vAlign w:val="center"/>
          </w:tcPr>
          <w:p w14:paraId="0AE6F020" w14:textId="4C8E03F2" w:rsidR="00C53840" w:rsidRDefault="00C53840">
            <w:pPr>
              <w:jc w:val="center"/>
              <w:rPr>
                <w:rFonts w:ascii="Times New Roman" w:hAnsi="Times New Roman" w:cs="Times New Roman"/>
                <w:sz w:val="24"/>
                <w:szCs w:val="24"/>
              </w:rPr>
            </w:pPr>
            <w:r>
              <w:rPr>
                <w:rFonts w:ascii="Times New Roman" w:hAnsi="Times New Roman" w:cs="Times New Roman"/>
                <w:sz w:val="24"/>
                <w:szCs w:val="24"/>
              </w:rPr>
              <w:t>450</w:t>
            </w:r>
          </w:p>
        </w:tc>
        <w:tc>
          <w:tcPr>
            <w:tcW w:w="1730" w:type="dxa"/>
            <w:tcMar>
              <w:top w:w="28" w:type="dxa"/>
              <w:left w:w="57" w:type="dxa"/>
              <w:bottom w:w="57" w:type="dxa"/>
              <w:right w:w="28" w:type="dxa"/>
            </w:tcMar>
            <w:vAlign w:val="center"/>
          </w:tcPr>
          <w:p w14:paraId="5896AD14" w14:textId="1C6EB369" w:rsidR="00C53840" w:rsidRDefault="00C53840">
            <w:pPr>
              <w:jc w:val="center"/>
              <w:rPr>
                <w:rFonts w:ascii="Times New Roman" w:hAnsi="Times New Roman" w:cs="Times New Roman"/>
                <w:sz w:val="24"/>
                <w:szCs w:val="24"/>
              </w:rPr>
            </w:pPr>
            <w:r w:rsidRPr="00C53840">
              <w:rPr>
                <w:rFonts w:ascii="Times New Roman" w:hAnsi="Times New Roman" w:cs="Times New Roman"/>
                <w:sz w:val="24"/>
                <w:szCs w:val="24"/>
              </w:rPr>
              <w:t>Не подлежат установлению</w:t>
            </w:r>
          </w:p>
        </w:tc>
      </w:tr>
      <w:tr w:rsidR="00513F25" w:rsidRPr="003B7A64" w14:paraId="14F1D57C" w14:textId="77777777">
        <w:trPr>
          <w:trHeight w:val="284"/>
          <w:jc w:val="right"/>
        </w:trPr>
        <w:tc>
          <w:tcPr>
            <w:tcW w:w="574" w:type="dxa"/>
            <w:tcMar>
              <w:top w:w="28" w:type="dxa"/>
              <w:left w:w="57" w:type="dxa"/>
              <w:bottom w:w="57" w:type="dxa"/>
              <w:right w:w="28" w:type="dxa"/>
            </w:tcMar>
            <w:vAlign w:val="center"/>
          </w:tcPr>
          <w:p w14:paraId="671530F0" w14:textId="77777777" w:rsidR="00513F25" w:rsidRPr="003B7A64" w:rsidRDefault="00513F25" w:rsidP="001D7765">
            <w:pPr>
              <w:pStyle w:val="af3"/>
              <w:numPr>
                <w:ilvl w:val="0"/>
                <w:numId w:val="1"/>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30345C0" w14:textId="20E0A67C" w:rsidR="00513F25" w:rsidRPr="003B7A64" w:rsidRDefault="007D7555" w:rsidP="00C53840">
            <w:pPr>
              <w:rPr>
                <w:rFonts w:ascii="Times New Roman" w:hAnsi="Times New Roman" w:cs="Times New Roman"/>
                <w:sz w:val="24"/>
                <w:szCs w:val="24"/>
              </w:rPr>
            </w:pPr>
            <w:r w:rsidRPr="003B7A64">
              <w:rPr>
                <w:rFonts w:ascii="Times New Roman" w:hAnsi="Times New Roman" w:cs="Times New Roman"/>
                <w:sz w:val="24"/>
                <w:szCs w:val="24"/>
              </w:rPr>
              <w:t xml:space="preserve">3.1.1, </w:t>
            </w:r>
            <w:r w:rsidR="001F7B11" w:rsidRPr="003B7A64">
              <w:rPr>
                <w:rFonts w:ascii="Times New Roman" w:hAnsi="Times New Roman" w:cs="Times New Roman"/>
                <w:sz w:val="24"/>
                <w:szCs w:val="24"/>
              </w:rPr>
              <w:t>12.0.2</w:t>
            </w:r>
          </w:p>
        </w:tc>
        <w:tc>
          <w:tcPr>
            <w:tcW w:w="3460" w:type="dxa"/>
            <w:gridSpan w:val="2"/>
            <w:tcMar>
              <w:top w:w="28" w:type="dxa"/>
              <w:left w:w="57" w:type="dxa"/>
              <w:bottom w:w="57" w:type="dxa"/>
              <w:right w:w="28" w:type="dxa"/>
            </w:tcMar>
            <w:vAlign w:val="center"/>
          </w:tcPr>
          <w:p w14:paraId="1F979312"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513F25" w:rsidRPr="003B7A64" w14:paraId="460CC397" w14:textId="77777777">
        <w:trPr>
          <w:trHeight w:val="284"/>
          <w:jc w:val="right"/>
        </w:trPr>
        <w:tc>
          <w:tcPr>
            <w:tcW w:w="574" w:type="dxa"/>
            <w:tcMar>
              <w:top w:w="28" w:type="dxa"/>
              <w:left w:w="57" w:type="dxa"/>
              <w:bottom w:w="57" w:type="dxa"/>
              <w:right w:w="28" w:type="dxa"/>
            </w:tcMar>
            <w:vAlign w:val="center"/>
          </w:tcPr>
          <w:p w14:paraId="1C97B583" w14:textId="23A12003" w:rsidR="00513F25" w:rsidRPr="00DD56C8" w:rsidRDefault="00DD56C8" w:rsidP="00DD56C8">
            <w:pPr>
              <w:jc w:val="center"/>
              <w:rPr>
                <w:rFonts w:ascii="Times New Roman" w:hAnsi="Times New Roman" w:cs="Times New Roman"/>
                <w:sz w:val="24"/>
                <w:szCs w:val="24"/>
              </w:rPr>
            </w:pPr>
            <w:r>
              <w:rPr>
                <w:rFonts w:ascii="Times New Roman" w:hAnsi="Times New Roman" w:cs="Times New Roman"/>
                <w:sz w:val="24"/>
                <w:szCs w:val="24"/>
              </w:rPr>
              <w:t>2</w:t>
            </w:r>
          </w:p>
        </w:tc>
        <w:tc>
          <w:tcPr>
            <w:tcW w:w="9632" w:type="dxa"/>
            <w:gridSpan w:val="3"/>
            <w:tcMar>
              <w:top w:w="28" w:type="dxa"/>
              <w:left w:w="57" w:type="dxa"/>
              <w:bottom w:w="57" w:type="dxa"/>
              <w:right w:w="28" w:type="dxa"/>
            </w:tcMar>
            <w:vAlign w:val="center"/>
          </w:tcPr>
          <w:p w14:paraId="031B36AA"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513F25" w:rsidRPr="003B7A64" w14:paraId="366C4B38" w14:textId="77777777">
        <w:trPr>
          <w:trHeight w:val="284"/>
          <w:jc w:val="right"/>
        </w:trPr>
        <w:tc>
          <w:tcPr>
            <w:tcW w:w="574" w:type="dxa"/>
            <w:tcMar>
              <w:top w:w="28" w:type="dxa"/>
              <w:left w:w="57" w:type="dxa"/>
              <w:bottom w:w="57" w:type="dxa"/>
              <w:right w:w="28" w:type="dxa"/>
            </w:tcMar>
            <w:vAlign w:val="center"/>
          </w:tcPr>
          <w:p w14:paraId="72B85BA9" w14:textId="77777777" w:rsidR="00513F25" w:rsidRPr="003B7A64" w:rsidRDefault="00513F25" w:rsidP="001D7765">
            <w:pPr>
              <w:pStyle w:val="af3"/>
              <w:numPr>
                <w:ilvl w:val="0"/>
                <w:numId w:val="2"/>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5A15124" w14:textId="77777777" w:rsidR="00513F25" w:rsidRPr="003B7A64" w:rsidRDefault="0050563D" w:rsidP="0050563D">
            <w:pPr>
              <w:rPr>
                <w:rFonts w:ascii="Times New Roman" w:hAnsi="Times New Roman" w:cs="Times New Roman"/>
                <w:sz w:val="24"/>
                <w:szCs w:val="24"/>
              </w:rPr>
            </w:pPr>
            <w:r>
              <w:rPr>
                <w:rFonts w:ascii="Times New Roman" w:hAnsi="Times New Roman" w:cs="Times New Roman"/>
                <w:sz w:val="24"/>
                <w:szCs w:val="24"/>
              </w:rPr>
              <w:t>2.1, 2.2</w:t>
            </w:r>
          </w:p>
        </w:tc>
        <w:tc>
          <w:tcPr>
            <w:tcW w:w="3460" w:type="dxa"/>
            <w:gridSpan w:val="2"/>
            <w:tcMar>
              <w:top w:w="28" w:type="dxa"/>
              <w:left w:w="57" w:type="dxa"/>
              <w:bottom w:w="57" w:type="dxa"/>
              <w:right w:w="28" w:type="dxa"/>
            </w:tcMar>
            <w:vAlign w:val="center"/>
          </w:tcPr>
          <w:p w14:paraId="38B2978A" w14:textId="72F6E956" w:rsidR="00513F25" w:rsidRPr="003B7A64" w:rsidRDefault="007D7555">
            <w:pPr>
              <w:jc w:val="center"/>
              <w:rPr>
                <w:rFonts w:ascii="Times New Roman" w:hAnsi="Times New Roman" w:cs="Times New Roman"/>
                <w:sz w:val="24"/>
                <w:szCs w:val="24"/>
              </w:rPr>
            </w:pPr>
            <w:r w:rsidRPr="003B7A64">
              <w:rPr>
                <w:rFonts w:ascii="Times New Roman" w:hAnsi="Times New Roman" w:cs="Times New Roman"/>
                <w:sz w:val="24"/>
                <w:szCs w:val="24"/>
              </w:rPr>
              <w:t>3</w:t>
            </w:r>
            <w:r w:rsidR="0050563D">
              <w:rPr>
                <w:rFonts w:ascii="Times New Roman" w:hAnsi="Times New Roman" w:cs="Times New Roman"/>
                <w:sz w:val="24"/>
                <w:szCs w:val="24"/>
              </w:rPr>
              <w:t xml:space="preserve"> </w:t>
            </w:r>
            <w:r w:rsidR="0050563D" w:rsidRPr="0050563D">
              <w:rPr>
                <w:rFonts w:ascii="Times New Roman" w:hAnsi="Times New Roman" w:cs="Times New Roman"/>
                <w:sz w:val="24"/>
                <w:szCs w:val="24"/>
                <w:lang w:val="en-US"/>
              </w:rPr>
              <w:t>&lt;</w:t>
            </w:r>
            <w:r w:rsidR="009E5D0F">
              <w:rPr>
                <w:rFonts w:ascii="Times New Roman" w:hAnsi="Times New Roman" w:cs="Times New Roman"/>
                <w:sz w:val="24"/>
                <w:szCs w:val="24"/>
              </w:rPr>
              <w:t>*</w:t>
            </w:r>
            <w:r w:rsidR="00C53840">
              <w:rPr>
                <w:rFonts w:ascii="Times New Roman" w:hAnsi="Times New Roman" w:cs="Times New Roman"/>
                <w:sz w:val="24"/>
                <w:szCs w:val="24"/>
              </w:rPr>
              <w:t>*</w:t>
            </w:r>
            <w:r w:rsidR="0050563D" w:rsidRPr="0050563D">
              <w:rPr>
                <w:rFonts w:ascii="Times New Roman" w:hAnsi="Times New Roman" w:cs="Times New Roman"/>
                <w:sz w:val="24"/>
                <w:szCs w:val="24"/>
                <w:lang w:val="en-US"/>
              </w:rPr>
              <w:t>&gt;</w:t>
            </w:r>
          </w:p>
        </w:tc>
      </w:tr>
      <w:tr w:rsidR="001D697C" w:rsidRPr="003B7A64" w14:paraId="3CD0CE1E" w14:textId="77777777">
        <w:trPr>
          <w:trHeight w:val="284"/>
          <w:jc w:val="right"/>
        </w:trPr>
        <w:tc>
          <w:tcPr>
            <w:tcW w:w="574" w:type="dxa"/>
            <w:tcMar>
              <w:top w:w="28" w:type="dxa"/>
              <w:left w:w="57" w:type="dxa"/>
              <w:bottom w:w="57" w:type="dxa"/>
              <w:right w:w="28" w:type="dxa"/>
            </w:tcMar>
            <w:vAlign w:val="center"/>
          </w:tcPr>
          <w:p w14:paraId="4273F695" w14:textId="77777777" w:rsidR="001D697C" w:rsidRPr="003B7A64" w:rsidRDefault="001D697C" w:rsidP="001D7765">
            <w:pPr>
              <w:pStyle w:val="af3"/>
              <w:numPr>
                <w:ilvl w:val="0"/>
                <w:numId w:val="2"/>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5C78153" w14:textId="5007BD8A" w:rsidR="001D697C" w:rsidRPr="001D697C" w:rsidRDefault="001D697C" w:rsidP="0050563D">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.3</w:t>
            </w:r>
          </w:p>
        </w:tc>
        <w:tc>
          <w:tcPr>
            <w:tcW w:w="3460" w:type="dxa"/>
            <w:gridSpan w:val="2"/>
            <w:tcMar>
              <w:top w:w="28" w:type="dxa"/>
              <w:left w:w="57" w:type="dxa"/>
              <w:bottom w:w="57" w:type="dxa"/>
              <w:right w:w="28" w:type="dxa"/>
            </w:tcMar>
            <w:vAlign w:val="center"/>
          </w:tcPr>
          <w:p w14:paraId="01B94D22" w14:textId="05627A10" w:rsidR="001D697C" w:rsidRPr="001D697C" w:rsidRDefault="001D697C">
            <w:pPr>
              <w:jc w:val="center"/>
              <w:rPr>
                <w:rFonts w:ascii="Times New Roman" w:hAnsi="Times New Roman" w:cs="Times New Roman"/>
                <w:sz w:val="24"/>
                <w:szCs w:val="24"/>
                <w:lang w:val="en-US"/>
              </w:rPr>
            </w:pPr>
            <w:r>
              <w:rPr>
                <w:rFonts w:ascii="Times New Roman" w:hAnsi="Times New Roman" w:cs="Times New Roman"/>
                <w:sz w:val="24"/>
                <w:szCs w:val="24"/>
              </w:rPr>
              <w:t xml:space="preserve">3 </w:t>
            </w:r>
            <w:r>
              <w:rPr>
                <w:rFonts w:ascii="Times New Roman" w:hAnsi="Times New Roman" w:cs="Times New Roman"/>
                <w:sz w:val="24"/>
                <w:szCs w:val="24"/>
                <w:lang w:val="en-US"/>
              </w:rPr>
              <w:t>&lt;*</w:t>
            </w:r>
            <w:r w:rsidR="009E5D0F">
              <w:rPr>
                <w:rFonts w:ascii="Times New Roman" w:hAnsi="Times New Roman" w:cs="Times New Roman"/>
                <w:sz w:val="24"/>
                <w:szCs w:val="24"/>
              </w:rPr>
              <w:t>*</w:t>
            </w:r>
            <w:r w:rsidR="00C53840">
              <w:rPr>
                <w:rFonts w:ascii="Times New Roman" w:hAnsi="Times New Roman" w:cs="Times New Roman"/>
                <w:sz w:val="24"/>
                <w:szCs w:val="24"/>
              </w:rPr>
              <w:t>*</w:t>
            </w:r>
            <w:r>
              <w:rPr>
                <w:rFonts w:ascii="Times New Roman" w:hAnsi="Times New Roman" w:cs="Times New Roman"/>
                <w:sz w:val="24"/>
                <w:szCs w:val="24"/>
                <w:lang w:val="en-US"/>
              </w:rPr>
              <w:t>&gt;</w:t>
            </w:r>
          </w:p>
        </w:tc>
      </w:tr>
      <w:tr w:rsidR="0050563D" w:rsidRPr="003B7A64" w14:paraId="29189B03" w14:textId="77777777">
        <w:trPr>
          <w:trHeight w:val="284"/>
          <w:jc w:val="right"/>
        </w:trPr>
        <w:tc>
          <w:tcPr>
            <w:tcW w:w="574" w:type="dxa"/>
            <w:tcMar>
              <w:top w:w="28" w:type="dxa"/>
              <w:left w:w="57" w:type="dxa"/>
              <w:bottom w:w="57" w:type="dxa"/>
              <w:right w:w="28" w:type="dxa"/>
            </w:tcMar>
            <w:vAlign w:val="center"/>
          </w:tcPr>
          <w:p w14:paraId="738E851F" w14:textId="77777777" w:rsidR="0050563D" w:rsidRPr="003B7A64" w:rsidRDefault="0050563D" w:rsidP="001D7765">
            <w:pPr>
              <w:pStyle w:val="af3"/>
              <w:numPr>
                <w:ilvl w:val="0"/>
                <w:numId w:val="2"/>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D95F80A" w14:textId="207CC7F7" w:rsidR="0050563D" w:rsidRPr="003B7A64" w:rsidRDefault="003E202C">
            <w:pPr>
              <w:rPr>
                <w:rFonts w:ascii="Times New Roman" w:hAnsi="Times New Roman" w:cs="Times New Roman"/>
                <w:sz w:val="24"/>
                <w:szCs w:val="24"/>
              </w:rPr>
            </w:pPr>
            <w:r>
              <w:rPr>
                <w:rFonts w:ascii="Times New Roman" w:hAnsi="Times New Roman" w:cs="Times New Roman"/>
                <w:sz w:val="24"/>
                <w:szCs w:val="24"/>
              </w:rPr>
              <w:t xml:space="preserve">3.2.2, </w:t>
            </w:r>
            <w:r w:rsidR="0050563D" w:rsidRPr="003B7A64">
              <w:rPr>
                <w:rFonts w:ascii="Times New Roman" w:hAnsi="Times New Roman" w:cs="Times New Roman"/>
                <w:sz w:val="24"/>
                <w:szCs w:val="24"/>
              </w:rPr>
              <w:t>3.2.3, 3.3</w:t>
            </w:r>
            <w:r w:rsidR="00D10EF0">
              <w:rPr>
                <w:rFonts w:ascii="Times New Roman" w:hAnsi="Times New Roman" w:cs="Times New Roman"/>
                <w:sz w:val="24"/>
                <w:szCs w:val="24"/>
              </w:rPr>
              <w:t>, 4.4</w:t>
            </w:r>
          </w:p>
        </w:tc>
        <w:tc>
          <w:tcPr>
            <w:tcW w:w="3460" w:type="dxa"/>
            <w:gridSpan w:val="2"/>
            <w:tcMar>
              <w:top w:w="28" w:type="dxa"/>
              <w:left w:w="57" w:type="dxa"/>
              <w:bottom w:w="57" w:type="dxa"/>
              <w:right w:w="28" w:type="dxa"/>
            </w:tcMar>
            <w:vAlign w:val="center"/>
          </w:tcPr>
          <w:p w14:paraId="3D596230" w14:textId="77777777" w:rsidR="0050563D" w:rsidRPr="003B7A64" w:rsidRDefault="0050563D">
            <w:pPr>
              <w:jc w:val="center"/>
              <w:rPr>
                <w:rFonts w:ascii="Times New Roman" w:hAnsi="Times New Roman" w:cs="Times New Roman"/>
                <w:sz w:val="24"/>
                <w:szCs w:val="24"/>
              </w:rPr>
            </w:pPr>
            <w:r w:rsidRPr="0050563D">
              <w:rPr>
                <w:rFonts w:ascii="Times New Roman" w:hAnsi="Times New Roman" w:cs="Times New Roman"/>
                <w:sz w:val="24"/>
                <w:szCs w:val="24"/>
              </w:rPr>
              <w:t>3</w:t>
            </w:r>
          </w:p>
        </w:tc>
      </w:tr>
      <w:tr w:rsidR="00513F25" w:rsidRPr="003B7A64" w14:paraId="003F8D30" w14:textId="77777777">
        <w:trPr>
          <w:trHeight w:val="284"/>
          <w:jc w:val="right"/>
        </w:trPr>
        <w:tc>
          <w:tcPr>
            <w:tcW w:w="574" w:type="dxa"/>
            <w:tcMar>
              <w:top w:w="28" w:type="dxa"/>
              <w:left w:w="57" w:type="dxa"/>
              <w:bottom w:w="57" w:type="dxa"/>
              <w:right w:w="28" w:type="dxa"/>
            </w:tcMar>
            <w:vAlign w:val="center"/>
          </w:tcPr>
          <w:p w14:paraId="2FFF982F" w14:textId="77777777" w:rsidR="00513F25" w:rsidRPr="003B7A64" w:rsidRDefault="00513F25" w:rsidP="001D7765">
            <w:pPr>
              <w:pStyle w:val="af3"/>
              <w:numPr>
                <w:ilvl w:val="0"/>
                <w:numId w:val="2"/>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B7E1199" w14:textId="77777777" w:rsidR="00513F25" w:rsidRPr="003B7A64" w:rsidRDefault="001F7B11">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2E760236"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513F25" w:rsidRPr="003B7A64" w14:paraId="2E5F795B" w14:textId="77777777">
        <w:trPr>
          <w:trHeight w:val="284"/>
          <w:jc w:val="right"/>
        </w:trPr>
        <w:tc>
          <w:tcPr>
            <w:tcW w:w="574" w:type="dxa"/>
            <w:tcMar>
              <w:top w:w="28" w:type="dxa"/>
              <w:left w:w="57" w:type="dxa"/>
              <w:bottom w:w="57" w:type="dxa"/>
              <w:right w:w="28" w:type="dxa"/>
            </w:tcMar>
            <w:vAlign w:val="center"/>
          </w:tcPr>
          <w:p w14:paraId="21182D6D" w14:textId="77777777" w:rsidR="00513F25" w:rsidRPr="003B7A64" w:rsidRDefault="00513F25">
            <w:pPr>
              <w:pStyle w:val="af3"/>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379370E9"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513F25" w:rsidRPr="003B7A64" w14:paraId="799FBF33" w14:textId="77777777">
        <w:trPr>
          <w:trHeight w:val="284"/>
          <w:jc w:val="right"/>
        </w:trPr>
        <w:tc>
          <w:tcPr>
            <w:tcW w:w="574" w:type="dxa"/>
            <w:tcMar>
              <w:top w:w="28" w:type="dxa"/>
              <w:left w:w="57" w:type="dxa"/>
              <w:bottom w:w="57" w:type="dxa"/>
              <w:right w:w="28" w:type="dxa"/>
            </w:tcMar>
            <w:vAlign w:val="center"/>
          </w:tcPr>
          <w:p w14:paraId="1FBF6251" w14:textId="7755CDFB" w:rsidR="00513F25" w:rsidRPr="00DD56C8" w:rsidRDefault="00DD56C8" w:rsidP="00DD56C8">
            <w:pPr>
              <w:jc w:val="center"/>
              <w:rPr>
                <w:rFonts w:ascii="Times New Roman" w:hAnsi="Times New Roman" w:cs="Times New Roman"/>
                <w:sz w:val="24"/>
                <w:szCs w:val="24"/>
              </w:rPr>
            </w:pPr>
            <w:r>
              <w:rPr>
                <w:rFonts w:ascii="Times New Roman" w:hAnsi="Times New Roman" w:cs="Times New Roman"/>
                <w:sz w:val="24"/>
                <w:szCs w:val="24"/>
              </w:rPr>
              <w:t>3</w:t>
            </w:r>
          </w:p>
        </w:tc>
        <w:tc>
          <w:tcPr>
            <w:tcW w:w="9632" w:type="dxa"/>
            <w:gridSpan w:val="3"/>
            <w:tcMar>
              <w:top w:w="28" w:type="dxa"/>
              <w:left w:w="57" w:type="dxa"/>
              <w:bottom w:w="57" w:type="dxa"/>
              <w:right w:w="28" w:type="dxa"/>
            </w:tcMar>
            <w:vAlign w:val="center"/>
          </w:tcPr>
          <w:p w14:paraId="0C2B7121"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Предельное количество этажей зданий, строений, сооружений</w:t>
            </w:r>
            <w:r w:rsidR="001F7B11" w:rsidRPr="003B7A64">
              <w:rPr>
                <w:rFonts w:ascii="Times New Roman" w:hAnsi="Times New Roman" w:cs="Times New Roman"/>
                <w:sz w:val="24"/>
                <w:szCs w:val="24"/>
              </w:rPr>
              <w:t xml:space="preserve">, </w:t>
            </w:r>
            <w:proofErr w:type="spellStart"/>
            <w:r w:rsidR="001F7B11" w:rsidRPr="003B7A64">
              <w:rPr>
                <w:rFonts w:ascii="Times New Roman" w:hAnsi="Times New Roman" w:cs="Times New Roman"/>
                <w:sz w:val="24"/>
                <w:szCs w:val="24"/>
              </w:rPr>
              <w:t>эт</w:t>
            </w:r>
            <w:proofErr w:type="spellEnd"/>
            <w:r w:rsidR="00547B78">
              <w:rPr>
                <w:rFonts w:ascii="Times New Roman" w:hAnsi="Times New Roman" w:cs="Times New Roman"/>
                <w:sz w:val="24"/>
                <w:szCs w:val="24"/>
              </w:rPr>
              <w:t>.</w:t>
            </w:r>
          </w:p>
        </w:tc>
      </w:tr>
      <w:tr w:rsidR="00BE7057" w:rsidRPr="003B7A64" w14:paraId="56C8AB5A" w14:textId="77777777" w:rsidTr="00920ECC">
        <w:trPr>
          <w:trHeight w:val="284"/>
          <w:jc w:val="right"/>
        </w:trPr>
        <w:tc>
          <w:tcPr>
            <w:tcW w:w="574" w:type="dxa"/>
            <w:tcMar>
              <w:top w:w="28" w:type="dxa"/>
              <w:left w:w="57" w:type="dxa"/>
              <w:bottom w:w="57" w:type="dxa"/>
              <w:right w:w="28" w:type="dxa"/>
            </w:tcMar>
            <w:vAlign w:val="center"/>
          </w:tcPr>
          <w:p w14:paraId="0076FAEC" w14:textId="77777777" w:rsidR="00BE7057" w:rsidRPr="003B7A64" w:rsidRDefault="00BE7057" w:rsidP="001D7765">
            <w:pPr>
              <w:pStyle w:val="af3"/>
              <w:numPr>
                <w:ilvl w:val="0"/>
                <w:numId w:val="3"/>
              </w:numPr>
              <w:ind w:left="0" w:firstLine="227"/>
              <w:contextualSpacing w:val="0"/>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F84D8B8" w14:textId="3E3FDB8F" w:rsidR="00BE7057" w:rsidRPr="003B7A64" w:rsidRDefault="001C55B0">
            <w:pPr>
              <w:rPr>
                <w:rFonts w:ascii="Times New Roman" w:hAnsi="Times New Roman" w:cs="Times New Roman"/>
                <w:sz w:val="24"/>
                <w:szCs w:val="24"/>
              </w:rPr>
            </w:pPr>
            <w:r w:rsidRPr="003B7A64">
              <w:rPr>
                <w:rFonts w:ascii="Times New Roman" w:hAnsi="Times New Roman" w:cs="Times New Roman"/>
                <w:sz w:val="24"/>
                <w:szCs w:val="24"/>
              </w:rPr>
              <w:t>2.1, 2.2</w:t>
            </w:r>
            <w:r w:rsidR="00213F70">
              <w:rPr>
                <w:rFonts w:ascii="Times New Roman" w:hAnsi="Times New Roman" w:cs="Times New Roman"/>
                <w:sz w:val="24"/>
                <w:szCs w:val="24"/>
              </w:rPr>
              <w:t>, 2.3</w:t>
            </w:r>
          </w:p>
        </w:tc>
        <w:tc>
          <w:tcPr>
            <w:tcW w:w="1730" w:type="dxa"/>
            <w:tcMar>
              <w:top w:w="28" w:type="dxa"/>
              <w:left w:w="57" w:type="dxa"/>
              <w:bottom w:w="57" w:type="dxa"/>
              <w:right w:w="28" w:type="dxa"/>
            </w:tcMar>
            <w:vAlign w:val="center"/>
          </w:tcPr>
          <w:p w14:paraId="567AF265" w14:textId="77777777" w:rsidR="00BE7057" w:rsidRPr="003B7A64" w:rsidRDefault="001F7B11">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c>
          <w:tcPr>
            <w:tcW w:w="1730" w:type="dxa"/>
            <w:vAlign w:val="center"/>
          </w:tcPr>
          <w:p w14:paraId="45B1F31E" w14:textId="77777777" w:rsidR="00BE7057" w:rsidRPr="003B7A64" w:rsidRDefault="000F6C98">
            <w:pPr>
              <w:jc w:val="center"/>
              <w:rPr>
                <w:rFonts w:ascii="Times New Roman" w:hAnsi="Times New Roman" w:cs="Times New Roman"/>
                <w:sz w:val="24"/>
                <w:szCs w:val="24"/>
              </w:rPr>
            </w:pPr>
            <w:r w:rsidRPr="003B7A64">
              <w:rPr>
                <w:rFonts w:ascii="Times New Roman" w:hAnsi="Times New Roman" w:cs="Times New Roman"/>
                <w:sz w:val="24"/>
                <w:szCs w:val="24"/>
              </w:rPr>
              <w:t>4</w:t>
            </w:r>
          </w:p>
        </w:tc>
      </w:tr>
      <w:tr w:rsidR="000F6C98" w:rsidRPr="003B7A64" w14:paraId="6FC72579" w14:textId="77777777" w:rsidTr="00920ECC">
        <w:trPr>
          <w:trHeight w:val="284"/>
          <w:jc w:val="right"/>
        </w:trPr>
        <w:tc>
          <w:tcPr>
            <w:tcW w:w="574" w:type="dxa"/>
            <w:tcMar>
              <w:top w:w="28" w:type="dxa"/>
              <w:left w:w="57" w:type="dxa"/>
              <w:bottom w:w="57" w:type="dxa"/>
              <w:right w:w="28" w:type="dxa"/>
            </w:tcMar>
            <w:vAlign w:val="center"/>
          </w:tcPr>
          <w:p w14:paraId="6B627349" w14:textId="77777777" w:rsidR="000F6C98" w:rsidRPr="003B7A64" w:rsidRDefault="000F6C98" w:rsidP="001D7765">
            <w:pPr>
              <w:pStyle w:val="af3"/>
              <w:numPr>
                <w:ilvl w:val="0"/>
                <w:numId w:val="3"/>
              </w:numPr>
              <w:ind w:left="0" w:firstLine="227"/>
              <w:contextualSpacing w:val="0"/>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AED9E52" w14:textId="4CF7D5C9" w:rsidR="000F6C98" w:rsidRPr="003B7A64" w:rsidRDefault="003E202C">
            <w:pPr>
              <w:rPr>
                <w:rFonts w:ascii="Times New Roman" w:hAnsi="Times New Roman" w:cs="Times New Roman"/>
                <w:sz w:val="24"/>
                <w:szCs w:val="24"/>
              </w:rPr>
            </w:pPr>
            <w:r>
              <w:rPr>
                <w:rFonts w:ascii="Times New Roman" w:hAnsi="Times New Roman" w:cs="Times New Roman"/>
                <w:sz w:val="24"/>
                <w:szCs w:val="24"/>
              </w:rPr>
              <w:t xml:space="preserve">3.2.2, </w:t>
            </w:r>
            <w:r w:rsidR="001C55B0" w:rsidRPr="003B7A64">
              <w:rPr>
                <w:rFonts w:ascii="Times New Roman" w:hAnsi="Times New Roman" w:cs="Times New Roman"/>
                <w:sz w:val="24"/>
                <w:szCs w:val="24"/>
              </w:rPr>
              <w:t>3.2.3, 3.3</w:t>
            </w:r>
            <w:r>
              <w:rPr>
                <w:rFonts w:ascii="Times New Roman" w:hAnsi="Times New Roman" w:cs="Times New Roman"/>
                <w:sz w:val="24"/>
                <w:szCs w:val="24"/>
              </w:rPr>
              <w:t>, 4.4</w:t>
            </w:r>
          </w:p>
        </w:tc>
        <w:tc>
          <w:tcPr>
            <w:tcW w:w="1730" w:type="dxa"/>
            <w:tcMar>
              <w:top w:w="28" w:type="dxa"/>
              <w:left w:w="57" w:type="dxa"/>
              <w:bottom w:w="57" w:type="dxa"/>
              <w:right w:w="28" w:type="dxa"/>
            </w:tcMar>
            <w:vAlign w:val="center"/>
          </w:tcPr>
          <w:p w14:paraId="48DF91B8" w14:textId="77777777" w:rsidR="000F6C98" w:rsidRPr="003B7A64" w:rsidRDefault="000F6C98">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c>
          <w:tcPr>
            <w:tcW w:w="1730" w:type="dxa"/>
            <w:vAlign w:val="center"/>
          </w:tcPr>
          <w:p w14:paraId="43E62931" w14:textId="2AD37B4E" w:rsidR="000F6C98" w:rsidRPr="003B7A64" w:rsidRDefault="00637107">
            <w:pPr>
              <w:jc w:val="center"/>
              <w:rPr>
                <w:rFonts w:ascii="Times New Roman" w:hAnsi="Times New Roman" w:cs="Times New Roman"/>
                <w:sz w:val="24"/>
                <w:szCs w:val="24"/>
              </w:rPr>
            </w:pPr>
            <w:r>
              <w:rPr>
                <w:rFonts w:ascii="Times New Roman" w:hAnsi="Times New Roman" w:cs="Times New Roman"/>
                <w:sz w:val="24"/>
                <w:szCs w:val="24"/>
              </w:rPr>
              <w:t>2</w:t>
            </w:r>
          </w:p>
        </w:tc>
      </w:tr>
      <w:tr w:rsidR="00513F25" w:rsidRPr="003B7A64" w14:paraId="433F4611" w14:textId="77777777">
        <w:trPr>
          <w:trHeight w:val="284"/>
          <w:jc w:val="right"/>
        </w:trPr>
        <w:tc>
          <w:tcPr>
            <w:tcW w:w="574" w:type="dxa"/>
            <w:tcMar>
              <w:top w:w="28" w:type="dxa"/>
              <w:left w:w="57" w:type="dxa"/>
              <w:bottom w:w="57" w:type="dxa"/>
              <w:right w:w="28" w:type="dxa"/>
            </w:tcMar>
            <w:vAlign w:val="center"/>
          </w:tcPr>
          <w:p w14:paraId="5A79D07F" w14:textId="77777777" w:rsidR="00513F25" w:rsidRPr="003B7A64" w:rsidRDefault="00513F25" w:rsidP="001D7765">
            <w:pPr>
              <w:pStyle w:val="af3"/>
              <w:numPr>
                <w:ilvl w:val="0"/>
                <w:numId w:val="3"/>
              </w:numPr>
              <w:ind w:left="0" w:firstLine="227"/>
              <w:contextualSpacing w:val="0"/>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E406DEF" w14:textId="13750F66" w:rsidR="00513F25" w:rsidRPr="003B7A64" w:rsidRDefault="001C55B0">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58C61C79"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513F25" w:rsidRPr="003B7A64" w14:paraId="08607CD5" w14:textId="77777777">
        <w:trPr>
          <w:trHeight w:val="284"/>
          <w:jc w:val="right"/>
        </w:trPr>
        <w:tc>
          <w:tcPr>
            <w:tcW w:w="574" w:type="dxa"/>
            <w:tcMar>
              <w:top w:w="28" w:type="dxa"/>
              <w:left w:w="57" w:type="dxa"/>
              <w:bottom w:w="57" w:type="dxa"/>
              <w:right w:w="28" w:type="dxa"/>
            </w:tcMar>
            <w:vAlign w:val="center"/>
          </w:tcPr>
          <w:p w14:paraId="6D6FDA88" w14:textId="31CC0D8C" w:rsidR="00513F25" w:rsidRPr="00DD56C8" w:rsidRDefault="00DD56C8" w:rsidP="00DD56C8">
            <w:pPr>
              <w:jc w:val="center"/>
              <w:rPr>
                <w:rFonts w:ascii="Times New Roman" w:hAnsi="Times New Roman" w:cs="Times New Roman"/>
                <w:sz w:val="24"/>
                <w:szCs w:val="24"/>
              </w:rPr>
            </w:pPr>
            <w:r>
              <w:rPr>
                <w:rFonts w:ascii="Times New Roman" w:hAnsi="Times New Roman" w:cs="Times New Roman"/>
                <w:sz w:val="24"/>
                <w:szCs w:val="24"/>
              </w:rPr>
              <w:t>4</w:t>
            </w:r>
          </w:p>
        </w:tc>
        <w:tc>
          <w:tcPr>
            <w:tcW w:w="9632" w:type="dxa"/>
            <w:gridSpan w:val="3"/>
            <w:tcMar>
              <w:top w:w="28" w:type="dxa"/>
              <w:left w:w="57" w:type="dxa"/>
              <w:bottom w:w="57" w:type="dxa"/>
              <w:right w:w="28" w:type="dxa"/>
            </w:tcMar>
            <w:vAlign w:val="center"/>
          </w:tcPr>
          <w:p w14:paraId="771F83DF"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Максимальный процент застройки в границах земельного участка, определяемый</w:t>
            </w:r>
          </w:p>
          <w:p w14:paraId="0F12F495"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как отношение суммарной площади земельного участка, которая может быть застроена,</w:t>
            </w:r>
          </w:p>
          <w:p w14:paraId="653DA143"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ко всей площади земельного участка, %</w:t>
            </w:r>
          </w:p>
        </w:tc>
      </w:tr>
      <w:tr w:rsidR="00D10EF0" w:rsidRPr="003B7A64" w14:paraId="1D7B2781" w14:textId="77777777">
        <w:trPr>
          <w:trHeight w:val="284"/>
          <w:jc w:val="right"/>
        </w:trPr>
        <w:tc>
          <w:tcPr>
            <w:tcW w:w="574" w:type="dxa"/>
            <w:tcMar>
              <w:top w:w="28" w:type="dxa"/>
              <w:left w:w="57" w:type="dxa"/>
              <w:bottom w:w="57" w:type="dxa"/>
              <w:right w:w="28" w:type="dxa"/>
            </w:tcMar>
            <w:vAlign w:val="center"/>
          </w:tcPr>
          <w:p w14:paraId="3B22F94C" w14:textId="77777777" w:rsidR="00D10EF0" w:rsidRPr="003B7A64" w:rsidRDefault="00D10EF0" w:rsidP="001D7765">
            <w:pPr>
              <w:pStyle w:val="af3"/>
              <w:numPr>
                <w:ilvl w:val="0"/>
                <w:numId w:val="4"/>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7C29FB7" w14:textId="7884A355" w:rsidR="00D10EF0" w:rsidRPr="003B7A64" w:rsidRDefault="00D10EF0" w:rsidP="001F7B11">
            <w:pPr>
              <w:rPr>
                <w:rFonts w:ascii="Times New Roman" w:hAnsi="Times New Roman" w:cs="Times New Roman"/>
                <w:sz w:val="24"/>
                <w:szCs w:val="24"/>
              </w:rPr>
            </w:pPr>
            <w:r>
              <w:rPr>
                <w:rFonts w:ascii="Times New Roman" w:hAnsi="Times New Roman" w:cs="Times New Roman"/>
                <w:sz w:val="24"/>
                <w:szCs w:val="24"/>
              </w:rPr>
              <w:t>2.1, 2.2</w:t>
            </w:r>
          </w:p>
        </w:tc>
        <w:tc>
          <w:tcPr>
            <w:tcW w:w="3460" w:type="dxa"/>
            <w:gridSpan w:val="2"/>
            <w:tcMar>
              <w:top w:w="28" w:type="dxa"/>
              <w:left w:w="57" w:type="dxa"/>
              <w:bottom w:w="57" w:type="dxa"/>
              <w:right w:w="28" w:type="dxa"/>
            </w:tcMar>
            <w:vAlign w:val="center"/>
          </w:tcPr>
          <w:p w14:paraId="107617C9" w14:textId="662A360D" w:rsidR="00D10EF0" w:rsidRPr="003B7A64" w:rsidRDefault="00D10EF0" w:rsidP="001F7B11">
            <w:pPr>
              <w:jc w:val="center"/>
              <w:rPr>
                <w:rFonts w:ascii="Times New Roman" w:hAnsi="Times New Roman" w:cs="Times New Roman"/>
                <w:sz w:val="24"/>
                <w:szCs w:val="24"/>
              </w:rPr>
            </w:pPr>
            <w:r>
              <w:rPr>
                <w:rFonts w:ascii="Times New Roman" w:hAnsi="Times New Roman" w:cs="Times New Roman"/>
                <w:sz w:val="24"/>
                <w:szCs w:val="24"/>
              </w:rPr>
              <w:t>20</w:t>
            </w:r>
          </w:p>
        </w:tc>
      </w:tr>
      <w:tr w:rsidR="001F7B11" w:rsidRPr="003B7A64" w14:paraId="58B9563A" w14:textId="77777777">
        <w:trPr>
          <w:trHeight w:val="284"/>
          <w:jc w:val="right"/>
        </w:trPr>
        <w:tc>
          <w:tcPr>
            <w:tcW w:w="574" w:type="dxa"/>
            <w:tcMar>
              <w:top w:w="28" w:type="dxa"/>
              <w:left w:w="57" w:type="dxa"/>
              <w:bottom w:w="57" w:type="dxa"/>
              <w:right w:w="28" w:type="dxa"/>
            </w:tcMar>
            <w:vAlign w:val="center"/>
          </w:tcPr>
          <w:p w14:paraId="78A1A3A9" w14:textId="77777777" w:rsidR="001F7B11" w:rsidRPr="003B7A64" w:rsidRDefault="001F7B11" w:rsidP="001D7765">
            <w:pPr>
              <w:pStyle w:val="af3"/>
              <w:numPr>
                <w:ilvl w:val="0"/>
                <w:numId w:val="4"/>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C1071A5" w14:textId="2D761742" w:rsidR="001F7B11" w:rsidRPr="003B7A64" w:rsidRDefault="00213F70" w:rsidP="001F7B11">
            <w:pPr>
              <w:rPr>
                <w:rFonts w:ascii="Times New Roman" w:hAnsi="Times New Roman" w:cs="Times New Roman"/>
                <w:sz w:val="24"/>
                <w:szCs w:val="24"/>
              </w:rPr>
            </w:pPr>
            <w:r>
              <w:rPr>
                <w:rFonts w:ascii="Times New Roman" w:hAnsi="Times New Roman" w:cs="Times New Roman"/>
                <w:sz w:val="24"/>
                <w:szCs w:val="24"/>
              </w:rPr>
              <w:t xml:space="preserve">2.3, </w:t>
            </w:r>
            <w:r w:rsidR="003E202C">
              <w:rPr>
                <w:rFonts w:ascii="Times New Roman" w:hAnsi="Times New Roman" w:cs="Times New Roman"/>
                <w:sz w:val="24"/>
                <w:szCs w:val="24"/>
              </w:rPr>
              <w:t xml:space="preserve">3.2.2, </w:t>
            </w:r>
            <w:r w:rsidR="001F7B11" w:rsidRPr="003B7A64">
              <w:rPr>
                <w:rFonts w:ascii="Times New Roman" w:hAnsi="Times New Roman" w:cs="Times New Roman"/>
                <w:sz w:val="24"/>
                <w:szCs w:val="24"/>
              </w:rPr>
              <w:t>3.2.3, 3.3</w:t>
            </w:r>
            <w:r w:rsidR="003E202C">
              <w:rPr>
                <w:rFonts w:ascii="Times New Roman" w:hAnsi="Times New Roman" w:cs="Times New Roman"/>
                <w:sz w:val="24"/>
                <w:szCs w:val="24"/>
              </w:rPr>
              <w:t>, 4.4</w:t>
            </w:r>
          </w:p>
        </w:tc>
        <w:tc>
          <w:tcPr>
            <w:tcW w:w="3460" w:type="dxa"/>
            <w:gridSpan w:val="2"/>
            <w:tcMar>
              <w:top w:w="28" w:type="dxa"/>
              <w:left w:w="57" w:type="dxa"/>
              <w:bottom w:w="57" w:type="dxa"/>
              <w:right w:w="28" w:type="dxa"/>
            </w:tcMar>
            <w:vAlign w:val="center"/>
          </w:tcPr>
          <w:p w14:paraId="4DE4AC78" w14:textId="416446B3" w:rsidR="001F7B11" w:rsidRPr="003B7A64" w:rsidRDefault="00CB02C1" w:rsidP="001F7B11">
            <w:pPr>
              <w:jc w:val="center"/>
              <w:rPr>
                <w:rFonts w:ascii="Times New Roman" w:hAnsi="Times New Roman" w:cs="Times New Roman"/>
                <w:sz w:val="24"/>
                <w:szCs w:val="24"/>
              </w:rPr>
            </w:pPr>
            <w:r w:rsidRPr="008B2B27">
              <w:rPr>
                <w:rFonts w:ascii="Times New Roman" w:hAnsi="Times New Roman" w:cs="Times New Roman"/>
                <w:sz w:val="24"/>
                <w:szCs w:val="24"/>
              </w:rPr>
              <w:t>3</w:t>
            </w:r>
            <w:r w:rsidR="001F7B11" w:rsidRPr="008B2B27">
              <w:rPr>
                <w:rFonts w:ascii="Times New Roman" w:hAnsi="Times New Roman" w:cs="Times New Roman"/>
                <w:sz w:val="24"/>
                <w:szCs w:val="24"/>
              </w:rPr>
              <w:t>0</w:t>
            </w:r>
          </w:p>
        </w:tc>
      </w:tr>
      <w:tr w:rsidR="001F7B11" w:rsidRPr="003B7A64" w14:paraId="14F94AF0" w14:textId="77777777">
        <w:trPr>
          <w:trHeight w:val="284"/>
          <w:jc w:val="right"/>
        </w:trPr>
        <w:tc>
          <w:tcPr>
            <w:tcW w:w="574" w:type="dxa"/>
            <w:tcMar>
              <w:top w:w="28" w:type="dxa"/>
              <w:left w:w="57" w:type="dxa"/>
              <w:bottom w:w="57" w:type="dxa"/>
              <w:right w:w="28" w:type="dxa"/>
            </w:tcMar>
            <w:vAlign w:val="center"/>
          </w:tcPr>
          <w:p w14:paraId="592DD8B8" w14:textId="77777777" w:rsidR="001F7B11" w:rsidRPr="003B7A64" w:rsidRDefault="001F7B11" w:rsidP="001D7765">
            <w:pPr>
              <w:pStyle w:val="af3"/>
              <w:numPr>
                <w:ilvl w:val="0"/>
                <w:numId w:val="4"/>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EDFE907" w14:textId="48EB4937" w:rsidR="001F7B11" w:rsidRPr="003B7A64" w:rsidRDefault="001F7B11" w:rsidP="001F7B11">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7EFB97BE" w14:textId="77777777" w:rsidR="001F7B11" w:rsidRPr="003B7A64" w:rsidRDefault="001F7B11" w:rsidP="001F7B11">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513F25" w:rsidRPr="003B7A64" w14:paraId="01F6C17C" w14:textId="77777777">
        <w:trPr>
          <w:trHeight w:val="284"/>
          <w:jc w:val="right"/>
        </w:trPr>
        <w:tc>
          <w:tcPr>
            <w:tcW w:w="574" w:type="dxa"/>
            <w:tcMar>
              <w:top w:w="28" w:type="dxa"/>
              <w:left w:w="57" w:type="dxa"/>
              <w:bottom w:w="57" w:type="dxa"/>
              <w:right w:w="28" w:type="dxa"/>
            </w:tcMar>
            <w:vAlign w:val="center"/>
          </w:tcPr>
          <w:p w14:paraId="3ABC96DB" w14:textId="7C3074F8" w:rsidR="00513F25" w:rsidRPr="00DD56C8" w:rsidRDefault="00DD56C8" w:rsidP="00DD56C8">
            <w:pPr>
              <w:jc w:val="center"/>
              <w:rPr>
                <w:rFonts w:ascii="Times New Roman" w:hAnsi="Times New Roman" w:cs="Times New Roman"/>
                <w:sz w:val="24"/>
                <w:szCs w:val="24"/>
              </w:rPr>
            </w:pPr>
            <w:r>
              <w:rPr>
                <w:rFonts w:ascii="Times New Roman" w:hAnsi="Times New Roman" w:cs="Times New Roman"/>
                <w:sz w:val="24"/>
                <w:szCs w:val="24"/>
              </w:rPr>
              <w:t>5</w:t>
            </w:r>
          </w:p>
        </w:tc>
        <w:tc>
          <w:tcPr>
            <w:tcW w:w="9632" w:type="dxa"/>
            <w:gridSpan w:val="3"/>
            <w:tcMar>
              <w:top w:w="28" w:type="dxa"/>
              <w:left w:w="57" w:type="dxa"/>
              <w:bottom w:w="57" w:type="dxa"/>
              <w:right w:w="28" w:type="dxa"/>
            </w:tcMar>
            <w:vAlign w:val="center"/>
          </w:tcPr>
          <w:p w14:paraId="6FF415D7"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Максимальная этажность зданий, строений, сооружений</w:t>
            </w:r>
          </w:p>
        </w:tc>
      </w:tr>
      <w:tr w:rsidR="001C55B0" w:rsidRPr="003B7A64" w14:paraId="10A0A23A" w14:textId="77777777">
        <w:trPr>
          <w:trHeight w:val="284"/>
          <w:jc w:val="right"/>
        </w:trPr>
        <w:tc>
          <w:tcPr>
            <w:tcW w:w="574" w:type="dxa"/>
            <w:tcMar>
              <w:top w:w="28" w:type="dxa"/>
              <w:left w:w="57" w:type="dxa"/>
              <w:bottom w:w="57" w:type="dxa"/>
              <w:right w:w="28" w:type="dxa"/>
            </w:tcMar>
            <w:vAlign w:val="center"/>
          </w:tcPr>
          <w:p w14:paraId="72696692" w14:textId="77777777" w:rsidR="001C55B0" w:rsidRPr="003B7A64" w:rsidRDefault="001C55B0" w:rsidP="001D7765">
            <w:pPr>
              <w:pStyle w:val="af3"/>
              <w:numPr>
                <w:ilvl w:val="0"/>
                <w:numId w:val="5"/>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090D58B" w14:textId="0D061885" w:rsidR="001C55B0" w:rsidRPr="003B7A64" w:rsidRDefault="001C55B0" w:rsidP="001C55B0">
            <w:pPr>
              <w:rPr>
                <w:rFonts w:ascii="Times New Roman" w:hAnsi="Times New Roman" w:cs="Times New Roman"/>
                <w:sz w:val="24"/>
                <w:szCs w:val="24"/>
              </w:rPr>
            </w:pPr>
            <w:r w:rsidRPr="003B7A64">
              <w:rPr>
                <w:rFonts w:ascii="Times New Roman" w:hAnsi="Times New Roman" w:cs="Times New Roman"/>
                <w:sz w:val="24"/>
                <w:szCs w:val="24"/>
              </w:rPr>
              <w:t>2.1, 2.2</w:t>
            </w:r>
            <w:r w:rsidR="00213F70">
              <w:rPr>
                <w:rFonts w:ascii="Times New Roman" w:hAnsi="Times New Roman" w:cs="Times New Roman"/>
                <w:sz w:val="24"/>
                <w:szCs w:val="24"/>
              </w:rPr>
              <w:t>, 2.3</w:t>
            </w:r>
          </w:p>
        </w:tc>
        <w:tc>
          <w:tcPr>
            <w:tcW w:w="3460" w:type="dxa"/>
            <w:gridSpan w:val="2"/>
            <w:tcMar>
              <w:top w:w="28" w:type="dxa"/>
              <w:left w:w="57" w:type="dxa"/>
              <w:bottom w:w="57" w:type="dxa"/>
              <w:right w:w="28" w:type="dxa"/>
            </w:tcMar>
            <w:vAlign w:val="center"/>
          </w:tcPr>
          <w:p w14:paraId="5F5D12A1" w14:textId="77777777" w:rsidR="001C55B0" w:rsidRPr="003B7A64" w:rsidRDefault="001C55B0" w:rsidP="001C55B0">
            <w:pPr>
              <w:jc w:val="center"/>
              <w:rPr>
                <w:rFonts w:ascii="Times New Roman" w:hAnsi="Times New Roman" w:cs="Times New Roman"/>
                <w:sz w:val="24"/>
                <w:szCs w:val="24"/>
              </w:rPr>
            </w:pPr>
            <w:r w:rsidRPr="003B7A64">
              <w:rPr>
                <w:rFonts w:ascii="Times New Roman" w:hAnsi="Times New Roman" w:cs="Times New Roman"/>
                <w:sz w:val="24"/>
                <w:szCs w:val="24"/>
              </w:rPr>
              <w:t>3</w:t>
            </w:r>
          </w:p>
        </w:tc>
      </w:tr>
      <w:tr w:rsidR="001C55B0" w:rsidRPr="003B7A64" w14:paraId="31CDCF82" w14:textId="77777777">
        <w:trPr>
          <w:trHeight w:val="284"/>
          <w:jc w:val="right"/>
        </w:trPr>
        <w:tc>
          <w:tcPr>
            <w:tcW w:w="574" w:type="dxa"/>
            <w:tcMar>
              <w:top w:w="28" w:type="dxa"/>
              <w:left w:w="57" w:type="dxa"/>
              <w:bottom w:w="57" w:type="dxa"/>
              <w:right w:w="28" w:type="dxa"/>
            </w:tcMar>
            <w:vAlign w:val="center"/>
          </w:tcPr>
          <w:p w14:paraId="7D7C4895" w14:textId="77777777" w:rsidR="001C55B0" w:rsidRPr="003B7A64" w:rsidRDefault="001C55B0" w:rsidP="001D7765">
            <w:pPr>
              <w:pStyle w:val="af3"/>
              <w:numPr>
                <w:ilvl w:val="0"/>
                <w:numId w:val="5"/>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3F98134" w14:textId="7D5C0173" w:rsidR="001C55B0" w:rsidRPr="003B7A64" w:rsidRDefault="003E202C" w:rsidP="001C55B0">
            <w:pPr>
              <w:rPr>
                <w:rFonts w:ascii="Times New Roman" w:hAnsi="Times New Roman" w:cs="Times New Roman"/>
                <w:sz w:val="24"/>
                <w:szCs w:val="24"/>
              </w:rPr>
            </w:pPr>
            <w:r>
              <w:rPr>
                <w:rFonts w:ascii="Times New Roman" w:hAnsi="Times New Roman" w:cs="Times New Roman"/>
                <w:sz w:val="24"/>
                <w:szCs w:val="24"/>
              </w:rPr>
              <w:t xml:space="preserve">3.2.2, </w:t>
            </w:r>
            <w:r w:rsidR="001C55B0" w:rsidRPr="003B7A64">
              <w:rPr>
                <w:rFonts w:ascii="Times New Roman" w:hAnsi="Times New Roman" w:cs="Times New Roman"/>
                <w:sz w:val="24"/>
                <w:szCs w:val="24"/>
              </w:rPr>
              <w:t xml:space="preserve">3.2.3, 3.3, </w:t>
            </w:r>
            <w:r>
              <w:rPr>
                <w:rFonts w:ascii="Times New Roman" w:hAnsi="Times New Roman" w:cs="Times New Roman"/>
                <w:sz w:val="24"/>
                <w:szCs w:val="24"/>
              </w:rPr>
              <w:t>4.4</w:t>
            </w:r>
          </w:p>
        </w:tc>
        <w:tc>
          <w:tcPr>
            <w:tcW w:w="3460" w:type="dxa"/>
            <w:gridSpan w:val="2"/>
            <w:tcMar>
              <w:top w:w="28" w:type="dxa"/>
              <w:left w:w="57" w:type="dxa"/>
              <w:bottom w:w="57" w:type="dxa"/>
              <w:right w:w="28" w:type="dxa"/>
            </w:tcMar>
            <w:vAlign w:val="center"/>
          </w:tcPr>
          <w:p w14:paraId="35DE7225" w14:textId="0832063B" w:rsidR="001C55B0" w:rsidRPr="003B7A64" w:rsidRDefault="00213F70" w:rsidP="001C55B0">
            <w:pPr>
              <w:jc w:val="center"/>
              <w:rPr>
                <w:rFonts w:ascii="Times New Roman" w:hAnsi="Times New Roman" w:cs="Times New Roman"/>
                <w:sz w:val="24"/>
                <w:szCs w:val="24"/>
              </w:rPr>
            </w:pPr>
            <w:r>
              <w:rPr>
                <w:rFonts w:ascii="Times New Roman" w:hAnsi="Times New Roman" w:cs="Times New Roman"/>
                <w:sz w:val="24"/>
                <w:szCs w:val="24"/>
              </w:rPr>
              <w:t>2</w:t>
            </w:r>
          </w:p>
        </w:tc>
      </w:tr>
      <w:tr w:rsidR="001C55B0" w:rsidRPr="003B7A64" w14:paraId="66C3FBFD" w14:textId="77777777">
        <w:trPr>
          <w:trHeight w:val="284"/>
          <w:jc w:val="right"/>
        </w:trPr>
        <w:tc>
          <w:tcPr>
            <w:tcW w:w="574" w:type="dxa"/>
            <w:tcMar>
              <w:top w:w="28" w:type="dxa"/>
              <w:left w:w="57" w:type="dxa"/>
              <w:bottom w:w="57" w:type="dxa"/>
              <w:right w:w="28" w:type="dxa"/>
            </w:tcMar>
            <w:vAlign w:val="center"/>
          </w:tcPr>
          <w:p w14:paraId="21408362" w14:textId="77777777" w:rsidR="001C55B0" w:rsidRPr="003B7A64" w:rsidRDefault="001C55B0" w:rsidP="001D7765">
            <w:pPr>
              <w:pStyle w:val="af3"/>
              <w:numPr>
                <w:ilvl w:val="0"/>
                <w:numId w:val="5"/>
              </w:numPr>
              <w:ind w:left="0" w:firstLine="227"/>
              <w:jc w:val="right"/>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2FD06D1" w14:textId="0DDCE153" w:rsidR="001C55B0" w:rsidRPr="003B7A64" w:rsidRDefault="001C55B0" w:rsidP="001C55B0">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7FFB4CF3" w14:textId="77777777" w:rsidR="001C55B0" w:rsidRPr="003B7A64" w:rsidRDefault="001C55B0" w:rsidP="001C55B0">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1C55B0" w:rsidRPr="003B7A64" w14:paraId="5D2F9EA8" w14:textId="77777777">
        <w:trPr>
          <w:trHeight w:val="284"/>
          <w:jc w:val="right"/>
        </w:trPr>
        <w:tc>
          <w:tcPr>
            <w:tcW w:w="574" w:type="dxa"/>
            <w:tcMar>
              <w:top w:w="28" w:type="dxa"/>
              <w:left w:w="57" w:type="dxa"/>
              <w:bottom w:w="57" w:type="dxa"/>
              <w:right w:w="28" w:type="dxa"/>
            </w:tcMar>
            <w:vAlign w:val="center"/>
          </w:tcPr>
          <w:p w14:paraId="07A7008A" w14:textId="6A044860" w:rsidR="001C55B0" w:rsidRPr="003B7A64" w:rsidRDefault="00DD56C8" w:rsidP="00DD56C8">
            <w:pPr>
              <w:pStyle w:val="af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172" w:type="dxa"/>
            <w:tcMar>
              <w:top w:w="28" w:type="dxa"/>
              <w:left w:w="57" w:type="dxa"/>
              <w:bottom w:w="57" w:type="dxa"/>
              <w:right w:w="28" w:type="dxa"/>
            </w:tcMar>
            <w:vAlign w:val="center"/>
          </w:tcPr>
          <w:p w14:paraId="2CCC69A1" w14:textId="0225BF48" w:rsidR="001C55B0" w:rsidRPr="003B7A64" w:rsidRDefault="001C55B0" w:rsidP="001C55B0">
            <w:pPr>
              <w:rPr>
                <w:rFonts w:ascii="Times New Roman" w:hAnsi="Times New Roman" w:cs="Times New Roman"/>
                <w:sz w:val="24"/>
                <w:szCs w:val="24"/>
              </w:rPr>
            </w:pPr>
            <w:r w:rsidRPr="003B7A64">
              <w:rPr>
                <w:rFonts w:ascii="Times New Roman" w:hAnsi="Times New Roman" w:cs="Times New Roman"/>
                <w:color w:val="000000" w:themeColor="text1"/>
                <w:sz w:val="24"/>
                <w:szCs w:val="24"/>
              </w:rPr>
              <w:t>Максимальная общая площадь объектов капитального строительства видов разрешенного использования с кодами 3.2.3, 3.3</w:t>
            </w:r>
            <w:r w:rsidR="00D10EF0">
              <w:rPr>
                <w:rFonts w:ascii="Times New Roman" w:hAnsi="Times New Roman" w:cs="Times New Roman"/>
                <w:color w:val="000000" w:themeColor="text1"/>
                <w:sz w:val="24"/>
                <w:szCs w:val="24"/>
              </w:rPr>
              <w:t>,</w:t>
            </w:r>
            <w:r w:rsidR="003E202C">
              <w:rPr>
                <w:rFonts w:ascii="Times New Roman" w:hAnsi="Times New Roman" w:cs="Times New Roman"/>
                <w:color w:val="000000" w:themeColor="text1"/>
                <w:sz w:val="24"/>
                <w:szCs w:val="24"/>
              </w:rPr>
              <w:t xml:space="preserve"> 4.4</w:t>
            </w:r>
            <w:r w:rsidR="00D10EF0">
              <w:rPr>
                <w:rFonts w:ascii="Times New Roman" w:hAnsi="Times New Roman" w:cs="Times New Roman"/>
                <w:color w:val="000000" w:themeColor="text1"/>
                <w:sz w:val="24"/>
                <w:szCs w:val="24"/>
              </w:rPr>
              <w:t xml:space="preserve"> </w:t>
            </w:r>
            <w:r w:rsidRPr="003B7A64">
              <w:rPr>
                <w:rFonts w:ascii="Times New Roman" w:hAnsi="Times New Roman" w:cs="Times New Roman"/>
                <w:color w:val="000000" w:themeColor="text1"/>
                <w:sz w:val="24"/>
                <w:szCs w:val="24"/>
              </w:rPr>
              <w:t>на земельном участке, кв. м</w:t>
            </w:r>
          </w:p>
        </w:tc>
        <w:tc>
          <w:tcPr>
            <w:tcW w:w="3460" w:type="dxa"/>
            <w:gridSpan w:val="2"/>
            <w:tcMar>
              <w:top w:w="28" w:type="dxa"/>
              <w:left w:w="57" w:type="dxa"/>
              <w:bottom w:w="57" w:type="dxa"/>
              <w:right w:w="28" w:type="dxa"/>
            </w:tcMar>
            <w:vAlign w:val="center"/>
          </w:tcPr>
          <w:p w14:paraId="38FD0182" w14:textId="77777777" w:rsidR="001C55B0" w:rsidRPr="003B7A64" w:rsidRDefault="001C55B0" w:rsidP="001C55B0">
            <w:pPr>
              <w:jc w:val="center"/>
              <w:rPr>
                <w:rFonts w:ascii="Times New Roman" w:hAnsi="Times New Roman" w:cs="Times New Roman"/>
                <w:sz w:val="24"/>
                <w:szCs w:val="24"/>
              </w:rPr>
            </w:pPr>
            <w:r w:rsidRPr="003B7A64">
              <w:rPr>
                <w:rFonts w:ascii="Times New Roman" w:hAnsi="Times New Roman" w:cs="Times New Roman"/>
                <w:color w:val="000000" w:themeColor="text1"/>
                <w:sz w:val="24"/>
                <w:szCs w:val="24"/>
              </w:rPr>
              <w:t>300</w:t>
            </w:r>
          </w:p>
        </w:tc>
      </w:tr>
      <w:tr w:rsidR="00C53840" w:rsidRPr="003B7A64" w14:paraId="182B0EBB" w14:textId="77777777" w:rsidTr="004F096A">
        <w:trPr>
          <w:trHeight w:val="284"/>
          <w:jc w:val="right"/>
        </w:trPr>
        <w:tc>
          <w:tcPr>
            <w:tcW w:w="574" w:type="dxa"/>
            <w:tcMar>
              <w:top w:w="28" w:type="dxa"/>
              <w:left w:w="57" w:type="dxa"/>
              <w:bottom w:w="57" w:type="dxa"/>
              <w:right w:w="28" w:type="dxa"/>
            </w:tcMar>
            <w:vAlign w:val="center"/>
          </w:tcPr>
          <w:p w14:paraId="755F20A0" w14:textId="46E0ECC8" w:rsidR="00C53840" w:rsidRDefault="00C53840" w:rsidP="00DD56C8">
            <w:pPr>
              <w:pStyle w:val="af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632" w:type="dxa"/>
            <w:gridSpan w:val="3"/>
            <w:tcMar>
              <w:top w:w="28" w:type="dxa"/>
              <w:left w:w="57" w:type="dxa"/>
              <w:bottom w:w="57" w:type="dxa"/>
              <w:right w:w="28" w:type="dxa"/>
            </w:tcMar>
            <w:vAlign w:val="center"/>
          </w:tcPr>
          <w:p w14:paraId="372817EF" w14:textId="798374E0" w:rsidR="00C53840" w:rsidRPr="003B7A64" w:rsidRDefault="00C53840" w:rsidP="00C53840">
            <w:pPr>
              <w:jc w:val="both"/>
              <w:rPr>
                <w:rFonts w:ascii="Times New Roman" w:hAnsi="Times New Roman" w:cs="Times New Roman"/>
                <w:color w:val="000000" w:themeColor="text1"/>
                <w:sz w:val="24"/>
                <w:szCs w:val="24"/>
              </w:rPr>
            </w:pPr>
            <w:r w:rsidRPr="00C53840">
              <w:rPr>
                <w:rFonts w:ascii="Times New Roman" w:hAnsi="Times New Roman" w:cs="Times New Roman"/>
                <w:color w:val="000000" w:themeColor="text1"/>
                <w:sz w:val="24"/>
                <w:szCs w:val="24"/>
              </w:rPr>
              <w:t>Максимальное количество блоков блокированной жилой застройки, блок</w:t>
            </w:r>
          </w:p>
        </w:tc>
      </w:tr>
      <w:tr w:rsidR="00C53840" w:rsidRPr="003B7A64" w14:paraId="572CDAF7" w14:textId="77777777" w:rsidTr="00C53840">
        <w:trPr>
          <w:trHeight w:val="284"/>
          <w:jc w:val="right"/>
        </w:trPr>
        <w:tc>
          <w:tcPr>
            <w:tcW w:w="574" w:type="dxa"/>
            <w:tcMar>
              <w:top w:w="28" w:type="dxa"/>
              <w:left w:w="57" w:type="dxa"/>
              <w:bottom w:w="57" w:type="dxa"/>
              <w:right w:w="28" w:type="dxa"/>
            </w:tcMar>
            <w:vAlign w:val="center"/>
          </w:tcPr>
          <w:p w14:paraId="7573CB3B" w14:textId="6BABE3A7" w:rsidR="00C53840" w:rsidRDefault="00C53840" w:rsidP="00DD56C8">
            <w:pPr>
              <w:pStyle w:val="af3"/>
              <w:ind w:left="0"/>
              <w:jc w:val="center"/>
              <w:rPr>
                <w:rFonts w:ascii="Times New Roman" w:hAnsi="Times New Roman" w:cs="Times New Roman"/>
                <w:sz w:val="24"/>
                <w:szCs w:val="24"/>
              </w:rPr>
            </w:pPr>
            <w:r>
              <w:rPr>
                <w:rFonts w:ascii="Times New Roman" w:hAnsi="Times New Roman" w:cs="Times New Roman"/>
                <w:sz w:val="24"/>
                <w:szCs w:val="24"/>
              </w:rPr>
              <w:t>7.1</w:t>
            </w:r>
          </w:p>
        </w:tc>
        <w:tc>
          <w:tcPr>
            <w:tcW w:w="6174" w:type="dxa"/>
            <w:tcMar>
              <w:top w:w="28" w:type="dxa"/>
              <w:left w:w="57" w:type="dxa"/>
              <w:bottom w:w="57" w:type="dxa"/>
              <w:right w:w="28" w:type="dxa"/>
            </w:tcMar>
            <w:vAlign w:val="center"/>
          </w:tcPr>
          <w:p w14:paraId="24BFC316" w14:textId="3C497481" w:rsidR="00C53840" w:rsidRPr="00C53840" w:rsidRDefault="00C53840" w:rsidP="00C5384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3458" w:type="dxa"/>
            <w:gridSpan w:val="2"/>
            <w:vAlign w:val="center"/>
          </w:tcPr>
          <w:p w14:paraId="76488540" w14:textId="690755FF" w:rsidR="00C53840" w:rsidRPr="00C53840" w:rsidRDefault="00C53840" w:rsidP="00C53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EA3665" w:rsidRPr="003B7A64" w14:paraId="077114B8" w14:textId="77777777" w:rsidTr="00D93844">
        <w:trPr>
          <w:trHeight w:val="284"/>
          <w:jc w:val="right"/>
        </w:trPr>
        <w:tc>
          <w:tcPr>
            <w:tcW w:w="10206" w:type="dxa"/>
            <w:gridSpan w:val="4"/>
            <w:tcMar>
              <w:top w:w="28" w:type="dxa"/>
              <w:left w:w="57" w:type="dxa"/>
              <w:bottom w:w="57" w:type="dxa"/>
              <w:right w:w="28" w:type="dxa"/>
            </w:tcMar>
            <w:vAlign w:val="center"/>
          </w:tcPr>
          <w:p w14:paraId="67D4EE8F" w14:textId="441A7755" w:rsidR="00F54C77" w:rsidRDefault="00F54C77" w:rsidP="00F54C77">
            <w:pPr>
              <w:spacing w:line="360" w:lineRule="auto"/>
              <w:ind w:left="57" w:right="57" w:firstLine="448"/>
              <w:jc w:val="both"/>
              <w:rPr>
                <w:rFonts w:ascii="Times New Roman" w:hAnsi="Times New Roman"/>
                <w:sz w:val="24"/>
                <w:szCs w:val="24"/>
              </w:rPr>
            </w:pPr>
            <w:r>
              <w:rPr>
                <w:rFonts w:ascii="Times New Roman" w:hAnsi="Times New Roman"/>
                <w:sz w:val="24"/>
                <w:szCs w:val="24"/>
              </w:rPr>
              <w:t>Примечания:</w:t>
            </w:r>
          </w:p>
          <w:p w14:paraId="2094138B" w14:textId="6B493804" w:rsidR="00C53840" w:rsidRPr="000C7136" w:rsidRDefault="00C53840" w:rsidP="00F54C77">
            <w:pPr>
              <w:spacing w:line="360" w:lineRule="auto"/>
              <w:ind w:left="57" w:right="57" w:firstLine="448"/>
              <w:jc w:val="both"/>
              <w:rPr>
                <w:rFonts w:ascii="Times New Roman" w:hAnsi="Times New Roman"/>
                <w:sz w:val="24"/>
                <w:szCs w:val="24"/>
              </w:rPr>
            </w:pPr>
            <w:r w:rsidRPr="00C53840">
              <w:rPr>
                <w:rFonts w:ascii="Times New Roman" w:hAnsi="Times New Roman"/>
                <w:sz w:val="24"/>
                <w:szCs w:val="24"/>
              </w:rPr>
              <w:t>&lt;*&gt;</w:t>
            </w:r>
            <w:r w:rsidRPr="00C53840">
              <w:rPr>
                <w:rFonts w:ascii="Times New Roman" w:hAnsi="Times New Roman"/>
                <w:sz w:val="24"/>
                <w:szCs w:val="24"/>
              </w:rPr>
              <w:tab/>
              <w:t>Значения указаны на один жилой блок (жилой дом).</w:t>
            </w:r>
          </w:p>
          <w:p w14:paraId="06E68959" w14:textId="2DF167FE" w:rsidR="00EA3665" w:rsidRPr="008D2CFF" w:rsidRDefault="00EA3665" w:rsidP="009E5D0F">
            <w:pPr>
              <w:spacing w:line="40" w:lineRule="atLeast"/>
              <w:ind w:left="57" w:right="57" w:firstLine="450"/>
              <w:rPr>
                <w:rFonts w:ascii="Times New Roman" w:hAnsi="Times New Roman"/>
                <w:sz w:val="24"/>
                <w:szCs w:val="24"/>
              </w:rPr>
            </w:pPr>
            <w:r w:rsidRPr="00EA3665">
              <w:rPr>
                <w:rFonts w:ascii="Times New Roman" w:hAnsi="Times New Roman"/>
                <w:sz w:val="24"/>
                <w:szCs w:val="24"/>
              </w:rPr>
              <w:t>&lt;</w:t>
            </w:r>
            <w:r w:rsidR="009E5D0F">
              <w:rPr>
                <w:rFonts w:ascii="Times New Roman" w:hAnsi="Times New Roman"/>
                <w:sz w:val="24"/>
                <w:szCs w:val="24"/>
              </w:rPr>
              <w:t>*</w:t>
            </w:r>
            <w:r w:rsidR="00C53840">
              <w:rPr>
                <w:rFonts w:ascii="Times New Roman" w:hAnsi="Times New Roman"/>
                <w:sz w:val="24"/>
                <w:szCs w:val="24"/>
              </w:rPr>
              <w:t>*</w:t>
            </w:r>
            <w:r w:rsidRPr="00EA3665">
              <w:rPr>
                <w:rFonts w:ascii="Times New Roman" w:hAnsi="Times New Roman"/>
                <w:sz w:val="24"/>
                <w:szCs w:val="24"/>
              </w:rPr>
              <w:t>&gt;</w:t>
            </w:r>
            <w:r>
              <w:rPr>
                <w:rFonts w:ascii="Times New Roman" w:hAnsi="Times New Roman"/>
                <w:sz w:val="24"/>
                <w:szCs w:val="24"/>
              </w:rPr>
              <w:t xml:space="preserve"> </w:t>
            </w:r>
            <w:r w:rsidRPr="008D2CFF">
              <w:rPr>
                <w:rFonts w:ascii="Times New Roman" w:hAnsi="Times New Roman"/>
                <w:sz w:val="24"/>
                <w:szCs w:val="24"/>
              </w:rPr>
              <w:t>Минимальные отступы от границ земельных участков: для жилых домов со стороны</w:t>
            </w:r>
            <w:r w:rsidRPr="008D2CFF">
              <w:rPr>
                <w:rFonts w:ascii="Times New Roman" w:hAnsi="Times New Roman"/>
                <w:sz w:val="24"/>
                <w:szCs w:val="24"/>
              </w:rPr>
              <w:br/>
              <w:t>улиц – 5 м, со стороны проездов – не менее 3 м</w:t>
            </w:r>
            <w:r>
              <w:rPr>
                <w:rFonts w:ascii="Times New Roman" w:hAnsi="Times New Roman"/>
                <w:sz w:val="24"/>
                <w:szCs w:val="24"/>
              </w:rPr>
              <w:t xml:space="preserve">, </w:t>
            </w:r>
            <w:r w:rsidRPr="005045F0">
              <w:rPr>
                <w:rFonts w:ascii="Times New Roman" w:hAnsi="Times New Roman" w:cs="Times New Roman"/>
              </w:rPr>
              <w:t>со стороны соседнего земельного участка</w:t>
            </w:r>
            <w:r>
              <w:rPr>
                <w:rFonts w:ascii="Times New Roman" w:hAnsi="Times New Roman" w:cs="Times New Roman"/>
              </w:rPr>
              <w:t xml:space="preserve"> </w:t>
            </w:r>
            <w:r w:rsidRPr="008D2CFF">
              <w:rPr>
                <w:rFonts w:ascii="Times New Roman" w:hAnsi="Times New Roman"/>
                <w:sz w:val="24"/>
                <w:szCs w:val="24"/>
              </w:rPr>
              <w:t>–</w:t>
            </w:r>
            <w:r>
              <w:rPr>
                <w:rFonts w:ascii="Times New Roman" w:hAnsi="Times New Roman"/>
                <w:sz w:val="24"/>
                <w:szCs w:val="24"/>
              </w:rPr>
              <w:t xml:space="preserve"> </w:t>
            </w:r>
            <w:r w:rsidRPr="008D2CFF">
              <w:rPr>
                <w:rFonts w:ascii="Times New Roman" w:hAnsi="Times New Roman"/>
                <w:sz w:val="24"/>
                <w:szCs w:val="24"/>
              </w:rPr>
              <w:t>3 м.</w:t>
            </w:r>
          </w:p>
          <w:p w14:paraId="552FC78A" w14:textId="77777777" w:rsidR="00EA3665" w:rsidRPr="008D2CFF" w:rsidRDefault="00EA3665" w:rsidP="00F54C77">
            <w:pPr>
              <w:ind w:left="57" w:right="57" w:firstLine="450"/>
              <w:jc w:val="both"/>
              <w:rPr>
                <w:rFonts w:ascii="Times New Roman" w:hAnsi="Times New Roman"/>
                <w:sz w:val="24"/>
                <w:szCs w:val="24"/>
              </w:rPr>
            </w:pPr>
            <w:r w:rsidRPr="008D2CFF">
              <w:rPr>
                <w:rFonts w:ascii="Times New Roman" w:hAnsi="Times New Roman"/>
                <w:sz w:val="24"/>
                <w:szCs w:val="24"/>
              </w:rPr>
              <w:tab/>
              <w:t>Минимальные отступы от границ земельных участков до:</w:t>
            </w:r>
          </w:p>
          <w:p w14:paraId="2506D96B" w14:textId="77777777" w:rsidR="00EA3665" w:rsidRPr="008D2CFF" w:rsidRDefault="00EA3665" w:rsidP="00002CBD">
            <w:pPr>
              <w:numPr>
                <w:ilvl w:val="0"/>
                <w:numId w:val="41"/>
              </w:numPr>
              <w:ind w:left="57" w:right="57" w:firstLine="0"/>
              <w:jc w:val="both"/>
              <w:rPr>
                <w:rFonts w:ascii="Times New Roman" w:hAnsi="Times New Roman"/>
                <w:sz w:val="24"/>
                <w:szCs w:val="24"/>
              </w:rPr>
            </w:pPr>
            <w:r w:rsidRPr="008D2CFF">
              <w:rPr>
                <w:rFonts w:ascii="Times New Roman" w:hAnsi="Times New Roman"/>
                <w:sz w:val="24"/>
                <w:szCs w:val="24"/>
              </w:rPr>
              <w:t>построек для содержания мелкого скота и птицы – 4 м;</w:t>
            </w:r>
          </w:p>
          <w:p w14:paraId="12CFA103" w14:textId="77777777" w:rsidR="00EA3665" w:rsidRPr="008D2CFF" w:rsidRDefault="00EA3665" w:rsidP="00002CBD">
            <w:pPr>
              <w:numPr>
                <w:ilvl w:val="0"/>
                <w:numId w:val="41"/>
              </w:numPr>
              <w:ind w:left="57" w:right="57" w:firstLine="0"/>
              <w:jc w:val="both"/>
              <w:rPr>
                <w:rFonts w:ascii="Times New Roman" w:hAnsi="Times New Roman"/>
                <w:sz w:val="24"/>
                <w:szCs w:val="24"/>
              </w:rPr>
            </w:pPr>
            <w:r w:rsidRPr="008D2CFF">
              <w:rPr>
                <w:rFonts w:ascii="Times New Roman" w:hAnsi="Times New Roman"/>
                <w:sz w:val="24"/>
                <w:szCs w:val="24"/>
              </w:rPr>
              <w:t>хозяйственных построек, гаража, иных вспомогательных сооружений – 1 м;</w:t>
            </w:r>
          </w:p>
          <w:p w14:paraId="426099FA" w14:textId="77777777" w:rsidR="00EA3665" w:rsidRPr="008D2CFF" w:rsidRDefault="00EA3665" w:rsidP="00002CBD">
            <w:pPr>
              <w:numPr>
                <w:ilvl w:val="0"/>
                <w:numId w:val="41"/>
              </w:numPr>
              <w:ind w:left="57" w:right="57" w:firstLine="0"/>
              <w:jc w:val="both"/>
              <w:rPr>
                <w:rFonts w:ascii="Times New Roman" w:hAnsi="Times New Roman"/>
                <w:sz w:val="24"/>
                <w:szCs w:val="24"/>
              </w:rPr>
            </w:pPr>
            <w:r w:rsidRPr="008D2CFF">
              <w:rPr>
                <w:rFonts w:ascii="Times New Roman" w:hAnsi="Times New Roman"/>
                <w:sz w:val="24"/>
                <w:szCs w:val="24"/>
              </w:rPr>
              <w:t xml:space="preserve">стволов высокорослых деревьев – 4 м, стволов среднерослых </w:t>
            </w:r>
            <w:r>
              <w:rPr>
                <w:rFonts w:ascii="Times New Roman" w:hAnsi="Times New Roman"/>
                <w:sz w:val="24"/>
                <w:szCs w:val="24"/>
              </w:rPr>
              <w:t xml:space="preserve">деревьев </w:t>
            </w:r>
            <w:r w:rsidRPr="008D2CFF">
              <w:rPr>
                <w:rFonts w:ascii="Times New Roman" w:hAnsi="Times New Roman"/>
                <w:sz w:val="24"/>
                <w:szCs w:val="24"/>
              </w:rPr>
              <w:t>– 2 м, кустарника – 1 м.</w:t>
            </w:r>
          </w:p>
          <w:p w14:paraId="1E31A520" w14:textId="77777777" w:rsidR="00EA3665" w:rsidRPr="00F54C77" w:rsidRDefault="00EA3665" w:rsidP="00F54C77">
            <w:pPr>
              <w:ind w:firstLine="507"/>
              <w:jc w:val="both"/>
              <w:rPr>
                <w:rFonts w:ascii="Times New Roman" w:hAnsi="Times New Roman" w:cs="Times New Roman"/>
                <w:sz w:val="24"/>
                <w:szCs w:val="24"/>
              </w:rPr>
            </w:pPr>
            <w:r w:rsidRPr="00F54C77">
              <w:rPr>
                <w:rFonts w:ascii="Times New Roman" w:hAnsi="Times New Roman" w:cs="Times New Roman"/>
                <w:sz w:val="24"/>
                <w:szCs w:val="24"/>
              </w:rPr>
              <w:t>При размещении на земельном участке хозяйственных построек, гаража, иных вспомогательных сооружений на расстоянии 1 м от границы соседнего участка скат крыши следует ориентировать таким образом, чтобы сток дождевой воды не попал на соседний участок.</w:t>
            </w:r>
          </w:p>
          <w:p w14:paraId="0EFFD3E8" w14:textId="212F4D3F" w:rsidR="001D697C" w:rsidRPr="001D697C" w:rsidRDefault="001D697C" w:rsidP="00F54C77">
            <w:pPr>
              <w:ind w:firstLine="507"/>
              <w:jc w:val="both"/>
              <w:rPr>
                <w:rFonts w:ascii="Times New Roman" w:hAnsi="Times New Roman" w:cs="Times New Roman"/>
                <w:color w:val="000000" w:themeColor="text1"/>
                <w:sz w:val="24"/>
                <w:szCs w:val="24"/>
              </w:rPr>
            </w:pPr>
            <w:r w:rsidRPr="00E83E1B">
              <w:rPr>
                <w:rFonts w:ascii="Times New Roman" w:hAnsi="Times New Roman"/>
                <w:sz w:val="24"/>
                <w:szCs w:val="24"/>
              </w:rPr>
              <w:t>&lt;*</w:t>
            </w:r>
            <w:r w:rsidR="009E5D0F">
              <w:rPr>
                <w:rFonts w:ascii="Times New Roman" w:hAnsi="Times New Roman"/>
                <w:sz w:val="24"/>
                <w:szCs w:val="24"/>
              </w:rPr>
              <w:t>*</w:t>
            </w:r>
            <w:r w:rsidR="00C53840">
              <w:rPr>
                <w:rFonts w:ascii="Times New Roman" w:hAnsi="Times New Roman"/>
                <w:sz w:val="24"/>
                <w:szCs w:val="24"/>
              </w:rPr>
              <w:t>*</w:t>
            </w:r>
            <w:r w:rsidRPr="00E83E1B">
              <w:rPr>
                <w:rFonts w:ascii="Times New Roman" w:hAnsi="Times New Roman"/>
                <w:sz w:val="24"/>
                <w:szCs w:val="24"/>
              </w:rPr>
              <w:t xml:space="preserve">&gt; </w:t>
            </w:r>
            <w:r w:rsidRPr="00E83E1B">
              <w:rPr>
                <w:rFonts w:ascii="Times New Roman" w:eastAsia="Calibri" w:hAnsi="Times New Roman" w:cs="Times New Roman"/>
                <w:sz w:val="24"/>
                <w:szCs w:val="24"/>
              </w:rPr>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tc>
      </w:tr>
    </w:tbl>
    <w:bookmarkEnd w:id="35"/>
    <w:p w14:paraId="73A58631" w14:textId="5D0266C7" w:rsidR="001D697C" w:rsidRPr="007C359D" w:rsidRDefault="00CC586A" w:rsidP="001D697C">
      <w:pPr>
        <w:pStyle w:val="af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4</w:t>
      </w:r>
      <w:r w:rsidR="001D697C">
        <w:rPr>
          <w:rFonts w:ascii="Times New Roman" w:hAnsi="Times New Roman" w:cs="Times New Roman"/>
          <w:sz w:val="28"/>
          <w:szCs w:val="28"/>
        </w:rPr>
        <w:t xml:space="preserve">. </w:t>
      </w:r>
      <w:r w:rsidR="001D697C" w:rsidRPr="007C359D">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019F1EC" w14:textId="77777777" w:rsidR="001D697C" w:rsidRPr="00744097" w:rsidRDefault="001D697C" w:rsidP="001D697C">
      <w:pPr>
        <w:spacing w:after="0" w:line="240" w:lineRule="auto"/>
        <w:ind w:firstLine="851"/>
        <w:jc w:val="both"/>
        <w:rPr>
          <w:rFonts w:ascii="Times New Roman" w:hAnsi="Times New Roman" w:cs="Times New Roman"/>
          <w:sz w:val="28"/>
          <w:szCs w:val="28"/>
        </w:rPr>
      </w:pPr>
      <w:r w:rsidRPr="00744097">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E62C8C4" w14:textId="61099364" w:rsidR="001D697C" w:rsidRDefault="001D697C" w:rsidP="001D697C">
      <w:pPr>
        <w:spacing w:after="120" w:line="240" w:lineRule="auto"/>
        <w:ind w:firstLine="851"/>
        <w:jc w:val="both"/>
        <w:rPr>
          <w:rFonts w:ascii="Times New Roman" w:hAnsi="Times New Roman" w:cs="Times New Roman"/>
          <w:sz w:val="28"/>
          <w:szCs w:val="28"/>
        </w:rPr>
      </w:pPr>
      <w:r w:rsidRPr="00744097">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C97C5F">
        <w:rPr>
          <w:rFonts w:ascii="Times New Roman" w:hAnsi="Times New Roman" w:cs="Times New Roman"/>
          <w:sz w:val="28"/>
          <w:szCs w:val="28"/>
        </w:rPr>
        <w:t>указаны в главе 1</w:t>
      </w:r>
      <w:r w:rsidR="00C53840">
        <w:rPr>
          <w:rFonts w:ascii="Times New Roman" w:hAnsi="Times New Roman" w:cs="Times New Roman"/>
          <w:sz w:val="28"/>
          <w:szCs w:val="28"/>
        </w:rPr>
        <w:t>1</w:t>
      </w:r>
      <w:r w:rsidRPr="00C97C5F">
        <w:rPr>
          <w:rFonts w:ascii="Times New Roman" w:hAnsi="Times New Roman" w:cs="Times New Roman"/>
          <w:sz w:val="28"/>
          <w:szCs w:val="28"/>
        </w:rPr>
        <w:t xml:space="preserve"> настоящих Правил.</w:t>
      </w:r>
    </w:p>
    <w:p w14:paraId="2CFF9E5A" w14:textId="70E1DD5F" w:rsidR="007C63E2" w:rsidRPr="00330B3D" w:rsidRDefault="007C63E2" w:rsidP="007C63E2">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37" w:name="_Toc221807417"/>
      <w:r w:rsidRPr="00BB1C22">
        <w:rPr>
          <w:rFonts w:ascii="Times New Roman" w:eastAsia="Times New Roman" w:hAnsi="Times New Roman" w:cs="Times New Roman"/>
          <w:b/>
          <w:bCs/>
          <w:sz w:val="28"/>
          <w:szCs w:val="28"/>
          <w:lang w:eastAsia="ru-RU"/>
        </w:rPr>
        <w:t>Статья 2</w:t>
      </w:r>
      <w:r w:rsidR="00880F0B">
        <w:rPr>
          <w:rFonts w:ascii="Times New Roman" w:eastAsia="Times New Roman" w:hAnsi="Times New Roman" w:cs="Times New Roman"/>
          <w:b/>
          <w:bCs/>
          <w:sz w:val="28"/>
          <w:szCs w:val="28"/>
          <w:lang w:eastAsia="ru-RU"/>
        </w:rPr>
        <w:t>1</w:t>
      </w:r>
      <w:r w:rsidRPr="00BB1C22">
        <w:rPr>
          <w:rFonts w:ascii="Times New Roman" w:eastAsia="Times New Roman" w:hAnsi="Times New Roman" w:cs="Times New Roman"/>
          <w:b/>
          <w:bCs/>
          <w:sz w:val="28"/>
          <w:szCs w:val="28"/>
          <w:lang w:eastAsia="ru-RU"/>
        </w:rPr>
        <w:t>. Зона застройки индивидуальными жилыми домами (ТЖ.1.2.2)</w:t>
      </w:r>
      <w:bookmarkEnd w:id="37"/>
    </w:p>
    <w:p w14:paraId="656AB7BD" w14:textId="6C03412E" w:rsidR="007C63E2" w:rsidRPr="00330B3D" w:rsidRDefault="007C63E2" w:rsidP="00002CBD">
      <w:pPr>
        <w:numPr>
          <w:ilvl w:val="0"/>
          <w:numId w:val="54"/>
        </w:numPr>
        <w:spacing w:after="0" w:line="240" w:lineRule="auto"/>
        <w:ind w:left="1560"/>
        <w:jc w:val="both"/>
        <w:rPr>
          <w:rFonts w:ascii="Times New Roman" w:hAnsi="Times New Roman" w:cs="Times New Roman"/>
          <w:sz w:val="28"/>
          <w:szCs w:val="28"/>
        </w:rPr>
      </w:pPr>
      <w:r w:rsidRPr="00330B3D">
        <w:rPr>
          <w:rFonts w:ascii="Times New Roman" w:hAnsi="Times New Roman" w:cs="Times New Roman"/>
          <w:sz w:val="28"/>
          <w:szCs w:val="28"/>
        </w:rPr>
        <w:t xml:space="preserve">Кодовое обозначение территориальной зоны – </w:t>
      </w:r>
      <w:r w:rsidRPr="00330B3D">
        <w:rPr>
          <w:rFonts w:ascii="Times New Roman" w:eastAsia="Times New Roman" w:hAnsi="Times New Roman" w:cs="Times New Roman"/>
          <w:sz w:val="28"/>
          <w:szCs w:val="28"/>
          <w:lang w:eastAsia="ru-RU"/>
        </w:rPr>
        <w:t>ТЖ.1.2</w:t>
      </w:r>
      <w:r>
        <w:rPr>
          <w:rFonts w:ascii="Times New Roman" w:eastAsia="Times New Roman" w:hAnsi="Times New Roman" w:cs="Times New Roman"/>
          <w:sz w:val="28"/>
          <w:szCs w:val="28"/>
          <w:lang w:eastAsia="ru-RU"/>
        </w:rPr>
        <w:t>.2</w:t>
      </w:r>
    </w:p>
    <w:p w14:paraId="4A17ADB8" w14:textId="77777777" w:rsidR="007C63E2" w:rsidRPr="00330B3D" w:rsidRDefault="007C63E2" w:rsidP="00002CBD">
      <w:pPr>
        <w:numPr>
          <w:ilvl w:val="0"/>
          <w:numId w:val="54"/>
        </w:numPr>
        <w:spacing w:after="120" w:line="240" w:lineRule="auto"/>
        <w:ind w:left="1560"/>
        <w:jc w:val="both"/>
        <w:rPr>
          <w:rFonts w:ascii="Times New Roman" w:hAnsi="Times New Roman" w:cs="Times New Roman"/>
          <w:sz w:val="28"/>
          <w:szCs w:val="28"/>
        </w:rPr>
      </w:pPr>
      <w:r w:rsidRPr="00330B3D">
        <w:rPr>
          <w:rFonts w:ascii="Times New Roman" w:hAnsi="Times New Roman" w:cs="Times New Roman"/>
          <w:sz w:val="28"/>
          <w:szCs w:val="28"/>
        </w:rPr>
        <w:t>Виды разрешенного использования земельных участков:</w:t>
      </w:r>
    </w:p>
    <w:tbl>
      <w:tblPr>
        <w:tblStyle w:val="af2"/>
        <w:tblW w:w="10206"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7C63E2" w:rsidRPr="00897D34" w14:paraId="782E61D2" w14:textId="77777777" w:rsidTr="004F096A">
        <w:trPr>
          <w:trHeight w:val="567"/>
        </w:trPr>
        <w:tc>
          <w:tcPr>
            <w:tcW w:w="855" w:type="dxa"/>
            <w:tcMar>
              <w:bottom w:w="57" w:type="dxa"/>
            </w:tcMar>
            <w:vAlign w:val="center"/>
          </w:tcPr>
          <w:p w14:paraId="09704071" w14:textId="77777777" w:rsidR="007C63E2" w:rsidRPr="00897D34" w:rsidRDefault="007C63E2" w:rsidP="004F096A">
            <w:pPr>
              <w:jc w:val="center"/>
              <w:rPr>
                <w:rFonts w:ascii="Times New Roman" w:hAnsi="Times New Roman" w:cs="Times New Roman"/>
                <w:sz w:val="24"/>
                <w:szCs w:val="24"/>
              </w:rPr>
            </w:pPr>
            <w:r w:rsidRPr="00897D34">
              <w:rPr>
                <w:rFonts w:ascii="Times New Roman" w:hAnsi="Times New Roman" w:cs="Times New Roman"/>
                <w:bCs/>
                <w:sz w:val="24"/>
                <w:szCs w:val="24"/>
                <w:lang w:eastAsia="zh-CN"/>
              </w:rPr>
              <w:t>№ п/п</w:t>
            </w:r>
          </w:p>
        </w:tc>
        <w:tc>
          <w:tcPr>
            <w:tcW w:w="7643" w:type="dxa"/>
            <w:tcMar>
              <w:bottom w:w="57" w:type="dxa"/>
            </w:tcMar>
            <w:vAlign w:val="center"/>
          </w:tcPr>
          <w:p w14:paraId="3264E54D" w14:textId="77777777" w:rsidR="007C63E2" w:rsidRPr="00897D34" w:rsidRDefault="007C63E2" w:rsidP="004F096A">
            <w:pPr>
              <w:jc w:val="center"/>
              <w:rPr>
                <w:rFonts w:ascii="Times New Roman" w:hAnsi="Times New Roman" w:cs="Times New Roman"/>
                <w:sz w:val="24"/>
                <w:szCs w:val="24"/>
              </w:rPr>
            </w:pPr>
            <w:r w:rsidRPr="00897D34">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bottom w:w="57" w:type="dxa"/>
            </w:tcMar>
            <w:vAlign w:val="center"/>
          </w:tcPr>
          <w:p w14:paraId="63BD81EE" w14:textId="77777777" w:rsidR="007C63E2" w:rsidRPr="00897D34" w:rsidRDefault="007C63E2" w:rsidP="004F096A">
            <w:pPr>
              <w:jc w:val="center"/>
              <w:rPr>
                <w:rFonts w:ascii="Times New Roman" w:hAnsi="Times New Roman" w:cs="Times New Roman"/>
                <w:sz w:val="24"/>
                <w:szCs w:val="24"/>
              </w:rPr>
            </w:pPr>
            <w:r w:rsidRPr="00897D34">
              <w:rPr>
                <w:rFonts w:ascii="Times New Roman" w:hAnsi="Times New Roman" w:cs="Times New Roman"/>
                <w:bCs/>
                <w:sz w:val="24"/>
                <w:szCs w:val="24"/>
                <w:lang w:eastAsia="zh-CN"/>
              </w:rPr>
              <w:t>Код</w:t>
            </w:r>
          </w:p>
        </w:tc>
      </w:tr>
      <w:tr w:rsidR="007C63E2" w:rsidRPr="00897D34" w14:paraId="0D74B0A5" w14:textId="77777777" w:rsidTr="004F096A">
        <w:trPr>
          <w:trHeight w:val="284"/>
        </w:trPr>
        <w:tc>
          <w:tcPr>
            <w:tcW w:w="10206" w:type="dxa"/>
            <w:gridSpan w:val="3"/>
            <w:tcMar>
              <w:bottom w:w="57" w:type="dxa"/>
            </w:tcMar>
            <w:vAlign w:val="center"/>
          </w:tcPr>
          <w:p w14:paraId="266BB7BE" w14:textId="77777777" w:rsidR="007C63E2" w:rsidRPr="00897D34" w:rsidRDefault="007C63E2" w:rsidP="004F096A">
            <w:pPr>
              <w:jc w:val="center"/>
              <w:rPr>
                <w:rFonts w:ascii="Times New Roman" w:hAnsi="Times New Roman" w:cs="Times New Roman"/>
                <w:sz w:val="24"/>
                <w:szCs w:val="24"/>
              </w:rPr>
            </w:pPr>
            <w:r w:rsidRPr="00897D34">
              <w:rPr>
                <w:rFonts w:ascii="Times New Roman" w:hAnsi="Times New Roman" w:cs="Times New Roman"/>
                <w:sz w:val="24"/>
                <w:szCs w:val="24"/>
              </w:rPr>
              <w:t>Основные виды разрешенного использования</w:t>
            </w:r>
          </w:p>
        </w:tc>
      </w:tr>
      <w:tr w:rsidR="007C63E2" w:rsidRPr="00897D34" w14:paraId="649C3137" w14:textId="77777777" w:rsidTr="004F096A">
        <w:trPr>
          <w:trHeight w:val="284"/>
        </w:trPr>
        <w:tc>
          <w:tcPr>
            <w:tcW w:w="855" w:type="dxa"/>
            <w:tcMar>
              <w:bottom w:w="57" w:type="dxa"/>
            </w:tcMar>
            <w:vAlign w:val="center"/>
          </w:tcPr>
          <w:p w14:paraId="50A95B65" w14:textId="77777777" w:rsidR="007C63E2" w:rsidRPr="00897D34" w:rsidRDefault="007C63E2" w:rsidP="00002CBD">
            <w:pPr>
              <w:numPr>
                <w:ilvl w:val="0"/>
                <w:numId w:val="55"/>
              </w:numPr>
              <w:jc w:val="center"/>
              <w:rPr>
                <w:rFonts w:ascii="Times New Roman" w:hAnsi="Times New Roman" w:cs="Times New Roman"/>
                <w:sz w:val="24"/>
                <w:szCs w:val="24"/>
              </w:rPr>
            </w:pPr>
          </w:p>
        </w:tc>
        <w:tc>
          <w:tcPr>
            <w:tcW w:w="7643" w:type="dxa"/>
            <w:tcMar>
              <w:bottom w:w="57" w:type="dxa"/>
            </w:tcMar>
            <w:vAlign w:val="center"/>
          </w:tcPr>
          <w:p w14:paraId="0C24070A" w14:textId="77777777" w:rsidR="007C63E2" w:rsidRPr="00897D34" w:rsidRDefault="007C63E2" w:rsidP="004F096A">
            <w:pPr>
              <w:rPr>
                <w:rFonts w:ascii="Times New Roman" w:hAnsi="Times New Roman" w:cs="Times New Roman"/>
                <w:sz w:val="24"/>
                <w:szCs w:val="24"/>
              </w:rPr>
            </w:pPr>
            <w:r w:rsidRPr="00897D34">
              <w:rPr>
                <w:rFonts w:ascii="Times New Roman" w:hAnsi="Times New Roman" w:cs="Times New Roman"/>
                <w:sz w:val="24"/>
                <w:szCs w:val="24"/>
              </w:rPr>
              <w:t>Для индивидуального жилищного строительства</w:t>
            </w:r>
          </w:p>
        </w:tc>
        <w:tc>
          <w:tcPr>
            <w:tcW w:w="1708" w:type="dxa"/>
            <w:tcMar>
              <w:bottom w:w="57" w:type="dxa"/>
            </w:tcMar>
            <w:vAlign w:val="center"/>
          </w:tcPr>
          <w:p w14:paraId="5D2EB9D6" w14:textId="77777777" w:rsidR="007C63E2" w:rsidRPr="00897D34" w:rsidRDefault="007C63E2" w:rsidP="004F096A">
            <w:pPr>
              <w:jc w:val="center"/>
              <w:rPr>
                <w:rFonts w:ascii="Times New Roman" w:hAnsi="Times New Roman" w:cs="Times New Roman"/>
                <w:sz w:val="24"/>
                <w:szCs w:val="24"/>
              </w:rPr>
            </w:pPr>
            <w:r w:rsidRPr="00897D34">
              <w:rPr>
                <w:rFonts w:ascii="Times New Roman" w:hAnsi="Times New Roman" w:cs="Times New Roman"/>
                <w:sz w:val="24"/>
                <w:szCs w:val="24"/>
              </w:rPr>
              <w:t>2.1</w:t>
            </w:r>
          </w:p>
        </w:tc>
      </w:tr>
      <w:tr w:rsidR="002324FA" w:rsidRPr="00897D34" w14:paraId="55912A26" w14:textId="77777777" w:rsidTr="004F096A">
        <w:trPr>
          <w:trHeight w:val="284"/>
        </w:trPr>
        <w:tc>
          <w:tcPr>
            <w:tcW w:w="855" w:type="dxa"/>
            <w:tcMar>
              <w:bottom w:w="57" w:type="dxa"/>
            </w:tcMar>
            <w:vAlign w:val="center"/>
          </w:tcPr>
          <w:p w14:paraId="4376FAE9"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46848E51" w14:textId="65AC5A26" w:rsidR="002324FA" w:rsidRPr="00897D34" w:rsidRDefault="002324FA" w:rsidP="002324FA">
            <w:pPr>
              <w:rPr>
                <w:rFonts w:ascii="Times New Roman" w:hAnsi="Times New Roman" w:cs="Times New Roman"/>
                <w:sz w:val="24"/>
                <w:szCs w:val="24"/>
              </w:rPr>
            </w:pPr>
            <w:r>
              <w:rPr>
                <w:rFonts w:ascii="Times New Roman" w:hAnsi="Times New Roman" w:cs="Times New Roman"/>
                <w:sz w:val="24"/>
                <w:szCs w:val="24"/>
              </w:rPr>
              <w:t>Блокированная жилая застройка</w:t>
            </w:r>
          </w:p>
        </w:tc>
        <w:tc>
          <w:tcPr>
            <w:tcW w:w="1708" w:type="dxa"/>
            <w:tcMar>
              <w:bottom w:w="57" w:type="dxa"/>
            </w:tcMar>
            <w:vAlign w:val="center"/>
          </w:tcPr>
          <w:p w14:paraId="665492D0" w14:textId="200B5FD0" w:rsidR="002324FA" w:rsidRPr="00897D34" w:rsidRDefault="002324FA" w:rsidP="002324FA">
            <w:pPr>
              <w:jc w:val="center"/>
              <w:rPr>
                <w:rFonts w:ascii="Times New Roman" w:hAnsi="Times New Roman" w:cs="Times New Roman"/>
                <w:sz w:val="24"/>
                <w:szCs w:val="24"/>
              </w:rPr>
            </w:pPr>
            <w:r>
              <w:rPr>
                <w:rFonts w:ascii="Times New Roman" w:hAnsi="Times New Roman" w:cs="Times New Roman"/>
                <w:sz w:val="24"/>
                <w:szCs w:val="24"/>
              </w:rPr>
              <w:t>2.3</w:t>
            </w:r>
          </w:p>
        </w:tc>
      </w:tr>
      <w:tr w:rsidR="002324FA" w:rsidRPr="00897D34" w14:paraId="7FA8FFEE" w14:textId="77777777" w:rsidTr="004F096A">
        <w:trPr>
          <w:trHeight w:val="284"/>
        </w:trPr>
        <w:tc>
          <w:tcPr>
            <w:tcW w:w="855" w:type="dxa"/>
            <w:tcMar>
              <w:bottom w:w="57" w:type="dxa"/>
            </w:tcMar>
            <w:vAlign w:val="center"/>
          </w:tcPr>
          <w:p w14:paraId="6CCD4FFD"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1B829CBE" w14:textId="77777777" w:rsidR="002324FA" w:rsidRPr="001D697C" w:rsidRDefault="002324FA" w:rsidP="002324FA">
            <w:pPr>
              <w:rPr>
                <w:rFonts w:ascii="Times New Roman" w:hAnsi="Times New Roman" w:cs="Times New Roman"/>
                <w:sz w:val="24"/>
                <w:szCs w:val="24"/>
                <w:lang w:val="en-US"/>
              </w:rPr>
            </w:pPr>
            <w:r w:rsidRPr="00897D34">
              <w:rPr>
                <w:rFonts w:ascii="Times New Roman" w:hAnsi="Times New Roman" w:cs="Times New Roman"/>
                <w:sz w:val="24"/>
                <w:szCs w:val="24"/>
                <w:lang w:eastAsia="zh-CN"/>
              </w:rPr>
              <w:t>Предоставление коммунальных услуг</w:t>
            </w:r>
            <w:r>
              <w:rPr>
                <w:rFonts w:ascii="Times New Roman" w:hAnsi="Times New Roman" w:cs="Times New Roman"/>
                <w:sz w:val="24"/>
                <w:szCs w:val="24"/>
                <w:lang w:eastAsia="zh-CN"/>
              </w:rPr>
              <w:t xml:space="preserve"> </w:t>
            </w:r>
            <w:r>
              <w:rPr>
                <w:rFonts w:ascii="Times New Roman" w:hAnsi="Times New Roman" w:cs="Times New Roman"/>
                <w:sz w:val="24"/>
                <w:szCs w:val="24"/>
                <w:lang w:val="en-US" w:eastAsia="zh-CN"/>
              </w:rPr>
              <w:t>&lt;**&gt;</w:t>
            </w:r>
          </w:p>
        </w:tc>
        <w:tc>
          <w:tcPr>
            <w:tcW w:w="1708" w:type="dxa"/>
            <w:tcMar>
              <w:bottom w:w="57" w:type="dxa"/>
            </w:tcMar>
            <w:vAlign w:val="center"/>
          </w:tcPr>
          <w:p w14:paraId="7CC3D400" w14:textId="77777777" w:rsidR="002324FA" w:rsidRPr="00897D34" w:rsidRDefault="002324FA" w:rsidP="002324FA">
            <w:pPr>
              <w:jc w:val="center"/>
              <w:rPr>
                <w:rFonts w:ascii="Times New Roman" w:hAnsi="Times New Roman" w:cs="Times New Roman"/>
                <w:sz w:val="24"/>
                <w:szCs w:val="24"/>
              </w:rPr>
            </w:pPr>
            <w:r w:rsidRPr="00897D34">
              <w:rPr>
                <w:rFonts w:ascii="Times New Roman" w:hAnsi="Times New Roman" w:cs="Times New Roman"/>
                <w:sz w:val="24"/>
                <w:szCs w:val="24"/>
                <w:lang w:eastAsia="zh-CN"/>
              </w:rPr>
              <w:t>3.1.1</w:t>
            </w:r>
          </w:p>
        </w:tc>
      </w:tr>
      <w:tr w:rsidR="002324FA" w:rsidRPr="00897D34" w14:paraId="5590BF90" w14:textId="77777777" w:rsidTr="004F096A">
        <w:trPr>
          <w:trHeight w:val="284"/>
        </w:trPr>
        <w:tc>
          <w:tcPr>
            <w:tcW w:w="855" w:type="dxa"/>
            <w:tcMar>
              <w:bottom w:w="57" w:type="dxa"/>
            </w:tcMar>
            <w:vAlign w:val="center"/>
          </w:tcPr>
          <w:p w14:paraId="116F3816"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72C769BF" w14:textId="77777777" w:rsidR="002324FA" w:rsidRPr="00897D34" w:rsidRDefault="002324FA" w:rsidP="002324FA">
            <w:pPr>
              <w:rPr>
                <w:rFonts w:ascii="Times New Roman" w:hAnsi="Times New Roman" w:cs="Times New Roman"/>
                <w:sz w:val="24"/>
                <w:szCs w:val="24"/>
              </w:rPr>
            </w:pPr>
            <w:r w:rsidRPr="00897D34">
              <w:rPr>
                <w:rFonts w:ascii="Times New Roman" w:hAnsi="Times New Roman"/>
                <w:sz w:val="24"/>
                <w:szCs w:val="24"/>
                <w:lang w:eastAsia="zh-CN"/>
              </w:rPr>
              <w:t>Земельные участки (территории) 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bottom w:w="57" w:type="dxa"/>
            </w:tcMar>
            <w:vAlign w:val="center"/>
          </w:tcPr>
          <w:p w14:paraId="6730C8B5" w14:textId="77777777" w:rsidR="002324FA" w:rsidRPr="00897D34" w:rsidRDefault="002324FA" w:rsidP="002324FA">
            <w:pPr>
              <w:jc w:val="center"/>
              <w:rPr>
                <w:rFonts w:ascii="Times New Roman" w:hAnsi="Times New Roman" w:cs="Times New Roman"/>
                <w:sz w:val="24"/>
                <w:szCs w:val="24"/>
              </w:rPr>
            </w:pPr>
            <w:r w:rsidRPr="00897D34">
              <w:rPr>
                <w:rFonts w:ascii="Times New Roman" w:hAnsi="Times New Roman"/>
                <w:sz w:val="24"/>
                <w:szCs w:val="24"/>
                <w:lang w:eastAsia="zh-CN"/>
              </w:rPr>
              <w:t>12.0</w:t>
            </w:r>
          </w:p>
        </w:tc>
      </w:tr>
      <w:tr w:rsidR="002324FA" w:rsidRPr="00897D34" w14:paraId="46BCE764" w14:textId="77777777" w:rsidTr="004F096A">
        <w:trPr>
          <w:trHeight w:val="284"/>
        </w:trPr>
        <w:tc>
          <w:tcPr>
            <w:tcW w:w="855" w:type="dxa"/>
            <w:tcMar>
              <w:bottom w:w="57" w:type="dxa"/>
            </w:tcMar>
            <w:vAlign w:val="center"/>
          </w:tcPr>
          <w:p w14:paraId="2D11E229"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221E197C" w14:textId="77777777" w:rsidR="002324FA" w:rsidRPr="00897D34" w:rsidRDefault="002324FA" w:rsidP="002324FA">
            <w:pPr>
              <w:rPr>
                <w:rFonts w:ascii="Times New Roman" w:hAnsi="Times New Roman" w:cs="Times New Roman"/>
                <w:sz w:val="24"/>
                <w:szCs w:val="24"/>
              </w:rPr>
            </w:pPr>
            <w:r w:rsidRPr="00897D34">
              <w:rPr>
                <w:rFonts w:ascii="Times New Roman" w:hAnsi="Times New Roman"/>
                <w:sz w:val="24"/>
                <w:szCs w:val="24"/>
                <w:lang w:eastAsia="zh-CN"/>
              </w:rPr>
              <w:t>Улично-дорожная сеть</w:t>
            </w:r>
          </w:p>
        </w:tc>
        <w:tc>
          <w:tcPr>
            <w:tcW w:w="1708" w:type="dxa"/>
            <w:tcBorders>
              <w:top w:val="single" w:sz="4" w:space="0" w:color="000000"/>
              <w:left w:val="single" w:sz="4" w:space="0" w:color="000000"/>
              <w:bottom w:val="single" w:sz="4" w:space="0" w:color="000000"/>
              <w:right w:val="single" w:sz="4" w:space="0" w:color="000000"/>
            </w:tcBorders>
            <w:tcMar>
              <w:bottom w:w="57" w:type="dxa"/>
            </w:tcMar>
            <w:vAlign w:val="center"/>
          </w:tcPr>
          <w:p w14:paraId="77C474AC" w14:textId="77777777" w:rsidR="002324FA" w:rsidRPr="00897D34" w:rsidRDefault="002324FA" w:rsidP="002324FA">
            <w:pPr>
              <w:jc w:val="center"/>
              <w:rPr>
                <w:rFonts w:ascii="Times New Roman" w:hAnsi="Times New Roman" w:cs="Times New Roman"/>
                <w:sz w:val="24"/>
                <w:szCs w:val="24"/>
              </w:rPr>
            </w:pPr>
            <w:r w:rsidRPr="00897D34">
              <w:rPr>
                <w:rFonts w:ascii="Times New Roman" w:hAnsi="Times New Roman"/>
                <w:sz w:val="24"/>
                <w:szCs w:val="24"/>
                <w:lang w:eastAsia="zh-CN"/>
              </w:rPr>
              <w:t>12.0.1</w:t>
            </w:r>
          </w:p>
        </w:tc>
      </w:tr>
      <w:tr w:rsidR="002324FA" w:rsidRPr="00897D34" w14:paraId="70A4046D" w14:textId="77777777" w:rsidTr="004F096A">
        <w:trPr>
          <w:trHeight w:val="284"/>
        </w:trPr>
        <w:tc>
          <w:tcPr>
            <w:tcW w:w="855" w:type="dxa"/>
            <w:tcMar>
              <w:bottom w:w="57" w:type="dxa"/>
            </w:tcMar>
            <w:vAlign w:val="center"/>
          </w:tcPr>
          <w:p w14:paraId="5805B960"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6EA56DBE" w14:textId="77777777" w:rsidR="002324FA" w:rsidRPr="00897D34" w:rsidRDefault="002324FA" w:rsidP="002324FA">
            <w:pPr>
              <w:rPr>
                <w:rFonts w:ascii="Times New Roman" w:hAnsi="Times New Roman" w:cs="Times New Roman"/>
                <w:sz w:val="24"/>
                <w:szCs w:val="24"/>
              </w:rPr>
            </w:pPr>
            <w:r w:rsidRPr="00897D34">
              <w:rPr>
                <w:rFonts w:ascii="Times New Roman" w:hAnsi="Times New Roman" w:cs="Times New Roman"/>
                <w:sz w:val="24"/>
                <w:szCs w:val="24"/>
              </w:rPr>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bottom w:w="57" w:type="dxa"/>
            </w:tcMar>
            <w:vAlign w:val="center"/>
          </w:tcPr>
          <w:p w14:paraId="5B6FF201" w14:textId="77777777" w:rsidR="002324FA" w:rsidRPr="00897D34" w:rsidRDefault="002324FA" w:rsidP="002324FA">
            <w:pPr>
              <w:jc w:val="center"/>
              <w:rPr>
                <w:rFonts w:ascii="Times New Roman" w:hAnsi="Times New Roman" w:cs="Times New Roman"/>
                <w:sz w:val="24"/>
                <w:szCs w:val="24"/>
              </w:rPr>
            </w:pPr>
            <w:r w:rsidRPr="00897D34">
              <w:rPr>
                <w:rFonts w:ascii="Times New Roman" w:hAnsi="Times New Roman" w:cs="Times New Roman"/>
                <w:sz w:val="24"/>
                <w:szCs w:val="24"/>
                <w:lang w:eastAsia="zh-CN"/>
              </w:rPr>
              <w:t>12.0.2</w:t>
            </w:r>
          </w:p>
        </w:tc>
      </w:tr>
      <w:tr w:rsidR="002324FA" w:rsidRPr="00897D34" w14:paraId="4F80996F" w14:textId="77777777" w:rsidTr="004F096A">
        <w:trPr>
          <w:trHeight w:val="284"/>
        </w:trPr>
        <w:tc>
          <w:tcPr>
            <w:tcW w:w="10206" w:type="dxa"/>
            <w:gridSpan w:val="3"/>
            <w:tcMar>
              <w:bottom w:w="57" w:type="dxa"/>
            </w:tcMar>
            <w:vAlign w:val="center"/>
          </w:tcPr>
          <w:p w14:paraId="5F4AB14C" w14:textId="77777777" w:rsidR="002324FA" w:rsidRPr="00897D34" w:rsidRDefault="002324FA" w:rsidP="002324FA">
            <w:pPr>
              <w:jc w:val="center"/>
              <w:rPr>
                <w:rFonts w:ascii="Times New Roman" w:hAnsi="Times New Roman" w:cs="Times New Roman"/>
                <w:sz w:val="24"/>
                <w:szCs w:val="24"/>
              </w:rPr>
            </w:pPr>
            <w:r w:rsidRPr="00897D34">
              <w:rPr>
                <w:rFonts w:ascii="Times New Roman" w:hAnsi="Times New Roman" w:cs="Times New Roman"/>
                <w:sz w:val="24"/>
                <w:szCs w:val="24"/>
              </w:rPr>
              <w:t>Условно разрешенные виды использования</w:t>
            </w:r>
          </w:p>
        </w:tc>
      </w:tr>
      <w:tr w:rsidR="002324FA" w:rsidRPr="00897D34" w14:paraId="7A416650" w14:textId="77777777" w:rsidTr="004F096A">
        <w:trPr>
          <w:trHeight w:val="284"/>
        </w:trPr>
        <w:tc>
          <w:tcPr>
            <w:tcW w:w="855" w:type="dxa"/>
            <w:tcMar>
              <w:bottom w:w="57" w:type="dxa"/>
            </w:tcMar>
            <w:vAlign w:val="center"/>
          </w:tcPr>
          <w:p w14:paraId="3A16DAC2" w14:textId="77777777" w:rsidR="002324FA" w:rsidRPr="003E202C"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19D31C5F" w14:textId="77777777" w:rsidR="002324FA" w:rsidRPr="003E202C" w:rsidRDefault="002324FA" w:rsidP="002324FA">
            <w:pPr>
              <w:rPr>
                <w:rFonts w:ascii="Times New Roman" w:hAnsi="Times New Roman" w:cs="Times New Roman"/>
                <w:sz w:val="24"/>
                <w:szCs w:val="24"/>
              </w:rPr>
            </w:pPr>
            <w:r w:rsidRPr="003E202C">
              <w:rPr>
                <w:rFonts w:ascii="Times New Roman" w:hAnsi="Times New Roman" w:cs="Times New Roman"/>
                <w:sz w:val="24"/>
                <w:szCs w:val="24"/>
              </w:rPr>
              <w:t>Оказание социальной помощи населению &lt;*&gt;</w:t>
            </w:r>
          </w:p>
        </w:tc>
        <w:tc>
          <w:tcPr>
            <w:tcW w:w="1708" w:type="dxa"/>
            <w:tcMar>
              <w:bottom w:w="57" w:type="dxa"/>
            </w:tcMar>
            <w:vAlign w:val="center"/>
          </w:tcPr>
          <w:p w14:paraId="52F41E76" w14:textId="77777777" w:rsidR="002324FA" w:rsidRPr="003E202C" w:rsidRDefault="002324FA" w:rsidP="002324FA">
            <w:pPr>
              <w:jc w:val="center"/>
              <w:rPr>
                <w:rFonts w:ascii="Times New Roman" w:hAnsi="Times New Roman" w:cs="Times New Roman"/>
                <w:sz w:val="24"/>
                <w:szCs w:val="24"/>
              </w:rPr>
            </w:pPr>
            <w:r w:rsidRPr="003E202C">
              <w:rPr>
                <w:rFonts w:ascii="Times New Roman" w:hAnsi="Times New Roman" w:cs="Times New Roman"/>
                <w:sz w:val="24"/>
                <w:szCs w:val="24"/>
              </w:rPr>
              <w:t>3.2.2</w:t>
            </w:r>
          </w:p>
        </w:tc>
      </w:tr>
      <w:tr w:rsidR="002324FA" w:rsidRPr="00897D34" w14:paraId="62991DEB" w14:textId="77777777" w:rsidTr="004F096A">
        <w:trPr>
          <w:trHeight w:val="284"/>
        </w:trPr>
        <w:tc>
          <w:tcPr>
            <w:tcW w:w="855" w:type="dxa"/>
            <w:tcMar>
              <w:bottom w:w="57" w:type="dxa"/>
            </w:tcMar>
            <w:vAlign w:val="center"/>
          </w:tcPr>
          <w:p w14:paraId="39FEF5E9"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052CC663" w14:textId="77777777" w:rsidR="002324FA" w:rsidRPr="00897D34" w:rsidRDefault="002324FA" w:rsidP="002324FA">
            <w:pPr>
              <w:rPr>
                <w:rFonts w:ascii="Times New Roman" w:hAnsi="Times New Roman" w:cs="Times New Roman"/>
                <w:sz w:val="24"/>
                <w:szCs w:val="24"/>
                <w:lang w:eastAsia="zh-CN"/>
              </w:rPr>
            </w:pPr>
            <w:r w:rsidRPr="00897D34">
              <w:rPr>
                <w:rFonts w:ascii="Times New Roman" w:hAnsi="Times New Roman" w:cs="Times New Roman"/>
                <w:sz w:val="24"/>
                <w:szCs w:val="24"/>
                <w:lang w:eastAsia="zh-CN"/>
              </w:rPr>
              <w:t xml:space="preserve">Оказание услуг связи </w:t>
            </w:r>
            <w:r w:rsidRPr="00897D34">
              <w:rPr>
                <w:rFonts w:ascii="Times New Roman" w:hAnsi="Times New Roman" w:cs="Times New Roman"/>
                <w:sz w:val="24"/>
                <w:szCs w:val="24"/>
                <w:lang w:val="en-US" w:eastAsia="zh-CN"/>
              </w:rPr>
              <w:t>&lt;</w:t>
            </w:r>
            <w:r w:rsidRPr="00897D34">
              <w:rPr>
                <w:rFonts w:ascii="Times New Roman" w:hAnsi="Times New Roman" w:cs="Times New Roman"/>
                <w:sz w:val="24"/>
                <w:szCs w:val="24"/>
                <w:lang w:eastAsia="zh-CN"/>
              </w:rPr>
              <w:t>*</w:t>
            </w:r>
            <w:r w:rsidRPr="00897D34">
              <w:rPr>
                <w:rFonts w:ascii="Times New Roman" w:hAnsi="Times New Roman" w:cs="Times New Roman"/>
                <w:sz w:val="24"/>
                <w:szCs w:val="24"/>
                <w:lang w:val="en-US" w:eastAsia="zh-CN"/>
              </w:rPr>
              <w:t>&gt;</w:t>
            </w:r>
          </w:p>
        </w:tc>
        <w:tc>
          <w:tcPr>
            <w:tcW w:w="1708" w:type="dxa"/>
            <w:tcMar>
              <w:bottom w:w="57" w:type="dxa"/>
            </w:tcMar>
            <w:vAlign w:val="center"/>
          </w:tcPr>
          <w:p w14:paraId="21C3762B" w14:textId="77777777" w:rsidR="002324FA" w:rsidRPr="00897D34" w:rsidRDefault="002324FA" w:rsidP="002324FA">
            <w:pPr>
              <w:jc w:val="center"/>
              <w:rPr>
                <w:rFonts w:ascii="Times New Roman" w:hAnsi="Times New Roman" w:cs="Times New Roman"/>
                <w:sz w:val="24"/>
                <w:szCs w:val="24"/>
                <w:lang w:eastAsia="zh-CN"/>
              </w:rPr>
            </w:pPr>
            <w:r w:rsidRPr="00897D34">
              <w:rPr>
                <w:rFonts w:ascii="Times New Roman" w:hAnsi="Times New Roman" w:cs="Times New Roman"/>
                <w:sz w:val="24"/>
                <w:szCs w:val="24"/>
                <w:lang w:eastAsia="zh-CN"/>
              </w:rPr>
              <w:t>3.2.3</w:t>
            </w:r>
          </w:p>
        </w:tc>
      </w:tr>
      <w:tr w:rsidR="002324FA" w:rsidRPr="00897D34" w14:paraId="3C0C1336" w14:textId="77777777" w:rsidTr="004F096A">
        <w:trPr>
          <w:trHeight w:val="284"/>
        </w:trPr>
        <w:tc>
          <w:tcPr>
            <w:tcW w:w="855" w:type="dxa"/>
            <w:tcMar>
              <w:bottom w:w="57" w:type="dxa"/>
            </w:tcMar>
            <w:vAlign w:val="center"/>
          </w:tcPr>
          <w:p w14:paraId="271DB975"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3A60855C" w14:textId="77777777" w:rsidR="002324FA" w:rsidRPr="00897D34" w:rsidRDefault="002324FA" w:rsidP="002324FA">
            <w:pPr>
              <w:rPr>
                <w:rFonts w:ascii="Times New Roman" w:hAnsi="Times New Roman" w:cs="Times New Roman"/>
                <w:sz w:val="24"/>
                <w:szCs w:val="24"/>
                <w:lang w:eastAsia="zh-CN"/>
              </w:rPr>
            </w:pPr>
            <w:r w:rsidRPr="00897D34">
              <w:rPr>
                <w:rFonts w:ascii="Times New Roman" w:hAnsi="Times New Roman" w:cs="Times New Roman"/>
                <w:sz w:val="24"/>
                <w:szCs w:val="24"/>
              </w:rPr>
              <w:t>Бытовое обслуживание &lt;*&gt;</w:t>
            </w:r>
            <w:r>
              <w:rPr>
                <w:rFonts w:ascii="Times New Roman" w:hAnsi="Times New Roman" w:cs="Times New Roman"/>
                <w:sz w:val="24"/>
                <w:szCs w:val="24"/>
              </w:rPr>
              <w:t xml:space="preserve"> </w:t>
            </w:r>
            <w:r w:rsidRPr="0050563D">
              <w:rPr>
                <w:rFonts w:ascii="Times New Roman" w:hAnsi="Times New Roman" w:cs="Times New Roman"/>
                <w:sz w:val="24"/>
                <w:szCs w:val="24"/>
              </w:rPr>
              <w:t>&lt;***&gt;</w:t>
            </w:r>
          </w:p>
        </w:tc>
        <w:tc>
          <w:tcPr>
            <w:tcW w:w="1708" w:type="dxa"/>
            <w:tcMar>
              <w:bottom w:w="57" w:type="dxa"/>
            </w:tcMar>
            <w:vAlign w:val="center"/>
          </w:tcPr>
          <w:p w14:paraId="23E8FBAE" w14:textId="77777777" w:rsidR="002324FA" w:rsidRPr="00897D34" w:rsidRDefault="002324FA" w:rsidP="002324FA">
            <w:pPr>
              <w:jc w:val="center"/>
              <w:rPr>
                <w:rFonts w:ascii="Times New Roman" w:hAnsi="Times New Roman" w:cs="Times New Roman"/>
                <w:sz w:val="24"/>
                <w:szCs w:val="24"/>
                <w:lang w:eastAsia="zh-CN"/>
              </w:rPr>
            </w:pPr>
            <w:r w:rsidRPr="00897D34">
              <w:rPr>
                <w:rFonts w:ascii="Times New Roman" w:hAnsi="Times New Roman" w:cs="Times New Roman"/>
                <w:sz w:val="24"/>
                <w:szCs w:val="24"/>
              </w:rPr>
              <w:t>3.3</w:t>
            </w:r>
          </w:p>
        </w:tc>
      </w:tr>
      <w:tr w:rsidR="002324FA" w:rsidRPr="00897D34" w14:paraId="377D2AC5" w14:textId="77777777" w:rsidTr="004F096A">
        <w:trPr>
          <w:trHeight w:val="284"/>
        </w:trPr>
        <w:tc>
          <w:tcPr>
            <w:tcW w:w="855" w:type="dxa"/>
            <w:tcMar>
              <w:bottom w:w="57" w:type="dxa"/>
            </w:tcMar>
            <w:vAlign w:val="center"/>
          </w:tcPr>
          <w:p w14:paraId="3649BFA8" w14:textId="77777777" w:rsidR="002324FA" w:rsidRPr="003E202C"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464A5CFC" w14:textId="77777777" w:rsidR="002324FA" w:rsidRPr="003E202C" w:rsidRDefault="002324FA" w:rsidP="002324FA">
            <w:pPr>
              <w:rPr>
                <w:rFonts w:ascii="Times New Roman" w:hAnsi="Times New Roman" w:cs="Times New Roman"/>
                <w:sz w:val="24"/>
                <w:szCs w:val="24"/>
              </w:rPr>
            </w:pPr>
            <w:r w:rsidRPr="003E202C">
              <w:rPr>
                <w:rFonts w:ascii="Times New Roman" w:hAnsi="Times New Roman" w:cs="Times New Roman"/>
                <w:sz w:val="24"/>
                <w:szCs w:val="24"/>
              </w:rPr>
              <w:t xml:space="preserve">Магазины &lt;*&gt; </w:t>
            </w:r>
            <w:r w:rsidRPr="003E202C">
              <w:rPr>
                <w:rFonts w:ascii="Times New Roman" w:eastAsia="Times New Roman" w:hAnsi="Times New Roman" w:cs="Times New Roman"/>
                <w:sz w:val="24"/>
                <w:szCs w:val="24"/>
                <w:lang w:eastAsia="ru-RU"/>
              </w:rPr>
              <w:t>&lt;***&gt;</w:t>
            </w:r>
          </w:p>
        </w:tc>
        <w:tc>
          <w:tcPr>
            <w:tcW w:w="1708" w:type="dxa"/>
            <w:tcMar>
              <w:bottom w:w="57" w:type="dxa"/>
            </w:tcMar>
            <w:vAlign w:val="center"/>
          </w:tcPr>
          <w:p w14:paraId="2DDDF7EE" w14:textId="77777777" w:rsidR="002324FA" w:rsidRPr="003E202C" w:rsidRDefault="002324FA" w:rsidP="002324FA">
            <w:pPr>
              <w:jc w:val="center"/>
              <w:rPr>
                <w:rFonts w:ascii="Times New Roman" w:hAnsi="Times New Roman" w:cs="Times New Roman"/>
                <w:sz w:val="24"/>
                <w:szCs w:val="24"/>
              </w:rPr>
            </w:pPr>
            <w:r w:rsidRPr="003E202C">
              <w:rPr>
                <w:rFonts w:ascii="Times New Roman" w:hAnsi="Times New Roman" w:cs="Times New Roman"/>
                <w:sz w:val="24"/>
                <w:szCs w:val="24"/>
              </w:rPr>
              <w:t>4.4</w:t>
            </w:r>
          </w:p>
        </w:tc>
      </w:tr>
      <w:tr w:rsidR="002324FA" w:rsidRPr="00897D34" w14:paraId="02067476" w14:textId="77777777" w:rsidTr="004F096A">
        <w:trPr>
          <w:trHeight w:val="284"/>
        </w:trPr>
        <w:tc>
          <w:tcPr>
            <w:tcW w:w="855" w:type="dxa"/>
            <w:tcMar>
              <w:bottom w:w="57" w:type="dxa"/>
            </w:tcMar>
            <w:vAlign w:val="center"/>
          </w:tcPr>
          <w:p w14:paraId="57DEA214" w14:textId="77777777" w:rsidR="002324FA" w:rsidRPr="003E202C"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12FCC34B" w14:textId="29E94847" w:rsidR="002324FA" w:rsidRPr="003E202C" w:rsidRDefault="002324FA" w:rsidP="002324FA">
            <w:pPr>
              <w:rPr>
                <w:rFonts w:ascii="Times New Roman" w:hAnsi="Times New Roman" w:cs="Times New Roman"/>
                <w:sz w:val="24"/>
                <w:szCs w:val="24"/>
              </w:rPr>
            </w:pPr>
            <w:r>
              <w:rPr>
                <w:rFonts w:ascii="Times New Roman" w:hAnsi="Times New Roman" w:cs="Times New Roman"/>
                <w:sz w:val="24"/>
                <w:szCs w:val="24"/>
              </w:rPr>
              <w:t>Площадки для занятий спортом</w:t>
            </w:r>
            <w:r w:rsidR="00C53840" w:rsidRPr="00C53840">
              <w:rPr>
                <w:rFonts w:ascii="Times New Roman" w:hAnsi="Times New Roman" w:cs="Times New Roman"/>
                <w:sz w:val="24"/>
                <w:szCs w:val="24"/>
              </w:rPr>
              <w:t>&lt;**&gt;</w:t>
            </w:r>
          </w:p>
        </w:tc>
        <w:tc>
          <w:tcPr>
            <w:tcW w:w="1708" w:type="dxa"/>
            <w:tcMar>
              <w:bottom w:w="57" w:type="dxa"/>
            </w:tcMar>
            <w:vAlign w:val="center"/>
          </w:tcPr>
          <w:p w14:paraId="05DCC88D" w14:textId="77777777" w:rsidR="002324FA" w:rsidRPr="003E202C" w:rsidRDefault="002324FA" w:rsidP="002324FA">
            <w:pPr>
              <w:jc w:val="center"/>
              <w:rPr>
                <w:rFonts w:ascii="Times New Roman" w:hAnsi="Times New Roman" w:cs="Times New Roman"/>
                <w:sz w:val="24"/>
                <w:szCs w:val="24"/>
              </w:rPr>
            </w:pPr>
            <w:r>
              <w:rPr>
                <w:rFonts w:ascii="Times New Roman" w:hAnsi="Times New Roman" w:cs="Times New Roman"/>
                <w:sz w:val="24"/>
                <w:szCs w:val="24"/>
              </w:rPr>
              <w:t>5.1.3</w:t>
            </w:r>
          </w:p>
        </w:tc>
      </w:tr>
      <w:tr w:rsidR="002324FA" w:rsidRPr="00897D34" w14:paraId="5D481C72" w14:textId="77777777" w:rsidTr="004F096A">
        <w:trPr>
          <w:trHeight w:val="284"/>
        </w:trPr>
        <w:tc>
          <w:tcPr>
            <w:tcW w:w="10206" w:type="dxa"/>
            <w:gridSpan w:val="3"/>
            <w:tcMar>
              <w:bottom w:w="57" w:type="dxa"/>
            </w:tcMar>
            <w:vAlign w:val="center"/>
          </w:tcPr>
          <w:p w14:paraId="4CAE7EED" w14:textId="77777777" w:rsidR="002324FA" w:rsidRPr="00897D34" w:rsidRDefault="002324FA" w:rsidP="002324FA">
            <w:pPr>
              <w:jc w:val="center"/>
              <w:rPr>
                <w:rFonts w:ascii="Times New Roman" w:hAnsi="Times New Roman" w:cs="Times New Roman"/>
                <w:sz w:val="24"/>
                <w:szCs w:val="24"/>
              </w:rPr>
            </w:pPr>
            <w:r w:rsidRPr="00897D34">
              <w:rPr>
                <w:rFonts w:ascii="Times New Roman" w:hAnsi="Times New Roman" w:cs="Times New Roman"/>
                <w:sz w:val="24"/>
                <w:szCs w:val="24"/>
              </w:rPr>
              <w:t>Вспомогательные виды разрешенного использования</w:t>
            </w:r>
          </w:p>
        </w:tc>
      </w:tr>
      <w:tr w:rsidR="002324FA" w:rsidRPr="00897D34" w14:paraId="225F42FD" w14:textId="77777777" w:rsidTr="004F096A">
        <w:trPr>
          <w:trHeight w:val="284"/>
        </w:trPr>
        <w:tc>
          <w:tcPr>
            <w:tcW w:w="855" w:type="dxa"/>
            <w:tcMar>
              <w:bottom w:w="57" w:type="dxa"/>
            </w:tcMar>
            <w:vAlign w:val="center"/>
          </w:tcPr>
          <w:p w14:paraId="327823CC" w14:textId="77777777" w:rsidR="002324FA" w:rsidRPr="00897D34" w:rsidRDefault="002324FA" w:rsidP="00002CBD">
            <w:pPr>
              <w:numPr>
                <w:ilvl w:val="0"/>
                <w:numId w:val="55"/>
              </w:numPr>
              <w:ind w:left="568" w:hanging="284"/>
              <w:jc w:val="center"/>
              <w:rPr>
                <w:rFonts w:ascii="Times New Roman" w:hAnsi="Times New Roman" w:cs="Times New Roman"/>
                <w:sz w:val="24"/>
                <w:szCs w:val="24"/>
              </w:rPr>
            </w:pPr>
          </w:p>
        </w:tc>
        <w:tc>
          <w:tcPr>
            <w:tcW w:w="7643" w:type="dxa"/>
            <w:tcMar>
              <w:bottom w:w="57" w:type="dxa"/>
            </w:tcMar>
            <w:vAlign w:val="center"/>
          </w:tcPr>
          <w:p w14:paraId="46020F8B" w14:textId="77777777" w:rsidR="002324FA" w:rsidRPr="00897D34" w:rsidRDefault="002324FA" w:rsidP="002324FA">
            <w:pPr>
              <w:rPr>
                <w:rFonts w:ascii="Times New Roman" w:hAnsi="Times New Roman" w:cs="Times New Roman"/>
                <w:sz w:val="24"/>
                <w:szCs w:val="24"/>
              </w:rPr>
            </w:pPr>
            <w:r>
              <w:rPr>
                <w:rFonts w:ascii="Times New Roman" w:hAnsi="Times New Roman" w:cs="Times New Roman"/>
                <w:sz w:val="24"/>
                <w:szCs w:val="24"/>
                <w:lang w:eastAsia="zh-CN"/>
              </w:rPr>
              <w:t>Не установлены</w:t>
            </w:r>
          </w:p>
        </w:tc>
        <w:tc>
          <w:tcPr>
            <w:tcW w:w="1708" w:type="dxa"/>
            <w:tcMar>
              <w:bottom w:w="57" w:type="dxa"/>
            </w:tcMar>
            <w:vAlign w:val="center"/>
          </w:tcPr>
          <w:p w14:paraId="581B1772" w14:textId="77777777" w:rsidR="002324FA" w:rsidRPr="00897D34" w:rsidRDefault="002324FA" w:rsidP="002324FA">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w:t>
            </w:r>
          </w:p>
        </w:tc>
      </w:tr>
      <w:tr w:rsidR="002324FA" w:rsidRPr="00897D34" w14:paraId="3064095A" w14:textId="77777777" w:rsidTr="004F096A">
        <w:trPr>
          <w:trHeight w:val="284"/>
        </w:trPr>
        <w:tc>
          <w:tcPr>
            <w:tcW w:w="10206" w:type="dxa"/>
            <w:gridSpan w:val="3"/>
            <w:tcMar>
              <w:bottom w:w="57" w:type="dxa"/>
            </w:tcMar>
            <w:vAlign w:val="center"/>
          </w:tcPr>
          <w:p w14:paraId="3B999DD5" w14:textId="77777777" w:rsidR="002324FA" w:rsidRPr="00897D34" w:rsidRDefault="002324FA" w:rsidP="002324FA">
            <w:pPr>
              <w:spacing w:after="120"/>
              <w:ind w:right="57" w:firstLine="641"/>
              <w:jc w:val="both"/>
              <w:rPr>
                <w:rFonts w:ascii="Times New Roman" w:eastAsia="Times New Roman" w:hAnsi="Times New Roman" w:cs="Times New Roman"/>
                <w:sz w:val="24"/>
                <w:szCs w:val="24"/>
                <w:lang w:eastAsia="ru-RU"/>
              </w:rPr>
            </w:pPr>
            <w:r w:rsidRPr="00897D34">
              <w:rPr>
                <w:rFonts w:ascii="Times New Roman" w:eastAsia="Times New Roman" w:hAnsi="Times New Roman" w:cs="Times New Roman"/>
                <w:sz w:val="24"/>
                <w:szCs w:val="24"/>
                <w:lang w:eastAsia="ru-RU"/>
              </w:rPr>
              <w:t>Примечания:</w:t>
            </w:r>
          </w:p>
          <w:p w14:paraId="0F48B785" w14:textId="389A072E" w:rsidR="002324FA" w:rsidRPr="00FA132B" w:rsidRDefault="002324FA" w:rsidP="00002CBD">
            <w:pPr>
              <w:pStyle w:val="af3"/>
              <w:numPr>
                <w:ilvl w:val="0"/>
                <w:numId w:val="56"/>
              </w:numPr>
              <w:ind w:left="0" w:right="57" w:firstLine="649"/>
              <w:jc w:val="both"/>
              <w:rPr>
                <w:rFonts w:ascii="Times New Roman" w:eastAsia="Times New Roman" w:hAnsi="Times New Roman" w:cs="Times New Roman"/>
                <w:sz w:val="24"/>
                <w:szCs w:val="24"/>
                <w:lang w:eastAsia="ru-RU"/>
              </w:rPr>
            </w:pPr>
            <w:r w:rsidRPr="00897D34">
              <w:rPr>
                <w:rFonts w:ascii="Times New Roman" w:hAnsi="Times New Roman" w:cs="Times New Roman"/>
                <w:sz w:val="24"/>
                <w:szCs w:val="24"/>
              </w:rPr>
              <w:t xml:space="preserve"> </w:t>
            </w:r>
            <w:r w:rsidRPr="00FA132B">
              <w:rPr>
                <w:rFonts w:ascii="Times New Roman" w:eastAsia="Times New Roman" w:hAnsi="Times New Roman" w:cs="Times New Roman"/>
                <w:sz w:val="24"/>
                <w:szCs w:val="24"/>
                <w:lang w:eastAsia="ru-RU"/>
              </w:rPr>
              <w:t xml:space="preserve">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за исключением внутриквартальных проездов, при отсутствии норм законодательства, запрещающих их размещение. </w:t>
            </w:r>
          </w:p>
          <w:p w14:paraId="73B51333" w14:textId="77777777" w:rsidR="002324FA" w:rsidRPr="00FA132B" w:rsidRDefault="002324FA" w:rsidP="00002CBD">
            <w:pPr>
              <w:pStyle w:val="af3"/>
              <w:numPr>
                <w:ilvl w:val="0"/>
                <w:numId w:val="56"/>
              </w:numPr>
              <w:ind w:left="0" w:right="57" w:firstLine="649"/>
              <w:jc w:val="both"/>
              <w:rPr>
                <w:rFonts w:ascii="Times New Roman" w:eastAsia="Times New Roman" w:hAnsi="Times New Roman" w:cs="Times New Roman"/>
                <w:sz w:val="24"/>
                <w:szCs w:val="24"/>
                <w:lang w:eastAsia="ru-RU"/>
              </w:rPr>
            </w:pPr>
            <w:r w:rsidRPr="00FA132B">
              <w:rPr>
                <w:rFonts w:ascii="Times New Roman" w:eastAsia="Times New Roman" w:hAnsi="Times New Roman" w:cs="Times New Roman"/>
                <w:sz w:val="24"/>
                <w:szCs w:val="24"/>
                <w:lang w:eastAsia="ru-RU"/>
              </w:rPr>
              <w:t>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p w14:paraId="04AE79FA" w14:textId="77777777" w:rsidR="002324FA" w:rsidRPr="001D697C" w:rsidRDefault="002324FA" w:rsidP="00002CBD">
            <w:pPr>
              <w:pStyle w:val="af3"/>
              <w:numPr>
                <w:ilvl w:val="0"/>
                <w:numId w:val="56"/>
              </w:numPr>
              <w:ind w:left="0" w:right="57" w:firstLine="649"/>
              <w:jc w:val="both"/>
              <w:rPr>
                <w:rFonts w:ascii="Times New Roman" w:hAnsi="Times New Roman" w:cs="Times New Roman"/>
                <w:sz w:val="24"/>
                <w:szCs w:val="24"/>
                <w:lang w:eastAsia="zh-CN"/>
              </w:rPr>
            </w:pPr>
            <w:r w:rsidRPr="00FA132B">
              <w:rPr>
                <w:rFonts w:ascii="Times New Roman" w:eastAsia="Times New Roman" w:hAnsi="Times New Roman" w:cs="Times New Roman"/>
                <w:sz w:val="24"/>
                <w:szCs w:val="24"/>
                <w:lang w:eastAsia="ru-RU"/>
              </w:rPr>
              <w:t xml:space="preserve">Для видов разрешенного использования земельных участков, отмеченных знаком &lt;***&gt;, </w:t>
            </w:r>
            <w:proofErr w:type="spellStart"/>
            <w:r w:rsidRPr="00FA132B">
              <w:rPr>
                <w:rFonts w:ascii="Times New Roman" w:eastAsia="Times New Roman" w:hAnsi="Times New Roman" w:cs="Times New Roman"/>
                <w:sz w:val="24"/>
                <w:szCs w:val="24"/>
                <w:lang w:eastAsia="ru-RU"/>
              </w:rPr>
              <w:t>приобъектные</w:t>
            </w:r>
            <w:proofErr w:type="spellEnd"/>
            <w:r w:rsidRPr="00FA132B">
              <w:rPr>
                <w:rFonts w:ascii="Times New Roman" w:eastAsia="Times New Roman" w:hAnsi="Times New Roman" w:cs="Times New Roman"/>
                <w:sz w:val="24"/>
                <w:szCs w:val="24"/>
                <w:lang w:eastAsia="ru-RU"/>
              </w:rPr>
              <w:t xml:space="preserve"> стоянки автомобилей следует размещать в пределах отведенного земельного участка.</w:t>
            </w:r>
          </w:p>
          <w:p w14:paraId="348A1568" w14:textId="527CB9D9" w:rsidR="002324FA" w:rsidRPr="00FA132B" w:rsidRDefault="002324FA" w:rsidP="00002CBD">
            <w:pPr>
              <w:pStyle w:val="af3"/>
              <w:numPr>
                <w:ilvl w:val="0"/>
                <w:numId w:val="56"/>
              </w:numPr>
              <w:ind w:left="0" w:right="57" w:firstLine="649"/>
              <w:jc w:val="both"/>
              <w:rPr>
                <w:rFonts w:ascii="Times New Roman" w:hAnsi="Times New Roman" w:cs="Times New Roman"/>
                <w:sz w:val="24"/>
                <w:szCs w:val="24"/>
                <w:lang w:eastAsia="zh-CN"/>
              </w:rPr>
            </w:pPr>
            <w:r w:rsidRPr="00FA132B">
              <w:rPr>
                <w:rFonts w:ascii="Times New Roman" w:eastAsia="Times New Roman" w:hAnsi="Times New Roman" w:cs="Times New Roman"/>
                <w:sz w:val="24"/>
                <w:szCs w:val="24"/>
                <w:lang w:eastAsia="ru-RU"/>
              </w:rPr>
              <w:t xml:space="preserve">Размещение объектов капитального строительства, предусмотренных видами разрешенного использования с кодами 3.1.1, </w:t>
            </w:r>
            <w:r w:rsidR="00C53840">
              <w:rPr>
                <w:rFonts w:ascii="Times New Roman" w:eastAsia="Times New Roman" w:hAnsi="Times New Roman" w:cs="Times New Roman"/>
                <w:sz w:val="24"/>
                <w:szCs w:val="24"/>
                <w:lang w:eastAsia="ru-RU"/>
              </w:rPr>
              <w:t xml:space="preserve">3.2.2, </w:t>
            </w:r>
            <w:r w:rsidRPr="00FA132B">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 xml:space="preserve"> 4.4</w:t>
            </w:r>
            <w:r w:rsidRPr="00FA132B">
              <w:rPr>
                <w:rFonts w:ascii="Times New Roman" w:eastAsia="Times New Roman" w:hAnsi="Times New Roman" w:cs="Times New Roman"/>
                <w:sz w:val="24"/>
                <w:szCs w:val="24"/>
                <w:lang w:eastAsia="ru-RU"/>
              </w:rPr>
              <w:t xml:space="preserve"> допускается в случаях, если их размещение необходимо для обслуживания жилой застройки,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санитарно-защитных зон за границами земельных участков указанных объектов</w:t>
            </w:r>
          </w:p>
        </w:tc>
      </w:tr>
    </w:tbl>
    <w:p w14:paraId="08C7A1FB" w14:textId="50CD6A95" w:rsidR="007C63E2" w:rsidRPr="008B2B27" w:rsidRDefault="007C63E2" w:rsidP="00002CBD">
      <w:pPr>
        <w:numPr>
          <w:ilvl w:val="0"/>
          <w:numId w:val="54"/>
        </w:numPr>
        <w:spacing w:before="120" w:after="120" w:line="240" w:lineRule="auto"/>
        <w:ind w:left="0" w:firstLine="851"/>
        <w:jc w:val="both"/>
        <w:rPr>
          <w:rFonts w:ascii="Times New Roman" w:hAnsi="Times New Roman" w:cs="Times New Roman"/>
          <w:sz w:val="28"/>
          <w:szCs w:val="28"/>
        </w:rPr>
      </w:pPr>
      <w:r w:rsidRPr="008B2B27">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B2B27">
        <w:rPr>
          <w:rFonts w:ascii="Times New Roman" w:hAnsi="Times New Roman" w:cs="Times New Roman"/>
          <w:sz w:val="28"/>
          <w:szCs w:val="28"/>
        </w:rPr>
        <w:br/>
        <w:t xml:space="preserve">(с учетом </w:t>
      </w:r>
      <w:r w:rsidRPr="006E0A5B">
        <w:rPr>
          <w:rFonts w:ascii="Times New Roman" w:hAnsi="Times New Roman" w:cs="Times New Roman"/>
          <w:sz w:val="28"/>
          <w:szCs w:val="28"/>
        </w:rPr>
        <w:t xml:space="preserve">положений частей 6-8 статьи </w:t>
      </w:r>
      <w:r w:rsidR="00C53840">
        <w:rPr>
          <w:rFonts w:ascii="Times New Roman" w:hAnsi="Times New Roman" w:cs="Times New Roman"/>
          <w:sz w:val="28"/>
          <w:szCs w:val="28"/>
        </w:rPr>
        <w:t>19</w:t>
      </w:r>
      <w:r w:rsidRPr="006E0A5B">
        <w:rPr>
          <w:rFonts w:ascii="Times New Roman" w:hAnsi="Times New Roman" w:cs="Times New Roman"/>
          <w:sz w:val="28"/>
          <w:szCs w:val="28"/>
        </w:rPr>
        <w:t xml:space="preserve"> настоящих Правил):</w:t>
      </w:r>
    </w:p>
    <w:tbl>
      <w:tblPr>
        <w:tblStyle w:val="af2"/>
        <w:tblW w:w="10206" w:type="dxa"/>
        <w:jc w:val="right"/>
        <w:tblLook w:val="04A0" w:firstRow="1" w:lastRow="0" w:firstColumn="1" w:lastColumn="0" w:noHBand="0" w:noVBand="1"/>
      </w:tblPr>
      <w:tblGrid>
        <w:gridCol w:w="574"/>
        <w:gridCol w:w="6172"/>
        <w:gridCol w:w="1730"/>
        <w:gridCol w:w="1730"/>
      </w:tblGrid>
      <w:tr w:rsidR="007C63E2" w:rsidRPr="003B7A64" w14:paraId="0C22661D" w14:textId="77777777" w:rsidTr="004F096A">
        <w:trPr>
          <w:trHeight w:val="284"/>
          <w:tblHeader/>
          <w:jc w:val="right"/>
        </w:trPr>
        <w:tc>
          <w:tcPr>
            <w:tcW w:w="574" w:type="dxa"/>
            <w:vMerge w:val="restart"/>
            <w:tcMar>
              <w:top w:w="28" w:type="dxa"/>
              <w:left w:w="57" w:type="dxa"/>
              <w:bottom w:w="57" w:type="dxa"/>
              <w:right w:w="28" w:type="dxa"/>
            </w:tcMar>
            <w:vAlign w:val="center"/>
          </w:tcPr>
          <w:p w14:paraId="6D9DDD51"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w:t>
            </w:r>
          </w:p>
          <w:p w14:paraId="5C406309"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2D243ECA"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Вид разрешенного использования</w:t>
            </w:r>
          </w:p>
          <w:p w14:paraId="6289A226"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551E72AE"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Предельные значения</w:t>
            </w:r>
          </w:p>
        </w:tc>
      </w:tr>
      <w:tr w:rsidR="007C63E2" w:rsidRPr="003B7A64" w14:paraId="2134ADE0" w14:textId="77777777" w:rsidTr="004F096A">
        <w:trPr>
          <w:trHeight w:val="284"/>
          <w:tblHeader/>
          <w:jc w:val="right"/>
        </w:trPr>
        <w:tc>
          <w:tcPr>
            <w:tcW w:w="574" w:type="dxa"/>
            <w:vMerge/>
            <w:tcMar>
              <w:top w:w="28" w:type="dxa"/>
              <w:left w:w="57" w:type="dxa"/>
              <w:bottom w:w="57" w:type="dxa"/>
              <w:right w:w="28" w:type="dxa"/>
            </w:tcMar>
            <w:vAlign w:val="center"/>
          </w:tcPr>
          <w:p w14:paraId="1EB42567" w14:textId="77777777" w:rsidR="007C63E2" w:rsidRPr="003B7A64" w:rsidRDefault="007C63E2" w:rsidP="004F096A">
            <w:pPr>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000BA31C" w14:textId="77777777" w:rsidR="007C63E2" w:rsidRPr="003B7A64" w:rsidRDefault="007C63E2" w:rsidP="004F096A">
            <w:pPr>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597D0F9C"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2DCCB47B"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Максимальные</w:t>
            </w:r>
          </w:p>
        </w:tc>
      </w:tr>
      <w:tr w:rsidR="007C63E2" w:rsidRPr="003B7A64" w14:paraId="48D1169C" w14:textId="77777777" w:rsidTr="004F096A">
        <w:trPr>
          <w:trHeight w:val="284"/>
          <w:jc w:val="right"/>
        </w:trPr>
        <w:tc>
          <w:tcPr>
            <w:tcW w:w="574" w:type="dxa"/>
            <w:tcMar>
              <w:top w:w="28" w:type="dxa"/>
              <w:left w:w="57" w:type="dxa"/>
              <w:bottom w:w="57" w:type="dxa"/>
              <w:right w:w="28" w:type="dxa"/>
            </w:tcMar>
            <w:vAlign w:val="center"/>
          </w:tcPr>
          <w:p w14:paraId="7CFF2005" w14:textId="776DF584"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1</w:t>
            </w:r>
          </w:p>
        </w:tc>
        <w:tc>
          <w:tcPr>
            <w:tcW w:w="9632" w:type="dxa"/>
            <w:gridSpan w:val="3"/>
            <w:tcMar>
              <w:top w:w="28" w:type="dxa"/>
              <w:left w:w="57" w:type="dxa"/>
              <w:bottom w:w="57" w:type="dxa"/>
              <w:right w:w="28" w:type="dxa"/>
            </w:tcMar>
            <w:vAlign w:val="center"/>
          </w:tcPr>
          <w:p w14:paraId="627C621D"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Предельные (минимальные и (или) максимальные) размеры земельных участков,</w:t>
            </w:r>
          </w:p>
          <w:p w14:paraId="58CCEDF1"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в том числе их площадь, кв. м</w:t>
            </w:r>
          </w:p>
        </w:tc>
      </w:tr>
      <w:tr w:rsidR="007C63E2" w:rsidRPr="003B7A64" w14:paraId="501142D1" w14:textId="77777777" w:rsidTr="004F096A">
        <w:trPr>
          <w:trHeight w:val="284"/>
          <w:jc w:val="right"/>
        </w:trPr>
        <w:tc>
          <w:tcPr>
            <w:tcW w:w="574" w:type="dxa"/>
            <w:tcMar>
              <w:top w:w="28" w:type="dxa"/>
              <w:left w:w="57" w:type="dxa"/>
              <w:bottom w:w="57" w:type="dxa"/>
              <w:right w:w="28" w:type="dxa"/>
            </w:tcMar>
            <w:vAlign w:val="center"/>
          </w:tcPr>
          <w:p w14:paraId="185D3345" w14:textId="6684409C"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1.1</w:t>
            </w:r>
          </w:p>
        </w:tc>
        <w:tc>
          <w:tcPr>
            <w:tcW w:w="6172" w:type="dxa"/>
            <w:tcMar>
              <w:top w:w="28" w:type="dxa"/>
              <w:left w:w="57" w:type="dxa"/>
              <w:bottom w:w="57" w:type="dxa"/>
              <w:right w:w="28" w:type="dxa"/>
            </w:tcMar>
            <w:vAlign w:val="center"/>
          </w:tcPr>
          <w:p w14:paraId="4A849450" w14:textId="77777777" w:rsidR="007C63E2" w:rsidRPr="003B7A64" w:rsidRDefault="007C63E2" w:rsidP="004F096A">
            <w:pPr>
              <w:rPr>
                <w:rFonts w:ascii="Times New Roman" w:hAnsi="Times New Roman" w:cs="Times New Roman"/>
                <w:sz w:val="24"/>
                <w:szCs w:val="24"/>
              </w:rPr>
            </w:pPr>
            <w:r>
              <w:rPr>
                <w:rFonts w:ascii="Times New Roman" w:hAnsi="Times New Roman" w:cs="Times New Roman"/>
                <w:sz w:val="24"/>
                <w:szCs w:val="24"/>
              </w:rPr>
              <w:t>2.1</w:t>
            </w:r>
          </w:p>
        </w:tc>
        <w:tc>
          <w:tcPr>
            <w:tcW w:w="1730" w:type="dxa"/>
            <w:tcMar>
              <w:top w:w="28" w:type="dxa"/>
              <w:left w:w="57" w:type="dxa"/>
              <w:bottom w:w="57" w:type="dxa"/>
              <w:right w:w="28" w:type="dxa"/>
            </w:tcMar>
            <w:vAlign w:val="center"/>
          </w:tcPr>
          <w:p w14:paraId="5B3AAE62" w14:textId="5C8D7300" w:rsidR="007C63E2" w:rsidRPr="00BB1C22" w:rsidRDefault="007C63E2" w:rsidP="004F096A">
            <w:pPr>
              <w:jc w:val="center"/>
              <w:rPr>
                <w:rFonts w:ascii="Times New Roman" w:hAnsi="Times New Roman" w:cs="Times New Roman"/>
                <w:sz w:val="24"/>
                <w:szCs w:val="24"/>
              </w:rPr>
            </w:pPr>
            <w:r w:rsidRPr="00BB1C22">
              <w:rPr>
                <w:rFonts w:ascii="Times New Roman" w:hAnsi="Times New Roman" w:cs="Times New Roman"/>
                <w:sz w:val="24"/>
                <w:szCs w:val="24"/>
              </w:rPr>
              <w:t>100</w:t>
            </w:r>
            <w:r w:rsidR="000C7136" w:rsidRPr="00BB1C22">
              <w:rPr>
                <w:rFonts w:ascii="Times New Roman" w:hAnsi="Times New Roman" w:cs="Times New Roman"/>
                <w:sz w:val="24"/>
                <w:szCs w:val="24"/>
              </w:rPr>
              <w:t>0</w:t>
            </w:r>
          </w:p>
        </w:tc>
        <w:tc>
          <w:tcPr>
            <w:tcW w:w="1730" w:type="dxa"/>
            <w:tcMar>
              <w:top w:w="28" w:type="dxa"/>
              <w:left w:w="57" w:type="dxa"/>
              <w:bottom w:w="57" w:type="dxa"/>
              <w:right w:w="28" w:type="dxa"/>
            </w:tcMar>
            <w:vAlign w:val="center"/>
          </w:tcPr>
          <w:p w14:paraId="7540BFF6" w14:textId="2B9F86F1" w:rsidR="007C63E2" w:rsidRPr="00BB1C22" w:rsidRDefault="00FE60FB" w:rsidP="004F096A">
            <w:pPr>
              <w:jc w:val="center"/>
              <w:rPr>
                <w:rFonts w:ascii="Times New Roman" w:hAnsi="Times New Roman" w:cs="Times New Roman"/>
                <w:sz w:val="24"/>
                <w:szCs w:val="24"/>
              </w:rPr>
            </w:pPr>
            <w:r w:rsidRPr="00BB1C22">
              <w:rPr>
                <w:rFonts w:ascii="Times New Roman" w:hAnsi="Times New Roman" w:cs="Times New Roman"/>
                <w:sz w:val="24"/>
                <w:szCs w:val="24"/>
              </w:rPr>
              <w:t>15</w:t>
            </w:r>
            <w:r w:rsidR="007C63E2" w:rsidRPr="00BB1C22">
              <w:rPr>
                <w:rFonts w:ascii="Times New Roman" w:hAnsi="Times New Roman" w:cs="Times New Roman"/>
                <w:sz w:val="24"/>
                <w:szCs w:val="24"/>
              </w:rPr>
              <w:t>00</w:t>
            </w:r>
          </w:p>
        </w:tc>
      </w:tr>
      <w:tr w:rsidR="00254160" w:rsidRPr="003B7A64" w14:paraId="433E3900" w14:textId="77777777" w:rsidTr="004F096A">
        <w:trPr>
          <w:trHeight w:val="284"/>
          <w:jc w:val="right"/>
        </w:trPr>
        <w:tc>
          <w:tcPr>
            <w:tcW w:w="574" w:type="dxa"/>
            <w:tcMar>
              <w:top w:w="28" w:type="dxa"/>
              <w:left w:w="57" w:type="dxa"/>
              <w:bottom w:w="57" w:type="dxa"/>
              <w:right w:w="28" w:type="dxa"/>
            </w:tcMar>
            <w:vAlign w:val="center"/>
          </w:tcPr>
          <w:p w14:paraId="32CC2BCA" w14:textId="6B5E6D90" w:rsidR="00254160" w:rsidRPr="00BB1C22" w:rsidRDefault="00254160" w:rsidP="00136396">
            <w:pPr>
              <w:jc w:val="center"/>
              <w:rPr>
                <w:rFonts w:ascii="Times New Roman" w:hAnsi="Times New Roman" w:cs="Times New Roman"/>
                <w:sz w:val="24"/>
                <w:szCs w:val="24"/>
              </w:rPr>
            </w:pPr>
            <w:r w:rsidRPr="00BB1C22">
              <w:rPr>
                <w:rFonts w:ascii="Times New Roman" w:hAnsi="Times New Roman" w:cs="Times New Roman"/>
                <w:sz w:val="24"/>
                <w:szCs w:val="24"/>
              </w:rPr>
              <w:t>1.3</w:t>
            </w:r>
          </w:p>
        </w:tc>
        <w:tc>
          <w:tcPr>
            <w:tcW w:w="6172" w:type="dxa"/>
            <w:tcMar>
              <w:top w:w="28" w:type="dxa"/>
              <w:left w:w="57" w:type="dxa"/>
              <w:bottom w:w="57" w:type="dxa"/>
              <w:right w:w="28" w:type="dxa"/>
            </w:tcMar>
            <w:vAlign w:val="center"/>
          </w:tcPr>
          <w:p w14:paraId="5DB8A006" w14:textId="2005C146" w:rsidR="00254160" w:rsidRPr="00BB1C22" w:rsidRDefault="00254160" w:rsidP="004F096A">
            <w:pPr>
              <w:rPr>
                <w:rFonts w:ascii="Times New Roman" w:hAnsi="Times New Roman" w:cs="Times New Roman"/>
                <w:sz w:val="24"/>
                <w:szCs w:val="24"/>
              </w:rPr>
            </w:pPr>
            <w:r w:rsidRPr="00BB1C22">
              <w:rPr>
                <w:rFonts w:ascii="Times New Roman" w:hAnsi="Times New Roman" w:cs="Times New Roman"/>
                <w:sz w:val="24"/>
                <w:szCs w:val="24"/>
              </w:rPr>
              <w:t xml:space="preserve">2.3 </w:t>
            </w:r>
          </w:p>
        </w:tc>
        <w:tc>
          <w:tcPr>
            <w:tcW w:w="1730" w:type="dxa"/>
            <w:tcMar>
              <w:top w:w="28" w:type="dxa"/>
              <w:left w:w="57" w:type="dxa"/>
              <w:bottom w:w="57" w:type="dxa"/>
              <w:right w:w="28" w:type="dxa"/>
            </w:tcMar>
            <w:vAlign w:val="center"/>
          </w:tcPr>
          <w:p w14:paraId="0EDFF680" w14:textId="2F18DC21" w:rsidR="00254160" w:rsidRPr="00BB1C22" w:rsidRDefault="008F0015" w:rsidP="004F096A">
            <w:pPr>
              <w:jc w:val="center"/>
              <w:rPr>
                <w:rFonts w:ascii="Times New Roman" w:hAnsi="Times New Roman" w:cs="Times New Roman"/>
                <w:sz w:val="24"/>
                <w:szCs w:val="24"/>
                <w:lang w:val="en-US"/>
              </w:rPr>
            </w:pPr>
            <w:r w:rsidRPr="004F096A">
              <w:rPr>
                <w:rFonts w:ascii="Times New Roman" w:hAnsi="Times New Roman" w:cs="Times New Roman"/>
                <w:sz w:val="24"/>
                <w:szCs w:val="24"/>
              </w:rPr>
              <w:t>200</w:t>
            </w:r>
            <w:r w:rsidR="009416F5" w:rsidRPr="004F096A">
              <w:rPr>
                <w:rFonts w:ascii="Times New Roman" w:hAnsi="Times New Roman" w:cs="Times New Roman"/>
                <w:sz w:val="24"/>
                <w:szCs w:val="24"/>
              </w:rPr>
              <w:t xml:space="preserve"> </w:t>
            </w:r>
            <w:r w:rsidR="009416F5" w:rsidRPr="004F096A">
              <w:rPr>
                <w:rFonts w:ascii="Times New Roman" w:hAnsi="Times New Roman" w:cs="Times New Roman"/>
                <w:sz w:val="24"/>
                <w:szCs w:val="24"/>
                <w:lang w:val="en-US"/>
              </w:rPr>
              <w:t>&lt;</w:t>
            </w:r>
            <w:r w:rsidR="009416F5" w:rsidRPr="00BB1C22">
              <w:rPr>
                <w:rFonts w:ascii="Times New Roman" w:hAnsi="Times New Roman" w:cs="Times New Roman"/>
                <w:sz w:val="24"/>
                <w:szCs w:val="24"/>
                <w:lang w:val="en-US"/>
              </w:rPr>
              <w:t>*&gt;</w:t>
            </w:r>
          </w:p>
        </w:tc>
        <w:tc>
          <w:tcPr>
            <w:tcW w:w="1730" w:type="dxa"/>
            <w:tcMar>
              <w:top w:w="28" w:type="dxa"/>
              <w:left w:w="57" w:type="dxa"/>
              <w:bottom w:w="57" w:type="dxa"/>
              <w:right w:w="28" w:type="dxa"/>
            </w:tcMar>
            <w:vAlign w:val="center"/>
          </w:tcPr>
          <w:p w14:paraId="41004AB1" w14:textId="5D972921" w:rsidR="00254160" w:rsidRPr="00BB1C22" w:rsidRDefault="009A7CA9" w:rsidP="004F096A">
            <w:pPr>
              <w:jc w:val="center"/>
              <w:rPr>
                <w:rFonts w:ascii="Times New Roman" w:hAnsi="Times New Roman" w:cs="Times New Roman"/>
                <w:sz w:val="24"/>
                <w:szCs w:val="24"/>
              </w:rPr>
            </w:pPr>
            <w:r w:rsidRPr="00BB1C22">
              <w:rPr>
                <w:rFonts w:ascii="Times New Roman" w:hAnsi="Times New Roman" w:cs="Times New Roman"/>
                <w:sz w:val="24"/>
                <w:szCs w:val="24"/>
              </w:rPr>
              <w:t>1</w:t>
            </w:r>
            <w:r w:rsidR="00C53840">
              <w:rPr>
                <w:rFonts w:ascii="Times New Roman" w:hAnsi="Times New Roman" w:cs="Times New Roman"/>
                <w:sz w:val="24"/>
                <w:szCs w:val="24"/>
              </w:rPr>
              <w:t>0</w:t>
            </w:r>
            <w:r w:rsidRPr="00BB1C22">
              <w:rPr>
                <w:rFonts w:ascii="Times New Roman" w:hAnsi="Times New Roman" w:cs="Times New Roman"/>
                <w:sz w:val="24"/>
                <w:szCs w:val="24"/>
              </w:rPr>
              <w:t>00</w:t>
            </w:r>
            <w:r w:rsidR="00C53840" w:rsidRPr="00C53840">
              <w:rPr>
                <w:rFonts w:ascii="Times New Roman" w:hAnsi="Times New Roman" w:cs="Times New Roman"/>
                <w:sz w:val="24"/>
                <w:szCs w:val="24"/>
              </w:rPr>
              <w:t>&lt;*&gt;</w:t>
            </w:r>
          </w:p>
        </w:tc>
      </w:tr>
      <w:tr w:rsidR="007C63E2" w:rsidRPr="003B7A64" w14:paraId="04919762" w14:textId="77777777" w:rsidTr="004F096A">
        <w:trPr>
          <w:trHeight w:val="284"/>
          <w:jc w:val="right"/>
        </w:trPr>
        <w:tc>
          <w:tcPr>
            <w:tcW w:w="574" w:type="dxa"/>
            <w:tcMar>
              <w:top w:w="28" w:type="dxa"/>
              <w:left w:w="57" w:type="dxa"/>
              <w:bottom w:w="57" w:type="dxa"/>
              <w:right w:w="28" w:type="dxa"/>
            </w:tcMar>
            <w:vAlign w:val="center"/>
          </w:tcPr>
          <w:p w14:paraId="1AA7BE0C" w14:textId="6E4DBDD2"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1.</w:t>
            </w:r>
            <w:r w:rsidR="00254160">
              <w:rPr>
                <w:rFonts w:ascii="Times New Roman" w:hAnsi="Times New Roman" w:cs="Times New Roman"/>
                <w:sz w:val="24"/>
                <w:szCs w:val="24"/>
              </w:rPr>
              <w:t>4</w:t>
            </w:r>
          </w:p>
        </w:tc>
        <w:tc>
          <w:tcPr>
            <w:tcW w:w="6172" w:type="dxa"/>
            <w:tcMar>
              <w:top w:w="28" w:type="dxa"/>
              <w:left w:w="57" w:type="dxa"/>
              <w:bottom w:w="57" w:type="dxa"/>
              <w:right w:w="28" w:type="dxa"/>
            </w:tcMar>
            <w:vAlign w:val="center"/>
          </w:tcPr>
          <w:p w14:paraId="30328B3B" w14:textId="77777777" w:rsidR="007C63E2" w:rsidRPr="0033297A" w:rsidRDefault="007C63E2" w:rsidP="004F096A">
            <w:pPr>
              <w:rPr>
                <w:rFonts w:ascii="Times New Roman" w:hAnsi="Times New Roman" w:cs="Times New Roman"/>
                <w:sz w:val="24"/>
                <w:szCs w:val="24"/>
              </w:rPr>
            </w:pPr>
            <w:r>
              <w:rPr>
                <w:rFonts w:ascii="Times New Roman" w:hAnsi="Times New Roman" w:cs="Times New Roman"/>
                <w:sz w:val="24"/>
                <w:szCs w:val="24"/>
              </w:rPr>
              <w:t xml:space="preserve">3.2.2, </w:t>
            </w:r>
            <w:r w:rsidRPr="0033297A">
              <w:rPr>
                <w:rFonts w:ascii="Times New Roman" w:hAnsi="Times New Roman" w:cs="Times New Roman"/>
                <w:sz w:val="24"/>
                <w:szCs w:val="24"/>
              </w:rPr>
              <w:t xml:space="preserve">3.2.3, 3.3 </w:t>
            </w:r>
          </w:p>
        </w:tc>
        <w:tc>
          <w:tcPr>
            <w:tcW w:w="1730" w:type="dxa"/>
            <w:tcMar>
              <w:top w:w="28" w:type="dxa"/>
              <w:left w:w="57" w:type="dxa"/>
              <w:bottom w:w="57" w:type="dxa"/>
              <w:right w:w="28" w:type="dxa"/>
            </w:tcMar>
            <w:vAlign w:val="center"/>
          </w:tcPr>
          <w:p w14:paraId="1E142B1B" w14:textId="77777777" w:rsidR="007C63E2" w:rsidRPr="0033297A" w:rsidRDefault="007C63E2" w:rsidP="004F096A">
            <w:pPr>
              <w:jc w:val="center"/>
              <w:rPr>
                <w:rFonts w:ascii="Times New Roman" w:hAnsi="Times New Roman" w:cs="Times New Roman"/>
                <w:sz w:val="24"/>
                <w:szCs w:val="24"/>
              </w:rPr>
            </w:pPr>
            <w:r w:rsidRPr="0033297A">
              <w:rPr>
                <w:rFonts w:ascii="Times New Roman" w:hAnsi="Times New Roman" w:cs="Times New Roman"/>
                <w:sz w:val="24"/>
                <w:szCs w:val="24"/>
              </w:rPr>
              <w:t>Не подлежат установлению</w:t>
            </w:r>
          </w:p>
        </w:tc>
        <w:tc>
          <w:tcPr>
            <w:tcW w:w="1730" w:type="dxa"/>
            <w:tcMar>
              <w:top w:w="28" w:type="dxa"/>
              <w:left w:w="57" w:type="dxa"/>
              <w:bottom w:w="57" w:type="dxa"/>
              <w:right w:w="28" w:type="dxa"/>
            </w:tcMar>
            <w:vAlign w:val="center"/>
          </w:tcPr>
          <w:p w14:paraId="06C66807" w14:textId="019732E1" w:rsidR="007C63E2" w:rsidRPr="0033297A" w:rsidRDefault="00FE60FB" w:rsidP="004F096A">
            <w:pPr>
              <w:jc w:val="center"/>
              <w:rPr>
                <w:rFonts w:ascii="Times New Roman" w:hAnsi="Times New Roman" w:cs="Times New Roman"/>
                <w:sz w:val="24"/>
                <w:szCs w:val="24"/>
              </w:rPr>
            </w:pPr>
            <w:r>
              <w:rPr>
                <w:rFonts w:ascii="Times New Roman" w:hAnsi="Times New Roman" w:cs="Times New Roman"/>
                <w:sz w:val="24"/>
                <w:szCs w:val="24"/>
              </w:rPr>
              <w:t>15</w:t>
            </w:r>
            <w:r w:rsidR="007C63E2" w:rsidRPr="0033297A">
              <w:rPr>
                <w:rFonts w:ascii="Times New Roman" w:hAnsi="Times New Roman" w:cs="Times New Roman"/>
                <w:sz w:val="24"/>
                <w:szCs w:val="24"/>
              </w:rPr>
              <w:t>00</w:t>
            </w:r>
          </w:p>
        </w:tc>
      </w:tr>
      <w:tr w:rsidR="007C63E2" w:rsidRPr="004F096A" w14:paraId="2A442175" w14:textId="77777777" w:rsidTr="004F096A">
        <w:trPr>
          <w:trHeight w:val="284"/>
          <w:jc w:val="right"/>
        </w:trPr>
        <w:tc>
          <w:tcPr>
            <w:tcW w:w="574" w:type="dxa"/>
            <w:tcMar>
              <w:top w:w="28" w:type="dxa"/>
              <w:left w:w="57" w:type="dxa"/>
              <w:bottom w:w="57" w:type="dxa"/>
              <w:right w:w="28" w:type="dxa"/>
            </w:tcMar>
            <w:vAlign w:val="center"/>
          </w:tcPr>
          <w:p w14:paraId="60693EFA" w14:textId="1342B7A2"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1.</w:t>
            </w:r>
            <w:r w:rsidR="00254160">
              <w:rPr>
                <w:rFonts w:ascii="Times New Roman" w:hAnsi="Times New Roman" w:cs="Times New Roman"/>
                <w:sz w:val="24"/>
                <w:szCs w:val="24"/>
              </w:rPr>
              <w:t>5</w:t>
            </w:r>
          </w:p>
        </w:tc>
        <w:tc>
          <w:tcPr>
            <w:tcW w:w="6172" w:type="dxa"/>
            <w:tcMar>
              <w:top w:w="28" w:type="dxa"/>
              <w:left w:w="57" w:type="dxa"/>
              <w:bottom w:w="57" w:type="dxa"/>
              <w:right w:w="28" w:type="dxa"/>
            </w:tcMar>
            <w:vAlign w:val="center"/>
          </w:tcPr>
          <w:p w14:paraId="40A1D563" w14:textId="77777777" w:rsidR="007C63E2" w:rsidRPr="0033297A" w:rsidRDefault="007C63E2" w:rsidP="004F096A">
            <w:pPr>
              <w:rPr>
                <w:rFonts w:ascii="Times New Roman" w:hAnsi="Times New Roman" w:cs="Times New Roman"/>
                <w:sz w:val="24"/>
                <w:szCs w:val="24"/>
              </w:rPr>
            </w:pPr>
            <w:r>
              <w:rPr>
                <w:rFonts w:ascii="Times New Roman" w:hAnsi="Times New Roman" w:cs="Times New Roman"/>
                <w:sz w:val="24"/>
                <w:szCs w:val="24"/>
              </w:rPr>
              <w:t>4.4</w:t>
            </w:r>
          </w:p>
        </w:tc>
        <w:tc>
          <w:tcPr>
            <w:tcW w:w="1730" w:type="dxa"/>
            <w:tcMar>
              <w:top w:w="28" w:type="dxa"/>
              <w:left w:w="57" w:type="dxa"/>
              <w:bottom w:w="57" w:type="dxa"/>
              <w:right w:w="28" w:type="dxa"/>
            </w:tcMar>
            <w:vAlign w:val="center"/>
          </w:tcPr>
          <w:p w14:paraId="1B840544" w14:textId="77777777" w:rsidR="007C63E2" w:rsidRPr="0033297A" w:rsidRDefault="007C63E2" w:rsidP="004F096A">
            <w:pPr>
              <w:jc w:val="center"/>
              <w:rPr>
                <w:rFonts w:ascii="Times New Roman" w:hAnsi="Times New Roman" w:cs="Times New Roman"/>
                <w:sz w:val="24"/>
                <w:szCs w:val="24"/>
              </w:rPr>
            </w:pPr>
            <w:r>
              <w:rPr>
                <w:rFonts w:ascii="Times New Roman" w:hAnsi="Times New Roman" w:cs="Times New Roman"/>
                <w:sz w:val="24"/>
                <w:szCs w:val="24"/>
              </w:rPr>
              <w:t>500</w:t>
            </w:r>
          </w:p>
        </w:tc>
        <w:tc>
          <w:tcPr>
            <w:tcW w:w="1730" w:type="dxa"/>
            <w:tcMar>
              <w:top w:w="28" w:type="dxa"/>
              <w:left w:w="57" w:type="dxa"/>
              <w:bottom w:w="57" w:type="dxa"/>
              <w:right w:w="28" w:type="dxa"/>
            </w:tcMar>
            <w:vAlign w:val="center"/>
          </w:tcPr>
          <w:p w14:paraId="32CAD46D" w14:textId="77777777" w:rsidR="007C63E2" w:rsidRPr="0033297A" w:rsidRDefault="007C63E2" w:rsidP="004F096A">
            <w:pPr>
              <w:jc w:val="center"/>
              <w:rPr>
                <w:rFonts w:ascii="Times New Roman" w:hAnsi="Times New Roman" w:cs="Times New Roman"/>
                <w:sz w:val="24"/>
                <w:szCs w:val="24"/>
              </w:rPr>
            </w:pPr>
            <w:r>
              <w:rPr>
                <w:rFonts w:ascii="Times New Roman" w:hAnsi="Times New Roman" w:cs="Times New Roman"/>
                <w:sz w:val="24"/>
                <w:szCs w:val="24"/>
              </w:rPr>
              <w:t>1000</w:t>
            </w:r>
          </w:p>
        </w:tc>
      </w:tr>
      <w:tr w:rsidR="00C53840" w:rsidRPr="003B7A64" w14:paraId="276A7F2E" w14:textId="77777777" w:rsidTr="004F096A">
        <w:trPr>
          <w:trHeight w:val="284"/>
          <w:jc w:val="right"/>
        </w:trPr>
        <w:tc>
          <w:tcPr>
            <w:tcW w:w="574" w:type="dxa"/>
            <w:tcMar>
              <w:top w:w="28" w:type="dxa"/>
              <w:left w:w="57" w:type="dxa"/>
              <w:bottom w:w="57" w:type="dxa"/>
              <w:right w:w="28" w:type="dxa"/>
            </w:tcMar>
            <w:vAlign w:val="center"/>
          </w:tcPr>
          <w:p w14:paraId="44DE5143" w14:textId="77777777" w:rsidR="00C53840" w:rsidRDefault="00C53840" w:rsidP="00136396">
            <w:pPr>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1FE05C1F" w14:textId="3B9DCAFF" w:rsidR="00C53840" w:rsidRDefault="00C53840" w:rsidP="004F096A">
            <w:pPr>
              <w:rPr>
                <w:rFonts w:ascii="Times New Roman" w:hAnsi="Times New Roman" w:cs="Times New Roman"/>
                <w:sz w:val="24"/>
                <w:szCs w:val="24"/>
              </w:rPr>
            </w:pPr>
            <w:r>
              <w:rPr>
                <w:rFonts w:ascii="Times New Roman" w:hAnsi="Times New Roman" w:cs="Times New Roman"/>
                <w:sz w:val="24"/>
                <w:szCs w:val="24"/>
              </w:rPr>
              <w:t>5.1.3</w:t>
            </w:r>
          </w:p>
        </w:tc>
        <w:tc>
          <w:tcPr>
            <w:tcW w:w="1730" w:type="dxa"/>
            <w:tcMar>
              <w:top w:w="28" w:type="dxa"/>
              <w:left w:w="57" w:type="dxa"/>
              <w:bottom w:w="57" w:type="dxa"/>
              <w:right w:w="28" w:type="dxa"/>
            </w:tcMar>
            <w:vAlign w:val="center"/>
          </w:tcPr>
          <w:p w14:paraId="7D3AD07F" w14:textId="71C9BD43" w:rsidR="00C53840" w:rsidRDefault="00C53840" w:rsidP="004F096A">
            <w:pPr>
              <w:jc w:val="center"/>
              <w:rPr>
                <w:rFonts w:ascii="Times New Roman" w:hAnsi="Times New Roman" w:cs="Times New Roman"/>
                <w:sz w:val="24"/>
                <w:szCs w:val="24"/>
              </w:rPr>
            </w:pPr>
            <w:r w:rsidRPr="00C53840">
              <w:rPr>
                <w:rFonts w:ascii="Times New Roman" w:hAnsi="Times New Roman" w:cs="Times New Roman"/>
                <w:sz w:val="24"/>
                <w:szCs w:val="24"/>
              </w:rPr>
              <w:t>450</w:t>
            </w:r>
          </w:p>
        </w:tc>
        <w:tc>
          <w:tcPr>
            <w:tcW w:w="1730" w:type="dxa"/>
            <w:tcMar>
              <w:top w:w="28" w:type="dxa"/>
              <w:left w:w="57" w:type="dxa"/>
              <w:bottom w:w="57" w:type="dxa"/>
              <w:right w:w="28" w:type="dxa"/>
            </w:tcMar>
            <w:vAlign w:val="center"/>
          </w:tcPr>
          <w:p w14:paraId="545DA407" w14:textId="7F735D49" w:rsidR="00C53840" w:rsidRDefault="00C53840" w:rsidP="004F096A">
            <w:pPr>
              <w:jc w:val="center"/>
              <w:rPr>
                <w:rFonts w:ascii="Times New Roman" w:hAnsi="Times New Roman" w:cs="Times New Roman"/>
                <w:sz w:val="24"/>
                <w:szCs w:val="24"/>
              </w:rPr>
            </w:pPr>
            <w:r w:rsidRPr="00C53840">
              <w:rPr>
                <w:rFonts w:ascii="Times New Roman" w:hAnsi="Times New Roman" w:cs="Times New Roman"/>
                <w:sz w:val="24"/>
                <w:szCs w:val="24"/>
              </w:rPr>
              <w:t>Не подлежат установлению</w:t>
            </w:r>
          </w:p>
        </w:tc>
      </w:tr>
      <w:tr w:rsidR="007C63E2" w:rsidRPr="003B7A64" w14:paraId="01EA7495" w14:textId="77777777" w:rsidTr="004F096A">
        <w:trPr>
          <w:trHeight w:val="284"/>
          <w:jc w:val="right"/>
        </w:trPr>
        <w:tc>
          <w:tcPr>
            <w:tcW w:w="574" w:type="dxa"/>
            <w:tcMar>
              <w:top w:w="28" w:type="dxa"/>
              <w:left w:w="57" w:type="dxa"/>
              <w:bottom w:w="57" w:type="dxa"/>
              <w:right w:w="28" w:type="dxa"/>
            </w:tcMar>
            <w:vAlign w:val="center"/>
          </w:tcPr>
          <w:p w14:paraId="12C44067" w14:textId="6137659F"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1.</w:t>
            </w:r>
            <w:r w:rsidR="00254160">
              <w:rPr>
                <w:rFonts w:ascii="Times New Roman" w:hAnsi="Times New Roman" w:cs="Times New Roman"/>
                <w:sz w:val="24"/>
                <w:szCs w:val="24"/>
              </w:rPr>
              <w:t>6</w:t>
            </w:r>
          </w:p>
        </w:tc>
        <w:tc>
          <w:tcPr>
            <w:tcW w:w="6172" w:type="dxa"/>
            <w:tcMar>
              <w:top w:w="28" w:type="dxa"/>
              <w:left w:w="57" w:type="dxa"/>
              <w:bottom w:w="57" w:type="dxa"/>
              <w:right w:w="28" w:type="dxa"/>
            </w:tcMar>
            <w:vAlign w:val="center"/>
          </w:tcPr>
          <w:p w14:paraId="0DE75A0E" w14:textId="7AF57E51" w:rsidR="007C63E2" w:rsidRPr="003B7A64" w:rsidRDefault="007C63E2" w:rsidP="00C53840">
            <w:pPr>
              <w:rPr>
                <w:rFonts w:ascii="Times New Roman" w:hAnsi="Times New Roman" w:cs="Times New Roman"/>
                <w:sz w:val="24"/>
                <w:szCs w:val="24"/>
              </w:rPr>
            </w:pPr>
            <w:r w:rsidRPr="003B7A64">
              <w:rPr>
                <w:rFonts w:ascii="Times New Roman" w:hAnsi="Times New Roman" w:cs="Times New Roman"/>
                <w:sz w:val="24"/>
                <w:szCs w:val="24"/>
              </w:rPr>
              <w:t>3.1.1, 12.0.2</w:t>
            </w:r>
          </w:p>
        </w:tc>
        <w:tc>
          <w:tcPr>
            <w:tcW w:w="3460" w:type="dxa"/>
            <w:gridSpan w:val="2"/>
            <w:tcMar>
              <w:top w:w="28" w:type="dxa"/>
              <w:left w:w="57" w:type="dxa"/>
              <w:bottom w:w="57" w:type="dxa"/>
              <w:right w:w="28" w:type="dxa"/>
            </w:tcMar>
            <w:vAlign w:val="center"/>
          </w:tcPr>
          <w:p w14:paraId="7F768C1F"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7C63E2" w:rsidRPr="003B7A64" w14:paraId="14FC58F2" w14:textId="77777777" w:rsidTr="004F096A">
        <w:trPr>
          <w:trHeight w:val="284"/>
          <w:jc w:val="right"/>
        </w:trPr>
        <w:tc>
          <w:tcPr>
            <w:tcW w:w="574" w:type="dxa"/>
            <w:tcMar>
              <w:top w:w="28" w:type="dxa"/>
              <w:left w:w="57" w:type="dxa"/>
              <w:bottom w:w="57" w:type="dxa"/>
              <w:right w:w="28" w:type="dxa"/>
            </w:tcMar>
            <w:vAlign w:val="center"/>
          </w:tcPr>
          <w:p w14:paraId="1A871A39" w14:textId="18B60492"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2</w:t>
            </w:r>
          </w:p>
        </w:tc>
        <w:tc>
          <w:tcPr>
            <w:tcW w:w="9632" w:type="dxa"/>
            <w:gridSpan w:val="3"/>
            <w:tcMar>
              <w:top w:w="28" w:type="dxa"/>
              <w:left w:w="57" w:type="dxa"/>
              <w:bottom w:w="57" w:type="dxa"/>
              <w:right w:w="28" w:type="dxa"/>
            </w:tcMar>
            <w:vAlign w:val="center"/>
          </w:tcPr>
          <w:p w14:paraId="4C05C8FC"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 xml:space="preserve">Минимальные отступы от границ земельных участков в целях определения мест </w:t>
            </w:r>
            <w:r w:rsidRPr="003B7A64">
              <w:rPr>
                <w:rFonts w:ascii="Times New Roman" w:hAnsi="Times New Roman" w:cs="Times New Roman"/>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м</w:t>
            </w:r>
          </w:p>
        </w:tc>
      </w:tr>
      <w:tr w:rsidR="007C63E2" w:rsidRPr="003B7A64" w14:paraId="2A0F5CD5" w14:textId="77777777" w:rsidTr="004F096A">
        <w:trPr>
          <w:trHeight w:val="284"/>
          <w:jc w:val="right"/>
        </w:trPr>
        <w:tc>
          <w:tcPr>
            <w:tcW w:w="574" w:type="dxa"/>
            <w:tcMar>
              <w:top w:w="28" w:type="dxa"/>
              <w:left w:w="57" w:type="dxa"/>
              <w:bottom w:w="57" w:type="dxa"/>
              <w:right w:w="28" w:type="dxa"/>
            </w:tcMar>
            <w:vAlign w:val="center"/>
          </w:tcPr>
          <w:p w14:paraId="2FECF6E2" w14:textId="68C7F51A"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6172" w:type="dxa"/>
            <w:tcMar>
              <w:top w:w="28" w:type="dxa"/>
              <w:left w:w="57" w:type="dxa"/>
              <w:bottom w:w="57" w:type="dxa"/>
              <w:right w:w="28" w:type="dxa"/>
            </w:tcMar>
            <w:vAlign w:val="center"/>
          </w:tcPr>
          <w:p w14:paraId="30C81412" w14:textId="1312DDCE" w:rsidR="007C63E2" w:rsidRPr="003B7A64" w:rsidRDefault="007C63E2" w:rsidP="004F096A">
            <w:pPr>
              <w:rPr>
                <w:rFonts w:ascii="Times New Roman" w:hAnsi="Times New Roman" w:cs="Times New Roman"/>
                <w:sz w:val="24"/>
                <w:szCs w:val="24"/>
              </w:rPr>
            </w:pPr>
            <w:r>
              <w:rPr>
                <w:rFonts w:ascii="Times New Roman" w:hAnsi="Times New Roman" w:cs="Times New Roman"/>
                <w:sz w:val="24"/>
                <w:szCs w:val="24"/>
              </w:rPr>
              <w:t>2.1</w:t>
            </w:r>
          </w:p>
        </w:tc>
        <w:tc>
          <w:tcPr>
            <w:tcW w:w="3460" w:type="dxa"/>
            <w:gridSpan w:val="2"/>
            <w:tcMar>
              <w:top w:w="28" w:type="dxa"/>
              <w:left w:w="57" w:type="dxa"/>
              <w:bottom w:w="57" w:type="dxa"/>
              <w:right w:w="28" w:type="dxa"/>
            </w:tcMar>
            <w:vAlign w:val="center"/>
          </w:tcPr>
          <w:p w14:paraId="06B6B376" w14:textId="2AE26AC8"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3</w:t>
            </w:r>
            <w:r>
              <w:rPr>
                <w:rFonts w:ascii="Times New Roman" w:hAnsi="Times New Roman" w:cs="Times New Roman"/>
                <w:sz w:val="24"/>
                <w:szCs w:val="24"/>
              </w:rPr>
              <w:t xml:space="preserve"> </w:t>
            </w:r>
            <w:r w:rsidRPr="0050563D">
              <w:rPr>
                <w:rFonts w:ascii="Times New Roman" w:hAnsi="Times New Roman" w:cs="Times New Roman"/>
                <w:sz w:val="24"/>
                <w:szCs w:val="24"/>
                <w:lang w:val="en-US"/>
              </w:rPr>
              <w:t>&lt;*</w:t>
            </w:r>
            <w:r w:rsidR="009416F5">
              <w:rPr>
                <w:rFonts w:ascii="Times New Roman" w:hAnsi="Times New Roman" w:cs="Times New Roman"/>
                <w:sz w:val="24"/>
                <w:szCs w:val="24"/>
              </w:rPr>
              <w:t>*</w:t>
            </w:r>
            <w:r w:rsidRPr="0050563D">
              <w:rPr>
                <w:rFonts w:ascii="Times New Roman" w:hAnsi="Times New Roman" w:cs="Times New Roman"/>
                <w:sz w:val="24"/>
                <w:szCs w:val="24"/>
                <w:lang w:val="en-US"/>
              </w:rPr>
              <w:t>&gt;</w:t>
            </w:r>
          </w:p>
        </w:tc>
      </w:tr>
      <w:tr w:rsidR="007C63E2" w:rsidRPr="003B7A64" w14:paraId="6E5F38EB" w14:textId="77777777" w:rsidTr="004F096A">
        <w:trPr>
          <w:trHeight w:val="284"/>
          <w:jc w:val="right"/>
        </w:trPr>
        <w:tc>
          <w:tcPr>
            <w:tcW w:w="574" w:type="dxa"/>
            <w:tcMar>
              <w:top w:w="28" w:type="dxa"/>
              <w:left w:w="57" w:type="dxa"/>
              <w:bottom w:w="57" w:type="dxa"/>
              <w:right w:w="28" w:type="dxa"/>
            </w:tcMar>
            <w:vAlign w:val="center"/>
          </w:tcPr>
          <w:p w14:paraId="2A691C3D" w14:textId="4BA3150A"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2.2</w:t>
            </w:r>
          </w:p>
        </w:tc>
        <w:tc>
          <w:tcPr>
            <w:tcW w:w="6172" w:type="dxa"/>
            <w:tcMar>
              <w:top w:w="28" w:type="dxa"/>
              <w:left w:w="57" w:type="dxa"/>
              <w:bottom w:w="57" w:type="dxa"/>
              <w:right w:w="28" w:type="dxa"/>
            </w:tcMar>
            <w:vAlign w:val="center"/>
          </w:tcPr>
          <w:p w14:paraId="1D6D273B" w14:textId="77777777" w:rsidR="007C63E2" w:rsidRPr="001D697C" w:rsidRDefault="007C63E2" w:rsidP="004F096A">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.3</w:t>
            </w:r>
          </w:p>
        </w:tc>
        <w:tc>
          <w:tcPr>
            <w:tcW w:w="3460" w:type="dxa"/>
            <w:gridSpan w:val="2"/>
            <w:tcMar>
              <w:top w:w="28" w:type="dxa"/>
              <w:left w:w="57" w:type="dxa"/>
              <w:bottom w:w="57" w:type="dxa"/>
              <w:right w:w="28" w:type="dxa"/>
            </w:tcMar>
            <w:vAlign w:val="center"/>
          </w:tcPr>
          <w:p w14:paraId="7F86B874" w14:textId="4B273D1E" w:rsidR="007C63E2" w:rsidRPr="001D697C" w:rsidRDefault="007C63E2" w:rsidP="004F096A">
            <w:pPr>
              <w:jc w:val="center"/>
              <w:rPr>
                <w:rFonts w:ascii="Times New Roman" w:hAnsi="Times New Roman" w:cs="Times New Roman"/>
                <w:sz w:val="24"/>
                <w:szCs w:val="24"/>
                <w:lang w:val="en-US"/>
              </w:rPr>
            </w:pPr>
            <w:r>
              <w:rPr>
                <w:rFonts w:ascii="Times New Roman" w:hAnsi="Times New Roman" w:cs="Times New Roman"/>
                <w:sz w:val="24"/>
                <w:szCs w:val="24"/>
              </w:rPr>
              <w:t xml:space="preserve">3 </w:t>
            </w:r>
            <w:r>
              <w:rPr>
                <w:rFonts w:ascii="Times New Roman" w:hAnsi="Times New Roman" w:cs="Times New Roman"/>
                <w:sz w:val="24"/>
                <w:szCs w:val="24"/>
                <w:lang w:val="en-US"/>
              </w:rPr>
              <w:t>&lt;**</w:t>
            </w:r>
            <w:r w:rsidR="009416F5">
              <w:rPr>
                <w:rFonts w:ascii="Times New Roman" w:hAnsi="Times New Roman" w:cs="Times New Roman"/>
                <w:sz w:val="24"/>
                <w:szCs w:val="24"/>
              </w:rPr>
              <w:t>*</w:t>
            </w:r>
            <w:r>
              <w:rPr>
                <w:rFonts w:ascii="Times New Roman" w:hAnsi="Times New Roman" w:cs="Times New Roman"/>
                <w:sz w:val="24"/>
                <w:szCs w:val="24"/>
                <w:lang w:val="en-US"/>
              </w:rPr>
              <w:t>&gt;</w:t>
            </w:r>
          </w:p>
        </w:tc>
      </w:tr>
      <w:tr w:rsidR="007C63E2" w:rsidRPr="003B7A64" w14:paraId="33E2C66C" w14:textId="77777777" w:rsidTr="004F096A">
        <w:trPr>
          <w:trHeight w:val="284"/>
          <w:jc w:val="right"/>
        </w:trPr>
        <w:tc>
          <w:tcPr>
            <w:tcW w:w="574" w:type="dxa"/>
            <w:tcMar>
              <w:top w:w="28" w:type="dxa"/>
              <w:left w:w="57" w:type="dxa"/>
              <w:bottom w:w="57" w:type="dxa"/>
              <w:right w:w="28" w:type="dxa"/>
            </w:tcMar>
            <w:vAlign w:val="center"/>
          </w:tcPr>
          <w:p w14:paraId="56177619" w14:textId="32DAF70F"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2.3</w:t>
            </w:r>
          </w:p>
        </w:tc>
        <w:tc>
          <w:tcPr>
            <w:tcW w:w="6172" w:type="dxa"/>
            <w:tcMar>
              <w:top w:w="28" w:type="dxa"/>
              <w:left w:w="57" w:type="dxa"/>
              <w:bottom w:w="57" w:type="dxa"/>
              <w:right w:w="28" w:type="dxa"/>
            </w:tcMar>
            <w:vAlign w:val="center"/>
          </w:tcPr>
          <w:p w14:paraId="5D1A781E" w14:textId="77777777" w:rsidR="007C63E2" w:rsidRPr="003B7A64" w:rsidRDefault="007C63E2" w:rsidP="004F096A">
            <w:pPr>
              <w:rPr>
                <w:rFonts w:ascii="Times New Roman" w:hAnsi="Times New Roman" w:cs="Times New Roman"/>
                <w:sz w:val="24"/>
                <w:szCs w:val="24"/>
              </w:rPr>
            </w:pPr>
            <w:r>
              <w:rPr>
                <w:rFonts w:ascii="Times New Roman" w:hAnsi="Times New Roman" w:cs="Times New Roman"/>
                <w:sz w:val="24"/>
                <w:szCs w:val="24"/>
              </w:rPr>
              <w:t xml:space="preserve">3.2.2, </w:t>
            </w:r>
            <w:r w:rsidRPr="003B7A64">
              <w:rPr>
                <w:rFonts w:ascii="Times New Roman" w:hAnsi="Times New Roman" w:cs="Times New Roman"/>
                <w:sz w:val="24"/>
                <w:szCs w:val="24"/>
              </w:rPr>
              <w:t>3.2.3, 3.3</w:t>
            </w:r>
            <w:r>
              <w:rPr>
                <w:rFonts w:ascii="Times New Roman" w:hAnsi="Times New Roman" w:cs="Times New Roman"/>
                <w:sz w:val="24"/>
                <w:szCs w:val="24"/>
              </w:rPr>
              <w:t>, 4.4</w:t>
            </w:r>
          </w:p>
        </w:tc>
        <w:tc>
          <w:tcPr>
            <w:tcW w:w="3460" w:type="dxa"/>
            <w:gridSpan w:val="2"/>
            <w:tcMar>
              <w:top w:w="28" w:type="dxa"/>
              <w:left w:w="57" w:type="dxa"/>
              <w:bottom w:w="57" w:type="dxa"/>
              <w:right w:w="28" w:type="dxa"/>
            </w:tcMar>
            <w:vAlign w:val="center"/>
          </w:tcPr>
          <w:p w14:paraId="5B7F0B56" w14:textId="77777777" w:rsidR="007C63E2" w:rsidRPr="003B7A64" w:rsidRDefault="007C63E2" w:rsidP="004F096A">
            <w:pPr>
              <w:jc w:val="center"/>
              <w:rPr>
                <w:rFonts w:ascii="Times New Roman" w:hAnsi="Times New Roman" w:cs="Times New Roman"/>
                <w:sz w:val="24"/>
                <w:szCs w:val="24"/>
              </w:rPr>
            </w:pPr>
            <w:r w:rsidRPr="0050563D">
              <w:rPr>
                <w:rFonts w:ascii="Times New Roman" w:hAnsi="Times New Roman" w:cs="Times New Roman"/>
                <w:sz w:val="24"/>
                <w:szCs w:val="24"/>
              </w:rPr>
              <w:t>3</w:t>
            </w:r>
          </w:p>
        </w:tc>
      </w:tr>
      <w:tr w:rsidR="007C63E2" w:rsidRPr="003B7A64" w14:paraId="4DF067C3" w14:textId="77777777" w:rsidTr="004F096A">
        <w:trPr>
          <w:trHeight w:val="284"/>
          <w:jc w:val="right"/>
        </w:trPr>
        <w:tc>
          <w:tcPr>
            <w:tcW w:w="574" w:type="dxa"/>
            <w:tcMar>
              <w:top w:w="28" w:type="dxa"/>
              <w:left w:w="57" w:type="dxa"/>
              <w:bottom w:w="57" w:type="dxa"/>
              <w:right w:w="28" w:type="dxa"/>
            </w:tcMar>
            <w:vAlign w:val="center"/>
          </w:tcPr>
          <w:p w14:paraId="1DE2F175" w14:textId="62B14CC6"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2.4</w:t>
            </w:r>
          </w:p>
        </w:tc>
        <w:tc>
          <w:tcPr>
            <w:tcW w:w="6172" w:type="dxa"/>
            <w:tcMar>
              <w:top w:w="28" w:type="dxa"/>
              <w:left w:w="57" w:type="dxa"/>
              <w:bottom w:w="57" w:type="dxa"/>
              <w:right w:w="28" w:type="dxa"/>
            </w:tcMar>
            <w:vAlign w:val="center"/>
          </w:tcPr>
          <w:p w14:paraId="2655CF47"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44FD8BFE"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7C63E2" w:rsidRPr="003B7A64" w14:paraId="71874D84" w14:textId="77777777" w:rsidTr="004F096A">
        <w:trPr>
          <w:trHeight w:val="284"/>
          <w:jc w:val="right"/>
        </w:trPr>
        <w:tc>
          <w:tcPr>
            <w:tcW w:w="574" w:type="dxa"/>
            <w:tcMar>
              <w:top w:w="28" w:type="dxa"/>
              <w:left w:w="57" w:type="dxa"/>
              <w:bottom w:w="57" w:type="dxa"/>
              <w:right w:w="28" w:type="dxa"/>
            </w:tcMar>
            <w:vAlign w:val="center"/>
          </w:tcPr>
          <w:p w14:paraId="1AC9918A" w14:textId="77777777" w:rsidR="007C63E2" w:rsidRPr="003B7A64" w:rsidRDefault="007C63E2" w:rsidP="004F096A">
            <w:pPr>
              <w:pStyle w:val="af3"/>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41E10B9D"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7C63E2" w:rsidRPr="003B7A64" w14:paraId="2E53393F" w14:textId="77777777" w:rsidTr="004F096A">
        <w:trPr>
          <w:trHeight w:val="284"/>
          <w:jc w:val="right"/>
        </w:trPr>
        <w:tc>
          <w:tcPr>
            <w:tcW w:w="574" w:type="dxa"/>
            <w:tcMar>
              <w:top w:w="28" w:type="dxa"/>
              <w:left w:w="57" w:type="dxa"/>
              <w:bottom w:w="57" w:type="dxa"/>
              <w:right w:w="28" w:type="dxa"/>
            </w:tcMar>
            <w:vAlign w:val="center"/>
          </w:tcPr>
          <w:p w14:paraId="6EB5A5BB" w14:textId="46DB273D"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3</w:t>
            </w:r>
          </w:p>
        </w:tc>
        <w:tc>
          <w:tcPr>
            <w:tcW w:w="9632" w:type="dxa"/>
            <w:gridSpan w:val="3"/>
            <w:tcMar>
              <w:top w:w="28" w:type="dxa"/>
              <w:left w:w="57" w:type="dxa"/>
              <w:bottom w:w="57" w:type="dxa"/>
              <w:right w:w="28" w:type="dxa"/>
            </w:tcMar>
            <w:vAlign w:val="center"/>
          </w:tcPr>
          <w:p w14:paraId="49A3DC9C"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 xml:space="preserve">Предельное количество этажей зданий, строений, сооружений, </w:t>
            </w:r>
            <w:proofErr w:type="spellStart"/>
            <w:r w:rsidRPr="003B7A64">
              <w:rPr>
                <w:rFonts w:ascii="Times New Roman" w:hAnsi="Times New Roman" w:cs="Times New Roman"/>
                <w:sz w:val="24"/>
                <w:szCs w:val="24"/>
              </w:rPr>
              <w:t>эт</w:t>
            </w:r>
            <w:proofErr w:type="spellEnd"/>
            <w:r>
              <w:rPr>
                <w:rFonts w:ascii="Times New Roman" w:hAnsi="Times New Roman" w:cs="Times New Roman"/>
                <w:sz w:val="24"/>
                <w:szCs w:val="24"/>
              </w:rPr>
              <w:t>.</w:t>
            </w:r>
          </w:p>
        </w:tc>
      </w:tr>
      <w:tr w:rsidR="007C63E2" w:rsidRPr="003B7A64" w14:paraId="748626E4" w14:textId="77777777" w:rsidTr="004F096A">
        <w:trPr>
          <w:trHeight w:val="284"/>
          <w:jc w:val="right"/>
        </w:trPr>
        <w:tc>
          <w:tcPr>
            <w:tcW w:w="574" w:type="dxa"/>
            <w:tcMar>
              <w:top w:w="28" w:type="dxa"/>
              <w:left w:w="57" w:type="dxa"/>
              <w:bottom w:w="57" w:type="dxa"/>
              <w:right w:w="28" w:type="dxa"/>
            </w:tcMar>
            <w:vAlign w:val="center"/>
          </w:tcPr>
          <w:p w14:paraId="49C7E0EE" w14:textId="6CF8AB3F"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3.1</w:t>
            </w:r>
          </w:p>
        </w:tc>
        <w:tc>
          <w:tcPr>
            <w:tcW w:w="6172" w:type="dxa"/>
            <w:tcMar>
              <w:top w:w="28" w:type="dxa"/>
              <w:left w:w="57" w:type="dxa"/>
              <w:bottom w:w="57" w:type="dxa"/>
              <w:right w:w="28" w:type="dxa"/>
            </w:tcMar>
            <w:vAlign w:val="center"/>
          </w:tcPr>
          <w:p w14:paraId="140CE966" w14:textId="179E0A21"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2.1,</w:t>
            </w:r>
            <w:r>
              <w:rPr>
                <w:rFonts w:ascii="Times New Roman" w:hAnsi="Times New Roman" w:cs="Times New Roman"/>
                <w:sz w:val="24"/>
                <w:szCs w:val="24"/>
              </w:rPr>
              <w:t xml:space="preserve"> 2.3</w:t>
            </w:r>
          </w:p>
        </w:tc>
        <w:tc>
          <w:tcPr>
            <w:tcW w:w="1730" w:type="dxa"/>
            <w:tcMar>
              <w:top w:w="28" w:type="dxa"/>
              <w:left w:w="57" w:type="dxa"/>
              <w:bottom w:w="57" w:type="dxa"/>
              <w:right w:w="28" w:type="dxa"/>
            </w:tcMar>
            <w:vAlign w:val="center"/>
          </w:tcPr>
          <w:p w14:paraId="4E62A6DA"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c>
          <w:tcPr>
            <w:tcW w:w="1730" w:type="dxa"/>
            <w:vAlign w:val="center"/>
          </w:tcPr>
          <w:p w14:paraId="39A7C6E6"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4</w:t>
            </w:r>
          </w:p>
        </w:tc>
      </w:tr>
      <w:tr w:rsidR="007C63E2" w:rsidRPr="003B7A64" w14:paraId="1885AB4F" w14:textId="77777777" w:rsidTr="004F096A">
        <w:trPr>
          <w:trHeight w:val="284"/>
          <w:jc w:val="right"/>
        </w:trPr>
        <w:tc>
          <w:tcPr>
            <w:tcW w:w="574" w:type="dxa"/>
            <w:tcMar>
              <w:top w:w="28" w:type="dxa"/>
              <w:left w:w="57" w:type="dxa"/>
              <w:bottom w:w="57" w:type="dxa"/>
              <w:right w:w="28" w:type="dxa"/>
            </w:tcMar>
            <w:vAlign w:val="center"/>
          </w:tcPr>
          <w:p w14:paraId="598EE1A7" w14:textId="42ED2FC2"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3.2</w:t>
            </w:r>
          </w:p>
        </w:tc>
        <w:tc>
          <w:tcPr>
            <w:tcW w:w="6172" w:type="dxa"/>
            <w:tcMar>
              <w:top w:w="28" w:type="dxa"/>
              <w:left w:w="57" w:type="dxa"/>
              <w:bottom w:w="57" w:type="dxa"/>
              <w:right w:w="28" w:type="dxa"/>
            </w:tcMar>
            <w:vAlign w:val="center"/>
          </w:tcPr>
          <w:p w14:paraId="5973A200" w14:textId="77777777" w:rsidR="007C63E2" w:rsidRPr="003B7A64" w:rsidRDefault="007C63E2" w:rsidP="004F096A">
            <w:pPr>
              <w:rPr>
                <w:rFonts w:ascii="Times New Roman" w:hAnsi="Times New Roman" w:cs="Times New Roman"/>
                <w:sz w:val="24"/>
                <w:szCs w:val="24"/>
              </w:rPr>
            </w:pPr>
            <w:r>
              <w:rPr>
                <w:rFonts w:ascii="Times New Roman" w:hAnsi="Times New Roman" w:cs="Times New Roman"/>
                <w:sz w:val="24"/>
                <w:szCs w:val="24"/>
              </w:rPr>
              <w:t xml:space="preserve">3.2.2, </w:t>
            </w:r>
            <w:r w:rsidRPr="003B7A64">
              <w:rPr>
                <w:rFonts w:ascii="Times New Roman" w:hAnsi="Times New Roman" w:cs="Times New Roman"/>
                <w:sz w:val="24"/>
                <w:szCs w:val="24"/>
              </w:rPr>
              <w:t>3.2.3, 3.3</w:t>
            </w:r>
            <w:r>
              <w:rPr>
                <w:rFonts w:ascii="Times New Roman" w:hAnsi="Times New Roman" w:cs="Times New Roman"/>
                <w:sz w:val="24"/>
                <w:szCs w:val="24"/>
              </w:rPr>
              <w:t>, 4.4</w:t>
            </w:r>
          </w:p>
        </w:tc>
        <w:tc>
          <w:tcPr>
            <w:tcW w:w="1730" w:type="dxa"/>
            <w:tcMar>
              <w:top w:w="28" w:type="dxa"/>
              <w:left w:w="57" w:type="dxa"/>
              <w:bottom w:w="57" w:type="dxa"/>
              <w:right w:w="28" w:type="dxa"/>
            </w:tcMar>
            <w:vAlign w:val="center"/>
          </w:tcPr>
          <w:p w14:paraId="441ACE24"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c>
          <w:tcPr>
            <w:tcW w:w="1730" w:type="dxa"/>
            <w:vAlign w:val="center"/>
          </w:tcPr>
          <w:p w14:paraId="53630362" w14:textId="77777777" w:rsidR="007C63E2" w:rsidRPr="003B7A64" w:rsidRDefault="007C63E2" w:rsidP="004F096A">
            <w:pPr>
              <w:jc w:val="center"/>
              <w:rPr>
                <w:rFonts w:ascii="Times New Roman" w:hAnsi="Times New Roman" w:cs="Times New Roman"/>
                <w:sz w:val="24"/>
                <w:szCs w:val="24"/>
              </w:rPr>
            </w:pPr>
            <w:r>
              <w:rPr>
                <w:rFonts w:ascii="Times New Roman" w:hAnsi="Times New Roman" w:cs="Times New Roman"/>
                <w:sz w:val="24"/>
                <w:szCs w:val="24"/>
              </w:rPr>
              <w:t>2</w:t>
            </w:r>
          </w:p>
        </w:tc>
      </w:tr>
      <w:tr w:rsidR="007C63E2" w:rsidRPr="003B7A64" w14:paraId="08B3BE76" w14:textId="77777777" w:rsidTr="004F096A">
        <w:trPr>
          <w:trHeight w:val="284"/>
          <w:jc w:val="right"/>
        </w:trPr>
        <w:tc>
          <w:tcPr>
            <w:tcW w:w="574" w:type="dxa"/>
            <w:tcMar>
              <w:top w:w="28" w:type="dxa"/>
              <w:left w:w="57" w:type="dxa"/>
              <w:bottom w:w="57" w:type="dxa"/>
              <w:right w:w="28" w:type="dxa"/>
            </w:tcMar>
            <w:vAlign w:val="center"/>
          </w:tcPr>
          <w:p w14:paraId="5B09ADF8" w14:textId="42C6E4C9"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3.3</w:t>
            </w:r>
          </w:p>
        </w:tc>
        <w:tc>
          <w:tcPr>
            <w:tcW w:w="6172" w:type="dxa"/>
            <w:tcMar>
              <w:top w:w="28" w:type="dxa"/>
              <w:left w:w="57" w:type="dxa"/>
              <w:bottom w:w="57" w:type="dxa"/>
              <w:right w:w="28" w:type="dxa"/>
            </w:tcMar>
            <w:vAlign w:val="center"/>
          </w:tcPr>
          <w:p w14:paraId="1D63ECBF"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1D7E1336"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7C63E2" w:rsidRPr="003B7A64" w14:paraId="0D4768B9" w14:textId="77777777" w:rsidTr="004F096A">
        <w:trPr>
          <w:trHeight w:val="284"/>
          <w:jc w:val="right"/>
        </w:trPr>
        <w:tc>
          <w:tcPr>
            <w:tcW w:w="574" w:type="dxa"/>
            <w:tcMar>
              <w:top w:w="28" w:type="dxa"/>
              <w:left w:w="57" w:type="dxa"/>
              <w:bottom w:w="57" w:type="dxa"/>
              <w:right w:w="28" w:type="dxa"/>
            </w:tcMar>
            <w:vAlign w:val="center"/>
          </w:tcPr>
          <w:p w14:paraId="729E5F0D" w14:textId="6343CE5B"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4</w:t>
            </w:r>
          </w:p>
        </w:tc>
        <w:tc>
          <w:tcPr>
            <w:tcW w:w="9632" w:type="dxa"/>
            <w:gridSpan w:val="3"/>
            <w:tcMar>
              <w:top w:w="28" w:type="dxa"/>
              <w:left w:w="57" w:type="dxa"/>
              <w:bottom w:w="57" w:type="dxa"/>
              <w:right w:w="28" w:type="dxa"/>
            </w:tcMar>
            <w:vAlign w:val="center"/>
          </w:tcPr>
          <w:p w14:paraId="40B159AD"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Максимальный процент застройки в границах земельного участка, определяемый</w:t>
            </w:r>
          </w:p>
          <w:p w14:paraId="6ECA27AC"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как отношение суммарной площади земельного участка, которая может быть застроена,</w:t>
            </w:r>
          </w:p>
          <w:p w14:paraId="5C60EBEA"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ко всей площади земельного участка, %</w:t>
            </w:r>
          </w:p>
        </w:tc>
      </w:tr>
      <w:tr w:rsidR="007C63E2" w:rsidRPr="003B7A64" w14:paraId="50B883E2" w14:textId="77777777" w:rsidTr="004F096A">
        <w:trPr>
          <w:trHeight w:val="284"/>
          <w:jc w:val="right"/>
        </w:trPr>
        <w:tc>
          <w:tcPr>
            <w:tcW w:w="574" w:type="dxa"/>
            <w:tcMar>
              <w:top w:w="28" w:type="dxa"/>
              <w:left w:w="57" w:type="dxa"/>
              <w:bottom w:w="57" w:type="dxa"/>
              <w:right w:w="28" w:type="dxa"/>
            </w:tcMar>
            <w:vAlign w:val="center"/>
          </w:tcPr>
          <w:p w14:paraId="0789263A" w14:textId="29D65FF4"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4.1</w:t>
            </w:r>
          </w:p>
        </w:tc>
        <w:tc>
          <w:tcPr>
            <w:tcW w:w="6172" w:type="dxa"/>
            <w:tcMar>
              <w:top w:w="28" w:type="dxa"/>
              <w:left w:w="57" w:type="dxa"/>
              <w:bottom w:w="57" w:type="dxa"/>
              <w:right w:w="28" w:type="dxa"/>
            </w:tcMar>
            <w:vAlign w:val="center"/>
          </w:tcPr>
          <w:p w14:paraId="338C2835" w14:textId="23C8F209" w:rsidR="007C63E2" w:rsidRPr="003B7A64" w:rsidRDefault="007C63E2" w:rsidP="004F096A">
            <w:pPr>
              <w:rPr>
                <w:rFonts w:ascii="Times New Roman" w:hAnsi="Times New Roman" w:cs="Times New Roman"/>
                <w:sz w:val="24"/>
                <w:szCs w:val="24"/>
              </w:rPr>
            </w:pPr>
            <w:r>
              <w:rPr>
                <w:rFonts w:ascii="Times New Roman" w:hAnsi="Times New Roman" w:cs="Times New Roman"/>
                <w:sz w:val="24"/>
                <w:szCs w:val="24"/>
              </w:rPr>
              <w:t>2.1</w:t>
            </w:r>
          </w:p>
        </w:tc>
        <w:tc>
          <w:tcPr>
            <w:tcW w:w="3460" w:type="dxa"/>
            <w:gridSpan w:val="2"/>
            <w:tcMar>
              <w:top w:w="28" w:type="dxa"/>
              <w:left w:w="57" w:type="dxa"/>
              <w:bottom w:w="57" w:type="dxa"/>
              <w:right w:w="28" w:type="dxa"/>
            </w:tcMar>
            <w:vAlign w:val="center"/>
          </w:tcPr>
          <w:p w14:paraId="22EF4861" w14:textId="77777777" w:rsidR="007C63E2" w:rsidRPr="003B7A64" w:rsidRDefault="007C63E2" w:rsidP="004F096A">
            <w:pPr>
              <w:jc w:val="center"/>
              <w:rPr>
                <w:rFonts w:ascii="Times New Roman" w:hAnsi="Times New Roman" w:cs="Times New Roman"/>
                <w:sz w:val="24"/>
                <w:szCs w:val="24"/>
              </w:rPr>
            </w:pPr>
            <w:r>
              <w:rPr>
                <w:rFonts w:ascii="Times New Roman" w:hAnsi="Times New Roman" w:cs="Times New Roman"/>
                <w:sz w:val="24"/>
                <w:szCs w:val="24"/>
              </w:rPr>
              <w:t>20</w:t>
            </w:r>
          </w:p>
        </w:tc>
      </w:tr>
      <w:tr w:rsidR="00F54C77" w:rsidRPr="003B7A64" w14:paraId="3705E5AE" w14:textId="77777777" w:rsidTr="004F096A">
        <w:trPr>
          <w:trHeight w:val="284"/>
          <w:jc w:val="right"/>
        </w:trPr>
        <w:tc>
          <w:tcPr>
            <w:tcW w:w="574" w:type="dxa"/>
            <w:tcMar>
              <w:top w:w="28" w:type="dxa"/>
              <w:left w:w="57" w:type="dxa"/>
              <w:bottom w:w="57" w:type="dxa"/>
              <w:right w:w="28" w:type="dxa"/>
            </w:tcMar>
            <w:vAlign w:val="center"/>
          </w:tcPr>
          <w:p w14:paraId="03A00F85" w14:textId="033C56FF" w:rsidR="00F54C77" w:rsidRPr="00BB1C22" w:rsidRDefault="00F54C77" w:rsidP="00136396">
            <w:pPr>
              <w:jc w:val="center"/>
              <w:rPr>
                <w:rFonts w:ascii="Times New Roman" w:hAnsi="Times New Roman" w:cs="Times New Roman"/>
                <w:sz w:val="24"/>
                <w:szCs w:val="24"/>
              </w:rPr>
            </w:pPr>
            <w:r w:rsidRPr="00BB1C22">
              <w:rPr>
                <w:rFonts w:ascii="Times New Roman" w:hAnsi="Times New Roman" w:cs="Times New Roman"/>
                <w:sz w:val="24"/>
                <w:szCs w:val="24"/>
              </w:rPr>
              <w:t>4.2</w:t>
            </w:r>
          </w:p>
        </w:tc>
        <w:tc>
          <w:tcPr>
            <w:tcW w:w="6172" w:type="dxa"/>
            <w:tcMar>
              <w:top w:w="28" w:type="dxa"/>
              <w:left w:w="57" w:type="dxa"/>
              <w:bottom w:w="57" w:type="dxa"/>
              <w:right w:w="28" w:type="dxa"/>
            </w:tcMar>
            <w:vAlign w:val="center"/>
          </w:tcPr>
          <w:p w14:paraId="2E800F06" w14:textId="62DEA183" w:rsidR="00F54C77" w:rsidRPr="00BB1C22" w:rsidRDefault="00F54C77" w:rsidP="004F096A">
            <w:pPr>
              <w:rPr>
                <w:rFonts w:ascii="Times New Roman" w:hAnsi="Times New Roman" w:cs="Times New Roman"/>
                <w:sz w:val="24"/>
                <w:szCs w:val="24"/>
              </w:rPr>
            </w:pPr>
            <w:r w:rsidRPr="00BB1C22">
              <w:rPr>
                <w:rFonts w:ascii="Times New Roman" w:hAnsi="Times New Roman" w:cs="Times New Roman"/>
                <w:sz w:val="24"/>
                <w:szCs w:val="24"/>
              </w:rPr>
              <w:t>2.3</w:t>
            </w:r>
          </w:p>
        </w:tc>
        <w:tc>
          <w:tcPr>
            <w:tcW w:w="3460" w:type="dxa"/>
            <w:gridSpan w:val="2"/>
            <w:tcMar>
              <w:top w:w="28" w:type="dxa"/>
              <w:left w:w="57" w:type="dxa"/>
              <w:bottom w:w="57" w:type="dxa"/>
              <w:right w:w="28" w:type="dxa"/>
            </w:tcMar>
            <w:vAlign w:val="center"/>
          </w:tcPr>
          <w:p w14:paraId="01CD2B61" w14:textId="68701C1E" w:rsidR="00F54C77" w:rsidRPr="00BB1C22" w:rsidRDefault="00F54C77" w:rsidP="004F096A">
            <w:pPr>
              <w:jc w:val="center"/>
              <w:rPr>
                <w:rFonts w:ascii="Times New Roman" w:hAnsi="Times New Roman" w:cs="Times New Roman"/>
                <w:sz w:val="24"/>
                <w:szCs w:val="24"/>
              </w:rPr>
            </w:pPr>
            <w:r w:rsidRPr="00BB1C22">
              <w:rPr>
                <w:rFonts w:ascii="Times New Roman" w:hAnsi="Times New Roman" w:cs="Times New Roman"/>
                <w:sz w:val="24"/>
                <w:szCs w:val="24"/>
              </w:rPr>
              <w:t>40</w:t>
            </w:r>
          </w:p>
        </w:tc>
      </w:tr>
      <w:tr w:rsidR="007C63E2" w:rsidRPr="003B7A64" w14:paraId="1722229B" w14:textId="77777777" w:rsidTr="004F096A">
        <w:trPr>
          <w:trHeight w:val="284"/>
          <w:jc w:val="right"/>
        </w:trPr>
        <w:tc>
          <w:tcPr>
            <w:tcW w:w="574" w:type="dxa"/>
            <w:tcMar>
              <w:top w:w="28" w:type="dxa"/>
              <w:left w:w="57" w:type="dxa"/>
              <w:bottom w:w="57" w:type="dxa"/>
              <w:right w:w="28" w:type="dxa"/>
            </w:tcMar>
            <w:vAlign w:val="center"/>
          </w:tcPr>
          <w:p w14:paraId="51A85C5A" w14:textId="5941B723"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4.</w:t>
            </w:r>
            <w:r w:rsidR="00F54C77">
              <w:rPr>
                <w:rFonts w:ascii="Times New Roman" w:hAnsi="Times New Roman" w:cs="Times New Roman"/>
                <w:sz w:val="24"/>
                <w:szCs w:val="24"/>
              </w:rPr>
              <w:t>3</w:t>
            </w:r>
          </w:p>
        </w:tc>
        <w:tc>
          <w:tcPr>
            <w:tcW w:w="6172" w:type="dxa"/>
            <w:tcMar>
              <w:top w:w="28" w:type="dxa"/>
              <w:left w:w="57" w:type="dxa"/>
              <w:bottom w:w="57" w:type="dxa"/>
              <w:right w:w="28" w:type="dxa"/>
            </w:tcMar>
            <w:vAlign w:val="center"/>
          </w:tcPr>
          <w:p w14:paraId="42EBCE13" w14:textId="23659C92" w:rsidR="007C63E2" w:rsidRPr="003B7A64" w:rsidRDefault="007C63E2" w:rsidP="004F096A">
            <w:pPr>
              <w:rPr>
                <w:rFonts w:ascii="Times New Roman" w:hAnsi="Times New Roman" w:cs="Times New Roman"/>
                <w:sz w:val="24"/>
                <w:szCs w:val="24"/>
              </w:rPr>
            </w:pPr>
            <w:r>
              <w:rPr>
                <w:rFonts w:ascii="Times New Roman" w:hAnsi="Times New Roman" w:cs="Times New Roman"/>
                <w:sz w:val="24"/>
                <w:szCs w:val="24"/>
              </w:rPr>
              <w:t xml:space="preserve">3.2.2, </w:t>
            </w:r>
            <w:r w:rsidRPr="003B7A64">
              <w:rPr>
                <w:rFonts w:ascii="Times New Roman" w:hAnsi="Times New Roman" w:cs="Times New Roman"/>
                <w:sz w:val="24"/>
                <w:szCs w:val="24"/>
              </w:rPr>
              <w:t>3.2.3, 3.3</w:t>
            </w:r>
            <w:r>
              <w:rPr>
                <w:rFonts w:ascii="Times New Roman" w:hAnsi="Times New Roman" w:cs="Times New Roman"/>
                <w:sz w:val="24"/>
                <w:szCs w:val="24"/>
              </w:rPr>
              <w:t>, 4.4</w:t>
            </w:r>
          </w:p>
        </w:tc>
        <w:tc>
          <w:tcPr>
            <w:tcW w:w="3460" w:type="dxa"/>
            <w:gridSpan w:val="2"/>
            <w:tcMar>
              <w:top w:w="28" w:type="dxa"/>
              <w:left w:w="57" w:type="dxa"/>
              <w:bottom w:w="57" w:type="dxa"/>
              <w:right w:w="28" w:type="dxa"/>
            </w:tcMar>
            <w:vAlign w:val="center"/>
          </w:tcPr>
          <w:p w14:paraId="6B4D7F86" w14:textId="77777777" w:rsidR="007C63E2" w:rsidRPr="003B7A64" w:rsidRDefault="007C63E2" w:rsidP="004F096A">
            <w:pPr>
              <w:jc w:val="center"/>
              <w:rPr>
                <w:rFonts w:ascii="Times New Roman" w:hAnsi="Times New Roman" w:cs="Times New Roman"/>
                <w:sz w:val="24"/>
                <w:szCs w:val="24"/>
              </w:rPr>
            </w:pPr>
            <w:r w:rsidRPr="008B2B27">
              <w:rPr>
                <w:rFonts w:ascii="Times New Roman" w:hAnsi="Times New Roman" w:cs="Times New Roman"/>
                <w:sz w:val="24"/>
                <w:szCs w:val="24"/>
              </w:rPr>
              <w:t>30</w:t>
            </w:r>
          </w:p>
        </w:tc>
      </w:tr>
      <w:tr w:rsidR="007C63E2" w:rsidRPr="003B7A64" w14:paraId="0DDD3F9E" w14:textId="77777777" w:rsidTr="004F096A">
        <w:trPr>
          <w:trHeight w:val="284"/>
          <w:jc w:val="right"/>
        </w:trPr>
        <w:tc>
          <w:tcPr>
            <w:tcW w:w="574" w:type="dxa"/>
            <w:tcMar>
              <w:top w:w="28" w:type="dxa"/>
              <w:left w:w="57" w:type="dxa"/>
              <w:bottom w:w="57" w:type="dxa"/>
              <w:right w:w="28" w:type="dxa"/>
            </w:tcMar>
            <w:vAlign w:val="center"/>
          </w:tcPr>
          <w:p w14:paraId="13964F94" w14:textId="41B9431A"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4.</w:t>
            </w:r>
            <w:r w:rsidR="00F54C77">
              <w:rPr>
                <w:rFonts w:ascii="Times New Roman" w:hAnsi="Times New Roman" w:cs="Times New Roman"/>
                <w:sz w:val="24"/>
                <w:szCs w:val="24"/>
              </w:rPr>
              <w:t>4</w:t>
            </w:r>
          </w:p>
        </w:tc>
        <w:tc>
          <w:tcPr>
            <w:tcW w:w="6172" w:type="dxa"/>
            <w:tcMar>
              <w:top w:w="28" w:type="dxa"/>
              <w:left w:w="57" w:type="dxa"/>
              <w:bottom w:w="57" w:type="dxa"/>
              <w:right w:w="28" w:type="dxa"/>
            </w:tcMar>
            <w:vAlign w:val="center"/>
          </w:tcPr>
          <w:p w14:paraId="0877AE3F"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72645351"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7C63E2" w:rsidRPr="003B7A64" w14:paraId="27AE6B17" w14:textId="77777777" w:rsidTr="004F096A">
        <w:trPr>
          <w:trHeight w:val="284"/>
          <w:jc w:val="right"/>
        </w:trPr>
        <w:tc>
          <w:tcPr>
            <w:tcW w:w="574" w:type="dxa"/>
            <w:tcMar>
              <w:top w:w="28" w:type="dxa"/>
              <w:left w:w="57" w:type="dxa"/>
              <w:bottom w:w="57" w:type="dxa"/>
              <w:right w:w="28" w:type="dxa"/>
            </w:tcMar>
            <w:vAlign w:val="center"/>
          </w:tcPr>
          <w:p w14:paraId="7BDE472B" w14:textId="658CF910"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5</w:t>
            </w:r>
          </w:p>
        </w:tc>
        <w:tc>
          <w:tcPr>
            <w:tcW w:w="9632" w:type="dxa"/>
            <w:gridSpan w:val="3"/>
            <w:tcMar>
              <w:top w:w="28" w:type="dxa"/>
              <w:left w:w="57" w:type="dxa"/>
              <w:bottom w:w="57" w:type="dxa"/>
              <w:right w:w="28" w:type="dxa"/>
            </w:tcMar>
            <w:vAlign w:val="center"/>
          </w:tcPr>
          <w:p w14:paraId="195D345C"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Максимальная этажность зданий, строений, сооружений</w:t>
            </w:r>
          </w:p>
        </w:tc>
      </w:tr>
      <w:tr w:rsidR="007C63E2" w:rsidRPr="003B7A64" w14:paraId="53E05EA7" w14:textId="77777777" w:rsidTr="004F096A">
        <w:trPr>
          <w:trHeight w:val="284"/>
          <w:jc w:val="right"/>
        </w:trPr>
        <w:tc>
          <w:tcPr>
            <w:tcW w:w="574" w:type="dxa"/>
            <w:tcMar>
              <w:top w:w="28" w:type="dxa"/>
              <w:left w:w="57" w:type="dxa"/>
              <w:bottom w:w="57" w:type="dxa"/>
              <w:right w:w="28" w:type="dxa"/>
            </w:tcMar>
            <w:vAlign w:val="center"/>
          </w:tcPr>
          <w:p w14:paraId="694F17A3" w14:textId="217117AA"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5.1</w:t>
            </w:r>
          </w:p>
        </w:tc>
        <w:tc>
          <w:tcPr>
            <w:tcW w:w="6172" w:type="dxa"/>
            <w:tcMar>
              <w:top w:w="28" w:type="dxa"/>
              <w:left w:w="57" w:type="dxa"/>
              <w:bottom w:w="57" w:type="dxa"/>
              <w:right w:w="28" w:type="dxa"/>
            </w:tcMar>
            <w:vAlign w:val="center"/>
          </w:tcPr>
          <w:p w14:paraId="1A4AB098" w14:textId="279A2D9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 xml:space="preserve">2.1, </w:t>
            </w:r>
            <w:r>
              <w:rPr>
                <w:rFonts w:ascii="Times New Roman" w:hAnsi="Times New Roman" w:cs="Times New Roman"/>
                <w:sz w:val="24"/>
                <w:szCs w:val="24"/>
              </w:rPr>
              <w:t>2.3</w:t>
            </w:r>
          </w:p>
        </w:tc>
        <w:tc>
          <w:tcPr>
            <w:tcW w:w="3460" w:type="dxa"/>
            <w:gridSpan w:val="2"/>
            <w:tcMar>
              <w:top w:w="28" w:type="dxa"/>
              <w:left w:w="57" w:type="dxa"/>
              <w:bottom w:w="57" w:type="dxa"/>
              <w:right w:w="28" w:type="dxa"/>
            </w:tcMar>
            <w:vAlign w:val="center"/>
          </w:tcPr>
          <w:p w14:paraId="3E656BAB"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3</w:t>
            </w:r>
          </w:p>
        </w:tc>
      </w:tr>
      <w:tr w:rsidR="007C63E2" w:rsidRPr="003B7A64" w14:paraId="7FC7D993" w14:textId="77777777" w:rsidTr="004F096A">
        <w:trPr>
          <w:trHeight w:val="284"/>
          <w:jc w:val="right"/>
        </w:trPr>
        <w:tc>
          <w:tcPr>
            <w:tcW w:w="574" w:type="dxa"/>
            <w:tcMar>
              <w:top w:w="28" w:type="dxa"/>
              <w:left w:w="57" w:type="dxa"/>
              <w:bottom w:w="57" w:type="dxa"/>
              <w:right w:w="28" w:type="dxa"/>
            </w:tcMar>
            <w:vAlign w:val="center"/>
          </w:tcPr>
          <w:p w14:paraId="619C1D35" w14:textId="4DAC2E38"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5.2</w:t>
            </w:r>
          </w:p>
        </w:tc>
        <w:tc>
          <w:tcPr>
            <w:tcW w:w="6172" w:type="dxa"/>
            <w:tcMar>
              <w:top w:w="28" w:type="dxa"/>
              <w:left w:w="57" w:type="dxa"/>
              <w:bottom w:w="57" w:type="dxa"/>
              <w:right w:w="28" w:type="dxa"/>
            </w:tcMar>
            <w:vAlign w:val="center"/>
          </w:tcPr>
          <w:p w14:paraId="3D1973B7" w14:textId="77777777" w:rsidR="007C63E2" w:rsidRPr="003B7A64" w:rsidRDefault="007C63E2" w:rsidP="004F096A">
            <w:pPr>
              <w:rPr>
                <w:rFonts w:ascii="Times New Roman" w:hAnsi="Times New Roman" w:cs="Times New Roman"/>
                <w:sz w:val="24"/>
                <w:szCs w:val="24"/>
              </w:rPr>
            </w:pPr>
            <w:r>
              <w:rPr>
                <w:rFonts w:ascii="Times New Roman" w:hAnsi="Times New Roman" w:cs="Times New Roman"/>
                <w:sz w:val="24"/>
                <w:szCs w:val="24"/>
              </w:rPr>
              <w:t xml:space="preserve">3.2.2, </w:t>
            </w:r>
            <w:r w:rsidRPr="003B7A64">
              <w:rPr>
                <w:rFonts w:ascii="Times New Roman" w:hAnsi="Times New Roman" w:cs="Times New Roman"/>
                <w:sz w:val="24"/>
                <w:szCs w:val="24"/>
              </w:rPr>
              <w:t xml:space="preserve">3.2.3, 3.3, </w:t>
            </w:r>
            <w:r>
              <w:rPr>
                <w:rFonts w:ascii="Times New Roman" w:hAnsi="Times New Roman" w:cs="Times New Roman"/>
                <w:sz w:val="24"/>
                <w:szCs w:val="24"/>
              </w:rPr>
              <w:t>4.4</w:t>
            </w:r>
          </w:p>
        </w:tc>
        <w:tc>
          <w:tcPr>
            <w:tcW w:w="3460" w:type="dxa"/>
            <w:gridSpan w:val="2"/>
            <w:tcMar>
              <w:top w:w="28" w:type="dxa"/>
              <w:left w:w="57" w:type="dxa"/>
              <w:bottom w:w="57" w:type="dxa"/>
              <w:right w:w="28" w:type="dxa"/>
            </w:tcMar>
            <w:vAlign w:val="center"/>
          </w:tcPr>
          <w:p w14:paraId="1478F7D1" w14:textId="77777777" w:rsidR="007C63E2" w:rsidRPr="003B7A64" w:rsidRDefault="007C63E2" w:rsidP="004F096A">
            <w:pPr>
              <w:jc w:val="center"/>
              <w:rPr>
                <w:rFonts w:ascii="Times New Roman" w:hAnsi="Times New Roman" w:cs="Times New Roman"/>
                <w:sz w:val="24"/>
                <w:szCs w:val="24"/>
              </w:rPr>
            </w:pPr>
            <w:r>
              <w:rPr>
                <w:rFonts w:ascii="Times New Roman" w:hAnsi="Times New Roman" w:cs="Times New Roman"/>
                <w:sz w:val="24"/>
                <w:szCs w:val="24"/>
              </w:rPr>
              <w:t>2</w:t>
            </w:r>
          </w:p>
        </w:tc>
      </w:tr>
      <w:tr w:rsidR="007C63E2" w:rsidRPr="003B7A64" w14:paraId="48D953B4" w14:textId="77777777" w:rsidTr="004F096A">
        <w:trPr>
          <w:trHeight w:val="284"/>
          <w:jc w:val="right"/>
        </w:trPr>
        <w:tc>
          <w:tcPr>
            <w:tcW w:w="574" w:type="dxa"/>
            <w:tcMar>
              <w:top w:w="28" w:type="dxa"/>
              <w:left w:w="57" w:type="dxa"/>
              <w:bottom w:w="57" w:type="dxa"/>
              <w:right w:w="28" w:type="dxa"/>
            </w:tcMar>
            <w:vAlign w:val="center"/>
          </w:tcPr>
          <w:p w14:paraId="30F2D5A3" w14:textId="31CBB2E9" w:rsidR="007C63E2" w:rsidRPr="00136396" w:rsidRDefault="00136396" w:rsidP="00136396">
            <w:pPr>
              <w:jc w:val="center"/>
              <w:rPr>
                <w:rFonts w:ascii="Times New Roman" w:hAnsi="Times New Roman" w:cs="Times New Roman"/>
                <w:sz w:val="24"/>
                <w:szCs w:val="24"/>
              </w:rPr>
            </w:pPr>
            <w:r>
              <w:rPr>
                <w:rFonts w:ascii="Times New Roman" w:hAnsi="Times New Roman" w:cs="Times New Roman"/>
                <w:sz w:val="24"/>
                <w:szCs w:val="24"/>
              </w:rPr>
              <w:t>5.3</w:t>
            </w:r>
          </w:p>
        </w:tc>
        <w:tc>
          <w:tcPr>
            <w:tcW w:w="6172" w:type="dxa"/>
            <w:tcMar>
              <w:top w:w="28" w:type="dxa"/>
              <w:left w:w="57" w:type="dxa"/>
              <w:bottom w:w="57" w:type="dxa"/>
              <w:right w:w="28" w:type="dxa"/>
            </w:tcMar>
            <w:vAlign w:val="center"/>
          </w:tcPr>
          <w:p w14:paraId="6EFAA428"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sz w:val="24"/>
                <w:szCs w:val="24"/>
              </w:rPr>
              <w:t>3.1.1</w:t>
            </w:r>
          </w:p>
        </w:tc>
        <w:tc>
          <w:tcPr>
            <w:tcW w:w="3460" w:type="dxa"/>
            <w:gridSpan w:val="2"/>
            <w:tcMar>
              <w:top w:w="28" w:type="dxa"/>
              <w:left w:w="57" w:type="dxa"/>
              <w:bottom w:w="57" w:type="dxa"/>
              <w:right w:w="28" w:type="dxa"/>
            </w:tcMar>
            <w:vAlign w:val="center"/>
          </w:tcPr>
          <w:p w14:paraId="2078797C"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7C63E2" w:rsidRPr="003B7A64" w14:paraId="2F297852" w14:textId="77777777" w:rsidTr="004F096A">
        <w:trPr>
          <w:trHeight w:val="284"/>
          <w:jc w:val="right"/>
        </w:trPr>
        <w:tc>
          <w:tcPr>
            <w:tcW w:w="574" w:type="dxa"/>
            <w:tcMar>
              <w:top w:w="28" w:type="dxa"/>
              <w:left w:w="57" w:type="dxa"/>
              <w:bottom w:w="57" w:type="dxa"/>
              <w:right w:w="28" w:type="dxa"/>
            </w:tcMar>
            <w:vAlign w:val="center"/>
          </w:tcPr>
          <w:p w14:paraId="546CE912" w14:textId="6E9B6112" w:rsidR="007C63E2" w:rsidRPr="003B7A64" w:rsidRDefault="00136396" w:rsidP="00136396">
            <w:pPr>
              <w:pStyle w:val="af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172" w:type="dxa"/>
            <w:tcMar>
              <w:top w:w="28" w:type="dxa"/>
              <w:left w:w="57" w:type="dxa"/>
              <w:bottom w:w="57" w:type="dxa"/>
              <w:right w:w="28" w:type="dxa"/>
            </w:tcMar>
            <w:vAlign w:val="center"/>
          </w:tcPr>
          <w:p w14:paraId="713638B8" w14:textId="77777777" w:rsidR="007C63E2" w:rsidRPr="003B7A64" w:rsidRDefault="007C63E2" w:rsidP="004F096A">
            <w:pPr>
              <w:rPr>
                <w:rFonts w:ascii="Times New Roman" w:hAnsi="Times New Roman" w:cs="Times New Roman"/>
                <w:sz w:val="24"/>
                <w:szCs w:val="24"/>
              </w:rPr>
            </w:pPr>
            <w:r w:rsidRPr="003B7A64">
              <w:rPr>
                <w:rFonts w:ascii="Times New Roman" w:hAnsi="Times New Roman" w:cs="Times New Roman"/>
                <w:color w:val="000000" w:themeColor="text1"/>
                <w:sz w:val="24"/>
                <w:szCs w:val="24"/>
              </w:rPr>
              <w:t>Максимальная общая площадь объектов капитального строительства видов разрешенного использования с кодами 3.2.3, 3.3</w:t>
            </w:r>
            <w:r>
              <w:rPr>
                <w:rFonts w:ascii="Times New Roman" w:hAnsi="Times New Roman" w:cs="Times New Roman"/>
                <w:color w:val="000000" w:themeColor="text1"/>
                <w:sz w:val="24"/>
                <w:szCs w:val="24"/>
              </w:rPr>
              <w:t xml:space="preserve">, 4.4 </w:t>
            </w:r>
            <w:r w:rsidRPr="003B7A64">
              <w:rPr>
                <w:rFonts w:ascii="Times New Roman" w:hAnsi="Times New Roman" w:cs="Times New Roman"/>
                <w:color w:val="000000" w:themeColor="text1"/>
                <w:sz w:val="24"/>
                <w:szCs w:val="24"/>
              </w:rPr>
              <w:t>на земельном участке, кв. м</w:t>
            </w:r>
          </w:p>
        </w:tc>
        <w:tc>
          <w:tcPr>
            <w:tcW w:w="3460" w:type="dxa"/>
            <w:gridSpan w:val="2"/>
            <w:tcMar>
              <w:top w:w="28" w:type="dxa"/>
              <w:left w:w="57" w:type="dxa"/>
              <w:bottom w:w="57" w:type="dxa"/>
              <w:right w:w="28" w:type="dxa"/>
            </w:tcMar>
            <w:vAlign w:val="center"/>
          </w:tcPr>
          <w:p w14:paraId="482ADB3C" w14:textId="77777777" w:rsidR="007C63E2" w:rsidRPr="003B7A64" w:rsidRDefault="007C63E2" w:rsidP="004F096A">
            <w:pPr>
              <w:jc w:val="center"/>
              <w:rPr>
                <w:rFonts w:ascii="Times New Roman" w:hAnsi="Times New Roman" w:cs="Times New Roman"/>
                <w:sz w:val="24"/>
                <w:szCs w:val="24"/>
              </w:rPr>
            </w:pPr>
            <w:r w:rsidRPr="003B7A64">
              <w:rPr>
                <w:rFonts w:ascii="Times New Roman" w:hAnsi="Times New Roman" w:cs="Times New Roman"/>
                <w:color w:val="000000" w:themeColor="text1"/>
                <w:sz w:val="24"/>
                <w:szCs w:val="24"/>
              </w:rPr>
              <w:t>300</w:t>
            </w:r>
          </w:p>
        </w:tc>
      </w:tr>
      <w:tr w:rsidR="007C63E2" w:rsidRPr="003B7A64" w14:paraId="66FCB139" w14:textId="77777777" w:rsidTr="004F096A">
        <w:trPr>
          <w:trHeight w:val="284"/>
          <w:jc w:val="right"/>
        </w:trPr>
        <w:tc>
          <w:tcPr>
            <w:tcW w:w="10206" w:type="dxa"/>
            <w:gridSpan w:val="4"/>
            <w:tcMar>
              <w:top w:w="28" w:type="dxa"/>
              <w:left w:w="57" w:type="dxa"/>
              <w:bottom w:w="57" w:type="dxa"/>
              <w:right w:w="28" w:type="dxa"/>
            </w:tcMar>
            <w:vAlign w:val="center"/>
          </w:tcPr>
          <w:p w14:paraId="2DB7CDE2" w14:textId="0D90980B" w:rsidR="00136396" w:rsidRPr="009B299C" w:rsidRDefault="00136396" w:rsidP="00F54C77">
            <w:pPr>
              <w:ind w:left="57" w:right="57" w:firstLine="450"/>
              <w:jc w:val="both"/>
              <w:rPr>
                <w:rFonts w:ascii="Times New Roman" w:hAnsi="Times New Roman"/>
                <w:sz w:val="24"/>
                <w:szCs w:val="24"/>
              </w:rPr>
            </w:pPr>
            <w:r>
              <w:rPr>
                <w:rFonts w:ascii="Times New Roman" w:hAnsi="Times New Roman"/>
                <w:sz w:val="24"/>
                <w:szCs w:val="24"/>
              </w:rPr>
              <w:t>Примечани</w:t>
            </w:r>
            <w:r w:rsidR="00F54C77">
              <w:rPr>
                <w:rFonts w:ascii="Times New Roman" w:hAnsi="Times New Roman"/>
                <w:sz w:val="24"/>
                <w:szCs w:val="24"/>
              </w:rPr>
              <w:t>я</w:t>
            </w:r>
            <w:r>
              <w:rPr>
                <w:rFonts w:ascii="Times New Roman" w:hAnsi="Times New Roman"/>
                <w:sz w:val="24"/>
                <w:szCs w:val="24"/>
              </w:rPr>
              <w:t>:</w:t>
            </w:r>
          </w:p>
          <w:p w14:paraId="210DD3AB" w14:textId="43FBE787" w:rsidR="009416F5" w:rsidRPr="009416F5" w:rsidRDefault="009416F5" w:rsidP="00F54C77">
            <w:pPr>
              <w:ind w:firstLine="507"/>
              <w:rPr>
                <w:rFonts w:ascii="Times New Roman" w:hAnsi="Times New Roman" w:cs="Times New Roman"/>
                <w:sz w:val="24"/>
                <w:szCs w:val="24"/>
              </w:rPr>
            </w:pPr>
            <w:r w:rsidRPr="00E83E1B">
              <w:rPr>
                <w:rFonts w:ascii="Times New Roman" w:hAnsi="Times New Roman" w:cs="Times New Roman"/>
                <w:sz w:val="24"/>
                <w:szCs w:val="24"/>
              </w:rPr>
              <w:t xml:space="preserve">&lt;*&gt; </w:t>
            </w:r>
            <w:r w:rsidR="00EF1E10">
              <w:rPr>
                <w:rFonts w:ascii="Times New Roman" w:hAnsi="Times New Roman" w:cs="Times New Roman"/>
                <w:sz w:val="24"/>
                <w:szCs w:val="24"/>
              </w:rPr>
              <w:t>Значения указаны на один</w:t>
            </w:r>
            <w:r w:rsidRPr="00E83E1B">
              <w:rPr>
                <w:rFonts w:ascii="Times New Roman" w:hAnsi="Times New Roman" w:cs="Times New Roman"/>
                <w:sz w:val="24"/>
                <w:szCs w:val="24"/>
              </w:rPr>
              <w:t xml:space="preserve"> </w:t>
            </w:r>
            <w:r w:rsidR="00EF1E10" w:rsidRPr="00EF1E10">
              <w:rPr>
                <w:rFonts w:ascii="Times New Roman" w:hAnsi="Times New Roman" w:cs="Times New Roman"/>
                <w:sz w:val="24"/>
                <w:szCs w:val="24"/>
              </w:rPr>
              <w:t>жилой блок (жилой дом).</w:t>
            </w:r>
          </w:p>
          <w:p w14:paraId="64F9AE5D" w14:textId="68A20124" w:rsidR="007C63E2" w:rsidRPr="008D2CFF" w:rsidRDefault="007C63E2" w:rsidP="00F54C77">
            <w:pPr>
              <w:ind w:right="57" w:firstLine="507"/>
              <w:jc w:val="both"/>
              <w:rPr>
                <w:rFonts w:ascii="Times New Roman" w:hAnsi="Times New Roman"/>
                <w:sz w:val="24"/>
                <w:szCs w:val="24"/>
              </w:rPr>
            </w:pPr>
            <w:r w:rsidRPr="00EA3665">
              <w:rPr>
                <w:rFonts w:ascii="Times New Roman" w:hAnsi="Times New Roman"/>
                <w:sz w:val="24"/>
                <w:szCs w:val="24"/>
              </w:rPr>
              <w:t>&lt;*</w:t>
            </w:r>
            <w:r w:rsidR="009416F5">
              <w:rPr>
                <w:rFonts w:ascii="Times New Roman" w:hAnsi="Times New Roman"/>
                <w:sz w:val="24"/>
                <w:szCs w:val="24"/>
              </w:rPr>
              <w:t>*</w:t>
            </w:r>
            <w:r w:rsidRPr="00EA3665">
              <w:rPr>
                <w:rFonts w:ascii="Times New Roman" w:hAnsi="Times New Roman"/>
                <w:sz w:val="24"/>
                <w:szCs w:val="24"/>
              </w:rPr>
              <w:t>&gt;</w:t>
            </w:r>
            <w:r>
              <w:rPr>
                <w:rFonts w:ascii="Times New Roman" w:hAnsi="Times New Roman"/>
                <w:sz w:val="24"/>
                <w:szCs w:val="24"/>
              </w:rPr>
              <w:t xml:space="preserve"> </w:t>
            </w:r>
            <w:r w:rsidRPr="008D2CFF">
              <w:rPr>
                <w:rFonts w:ascii="Times New Roman" w:hAnsi="Times New Roman"/>
                <w:sz w:val="24"/>
                <w:szCs w:val="24"/>
              </w:rPr>
              <w:t>Минимальные отступы от границ земельных участков: для жилых домов со стороны</w:t>
            </w:r>
            <w:r w:rsidRPr="008D2CFF">
              <w:rPr>
                <w:rFonts w:ascii="Times New Roman" w:hAnsi="Times New Roman"/>
                <w:sz w:val="24"/>
                <w:szCs w:val="24"/>
              </w:rPr>
              <w:br/>
              <w:t>улиц – 5 м, со стороны проездов – не менее 3 м</w:t>
            </w:r>
            <w:r>
              <w:rPr>
                <w:rFonts w:ascii="Times New Roman" w:hAnsi="Times New Roman"/>
                <w:sz w:val="24"/>
                <w:szCs w:val="24"/>
              </w:rPr>
              <w:t xml:space="preserve">, </w:t>
            </w:r>
            <w:r w:rsidRPr="005045F0">
              <w:rPr>
                <w:rFonts w:ascii="Times New Roman" w:hAnsi="Times New Roman" w:cs="Times New Roman"/>
              </w:rPr>
              <w:t>со стороны соседнего земельного участка</w:t>
            </w:r>
            <w:r>
              <w:rPr>
                <w:rFonts w:ascii="Times New Roman" w:hAnsi="Times New Roman" w:cs="Times New Roman"/>
              </w:rPr>
              <w:t xml:space="preserve"> </w:t>
            </w:r>
            <w:r w:rsidRPr="008D2CFF">
              <w:rPr>
                <w:rFonts w:ascii="Times New Roman" w:hAnsi="Times New Roman"/>
                <w:sz w:val="24"/>
                <w:szCs w:val="24"/>
              </w:rPr>
              <w:t>–</w:t>
            </w:r>
            <w:r>
              <w:rPr>
                <w:rFonts w:ascii="Times New Roman" w:hAnsi="Times New Roman"/>
                <w:sz w:val="24"/>
                <w:szCs w:val="24"/>
              </w:rPr>
              <w:t xml:space="preserve"> </w:t>
            </w:r>
            <w:r w:rsidRPr="008D2CFF">
              <w:rPr>
                <w:rFonts w:ascii="Times New Roman" w:hAnsi="Times New Roman"/>
                <w:sz w:val="24"/>
                <w:szCs w:val="24"/>
              </w:rPr>
              <w:t>3 м.</w:t>
            </w:r>
          </w:p>
          <w:p w14:paraId="59A3180D" w14:textId="77777777" w:rsidR="007C63E2" w:rsidRPr="008D2CFF" w:rsidRDefault="007C63E2" w:rsidP="00F54C77">
            <w:pPr>
              <w:ind w:left="57" w:right="57" w:firstLine="450"/>
              <w:jc w:val="both"/>
              <w:rPr>
                <w:rFonts w:ascii="Times New Roman" w:hAnsi="Times New Roman"/>
                <w:sz w:val="24"/>
                <w:szCs w:val="24"/>
              </w:rPr>
            </w:pPr>
            <w:r w:rsidRPr="008D2CFF">
              <w:rPr>
                <w:rFonts w:ascii="Times New Roman" w:hAnsi="Times New Roman"/>
                <w:sz w:val="24"/>
                <w:szCs w:val="24"/>
              </w:rPr>
              <w:tab/>
              <w:t>Минимальные отступы от границ земельных участков до:</w:t>
            </w:r>
          </w:p>
          <w:p w14:paraId="60DE84A3" w14:textId="77777777" w:rsidR="007C63E2" w:rsidRPr="008D2CFF" w:rsidRDefault="007C63E2" w:rsidP="00002CBD">
            <w:pPr>
              <w:numPr>
                <w:ilvl w:val="0"/>
                <w:numId w:val="41"/>
              </w:numPr>
              <w:ind w:left="57" w:right="57" w:firstLine="82"/>
              <w:jc w:val="both"/>
              <w:rPr>
                <w:rFonts w:ascii="Times New Roman" w:hAnsi="Times New Roman"/>
                <w:sz w:val="24"/>
                <w:szCs w:val="24"/>
              </w:rPr>
            </w:pPr>
            <w:r w:rsidRPr="008D2CFF">
              <w:rPr>
                <w:rFonts w:ascii="Times New Roman" w:hAnsi="Times New Roman"/>
                <w:sz w:val="24"/>
                <w:szCs w:val="24"/>
              </w:rPr>
              <w:t>построек для содержания мелкого скота и птицы – 4 м;</w:t>
            </w:r>
          </w:p>
          <w:p w14:paraId="539339DB" w14:textId="77777777" w:rsidR="007C63E2" w:rsidRPr="008D2CFF" w:rsidRDefault="007C63E2" w:rsidP="00002CBD">
            <w:pPr>
              <w:numPr>
                <w:ilvl w:val="0"/>
                <w:numId w:val="41"/>
              </w:numPr>
              <w:ind w:left="57" w:right="57" w:firstLine="82"/>
              <w:jc w:val="both"/>
              <w:rPr>
                <w:rFonts w:ascii="Times New Roman" w:hAnsi="Times New Roman"/>
                <w:sz w:val="24"/>
                <w:szCs w:val="24"/>
              </w:rPr>
            </w:pPr>
            <w:r w:rsidRPr="008D2CFF">
              <w:rPr>
                <w:rFonts w:ascii="Times New Roman" w:hAnsi="Times New Roman"/>
                <w:sz w:val="24"/>
                <w:szCs w:val="24"/>
              </w:rPr>
              <w:t>хозяйственных построек, гаража, иных вспомогательных сооружений – 1 м;</w:t>
            </w:r>
          </w:p>
          <w:p w14:paraId="521F5BD4" w14:textId="77777777" w:rsidR="007C63E2" w:rsidRPr="008D2CFF" w:rsidRDefault="007C63E2" w:rsidP="00002CBD">
            <w:pPr>
              <w:numPr>
                <w:ilvl w:val="0"/>
                <w:numId w:val="41"/>
              </w:numPr>
              <w:ind w:left="57" w:right="57" w:firstLine="82"/>
              <w:jc w:val="both"/>
              <w:rPr>
                <w:rFonts w:ascii="Times New Roman" w:hAnsi="Times New Roman"/>
                <w:sz w:val="24"/>
                <w:szCs w:val="24"/>
              </w:rPr>
            </w:pPr>
            <w:r w:rsidRPr="008D2CFF">
              <w:rPr>
                <w:rFonts w:ascii="Times New Roman" w:hAnsi="Times New Roman"/>
                <w:sz w:val="24"/>
                <w:szCs w:val="24"/>
              </w:rPr>
              <w:t xml:space="preserve">стволов высокорослых деревьев – 4 м, стволов среднерослых </w:t>
            </w:r>
            <w:r>
              <w:rPr>
                <w:rFonts w:ascii="Times New Roman" w:hAnsi="Times New Roman"/>
                <w:sz w:val="24"/>
                <w:szCs w:val="24"/>
              </w:rPr>
              <w:t xml:space="preserve">деревьев </w:t>
            </w:r>
            <w:r w:rsidRPr="008D2CFF">
              <w:rPr>
                <w:rFonts w:ascii="Times New Roman" w:hAnsi="Times New Roman"/>
                <w:sz w:val="24"/>
                <w:szCs w:val="24"/>
              </w:rPr>
              <w:t>– 2 м, кустарника – 1 м.</w:t>
            </w:r>
          </w:p>
          <w:p w14:paraId="1812A29E" w14:textId="77777777" w:rsidR="007C63E2" w:rsidRPr="00F54C77" w:rsidRDefault="007C63E2" w:rsidP="00F54C77">
            <w:pPr>
              <w:ind w:firstLine="507"/>
              <w:jc w:val="both"/>
              <w:rPr>
                <w:rFonts w:ascii="Times New Roman" w:hAnsi="Times New Roman" w:cs="Times New Roman"/>
                <w:sz w:val="24"/>
                <w:szCs w:val="24"/>
              </w:rPr>
            </w:pPr>
            <w:r w:rsidRPr="00F54C77">
              <w:rPr>
                <w:rFonts w:ascii="Times New Roman" w:hAnsi="Times New Roman" w:cs="Times New Roman"/>
                <w:sz w:val="24"/>
                <w:szCs w:val="24"/>
              </w:rPr>
              <w:t>При размещении на земельном участке хозяйственных построек, гаража, иных вспомогательных сооружений на расстоянии 1 м от границы соседнего участка скат крыши следует ориентировать таким образом, чтобы сток дождевой воды не попал на соседний участок.</w:t>
            </w:r>
          </w:p>
          <w:p w14:paraId="1DF54FA2" w14:textId="2A12B625" w:rsidR="007C63E2" w:rsidRPr="001D697C" w:rsidRDefault="007C63E2" w:rsidP="00F54C77">
            <w:pPr>
              <w:ind w:firstLine="507"/>
              <w:jc w:val="both"/>
              <w:rPr>
                <w:rFonts w:ascii="Times New Roman" w:hAnsi="Times New Roman" w:cs="Times New Roman"/>
                <w:color w:val="000000" w:themeColor="text1"/>
                <w:sz w:val="24"/>
                <w:szCs w:val="24"/>
              </w:rPr>
            </w:pPr>
            <w:r w:rsidRPr="00E83E1B">
              <w:rPr>
                <w:rFonts w:ascii="Times New Roman" w:hAnsi="Times New Roman"/>
                <w:sz w:val="24"/>
                <w:szCs w:val="24"/>
              </w:rPr>
              <w:t>&lt;**</w:t>
            </w:r>
            <w:r w:rsidR="009416F5">
              <w:rPr>
                <w:rFonts w:ascii="Times New Roman" w:hAnsi="Times New Roman"/>
                <w:sz w:val="24"/>
                <w:szCs w:val="24"/>
              </w:rPr>
              <w:t>*</w:t>
            </w:r>
            <w:r w:rsidRPr="00E83E1B">
              <w:rPr>
                <w:rFonts w:ascii="Times New Roman" w:hAnsi="Times New Roman"/>
                <w:sz w:val="24"/>
                <w:szCs w:val="24"/>
              </w:rPr>
              <w:t xml:space="preserve">&gt; </w:t>
            </w:r>
            <w:r w:rsidRPr="00E83E1B">
              <w:rPr>
                <w:rFonts w:ascii="Times New Roman" w:eastAsia="Calibri" w:hAnsi="Times New Roman" w:cs="Times New Roman"/>
                <w:sz w:val="24"/>
                <w:szCs w:val="24"/>
              </w:rPr>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tc>
      </w:tr>
    </w:tbl>
    <w:p w14:paraId="0727BA77" w14:textId="77777777" w:rsidR="007C63E2" w:rsidRDefault="007C63E2" w:rsidP="00002CBD">
      <w:pPr>
        <w:pStyle w:val="af3"/>
        <w:numPr>
          <w:ilvl w:val="0"/>
          <w:numId w:val="54"/>
        </w:numPr>
        <w:spacing w:before="120" w:after="120" w:line="240" w:lineRule="auto"/>
        <w:ind w:left="0" w:firstLine="709"/>
        <w:jc w:val="both"/>
        <w:rPr>
          <w:rFonts w:ascii="Times New Roman" w:eastAsia="Calibri" w:hAnsi="Times New Roman" w:cs="Times New Roman"/>
          <w:sz w:val="28"/>
          <w:szCs w:val="28"/>
        </w:rPr>
      </w:pPr>
      <w:r w:rsidRPr="00CB02C1">
        <w:rPr>
          <w:rFonts w:ascii="Times New Roman" w:eastAsia="Calibri" w:hAnsi="Times New Roman" w:cs="Times New Roman"/>
          <w:sz w:val="28"/>
          <w:szCs w:val="28"/>
        </w:rPr>
        <w:lastRenderedPageBreak/>
        <w:t>Требования к архитектурно-градостроительному облику объектов капитального строительства (далее - требования).</w:t>
      </w:r>
    </w:p>
    <w:p w14:paraId="17CCD596" w14:textId="769D0E40" w:rsidR="00292E76" w:rsidRPr="00EB16F5" w:rsidRDefault="00292E76" w:rsidP="00292E76">
      <w:pPr>
        <w:spacing w:before="120" w:after="120"/>
        <w:ind w:firstLine="709"/>
        <w:jc w:val="both"/>
        <w:rPr>
          <w:rFonts w:ascii="Times New Roman" w:eastAsia="Calibri" w:hAnsi="Times New Roman" w:cs="Times New Roman"/>
          <w:color w:val="000000" w:themeColor="text1"/>
          <w:sz w:val="28"/>
          <w:szCs w:val="28"/>
        </w:rPr>
      </w:pPr>
      <w:r w:rsidRPr="00EB16F5">
        <w:rPr>
          <w:rFonts w:ascii="Times New Roman" w:eastAsia="Calibri" w:hAnsi="Times New Roman" w:cs="Times New Roman"/>
          <w:color w:val="000000" w:themeColor="text1"/>
          <w:sz w:val="28"/>
          <w:szCs w:val="28"/>
        </w:rPr>
        <w:t xml:space="preserve">К объектам торгового назначения (магазины) общей площадью до 1500 </w:t>
      </w:r>
      <w:proofErr w:type="spellStart"/>
      <w:r w:rsidRPr="00EB16F5">
        <w:rPr>
          <w:rFonts w:ascii="Times New Roman" w:eastAsia="Calibri" w:hAnsi="Times New Roman" w:cs="Times New Roman"/>
          <w:color w:val="000000" w:themeColor="text1"/>
          <w:sz w:val="28"/>
          <w:szCs w:val="28"/>
        </w:rPr>
        <w:t>кв</w:t>
      </w:r>
      <w:proofErr w:type="gramStart"/>
      <w:r w:rsidRPr="00EB16F5">
        <w:rPr>
          <w:rFonts w:ascii="Times New Roman" w:eastAsia="Calibri" w:hAnsi="Times New Roman" w:cs="Times New Roman"/>
          <w:color w:val="000000" w:themeColor="text1"/>
          <w:sz w:val="28"/>
          <w:szCs w:val="28"/>
        </w:rPr>
        <w:t>.м</w:t>
      </w:r>
      <w:proofErr w:type="spellEnd"/>
      <w:proofErr w:type="gramEnd"/>
      <w:r w:rsidRPr="00EB16F5">
        <w:rPr>
          <w:rFonts w:ascii="Times New Roman" w:eastAsia="Calibri" w:hAnsi="Times New Roman" w:cs="Times New Roman"/>
          <w:color w:val="000000" w:themeColor="text1"/>
          <w:sz w:val="28"/>
          <w:szCs w:val="28"/>
        </w:rPr>
        <w:t>, до 2-х этажей с ограждающими конструкциями из металлических сэндвич-панелей устанавливаются иные и дополнительные требования.</w:t>
      </w:r>
    </w:p>
    <w:p w14:paraId="282A8DFF" w14:textId="77777777" w:rsidR="00292E76" w:rsidRPr="00AE327B" w:rsidRDefault="00292E76" w:rsidP="00292E76">
      <w:pPr>
        <w:numPr>
          <w:ilvl w:val="0"/>
          <w:numId w:val="43"/>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03963373" w14:textId="77777777" w:rsidR="00292E76" w:rsidRPr="00AE327B" w:rsidRDefault="00292E76" w:rsidP="00292E76">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34408504" w14:textId="77777777" w:rsidR="00292E76" w:rsidRPr="00031F3C" w:rsidRDefault="00292E76" w:rsidP="00292E76">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031F3C">
        <w:rPr>
          <w:rFonts w:ascii="Times New Roman" w:eastAsia="Times New Roman" w:hAnsi="Times New Roman" w:cs="Times New Roman"/>
          <w:sz w:val="28"/>
          <w:szCs w:val="28"/>
          <w:shd w:val="clear" w:color="auto" w:fill="FFFFFF"/>
          <w:lang w:eastAsia="ru-RU"/>
        </w:rPr>
        <w:t>Цветовое решение (в том числе ограждений территорий в случае необходимости их установки) должно быть обосновано композиционными решениями здания и гармонично сочетаться с окружающей застройкой территории.</w:t>
      </w:r>
    </w:p>
    <w:p w14:paraId="2A3BB3CF" w14:textId="77777777" w:rsidR="00292E76" w:rsidRPr="00AE327B" w:rsidRDefault="00292E76" w:rsidP="00292E76">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4F6DDF5E" w14:textId="77777777" w:rsidR="00292E76" w:rsidRPr="005D17CF" w:rsidRDefault="00292E76" w:rsidP="00292E76">
      <w:pPr>
        <w:pStyle w:val="af3"/>
        <w:numPr>
          <w:ilvl w:val="1"/>
          <w:numId w:val="42"/>
        </w:numPr>
        <w:tabs>
          <w:tab w:val="left" w:pos="1134"/>
        </w:tabs>
        <w:spacing w:before="60" w:after="60" w:line="240" w:lineRule="auto"/>
        <w:ind w:left="0" w:firstLine="709"/>
        <w:jc w:val="both"/>
        <w:rPr>
          <w:rFonts w:ascii="Times New Roman" w:eastAsia="Times New Roman" w:hAnsi="Times New Roman" w:cs="Times New Roman"/>
          <w:sz w:val="28"/>
          <w:szCs w:val="28"/>
          <w:shd w:val="clear" w:color="auto" w:fill="FFFFFF"/>
          <w:lang w:eastAsia="ru-RU"/>
        </w:rPr>
      </w:pPr>
      <w:r w:rsidRPr="005D17CF">
        <w:rPr>
          <w:rFonts w:ascii="Times New Roman" w:eastAsia="Times New Roman" w:hAnsi="Times New Roman" w:cs="Times New Roman"/>
          <w:sz w:val="28"/>
          <w:szCs w:val="28"/>
          <w:shd w:val="clear" w:color="auto" w:fill="FFFFFF"/>
          <w:lang w:eastAsia="ru-RU"/>
        </w:rPr>
        <w:t xml:space="preserve">К отделке </w:t>
      </w:r>
      <w:r w:rsidRPr="00426BD9">
        <w:rPr>
          <w:rFonts w:ascii="Times New Roman" w:eastAsia="Times New Roman" w:hAnsi="Times New Roman" w:cs="Times New Roman"/>
          <w:sz w:val="28"/>
          <w:szCs w:val="28"/>
          <w:shd w:val="clear" w:color="auto" w:fill="FFFFFF"/>
          <w:lang w:eastAsia="ru-RU"/>
        </w:rPr>
        <w:t>фасадов</w:t>
      </w:r>
      <w:r>
        <w:rPr>
          <w:rFonts w:ascii="Times New Roman" w:eastAsia="Times New Roman" w:hAnsi="Times New Roman" w:cs="Times New Roman"/>
          <w:sz w:val="28"/>
          <w:szCs w:val="28"/>
          <w:shd w:val="clear" w:color="auto" w:fill="FFFFFF"/>
          <w:lang w:eastAsia="ru-RU"/>
        </w:rPr>
        <w:t xml:space="preserve"> (кроме объектов торгового назначения (магазинов) общей площадью до 1500 </w:t>
      </w:r>
      <w:proofErr w:type="spellStart"/>
      <w:r>
        <w:rPr>
          <w:rFonts w:ascii="Times New Roman" w:eastAsia="Times New Roman" w:hAnsi="Times New Roman" w:cs="Times New Roman"/>
          <w:sz w:val="28"/>
          <w:szCs w:val="28"/>
          <w:shd w:val="clear" w:color="auto" w:fill="FFFFFF"/>
          <w:lang w:eastAsia="ru-RU"/>
        </w:rPr>
        <w:t>кв</w:t>
      </w:r>
      <w:proofErr w:type="gramStart"/>
      <w:r>
        <w:rPr>
          <w:rFonts w:ascii="Times New Roman" w:eastAsia="Times New Roman" w:hAnsi="Times New Roman" w:cs="Times New Roman"/>
          <w:sz w:val="28"/>
          <w:szCs w:val="28"/>
          <w:shd w:val="clear" w:color="auto" w:fill="FFFFFF"/>
          <w:lang w:eastAsia="ru-RU"/>
        </w:rPr>
        <w:t>.м</w:t>
      </w:r>
      <w:proofErr w:type="spellEnd"/>
      <w:proofErr w:type="gramEnd"/>
      <w:r>
        <w:rPr>
          <w:rFonts w:ascii="Times New Roman" w:eastAsia="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426BD9">
        <w:rPr>
          <w:rFonts w:ascii="Times New Roman" w:eastAsia="Times New Roman" w:hAnsi="Times New Roman" w:cs="Times New Roman"/>
          <w:sz w:val="28"/>
          <w:szCs w:val="28"/>
          <w:shd w:val="clear" w:color="auto" w:fill="FFFFFF"/>
          <w:lang w:eastAsia="ru-RU"/>
        </w:rPr>
        <w:t>:</w:t>
      </w:r>
    </w:p>
    <w:p w14:paraId="451F0AD1" w14:textId="77777777" w:rsidR="00292E76" w:rsidRPr="00C84013" w:rsidRDefault="00292E76" w:rsidP="00292E76">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Красная цветовая палитра</w:t>
      </w:r>
    </w:p>
    <w:p w14:paraId="52EEBC75"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BC0A7C0"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05823036" wp14:editId="6E804DAC">
            <wp:extent cx="6480175" cy="1286510"/>
            <wp:effectExtent l="0" t="0" r="0" b="8890"/>
            <wp:docPr id="1245305631" name="Рисунок 12453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18F04306"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4480197"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4B30B951" wp14:editId="27423FC1">
            <wp:extent cx="4057650" cy="615651"/>
            <wp:effectExtent l="0" t="0" r="0" b="0"/>
            <wp:docPr id="841508986" name="Рисунок 84150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6971D179"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E7E0412" w14:textId="77777777" w:rsidR="00292E76" w:rsidRPr="00C84013" w:rsidRDefault="00292E76" w:rsidP="00292E76">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Зеленая цветовая палитра</w:t>
      </w:r>
    </w:p>
    <w:p w14:paraId="536EFCB5"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3E1813F"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33949519" wp14:editId="6628AC95">
            <wp:extent cx="6480175" cy="1273810"/>
            <wp:effectExtent l="0" t="0" r="0" b="2540"/>
            <wp:docPr id="1293272773" name="Рисунок 129327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D283164"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69FBAB8F"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4171BB6D" wp14:editId="433022A2">
            <wp:extent cx="5708650" cy="621454"/>
            <wp:effectExtent l="0" t="0" r="0" b="7620"/>
            <wp:docPr id="233606984" name="Рисунок 23360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76F16BCE"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6C1BC64" w14:textId="77777777" w:rsidR="00292E76" w:rsidRPr="00C84013" w:rsidRDefault="00292E76" w:rsidP="00292E76">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Синяя цветовая палитра</w:t>
      </w:r>
    </w:p>
    <w:p w14:paraId="71651A39"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EABEB00"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28AD791E" wp14:editId="220C4CB1">
            <wp:extent cx="6480175" cy="1315720"/>
            <wp:effectExtent l="0" t="0" r="0" b="0"/>
            <wp:docPr id="467212028" name="Рисунок 46721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3463473A"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FB048F2"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4CE6DF24" wp14:editId="500B54CC">
            <wp:extent cx="4876800" cy="621913"/>
            <wp:effectExtent l="0" t="0" r="0" b="6985"/>
            <wp:docPr id="684221128" name="Рисунок 68422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08EB53B2"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6F676BB" w14:textId="77777777" w:rsidR="00292E76" w:rsidRPr="00C84013" w:rsidRDefault="00292E76" w:rsidP="00292E76">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Желтая цветовая палитра</w:t>
      </w:r>
    </w:p>
    <w:p w14:paraId="7835BE12"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0C9A616"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5DC10574" wp14:editId="50FB09D5">
            <wp:extent cx="6480175" cy="1277620"/>
            <wp:effectExtent l="0" t="0" r="0" b="0"/>
            <wp:docPr id="308517262" name="Рисунок 30851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12F5630D"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AE5A104" w14:textId="77777777" w:rsidR="00292E76" w:rsidRPr="00C84013" w:rsidRDefault="00292E76" w:rsidP="00292E76">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49B51049" wp14:editId="423EAD8A">
            <wp:extent cx="6480175" cy="633095"/>
            <wp:effectExtent l="0" t="0" r="0" b="0"/>
            <wp:docPr id="321863228" name="Рисунок 3218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065F189B"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93FB96B" w14:textId="77777777" w:rsidR="00292E76" w:rsidRPr="00C84013" w:rsidRDefault="00292E76" w:rsidP="00292E76">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Серая цветовая палитра.</w:t>
      </w:r>
    </w:p>
    <w:p w14:paraId="6CB8FFCE"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103A7C0C" w14:textId="77777777" w:rsidR="00292E76" w:rsidRPr="00C84013" w:rsidRDefault="00292E76" w:rsidP="00292E76">
      <w:pPr>
        <w:spacing w:before="60" w:after="60"/>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79946BFC" wp14:editId="4DFF8F1E">
            <wp:extent cx="6480175" cy="1259205"/>
            <wp:effectExtent l="0" t="0" r="0" b="0"/>
            <wp:docPr id="1945592954" name="Рисунок 194559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2EB595BA"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073DD159" w14:textId="77777777" w:rsidR="00292E76" w:rsidRPr="00C84013" w:rsidRDefault="00292E76" w:rsidP="00292E76">
      <w:pPr>
        <w:spacing w:before="60" w:after="60"/>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60225361" wp14:editId="1FE59625">
            <wp:extent cx="6480175" cy="605790"/>
            <wp:effectExtent l="0" t="0" r="0" b="3810"/>
            <wp:docPr id="277628735" name="Рисунок 27762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6994EF76" w14:textId="77777777"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1B3818C" w14:textId="17EDB831" w:rsidR="00292E76" w:rsidRPr="00C84013" w:rsidRDefault="00292E76" w:rsidP="00292E76">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1.2) К металлическим элементам фасадов (кровля, огражден</w:t>
      </w:r>
      <w:r w:rsidR="00002A4F">
        <w:rPr>
          <w:rFonts w:ascii="Times New Roman" w:hAnsi="Times New Roman" w:cs="Times New Roman"/>
          <w:sz w:val="28"/>
          <w:szCs w:val="28"/>
          <w:shd w:val="clear" w:color="auto" w:fill="FFFFFF"/>
          <w:lang w:eastAsia="ru-RU"/>
        </w:rPr>
        <w:t>ия, двери</w:t>
      </w:r>
      <w:r w:rsidRPr="00C84013">
        <w:rPr>
          <w:rFonts w:ascii="Times New Roman" w:hAnsi="Times New Roman" w:cs="Times New Roman"/>
          <w:sz w:val="28"/>
          <w:szCs w:val="28"/>
          <w:shd w:val="clear" w:color="auto" w:fill="FFFFFF"/>
          <w:lang w:eastAsia="ru-RU"/>
        </w:rPr>
        <w:t>)</w:t>
      </w:r>
      <w:r>
        <w:rPr>
          <w:rFonts w:ascii="Times New Roman" w:hAnsi="Times New Roman" w:cs="Times New Roman"/>
          <w:sz w:val="28"/>
          <w:szCs w:val="28"/>
          <w:shd w:val="clear" w:color="auto" w:fill="FFFFFF"/>
          <w:lang w:eastAsia="ru-RU"/>
        </w:rPr>
        <w:t xml:space="preserve"> (</w:t>
      </w:r>
      <w:r w:rsidR="002A4CFD" w:rsidRPr="002A4CFD">
        <w:rPr>
          <w:rFonts w:ascii="Times New Roman" w:hAnsi="Times New Roman" w:cs="Times New Roman"/>
          <w:sz w:val="28"/>
          <w:szCs w:val="28"/>
          <w:shd w:val="clear" w:color="auto" w:fill="FFFFFF"/>
          <w:lang w:eastAsia="ru-RU"/>
        </w:rPr>
        <w:t xml:space="preserve">кроме объектов торгового назначения (магазинов) общей площадью до 1500 </w:t>
      </w:r>
      <w:proofErr w:type="spellStart"/>
      <w:r w:rsidR="002A4CFD" w:rsidRPr="002A4CFD">
        <w:rPr>
          <w:rFonts w:ascii="Times New Roman" w:hAnsi="Times New Roman" w:cs="Times New Roman"/>
          <w:sz w:val="28"/>
          <w:szCs w:val="28"/>
          <w:shd w:val="clear" w:color="auto" w:fill="FFFFFF"/>
          <w:lang w:eastAsia="ru-RU"/>
        </w:rPr>
        <w:t>кв</w:t>
      </w:r>
      <w:proofErr w:type="gramStart"/>
      <w:r w:rsidR="002A4CFD" w:rsidRPr="002A4CFD">
        <w:rPr>
          <w:rFonts w:ascii="Times New Roman" w:hAnsi="Times New Roman" w:cs="Times New Roman"/>
          <w:sz w:val="28"/>
          <w:szCs w:val="28"/>
          <w:shd w:val="clear" w:color="auto" w:fill="FFFFFF"/>
          <w:lang w:eastAsia="ru-RU"/>
        </w:rPr>
        <w:t>.м</w:t>
      </w:r>
      <w:proofErr w:type="spellEnd"/>
      <w:proofErr w:type="gramEnd"/>
      <w:r w:rsidR="002A4CFD" w:rsidRPr="002A4CFD">
        <w:rPr>
          <w:rFonts w:ascii="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Pr>
          <w:rFonts w:ascii="Times New Roman" w:hAnsi="Times New Roman" w:cs="Times New Roman"/>
          <w:sz w:val="28"/>
          <w:szCs w:val="28"/>
          <w:shd w:val="clear" w:color="auto" w:fill="FFFFFF"/>
          <w:lang w:eastAsia="ru-RU"/>
        </w:rPr>
        <w:t>):</w:t>
      </w:r>
    </w:p>
    <w:p w14:paraId="2E7D9F1E" w14:textId="77777777" w:rsidR="00292E76" w:rsidRPr="00CB02C1" w:rsidRDefault="00292E76" w:rsidP="00292E76">
      <w:pPr>
        <w:jc w:val="both"/>
        <w:rPr>
          <w:rFonts w:ascii="Times New Roman" w:hAnsi="Times New Roman" w:cs="Times New Roman"/>
          <w:noProof/>
          <w:sz w:val="28"/>
          <w:szCs w:val="28"/>
          <w:shd w:val="clear" w:color="auto" w:fill="FFFFFF"/>
          <w:lang w:eastAsia="ru-RU"/>
          <w14:ligatures w14:val="standardContextual"/>
        </w:rPr>
      </w:pPr>
      <w:r w:rsidRPr="00C84013">
        <w:rPr>
          <w:rFonts w:ascii="Times New Roman" w:hAnsi="Times New Roman" w:cs="Times New Roman"/>
          <w:noProof/>
          <w:color w:val="000000"/>
          <w:sz w:val="28"/>
          <w:szCs w:val="28"/>
          <w:shd w:val="clear" w:color="auto" w:fill="FFFFFF"/>
          <w:lang w:eastAsia="ru-RU"/>
        </w:rPr>
        <w:drawing>
          <wp:inline distT="0" distB="0" distL="0" distR="0" wp14:anchorId="45BDBE1E" wp14:editId="1B3352FA">
            <wp:extent cx="6390005" cy="1988002"/>
            <wp:effectExtent l="0" t="0" r="0" b="0"/>
            <wp:docPr id="695677146" name="Рисунок 69567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244E11C6" w14:textId="77777777" w:rsidR="00292E76" w:rsidRPr="00C84013" w:rsidRDefault="00292E76" w:rsidP="00292E76">
      <w:pPr>
        <w:spacing w:after="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1.3) К отделке фасадов объектов торгового назначения (магазинов)</w:t>
      </w:r>
      <w:r>
        <w:rPr>
          <w:rFonts w:ascii="Times New Roman" w:hAnsi="Times New Roman" w:cs="Times New Roman"/>
          <w:sz w:val="28"/>
          <w:szCs w:val="28"/>
          <w:shd w:val="clear" w:color="auto" w:fill="FFFFFF"/>
          <w:lang w:eastAsia="ru-RU"/>
        </w:rPr>
        <w:t xml:space="preserve"> общей площадью до 1500 </w:t>
      </w:r>
      <w:proofErr w:type="spellStart"/>
      <w:r>
        <w:rPr>
          <w:rFonts w:ascii="Times New Roman" w:hAnsi="Times New Roman" w:cs="Times New Roman"/>
          <w:sz w:val="28"/>
          <w:szCs w:val="28"/>
          <w:shd w:val="clear" w:color="auto" w:fill="FFFFFF"/>
          <w:lang w:eastAsia="ru-RU"/>
        </w:rPr>
        <w:t>кв</w:t>
      </w:r>
      <w:proofErr w:type="gramStart"/>
      <w:r>
        <w:rPr>
          <w:rFonts w:ascii="Times New Roman" w:hAnsi="Times New Roman" w:cs="Times New Roman"/>
          <w:sz w:val="28"/>
          <w:szCs w:val="28"/>
          <w:shd w:val="clear" w:color="auto" w:fill="FFFFFF"/>
          <w:lang w:eastAsia="ru-RU"/>
        </w:rPr>
        <w:t>.м</w:t>
      </w:r>
      <w:proofErr w:type="spellEnd"/>
      <w:proofErr w:type="gramEnd"/>
      <w:r>
        <w:rPr>
          <w:rFonts w:ascii="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C84013">
        <w:rPr>
          <w:rFonts w:ascii="Times New Roman" w:hAnsi="Times New Roman" w:cs="Times New Roman"/>
          <w:sz w:val="28"/>
          <w:szCs w:val="28"/>
          <w:shd w:val="clear" w:color="auto" w:fill="FFFFFF"/>
          <w:lang w:eastAsia="ru-RU"/>
        </w:rPr>
        <w:t>:</w:t>
      </w:r>
    </w:p>
    <w:p w14:paraId="620CA488" w14:textId="77777777" w:rsidR="00292E76" w:rsidRPr="00C84013" w:rsidRDefault="00292E76" w:rsidP="00292E76">
      <w:pPr>
        <w:spacing w:after="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A10D9D0" w14:textId="77777777" w:rsidR="00292E76" w:rsidRPr="00C84013" w:rsidRDefault="00292E76" w:rsidP="00292E76">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xml:space="preserve"> </w:t>
      </w:r>
      <w:r w:rsidRPr="00C84013">
        <w:rPr>
          <w:rFonts w:ascii="Times New Roman" w:hAnsi="Times New Roman" w:cs="Times New Roman"/>
          <w:noProof/>
          <w:sz w:val="28"/>
          <w:szCs w:val="28"/>
          <w:lang w:eastAsia="ru-RU"/>
        </w:rPr>
        <w:drawing>
          <wp:inline distT="0" distB="0" distL="0" distR="0" wp14:anchorId="1B02FEA4" wp14:editId="5CEF876F">
            <wp:extent cx="4171950" cy="1987550"/>
            <wp:effectExtent l="0" t="0" r="0" b="0"/>
            <wp:docPr id="800561651" name="Рисунок 80056165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1380C354" w14:textId="77777777" w:rsidR="00292E76" w:rsidRPr="00C84013" w:rsidRDefault="00292E76" w:rsidP="00292E76">
      <w:pPr>
        <w:spacing w:before="12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lastRenderedPageBreak/>
        <w:t xml:space="preserve">Цвета для металлических элементов отделки фасадов и других материалов с заводским покрытием: </w:t>
      </w:r>
    </w:p>
    <w:p w14:paraId="4DD21AEC" w14:textId="77777777" w:rsidR="00292E76" w:rsidRPr="00C84013" w:rsidRDefault="00292E76" w:rsidP="00292E76">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вся палитра RAL 7ххх, включая темные оттенки:</w:t>
      </w:r>
    </w:p>
    <w:p w14:paraId="105FAC6D" w14:textId="77777777" w:rsidR="00292E76" w:rsidRPr="00C84013" w:rsidRDefault="00292E76" w:rsidP="00292E76">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6C2B8D74" wp14:editId="5DDE9D11">
            <wp:extent cx="1739900" cy="596900"/>
            <wp:effectExtent l="0" t="0" r="0" b="0"/>
            <wp:docPr id="1589956887" name="Рисунок 158995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41667929" w14:textId="77777777" w:rsidR="00292E76" w:rsidRPr="00C84013" w:rsidRDefault="00292E76" w:rsidP="00292E76">
      <w:pPr>
        <w:spacing w:before="12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к декоративным и акцентным элементам фасадных покрытий (не более 30%) объектов торгового назначения (магазинов)</w:t>
      </w:r>
      <w:r>
        <w:rPr>
          <w:rFonts w:ascii="Times New Roman" w:hAnsi="Times New Roman" w:cs="Times New Roman"/>
          <w:sz w:val="28"/>
          <w:szCs w:val="28"/>
          <w:shd w:val="clear" w:color="auto" w:fill="FFFFFF"/>
          <w:lang w:eastAsia="ru-RU"/>
        </w:rPr>
        <w:t xml:space="preserve"> общей площадью 1500 </w:t>
      </w:r>
      <w:proofErr w:type="spellStart"/>
      <w:r>
        <w:rPr>
          <w:rFonts w:ascii="Times New Roman" w:hAnsi="Times New Roman" w:cs="Times New Roman"/>
          <w:sz w:val="28"/>
          <w:szCs w:val="28"/>
          <w:shd w:val="clear" w:color="auto" w:fill="FFFFFF"/>
          <w:lang w:eastAsia="ru-RU"/>
        </w:rPr>
        <w:t>кв</w:t>
      </w:r>
      <w:proofErr w:type="gramStart"/>
      <w:r>
        <w:rPr>
          <w:rFonts w:ascii="Times New Roman" w:hAnsi="Times New Roman" w:cs="Times New Roman"/>
          <w:sz w:val="28"/>
          <w:szCs w:val="28"/>
          <w:shd w:val="clear" w:color="auto" w:fill="FFFFFF"/>
          <w:lang w:eastAsia="ru-RU"/>
        </w:rPr>
        <w:t>.м</w:t>
      </w:r>
      <w:proofErr w:type="spellEnd"/>
      <w:proofErr w:type="gramEnd"/>
      <w:r>
        <w:rPr>
          <w:rFonts w:ascii="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C84013">
        <w:rPr>
          <w:rFonts w:ascii="Times New Roman" w:hAnsi="Times New Roman" w:cs="Times New Roman"/>
          <w:sz w:val="28"/>
          <w:szCs w:val="28"/>
          <w:shd w:val="clear" w:color="auto" w:fill="FFFFFF"/>
          <w:lang w:eastAsia="ru-RU"/>
        </w:rPr>
        <w:t>, в том числе выполненным из натуральных материалов и имитирующих натуральные материалы:</w:t>
      </w:r>
    </w:p>
    <w:p w14:paraId="1342F024" w14:textId="77777777" w:rsidR="00292E76" w:rsidRPr="00C84013" w:rsidRDefault="00292E76" w:rsidP="00292E76">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xml:space="preserve">- серая цветовая палитра: RAL </w:t>
      </w:r>
      <w:proofErr w:type="spellStart"/>
      <w:r w:rsidRPr="00C84013">
        <w:rPr>
          <w:rFonts w:ascii="Times New Roman" w:hAnsi="Times New Roman" w:cs="Times New Roman"/>
          <w:sz w:val="28"/>
          <w:szCs w:val="28"/>
          <w:shd w:val="clear" w:color="auto" w:fill="FFFFFF"/>
          <w:lang w:eastAsia="ru-RU"/>
        </w:rPr>
        <w:t>classic</w:t>
      </w:r>
      <w:proofErr w:type="spellEnd"/>
      <w:r w:rsidRPr="00C84013">
        <w:rPr>
          <w:rFonts w:ascii="Times New Roman" w:hAnsi="Times New Roman" w:cs="Times New Roman"/>
          <w:sz w:val="28"/>
          <w:szCs w:val="28"/>
          <w:shd w:val="clear" w:color="auto" w:fill="FFFFFF"/>
          <w:lang w:eastAsia="ru-RU"/>
        </w:rPr>
        <w:t xml:space="preserve"> - всех оттенков 7ххх, 9ххх:</w:t>
      </w:r>
    </w:p>
    <w:p w14:paraId="0A034B2E" w14:textId="77777777" w:rsidR="00292E76" w:rsidRPr="00C84013" w:rsidRDefault="00292E76" w:rsidP="00292E76">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403C6DD1" wp14:editId="694DC031">
            <wp:extent cx="6515100" cy="647700"/>
            <wp:effectExtent l="0" t="0" r="0" b="0"/>
            <wp:docPr id="791901876" name="Рисунок 7919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3B67DCBB" w14:textId="1A5EF8D5" w:rsidR="00292E76" w:rsidRPr="00C84013" w:rsidRDefault="00292E76" w:rsidP="00292E76">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коричневая</w:t>
      </w:r>
      <w:r w:rsidR="001E1A67">
        <w:rPr>
          <w:rFonts w:ascii="Times New Roman" w:hAnsi="Times New Roman" w:cs="Times New Roman"/>
          <w:sz w:val="28"/>
          <w:szCs w:val="28"/>
          <w:shd w:val="clear" w:color="auto" w:fill="FFFFFF"/>
          <w:lang w:eastAsia="ru-RU"/>
        </w:rPr>
        <w:t xml:space="preserve"> (красно-кирпичная)</w:t>
      </w:r>
      <w:r w:rsidRPr="00C84013">
        <w:rPr>
          <w:rFonts w:ascii="Times New Roman" w:hAnsi="Times New Roman" w:cs="Times New Roman"/>
          <w:sz w:val="28"/>
          <w:szCs w:val="28"/>
          <w:shd w:val="clear" w:color="auto" w:fill="FFFFFF"/>
          <w:lang w:eastAsia="ru-RU"/>
        </w:rPr>
        <w:t xml:space="preserve"> цветовая палитра: RAL </w:t>
      </w:r>
      <w:proofErr w:type="spellStart"/>
      <w:r w:rsidRPr="00C84013">
        <w:rPr>
          <w:rFonts w:ascii="Times New Roman" w:hAnsi="Times New Roman" w:cs="Times New Roman"/>
          <w:sz w:val="28"/>
          <w:szCs w:val="28"/>
          <w:shd w:val="clear" w:color="auto" w:fill="FFFFFF"/>
          <w:lang w:eastAsia="ru-RU"/>
        </w:rPr>
        <w:t>classic</w:t>
      </w:r>
      <w:proofErr w:type="spellEnd"/>
      <w:r w:rsidRPr="00C84013">
        <w:rPr>
          <w:rFonts w:ascii="Times New Roman" w:hAnsi="Times New Roman" w:cs="Times New Roman"/>
          <w:sz w:val="28"/>
          <w:szCs w:val="28"/>
          <w:shd w:val="clear" w:color="auto" w:fill="FFFFFF"/>
          <w:lang w:eastAsia="ru-RU"/>
        </w:rPr>
        <w:t xml:space="preserve"> - всех оттенков 8ххх, RAL 1001, 1002, 1013, 1011, 1014, 1015, 1019, 1024:</w:t>
      </w:r>
    </w:p>
    <w:p w14:paraId="1A8BD48B" w14:textId="77777777" w:rsidR="00292E76" w:rsidRPr="00C84013" w:rsidRDefault="00292E76" w:rsidP="00292E76">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66D30CC3" wp14:editId="499D836F">
            <wp:extent cx="6517005" cy="646430"/>
            <wp:effectExtent l="0" t="0" r="0" b="1270"/>
            <wp:docPr id="1621822647" name="Рисунок 16218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7005" cy="646430"/>
                    </a:xfrm>
                    <a:prstGeom prst="rect">
                      <a:avLst/>
                    </a:prstGeom>
                    <a:noFill/>
                  </pic:spPr>
                </pic:pic>
              </a:graphicData>
            </a:graphic>
          </wp:inline>
        </w:drawing>
      </w:r>
    </w:p>
    <w:p w14:paraId="2FF11E8B" w14:textId="7F71F4A5" w:rsidR="00292E76" w:rsidRPr="00C84013" w:rsidRDefault="00292E76" w:rsidP="00292E76">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Цвета профилей (окон, остекленных дверей, витражей и фасадов):</w:t>
      </w:r>
    </w:p>
    <w:p w14:paraId="502D8E31" w14:textId="77777777" w:rsidR="00292E76" w:rsidRPr="00C84013" w:rsidRDefault="00292E76" w:rsidP="00292E76">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3AC8170F" wp14:editId="29297D35">
            <wp:extent cx="4470400" cy="596900"/>
            <wp:effectExtent l="0" t="0" r="6350" b="0"/>
            <wp:docPr id="798784663" name="Рисунок 79878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7EB4CF04" w14:textId="77777777" w:rsidR="00292E76" w:rsidRPr="00C84013" w:rsidRDefault="00292E76" w:rsidP="00292E76">
      <w:pPr>
        <w:jc w:val="both"/>
        <w:rPr>
          <w:rFonts w:ascii="Times New Roman" w:hAnsi="Times New Roman" w:cs="Times New Roman"/>
          <w:sz w:val="28"/>
          <w:szCs w:val="28"/>
          <w:lang w:eastAsia="ru-RU"/>
        </w:rPr>
      </w:pPr>
      <w:r w:rsidRPr="00C84013">
        <w:rPr>
          <w:rFonts w:ascii="Times New Roman" w:hAnsi="Times New Roman" w:cs="Times New Roman"/>
          <w:sz w:val="28"/>
          <w:szCs w:val="28"/>
          <w:lang w:eastAsia="ru-RU"/>
        </w:rPr>
        <w:t>Имитация дерева – все оттенки</w:t>
      </w:r>
    </w:p>
    <w:p w14:paraId="7976D379" w14:textId="77777777" w:rsidR="00292E76" w:rsidRPr="00EB16F5" w:rsidRDefault="00292E76" w:rsidP="00292E76">
      <w:pPr>
        <w:jc w:val="both"/>
        <w:rPr>
          <w:rFonts w:ascii="Times New Roman" w:hAnsi="Times New Roman" w:cs="Times New Roman"/>
          <w:sz w:val="28"/>
          <w:szCs w:val="28"/>
          <w:lang w:eastAsia="ru-RU"/>
        </w:rPr>
      </w:pPr>
      <w:r w:rsidRPr="00C84013">
        <w:rPr>
          <w:rFonts w:ascii="Times New Roman" w:hAnsi="Times New Roman" w:cs="Times New Roman"/>
          <w:noProof/>
          <w:sz w:val="28"/>
          <w:szCs w:val="28"/>
          <w:lang w:eastAsia="ru-RU"/>
        </w:rPr>
        <w:drawing>
          <wp:inline distT="0" distB="0" distL="0" distR="0" wp14:anchorId="37B51D2A" wp14:editId="3A2CB5F7">
            <wp:extent cx="946150" cy="742950"/>
            <wp:effectExtent l="0" t="0" r="6350" b="0"/>
            <wp:docPr id="14178585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5E9BAF15" w14:textId="77777777" w:rsidR="00292E76" w:rsidRPr="00C84013" w:rsidRDefault="00292E76" w:rsidP="00292E76">
      <w:pPr>
        <w:spacing w:after="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2)</w:t>
      </w:r>
      <w:r w:rsidRPr="00C84013">
        <w:rPr>
          <w:rFonts w:ascii="Times New Roman" w:hAnsi="Times New Roman" w:cs="Times New Roman"/>
          <w:sz w:val="28"/>
          <w:szCs w:val="28"/>
          <w:shd w:val="clear" w:color="auto" w:fill="FFFFFF"/>
          <w:lang w:eastAsia="ru-RU"/>
        </w:rPr>
        <w:tab/>
        <w:t xml:space="preserve"> </w:t>
      </w:r>
      <w:r w:rsidRPr="00C84013">
        <w:rPr>
          <w:rFonts w:ascii="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C84013">
        <w:rPr>
          <w:rFonts w:ascii="Times New Roman" w:hAnsi="Times New Roman" w:cs="Times New Roman"/>
          <w:sz w:val="28"/>
          <w:szCs w:val="28"/>
          <w:shd w:val="clear" w:color="auto" w:fill="FFFFFF"/>
          <w:lang w:eastAsia="ru-RU"/>
        </w:rPr>
        <w:t>:</w:t>
      </w:r>
    </w:p>
    <w:p w14:paraId="1598A8A6" w14:textId="77777777" w:rsidR="00292E76" w:rsidRPr="0024543E" w:rsidRDefault="00292E76" w:rsidP="00292E76">
      <w:pPr>
        <w:numPr>
          <w:ilvl w:val="0"/>
          <w:numId w:val="39"/>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t>цоколь должен выполняться из антивандальных негорючих материалов – природный камень (гранит или аналог),</w:t>
      </w:r>
      <w:r>
        <w:rPr>
          <w:rFonts w:ascii="Times New Roman" w:eastAsia="Times New Roman" w:hAnsi="Times New Roman" w:cs="Times New Roman"/>
          <w:sz w:val="28"/>
          <w:szCs w:val="28"/>
          <w:shd w:val="clear" w:color="auto" w:fill="FFFFFF"/>
          <w:lang w:eastAsia="ru-RU"/>
        </w:rPr>
        <w:t xml:space="preserve"> </w:t>
      </w:r>
      <w:r w:rsidRPr="0024543E">
        <w:rPr>
          <w:rFonts w:ascii="Times New Roman" w:eastAsia="Times New Roman" w:hAnsi="Times New Roman" w:cs="Times New Roman"/>
          <w:sz w:val="28"/>
          <w:szCs w:val="28"/>
          <w:shd w:val="clear" w:color="auto" w:fill="FFFFFF"/>
          <w:lang w:eastAsia="ru-RU"/>
        </w:rPr>
        <w:t xml:space="preserve">клинкерный кирпич, керамогранит </w:t>
      </w:r>
      <w:r w:rsidRPr="0024543E">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24543E">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24543E">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1C8AB0FD" w14:textId="7A9B0368" w:rsidR="00292E76" w:rsidRPr="0024543E" w:rsidRDefault="00292E76" w:rsidP="00292E76">
      <w:pPr>
        <w:numPr>
          <w:ilvl w:val="0"/>
          <w:numId w:val="39"/>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для объектов </w:t>
      </w:r>
      <w:r>
        <w:rPr>
          <w:rFonts w:ascii="Times New Roman" w:eastAsia="Times New Roman" w:hAnsi="Times New Roman" w:cs="Times New Roman"/>
          <w:color w:val="000000"/>
          <w:sz w:val="28"/>
          <w:szCs w:val="28"/>
          <w:shd w:val="clear" w:color="auto" w:fill="FFFFFF"/>
          <w:lang w:eastAsia="ru-RU"/>
        </w:rPr>
        <w:t xml:space="preserve">торгового назначения (магазинов), </w:t>
      </w:r>
      <w:r w:rsidRPr="0024543E">
        <w:rPr>
          <w:rFonts w:ascii="Times New Roman" w:eastAsia="Times New Roman" w:hAnsi="Times New Roman" w:cs="Times New Roman"/>
          <w:color w:val="000000"/>
          <w:sz w:val="28"/>
          <w:szCs w:val="28"/>
          <w:shd w:val="clear" w:color="auto" w:fill="FFFFFF"/>
          <w:lang w:eastAsia="ru-RU"/>
        </w:rPr>
        <w:t xml:space="preserve">общественного назначения, общая площадь которых составляет не более чем 1500 квадратных метров, не менее </w:t>
      </w:r>
      <w:r w:rsidRPr="0024543E">
        <w:rPr>
          <w:rFonts w:ascii="Times New Roman" w:eastAsia="Times New Roman" w:hAnsi="Times New Roman" w:cs="Times New Roman"/>
          <w:color w:val="000000"/>
          <w:sz w:val="28"/>
          <w:szCs w:val="28"/>
          <w:shd w:val="clear" w:color="auto" w:fill="FFFFFF"/>
          <w:lang w:eastAsia="ru-RU"/>
        </w:rPr>
        <w:lastRenderedPageBreak/>
        <w:t>20% облицовки фасада должно выполняться из природных материалов или имитирующих природные материалы;</w:t>
      </w:r>
    </w:p>
    <w:p w14:paraId="0FB494BB" w14:textId="77777777" w:rsidR="00292E76" w:rsidRPr="0024543E" w:rsidRDefault="00292E76" w:rsidP="00292E76">
      <w:pPr>
        <w:numPr>
          <w:ilvl w:val="0"/>
          <w:numId w:val="39"/>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4543E">
        <w:rPr>
          <w:rFonts w:ascii="Times New Roman" w:eastAsia="Times New Roman" w:hAnsi="Times New Roman" w:cs="Times New Roman"/>
          <w:color w:val="000000"/>
          <w:sz w:val="28"/>
          <w:szCs w:val="28"/>
          <w:shd w:val="clear" w:color="auto" w:fill="FFFFFF"/>
          <w:vertAlign w:val="superscript"/>
          <w:lang w:eastAsia="ru-RU"/>
        </w:rPr>
        <w:t xml:space="preserve">о </w:t>
      </w:r>
      <w:r w:rsidRPr="0024543E">
        <w:rPr>
          <w:rFonts w:ascii="Times New Roman" w:eastAsia="Times New Roman" w:hAnsi="Times New Roman" w:cs="Times New Roman"/>
          <w:color w:val="000000"/>
          <w:sz w:val="28"/>
          <w:szCs w:val="28"/>
          <w:shd w:val="clear" w:color="auto" w:fill="FFFFFF"/>
          <w:lang w:eastAsia="ru-RU"/>
        </w:rPr>
        <w:t>С, минимальной температуре -45</w:t>
      </w:r>
      <w:r w:rsidRPr="0024543E">
        <w:rPr>
          <w:rFonts w:ascii="Times New Roman" w:eastAsia="Times New Roman" w:hAnsi="Times New Roman" w:cs="Times New Roman"/>
          <w:color w:val="000000"/>
          <w:sz w:val="28"/>
          <w:szCs w:val="28"/>
          <w:shd w:val="clear" w:color="auto" w:fill="FFFFFF"/>
          <w:vertAlign w:val="superscript"/>
          <w:lang w:eastAsia="ru-RU"/>
        </w:rPr>
        <w:t>о</w:t>
      </w:r>
      <w:r w:rsidRPr="0024543E">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1DBA93F7" w14:textId="77777777" w:rsidR="00292E76" w:rsidRPr="0024543E" w:rsidRDefault="00292E76" w:rsidP="00292E76">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24543E">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24543E">
        <w:rPr>
          <w:rFonts w:ascii="Times New Roman" w:eastAsia="Times New Roman" w:hAnsi="Times New Roman" w:cs="Times New Roman"/>
          <w:color w:val="000000"/>
          <w:sz w:val="28"/>
          <w:szCs w:val="28"/>
          <w:shd w:val="clear" w:color="auto" w:fill="FFFFFF"/>
          <w:lang w:eastAsia="ru-RU"/>
        </w:rPr>
        <w:t xml:space="preserve">, </w:t>
      </w:r>
      <w:proofErr w:type="spellStart"/>
      <w:r w:rsidRPr="0024543E">
        <w:rPr>
          <w:rFonts w:ascii="Times New Roman" w:eastAsia="Times New Roman" w:hAnsi="Times New Roman" w:cs="Times New Roman"/>
          <w:color w:val="000000"/>
          <w:sz w:val="28"/>
          <w:szCs w:val="28"/>
          <w:shd w:val="clear" w:color="auto" w:fill="FFFFFF"/>
          <w:lang w:eastAsia="ru-RU"/>
        </w:rPr>
        <w:t>меление</w:t>
      </w:r>
      <w:proofErr w:type="spellEnd"/>
      <w:r w:rsidRPr="0024543E">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24543E">
        <w:rPr>
          <w:rFonts w:ascii="Times New Roman" w:eastAsia="Times New Roman" w:hAnsi="Times New Roman" w:cs="Times New Roman"/>
          <w:color w:val="000000"/>
          <w:sz w:val="28"/>
          <w:szCs w:val="28"/>
          <w:shd w:val="clear" w:color="auto" w:fill="FFFFFF"/>
          <w:lang w:eastAsia="ru-RU"/>
        </w:rPr>
        <w:t>п.п</w:t>
      </w:r>
      <w:proofErr w:type="spellEnd"/>
      <w:r w:rsidRPr="0024543E">
        <w:rPr>
          <w:rFonts w:ascii="Times New Roman" w:eastAsia="Times New Roman" w:hAnsi="Times New Roman" w:cs="Times New Roman"/>
          <w:color w:val="000000"/>
          <w:sz w:val="28"/>
          <w:szCs w:val="28"/>
          <w:shd w:val="clear" w:color="auto" w:fill="FFFFFF"/>
          <w:lang w:eastAsia="ru-RU"/>
        </w:rPr>
        <w:t>. 8.2, 8.3, 8.4;</w:t>
      </w:r>
    </w:p>
    <w:p w14:paraId="19CB2FE4" w14:textId="77777777" w:rsidR="00292E76" w:rsidRPr="0024543E" w:rsidRDefault="00292E76" w:rsidP="00292E76">
      <w:pPr>
        <w:numPr>
          <w:ilvl w:val="0"/>
          <w:numId w:val="39"/>
        </w:numPr>
        <w:tabs>
          <w:tab w:val="left" w:pos="360"/>
          <w:tab w:val="left" w:pos="851"/>
          <w:tab w:val="left" w:pos="993"/>
        </w:tabs>
        <w:spacing w:after="12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22F90A68" w14:textId="77777777" w:rsidR="00292E76" w:rsidRPr="0024543E" w:rsidRDefault="00292E76" w:rsidP="00292E76">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Не допускается</w:t>
      </w:r>
      <w:r w:rsidRPr="0024543E">
        <w:rPr>
          <w:rFonts w:ascii="Times New Roman" w:eastAsia="Times New Roman" w:hAnsi="Times New Roman" w:cs="Times New Roman"/>
          <w:color w:val="000000"/>
          <w:sz w:val="28"/>
          <w:szCs w:val="28"/>
          <w:shd w:val="clear" w:color="auto" w:fill="FFFFFF"/>
          <w:lang w:eastAsia="ru-RU"/>
        </w:rPr>
        <w:t>:</w:t>
      </w:r>
    </w:p>
    <w:p w14:paraId="471103AF" w14:textId="77777777" w:rsidR="00292E76" w:rsidRPr="0024543E"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72C72A7C" w14:textId="77777777" w:rsidR="00292E76" w:rsidRPr="0024543E"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5DB5D60D" w14:textId="77777777" w:rsidR="00292E76" w:rsidRPr="0024543E"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Calibri" w:hAnsi="Times New Roman" w:cs="Times New Roman"/>
          <w:sz w:val="28"/>
          <w:szCs w:val="28"/>
        </w:rPr>
        <w:t>штукатурный фасад по фасадному утеплению из пенополистирола;</w:t>
      </w:r>
    </w:p>
    <w:p w14:paraId="23E18611" w14:textId="77777777" w:rsidR="00292E76"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24543E">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24543E">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1DE10FBF" w14:textId="77777777" w:rsidR="00292E76"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5E25D67F" w14:textId="77777777" w:rsidR="00292E76" w:rsidRPr="0024543E"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24543E">
        <w:rPr>
          <w:rFonts w:ascii="Times New Roman" w:eastAsia="Calibri" w:hAnsi="Times New Roman" w:cs="Times New Roman"/>
          <w:sz w:val="28"/>
          <w:szCs w:val="28"/>
        </w:rPr>
        <w:t>выходящих на территории общего пользования);</w:t>
      </w:r>
    </w:p>
    <w:p w14:paraId="6CA2A43F" w14:textId="77777777" w:rsidR="00292E76" w:rsidRPr="0024543E" w:rsidRDefault="00292E76" w:rsidP="00292E76">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3683E41F" w14:textId="77777777" w:rsidR="00292E76" w:rsidRPr="0024543E" w:rsidRDefault="00292E76" w:rsidP="00292E76">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7CD34E01" w14:textId="77777777" w:rsidR="00292E76" w:rsidRPr="0024543E" w:rsidRDefault="00292E76" w:rsidP="00292E76">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516466E9" w14:textId="77777777" w:rsidR="00292E76" w:rsidRPr="0024543E" w:rsidRDefault="00292E76" w:rsidP="00292E76">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13CCDDE0" w14:textId="77777777" w:rsidR="00292E76"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2B33A079" w14:textId="582B602A" w:rsidR="002B4D2E" w:rsidRPr="002B4D2E" w:rsidRDefault="002B4D2E" w:rsidP="002B4D2E">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B4D2E">
        <w:rPr>
          <w:rFonts w:ascii="Times New Roman" w:eastAsia="Times New Roman" w:hAnsi="Times New Roman" w:cs="Times New Roman"/>
          <w:color w:val="000000"/>
          <w:sz w:val="28"/>
          <w:szCs w:val="28"/>
          <w:shd w:val="clear" w:color="auto" w:fill="FFFFFF"/>
          <w:lang w:eastAsia="ru-RU"/>
        </w:rPr>
        <w:t>использование в качестве материалов ограждений территории бетонных плит и бетонных секций, профилированного листа, колючей проволоки;</w:t>
      </w:r>
    </w:p>
    <w:p w14:paraId="35689D10" w14:textId="77777777" w:rsidR="00292E76" w:rsidRPr="0024543E" w:rsidRDefault="00292E76" w:rsidP="00292E76">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095E3B9E" w14:textId="77777777" w:rsidR="00292E76" w:rsidRPr="00C84013" w:rsidRDefault="00292E76" w:rsidP="00292E76">
      <w:pPr>
        <w:numPr>
          <w:ilvl w:val="0"/>
          <w:numId w:val="3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lastRenderedPageBreak/>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w:t>
      </w:r>
      <w:r w:rsidRPr="00C84013">
        <w:rPr>
          <w:rFonts w:ascii="Times New Roman" w:eastAsia="Times New Roman" w:hAnsi="Times New Roman" w:cs="Times New Roman"/>
          <w:color w:val="000000"/>
          <w:sz w:val="28"/>
          <w:szCs w:val="28"/>
          <w:shd w:val="clear" w:color="auto" w:fill="FFFFFF"/>
          <w:lang w:eastAsia="ru-RU"/>
        </w:rPr>
        <w:t xml:space="preserve">эксплуатации); </w:t>
      </w:r>
    </w:p>
    <w:p w14:paraId="7F21D6D7" w14:textId="77777777" w:rsidR="00292E76" w:rsidRPr="00EB16F5" w:rsidRDefault="00292E76" w:rsidP="00292E76">
      <w:pPr>
        <w:pStyle w:val="af3"/>
        <w:numPr>
          <w:ilvl w:val="0"/>
          <w:numId w:val="37"/>
        </w:numPr>
        <w:spacing w:after="0"/>
        <w:ind w:left="0" w:firstLine="709"/>
        <w:jc w:val="both"/>
        <w:rPr>
          <w:rFonts w:ascii="Times New Roman" w:hAnsi="Times New Roman" w:cs="Times New Roman"/>
          <w:color w:val="000000" w:themeColor="text1"/>
          <w:sz w:val="28"/>
          <w:szCs w:val="28"/>
          <w:shd w:val="clear" w:color="auto" w:fill="FFFFFF"/>
          <w:lang w:eastAsia="ru-RU"/>
        </w:rPr>
      </w:pPr>
      <w:r w:rsidRPr="00EB16F5">
        <w:rPr>
          <w:rFonts w:ascii="Times New Roman" w:hAnsi="Times New Roman" w:cs="Times New Roman"/>
          <w:color w:val="000000" w:themeColor="text1"/>
          <w:sz w:val="28"/>
          <w:szCs w:val="28"/>
          <w:shd w:val="clear" w:color="auto" w:fill="FFFFFF"/>
          <w:lang w:eastAsia="ru-RU"/>
        </w:rPr>
        <w:t xml:space="preserve"> пластиковых панелей, сотового поликарбоната;</w:t>
      </w:r>
    </w:p>
    <w:p w14:paraId="503BEA05" w14:textId="131520D3" w:rsidR="00292E76" w:rsidRPr="001E1A67" w:rsidRDefault="00292E76" w:rsidP="00292E76">
      <w:pPr>
        <w:pStyle w:val="af3"/>
        <w:numPr>
          <w:ilvl w:val="0"/>
          <w:numId w:val="37"/>
        </w:numPr>
        <w:ind w:left="0" w:firstLine="709"/>
        <w:jc w:val="both"/>
        <w:rPr>
          <w:rFonts w:ascii="Times New Roman" w:hAnsi="Times New Roman" w:cs="Times New Roman"/>
          <w:color w:val="000000" w:themeColor="text1"/>
          <w:sz w:val="28"/>
          <w:szCs w:val="28"/>
          <w:shd w:val="clear" w:color="auto" w:fill="FFFFFF"/>
          <w:lang w:eastAsia="ru-RU"/>
        </w:rPr>
      </w:pPr>
      <w:r w:rsidRPr="00EB16F5">
        <w:rPr>
          <w:rFonts w:ascii="Times New Roman" w:hAnsi="Times New Roman" w:cs="Times New Roman"/>
          <w:color w:val="000000" w:themeColor="text1"/>
          <w:sz w:val="28"/>
          <w:szCs w:val="28"/>
          <w:shd w:val="clear" w:color="auto" w:fill="FFFFFF"/>
          <w:lang w:eastAsia="ru-RU"/>
        </w:rPr>
        <w:t xml:space="preserve">винилового </w:t>
      </w:r>
      <w:proofErr w:type="spellStart"/>
      <w:r w:rsidRPr="00EB16F5">
        <w:rPr>
          <w:rFonts w:ascii="Times New Roman" w:hAnsi="Times New Roman" w:cs="Times New Roman"/>
          <w:color w:val="000000" w:themeColor="text1"/>
          <w:sz w:val="28"/>
          <w:szCs w:val="28"/>
          <w:shd w:val="clear" w:color="auto" w:fill="FFFFFF"/>
          <w:lang w:eastAsia="ru-RU"/>
        </w:rPr>
        <w:t>сайдинга</w:t>
      </w:r>
      <w:proofErr w:type="spellEnd"/>
      <w:r w:rsidRPr="001E1A67">
        <w:rPr>
          <w:rFonts w:ascii="Times New Roman" w:hAnsi="Times New Roman" w:cs="Times New Roman"/>
          <w:color w:val="000000" w:themeColor="text1"/>
          <w:sz w:val="28"/>
          <w:szCs w:val="28"/>
          <w:shd w:val="clear" w:color="auto" w:fill="FFFFFF"/>
          <w:lang w:eastAsia="ru-RU"/>
        </w:rPr>
        <w:t>;</w:t>
      </w:r>
    </w:p>
    <w:p w14:paraId="258D9BA8" w14:textId="542FB3A3" w:rsidR="00292E76" w:rsidRPr="00EB16F5" w:rsidRDefault="00292E76" w:rsidP="00292E76">
      <w:pPr>
        <w:pStyle w:val="af3"/>
        <w:numPr>
          <w:ilvl w:val="0"/>
          <w:numId w:val="37"/>
        </w:numPr>
        <w:ind w:left="0" w:firstLine="709"/>
        <w:jc w:val="both"/>
        <w:rPr>
          <w:rFonts w:ascii="Times New Roman" w:hAnsi="Times New Roman" w:cs="Times New Roman"/>
          <w:color w:val="000000" w:themeColor="text1"/>
          <w:sz w:val="28"/>
          <w:szCs w:val="28"/>
          <w:shd w:val="clear" w:color="auto" w:fill="FFFFFF"/>
          <w:lang w:eastAsia="ru-RU"/>
        </w:rPr>
      </w:pPr>
      <w:r w:rsidRPr="00EB16F5">
        <w:rPr>
          <w:rFonts w:ascii="Times New Roman" w:hAnsi="Times New Roman" w:cs="Times New Roman"/>
          <w:color w:val="000000" w:themeColor="text1"/>
          <w:sz w:val="28"/>
          <w:szCs w:val="28"/>
          <w:shd w:val="clear" w:color="auto" w:fill="FFFFFF"/>
          <w:lang w:eastAsia="ru-RU"/>
        </w:rPr>
        <w:t>профилированного металлического листа (кроме объектов торгового назначения (магазинов)</w:t>
      </w:r>
      <w:r>
        <w:rPr>
          <w:rFonts w:ascii="Times New Roman" w:hAnsi="Times New Roman" w:cs="Times New Roman"/>
          <w:color w:val="000000" w:themeColor="text1"/>
          <w:sz w:val="28"/>
          <w:szCs w:val="28"/>
          <w:shd w:val="clear" w:color="auto" w:fill="FFFFFF"/>
          <w:lang w:eastAsia="ru-RU"/>
        </w:rPr>
        <w:t xml:space="preserve"> общей площадью до 1500 </w:t>
      </w:r>
      <w:proofErr w:type="spellStart"/>
      <w:r>
        <w:rPr>
          <w:rFonts w:ascii="Times New Roman" w:hAnsi="Times New Roman" w:cs="Times New Roman"/>
          <w:color w:val="000000" w:themeColor="text1"/>
          <w:sz w:val="28"/>
          <w:szCs w:val="28"/>
          <w:shd w:val="clear" w:color="auto" w:fill="FFFFFF"/>
          <w:lang w:eastAsia="ru-RU"/>
        </w:rPr>
        <w:t>кв.м</w:t>
      </w:r>
      <w:proofErr w:type="spellEnd"/>
      <w:r>
        <w:rPr>
          <w:rFonts w:ascii="Times New Roman" w:hAnsi="Times New Roman" w:cs="Times New Roman"/>
          <w:color w:val="000000" w:themeColor="text1"/>
          <w:sz w:val="28"/>
          <w:szCs w:val="28"/>
          <w:shd w:val="clear" w:color="auto" w:fill="FFFFFF"/>
          <w:lang w:eastAsia="ru-RU"/>
        </w:rPr>
        <w:t xml:space="preserve"> до 2-х этажей с ограждающими конструкциями из металлических сэндвич-панелей</w:t>
      </w:r>
      <w:r w:rsidR="009F7C7F" w:rsidRPr="009F7C7F">
        <w:rPr>
          <w:rFonts w:ascii="Times New Roman" w:hAnsi="Times New Roman" w:cs="Times New Roman"/>
          <w:sz w:val="28"/>
          <w:szCs w:val="28"/>
          <w:shd w:val="clear" w:color="auto" w:fill="FFFFFF"/>
          <w:lang w:eastAsia="ru-RU"/>
        </w:rPr>
        <w:t>,</w:t>
      </w:r>
      <w:r w:rsidR="009F7C7F" w:rsidRPr="009F7C7F">
        <w:rPr>
          <w:rFonts w:ascii="Times New Roman" w:eastAsia="Times New Roman" w:hAnsi="Times New Roman" w:cs="Times New Roman"/>
          <w:sz w:val="28"/>
          <w:szCs w:val="28"/>
          <w:shd w:val="clear" w:color="auto" w:fill="FFFFFF"/>
          <w:lang w:eastAsia="ru-RU"/>
        </w:rPr>
        <w:t xml:space="preserve">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009F7C7F" w:rsidRPr="009F7C7F">
        <w:rPr>
          <w:rFonts w:ascii="Times New Roman" w:eastAsia="Times New Roman" w:hAnsi="Times New Roman" w:cs="Times New Roman"/>
          <w:sz w:val="28"/>
          <w:szCs w:val="28"/>
          <w:shd w:val="clear" w:color="auto" w:fill="FFFFFF"/>
          <w:lang w:eastAsia="ru-RU"/>
        </w:rPr>
        <w:t xml:space="preserve"> С</w:t>
      </w:r>
      <w:proofErr w:type="gramEnd"/>
      <w:r w:rsidR="009F7C7F" w:rsidRPr="009F7C7F">
        <w:rPr>
          <w:rFonts w:ascii="Times New Roman" w:eastAsia="Times New Roman" w:hAnsi="Times New Roman" w:cs="Times New Roman"/>
          <w:sz w:val="28"/>
          <w:szCs w:val="28"/>
          <w:shd w:val="clear" w:color="auto" w:fill="FFFFFF"/>
          <w:lang w:eastAsia="ru-RU"/>
        </w:rPr>
        <w:t>, НС, Н</w:t>
      </w:r>
      <w:r w:rsidR="00B45191" w:rsidRPr="009F7C7F">
        <w:rPr>
          <w:rFonts w:ascii="Times New Roman" w:hAnsi="Times New Roman" w:cs="Times New Roman"/>
          <w:sz w:val="28"/>
          <w:szCs w:val="28"/>
          <w:shd w:val="clear" w:color="auto" w:fill="FFFFFF"/>
          <w:lang w:eastAsia="ru-RU"/>
        </w:rPr>
        <w:t>)</w:t>
      </w:r>
      <w:r w:rsidRPr="009F7C7F">
        <w:rPr>
          <w:rFonts w:ascii="Times New Roman" w:hAnsi="Times New Roman" w:cs="Times New Roman"/>
          <w:sz w:val="28"/>
          <w:szCs w:val="28"/>
          <w:shd w:val="clear" w:color="auto" w:fill="FFFFFF"/>
          <w:lang w:eastAsia="ru-RU"/>
        </w:rPr>
        <w:t>;</w:t>
      </w:r>
    </w:p>
    <w:p w14:paraId="44994DB4" w14:textId="77777777" w:rsidR="00292E76" w:rsidRDefault="00292E76" w:rsidP="00292E76">
      <w:pPr>
        <w:pStyle w:val="af3"/>
        <w:numPr>
          <w:ilvl w:val="0"/>
          <w:numId w:val="37"/>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EB16F5">
        <w:rPr>
          <w:rFonts w:ascii="Times New Roman" w:eastAsia="Times New Roman" w:hAnsi="Times New Roman" w:cs="Times New Roman"/>
          <w:sz w:val="28"/>
          <w:szCs w:val="28"/>
          <w:shd w:val="clear" w:color="auto" w:fill="FFFFFF"/>
          <w:lang w:eastAsia="ru-RU"/>
        </w:rPr>
        <w:t xml:space="preserve">асбестоцементных листов, </w:t>
      </w:r>
      <w:r w:rsidRPr="00EB16F5">
        <w:rPr>
          <w:rFonts w:ascii="Times New Roman" w:eastAsia="Times New Roman" w:hAnsi="Times New Roman" w:cs="Times New Roman"/>
          <w:color w:val="000000"/>
          <w:sz w:val="28"/>
          <w:szCs w:val="28"/>
          <w:shd w:val="clear" w:color="auto" w:fill="FFFFFF"/>
          <w:lang w:eastAsia="ru-RU"/>
        </w:rPr>
        <w:t xml:space="preserve">самоклеящейся пленки, баннерной ткани, </w:t>
      </w:r>
      <w:r w:rsidRPr="002B4D2E">
        <w:rPr>
          <w:rFonts w:ascii="Times New Roman" w:eastAsia="Times New Roman" w:hAnsi="Times New Roman" w:cs="Times New Roman"/>
          <w:color w:val="000000"/>
          <w:sz w:val="28"/>
          <w:szCs w:val="28"/>
          <w:shd w:val="clear" w:color="auto" w:fill="FFFFFF"/>
          <w:lang w:eastAsia="ru-RU"/>
        </w:rPr>
        <w:t>сотового поликарбоната</w:t>
      </w:r>
      <w:r w:rsidRPr="00EB16F5">
        <w:rPr>
          <w:rFonts w:ascii="Times New Roman" w:eastAsia="Times New Roman" w:hAnsi="Times New Roman" w:cs="Times New Roman"/>
          <w:color w:val="000000"/>
          <w:sz w:val="28"/>
          <w:szCs w:val="28"/>
          <w:shd w:val="clear" w:color="auto" w:fill="FFFFFF"/>
          <w:lang w:eastAsia="ru-RU"/>
        </w:rPr>
        <w:t>;</w:t>
      </w:r>
    </w:p>
    <w:p w14:paraId="4846CBC8" w14:textId="77777777" w:rsidR="00292E76" w:rsidRPr="001E1A67" w:rsidRDefault="00292E76" w:rsidP="00292E76">
      <w:pPr>
        <w:pStyle w:val="af3"/>
        <w:numPr>
          <w:ilvl w:val="0"/>
          <w:numId w:val="37"/>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1E1A67">
        <w:rPr>
          <w:rFonts w:ascii="Times New Roman" w:eastAsia="Times New Roman" w:hAnsi="Times New Roman" w:cs="Times New Roman"/>
          <w:color w:val="000000"/>
          <w:sz w:val="28"/>
          <w:szCs w:val="28"/>
          <w:shd w:val="clear" w:color="auto" w:fill="FFFFFF"/>
          <w:lang w:eastAsia="ru-RU"/>
        </w:rPr>
        <w:t>битумной плитки;</w:t>
      </w:r>
    </w:p>
    <w:p w14:paraId="5F0485E1" w14:textId="77777777" w:rsidR="00292E76" w:rsidRPr="0024543E" w:rsidRDefault="00292E76" w:rsidP="00292E76">
      <w:pPr>
        <w:numPr>
          <w:ilvl w:val="0"/>
          <w:numId w:val="3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B90FADB" w14:textId="77777777" w:rsidR="00292E76" w:rsidRPr="0024543E" w:rsidRDefault="00292E76" w:rsidP="00292E76">
      <w:pPr>
        <w:numPr>
          <w:ilvl w:val="0"/>
          <w:numId w:val="3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3F46F8A"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3)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w:t>
      </w:r>
    </w:p>
    <w:p w14:paraId="2367BBA7"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5D96CA30"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7CD76914"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6EE715B4"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32389AE5" w14:textId="77777777" w:rsidR="00292E76" w:rsidRPr="0024543E" w:rsidRDefault="00292E76" w:rsidP="00292E76">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409B0A73" w14:textId="77777777" w:rsidR="00292E76" w:rsidRPr="0024543E" w:rsidRDefault="00292E76" w:rsidP="00292E76">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16ECADA7"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lastRenderedPageBreak/>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0CEAB46"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638D5A78"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Не допускается</w:t>
      </w:r>
      <w:r w:rsidRPr="0024543E">
        <w:rPr>
          <w:rFonts w:ascii="Times New Roman" w:eastAsia="Times New Roman" w:hAnsi="Times New Roman" w:cs="Times New Roman"/>
          <w:color w:val="000000"/>
          <w:sz w:val="28"/>
          <w:szCs w:val="28"/>
          <w:shd w:val="clear" w:color="auto" w:fill="FFFFFF"/>
          <w:lang w:eastAsia="ru-RU"/>
        </w:rPr>
        <w:t>:</w:t>
      </w:r>
    </w:p>
    <w:p w14:paraId="40D496B8" w14:textId="77777777" w:rsidR="00292E76" w:rsidRPr="0024543E" w:rsidRDefault="00292E76" w:rsidP="00292E76">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36A6E49D" w14:textId="77777777" w:rsidR="00292E76" w:rsidRPr="0024543E" w:rsidRDefault="00292E76" w:rsidP="00292E76">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3B9D37B9" w14:textId="77777777" w:rsidR="00292E76" w:rsidRPr="0024543E" w:rsidRDefault="00292E76" w:rsidP="00292E76">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196F8223" w14:textId="77777777" w:rsidR="00292E76" w:rsidRPr="0024543E" w:rsidRDefault="00292E76" w:rsidP="00292E76">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4)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 xml:space="preserve"> </w:t>
      </w:r>
    </w:p>
    <w:p w14:paraId="65E02898"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3822BAE"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13D29199" w14:textId="77777777" w:rsidR="00292E76" w:rsidRPr="0024543E" w:rsidRDefault="00292E76" w:rsidP="00292E76">
      <w:pPr>
        <w:numPr>
          <w:ilvl w:val="0"/>
          <w:numId w:val="4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освещение входных групп;</w:t>
      </w:r>
    </w:p>
    <w:p w14:paraId="102856D4" w14:textId="77777777" w:rsidR="00292E76" w:rsidRPr="0024543E" w:rsidRDefault="00292E76" w:rsidP="00292E76">
      <w:pPr>
        <w:numPr>
          <w:ilvl w:val="0"/>
          <w:numId w:val="4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7697B7FD" w14:textId="77777777" w:rsidR="00292E76" w:rsidRPr="0024543E" w:rsidRDefault="00292E76" w:rsidP="00292E76">
      <w:pPr>
        <w:numPr>
          <w:ilvl w:val="0"/>
          <w:numId w:val="4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57A4EDC" w14:textId="77777777" w:rsidR="00292E76" w:rsidRPr="0024543E" w:rsidRDefault="00292E76" w:rsidP="00292E76">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5)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w:t>
      </w:r>
    </w:p>
    <w:p w14:paraId="303021C5"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18C3FDC"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3C7AA4BA"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80E4A30"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40B91004"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w:t>
      </w:r>
      <w:proofErr w:type="gramStart"/>
      <w:r w:rsidRPr="0024543E">
        <w:rPr>
          <w:rFonts w:ascii="Times New Roman" w:eastAsia="Times New Roman" w:hAnsi="Times New Roman" w:cs="Times New Roman"/>
          <w:color w:val="000000"/>
          <w:sz w:val="28"/>
          <w:szCs w:val="28"/>
          <w:shd w:val="clear" w:color="auto" w:fill="FFFFFF"/>
          <w:lang w:eastAsia="ru-RU"/>
        </w:rPr>
        <w:t>архитектурного решения</w:t>
      </w:r>
      <w:proofErr w:type="gramEnd"/>
      <w:r w:rsidRPr="0024543E">
        <w:rPr>
          <w:rFonts w:ascii="Times New Roman" w:eastAsia="Times New Roman" w:hAnsi="Times New Roman" w:cs="Times New Roman"/>
          <w:color w:val="000000"/>
          <w:sz w:val="28"/>
          <w:szCs w:val="28"/>
          <w:shd w:val="clear" w:color="auto" w:fill="FFFFFF"/>
          <w:lang w:eastAsia="ru-RU"/>
        </w:rPr>
        <w:t xml:space="preserve"> и не должно </w:t>
      </w:r>
      <w:r w:rsidRPr="0024543E">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16A84DEF"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lastRenderedPageBreak/>
        <w:t>если проектируемое в целях строительства или реконструкции здание, строение, сооружение</w:t>
      </w:r>
      <w:r>
        <w:rPr>
          <w:rFonts w:ascii="Times New Roman" w:eastAsia="Times New Roman" w:hAnsi="Times New Roman" w:cs="Times New Roman"/>
          <w:sz w:val="28"/>
          <w:szCs w:val="28"/>
          <w:shd w:val="clear" w:color="auto" w:fill="FFFFFF"/>
          <w:lang w:eastAsia="ru-RU"/>
        </w:rPr>
        <w:t xml:space="preserve"> </w:t>
      </w:r>
      <w:r w:rsidRPr="0024543E">
        <w:rPr>
          <w:rFonts w:ascii="Times New Roman" w:eastAsia="Times New Roman" w:hAnsi="Times New Roman" w:cs="Times New Roman"/>
          <w:sz w:val="28"/>
          <w:szCs w:val="28"/>
          <w:shd w:val="clear" w:color="auto" w:fill="FFFFFF"/>
          <w:lang w:eastAsia="ru-RU"/>
        </w:rPr>
        <w:t xml:space="preserve">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w:t>
      </w:r>
      <w:r>
        <w:rPr>
          <w:rFonts w:ascii="Times New Roman" w:eastAsia="Times New Roman" w:hAnsi="Times New Roman" w:cs="Times New Roman"/>
          <w:sz w:val="28"/>
          <w:szCs w:val="28"/>
          <w:shd w:val="clear" w:color="auto" w:fill="FFFFFF"/>
          <w:lang w:eastAsia="ru-RU"/>
        </w:rPr>
        <w:t xml:space="preserve">(за исключением зданий этажностью не выше 4 этажей) </w:t>
      </w:r>
      <w:r w:rsidRPr="0024543E">
        <w:rPr>
          <w:rFonts w:ascii="Times New Roman" w:eastAsia="Times New Roman" w:hAnsi="Times New Roman" w:cs="Times New Roman"/>
          <w:sz w:val="28"/>
          <w:szCs w:val="28"/>
          <w:shd w:val="clear" w:color="auto" w:fill="FFFFFF"/>
          <w:lang w:eastAsia="ru-RU"/>
        </w:rPr>
        <w:t>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0B2EA0DD"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24543E">
        <w:rPr>
          <w:rFonts w:ascii="Times New Roman" w:eastAsia="Times New Roman" w:hAnsi="Times New Roman" w:cs="Times New Roman"/>
          <w:color w:val="000000"/>
          <w:sz w:val="28"/>
          <w:szCs w:val="28"/>
          <w:shd w:val="clear" w:color="auto" w:fill="FFFFFF"/>
          <w:lang w:eastAsia="ru-RU"/>
        </w:rPr>
        <w:t>приобъектные</w:t>
      </w:r>
      <w:proofErr w:type="spellEnd"/>
      <w:r w:rsidRPr="0024543E">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16DDE254" w14:textId="77777777" w:rsidR="00292E76" w:rsidRPr="0024543E" w:rsidRDefault="00292E76" w:rsidP="00292E7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6)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w:t>
      </w:r>
    </w:p>
    <w:p w14:paraId="59407227"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18682081"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входные группы</w:t>
      </w:r>
      <w:r w:rsidRPr="0024543E">
        <w:rPr>
          <w:rFonts w:ascii="Times New Roman" w:eastAsia="Times New Roman" w:hAnsi="Times New Roman" w:cs="Times New Roman"/>
          <w:color w:val="000000"/>
          <w:sz w:val="28"/>
          <w:szCs w:val="28"/>
          <w:shd w:val="clear" w:color="auto" w:fill="FFFFFF"/>
          <w:lang w:eastAsia="ru-RU"/>
        </w:rPr>
        <w:t>:</w:t>
      </w:r>
    </w:p>
    <w:p w14:paraId="6DB3C2A3" w14:textId="77777777" w:rsidR="00292E76" w:rsidRPr="0024543E" w:rsidRDefault="00292E76" w:rsidP="00292E7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19A023E2" w14:textId="77777777" w:rsidR="00292E76" w:rsidRPr="0024543E" w:rsidRDefault="00292E76" w:rsidP="00292E7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2F8D5458" w14:textId="77777777" w:rsidR="00292E76" w:rsidRPr="0024543E" w:rsidRDefault="00292E76" w:rsidP="00292E7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главные </w:t>
      </w:r>
      <w:r w:rsidRPr="0024543E">
        <w:rPr>
          <w:rFonts w:ascii="Times New Roman" w:eastAsia="Times New Roman" w:hAnsi="Times New Roman" w:cs="Times New Roman"/>
          <w:color w:val="000000"/>
          <w:sz w:val="28"/>
          <w:szCs w:val="28"/>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5BE97322"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цоколь</w:t>
      </w:r>
      <w:r w:rsidRPr="0024543E">
        <w:rPr>
          <w:rFonts w:ascii="Times New Roman" w:eastAsia="Times New Roman" w:hAnsi="Times New Roman" w:cs="Times New Roman"/>
          <w:color w:val="000000"/>
          <w:sz w:val="28"/>
          <w:szCs w:val="28"/>
          <w:shd w:val="clear" w:color="auto" w:fill="FFFFFF"/>
          <w:lang w:eastAsia="ru-RU"/>
        </w:rPr>
        <w:t xml:space="preserve"> – </w:t>
      </w:r>
      <w:r w:rsidRPr="0024543E">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24543E">
        <w:rPr>
          <w:rFonts w:ascii="Times New Roman" w:eastAsia="Times New Roman" w:hAnsi="Times New Roman" w:cs="Times New Roman"/>
          <w:color w:val="000000"/>
          <w:sz w:val="28"/>
          <w:szCs w:val="28"/>
          <w:shd w:val="clear" w:color="auto" w:fill="FFFFFF"/>
          <w:lang w:eastAsia="ru-RU"/>
        </w:rPr>
        <w:t>;</w:t>
      </w:r>
    </w:p>
    <w:p w14:paraId="25F2BDEA" w14:textId="77777777" w:rsidR="00292E76" w:rsidRPr="0024543E" w:rsidRDefault="00292E76" w:rsidP="00292E76">
      <w:pPr>
        <w:numPr>
          <w:ilvl w:val="0"/>
          <w:numId w:val="3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6C6C7653" w14:textId="77777777" w:rsidR="00292E76" w:rsidRPr="0024543E" w:rsidRDefault="00292E76" w:rsidP="00292E7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18043076" w14:textId="33C2CC43" w:rsidR="00292E76" w:rsidRPr="0024543E" w:rsidRDefault="00292E76" w:rsidP="00292E7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высота пер</w:t>
      </w:r>
      <w:r w:rsidR="00EF0EB1">
        <w:rPr>
          <w:rFonts w:ascii="Times New Roman" w:eastAsia="Times New Roman" w:hAnsi="Times New Roman" w:cs="Times New Roman"/>
          <w:color w:val="000000"/>
          <w:sz w:val="28"/>
          <w:szCs w:val="28"/>
          <w:shd w:val="clear" w:color="auto" w:fill="FFFFFF"/>
          <w:lang w:eastAsia="ru-RU"/>
        </w:rPr>
        <w:t xml:space="preserve">вого этажа общественных зданий </w:t>
      </w:r>
      <w:r w:rsidRPr="0024543E">
        <w:rPr>
          <w:rFonts w:ascii="Times New Roman" w:eastAsia="Times New Roman" w:hAnsi="Times New Roman" w:cs="Times New Roman"/>
          <w:color w:val="000000"/>
          <w:sz w:val="28"/>
          <w:szCs w:val="28"/>
          <w:shd w:val="clear" w:color="auto" w:fill="FFFFFF"/>
          <w:lang w:eastAsia="ru-RU"/>
        </w:rPr>
        <w:t>должна быть не менее 4 метра;</w:t>
      </w:r>
    </w:p>
    <w:p w14:paraId="2394F781"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фасад:</w:t>
      </w:r>
      <w:r w:rsidRPr="0024543E">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24E7DF5D"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окна, лоджии, балконы</w:t>
      </w:r>
      <w:r w:rsidRPr="0024543E">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6E70C1E8" w14:textId="77777777" w:rsidR="00292E76" w:rsidRPr="0024543E" w:rsidRDefault="00292E76" w:rsidP="00292E7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24543E">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24543E">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76CBDA4A" w14:textId="77777777" w:rsidR="00292E76" w:rsidRPr="0024543E" w:rsidRDefault="00292E76" w:rsidP="00292E7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lastRenderedPageBreak/>
        <w:t>Запрещается использовать крышу зданий для размещения рекламных конструкций.</w:t>
      </w:r>
    </w:p>
    <w:p w14:paraId="4E1C5365" w14:textId="77777777" w:rsidR="007C63E2" w:rsidRPr="007C359D" w:rsidRDefault="007C63E2" w:rsidP="007C63E2">
      <w:pPr>
        <w:pStyle w:val="af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7C359D">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FB82A6D" w14:textId="77777777" w:rsidR="007C63E2" w:rsidRPr="00744097" w:rsidRDefault="007C63E2" w:rsidP="007C63E2">
      <w:pPr>
        <w:spacing w:after="0" w:line="240" w:lineRule="auto"/>
        <w:ind w:firstLine="851"/>
        <w:jc w:val="both"/>
        <w:rPr>
          <w:rFonts w:ascii="Times New Roman" w:hAnsi="Times New Roman" w:cs="Times New Roman"/>
          <w:sz w:val="28"/>
          <w:szCs w:val="28"/>
        </w:rPr>
      </w:pPr>
      <w:r w:rsidRPr="00744097">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7405E2E" w14:textId="5B89B7DC" w:rsidR="007C63E2" w:rsidRPr="00932FB9" w:rsidRDefault="007C63E2" w:rsidP="007C63E2">
      <w:pPr>
        <w:spacing w:after="120" w:line="240" w:lineRule="auto"/>
        <w:ind w:firstLine="851"/>
        <w:jc w:val="both"/>
        <w:rPr>
          <w:rFonts w:ascii="Times New Roman" w:hAnsi="Times New Roman" w:cs="Times New Roman"/>
          <w:sz w:val="28"/>
          <w:szCs w:val="28"/>
        </w:rPr>
      </w:pPr>
      <w:r w:rsidRPr="00744097">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C97C5F">
        <w:rPr>
          <w:rFonts w:ascii="Times New Roman" w:hAnsi="Times New Roman" w:cs="Times New Roman"/>
          <w:sz w:val="28"/>
          <w:szCs w:val="28"/>
        </w:rPr>
        <w:t>указаны в главе 1</w:t>
      </w:r>
      <w:r w:rsidR="00C53840">
        <w:rPr>
          <w:rFonts w:ascii="Times New Roman" w:hAnsi="Times New Roman" w:cs="Times New Roman"/>
          <w:sz w:val="28"/>
          <w:szCs w:val="28"/>
        </w:rPr>
        <w:t>1</w:t>
      </w:r>
      <w:r w:rsidRPr="00C97C5F">
        <w:rPr>
          <w:rFonts w:ascii="Times New Roman" w:hAnsi="Times New Roman" w:cs="Times New Roman"/>
          <w:sz w:val="28"/>
          <w:szCs w:val="28"/>
        </w:rPr>
        <w:t xml:space="preserve"> настоящих Правил.</w:t>
      </w:r>
    </w:p>
    <w:p w14:paraId="0B019A36" w14:textId="401ED5B6" w:rsidR="00513F25" w:rsidRPr="003B7A64" w:rsidRDefault="00920ECC">
      <w:pPr>
        <w:keepNext/>
        <w:spacing w:before="240" w:after="120" w:line="240" w:lineRule="auto"/>
        <w:jc w:val="center"/>
        <w:outlineLvl w:val="2"/>
      </w:pPr>
      <w:bookmarkStart w:id="38" w:name="_Toc221807418"/>
      <w:r w:rsidRPr="003B7A64">
        <w:rPr>
          <w:rFonts w:ascii="Times New Roman" w:eastAsia="Times New Roman" w:hAnsi="Times New Roman" w:cs="Times New Roman"/>
          <w:b/>
          <w:bCs/>
          <w:sz w:val="28"/>
          <w:szCs w:val="28"/>
          <w:lang w:eastAsia="ru-RU"/>
        </w:rPr>
        <w:t xml:space="preserve">Статья </w:t>
      </w:r>
      <w:r w:rsidR="00733E52" w:rsidRPr="003B7A64">
        <w:rPr>
          <w:rFonts w:ascii="Times New Roman" w:eastAsia="Times New Roman" w:hAnsi="Times New Roman" w:cs="Times New Roman"/>
          <w:b/>
          <w:bCs/>
          <w:sz w:val="28"/>
          <w:szCs w:val="28"/>
          <w:lang w:eastAsia="ru-RU"/>
        </w:rPr>
        <w:t>2</w:t>
      </w:r>
      <w:r w:rsidR="00880F0B">
        <w:rPr>
          <w:rFonts w:ascii="Times New Roman" w:eastAsia="Times New Roman" w:hAnsi="Times New Roman" w:cs="Times New Roman"/>
          <w:b/>
          <w:bCs/>
          <w:sz w:val="28"/>
          <w:szCs w:val="28"/>
          <w:lang w:eastAsia="ru-RU"/>
        </w:rPr>
        <w:t>2</w:t>
      </w:r>
      <w:r w:rsidRPr="003B7A64">
        <w:rPr>
          <w:rFonts w:ascii="Times New Roman" w:eastAsia="Times New Roman" w:hAnsi="Times New Roman" w:cs="Times New Roman"/>
          <w:b/>
          <w:bCs/>
          <w:sz w:val="28"/>
          <w:szCs w:val="28"/>
          <w:lang w:eastAsia="ru-RU"/>
        </w:rPr>
        <w:t xml:space="preserve">. </w:t>
      </w:r>
      <w:r w:rsidR="00A731D5" w:rsidRPr="003B7A64">
        <w:rPr>
          <w:rFonts w:ascii="Times New Roman" w:eastAsia="Times New Roman" w:hAnsi="Times New Roman" w:cs="Times New Roman"/>
          <w:b/>
          <w:bCs/>
          <w:sz w:val="28"/>
          <w:szCs w:val="28"/>
          <w:lang w:eastAsia="ru-RU"/>
        </w:rPr>
        <w:t xml:space="preserve">Зона </w:t>
      </w:r>
      <w:r w:rsidR="00592514">
        <w:rPr>
          <w:rFonts w:ascii="Times New Roman" w:eastAsia="Times New Roman" w:hAnsi="Times New Roman" w:cs="Times New Roman"/>
          <w:b/>
          <w:bCs/>
          <w:sz w:val="28"/>
          <w:szCs w:val="28"/>
          <w:lang w:eastAsia="ru-RU"/>
        </w:rPr>
        <w:t>застройки многоэтажными жилыми домами</w:t>
      </w:r>
      <w:r w:rsidR="00A731D5" w:rsidRPr="003B7A64">
        <w:rPr>
          <w:rFonts w:ascii="Times New Roman" w:eastAsia="Times New Roman" w:hAnsi="Times New Roman" w:cs="Times New Roman"/>
          <w:b/>
          <w:bCs/>
          <w:sz w:val="28"/>
          <w:szCs w:val="28"/>
          <w:lang w:eastAsia="ru-RU"/>
        </w:rPr>
        <w:t xml:space="preserve"> (Т</w:t>
      </w:r>
      <w:r w:rsidR="00592514">
        <w:rPr>
          <w:rFonts w:ascii="Times New Roman" w:eastAsia="Times New Roman" w:hAnsi="Times New Roman" w:cs="Times New Roman"/>
          <w:b/>
          <w:bCs/>
          <w:sz w:val="28"/>
          <w:szCs w:val="28"/>
          <w:lang w:eastAsia="ru-RU"/>
        </w:rPr>
        <w:t>Ж</w:t>
      </w:r>
      <w:r w:rsidR="00A731D5" w:rsidRPr="003B7A64">
        <w:rPr>
          <w:rFonts w:ascii="Times New Roman" w:eastAsia="Times New Roman" w:hAnsi="Times New Roman" w:cs="Times New Roman"/>
          <w:b/>
          <w:bCs/>
          <w:sz w:val="28"/>
          <w:szCs w:val="28"/>
          <w:lang w:eastAsia="ru-RU"/>
        </w:rPr>
        <w:t>.</w:t>
      </w:r>
      <w:r w:rsidR="00592514">
        <w:rPr>
          <w:rFonts w:ascii="Times New Roman" w:eastAsia="Times New Roman" w:hAnsi="Times New Roman" w:cs="Times New Roman"/>
          <w:b/>
          <w:bCs/>
          <w:sz w:val="28"/>
          <w:szCs w:val="28"/>
          <w:lang w:eastAsia="ru-RU"/>
        </w:rPr>
        <w:t>4</w:t>
      </w:r>
      <w:r w:rsidR="00A731D5" w:rsidRPr="003B7A64">
        <w:rPr>
          <w:rFonts w:ascii="Times New Roman" w:eastAsia="Times New Roman" w:hAnsi="Times New Roman" w:cs="Times New Roman"/>
          <w:b/>
          <w:bCs/>
          <w:sz w:val="28"/>
          <w:szCs w:val="28"/>
          <w:lang w:eastAsia="ru-RU"/>
        </w:rPr>
        <w:t>.</w:t>
      </w:r>
      <w:r w:rsidR="00592514">
        <w:rPr>
          <w:rFonts w:ascii="Times New Roman" w:eastAsia="Times New Roman" w:hAnsi="Times New Roman" w:cs="Times New Roman"/>
          <w:b/>
          <w:bCs/>
          <w:sz w:val="28"/>
          <w:szCs w:val="28"/>
          <w:lang w:eastAsia="ru-RU"/>
        </w:rPr>
        <w:t>2</w:t>
      </w:r>
      <w:r w:rsidR="00A731D5" w:rsidRPr="003B7A64">
        <w:rPr>
          <w:rFonts w:ascii="Times New Roman" w:eastAsia="Times New Roman" w:hAnsi="Times New Roman" w:cs="Times New Roman"/>
          <w:b/>
          <w:bCs/>
          <w:sz w:val="28"/>
          <w:szCs w:val="28"/>
          <w:lang w:eastAsia="ru-RU"/>
        </w:rPr>
        <w:t>)</w:t>
      </w:r>
      <w:bookmarkEnd w:id="38"/>
    </w:p>
    <w:p w14:paraId="5785C08A" w14:textId="28C53796" w:rsidR="00513F25" w:rsidRPr="00D52A32" w:rsidRDefault="00920ECC" w:rsidP="00002CBD">
      <w:pPr>
        <w:numPr>
          <w:ilvl w:val="0"/>
          <w:numId w:val="27"/>
        </w:numPr>
        <w:spacing w:after="0" w:line="240" w:lineRule="auto"/>
        <w:ind w:left="0" w:firstLine="709"/>
        <w:jc w:val="both"/>
      </w:pPr>
      <w:r w:rsidRPr="003B7A64">
        <w:rPr>
          <w:rFonts w:ascii="Times New Roman" w:hAnsi="Times New Roman" w:cs="Times New Roman"/>
          <w:sz w:val="28"/>
          <w:szCs w:val="28"/>
        </w:rPr>
        <w:t>Кодовое обозначение территориальной зоны – Т</w:t>
      </w:r>
      <w:r w:rsidR="00592514">
        <w:rPr>
          <w:rFonts w:ascii="Times New Roman" w:hAnsi="Times New Roman" w:cs="Times New Roman"/>
          <w:sz w:val="28"/>
          <w:szCs w:val="28"/>
        </w:rPr>
        <w:t>Ж.4</w:t>
      </w:r>
      <w:r w:rsidRPr="003B7A64">
        <w:rPr>
          <w:rFonts w:ascii="Times New Roman" w:hAnsi="Times New Roman" w:cs="Times New Roman"/>
          <w:sz w:val="28"/>
          <w:szCs w:val="28"/>
        </w:rPr>
        <w:t>.</w:t>
      </w:r>
      <w:r w:rsidR="00592514">
        <w:rPr>
          <w:rFonts w:ascii="Times New Roman" w:hAnsi="Times New Roman" w:cs="Times New Roman"/>
          <w:sz w:val="28"/>
          <w:szCs w:val="28"/>
        </w:rPr>
        <w:t>2</w:t>
      </w:r>
    </w:p>
    <w:p w14:paraId="41384D71" w14:textId="77777777" w:rsidR="00513F25" w:rsidRPr="003B7A64" w:rsidRDefault="00920ECC" w:rsidP="00002CBD">
      <w:pPr>
        <w:numPr>
          <w:ilvl w:val="0"/>
          <w:numId w:val="27"/>
        </w:numPr>
        <w:spacing w:after="120" w:line="240" w:lineRule="auto"/>
        <w:ind w:left="0" w:firstLine="709"/>
        <w:jc w:val="both"/>
      </w:pPr>
      <w:r w:rsidRPr="003B7A64">
        <w:rPr>
          <w:rFonts w:ascii="Times New Roman" w:hAnsi="Times New Roman" w:cs="Times New Roman"/>
          <w:sz w:val="28"/>
          <w:szCs w:val="28"/>
        </w:rPr>
        <w:t>Виды разрешенного использования земельных участков:</w:t>
      </w:r>
    </w:p>
    <w:tbl>
      <w:tblPr>
        <w:tblStyle w:val="af2"/>
        <w:tblW w:w="10206"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897D34" w:rsidRPr="00897D34" w14:paraId="3BB9A9EC" w14:textId="77777777" w:rsidTr="009226CF">
        <w:trPr>
          <w:trHeight w:val="567"/>
          <w:tblHeader/>
        </w:trPr>
        <w:tc>
          <w:tcPr>
            <w:tcW w:w="855" w:type="dxa"/>
            <w:shd w:val="clear" w:color="FFFFFF" w:fill="FFFFFF"/>
            <w:tcMar>
              <w:top w:w="28" w:type="dxa"/>
              <w:left w:w="57" w:type="dxa"/>
              <w:bottom w:w="57" w:type="dxa"/>
              <w:right w:w="57" w:type="dxa"/>
            </w:tcMar>
            <w:vAlign w:val="center"/>
          </w:tcPr>
          <w:p w14:paraId="27FFC3B1" w14:textId="77777777" w:rsidR="00513F25" w:rsidRPr="00897D34" w:rsidRDefault="00920ECC">
            <w:pPr>
              <w:jc w:val="center"/>
              <w:rPr>
                <w:rFonts w:ascii="Times New Roman" w:hAnsi="Times New Roman" w:cs="Times New Roman"/>
              </w:rPr>
            </w:pPr>
            <w:r w:rsidRPr="00897D34">
              <w:rPr>
                <w:rFonts w:ascii="Times New Roman" w:hAnsi="Times New Roman" w:cs="Times New Roman"/>
                <w:bCs/>
                <w:sz w:val="24"/>
                <w:szCs w:val="24"/>
                <w:lang w:eastAsia="zh-CN"/>
              </w:rPr>
              <w:t>№ п/п</w:t>
            </w:r>
          </w:p>
        </w:tc>
        <w:tc>
          <w:tcPr>
            <w:tcW w:w="7643" w:type="dxa"/>
            <w:shd w:val="clear" w:color="FFFFFF" w:fill="FFFFFF"/>
            <w:tcMar>
              <w:top w:w="28" w:type="dxa"/>
              <w:left w:w="57" w:type="dxa"/>
              <w:bottom w:w="57" w:type="dxa"/>
              <w:right w:w="57" w:type="dxa"/>
            </w:tcMar>
            <w:vAlign w:val="center"/>
          </w:tcPr>
          <w:p w14:paraId="1A031666" w14:textId="77777777" w:rsidR="00513F25" w:rsidRPr="00897D34" w:rsidRDefault="00920ECC">
            <w:pPr>
              <w:jc w:val="center"/>
              <w:rPr>
                <w:rFonts w:ascii="Times New Roman" w:hAnsi="Times New Roman" w:cs="Times New Roman"/>
              </w:rPr>
            </w:pPr>
            <w:r w:rsidRPr="00897D34">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037F0A45" w14:textId="77777777" w:rsidR="00513F25" w:rsidRPr="00897D34" w:rsidRDefault="00920ECC">
            <w:pPr>
              <w:jc w:val="center"/>
              <w:rPr>
                <w:rFonts w:ascii="Times New Roman" w:hAnsi="Times New Roman" w:cs="Times New Roman"/>
              </w:rPr>
            </w:pPr>
            <w:r w:rsidRPr="00897D34">
              <w:rPr>
                <w:rFonts w:ascii="Times New Roman" w:hAnsi="Times New Roman" w:cs="Times New Roman"/>
                <w:bCs/>
                <w:sz w:val="24"/>
                <w:szCs w:val="24"/>
                <w:lang w:eastAsia="zh-CN"/>
              </w:rPr>
              <w:t>Код</w:t>
            </w:r>
          </w:p>
        </w:tc>
      </w:tr>
      <w:tr w:rsidR="00897D34" w:rsidRPr="00897D34" w14:paraId="2E142AD7" w14:textId="77777777">
        <w:trPr>
          <w:trHeight w:val="284"/>
        </w:trPr>
        <w:tc>
          <w:tcPr>
            <w:tcW w:w="10206" w:type="dxa"/>
            <w:gridSpan w:val="3"/>
            <w:tcMar>
              <w:top w:w="28" w:type="dxa"/>
              <w:left w:w="57" w:type="dxa"/>
              <w:bottom w:w="57" w:type="dxa"/>
              <w:right w:w="57" w:type="dxa"/>
            </w:tcMar>
            <w:vAlign w:val="center"/>
          </w:tcPr>
          <w:p w14:paraId="5CB886B1" w14:textId="77777777" w:rsidR="00513F25" w:rsidRPr="00897D34" w:rsidRDefault="00920ECC">
            <w:pPr>
              <w:jc w:val="center"/>
              <w:rPr>
                <w:rFonts w:ascii="Times New Roman" w:hAnsi="Times New Roman" w:cs="Times New Roman"/>
              </w:rPr>
            </w:pPr>
            <w:r w:rsidRPr="00897D34">
              <w:rPr>
                <w:rFonts w:ascii="Times New Roman" w:hAnsi="Times New Roman" w:cs="Times New Roman"/>
                <w:sz w:val="24"/>
                <w:szCs w:val="24"/>
              </w:rPr>
              <w:t>Основные виды разрешенного использования</w:t>
            </w:r>
          </w:p>
        </w:tc>
      </w:tr>
      <w:tr w:rsidR="00592514" w:rsidRPr="00897D34" w14:paraId="6A713C83" w14:textId="77777777">
        <w:trPr>
          <w:trHeight w:val="284"/>
        </w:trPr>
        <w:tc>
          <w:tcPr>
            <w:tcW w:w="855" w:type="dxa"/>
            <w:tcMar>
              <w:top w:w="28" w:type="dxa"/>
              <w:left w:w="57" w:type="dxa"/>
              <w:bottom w:w="57" w:type="dxa"/>
              <w:right w:w="57" w:type="dxa"/>
            </w:tcMar>
            <w:vAlign w:val="center"/>
          </w:tcPr>
          <w:p w14:paraId="3ACA5C8F" w14:textId="77777777" w:rsidR="00592514" w:rsidRPr="00897D34" w:rsidRDefault="00592514" w:rsidP="00002CBD">
            <w:pPr>
              <w:numPr>
                <w:ilvl w:val="0"/>
                <w:numId w:val="28"/>
              </w:numPr>
              <w:jc w:val="center"/>
              <w:rPr>
                <w:rFonts w:ascii="Times New Roman" w:hAnsi="Times New Roman" w:cs="Times New Roman"/>
              </w:rPr>
            </w:pPr>
            <w:bookmarkStart w:id="39" w:name="_Hlk205383086"/>
          </w:p>
        </w:tc>
        <w:tc>
          <w:tcPr>
            <w:tcW w:w="7643" w:type="dxa"/>
            <w:tcMar>
              <w:top w:w="28" w:type="dxa"/>
              <w:left w:w="57" w:type="dxa"/>
              <w:bottom w:w="57" w:type="dxa"/>
              <w:right w:w="57" w:type="dxa"/>
            </w:tcMar>
            <w:vAlign w:val="center"/>
          </w:tcPr>
          <w:p w14:paraId="004DBEBB" w14:textId="60FE2BA4" w:rsidR="00592514" w:rsidRPr="00BF306B" w:rsidRDefault="00BF306B" w:rsidP="00CA537D">
            <w:pPr>
              <w:rPr>
                <w:rFonts w:ascii="Times New Roman" w:hAnsi="Times New Roman" w:cs="Times New Roman"/>
                <w:sz w:val="24"/>
                <w:szCs w:val="24"/>
              </w:rPr>
            </w:pPr>
            <w:r w:rsidRPr="00BF306B">
              <w:rPr>
                <w:rFonts w:ascii="Times New Roman" w:hAnsi="Times New Roman" w:cs="Times New Roman"/>
                <w:sz w:val="24"/>
                <w:szCs w:val="24"/>
              </w:rPr>
              <w:t>Среднеэтажная жилая застройка</w:t>
            </w:r>
          </w:p>
        </w:tc>
        <w:tc>
          <w:tcPr>
            <w:tcW w:w="1708" w:type="dxa"/>
            <w:tcMar>
              <w:top w:w="28" w:type="dxa"/>
              <w:left w:w="57" w:type="dxa"/>
              <w:bottom w:w="57" w:type="dxa"/>
              <w:right w:w="57" w:type="dxa"/>
            </w:tcMar>
            <w:vAlign w:val="center"/>
          </w:tcPr>
          <w:p w14:paraId="419ACB2C" w14:textId="10B87F5C" w:rsidR="00592514" w:rsidRPr="00897D34" w:rsidRDefault="00592514" w:rsidP="00CA537D">
            <w:pPr>
              <w:jc w:val="center"/>
              <w:rPr>
                <w:rFonts w:ascii="Times New Roman" w:hAnsi="Times New Roman" w:cs="Times New Roman"/>
                <w:sz w:val="24"/>
                <w:szCs w:val="24"/>
              </w:rPr>
            </w:pPr>
            <w:r w:rsidRPr="00BF306B">
              <w:rPr>
                <w:rFonts w:ascii="Times New Roman" w:hAnsi="Times New Roman" w:cs="Times New Roman"/>
                <w:sz w:val="24"/>
                <w:szCs w:val="24"/>
              </w:rPr>
              <w:t>2.</w:t>
            </w:r>
            <w:r w:rsidR="00BF306B">
              <w:rPr>
                <w:rFonts w:ascii="Times New Roman" w:hAnsi="Times New Roman" w:cs="Times New Roman"/>
                <w:sz w:val="24"/>
                <w:szCs w:val="24"/>
              </w:rPr>
              <w:t>5</w:t>
            </w:r>
          </w:p>
        </w:tc>
      </w:tr>
      <w:tr w:rsidR="00BF306B" w:rsidRPr="00897D34" w14:paraId="56C450C9" w14:textId="77777777">
        <w:trPr>
          <w:trHeight w:val="284"/>
        </w:trPr>
        <w:tc>
          <w:tcPr>
            <w:tcW w:w="855" w:type="dxa"/>
            <w:tcMar>
              <w:top w:w="28" w:type="dxa"/>
              <w:left w:w="57" w:type="dxa"/>
              <w:bottom w:w="57" w:type="dxa"/>
              <w:right w:w="57" w:type="dxa"/>
            </w:tcMar>
            <w:vAlign w:val="center"/>
          </w:tcPr>
          <w:p w14:paraId="0AB27A41" w14:textId="77777777" w:rsidR="00BF306B" w:rsidRPr="00897D34" w:rsidRDefault="00BF306B"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7C08D91D" w14:textId="6CDBF70A" w:rsidR="00BF306B" w:rsidRPr="00BF306B" w:rsidRDefault="00BF306B" w:rsidP="00CA537D">
            <w:pPr>
              <w:rPr>
                <w:rFonts w:ascii="Times New Roman" w:hAnsi="Times New Roman" w:cs="Times New Roman"/>
                <w:sz w:val="24"/>
                <w:szCs w:val="24"/>
              </w:rPr>
            </w:pPr>
            <w:r w:rsidRPr="00BF306B">
              <w:rPr>
                <w:rFonts w:ascii="Times New Roman" w:hAnsi="Times New Roman" w:cs="Times New Roman"/>
                <w:sz w:val="24"/>
                <w:szCs w:val="24"/>
              </w:rPr>
              <w:t>Многоэтажная жилая застройка (высотная застройка)</w:t>
            </w:r>
          </w:p>
        </w:tc>
        <w:tc>
          <w:tcPr>
            <w:tcW w:w="1708" w:type="dxa"/>
            <w:tcMar>
              <w:top w:w="28" w:type="dxa"/>
              <w:left w:w="57" w:type="dxa"/>
              <w:bottom w:w="57" w:type="dxa"/>
              <w:right w:w="57" w:type="dxa"/>
            </w:tcMar>
            <w:vAlign w:val="center"/>
          </w:tcPr>
          <w:p w14:paraId="7A7E3501" w14:textId="683685DB" w:rsidR="00BF306B" w:rsidRPr="00BF306B" w:rsidRDefault="00BF306B" w:rsidP="00CA537D">
            <w:pPr>
              <w:jc w:val="center"/>
              <w:rPr>
                <w:rFonts w:ascii="Times New Roman" w:hAnsi="Times New Roman" w:cs="Times New Roman"/>
                <w:sz w:val="24"/>
                <w:szCs w:val="24"/>
              </w:rPr>
            </w:pPr>
            <w:r>
              <w:rPr>
                <w:rFonts w:ascii="Times New Roman" w:hAnsi="Times New Roman" w:cs="Times New Roman"/>
                <w:sz w:val="24"/>
                <w:szCs w:val="24"/>
              </w:rPr>
              <w:t>2.6</w:t>
            </w:r>
          </w:p>
        </w:tc>
      </w:tr>
      <w:bookmarkEnd w:id="39"/>
      <w:tr w:rsidR="00DB7ACC" w:rsidRPr="00897D34" w14:paraId="78BCBE0B" w14:textId="77777777">
        <w:trPr>
          <w:trHeight w:val="284"/>
        </w:trPr>
        <w:tc>
          <w:tcPr>
            <w:tcW w:w="855" w:type="dxa"/>
            <w:tcMar>
              <w:top w:w="28" w:type="dxa"/>
              <w:left w:w="57" w:type="dxa"/>
              <w:bottom w:w="57" w:type="dxa"/>
              <w:right w:w="57" w:type="dxa"/>
            </w:tcMar>
            <w:vAlign w:val="center"/>
          </w:tcPr>
          <w:p w14:paraId="6180D996"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27284056" w14:textId="7ADBBDBD" w:rsidR="00DB7ACC" w:rsidRPr="00BB1C22" w:rsidRDefault="00DB7ACC" w:rsidP="00DB7ACC">
            <w:pPr>
              <w:rPr>
                <w:rFonts w:ascii="Times New Roman" w:hAnsi="Times New Roman" w:cs="Times New Roman"/>
                <w:sz w:val="24"/>
                <w:szCs w:val="24"/>
              </w:rPr>
            </w:pPr>
            <w:r w:rsidRPr="00BB1C22">
              <w:rPr>
                <w:rFonts w:ascii="Times New Roman" w:eastAsia="Calibri" w:hAnsi="Times New Roman" w:cs="Times New Roman"/>
                <w:sz w:val="24"/>
                <w:szCs w:val="24"/>
                <w:lang w:eastAsia="zh-CN"/>
              </w:rPr>
              <w:t>Хранение автотранспорта &lt;*&gt; &lt;**&gt;</w:t>
            </w:r>
          </w:p>
        </w:tc>
        <w:tc>
          <w:tcPr>
            <w:tcW w:w="1708" w:type="dxa"/>
            <w:tcMar>
              <w:top w:w="28" w:type="dxa"/>
              <w:left w:w="57" w:type="dxa"/>
              <w:bottom w:w="57" w:type="dxa"/>
              <w:right w:w="57" w:type="dxa"/>
            </w:tcMar>
            <w:vAlign w:val="center"/>
          </w:tcPr>
          <w:p w14:paraId="4E38EBD9" w14:textId="5B0AF485" w:rsidR="00DB7ACC" w:rsidRPr="00BB1C22" w:rsidRDefault="00DB7ACC" w:rsidP="00DB7ACC">
            <w:pPr>
              <w:jc w:val="center"/>
              <w:rPr>
                <w:rFonts w:ascii="Times New Roman" w:hAnsi="Times New Roman" w:cs="Times New Roman"/>
                <w:sz w:val="24"/>
                <w:szCs w:val="24"/>
              </w:rPr>
            </w:pPr>
            <w:r w:rsidRPr="00BB1C22">
              <w:rPr>
                <w:rFonts w:ascii="Times New Roman" w:eastAsia="Calibri" w:hAnsi="Times New Roman" w:cs="Times New Roman"/>
                <w:sz w:val="24"/>
                <w:szCs w:val="24"/>
                <w:lang w:eastAsia="zh-CN"/>
              </w:rPr>
              <w:t>2.7.1</w:t>
            </w:r>
          </w:p>
        </w:tc>
      </w:tr>
      <w:tr w:rsidR="00DB7ACC" w:rsidRPr="00897D34" w14:paraId="447914E8" w14:textId="77777777">
        <w:trPr>
          <w:trHeight w:val="284"/>
        </w:trPr>
        <w:tc>
          <w:tcPr>
            <w:tcW w:w="855" w:type="dxa"/>
            <w:tcMar>
              <w:top w:w="28" w:type="dxa"/>
              <w:left w:w="57" w:type="dxa"/>
              <w:bottom w:w="57" w:type="dxa"/>
              <w:right w:w="57" w:type="dxa"/>
            </w:tcMar>
            <w:vAlign w:val="center"/>
          </w:tcPr>
          <w:p w14:paraId="37A6A985"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0FC23028" w14:textId="126AE804" w:rsidR="00DB7ACC" w:rsidRPr="00897D34" w:rsidRDefault="00DB7ACC" w:rsidP="00DB7ACC">
            <w:pPr>
              <w:rPr>
                <w:rFonts w:ascii="Times New Roman" w:hAnsi="Times New Roman" w:cs="Times New Roman"/>
                <w:sz w:val="24"/>
                <w:szCs w:val="24"/>
              </w:rPr>
            </w:pPr>
            <w:r w:rsidRPr="00897D34">
              <w:rPr>
                <w:rFonts w:ascii="Times New Roman" w:hAnsi="Times New Roman" w:cs="Times New Roman"/>
                <w:sz w:val="24"/>
                <w:szCs w:val="24"/>
              </w:rPr>
              <w:t>Предоставление коммунальных услуг</w:t>
            </w:r>
            <w:r>
              <w:rPr>
                <w:rFonts w:ascii="Times New Roman" w:hAnsi="Times New Roman" w:cs="Times New Roman"/>
                <w:sz w:val="24"/>
                <w:szCs w:val="24"/>
              </w:rPr>
              <w:t xml:space="preserve"> </w:t>
            </w:r>
            <w:r w:rsidRPr="009226CF">
              <w:rPr>
                <w:rFonts w:ascii="Times New Roman" w:eastAsia="Calibri" w:hAnsi="Times New Roman" w:cs="Times New Roman"/>
                <w:sz w:val="24"/>
                <w:szCs w:val="24"/>
                <w:lang w:eastAsia="zh-CN"/>
              </w:rPr>
              <w:t>&lt;*</w:t>
            </w:r>
            <w:r>
              <w:rPr>
                <w:rFonts w:ascii="Times New Roman" w:eastAsia="Calibri" w:hAnsi="Times New Roman" w:cs="Times New Roman"/>
                <w:sz w:val="24"/>
                <w:szCs w:val="24"/>
                <w:lang w:eastAsia="zh-CN"/>
              </w:rPr>
              <w:t>*</w:t>
            </w:r>
            <w:r w:rsidRPr="009226CF">
              <w:rPr>
                <w:rFonts w:ascii="Times New Roman" w:eastAsia="Calibri" w:hAnsi="Times New Roman" w:cs="Times New Roman"/>
                <w:sz w:val="24"/>
                <w:szCs w:val="24"/>
                <w:lang w:eastAsia="zh-CN"/>
              </w:rPr>
              <w:t>&gt;</w:t>
            </w:r>
          </w:p>
        </w:tc>
        <w:tc>
          <w:tcPr>
            <w:tcW w:w="1708" w:type="dxa"/>
            <w:tcMar>
              <w:top w:w="28" w:type="dxa"/>
              <w:left w:w="57" w:type="dxa"/>
              <w:bottom w:w="57" w:type="dxa"/>
              <w:right w:w="57" w:type="dxa"/>
            </w:tcMar>
            <w:vAlign w:val="center"/>
          </w:tcPr>
          <w:p w14:paraId="27BE2408" w14:textId="08A2C475" w:rsidR="00DB7ACC" w:rsidRPr="00897D34" w:rsidRDefault="00DB7ACC" w:rsidP="00DB7ACC">
            <w:pPr>
              <w:jc w:val="center"/>
              <w:rPr>
                <w:rFonts w:ascii="Times New Roman" w:hAnsi="Times New Roman" w:cs="Times New Roman"/>
                <w:sz w:val="24"/>
                <w:szCs w:val="24"/>
              </w:rPr>
            </w:pPr>
            <w:r w:rsidRPr="00897D34">
              <w:rPr>
                <w:rFonts w:ascii="Times New Roman" w:hAnsi="Times New Roman" w:cs="Times New Roman"/>
                <w:sz w:val="24"/>
                <w:szCs w:val="24"/>
              </w:rPr>
              <w:t>3.1.1</w:t>
            </w:r>
          </w:p>
        </w:tc>
      </w:tr>
      <w:tr w:rsidR="00DB7ACC" w:rsidRPr="00897D34" w14:paraId="5A91A94A" w14:textId="77777777">
        <w:trPr>
          <w:trHeight w:val="284"/>
        </w:trPr>
        <w:tc>
          <w:tcPr>
            <w:tcW w:w="855" w:type="dxa"/>
            <w:tcMar>
              <w:top w:w="28" w:type="dxa"/>
              <w:left w:w="57" w:type="dxa"/>
              <w:bottom w:w="57" w:type="dxa"/>
              <w:right w:w="57" w:type="dxa"/>
            </w:tcMar>
            <w:vAlign w:val="center"/>
          </w:tcPr>
          <w:p w14:paraId="3B7C92F1"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351DF88D" w14:textId="7C614B44" w:rsidR="00DB7ACC" w:rsidRPr="00897D34" w:rsidRDefault="00DB7ACC" w:rsidP="00DB7ACC">
            <w:pPr>
              <w:rPr>
                <w:rFonts w:ascii="Times New Roman" w:hAnsi="Times New Roman" w:cs="Times New Roman"/>
                <w:sz w:val="24"/>
                <w:szCs w:val="24"/>
              </w:rPr>
            </w:pPr>
            <w:r>
              <w:rPr>
                <w:rFonts w:ascii="Times New Roman" w:eastAsia="Calibri" w:hAnsi="Times New Roman" w:cs="Times New Roman"/>
                <w:sz w:val="24"/>
                <w:szCs w:val="24"/>
                <w:lang w:eastAsia="zh-CN"/>
              </w:rPr>
              <w:t>Ад</w:t>
            </w:r>
            <w:r w:rsidRPr="005A551B">
              <w:rPr>
                <w:rFonts w:ascii="Times New Roman" w:eastAsia="Calibri" w:hAnsi="Times New Roman" w:cs="Times New Roman"/>
                <w:sz w:val="24"/>
                <w:szCs w:val="24"/>
                <w:lang w:eastAsia="zh-CN"/>
              </w:rPr>
              <w:t>министративные здания организаций, обеспечивающих предоставление коммунальных услуг</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w:t>
            </w:r>
            <w:r>
              <w:rPr>
                <w:rFonts w:ascii="Times New Roman" w:eastAsia="Calibri" w:hAnsi="Times New Roman" w:cs="Times New Roman"/>
                <w:sz w:val="24"/>
                <w:szCs w:val="24"/>
                <w:lang w:eastAsia="zh-CN"/>
              </w:rPr>
              <w:t>**</w:t>
            </w:r>
            <w:r w:rsidRPr="009226CF">
              <w:rPr>
                <w:rFonts w:ascii="Times New Roman" w:eastAsia="Calibri" w:hAnsi="Times New Roman" w:cs="Times New Roman"/>
                <w:sz w:val="24"/>
                <w:szCs w:val="24"/>
                <w:lang w:eastAsia="zh-CN"/>
              </w:rPr>
              <w:t>&gt;</w:t>
            </w:r>
          </w:p>
        </w:tc>
        <w:tc>
          <w:tcPr>
            <w:tcW w:w="1708" w:type="dxa"/>
            <w:tcMar>
              <w:top w:w="28" w:type="dxa"/>
              <w:left w:w="57" w:type="dxa"/>
              <w:bottom w:w="57" w:type="dxa"/>
              <w:right w:w="57" w:type="dxa"/>
            </w:tcMar>
            <w:vAlign w:val="center"/>
          </w:tcPr>
          <w:p w14:paraId="59D4FA42" w14:textId="149A71B0" w:rsidR="00DB7ACC" w:rsidRPr="00897D34" w:rsidRDefault="00DB7ACC" w:rsidP="00DB7ACC">
            <w:pPr>
              <w:jc w:val="center"/>
              <w:rPr>
                <w:rFonts w:ascii="Times New Roman" w:hAnsi="Times New Roman" w:cs="Times New Roman"/>
                <w:sz w:val="24"/>
                <w:szCs w:val="24"/>
              </w:rPr>
            </w:pPr>
            <w:r>
              <w:rPr>
                <w:rFonts w:ascii="Times New Roman" w:hAnsi="Times New Roman" w:cs="Times New Roman"/>
                <w:sz w:val="24"/>
                <w:szCs w:val="24"/>
              </w:rPr>
              <w:t>3.1.2</w:t>
            </w:r>
          </w:p>
        </w:tc>
      </w:tr>
      <w:tr w:rsidR="00DB7ACC" w:rsidRPr="00897D34" w14:paraId="59604ED7" w14:textId="77777777">
        <w:trPr>
          <w:trHeight w:val="284"/>
        </w:trPr>
        <w:tc>
          <w:tcPr>
            <w:tcW w:w="855" w:type="dxa"/>
            <w:tcMar>
              <w:top w:w="28" w:type="dxa"/>
              <w:left w:w="57" w:type="dxa"/>
              <w:bottom w:w="57" w:type="dxa"/>
              <w:right w:w="57" w:type="dxa"/>
            </w:tcMar>
            <w:vAlign w:val="center"/>
          </w:tcPr>
          <w:p w14:paraId="7E09748C"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4BC922CF" w14:textId="54BE519E" w:rsidR="00DB7ACC" w:rsidRPr="005A551B" w:rsidRDefault="00DB7ACC" w:rsidP="00DB7AC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Оказание услуг связи </w:t>
            </w:r>
            <w:r w:rsidRPr="009226CF">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7E493417" w14:textId="1AF155E5" w:rsidR="00DB7ACC" w:rsidRPr="005A551B" w:rsidRDefault="00DB7ACC" w:rsidP="00DB7ACC">
            <w:pPr>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3.2.3</w:t>
            </w:r>
          </w:p>
        </w:tc>
      </w:tr>
      <w:tr w:rsidR="00DB7ACC" w:rsidRPr="00897D34" w14:paraId="22535AA3" w14:textId="77777777">
        <w:trPr>
          <w:trHeight w:val="284"/>
        </w:trPr>
        <w:tc>
          <w:tcPr>
            <w:tcW w:w="855" w:type="dxa"/>
            <w:tcMar>
              <w:top w:w="28" w:type="dxa"/>
              <w:left w:w="57" w:type="dxa"/>
              <w:bottom w:w="57" w:type="dxa"/>
              <w:right w:w="57" w:type="dxa"/>
            </w:tcMar>
            <w:vAlign w:val="center"/>
          </w:tcPr>
          <w:p w14:paraId="6227098A"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0EA5DC8F" w14:textId="4BB7419D"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Амбулаторно-поликлиническое обслуживание</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0C0B233C" w14:textId="66B248FB"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3.4.1</w:t>
            </w:r>
          </w:p>
        </w:tc>
      </w:tr>
      <w:tr w:rsidR="00DB7ACC" w:rsidRPr="00897D34" w14:paraId="44E7C960" w14:textId="77777777">
        <w:trPr>
          <w:trHeight w:val="284"/>
        </w:trPr>
        <w:tc>
          <w:tcPr>
            <w:tcW w:w="855" w:type="dxa"/>
            <w:tcMar>
              <w:top w:w="28" w:type="dxa"/>
              <w:left w:w="57" w:type="dxa"/>
              <w:bottom w:w="57" w:type="dxa"/>
              <w:right w:w="57" w:type="dxa"/>
            </w:tcMar>
            <w:vAlign w:val="center"/>
          </w:tcPr>
          <w:p w14:paraId="60817474"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615D6898" w14:textId="68C6AAA4"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Дошкольное, начальное и среднее общее образование</w:t>
            </w:r>
            <w:r>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578282FB" w14:textId="0BDFB7D7"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3.5.1</w:t>
            </w:r>
          </w:p>
        </w:tc>
      </w:tr>
      <w:tr w:rsidR="00DB7ACC" w:rsidRPr="00897D34" w14:paraId="371C2677" w14:textId="77777777">
        <w:trPr>
          <w:trHeight w:val="284"/>
        </w:trPr>
        <w:tc>
          <w:tcPr>
            <w:tcW w:w="855" w:type="dxa"/>
            <w:tcMar>
              <w:top w:w="28" w:type="dxa"/>
              <w:left w:w="57" w:type="dxa"/>
              <w:bottom w:w="57" w:type="dxa"/>
              <w:right w:w="57" w:type="dxa"/>
            </w:tcMar>
            <w:vAlign w:val="center"/>
          </w:tcPr>
          <w:p w14:paraId="2865731F"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56FE2CA0" w14:textId="57F03FBF"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Объекты культурно-досуговой деятельности</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7002D116" w14:textId="0B9E8D94"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3.6.1</w:t>
            </w:r>
          </w:p>
        </w:tc>
      </w:tr>
      <w:tr w:rsidR="00DB7ACC" w:rsidRPr="00897D34" w14:paraId="5DB00DC2" w14:textId="77777777">
        <w:trPr>
          <w:trHeight w:val="284"/>
        </w:trPr>
        <w:tc>
          <w:tcPr>
            <w:tcW w:w="855" w:type="dxa"/>
            <w:tcMar>
              <w:top w:w="28" w:type="dxa"/>
              <w:left w:w="57" w:type="dxa"/>
              <w:bottom w:w="57" w:type="dxa"/>
              <w:right w:w="57" w:type="dxa"/>
            </w:tcMar>
            <w:vAlign w:val="center"/>
          </w:tcPr>
          <w:p w14:paraId="72DC1C78"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013D210F" w14:textId="25DC8584"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Обеспечение занятий спортом в помещениях</w:t>
            </w:r>
            <w:r>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2129DA7F" w14:textId="54DA8047"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5.1.2</w:t>
            </w:r>
          </w:p>
        </w:tc>
      </w:tr>
      <w:tr w:rsidR="00DB7ACC" w:rsidRPr="00897D34" w14:paraId="442052F5" w14:textId="77777777">
        <w:trPr>
          <w:trHeight w:val="284"/>
        </w:trPr>
        <w:tc>
          <w:tcPr>
            <w:tcW w:w="855" w:type="dxa"/>
            <w:tcMar>
              <w:top w:w="28" w:type="dxa"/>
              <w:left w:w="57" w:type="dxa"/>
              <w:bottom w:w="57" w:type="dxa"/>
              <w:right w:w="57" w:type="dxa"/>
            </w:tcMar>
            <w:vAlign w:val="center"/>
          </w:tcPr>
          <w:p w14:paraId="09167301"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3D46B119" w14:textId="1A4CC021"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Площадки для занятий спортом</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w:t>
            </w:r>
            <w:r>
              <w:rPr>
                <w:rFonts w:ascii="Times New Roman" w:eastAsia="Calibri" w:hAnsi="Times New Roman" w:cs="Times New Roman"/>
                <w:sz w:val="24"/>
                <w:szCs w:val="24"/>
                <w:lang w:eastAsia="zh-CN"/>
              </w:rPr>
              <w:t>*</w:t>
            </w:r>
            <w:r w:rsidRPr="009226CF">
              <w:rPr>
                <w:rFonts w:ascii="Times New Roman" w:eastAsia="Calibri" w:hAnsi="Times New Roman" w:cs="Times New Roman"/>
                <w:sz w:val="24"/>
                <w:szCs w:val="24"/>
                <w:lang w:eastAsia="zh-CN"/>
              </w:rPr>
              <w:t>&gt;</w:t>
            </w:r>
          </w:p>
        </w:tc>
        <w:tc>
          <w:tcPr>
            <w:tcW w:w="1708" w:type="dxa"/>
            <w:tcMar>
              <w:top w:w="28" w:type="dxa"/>
              <w:left w:w="57" w:type="dxa"/>
              <w:bottom w:w="57" w:type="dxa"/>
              <w:right w:w="57" w:type="dxa"/>
            </w:tcMar>
            <w:vAlign w:val="center"/>
          </w:tcPr>
          <w:p w14:paraId="5C04EDB6" w14:textId="61C544F1"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5.1.3</w:t>
            </w:r>
          </w:p>
        </w:tc>
      </w:tr>
      <w:tr w:rsidR="00DB7ACC" w:rsidRPr="00897D34" w14:paraId="7AD076EB" w14:textId="77777777">
        <w:trPr>
          <w:trHeight w:val="284"/>
        </w:trPr>
        <w:tc>
          <w:tcPr>
            <w:tcW w:w="855" w:type="dxa"/>
            <w:tcMar>
              <w:top w:w="28" w:type="dxa"/>
              <w:left w:w="57" w:type="dxa"/>
              <w:bottom w:w="57" w:type="dxa"/>
              <w:right w:w="57" w:type="dxa"/>
            </w:tcMar>
            <w:vAlign w:val="center"/>
          </w:tcPr>
          <w:p w14:paraId="12A96A58"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08617795" w14:textId="0D7367B7"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Земельные участки (территории) общего пользования</w:t>
            </w:r>
            <w:r>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1E3538CB" w14:textId="2E85E1A4"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12.0</w:t>
            </w:r>
          </w:p>
        </w:tc>
      </w:tr>
      <w:tr w:rsidR="00DB7ACC" w:rsidRPr="00897D34" w14:paraId="01EACDD1" w14:textId="77777777">
        <w:trPr>
          <w:trHeight w:val="284"/>
        </w:trPr>
        <w:tc>
          <w:tcPr>
            <w:tcW w:w="855" w:type="dxa"/>
            <w:tcMar>
              <w:top w:w="28" w:type="dxa"/>
              <w:left w:w="57" w:type="dxa"/>
              <w:bottom w:w="57" w:type="dxa"/>
              <w:right w:w="57" w:type="dxa"/>
            </w:tcMar>
            <w:vAlign w:val="center"/>
          </w:tcPr>
          <w:p w14:paraId="24DE2349"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78FC6E79" w14:textId="58B99502"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Улично-дорожная сеть</w:t>
            </w:r>
          </w:p>
        </w:tc>
        <w:tc>
          <w:tcPr>
            <w:tcW w:w="1708" w:type="dxa"/>
            <w:tcMar>
              <w:top w:w="28" w:type="dxa"/>
              <w:left w:w="57" w:type="dxa"/>
              <w:bottom w:w="57" w:type="dxa"/>
              <w:right w:w="57" w:type="dxa"/>
            </w:tcMar>
            <w:vAlign w:val="center"/>
          </w:tcPr>
          <w:p w14:paraId="072718B0" w14:textId="64C48E7A"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12.0.1</w:t>
            </w:r>
          </w:p>
        </w:tc>
      </w:tr>
      <w:tr w:rsidR="00DB7ACC" w:rsidRPr="00897D34" w14:paraId="57668ED3" w14:textId="77777777">
        <w:trPr>
          <w:trHeight w:val="284"/>
        </w:trPr>
        <w:tc>
          <w:tcPr>
            <w:tcW w:w="855" w:type="dxa"/>
            <w:tcMar>
              <w:top w:w="28" w:type="dxa"/>
              <w:left w:w="57" w:type="dxa"/>
              <w:bottom w:w="57" w:type="dxa"/>
              <w:right w:w="57" w:type="dxa"/>
            </w:tcMar>
            <w:vAlign w:val="center"/>
          </w:tcPr>
          <w:p w14:paraId="20CB8E7E" w14:textId="77777777" w:rsidR="00DB7ACC" w:rsidRPr="00897D34" w:rsidRDefault="00DB7ACC" w:rsidP="00002CBD">
            <w:pPr>
              <w:numPr>
                <w:ilvl w:val="0"/>
                <w:numId w:val="28"/>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3C2648EC" w14:textId="35CA2580"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rPr>
              <w:t>Благоустройство территории</w:t>
            </w:r>
          </w:p>
        </w:tc>
        <w:tc>
          <w:tcPr>
            <w:tcW w:w="1708" w:type="dxa"/>
            <w:tcMar>
              <w:top w:w="28" w:type="dxa"/>
              <w:left w:w="57" w:type="dxa"/>
              <w:bottom w:w="57" w:type="dxa"/>
              <w:right w:w="57" w:type="dxa"/>
            </w:tcMar>
            <w:vAlign w:val="center"/>
          </w:tcPr>
          <w:p w14:paraId="23C854B6" w14:textId="0DAA948F"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12.0.2</w:t>
            </w:r>
          </w:p>
        </w:tc>
      </w:tr>
      <w:tr w:rsidR="00DB7ACC" w:rsidRPr="00897D34" w14:paraId="1EBA7DBE" w14:textId="77777777">
        <w:trPr>
          <w:trHeight w:val="284"/>
        </w:trPr>
        <w:tc>
          <w:tcPr>
            <w:tcW w:w="10206" w:type="dxa"/>
            <w:gridSpan w:val="3"/>
            <w:tcMar>
              <w:top w:w="28" w:type="dxa"/>
              <w:left w:w="57" w:type="dxa"/>
              <w:bottom w:w="57" w:type="dxa"/>
              <w:right w:w="57" w:type="dxa"/>
            </w:tcMar>
            <w:vAlign w:val="center"/>
          </w:tcPr>
          <w:p w14:paraId="00823867" w14:textId="77777777" w:rsidR="00DB7ACC" w:rsidRPr="00897D34" w:rsidRDefault="00DB7ACC" w:rsidP="00DB7ACC">
            <w:pPr>
              <w:jc w:val="center"/>
              <w:rPr>
                <w:rFonts w:ascii="Times New Roman" w:hAnsi="Times New Roman" w:cs="Times New Roman"/>
              </w:rPr>
            </w:pPr>
            <w:r w:rsidRPr="00897D34">
              <w:rPr>
                <w:rFonts w:ascii="Times New Roman" w:hAnsi="Times New Roman" w:cs="Times New Roman"/>
                <w:sz w:val="24"/>
                <w:szCs w:val="24"/>
              </w:rPr>
              <w:t>Условно разрешенные виды использования</w:t>
            </w:r>
          </w:p>
        </w:tc>
      </w:tr>
      <w:tr w:rsidR="00DB7ACC" w:rsidRPr="00897D34" w14:paraId="62EF91C7" w14:textId="77777777">
        <w:trPr>
          <w:trHeight w:val="284"/>
        </w:trPr>
        <w:tc>
          <w:tcPr>
            <w:tcW w:w="855" w:type="dxa"/>
            <w:tcMar>
              <w:top w:w="28" w:type="dxa"/>
              <w:left w:w="57" w:type="dxa"/>
              <w:bottom w:w="57" w:type="dxa"/>
              <w:right w:w="57" w:type="dxa"/>
            </w:tcMar>
            <w:vAlign w:val="center"/>
          </w:tcPr>
          <w:p w14:paraId="5627D268" w14:textId="77777777" w:rsidR="00DB7ACC" w:rsidRPr="00647BC0" w:rsidRDefault="00DB7ACC" w:rsidP="00002CBD">
            <w:pPr>
              <w:numPr>
                <w:ilvl w:val="0"/>
                <w:numId w:val="28"/>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50BFBC51" w14:textId="1199728E" w:rsidR="00DB7ACC" w:rsidRPr="00647BC0" w:rsidRDefault="00DB7ACC" w:rsidP="00DB7ACC">
            <w:pPr>
              <w:rPr>
                <w:rFonts w:ascii="Times New Roman" w:eastAsia="Calibri" w:hAnsi="Times New Roman" w:cs="Times New Roman"/>
                <w:sz w:val="24"/>
                <w:szCs w:val="24"/>
              </w:rPr>
            </w:pPr>
            <w:r w:rsidRPr="00647BC0">
              <w:rPr>
                <w:rFonts w:ascii="Times New Roman" w:eastAsia="Calibri" w:hAnsi="Times New Roman" w:cs="Times New Roman"/>
                <w:sz w:val="24"/>
                <w:szCs w:val="24"/>
                <w:lang w:eastAsia="zh-CN"/>
              </w:rPr>
              <w:t>Оказание социальной помощи населению</w:t>
            </w:r>
            <w:r>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66A855C7" w14:textId="59CA2C18" w:rsidR="00DB7ACC" w:rsidRPr="00647BC0" w:rsidRDefault="00DB7ACC" w:rsidP="00DB7ACC">
            <w:pPr>
              <w:jc w:val="center"/>
              <w:rPr>
                <w:rFonts w:ascii="Times New Roman" w:eastAsia="Calibri" w:hAnsi="Times New Roman" w:cs="Times New Roman"/>
                <w:sz w:val="24"/>
                <w:szCs w:val="24"/>
                <w:lang w:eastAsia="zh-CN"/>
              </w:rPr>
            </w:pPr>
            <w:r w:rsidRPr="00647BC0">
              <w:rPr>
                <w:rFonts w:ascii="Times New Roman" w:eastAsia="Calibri" w:hAnsi="Times New Roman" w:cs="Times New Roman"/>
                <w:sz w:val="24"/>
                <w:szCs w:val="24"/>
                <w:lang w:eastAsia="zh-CN"/>
              </w:rPr>
              <w:t>3.2.2</w:t>
            </w:r>
          </w:p>
        </w:tc>
      </w:tr>
      <w:tr w:rsidR="00DB7ACC" w:rsidRPr="00897D34" w14:paraId="1A96F180" w14:textId="77777777">
        <w:trPr>
          <w:trHeight w:val="284"/>
        </w:trPr>
        <w:tc>
          <w:tcPr>
            <w:tcW w:w="855" w:type="dxa"/>
            <w:tcMar>
              <w:top w:w="28" w:type="dxa"/>
              <w:left w:w="57" w:type="dxa"/>
              <w:bottom w:w="57" w:type="dxa"/>
              <w:right w:w="57" w:type="dxa"/>
            </w:tcMar>
            <w:vAlign w:val="center"/>
          </w:tcPr>
          <w:p w14:paraId="04DDBD80" w14:textId="77777777" w:rsidR="00DB7ACC" w:rsidRPr="005D5E3A" w:rsidRDefault="00DB7ACC" w:rsidP="00002CBD">
            <w:pPr>
              <w:numPr>
                <w:ilvl w:val="0"/>
                <w:numId w:val="28"/>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49BB9457" w14:textId="335B1095" w:rsidR="00DB7ACC" w:rsidRPr="005D5E3A" w:rsidRDefault="00DB7ACC" w:rsidP="00DB7ACC">
            <w:pPr>
              <w:rPr>
                <w:rFonts w:ascii="Times New Roman" w:eastAsia="Calibri" w:hAnsi="Times New Roman" w:cs="Times New Roman"/>
                <w:sz w:val="24"/>
                <w:szCs w:val="24"/>
              </w:rPr>
            </w:pPr>
            <w:r w:rsidRPr="005D5E3A">
              <w:rPr>
                <w:rFonts w:ascii="Times New Roman" w:eastAsia="Calibri" w:hAnsi="Times New Roman" w:cs="Times New Roman"/>
                <w:sz w:val="24"/>
                <w:szCs w:val="24"/>
              </w:rPr>
              <w:t>Бытовое обслуживание</w:t>
            </w:r>
            <w:r>
              <w:rPr>
                <w:rFonts w:ascii="Times New Roman" w:eastAsia="Calibri" w:hAnsi="Times New Roman" w:cs="Times New Roman"/>
                <w:sz w:val="24"/>
                <w:szCs w:val="24"/>
              </w:rPr>
              <w:t xml:space="preserve"> </w:t>
            </w:r>
            <w:r w:rsidRPr="009226CF">
              <w:rPr>
                <w:rFonts w:ascii="Times New Roman" w:eastAsia="Calibri" w:hAnsi="Times New Roman" w:cs="Times New Roman"/>
                <w:sz w:val="24"/>
                <w:szCs w:val="24"/>
                <w:lang w:eastAsia="zh-CN"/>
              </w:rPr>
              <w:t>&lt;*</w:t>
            </w:r>
            <w:r>
              <w:rPr>
                <w:rFonts w:ascii="Times New Roman" w:eastAsia="Calibri" w:hAnsi="Times New Roman" w:cs="Times New Roman"/>
                <w:sz w:val="24"/>
                <w:szCs w:val="24"/>
                <w:lang w:eastAsia="zh-CN"/>
              </w:rPr>
              <w:t>**</w:t>
            </w:r>
            <w:r w:rsidRPr="009226CF">
              <w:rPr>
                <w:rFonts w:ascii="Times New Roman" w:eastAsia="Calibri" w:hAnsi="Times New Roman" w:cs="Times New Roman"/>
                <w:sz w:val="24"/>
                <w:szCs w:val="24"/>
                <w:lang w:eastAsia="zh-CN"/>
              </w:rPr>
              <w:t>&gt;</w:t>
            </w:r>
            <w:r>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3C36BA54" w14:textId="3F3EBBF4" w:rsidR="00DB7ACC" w:rsidRPr="005D5E3A" w:rsidRDefault="00DB7ACC" w:rsidP="00DB7ACC">
            <w:pPr>
              <w:jc w:val="center"/>
              <w:rPr>
                <w:rFonts w:ascii="Times New Roman" w:eastAsia="Calibri" w:hAnsi="Times New Roman" w:cs="Times New Roman"/>
                <w:sz w:val="24"/>
                <w:szCs w:val="24"/>
                <w:lang w:eastAsia="zh-CN"/>
              </w:rPr>
            </w:pPr>
            <w:r w:rsidRPr="005D5E3A">
              <w:rPr>
                <w:rFonts w:ascii="Times New Roman" w:eastAsia="Calibri" w:hAnsi="Times New Roman" w:cs="Times New Roman"/>
                <w:sz w:val="24"/>
                <w:szCs w:val="24"/>
                <w:lang w:eastAsia="zh-CN"/>
              </w:rPr>
              <w:t>3.3</w:t>
            </w:r>
          </w:p>
        </w:tc>
      </w:tr>
      <w:tr w:rsidR="00DB7ACC" w:rsidRPr="00897D34" w14:paraId="56F7D3A3" w14:textId="77777777">
        <w:trPr>
          <w:trHeight w:val="284"/>
        </w:trPr>
        <w:tc>
          <w:tcPr>
            <w:tcW w:w="855" w:type="dxa"/>
            <w:tcMar>
              <w:top w:w="28" w:type="dxa"/>
              <w:left w:w="57" w:type="dxa"/>
              <w:bottom w:w="57" w:type="dxa"/>
              <w:right w:w="57" w:type="dxa"/>
            </w:tcMar>
            <w:vAlign w:val="center"/>
          </w:tcPr>
          <w:p w14:paraId="3CACE3AD" w14:textId="77777777" w:rsidR="00DB7ACC" w:rsidRPr="00897D34" w:rsidRDefault="00DB7ACC" w:rsidP="00002CBD">
            <w:pPr>
              <w:numPr>
                <w:ilvl w:val="0"/>
                <w:numId w:val="28"/>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4FA739DD" w14:textId="03EE1CBE" w:rsidR="00DB7ACC" w:rsidRPr="00897D34" w:rsidRDefault="00DB7ACC" w:rsidP="00DB7ACC">
            <w:r w:rsidRPr="005A551B">
              <w:rPr>
                <w:rFonts w:ascii="Times New Roman" w:eastAsia="Calibri" w:hAnsi="Times New Roman" w:cs="Times New Roman"/>
                <w:sz w:val="24"/>
                <w:szCs w:val="24"/>
              </w:rPr>
              <w:t>Магазины</w:t>
            </w:r>
            <w:r>
              <w:rPr>
                <w:rFonts w:ascii="Times New Roman" w:eastAsia="Calibri" w:hAnsi="Times New Roman" w:cs="Times New Roman"/>
                <w:sz w:val="24"/>
                <w:szCs w:val="24"/>
              </w:rPr>
              <w:t xml:space="preserve"> </w:t>
            </w:r>
            <w:r w:rsidRPr="009226CF">
              <w:rPr>
                <w:rFonts w:ascii="Times New Roman" w:eastAsia="Calibri" w:hAnsi="Times New Roman" w:cs="Times New Roman"/>
                <w:sz w:val="24"/>
                <w:szCs w:val="24"/>
                <w:lang w:eastAsia="zh-CN"/>
              </w:rPr>
              <w:t>&lt;*&gt;</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w:t>
            </w:r>
            <w:r>
              <w:rPr>
                <w:rFonts w:ascii="Times New Roman" w:eastAsia="Calibri" w:hAnsi="Times New Roman" w:cs="Times New Roman"/>
                <w:sz w:val="24"/>
                <w:szCs w:val="24"/>
                <w:lang w:eastAsia="zh-CN"/>
              </w:rPr>
              <w:t>**</w:t>
            </w:r>
            <w:r w:rsidRPr="009226CF">
              <w:rPr>
                <w:rFonts w:ascii="Times New Roman" w:eastAsia="Calibri" w:hAnsi="Times New Roman" w:cs="Times New Roman"/>
                <w:sz w:val="24"/>
                <w:szCs w:val="24"/>
                <w:lang w:eastAsia="zh-CN"/>
              </w:rPr>
              <w:t>&gt;</w:t>
            </w:r>
          </w:p>
        </w:tc>
        <w:tc>
          <w:tcPr>
            <w:tcW w:w="1708" w:type="dxa"/>
            <w:tcMar>
              <w:top w:w="28" w:type="dxa"/>
              <w:left w:w="57" w:type="dxa"/>
              <w:bottom w:w="57" w:type="dxa"/>
              <w:right w:w="57" w:type="dxa"/>
            </w:tcMar>
            <w:vAlign w:val="center"/>
          </w:tcPr>
          <w:p w14:paraId="5D63C134" w14:textId="2C991CC0" w:rsidR="00DB7ACC" w:rsidRPr="00897D34" w:rsidRDefault="00DB7ACC" w:rsidP="00DB7ACC">
            <w:pPr>
              <w:jc w:val="center"/>
            </w:pPr>
            <w:r w:rsidRPr="005A551B">
              <w:rPr>
                <w:rFonts w:ascii="Times New Roman" w:eastAsia="Calibri" w:hAnsi="Times New Roman" w:cs="Times New Roman"/>
                <w:sz w:val="24"/>
                <w:szCs w:val="24"/>
              </w:rPr>
              <w:t>4.4</w:t>
            </w:r>
          </w:p>
        </w:tc>
      </w:tr>
      <w:tr w:rsidR="00DB7ACC" w:rsidRPr="00897D34" w14:paraId="171889E9" w14:textId="77777777">
        <w:trPr>
          <w:trHeight w:val="284"/>
        </w:trPr>
        <w:tc>
          <w:tcPr>
            <w:tcW w:w="855" w:type="dxa"/>
            <w:tcMar>
              <w:top w:w="28" w:type="dxa"/>
              <w:left w:w="57" w:type="dxa"/>
              <w:bottom w:w="57" w:type="dxa"/>
              <w:right w:w="57" w:type="dxa"/>
            </w:tcMar>
            <w:vAlign w:val="center"/>
          </w:tcPr>
          <w:p w14:paraId="07175BB7" w14:textId="77777777" w:rsidR="00DB7ACC" w:rsidRPr="00897D34" w:rsidRDefault="00DB7ACC" w:rsidP="00002CBD">
            <w:pPr>
              <w:numPr>
                <w:ilvl w:val="0"/>
                <w:numId w:val="28"/>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26262F2F" w14:textId="74BBC006" w:rsidR="00DB7ACC" w:rsidRPr="00897D34" w:rsidRDefault="00DB7ACC" w:rsidP="00DB7ACC">
            <w:r w:rsidRPr="005A551B">
              <w:rPr>
                <w:rFonts w:ascii="Times New Roman" w:eastAsia="Calibri" w:hAnsi="Times New Roman" w:cs="Times New Roman"/>
                <w:sz w:val="24"/>
                <w:szCs w:val="24"/>
                <w:lang w:eastAsia="zh-CN"/>
              </w:rPr>
              <w:t>Общественное питание</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&lt;*&gt;</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w:t>
            </w:r>
            <w:r>
              <w:rPr>
                <w:rFonts w:ascii="Times New Roman" w:eastAsia="Calibri" w:hAnsi="Times New Roman" w:cs="Times New Roman"/>
                <w:sz w:val="24"/>
                <w:szCs w:val="24"/>
                <w:lang w:eastAsia="zh-CN"/>
              </w:rPr>
              <w:t>**</w:t>
            </w:r>
            <w:r w:rsidRPr="009226CF">
              <w:rPr>
                <w:rFonts w:ascii="Times New Roman" w:eastAsia="Calibri" w:hAnsi="Times New Roman" w:cs="Times New Roman"/>
                <w:sz w:val="24"/>
                <w:szCs w:val="24"/>
                <w:lang w:eastAsia="zh-CN"/>
              </w:rPr>
              <w:t>&gt;</w:t>
            </w:r>
          </w:p>
        </w:tc>
        <w:tc>
          <w:tcPr>
            <w:tcW w:w="1708" w:type="dxa"/>
            <w:tcMar>
              <w:top w:w="28" w:type="dxa"/>
              <w:left w:w="57" w:type="dxa"/>
              <w:bottom w:w="57" w:type="dxa"/>
              <w:right w:w="57" w:type="dxa"/>
            </w:tcMar>
            <w:vAlign w:val="center"/>
          </w:tcPr>
          <w:p w14:paraId="21ECDE4A" w14:textId="14F67D1D" w:rsidR="00DB7ACC" w:rsidRPr="00897D34" w:rsidRDefault="00DB7ACC" w:rsidP="00DB7ACC">
            <w:pPr>
              <w:jc w:val="center"/>
            </w:pPr>
            <w:r w:rsidRPr="005A551B">
              <w:rPr>
                <w:rFonts w:ascii="Times New Roman" w:eastAsia="Calibri" w:hAnsi="Times New Roman" w:cs="Times New Roman"/>
                <w:sz w:val="24"/>
                <w:szCs w:val="24"/>
                <w:lang w:eastAsia="zh-CN"/>
              </w:rPr>
              <w:t>4.6</w:t>
            </w:r>
          </w:p>
        </w:tc>
      </w:tr>
      <w:tr w:rsidR="00DB7ACC" w:rsidRPr="00897D34" w14:paraId="552E375E" w14:textId="77777777">
        <w:trPr>
          <w:trHeight w:val="284"/>
        </w:trPr>
        <w:tc>
          <w:tcPr>
            <w:tcW w:w="855" w:type="dxa"/>
            <w:tcMar>
              <w:top w:w="28" w:type="dxa"/>
              <w:left w:w="57" w:type="dxa"/>
              <w:bottom w:w="57" w:type="dxa"/>
              <w:right w:w="57" w:type="dxa"/>
            </w:tcMar>
            <w:vAlign w:val="center"/>
          </w:tcPr>
          <w:p w14:paraId="1C94C68F" w14:textId="77777777" w:rsidR="00DB7ACC" w:rsidRPr="00140C39" w:rsidRDefault="00DB7ACC" w:rsidP="00002CBD">
            <w:pPr>
              <w:numPr>
                <w:ilvl w:val="0"/>
                <w:numId w:val="28"/>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129219C5" w14:textId="6F4ED2CB" w:rsidR="00DB7ACC" w:rsidRPr="00140C39" w:rsidRDefault="00DB7ACC" w:rsidP="00DB7ACC">
            <w:r w:rsidRPr="00140C39">
              <w:rPr>
                <w:rFonts w:ascii="Times New Roman" w:eastAsia="Calibri" w:hAnsi="Times New Roman" w:cs="Times New Roman"/>
                <w:sz w:val="24"/>
                <w:szCs w:val="24"/>
              </w:rPr>
              <w:t>Стоянка транспортных средств</w:t>
            </w:r>
            <w:r>
              <w:rPr>
                <w:rFonts w:ascii="Times New Roman" w:eastAsia="Calibri" w:hAnsi="Times New Roman" w:cs="Times New Roman"/>
                <w:sz w:val="24"/>
                <w:szCs w:val="24"/>
              </w:rPr>
              <w:t xml:space="preserve"> </w:t>
            </w:r>
            <w:r w:rsidRPr="009226CF">
              <w:rPr>
                <w:rFonts w:ascii="Times New Roman" w:eastAsia="Calibri" w:hAnsi="Times New Roman" w:cs="Times New Roman"/>
                <w:sz w:val="24"/>
                <w:szCs w:val="24"/>
                <w:lang w:eastAsia="zh-CN"/>
              </w:rPr>
              <w:t>&lt;*&gt;</w:t>
            </w:r>
            <w:r>
              <w:rPr>
                <w:rFonts w:ascii="Times New Roman" w:eastAsia="Calibri" w:hAnsi="Times New Roman" w:cs="Times New Roman"/>
                <w:sz w:val="24"/>
                <w:szCs w:val="24"/>
                <w:lang w:eastAsia="zh-CN"/>
              </w:rPr>
              <w:t xml:space="preserve"> </w:t>
            </w:r>
            <w:r w:rsidRPr="009226CF">
              <w:rPr>
                <w:rFonts w:ascii="Times New Roman" w:eastAsia="Calibri" w:hAnsi="Times New Roman" w:cs="Times New Roman"/>
                <w:sz w:val="24"/>
                <w:szCs w:val="24"/>
                <w:lang w:eastAsia="zh-CN"/>
              </w:rPr>
              <w:t>&lt;*</w:t>
            </w:r>
            <w:r>
              <w:rPr>
                <w:rFonts w:ascii="Times New Roman" w:eastAsia="Calibri" w:hAnsi="Times New Roman" w:cs="Times New Roman"/>
                <w:sz w:val="24"/>
                <w:szCs w:val="24"/>
                <w:lang w:eastAsia="zh-CN"/>
              </w:rPr>
              <w:t>*</w:t>
            </w:r>
            <w:r w:rsidRPr="009226CF">
              <w:rPr>
                <w:rFonts w:ascii="Times New Roman" w:eastAsia="Calibri" w:hAnsi="Times New Roman" w:cs="Times New Roman"/>
                <w:sz w:val="24"/>
                <w:szCs w:val="24"/>
                <w:lang w:eastAsia="zh-CN"/>
              </w:rPr>
              <w:t>&gt;</w:t>
            </w:r>
          </w:p>
        </w:tc>
        <w:tc>
          <w:tcPr>
            <w:tcW w:w="1708" w:type="dxa"/>
            <w:tcMar>
              <w:top w:w="28" w:type="dxa"/>
              <w:left w:w="57" w:type="dxa"/>
              <w:bottom w:w="57" w:type="dxa"/>
              <w:right w:w="57" w:type="dxa"/>
            </w:tcMar>
            <w:vAlign w:val="center"/>
          </w:tcPr>
          <w:p w14:paraId="09F3486D" w14:textId="2BEE9938" w:rsidR="00DB7ACC" w:rsidRPr="00140C39" w:rsidRDefault="00DB7ACC" w:rsidP="00DB7ACC">
            <w:pPr>
              <w:jc w:val="center"/>
            </w:pPr>
            <w:r w:rsidRPr="00140C39">
              <w:rPr>
                <w:rFonts w:ascii="Times New Roman" w:eastAsia="Calibri" w:hAnsi="Times New Roman" w:cs="Times New Roman"/>
                <w:sz w:val="24"/>
                <w:szCs w:val="24"/>
                <w:lang w:eastAsia="zh-CN"/>
              </w:rPr>
              <w:t>4.9.2</w:t>
            </w:r>
          </w:p>
        </w:tc>
      </w:tr>
      <w:tr w:rsidR="00DB7ACC" w:rsidRPr="00897D34" w14:paraId="085439ED" w14:textId="77777777">
        <w:trPr>
          <w:trHeight w:val="284"/>
        </w:trPr>
        <w:tc>
          <w:tcPr>
            <w:tcW w:w="10206" w:type="dxa"/>
            <w:gridSpan w:val="3"/>
            <w:tcMar>
              <w:top w:w="28" w:type="dxa"/>
              <w:left w:w="57" w:type="dxa"/>
              <w:bottom w:w="57" w:type="dxa"/>
              <w:right w:w="57" w:type="dxa"/>
            </w:tcMar>
            <w:vAlign w:val="center"/>
          </w:tcPr>
          <w:p w14:paraId="0DBF8B6B" w14:textId="77777777" w:rsidR="00DB7ACC" w:rsidRPr="00897D34" w:rsidRDefault="00DB7ACC" w:rsidP="00DB7ACC">
            <w:pPr>
              <w:jc w:val="center"/>
              <w:rPr>
                <w:rFonts w:ascii="Times New Roman" w:hAnsi="Times New Roman" w:cs="Times New Roman"/>
              </w:rPr>
            </w:pPr>
            <w:r w:rsidRPr="00897D34">
              <w:rPr>
                <w:rFonts w:ascii="Times New Roman" w:hAnsi="Times New Roman" w:cs="Times New Roman"/>
                <w:sz w:val="24"/>
                <w:szCs w:val="24"/>
              </w:rPr>
              <w:lastRenderedPageBreak/>
              <w:t>Вспомогательные виды разрешенного использования</w:t>
            </w:r>
          </w:p>
        </w:tc>
      </w:tr>
      <w:tr w:rsidR="00DB7ACC" w:rsidRPr="00897D34" w14:paraId="42A99559" w14:textId="77777777">
        <w:trPr>
          <w:trHeight w:val="284"/>
        </w:trPr>
        <w:tc>
          <w:tcPr>
            <w:tcW w:w="855" w:type="dxa"/>
            <w:tcMar>
              <w:top w:w="28" w:type="dxa"/>
              <w:left w:w="57" w:type="dxa"/>
              <w:bottom w:w="57" w:type="dxa"/>
              <w:right w:w="57" w:type="dxa"/>
            </w:tcMar>
            <w:vAlign w:val="center"/>
          </w:tcPr>
          <w:p w14:paraId="223EF977" w14:textId="77777777" w:rsidR="00DB7ACC" w:rsidRPr="00897D34" w:rsidRDefault="00DB7ACC" w:rsidP="00002CBD">
            <w:pPr>
              <w:numPr>
                <w:ilvl w:val="0"/>
                <w:numId w:val="28"/>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64F4FED4" w14:textId="77777777" w:rsidR="00DB7ACC" w:rsidRPr="00897D34" w:rsidRDefault="00DB7ACC" w:rsidP="00DB7ACC">
            <w:pPr>
              <w:rPr>
                <w:rFonts w:ascii="Times New Roman" w:hAnsi="Times New Roman" w:cs="Times New Roman"/>
                <w:sz w:val="24"/>
                <w:szCs w:val="24"/>
              </w:rPr>
            </w:pPr>
            <w:r w:rsidRPr="00C64ABD">
              <w:rPr>
                <w:rFonts w:ascii="Times New Roman" w:hAnsi="Times New Roman" w:cs="Times New Roman"/>
                <w:sz w:val="24"/>
                <w:szCs w:val="24"/>
              </w:rPr>
              <w:t>Не установлены</w:t>
            </w:r>
          </w:p>
        </w:tc>
        <w:tc>
          <w:tcPr>
            <w:tcW w:w="1708" w:type="dxa"/>
            <w:tcMar>
              <w:top w:w="28" w:type="dxa"/>
              <w:left w:w="57" w:type="dxa"/>
              <w:bottom w:w="57" w:type="dxa"/>
              <w:right w:w="57" w:type="dxa"/>
            </w:tcMar>
            <w:vAlign w:val="center"/>
          </w:tcPr>
          <w:p w14:paraId="25E0F87D" w14:textId="43E3A604"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w:t>
            </w:r>
          </w:p>
        </w:tc>
      </w:tr>
      <w:tr w:rsidR="00DB7ACC" w:rsidRPr="00897D34" w14:paraId="019E0789" w14:textId="77777777" w:rsidTr="004F096A">
        <w:trPr>
          <w:trHeight w:val="284"/>
        </w:trPr>
        <w:tc>
          <w:tcPr>
            <w:tcW w:w="10206" w:type="dxa"/>
            <w:gridSpan w:val="3"/>
            <w:tcMar>
              <w:top w:w="28" w:type="dxa"/>
              <w:left w:w="57" w:type="dxa"/>
              <w:bottom w:w="57" w:type="dxa"/>
              <w:right w:w="57" w:type="dxa"/>
            </w:tcMar>
            <w:vAlign w:val="center"/>
          </w:tcPr>
          <w:p w14:paraId="16125EB3" w14:textId="77777777" w:rsidR="00DB7ACC" w:rsidRPr="009226CF" w:rsidRDefault="00DB7ACC" w:rsidP="00DB7ACC">
            <w:pPr>
              <w:ind w:firstLine="507"/>
              <w:jc w:val="both"/>
              <w:rPr>
                <w:rFonts w:ascii="Times New Roman" w:eastAsia="Calibri" w:hAnsi="Times New Roman" w:cs="Times New Roman"/>
                <w:sz w:val="24"/>
                <w:szCs w:val="24"/>
                <w:lang w:eastAsia="zh-CN"/>
              </w:rPr>
            </w:pPr>
            <w:r w:rsidRPr="009226CF">
              <w:rPr>
                <w:rFonts w:ascii="Times New Roman" w:eastAsia="Calibri" w:hAnsi="Times New Roman" w:cs="Times New Roman"/>
                <w:sz w:val="24"/>
                <w:szCs w:val="24"/>
                <w:lang w:eastAsia="zh-CN"/>
              </w:rPr>
              <w:t>Примечания:</w:t>
            </w:r>
          </w:p>
          <w:p w14:paraId="59C7BC3D" w14:textId="5A267AF8" w:rsidR="00DB7ACC" w:rsidRPr="009226CF" w:rsidRDefault="00DB7ACC" w:rsidP="00DB7ACC">
            <w:pPr>
              <w:ind w:firstLine="507"/>
              <w:jc w:val="both"/>
              <w:rPr>
                <w:rFonts w:ascii="Times New Roman" w:eastAsia="Calibri" w:hAnsi="Times New Roman" w:cs="Times New Roman"/>
                <w:sz w:val="24"/>
                <w:szCs w:val="24"/>
                <w:lang w:eastAsia="zh-CN"/>
              </w:rPr>
            </w:pPr>
            <w:r w:rsidRPr="009226CF">
              <w:rPr>
                <w:rFonts w:ascii="Times New Roman" w:eastAsia="Calibri" w:hAnsi="Times New Roman" w:cs="Times New Roman"/>
                <w:sz w:val="24"/>
                <w:szCs w:val="24"/>
                <w:lang w:eastAsia="zh-CN"/>
              </w:rPr>
              <w:t>1.</w:t>
            </w:r>
            <w:r w:rsidRPr="009226CF">
              <w:rPr>
                <w:rFonts w:ascii="Times New Roman" w:eastAsia="Calibri" w:hAnsi="Times New Roman" w:cs="Times New Roman"/>
                <w:sz w:val="24"/>
                <w:szCs w:val="24"/>
                <w:lang w:eastAsia="zh-CN"/>
              </w:rPr>
              <w:tab/>
              <w:t xml:space="preserve"> 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за исключением внутриквартальных проездов, при отсутствии норм законодательства, запрещающих их размещение. </w:t>
            </w:r>
          </w:p>
          <w:p w14:paraId="5E8D4760" w14:textId="77777777" w:rsidR="00DB7ACC" w:rsidRPr="009226CF" w:rsidRDefault="00DB7ACC" w:rsidP="00DB7ACC">
            <w:pPr>
              <w:ind w:firstLine="507"/>
              <w:jc w:val="both"/>
              <w:rPr>
                <w:rFonts w:ascii="Times New Roman" w:eastAsia="Calibri" w:hAnsi="Times New Roman" w:cs="Times New Roman"/>
                <w:sz w:val="24"/>
                <w:szCs w:val="24"/>
                <w:lang w:eastAsia="zh-CN"/>
              </w:rPr>
            </w:pPr>
            <w:r w:rsidRPr="009226CF">
              <w:rPr>
                <w:rFonts w:ascii="Times New Roman" w:eastAsia="Calibri" w:hAnsi="Times New Roman" w:cs="Times New Roman"/>
                <w:sz w:val="24"/>
                <w:szCs w:val="24"/>
                <w:lang w:eastAsia="zh-CN"/>
              </w:rPr>
              <w:t>2.</w:t>
            </w:r>
            <w:r w:rsidRPr="009226CF">
              <w:rPr>
                <w:rFonts w:ascii="Times New Roman" w:eastAsia="Calibri" w:hAnsi="Times New Roman" w:cs="Times New Roman"/>
                <w:sz w:val="24"/>
                <w:szCs w:val="24"/>
                <w:lang w:eastAsia="zh-CN"/>
              </w:rPr>
              <w:tab/>
              <w:t>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p w14:paraId="499559AC" w14:textId="3B3F3C79" w:rsidR="00DB7ACC" w:rsidRPr="005A551B" w:rsidRDefault="00DB7ACC" w:rsidP="00DB7ACC">
            <w:pPr>
              <w:ind w:firstLine="507"/>
              <w:jc w:val="both"/>
              <w:rPr>
                <w:rFonts w:ascii="Times New Roman" w:eastAsia="Calibri" w:hAnsi="Times New Roman" w:cs="Times New Roman"/>
                <w:sz w:val="24"/>
                <w:szCs w:val="24"/>
                <w:lang w:eastAsia="zh-CN"/>
              </w:rPr>
            </w:pPr>
            <w:r w:rsidRPr="009226CF">
              <w:rPr>
                <w:rFonts w:ascii="Times New Roman" w:eastAsia="Calibri" w:hAnsi="Times New Roman" w:cs="Times New Roman"/>
                <w:sz w:val="24"/>
                <w:szCs w:val="24"/>
                <w:lang w:eastAsia="zh-CN"/>
              </w:rPr>
              <w:t>3.</w:t>
            </w:r>
            <w:r w:rsidRPr="009226CF">
              <w:rPr>
                <w:rFonts w:ascii="Times New Roman" w:eastAsia="Calibri" w:hAnsi="Times New Roman" w:cs="Times New Roman"/>
                <w:sz w:val="24"/>
                <w:szCs w:val="24"/>
                <w:lang w:eastAsia="zh-CN"/>
              </w:rPr>
              <w:tab/>
              <w:t xml:space="preserve">Для видов разрешенного использования земельных участков, отмеченных знаком &lt;***&gt;, </w:t>
            </w:r>
            <w:proofErr w:type="spellStart"/>
            <w:r w:rsidRPr="009226CF">
              <w:rPr>
                <w:rFonts w:ascii="Times New Roman" w:eastAsia="Calibri" w:hAnsi="Times New Roman" w:cs="Times New Roman"/>
                <w:sz w:val="24"/>
                <w:szCs w:val="24"/>
                <w:lang w:eastAsia="zh-CN"/>
              </w:rPr>
              <w:t>приобъектные</w:t>
            </w:r>
            <w:proofErr w:type="spellEnd"/>
            <w:r w:rsidRPr="009226CF">
              <w:rPr>
                <w:rFonts w:ascii="Times New Roman" w:eastAsia="Calibri" w:hAnsi="Times New Roman" w:cs="Times New Roman"/>
                <w:sz w:val="24"/>
                <w:szCs w:val="24"/>
                <w:lang w:eastAsia="zh-CN"/>
              </w:rPr>
              <w:t xml:space="preserve"> стоянки автомобилей следует размещать в пределах отведенного земельного участка.</w:t>
            </w:r>
          </w:p>
        </w:tc>
      </w:tr>
    </w:tbl>
    <w:p w14:paraId="7ED34B2C" w14:textId="1B723EBA" w:rsidR="00513F25" w:rsidRPr="006E0A5B" w:rsidRDefault="00920ECC" w:rsidP="00002CBD">
      <w:pPr>
        <w:numPr>
          <w:ilvl w:val="0"/>
          <w:numId w:val="27"/>
        </w:numPr>
        <w:spacing w:before="120" w:after="120" w:line="240" w:lineRule="auto"/>
        <w:ind w:left="0" w:firstLine="709"/>
        <w:jc w:val="both"/>
      </w:pPr>
      <w:r w:rsidRPr="006E0A5B">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6E0A5B">
        <w:rPr>
          <w:rFonts w:ascii="Times New Roman" w:hAnsi="Times New Roman" w:cs="Times New Roman"/>
          <w:sz w:val="28"/>
          <w:szCs w:val="28"/>
        </w:rPr>
        <w:br/>
        <w:t xml:space="preserve">(с учетом положений </w:t>
      </w:r>
      <w:r w:rsidR="00D7298C" w:rsidRPr="006E0A5B">
        <w:rPr>
          <w:rFonts w:ascii="Times New Roman" w:hAnsi="Times New Roman" w:cs="Times New Roman"/>
          <w:sz w:val="28"/>
          <w:szCs w:val="28"/>
        </w:rPr>
        <w:t xml:space="preserve">частей </w:t>
      </w:r>
      <w:r w:rsidR="00C64ABD" w:rsidRPr="006E0A5B">
        <w:rPr>
          <w:rFonts w:ascii="Times New Roman" w:hAnsi="Times New Roman" w:cs="Times New Roman"/>
          <w:sz w:val="28"/>
          <w:szCs w:val="28"/>
        </w:rPr>
        <w:t>6</w:t>
      </w:r>
      <w:r w:rsidR="00EA3665" w:rsidRPr="006E0A5B">
        <w:rPr>
          <w:rFonts w:ascii="Times New Roman" w:hAnsi="Times New Roman" w:cs="Times New Roman"/>
          <w:sz w:val="28"/>
          <w:szCs w:val="28"/>
        </w:rPr>
        <w:t>-8</w:t>
      </w:r>
      <w:r w:rsidR="00D7298C" w:rsidRPr="006E0A5B">
        <w:rPr>
          <w:rFonts w:ascii="Times New Roman" w:hAnsi="Times New Roman" w:cs="Times New Roman"/>
          <w:sz w:val="28"/>
          <w:szCs w:val="28"/>
        </w:rPr>
        <w:t xml:space="preserve"> </w:t>
      </w:r>
      <w:r w:rsidRPr="006E0A5B">
        <w:rPr>
          <w:rFonts w:ascii="Times New Roman" w:hAnsi="Times New Roman" w:cs="Times New Roman"/>
          <w:sz w:val="28"/>
          <w:szCs w:val="28"/>
        </w:rPr>
        <w:t xml:space="preserve">статьи </w:t>
      </w:r>
      <w:r w:rsidR="00C53840">
        <w:rPr>
          <w:rFonts w:ascii="Times New Roman" w:hAnsi="Times New Roman" w:cs="Times New Roman"/>
          <w:sz w:val="28"/>
          <w:szCs w:val="28"/>
        </w:rPr>
        <w:t>19</w:t>
      </w:r>
      <w:r w:rsidRPr="006E0A5B">
        <w:rPr>
          <w:rFonts w:ascii="Times New Roman" w:hAnsi="Times New Roman" w:cs="Times New Roman"/>
          <w:sz w:val="28"/>
          <w:szCs w:val="28"/>
        </w:rPr>
        <w:t xml:space="preserve"> настоящих Правил):</w:t>
      </w:r>
    </w:p>
    <w:tbl>
      <w:tblPr>
        <w:tblStyle w:val="af2"/>
        <w:tblW w:w="10206" w:type="dxa"/>
        <w:jc w:val="right"/>
        <w:tblLook w:val="04A0" w:firstRow="1" w:lastRow="0" w:firstColumn="1" w:lastColumn="0" w:noHBand="0" w:noVBand="1"/>
      </w:tblPr>
      <w:tblGrid>
        <w:gridCol w:w="574"/>
        <w:gridCol w:w="6172"/>
        <w:gridCol w:w="1730"/>
        <w:gridCol w:w="1730"/>
      </w:tblGrid>
      <w:tr w:rsidR="00513F25" w:rsidRPr="003B7A64" w14:paraId="130B57ED" w14:textId="77777777">
        <w:trPr>
          <w:trHeight w:val="284"/>
          <w:tblHeader/>
          <w:jc w:val="right"/>
        </w:trPr>
        <w:tc>
          <w:tcPr>
            <w:tcW w:w="574" w:type="dxa"/>
            <w:vMerge w:val="restart"/>
            <w:tcMar>
              <w:top w:w="28" w:type="dxa"/>
              <w:left w:w="57" w:type="dxa"/>
              <w:bottom w:w="57" w:type="dxa"/>
              <w:right w:w="28" w:type="dxa"/>
            </w:tcMar>
            <w:vAlign w:val="center"/>
          </w:tcPr>
          <w:p w14:paraId="0AF7E102" w14:textId="77777777" w:rsidR="00513F25" w:rsidRPr="003B7A64" w:rsidRDefault="00920ECC">
            <w:pPr>
              <w:jc w:val="center"/>
              <w:rPr>
                <w:sz w:val="24"/>
                <w:szCs w:val="24"/>
              </w:rPr>
            </w:pPr>
            <w:r w:rsidRPr="003B7A64">
              <w:rPr>
                <w:rFonts w:ascii="Times New Roman" w:hAnsi="Times New Roman" w:cs="Times New Roman"/>
                <w:sz w:val="24"/>
                <w:szCs w:val="24"/>
              </w:rPr>
              <w:t>№</w:t>
            </w:r>
          </w:p>
          <w:p w14:paraId="627FAD51"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п/п</w:t>
            </w:r>
          </w:p>
        </w:tc>
        <w:tc>
          <w:tcPr>
            <w:tcW w:w="6172" w:type="dxa"/>
            <w:vMerge w:val="restart"/>
            <w:tcMar>
              <w:top w:w="28" w:type="dxa"/>
              <w:left w:w="57" w:type="dxa"/>
              <w:bottom w:w="57" w:type="dxa"/>
              <w:right w:w="28" w:type="dxa"/>
            </w:tcMar>
            <w:vAlign w:val="center"/>
          </w:tcPr>
          <w:p w14:paraId="5728E0FA" w14:textId="77777777" w:rsidR="00513F25" w:rsidRPr="003B7A64" w:rsidRDefault="00920ECC">
            <w:pPr>
              <w:jc w:val="center"/>
              <w:rPr>
                <w:sz w:val="24"/>
                <w:szCs w:val="24"/>
              </w:rPr>
            </w:pPr>
            <w:r w:rsidRPr="003B7A64">
              <w:rPr>
                <w:rFonts w:ascii="Times New Roman" w:hAnsi="Times New Roman" w:cs="Times New Roman"/>
                <w:sz w:val="24"/>
                <w:szCs w:val="24"/>
              </w:rPr>
              <w:t>Вид разрешенного использования</w:t>
            </w:r>
          </w:p>
          <w:p w14:paraId="564BCDE1"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земельного участка (код)</w:t>
            </w:r>
          </w:p>
        </w:tc>
        <w:tc>
          <w:tcPr>
            <w:tcW w:w="3460" w:type="dxa"/>
            <w:gridSpan w:val="2"/>
            <w:tcMar>
              <w:top w:w="28" w:type="dxa"/>
              <w:left w:w="57" w:type="dxa"/>
              <w:bottom w:w="57" w:type="dxa"/>
              <w:right w:w="28" w:type="dxa"/>
            </w:tcMar>
            <w:vAlign w:val="center"/>
          </w:tcPr>
          <w:p w14:paraId="352622A1"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Предельные значения</w:t>
            </w:r>
          </w:p>
        </w:tc>
      </w:tr>
      <w:tr w:rsidR="00513F25" w:rsidRPr="003B7A64" w14:paraId="090B4248" w14:textId="77777777">
        <w:trPr>
          <w:trHeight w:val="284"/>
          <w:tblHeader/>
          <w:jc w:val="right"/>
        </w:trPr>
        <w:tc>
          <w:tcPr>
            <w:tcW w:w="574" w:type="dxa"/>
            <w:vMerge/>
            <w:tcMar>
              <w:top w:w="28" w:type="dxa"/>
              <w:left w:w="57" w:type="dxa"/>
              <w:bottom w:w="57" w:type="dxa"/>
              <w:right w:w="28" w:type="dxa"/>
            </w:tcMar>
            <w:vAlign w:val="center"/>
          </w:tcPr>
          <w:p w14:paraId="3538E5FB" w14:textId="77777777" w:rsidR="00513F25" w:rsidRPr="003B7A64" w:rsidRDefault="00513F25">
            <w:pPr>
              <w:jc w:val="center"/>
              <w:rPr>
                <w:rFonts w:ascii="Times New Roman" w:hAnsi="Times New Roman" w:cs="Times New Roman"/>
                <w:sz w:val="24"/>
                <w:szCs w:val="24"/>
              </w:rPr>
            </w:pPr>
          </w:p>
        </w:tc>
        <w:tc>
          <w:tcPr>
            <w:tcW w:w="6172" w:type="dxa"/>
            <w:vMerge/>
            <w:tcMar>
              <w:top w:w="28" w:type="dxa"/>
              <w:left w:w="57" w:type="dxa"/>
              <w:bottom w:w="57" w:type="dxa"/>
              <w:right w:w="28" w:type="dxa"/>
            </w:tcMar>
            <w:vAlign w:val="center"/>
          </w:tcPr>
          <w:p w14:paraId="62DBA194" w14:textId="77777777" w:rsidR="00513F25" w:rsidRPr="003B7A64" w:rsidRDefault="00513F25">
            <w:pPr>
              <w:rPr>
                <w:rFonts w:ascii="Times New Roman" w:hAnsi="Times New Roman" w:cs="Times New Roman"/>
                <w:sz w:val="24"/>
                <w:szCs w:val="24"/>
              </w:rPr>
            </w:pPr>
          </w:p>
        </w:tc>
        <w:tc>
          <w:tcPr>
            <w:tcW w:w="1730" w:type="dxa"/>
            <w:tcMar>
              <w:top w:w="28" w:type="dxa"/>
              <w:left w:w="57" w:type="dxa"/>
              <w:bottom w:w="57" w:type="dxa"/>
              <w:right w:w="28" w:type="dxa"/>
            </w:tcMar>
            <w:vAlign w:val="center"/>
          </w:tcPr>
          <w:p w14:paraId="1ED28AFA"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Минимальные</w:t>
            </w:r>
          </w:p>
        </w:tc>
        <w:tc>
          <w:tcPr>
            <w:tcW w:w="1730" w:type="dxa"/>
            <w:tcMar>
              <w:top w:w="28" w:type="dxa"/>
              <w:left w:w="57" w:type="dxa"/>
              <w:bottom w:w="57" w:type="dxa"/>
              <w:right w:w="28" w:type="dxa"/>
            </w:tcMar>
            <w:vAlign w:val="center"/>
          </w:tcPr>
          <w:p w14:paraId="0E2A54FE"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Максимальные</w:t>
            </w:r>
          </w:p>
        </w:tc>
      </w:tr>
      <w:tr w:rsidR="00513F25" w:rsidRPr="003B7A64" w14:paraId="008AB884" w14:textId="77777777">
        <w:trPr>
          <w:trHeight w:val="284"/>
          <w:jc w:val="right"/>
        </w:trPr>
        <w:tc>
          <w:tcPr>
            <w:tcW w:w="574" w:type="dxa"/>
            <w:tcMar>
              <w:top w:w="28" w:type="dxa"/>
              <w:left w:w="57" w:type="dxa"/>
              <w:bottom w:w="57" w:type="dxa"/>
              <w:right w:w="28" w:type="dxa"/>
            </w:tcMar>
            <w:vAlign w:val="center"/>
          </w:tcPr>
          <w:p w14:paraId="0FFA8BDE" w14:textId="77777777" w:rsidR="00513F25" w:rsidRPr="003B7A64" w:rsidRDefault="00513F25" w:rsidP="00002CBD">
            <w:pPr>
              <w:pStyle w:val="af3"/>
              <w:numPr>
                <w:ilvl w:val="0"/>
                <w:numId w:val="29"/>
              </w:numPr>
              <w:ind w:left="227" w:hanging="227"/>
              <w:contextualSpacing w:val="0"/>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19D4709C" w14:textId="77777777" w:rsidR="00513F25" w:rsidRPr="003B7A64" w:rsidRDefault="00920ECC">
            <w:pPr>
              <w:rPr>
                <w:sz w:val="24"/>
                <w:szCs w:val="24"/>
              </w:rPr>
            </w:pPr>
            <w:r w:rsidRPr="003B7A64">
              <w:rPr>
                <w:rFonts w:ascii="Times New Roman" w:hAnsi="Times New Roman" w:cs="Times New Roman"/>
                <w:sz w:val="24"/>
                <w:szCs w:val="24"/>
              </w:rPr>
              <w:t>Предельные (минимальные и (или) максимальные) размеры земельных участков,</w:t>
            </w:r>
          </w:p>
          <w:p w14:paraId="05F0C38D"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в том числе их площадь, кв. м</w:t>
            </w:r>
          </w:p>
        </w:tc>
      </w:tr>
      <w:tr w:rsidR="00513F25" w:rsidRPr="003B7A64" w14:paraId="1EE257FF" w14:textId="77777777">
        <w:trPr>
          <w:trHeight w:val="284"/>
          <w:jc w:val="right"/>
        </w:trPr>
        <w:tc>
          <w:tcPr>
            <w:tcW w:w="574" w:type="dxa"/>
            <w:tcMar>
              <w:top w:w="28" w:type="dxa"/>
              <w:left w:w="57" w:type="dxa"/>
              <w:bottom w:w="57" w:type="dxa"/>
              <w:right w:w="28" w:type="dxa"/>
            </w:tcMar>
            <w:vAlign w:val="center"/>
          </w:tcPr>
          <w:p w14:paraId="64D54D95" w14:textId="77777777" w:rsidR="00513F25" w:rsidRPr="003B7A64" w:rsidRDefault="00513F25" w:rsidP="00002CBD">
            <w:pPr>
              <w:pStyle w:val="af3"/>
              <w:numPr>
                <w:ilvl w:val="0"/>
                <w:numId w:val="30"/>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60E3EB8" w14:textId="77518913" w:rsidR="00513F25" w:rsidRPr="003B7A64" w:rsidRDefault="00226753" w:rsidP="00C53840">
            <w:pPr>
              <w:rPr>
                <w:rFonts w:ascii="Times New Roman" w:hAnsi="Times New Roman" w:cs="Times New Roman"/>
                <w:sz w:val="24"/>
                <w:szCs w:val="24"/>
              </w:rPr>
            </w:pPr>
            <w:r>
              <w:rPr>
                <w:rFonts w:ascii="Times New Roman" w:hAnsi="Times New Roman" w:cs="Times New Roman"/>
                <w:sz w:val="24"/>
                <w:szCs w:val="24"/>
              </w:rPr>
              <w:t>3.1.2, 3.2.2, 3.2.3</w:t>
            </w:r>
            <w:r w:rsidR="00164D0F" w:rsidRPr="00164D0F">
              <w:rPr>
                <w:rFonts w:ascii="Times New Roman" w:hAnsi="Times New Roman" w:cs="Times New Roman"/>
                <w:sz w:val="24"/>
                <w:szCs w:val="24"/>
              </w:rPr>
              <w:t>, 3.3</w:t>
            </w:r>
            <w:r w:rsidR="00C53840">
              <w:rPr>
                <w:rFonts w:ascii="Times New Roman" w:hAnsi="Times New Roman" w:cs="Times New Roman"/>
                <w:sz w:val="24"/>
                <w:szCs w:val="24"/>
              </w:rPr>
              <w:t>, 3.6.1</w:t>
            </w:r>
          </w:p>
        </w:tc>
        <w:tc>
          <w:tcPr>
            <w:tcW w:w="1730" w:type="dxa"/>
            <w:tcMar>
              <w:top w:w="28" w:type="dxa"/>
              <w:left w:w="57" w:type="dxa"/>
              <w:bottom w:w="57" w:type="dxa"/>
              <w:right w:w="28" w:type="dxa"/>
            </w:tcMar>
            <w:vAlign w:val="center"/>
          </w:tcPr>
          <w:p w14:paraId="4B890C3C" w14:textId="1F5B951B" w:rsidR="00513F25" w:rsidRPr="003B7A64" w:rsidRDefault="00226753">
            <w:pPr>
              <w:jc w:val="center"/>
              <w:rPr>
                <w:rFonts w:ascii="Times New Roman" w:hAnsi="Times New Roman" w:cs="Times New Roman"/>
                <w:sz w:val="24"/>
                <w:szCs w:val="24"/>
              </w:rPr>
            </w:pPr>
            <w:r>
              <w:rPr>
                <w:rFonts w:ascii="Times New Roman" w:hAnsi="Times New Roman" w:cs="Times New Roman"/>
                <w:sz w:val="24"/>
                <w:szCs w:val="24"/>
              </w:rPr>
              <w:t>Не подлежат установлению</w:t>
            </w:r>
          </w:p>
        </w:tc>
        <w:tc>
          <w:tcPr>
            <w:tcW w:w="1730" w:type="dxa"/>
            <w:tcMar>
              <w:top w:w="28" w:type="dxa"/>
              <w:left w:w="57" w:type="dxa"/>
              <w:bottom w:w="57" w:type="dxa"/>
              <w:right w:w="28" w:type="dxa"/>
            </w:tcMar>
            <w:vAlign w:val="center"/>
          </w:tcPr>
          <w:p w14:paraId="63A72925" w14:textId="4C96DEA6" w:rsidR="00513F25" w:rsidRPr="003B7A64" w:rsidRDefault="00226753">
            <w:pPr>
              <w:jc w:val="center"/>
              <w:rPr>
                <w:rFonts w:ascii="Times New Roman" w:hAnsi="Times New Roman" w:cs="Times New Roman"/>
                <w:sz w:val="24"/>
                <w:szCs w:val="24"/>
              </w:rPr>
            </w:pPr>
            <w:r>
              <w:rPr>
                <w:rFonts w:ascii="Times New Roman" w:hAnsi="Times New Roman" w:cs="Times New Roman"/>
                <w:sz w:val="24"/>
                <w:szCs w:val="24"/>
              </w:rPr>
              <w:t>5000</w:t>
            </w:r>
          </w:p>
        </w:tc>
      </w:tr>
      <w:tr w:rsidR="00226753" w:rsidRPr="003B7A64" w14:paraId="0A765557" w14:textId="77777777">
        <w:trPr>
          <w:trHeight w:val="284"/>
          <w:jc w:val="right"/>
        </w:trPr>
        <w:tc>
          <w:tcPr>
            <w:tcW w:w="574" w:type="dxa"/>
            <w:tcMar>
              <w:top w:w="28" w:type="dxa"/>
              <w:left w:w="57" w:type="dxa"/>
              <w:bottom w:w="57" w:type="dxa"/>
              <w:right w:w="28" w:type="dxa"/>
            </w:tcMar>
            <w:vAlign w:val="center"/>
          </w:tcPr>
          <w:p w14:paraId="53CEC708" w14:textId="77777777" w:rsidR="00226753" w:rsidRPr="003B7A64" w:rsidRDefault="00226753" w:rsidP="00002CBD">
            <w:pPr>
              <w:pStyle w:val="af3"/>
              <w:numPr>
                <w:ilvl w:val="0"/>
                <w:numId w:val="30"/>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EB66D8D" w14:textId="723E5A0A" w:rsidR="00226753" w:rsidRPr="003B7A64" w:rsidRDefault="00C53840">
            <w:pPr>
              <w:rPr>
                <w:rFonts w:ascii="Times New Roman" w:hAnsi="Times New Roman" w:cs="Times New Roman"/>
                <w:sz w:val="24"/>
                <w:szCs w:val="24"/>
              </w:rPr>
            </w:pPr>
            <w:r>
              <w:rPr>
                <w:rFonts w:ascii="Times New Roman" w:hAnsi="Times New Roman" w:cs="Times New Roman"/>
                <w:sz w:val="24"/>
                <w:szCs w:val="24"/>
              </w:rPr>
              <w:t xml:space="preserve">2.7.1, </w:t>
            </w:r>
            <w:r w:rsidR="00226753">
              <w:rPr>
                <w:rFonts w:ascii="Times New Roman" w:hAnsi="Times New Roman" w:cs="Times New Roman"/>
                <w:sz w:val="24"/>
                <w:szCs w:val="24"/>
              </w:rPr>
              <w:t>4.4, 4.6</w:t>
            </w:r>
            <w:r>
              <w:rPr>
                <w:rFonts w:ascii="Times New Roman" w:hAnsi="Times New Roman" w:cs="Times New Roman"/>
                <w:sz w:val="24"/>
                <w:szCs w:val="24"/>
              </w:rPr>
              <w:t>, 5.1.2</w:t>
            </w:r>
          </w:p>
        </w:tc>
        <w:tc>
          <w:tcPr>
            <w:tcW w:w="1730" w:type="dxa"/>
            <w:tcMar>
              <w:top w:w="28" w:type="dxa"/>
              <w:left w:w="57" w:type="dxa"/>
              <w:bottom w:w="57" w:type="dxa"/>
              <w:right w:w="28" w:type="dxa"/>
            </w:tcMar>
            <w:vAlign w:val="center"/>
          </w:tcPr>
          <w:p w14:paraId="7795866C" w14:textId="12400121" w:rsidR="00226753" w:rsidRDefault="00226753">
            <w:pPr>
              <w:jc w:val="center"/>
              <w:rPr>
                <w:rFonts w:ascii="Times New Roman" w:hAnsi="Times New Roman" w:cs="Times New Roman"/>
                <w:sz w:val="24"/>
                <w:szCs w:val="24"/>
              </w:rPr>
            </w:pPr>
            <w:r>
              <w:rPr>
                <w:rFonts w:ascii="Times New Roman" w:hAnsi="Times New Roman" w:cs="Times New Roman"/>
                <w:sz w:val="24"/>
                <w:szCs w:val="24"/>
              </w:rPr>
              <w:t>1000</w:t>
            </w:r>
          </w:p>
        </w:tc>
        <w:tc>
          <w:tcPr>
            <w:tcW w:w="1730" w:type="dxa"/>
            <w:tcMar>
              <w:top w:w="28" w:type="dxa"/>
              <w:left w:w="57" w:type="dxa"/>
              <w:bottom w:w="57" w:type="dxa"/>
              <w:right w:w="28" w:type="dxa"/>
            </w:tcMar>
            <w:vAlign w:val="center"/>
          </w:tcPr>
          <w:p w14:paraId="3E52D306" w14:textId="50CFDA9E" w:rsidR="00226753" w:rsidRDefault="00BF306B">
            <w:pPr>
              <w:jc w:val="center"/>
              <w:rPr>
                <w:rFonts w:ascii="Times New Roman" w:hAnsi="Times New Roman" w:cs="Times New Roman"/>
                <w:sz w:val="24"/>
                <w:szCs w:val="24"/>
              </w:rPr>
            </w:pPr>
            <w:r>
              <w:rPr>
                <w:rFonts w:ascii="Times New Roman" w:hAnsi="Times New Roman" w:cs="Times New Roman"/>
                <w:sz w:val="24"/>
                <w:szCs w:val="24"/>
              </w:rPr>
              <w:t>5</w:t>
            </w:r>
            <w:r w:rsidR="00226753">
              <w:rPr>
                <w:rFonts w:ascii="Times New Roman" w:hAnsi="Times New Roman" w:cs="Times New Roman"/>
                <w:sz w:val="24"/>
                <w:szCs w:val="24"/>
              </w:rPr>
              <w:t>000</w:t>
            </w:r>
          </w:p>
        </w:tc>
      </w:tr>
      <w:tr w:rsidR="00C64ABD" w:rsidRPr="003B7A64" w14:paraId="29716D8B" w14:textId="77777777">
        <w:trPr>
          <w:trHeight w:val="284"/>
          <w:jc w:val="right"/>
        </w:trPr>
        <w:tc>
          <w:tcPr>
            <w:tcW w:w="574" w:type="dxa"/>
            <w:tcMar>
              <w:top w:w="28" w:type="dxa"/>
              <w:left w:w="57" w:type="dxa"/>
              <w:bottom w:w="57" w:type="dxa"/>
              <w:right w:w="28" w:type="dxa"/>
            </w:tcMar>
            <w:vAlign w:val="center"/>
          </w:tcPr>
          <w:p w14:paraId="6C568629" w14:textId="77777777" w:rsidR="00C64ABD" w:rsidRPr="00140C39" w:rsidRDefault="00C64ABD" w:rsidP="00002CBD">
            <w:pPr>
              <w:pStyle w:val="af3"/>
              <w:numPr>
                <w:ilvl w:val="0"/>
                <w:numId w:val="30"/>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4E65B965" w14:textId="6AA342CC" w:rsidR="00C64ABD" w:rsidRPr="00140C39" w:rsidRDefault="00164D0F">
            <w:pPr>
              <w:rPr>
                <w:rFonts w:ascii="Times New Roman" w:hAnsi="Times New Roman" w:cs="Times New Roman"/>
                <w:sz w:val="24"/>
                <w:szCs w:val="24"/>
              </w:rPr>
            </w:pPr>
            <w:r>
              <w:rPr>
                <w:rFonts w:ascii="Times New Roman" w:hAnsi="Times New Roman" w:cs="Times New Roman"/>
                <w:sz w:val="24"/>
                <w:szCs w:val="24"/>
              </w:rPr>
              <w:t xml:space="preserve">4.9.2, </w:t>
            </w:r>
            <w:r w:rsidR="00226753" w:rsidRPr="00140C39">
              <w:rPr>
                <w:rFonts w:ascii="Times New Roman" w:hAnsi="Times New Roman" w:cs="Times New Roman"/>
                <w:sz w:val="24"/>
                <w:szCs w:val="24"/>
              </w:rPr>
              <w:t>5.1.3</w:t>
            </w:r>
          </w:p>
        </w:tc>
        <w:tc>
          <w:tcPr>
            <w:tcW w:w="1730" w:type="dxa"/>
            <w:tcMar>
              <w:top w:w="28" w:type="dxa"/>
              <w:left w:w="57" w:type="dxa"/>
              <w:bottom w:w="57" w:type="dxa"/>
              <w:right w:w="28" w:type="dxa"/>
            </w:tcMar>
            <w:vAlign w:val="center"/>
          </w:tcPr>
          <w:p w14:paraId="2F86441D" w14:textId="657D3881" w:rsidR="00C64ABD" w:rsidRPr="003B7A64" w:rsidRDefault="00226753">
            <w:pPr>
              <w:jc w:val="center"/>
              <w:rPr>
                <w:rFonts w:ascii="Times New Roman" w:hAnsi="Times New Roman" w:cs="Times New Roman"/>
                <w:sz w:val="24"/>
                <w:szCs w:val="24"/>
              </w:rPr>
            </w:pPr>
            <w:r>
              <w:rPr>
                <w:rFonts w:ascii="Times New Roman" w:hAnsi="Times New Roman" w:cs="Times New Roman"/>
                <w:sz w:val="24"/>
                <w:szCs w:val="24"/>
              </w:rPr>
              <w:t>500</w:t>
            </w:r>
          </w:p>
        </w:tc>
        <w:tc>
          <w:tcPr>
            <w:tcW w:w="1730" w:type="dxa"/>
            <w:tcMar>
              <w:top w:w="28" w:type="dxa"/>
              <w:left w:w="57" w:type="dxa"/>
              <w:bottom w:w="57" w:type="dxa"/>
              <w:right w:w="28" w:type="dxa"/>
            </w:tcMar>
            <w:vAlign w:val="center"/>
          </w:tcPr>
          <w:p w14:paraId="4CEFE001" w14:textId="1B1E43DD" w:rsidR="00C64ABD" w:rsidRPr="003B7A64" w:rsidRDefault="00164D0F" w:rsidP="00226753">
            <w:pPr>
              <w:jc w:val="center"/>
              <w:rPr>
                <w:rFonts w:ascii="Times New Roman" w:hAnsi="Times New Roman" w:cs="Times New Roman"/>
                <w:sz w:val="24"/>
                <w:szCs w:val="24"/>
              </w:rPr>
            </w:pPr>
            <w:r>
              <w:rPr>
                <w:rFonts w:ascii="Times New Roman" w:hAnsi="Times New Roman" w:cs="Times New Roman"/>
                <w:sz w:val="24"/>
                <w:szCs w:val="24"/>
              </w:rPr>
              <w:t>20</w:t>
            </w:r>
            <w:r w:rsidR="00226753">
              <w:rPr>
                <w:rFonts w:ascii="Times New Roman" w:hAnsi="Times New Roman" w:cs="Times New Roman"/>
                <w:sz w:val="24"/>
                <w:szCs w:val="24"/>
              </w:rPr>
              <w:t>00</w:t>
            </w:r>
          </w:p>
        </w:tc>
      </w:tr>
      <w:tr w:rsidR="00513F25" w:rsidRPr="003B7A64" w14:paraId="2FF164B4" w14:textId="77777777">
        <w:trPr>
          <w:trHeight w:val="284"/>
          <w:jc w:val="right"/>
        </w:trPr>
        <w:tc>
          <w:tcPr>
            <w:tcW w:w="574" w:type="dxa"/>
            <w:tcMar>
              <w:top w:w="28" w:type="dxa"/>
              <w:left w:w="57" w:type="dxa"/>
              <w:bottom w:w="57" w:type="dxa"/>
              <w:right w:w="28" w:type="dxa"/>
            </w:tcMar>
            <w:vAlign w:val="center"/>
          </w:tcPr>
          <w:p w14:paraId="7F84258A" w14:textId="77777777" w:rsidR="00513F25" w:rsidRPr="003B7A64" w:rsidRDefault="00513F25" w:rsidP="00002CBD">
            <w:pPr>
              <w:pStyle w:val="af3"/>
              <w:numPr>
                <w:ilvl w:val="0"/>
                <w:numId w:val="30"/>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BA11A3E" w14:textId="53EDAD96" w:rsidR="00513F25" w:rsidRPr="003B7A64" w:rsidRDefault="00164D0F">
            <w:pPr>
              <w:rPr>
                <w:rFonts w:ascii="Times New Roman" w:hAnsi="Times New Roman" w:cs="Times New Roman"/>
                <w:sz w:val="24"/>
                <w:szCs w:val="24"/>
              </w:rPr>
            </w:pPr>
            <w:r>
              <w:rPr>
                <w:rFonts w:ascii="Times New Roman" w:hAnsi="Times New Roman" w:cs="Times New Roman"/>
                <w:sz w:val="24"/>
                <w:szCs w:val="24"/>
              </w:rPr>
              <w:t xml:space="preserve">2.5, </w:t>
            </w:r>
            <w:r w:rsidR="00226753">
              <w:rPr>
                <w:rFonts w:ascii="Times New Roman" w:hAnsi="Times New Roman" w:cs="Times New Roman"/>
                <w:sz w:val="24"/>
                <w:szCs w:val="24"/>
              </w:rPr>
              <w:t>2.</w:t>
            </w:r>
            <w:r w:rsidR="00267FEC">
              <w:rPr>
                <w:rFonts w:ascii="Times New Roman" w:hAnsi="Times New Roman" w:cs="Times New Roman"/>
                <w:sz w:val="24"/>
                <w:szCs w:val="24"/>
              </w:rPr>
              <w:t>6</w:t>
            </w:r>
            <w:r w:rsidR="00226753">
              <w:rPr>
                <w:rFonts w:ascii="Times New Roman" w:hAnsi="Times New Roman" w:cs="Times New Roman"/>
                <w:sz w:val="24"/>
                <w:szCs w:val="24"/>
              </w:rPr>
              <w:t xml:space="preserve">, </w:t>
            </w:r>
            <w:r w:rsidR="00CA537D" w:rsidRPr="003B7A64">
              <w:rPr>
                <w:rFonts w:ascii="Times New Roman" w:hAnsi="Times New Roman" w:cs="Times New Roman"/>
                <w:sz w:val="24"/>
                <w:szCs w:val="24"/>
              </w:rPr>
              <w:t>3.1.1</w:t>
            </w:r>
            <w:r w:rsidR="00226753">
              <w:rPr>
                <w:rFonts w:ascii="Times New Roman" w:hAnsi="Times New Roman" w:cs="Times New Roman"/>
                <w:sz w:val="24"/>
                <w:szCs w:val="24"/>
              </w:rPr>
              <w:t xml:space="preserve">, 3.4.1, 3.5.1, </w:t>
            </w:r>
            <w:r w:rsidR="00237A4D">
              <w:rPr>
                <w:rFonts w:ascii="Times New Roman" w:hAnsi="Times New Roman" w:cs="Times New Roman"/>
                <w:sz w:val="24"/>
                <w:szCs w:val="24"/>
              </w:rPr>
              <w:t>12.0.2</w:t>
            </w:r>
          </w:p>
        </w:tc>
        <w:tc>
          <w:tcPr>
            <w:tcW w:w="3460" w:type="dxa"/>
            <w:gridSpan w:val="2"/>
            <w:tcMar>
              <w:top w:w="28" w:type="dxa"/>
              <w:left w:w="57" w:type="dxa"/>
              <w:bottom w:w="57" w:type="dxa"/>
              <w:right w:w="28" w:type="dxa"/>
            </w:tcMar>
            <w:vAlign w:val="center"/>
          </w:tcPr>
          <w:p w14:paraId="3E7880C9"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513F25" w:rsidRPr="003B7A64" w14:paraId="6274315A" w14:textId="77777777">
        <w:trPr>
          <w:trHeight w:val="284"/>
          <w:jc w:val="right"/>
        </w:trPr>
        <w:tc>
          <w:tcPr>
            <w:tcW w:w="574" w:type="dxa"/>
            <w:tcMar>
              <w:top w:w="28" w:type="dxa"/>
              <w:left w:w="57" w:type="dxa"/>
              <w:bottom w:w="57" w:type="dxa"/>
              <w:right w:w="28" w:type="dxa"/>
            </w:tcMar>
            <w:vAlign w:val="center"/>
          </w:tcPr>
          <w:p w14:paraId="5AB12462" w14:textId="77777777" w:rsidR="00513F25" w:rsidRPr="003B7A64" w:rsidRDefault="00513F25" w:rsidP="00002CBD">
            <w:pPr>
              <w:pStyle w:val="af3"/>
              <w:numPr>
                <w:ilvl w:val="0"/>
                <w:numId w:val="29"/>
              </w:numPr>
              <w:ind w:left="227" w:hanging="227"/>
              <w:contextualSpacing w:val="0"/>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8CD9905"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513F25" w:rsidRPr="003B7A64" w14:paraId="17924725" w14:textId="77777777">
        <w:trPr>
          <w:trHeight w:val="284"/>
          <w:jc w:val="right"/>
        </w:trPr>
        <w:tc>
          <w:tcPr>
            <w:tcW w:w="574" w:type="dxa"/>
            <w:tcMar>
              <w:top w:w="28" w:type="dxa"/>
              <w:left w:w="57" w:type="dxa"/>
              <w:bottom w:w="57" w:type="dxa"/>
              <w:right w:w="28" w:type="dxa"/>
            </w:tcMar>
            <w:vAlign w:val="center"/>
          </w:tcPr>
          <w:p w14:paraId="1E96300D" w14:textId="77777777" w:rsidR="00513F25" w:rsidRPr="003B7A64" w:rsidRDefault="00513F25" w:rsidP="00002CBD">
            <w:pPr>
              <w:pStyle w:val="af3"/>
              <w:numPr>
                <w:ilvl w:val="0"/>
                <w:numId w:val="31"/>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2BE1AD9" w14:textId="67ABB30B" w:rsidR="00513F25" w:rsidRPr="003B7A64" w:rsidRDefault="00164D0F" w:rsidP="0039642D">
            <w:pPr>
              <w:rPr>
                <w:rFonts w:ascii="Times New Roman" w:hAnsi="Times New Roman" w:cs="Times New Roman"/>
                <w:sz w:val="24"/>
                <w:szCs w:val="24"/>
              </w:rPr>
            </w:pPr>
            <w:r>
              <w:rPr>
                <w:rFonts w:ascii="Times New Roman" w:hAnsi="Times New Roman" w:cs="Times New Roman"/>
                <w:sz w:val="24"/>
                <w:szCs w:val="24"/>
              </w:rPr>
              <w:t xml:space="preserve">2.5, </w:t>
            </w:r>
            <w:r w:rsidR="00237A4D">
              <w:rPr>
                <w:rFonts w:ascii="Times New Roman" w:hAnsi="Times New Roman" w:cs="Times New Roman"/>
                <w:sz w:val="24"/>
                <w:szCs w:val="24"/>
              </w:rPr>
              <w:t>2.</w:t>
            </w:r>
            <w:r w:rsidR="00267FEC">
              <w:rPr>
                <w:rFonts w:ascii="Times New Roman" w:hAnsi="Times New Roman" w:cs="Times New Roman"/>
                <w:sz w:val="24"/>
                <w:szCs w:val="24"/>
              </w:rPr>
              <w:t>6</w:t>
            </w:r>
            <w:r w:rsidR="00237A4D">
              <w:rPr>
                <w:rFonts w:ascii="Times New Roman" w:hAnsi="Times New Roman" w:cs="Times New Roman"/>
                <w:sz w:val="24"/>
                <w:szCs w:val="24"/>
              </w:rPr>
              <w:t xml:space="preserve">, </w:t>
            </w:r>
            <w:r w:rsidR="001B264B">
              <w:rPr>
                <w:rFonts w:ascii="Times New Roman" w:hAnsi="Times New Roman" w:cs="Times New Roman"/>
                <w:sz w:val="24"/>
                <w:szCs w:val="24"/>
              </w:rPr>
              <w:t xml:space="preserve">2.7.1, </w:t>
            </w:r>
            <w:r w:rsidR="00237A4D">
              <w:rPr>
                <w:rFonts w:ascii="Times New Roman" w:hAnsi="Times New Roman" w:cs="Times New Roman"/>
                <w:sz w:val="24"/>
                <w:szCs w:val="24"/>
              </w:rPr>
              <w:t>3.1.2, 3.2.2, 3.2.3</w:t>
            </w:r>
            <w:r w:rsidR="00237A4D" w:rsidRPr="00140C39">
              <w:rPr>
                <w:rFonts w:ascii="Times New Roman" w:hAnsi="Times New Roman" w:cs="Times New Roman"/>
                <w:sz w:val="24"/>
                <w:szCs w:val="24"/>
              </w:rPr>
              <w:t>,</w:t>
            </w:r>
            <w:r w:rsidR="0006418D" w:rsidRPr="00140C39">
              <w:rPr>
                <w:rFonts w:ascii="Times New Roman" w:hAnsi="Times New Roman" w:cs="Times New Roman"/>
                <w:sz w:val="24"/>
                <w:szCs w:val="24"/>
              </w:rPr>
              <w:t xml:space="preserve"> 3.3,</w:t>
            </w:r>
            <w:r w:rsidR="00237A4D" w:rsidRPr="00140C39">
              <w:rPr>
                <w:rFonts w:ascii="Times New Roman" w:hAnsi="Times New Roman" w:cs="Times New Roman"/>
                <w:sz w:val="24"/>
                <w:szCs w:val="24"/>
              </w:rPr>
              <w:t xml:space="preserve"> 3</w:t>
            </w:r>
            <w:r w:rsidR="00237A4D">
              <w:rPr>
                <w:rFonts w:ascii="Times New Roman" w:hAnsi="Times New Roman" w:cs="Times New Roman"/>
                <w:sz w:val="24"/>
                <w:szCs w:val="24"/>
              </w:rPr>
              <w:t>.6.1, 4.4, 4.6, 5.1.2</w:t>
            </w:r>
          </w:p>
        </w:tc>
        <w:tc>
          <w:tcPr>
            <w:tcW w:w="3460" w:type="dxa"/>
            <w:gridSpan w:val="2"/>
            <w:tcMar>
              <w:top w:w="28" w:type="dxa"/>
              <w:left w:w="57" w:type="dxa"/>
              <w:bottom w:w="57" w:type="dxa"/>
              <w:right w:w="28" w:type="dxa"/>
            </w:tcMar>
            <w:vAlign w:val="center"/>
          </w:tcPr>
          <w:p w14:paraId="5218AC2E" w14:textId="77777777" w:rsidR="00513F25" w:rsidRPr="003B7A64" w:rsidRDefault="0039642D">
            <w:pPr>
              <w:jc w:val="center"/>
              <w:rPr>
                <w:rFonts w:ascii="Times New Roman" w:hAnsi="Times New Roman" w:cs="Times New Roman"/>
                <w:sz w:val="24"/>
                <w:szCs w:val="24"/>
              </w:rPr>
            </w:pPr>
            <w:r w:rsidRPr="0039642D">
              <w:rPr>
                <w:rFonts w:ascii="Times New Roman" w:hAnsi="Times New Roman" w:cs="Times New Roman"/>
                <w:sz w:val="24"/>
                <w:szCs w:val="24"/>
              </w:rPr>
              <w:t>3</w:t>
            </w:r>
          </w:p>
        </w:tc>
      </w:tr>
      <w:tr w:rsidR="00513F25" w:rsidRPr="003B7A64" w14:paraId="1130BC88" w14:textId="77777777">
        <w:trPr>
          <w:trHeight w:val="284"/>
          <w:jc w:val="right"/>
        </w:trPr>
        <w:tc>
          <w:tcPr>
            <w:tcW w:w="574" w:type="dxa"/>
            <w:tcMar>
              <w:top w:w="28" w:type="dxa"/>
              <w:left w:w="57" w:type="dxa"/>
              <w:bottom w:w="57" w:type="dxa"/>
              <w:right w:w="28" w:type="dxa"/>
            </w:tcMar>
            <w:vAlign w:val="center"/>
          </w:tcPr>
          <w:p w14:paraId="218FE41B" w14:textId="77777777" w:rsidR="00513F25" w:rsidRPr="003B7A64" w:rsidRDefault="00513F25" w:rsidP="00002CBD">
            <w:pPr>
              <w:pStyle w:val="af3"/>
              <w:numPr>
                <w:ilvl w:val="0"/>
                <w:numId w:val="31"/>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282EA63E" w14:textId="5A7A0FEA" w:rsidR="00513F25" w:rsidRPr="003B7A64" w:rsidRDefault="00CA537D">
            <w:pPr>
              <w:rPr>
                <w:rFonts w:ascii="Times New Roman" w:hAnsi="Times New Roman" w:cs="Times New Roman"/>
                <w:sz w:val="24"/>
                <w:szCs w:val="24"/>
              </w:rPr>
            </w:pPr>
            <w:r w:rsidRPr="003B7A64">
              <w:rPr>
                <w:rFonts w:ascii="Times New Roman" w:hAnsi="Times New Roman" w:cs="Times New Roman"/>
                <w:sz w:val="24"/>
                <w:szCs w:val="24"/>
              </w:rPr>
              <w:t>3.1.1</w:t>
            </w:r>
            <w:r w:rsidR="00237A4D">
              <w:rPr>
                <w:rFonts w:ascii="Times New Roman" w:hAnsi="Times New Roman" w:cs="Times New Roman"/>
                <w:sz w:val="24"/>
                <w:szCs w:val="24"/>
              </w:rPr>
              <w:t>, 3.4.1, 3.5.1</w:t>
            </w:r>
          </w:p>
        </w:tc>
        <w:tc>
          <w:tcPr>
            <w:tcW w:w="3460" w:type="dxa"/>
            <w:gridSpan w:val="2"/>
            <w:tcMar>
              <w:top w:w="28" w:type="dxa"/>
              <w:left w:w="57" w:type="dxa"/>
              <w:bottom w:w="57" w:type="dxa"/>
              <w:right w:w="28" w:type="dxa"/>
            </w:tcMar>
            <w:vAlign w:val="center"/>
          </w:tcPr>
          <w:p w14:paraId="20AC6879" w14:textId="77777777" w:rsidR="00513F25" w:rsidRPr="003B7A64" w:rsidRDefault="00920ECC">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513F25" w:rsidRPr="003B7A64" w14:paraId="76520AEA" w14:textId="77777777">
        <w:trPr>
          <w:trHeight w:val="284"/>
          <w:jc w:val="right"/>
        </w:trPr>
        <w:tc>
          <w:tcPr>
            <w:tcW w:w="574" w:type="dxa"/>
            <w:tcMar>
              <w:top w:w="28" w:type="dxa"/>
              <w:left w:w="57" w:type="dxa"/>
              <w:bottom w:w="57" w:type="dxa"/>
              <w:right w:w="28" w:type="dxa"/>
            </w:tcMar>
            <w:vAlign w:val="center"/>
          </w:tcPr>
          <w:p w14:paraId="15BD6754" w14:textId="77777777" w:rsidR="00513F25" w:rsidRPr="003B7A64" w:rsidRDefault="00513F25">
            <w:pPr>
              <w:pStyle w:val="af3"/>
              <w:ind w:left="284"/>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1E31C4A7" w14:textId="77777777" w:rsidR="00513F25" w:rsidRPr="003B7A64" w:rsidRDefault="00920ECC">
            <w:pPr>
              <w:rPr>
                <w:rFonts w:ascii="Times New Roman" w:hAnsi="Times New Roman" w:cs="Times New Roman"/>
                <w:sz w:val="24"/>
                <w:szCs w:val="24"/>
              </w:rPr>
            </w:pPr>
            <w:r w:rsidRPr="003B7A64">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513F25" w:rsidRPr="003B7A64" w14:paraId="1ED0D7EE" w14:textId="77777777">
        <w:trPr>
          <w:trHeight w:val="284"/>
          <w:jc w:val="right"/>
        </w:trPr>
        <w:tc>
          <w:tcPr>
            <w:tcW w:w="574" w:type="dxa"/>
            <w:tcMar>
              <w:top w:w="28" w:type="dxa"/>
              <w:left w:w="57" w:type="dxa"/>
              <w:bottom w:w="57" w:type="dxa"/>
              <w:right w:w="28" w:type="dxa"/>
            </w:tcMar>
            <w:vAlign w:val="center"/>
          </w:tcPr>
          <w:p w14:paraId="4479A174" w14:textId="77777777" w:rsidR="00513F25" w:rsidRPr="003B7A64" w:rsidRDefault="00513F25" w:rsidP="00002CBD">
            <w:pPr>
              <w:pStyle w:val="af3"/>
              <w:numPr>
                <w:ilvl w:val="0"/>
                <w:numId w:val="29"/>
              </w:numPr>
              <w:ind w:left="227" w:hanging="227"/>
              <w:contextualSpacing w:val="0"/>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0933AF18" w14:textId="00FF5F9C" w:rsidR="00513F25" w:rsidRPr="003B7A64" w:rsidRDefault="00CA537D">
            <w:pPr>
              <w:rPr>
                <w:rFonts w:ascii="Times New Roman" w:hAnsi="Times New Roman" w:cs="Times New Roman"/>
                <w:sz w:val="24"/>
                <w:szCs w:val="24"/>
              </w:rPr>
            </w:pPr>
            <w:r w:rsidRPr="003B7A64">
              <w:rPr>
                <w:rFonts w:ascii="Times New Roman" w:hAnsi="Times New Roman" w:cs="Times New Roman"/>
                <w:sz w:val="24"/>
                <w:szCs w:val="24"/>
              </w:rPr>
              <w:t xml:space="preserve">Предельное количество этажей зданий, строений, сооружений, </w:t>
            </w:r>
            <w:proofErr w:type="spellStart"/>
            <w:r w:rsidR="0006418D">
              <w:rPr>
                <w:rFonts w:ascii="Times New Roman" w:hAnsi="Times New Roman" w:cs="Times New Roman"/>
                <w:sz w:val="24"/>
                <w:szCs w:val="24"/>
              </w:rPr>
              <w:t>эт</w:t>
            </w:r>
            <w:proofErr w:type="spellEnd"/>
          </w:p>
        </w:tc>
      </w:tr>
      <w:tr w:rsidR="00237A4D" w:rsidRPr="003B7A64" w14:paraId="3FE2D43D" w14:textId="77777777" w:rsidTr="004F096A">
        <w:trPr>
          <w:trHeight w:val="284"/>
          <w:jc w:val="right"/>
        </w:trPr>
        <w:tc>
          <w:tcPr>
            <w:tcW w:w="574" w:type="dxa"/>
            <w:tcMar>
              <w:top w:w="28" w:type="dxa"/>
              <w:left w:w="57" w:type="dxa"/>
              <w:bottom w:w="57" w:type="dxa"/>
              <w:right w:w="28" w:type="dxa"/>
            </w:tcMar>
            <w:vAlign w:val="center"/>
          </w:tcPr>
          <w:p w14:paraId="4CF87F61" w14:textId="77777777" w:rsidR="00237A4D" w:rsidRPr="003B7A64" w:rsidRDefault="00237A4D" w:rsidP="00002CBD">
            <w:pPr>
              <w:pStyle w:val="af3"/>
              <w:numPr>
                <w:ilvl w:val="0"/>
                <w:numId w:val="32"/>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743B95BC" w14:textId="23AD0D4F" w:rsidR="00237A4D" w:rsidRPr="003B7A64" w:rsidRDefault="00164D0F" w:rsidP="00CA537D">
            <w:pPr>
              <w:rPr>
                <w:rFonts w:ascii="Times New Roman" w:hAnsi="Times New Roman" w:cs="Times New Roman"/>
                <w:sz w:val="24"/>
                <w:szCs w:val="24"/>
              </w:rPr>
            </w:pPr>
            <w:r>
              <w:rPr>
                <w:rFonts w:ascii="Times New Roman" w:hAnsi="Times New Roman" w:cs="Times New Roman"/>
                <w:sz w:val="24"/>
                <w:szCs w:val="24"/>
              </w:rPr>
              <w:t>2.5</w:t>
            </w:r>
          </w:p>
        </w:tc>
        <w:tc>
          <w:tcPr>
            <w:tcW w:w="3460" w:type="dxa"/>
            <w:gridSpan w:val="2"/>
            <w:tcMar>
              <w:top w:w="28" w:type="dxa"/>
              <w:left w:w="57" w:type="dxa"/>
              <w:bottom w:w="57" w:type="dxa"/>
              <w:right w:w="28" w:type="dxa"/>
            </w:tcMar>
            <w:vAlign w:val="center"/>
          </w:tcPr>
          <w:p w14:paraId="7EF609CC" w14:textId="40E45336" w:rsidR="00237A4D" w:rsidRPr="003B7A64" w:rsidRDefault="00164D0F" w:rsidP="00CA537D">
            <w:pPr>
              <w:jc w:val="center"/>
              <w:rPr>
                <w:rFonts w:ascii="Times New Roman" w:hAnsi="Times New Roman" w:cs="Times New Roman"/>
                <w:sz w:val="24"/>
                <w:szCs w:val="24"/>
              </w:rPr>
            </w:pPr>
            <w:r>
              <w:rPr>
                <w:rFonts w:ascii="Times New Roman" w:hAnsi="Times New Roman" w:cs="Times New Roman"/>
                <w:sz w:val="24"/>
                <w:szCs w:val="24"/>
              </w:rPr>
              <w:t>9</w:t>
            </w:r>
          </w:p>
        </w:tc>
      </w:tr>
      <w:tr w:rsidR="00164D0F" w:rsidRPr="003B7A64" w14:paraId="7A08FFC7" w14:textId="77777777" w:rsidTr="004F096A">
        <w:trPr>
          <w:trHeight w:val="284"/>
          <w:jc w:val="right"/>
        </w:trPr>
        <w:tc>
          <w:tcPr>
            <w:tcW w:w="574" w:type="dxa"/>
            <w:tcMar>
              <w:top w:w="28" w:type="dxa"/>
              <w:left w:w="57" w:type="dxa"/>
              <w:bottom w:w="57" w:type="dxa"/>
              <w:right w:w="28" w:type="dxa"/>
            </w:tcMar>
            <w:vAlign w:val="center"/>
          </w:tcPr>
          <w:p w14:paraId="680F9861" w14:textId="77777777" w:rsidR="00164D0F" w:rsidRPr="003B7A64" w:rsidRDefault="00164D0F" w:rsidP="00002CBD">
            <w:pPr>
              <w:pStyle w:val="af3"/>
              <w:numPr>
                <w:ilvl w:val="0"/>
                <w:numId w:val="32"/>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9559F0D" w14:textId="6FD91E0B" w:rsidR="00164D0F" w:rsidRDefault="00164D0F" w:rsidP="00164D0F">
            <w:pPr>
              <w:rPr>
                <w:rFonts w:ascii="Times New Roman" w:hAnsi="Times New Roman" w:cs="Times New Roman"/>
                <w:sz w:val="24"/>
                <w:szCs w:val="24"/>
              </w:rPr>
            </w:pPr>
            <w:r>
              <w:rPr>
                <w:rFonts w:ascii="Times New Roman" w:hAnsi="Times New Roman" w:cs="Times New Roman"/>
                <w:sz w:val="24"/>
                <w:szCs w:val="24"/>
              </w:rPr>
              <w:t>2.6</w:t>
            </w:r>
          </w:p>
        </w:tc>
        <w:tc>
          <w:tcPr>
            <w:tcW w:w="3460" w:type="dxa"/>
            <w:gridSpan w:val="2"/>
            <w:tcMar>
              <w:top w:w="28" w:type="dxa"/>
              <w:left w:w="57" w:type="dxa"/>
              <w:bottom w:w="57" w:type="dxa"/>
              <w:right w:w="28" w:type="dxa"/>
            </w:tcMar>
            <w:vAlign w:val="center"/>
          </w:tcPr>
          <w:p w14:paraId="24C37916" w14:textId="76CBF887" w:rsidR="00164D0F" w:rsidRDefault="00C53840" w:rsidP="00164D0F">
            <w:pPr>
              <w:jc w:val="center"/>
              <w:rPr>
                <w:rFonts w:ascii="Times New Roman" w:hAnsi="Times New Roman" w:cs="Times New Roman"/>
                <w:sz w:val="24"/>
                <w:szCs w:val="24"/>
              </w:rPr>
            </w:pPr>
            <w:r>
              <w:rPr>
                <w:rFonts w:ascii="Times New Roman" w:hAnsi="Times New Roman" w:cs="Times New Roman"/>
                <w:sz w:val="24"/>
                <w:szCs w:val="24"/>
              </w:rPr>
              <w:t>11</w:t>
            </w:r>
          </w:p>
        </w:tc>
      </w:tr>
      <w:tr w:rsidR="00164D0F" w:rsidRPr="003B7A64" w14:paraId="24E0D57E" w14:textId="77777777" w:rsidTr="004F096A">
        <w:trPr>
          <w:trHeight w:val="284"/>
          <w:jc w:val="right"/>
        </w:trPr>
        <w:tc>
          <w:tcPr>
            <w:tcW w:w="574" w:type="dxa"/>
            <w:tcMar>
              <w:top w:w="28" w:type="dxa"/>
              <w:left w:w="57" w:type="dxa"/>
              <w:bottom w:w="57" w:type="dxa"/>
              <w:right w:w="28" w:type="dxa"/>
            </w:tcMar>
            <w:vAlign w:val="center"/>
          </w:tcPr>
          <w:p w14:paraId="29B3BD12" w14:textId="77777777" w:rsidR="00164D0F" w:rsidRPr="003B7A64" w:rsidRDefault="00164D0F" w:rsidP="00002CBD">
            <w:pPr>
              <w:pStyle w:val="af3"/>
              <w:numPr>
                <w:ilvl w:val="0"/>
                <w:numId w:val="32"/>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F6924AB" w14:textId="579BE418" w:rsidR="00164D0F" w:rsidRDefault="00164D0F" w:rsidP="00164D0F">
            <w:pPr>
              <w:rPr>
                <w:rFonts w:ascii="Times New Roman" w:hAnsi="Times New Roman" w:cs="Times New Roman"/>
                <w:sz w:val="24"/>
                <w:szCs w:val="24"/>
              </w:rPr>
            </w:pPr>
            <w:r>
              <w:rPr>
                <w:rFonts w:ascii="Times New Roman" w:hAnsi="Times New Roman" w:cs="Times New Roman"/>
                <w:sz w:val="24"/>
                <w:szCs w:val="24"/>
              </w:rPr>
              <w:t>2.7.1</w:t>
            </w:r>
          </w:p>
        </w:tc>
        <w:tc>
          <w:tcPr>
            <w:tcW w:w="3460" w:type="dxa"/>
            <w:gridSpan w:val="2"/>
            <w:tcMar>
              <w:top w:w="28" w:type="dxa"/>
              <w:left w:w="57" w:type="dxa"/>
              <w:bottom w:w="57" w:type="dxa"/>
              <w:right w:w="28" w:type="dxa"/>
            </w:tcMar>
            <w:vAlign w:val="center"/>
          </w:tcPr>
          <w:p w14:paraId="2FB098C0" w14:textId="304A4A8D" w:rsidR="00164D0F" w:rsidRDefault="00164D0F" w:rsidP="00164D0F">
            <w:pPr>
              <w:jc w:val="center"/>
              <w:rPr>
                <w:rFonts w:ascii="Times New Roman" w:hAnsi="Times New Roman" w:cs="Times New Roman"/>
                <w:sz w:val="24"/>
                <w:szCs w:val="24"/>
              </w:rPr>
            </w:pPr>
            <w:r>
              <w:rPr>
                <w:rFonts w:ascii="Times New Roman" w:hAnsi="Times New Roman" w:cs="Times New Roman"/>
                <w:sz w:val="24"/>
                <w:szCs w:val="24"/>
              </w:rPr>
              <w:t>5</w:t>
            </w:r>
          </w:p>
        </w:tc>
      </w:tr>
      <w:tr w:rsidR="00164D0F" w:rsidRPr="003B7A64" w14:paraId="16032909" w14:textId="77777777" w:rsidTr="00920ECC">
        <w:trPr>
          <w:trHeight w:val="284"/>
          <w:jc w:val="right"/>
        </w:trPr>
        <w:tc>
          <w:tcPr>
            <w:tcW w:w="574" w:type="dxa"/>
            <w:tcMar>
              <w:top w:w="28" w:type="dxa"/>
              <w:left w:w="57" w:type="dxa"/>
              <w:bottom w:w="57" w:type="dxa"/>
              <w:right w:w="28" w:type="dxa"/>
            </w:tcMar>
            <w:vAlign w:val="center"/>
          </w:tcPr>
          <w:p w14:paraId="7BF50F2F" w14:textId="77777777" w:rsidR="00164D0F" w:rsidRPr="003B7A64" w:rsidRDefault="00164D0F" w:rsidP="00002CBD">
            <w:pPr>
              <w:pStyle w:val="af3"/>
              <w:numPr>
                <w:ilvl w:val="0"/>
                <w:numId w:val="32"/>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035474EA" w14:textId="0A0A4A42" w:rsidR="00164D0F" w:rsidRPr="003B7A64" w:rsidRDefault="00164D0F" w:rsidP="00164D0F">
            <w:pPr>
              <w:rPr>
                <w:rFonts w:ascii="Times New Roman" w:hAnsi="Times New Roman" w:cs="Times New Roman"/>
                <w:sz w:val="24"/>
                <w:szCs w:val="24"/>
              </w:rPr>
            </w:pPr>
            <w:r>
              <w:rPr>
                <w:rFonts w:ascii="Times New Roman" w:hAnsi="Times New Roman" w:cs="Times New Roman"/>
                <w:sz w:val="24"/>
                <w:szCs w:val="24"/>
              </w:rPr>
              <w:t>3.1.2, 3.2.2, 3.2.3, 3.3, 3.6.1, 4.4, 4.6</w:t>
            </w:r>
            <w:r w:rsidR="00C53840">
              <w:rPr>
                <w:rFonts w:ascii="Times New Roman" w:hAnsi="Times New Roman" w:cs="Times New Roman"/>
                <w:sz w:val="24"/>
                <w:szCs w:val="24"/>
              </w:rPr>
              <w:t>, 5.1.2</w:t>
            </w:r>
          </w:p>
        </w:tc>
        <w:tc>
          <w:tcPr>
            <w:tcW w:w="3460" w:type="dxa"/>
            <w:gridSpan w:val="2"/>
            <w:tcMar>
              <w:top w:w="28" w:type="dxa"/>
              <w:left w:w="57" w:type="dxa"/>
              <w:bottom w:w="57" w:type="dxa"/>
              <w:right w:w="28" w:type="dxa"/>
            </w:tcMar>
            <w:vAlign w:val="center"/>
          </w:tcPr>
          <w:p w14:paraId="5A15EBC7" w14:textId="2C59445E" w:rsidR="00164D0F" w:rsidRPr="00237A4D" w:rsidRDefault="00164D0F" w:rsidP="00164D0F">
            <w:pPr>
              <w:jc w:val="center"/>
              <w:rPr>
                <w:rFonts w:ascii="Times New Roman" w:hAnsi="Times New Roman" w:cs="Times New Roman"/>
                <w:sz w:val="24"/>
                <w:szCs w:val="24"/>
                <w:highlight w:val="yellow"/>
              </w:rPr>
            </w:pPr>
            <w:r w:rsidRPr="00140C39">
              <w:rPr>
                <w:rFonts w:ascii="Times New Roman" w:hAnsi="Times New Roman" w:cs="Times New Roman"/>
                <w:sz w:val="24"/>
                <w:szCs w:val="24"/>
              </w:rPr>
              <w:t>3</w:t>
            </w:r>
          </w:p>
        </w:tc>
      </w:tr>
      <w:tr w:rsidR="00164D0F" w:rsidRPr="003B7A64" w14:paraId="40BEEDEF" w14:textId="77777777">
        <w:trPr>
          <w:trHeight w:val="284"/>
          <w:jc w:val="right"/>
        </w:trPr>
        <w:tc>
          <w:tcPr>
            <w:tcW w:w="574" w:type="dxa"/>
            <w:tcMar>
              <w:top w:w="28" w:type="dxa"/>
              <w:left w:w="57" w:type="dxa"/>
              <w:bottom w:w="57" w:type="dxa"/>
              <w:right w:w="28" w:type="dxa"/>
            </w:tcMar>
            <w:vAlign w:val="center"/>
          </w:tcPr>
          <w:p w14:paraId="1249EC6E" w14:textId="77777777" w:rsidR="00164D0F" w:rsidRPr="003B7A64" w:rsidRDefault="00164D0F" w:rsidP="00002CBD">
            <w:pPr>
              <w:pStyle w:val="af3"/>
              <w:numPr>
                <w:ilvl w:val="0"/>
                <w:numId w:val="32"/>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38FFE73E" w14:textId="24E5AE0C" w:rsidR="00164D0F" w:rsidRPr="003B7A64" w:rsidRDefault="00164D0F" w:rsidP="00164D0F">
            <w:pPr>
              <w:rPr>
                <w:rFonts w:ascii="Times New Roman" w:hAnsi="Times New Roman" w:cs="Times New Roman"/>
                <w:sz w:val="24"/>
                <w:szCs w:val="24"/>
              </w:rPr>
            </w:pPr>
            <w:r w:rsidRPr="003B7A64">
              <w:rPr>
                <w:rFonts w:ascii="Times New Roman" w:hAnsi="Times New Roman" w:cs="Times New Roman"/>
                <w:sz w:val="24"/>
                <w:szCs w:val="24"/>
              </w:rPr>
              <w:t>3.1.1</w:t>
            </w:r>
            <w:r>
              <w:rPr>
                <w:rFonts w:ascii="Times New Roman" w:hAnsi="Times New Roman" w:cs="Times New Roman"/>
                <w:sz w:val="24"/>
                <w:szCs w:val="24"/>
              </w:rPr>
              <w:t>, 3.4.1, 3.5.1</w:t>
            </w:r>
          </w:p>
        </w:tc>
        <w:tc>
          <w:tcPr>
            <w:tcW w:w="3460" w:type="dxa"/>
            <w:gridSpan w:val="2"/>
            <w:tcMar>
              <w:top w:w="28" w:type="dxa"/>
              <w:left w:w="57" w:type="dxa"/>
              <w:bottom w:w="57" w:type="dxa"/>
              <w:right w:w="28" w:type="dxa"/>
            </w:tcMar>
            <w:vAlign w:val="center"/>
          </w:tcPr>
          <w:p w14:paraId="4C57009A" w14:textId="77777777" w:rsidR="00164D0F" w:rsidRPr="003B7A64" w:rsidRDefault="00164D0F" w:rsidP="00164D0F">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164D0F" w:rsidRPr="003B7A64" w14:paraId="2B6EA3CB" w14:textId="77777777">
        <w:trPr>
          <w:trHeight w:val="284"/>
          <w:jc w:val="right"/>
        </w:trPr>
        <w:tc>
          <w:tcPr>
            <w:tcW w:w="574" w:type="dxa"/>
            <w:tcMar>
              <w:top w:w="28" w:type="dxa"/>
              <w:left w:w="57" w:type="dxa"/>
              <w:bottom w:w="57" w:type="dxa"/>
              <w:right w:w="28" w:type="dxa"/>
            </w:tcMar>
            <w:vAlign w:val="center"/>
          </w:tcPr>
          <w:p w14:paraId="77BAC96E" w14:textId="77777777" w:rsidR="00164D0F" w:rsidRPr="003B7A64" w:rsidRDefault="00164D0F" w:rsidP="00002CBD">
            <w:pPr>
              <w:pStyle w:val="af3"/>
              <w:numPr>
                <w:ilvl w:val="0"/>
                <w:numId w:val="29"/>
              </w:numPr>
              <w:ind w:left="227" w:hanging="227"/>
              <w:contextualSpacing w:val="0"/>
              <w:jc w:val="right"/>
              <w:rPr>
                <w:rFonts w:ascii="Times New Roman" w:hAnsi="Times New Roman" w:cs="Times New Roman"/>
                <w:sz w:val="24"/>
                <w:szCs w:val="24"/>
              </w:rPr>
            </w:pPr>
          </w:p>
        </w:tc>
        <w:tc>
          <w:tcPr>
            <w:tcW w:w="9632" w:type="dxa"/>
            <w:gridSpan w:val="3"/>
            <w:tcMar>
              <w:top w:w="28" w:type="dxa"/>
              <w:left w:w="57" w:type="dxa"/>
              <w:bottom w:w="57" w:type="dxa"/>
              <w:right w:w="28" w:type="dxa"/>
            </w:tcMar>
            <w:vAlign w:val="center"/>
          </w:tcPr>
          <w:p w14:paraId="53CE7878" w14:textId="77777777" w:rsidR="00164D0F" w:rsidRPr="003B7A64" w:rsidRDefault="00164D0F" w:rsidP="00164D0F">
            <w:pPr>
              <w:rPr>
                <w:sz w:val="24"/>
                <w:szCs w:val="24"/>
              </w:rPr>
            </w:pPr>
            <w:r w:rsidRPr="003B7A64">
              <w:rPr>
                <w:rFonts w:ascii="Times New Roman" w:hAnsi="Times New Roman" w:cs="Times New Roman"/>
                <w:sz w:val="24"/>
                <w:szCs w:val="24"/>
              </w:rPr>
              <w:t>Максимальный процент застройки в границах земельного участка, определяемый</w:t>
            </w:r>
          </w:p>
          <w:p w14:paraId="32F08902" w14:textId="77777777" w:rsidR="00164D0F" w:rsidRPr="003B7A64" w:rsidRDefault="00164D0F" w:rsidP="00164D0F">
            <w:pPr>
              <w:rPr>
                <w:sz w:val="24"/>
                <w:szCs w:val="24"/>
              </w:rPr>
            </w:pPr>
            <w:r w:rsidRPr="003B7A64">
              <w:rPr>
                <w:rFonts w:ascii="Times New Roman" w:hAnsi="Times New Roman" w:cs="Times New Roman"/>
                <w:sz w:val="24"/>
                <w:szCs w:val="24"/>
              </w:rPr>
              <w:t>как отношение суммарной площади земельного участка, которая может быть застроена,</w:t>
            </w:r>
          </w:p>
          <w:p w14:paraId="50C4DD67" w14:textId="77777777" w:rsidR="00164D0F" w:rsidRPr="003B7A64" w:rsidRDefault="00164D0F" w:rsidP="00164D0F">
            <w:pPr>
              <w:rPr>
                <w:rFonts w:ascii="Times New Roman" w:hAnsi="Times New Roman" w:cs="Times New Roman"/>
                <w:sz w:val="24"/>
                <w:szCs w:val="24"/>
              </w:rPr>
            </w:pPr>
            <w:r w:rsidRPr="003B7A64">
              <w:rPr>
                <w:rFonts w:ascii="Times New Roman" w:hAnsi="Times New Roman" w:cs="Times New Roman"/>
                <w:sz w:val="24"/>
                <w:szCs w:val="24"/>
              </w:rPr>
              <w:t>ко всей площади земельного участка, %</w:t>
            </w:r>
          </w:p>
        </w:tc>
      </w:tr>
      <w:tr w:rsidR="00164D0F" w:rsidRPr="003B7A64" w14:paraId="7ED5B5D6" w14:textId="77777777">
        <w:trPr>
          <w:trHeight w:val="284"/>
          <w:jc w:val="right"/>
        </w:trPr>
        <w:tc>
          <w:tcPr>
            <w:tcW w:w="574" w:type="dxa"/>
            <w:tcMar>
              <w:top w:w="28" w:type="dxa"/>
              <w:left w:w="57" w:type="dxa"/>
              <w:bottom w:w="57" w:type="dxa"/>
              <w:right w:w="28" w:type="dxa"/>
            </w:tcMar>
            <w:vAlign w:val="center"/>
          </w:tcPr>
          <w:p w14:paraId="13F65C8E" w14:textId="77777777" w:rsidR="00164D0F" w:rsidRPr="003B7A64" w:rsidRDefault="00164D0F" w:rsidP="00002CBD">
            <w:pPr>
              <w:pStyle w:val="af3"/>
              <w:numPr>
                <w:ilvl w:val="0"/>
                <w:numId w:val="33"/>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6D49609E" w14:textId="7D67A954" w:rsidR="00164D0F" w:rsidRPr="003B7A64" w:rsidRDefault="00C53840" w:rsidP="00164D0F">
            <w:pPr>
              <w:rPr>
                <w:rFonts w:ascii="Times New Roman" w:hAnsi="Times New Roman" w:cs="Times New Roman"/>
                <w:sz w:val="24"/>
                <w:szCs w:val="24"/>
              </w:rPr>
            </w:pPr>
            <w:r>
              <w:rPr>
                <w:rFonts w:ascii="Times New Roman" w:hAnsi="Times New Roman" w:cs="Times New Roman"/>
                <w:sz w:val="24"/>
                <w:szCs w:val="24"/>
              </w:rPr>
              <w:t xml:space="preserve">2.5, </w:t>
            </w:r>
            <w:r w:rsidR="00164D0F">
              <w:rPr>
                <w:rFonts w:ascii="Times New Roman" w:hAnsi="Times New Roman" w:cs="Times New Roman"/>
                <w:sz w:val="24"/>
                <w:szCs w:val="24"/>
              </w:rPr>
              <w:t>2.6, 3.1.2, 3.2.2, 3.2.3, 3.3, 3.6.1, 4.4, 4.6</w:t>
            </w:r>
            <w:r>
              <w:rPr>
                <w:rFonts w:ascii="Times New Roman" w:hAnsi="Times New Roman" w:cs="Times New Roman"/>
                <w:sz w:val="24"/>
                <w:szCs w:val="24"/>
              </w:rPr>
              <w:t>, 5.1.2</w:t>
            </w:r>
          </w:p>
        </w:tc>
        <w:tc>
          <w:tcPr>
            <w:tcW w:w="3460" w:type="dxa"/>
            <w:gridSpan w:val="2"/>
            <w:tcMar>
              <w:top w:w="28" w:type="dxa"/>
              <w:left w:w="57" w:type="dxa"/>
              <w:bottom w:w="57" w:type="dxa"/>
              <w:right w:w="28" w:type="dxa"/>
            </w:tcMar>
            <w:vAlign w:val="center"/>
          </w:tcPr>
          <w:p w14:paraId="330C6D9C" w14:textId="3CA969C5" w:rsidR="00164D0F" w:rsidRPr="00D72B88" w:rsidRDefault="00164D0F" w:rsidP="00164D0F">
            <w:pPr>
              <w:jc w:val="center"/>
              <w:rPr>
                <w:rFonts w:ascii="Times New Roman" w:hAnsi="Times New Roman" w:cs="Times New Roman"/>
                <w:sz w:val="24"/>
                <w:szCs w:val="24"/>
                <w:highlight w:val="yellow"/>
              </w:rPr>
            </w:pPr>
            <w:r w:rsidRPr="000E7E51">
              <w:rPr>
                <w:rFonts w:ascii="Times New Roman" w:hAnsi="Times New Roman" w:cs="Times New Roman"/>
                <w:sz w:val="24"/>
                <w:szCs w:val="24"/>
              </w:rPr>
              <w:t>40</w:t>
            </w:r>
          </w:p>
        </w:tc>
      </w:tr>
      <w:tr w:rsidR="00164D0F" w:rsidRPr="003B7A64" w14:paraId="25D87CA0" w14:textId="77777777">
        <w:trPr>
          <w:trHeight w:val="284"/>
          <w:jc w:val="right"/>
        </w:trPr>
        <w:tc>
          <w:tcPr>
            <w:tcW w:w="574" w:type="dxa"/>
            <w:tcMar>
              <w:top w:w="28" w:type="dxa"/>
              <w:left w:w="57" w:type="dxa"/>
              <w:bottom w:w="57" w:type="dxa"/>
              <w:right w:w="28" w:type="dxa"/>
            </w:tcMar>
            <w:vAlign w:val="center"/>
          </w:tcPr>
          <w:p w14:paraId="1E76FC37" w14:textId="77777777" w:rsidR="00164D0F" w:rsidRPr="003B7A64" w:rsidRDefault="00164D0F" w:rsidP="00002CBD">
            <w:pPr>
              <w:pStyle w:val="af3"/>
              <w:numPr>
                <w:ilvl w:val="0"/>
                <w:numId w:val="33"/>
              </w:numPr>
              <w:ind w:left="0" w:firstLine="227"/>
              <w:contextualSpacing w:val="0"/>
              <w:jc w:val="center"/>
              <w:rPr>
                <w:rFonts w:ascii="Times New Roman" w:hAnsi="Times New Roman" w:cs="Times New Roman"/>
                <w:sz w:val="24"/>
                <w:szCs w:val="24"/>
              </w:rPr>
            </w:pPr>
          </w:p>
        </w:tc>
        <w:tc>
          <w:tcPr>
            <w:tcW w:w="6172" w:type="dxa"/>
            <w:tcMar>
              <w:top w:w="28" w:type="dxa"/>
              <w:left w:w="57" w:type="dxa"/>
              <w:bottom w:w="57" w:type="dxa"/>
              <w:right w:w="28" w:type="dxa"/>
            </w:tcMar>
            <w:vAlign w:val="center"/>
          </w:tcPr>
          <w:p w14:paraId="55B694D5" w14:textId="66F25E29" w:rsidR="00164D0F" w:rsidRPr="003B7A64" w:rsidRDefault="00164D0F" w:rsidP="00164D0F">
            <w:pPr>
              <w:rPr>
                <w:rFonts w:ascii="Times New Roman" w:hAnsi="Times New Roman" w:cs="Times New Roman"/>
                <w:sz w:val="24"/>
                <w:szCs w:val="24"/>
              </w:rPr>
            </w:pPr>
            <w:r>
              <w:rPr>
                <w:rFonts w:ascii="Times New Roman" w:hAnsi="Times New Roman" w:cs="Times New Roman"/>
                <w:sz w:val="24"/>
                <w:szCs w:val="24"/>
              </w:rPr>
              <w:t xml:space="preserve"> 2.7.1, </w:t>
            </w:r>
            <w:r w:rsidRPr="003B7A64">
              <w:rPr>
                <w:rFonts w:ascii="Times New Roman" w:hAnsi="Times New Roman" w:cs="Times New Roman"/>
                <w:sz w:val="24"/>
                <w:szCs w:val="24"/>
              </w:rPr>
              <w:t>3.1.1</w:t>
            </w:r>
            <w:r>
              <w:rPr>
                <w:rFonts w:ascii="Times New Roman" w:hAnsi="Times New Roman" w:cs="Times New Roman"/>
                <w:sz w:val="24"/>
                <w:szCs w:val="24"/>
              </w:rPr>
              <w:t>, 3.4.1, 3.5.1</w:t>
            </w:r>
          </w:p>
        </w:tc>
        <w:tc>
          <w:tcPr>
            <w:tcW w:w="3460" w:type="dxa"/>
            <w:gridSpan w:val="2"/>
            <w:tcMar>
              <w:top w:w="28" w:type="dxa"/>
              <w:left w:w="57" w:type="dxa"/>
              <w:bottom w:w="57" w:type="dxa"/>
              <w:right w:w="28" w:type="dxa"/>
            </w:tcMar>
            <w:vAlign w:val="center"/>
          </w:tcPr>
          <w:p w14:paraId="58789AD3" w14:textId="77777777" w:rsidR="00164D0F" w:rsidRPr="003B7A64" w:rsidRDefault="00164D0F" w:rsidP="00164D0F">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tc>
      </w:tr>
      <w:tr w:rsidR="00164D0F" w:rsidRPr="003B7A64" w14:paraId="25D68EA4" w14:textId="77777777" w:rsidTr="004F096A">
        <w:trPr>
          <w:trHeight w:val="284"/>
          <w:jc w:val="right"/>
        </w:trPr>
        <w:tc>
          <w:tcPr>
            <w:tcW w:w="574" w:type="dxa"/>
            <w:tcMar>
              <w:top w:w="28" w:type="dxa"/>
              <w:left w:w="57" w:type="dxa"/>
              <w:bottom w:w="57" w:type="dxa"/>
              <w:right w:w="28" w:type="dxa"/>
            </w:tcMar>
            <w:vAlign w:val="center"/>
          </w:tcPr>
          <w:p w14:paraId="7DFF18FA" w14:textId="2933B34E" w:rsidR="00164D0F" w:rsidRPr="003B7A64" w:rsidRDefault="00164D0F" w:rsidP="00164D0F">
            <w:pPr>
              <w:pStyle w:val="af3"/>
              <w:ind w:left="227"/>
              <w:contextualSpacing w:val="0"/>
              <w:rPr>
                <w:rFonts w:ascii="Times New Roman" w:hAnsi="Times New Roman" w:cs="Times New Roman"/>
                <w:sz w:val="24"/>
                <w:szCs w:val="24"/>
              </w:rPr>
            </w:pPr>
            <w:r>
              <w:rPr>
                <w:rFonts w:ascii="Times New Roman" w:hAnsi="Times New Roman" w:cs="Times New Roman"/>
                <w:sz w:val="24"/>
                <w:szCs w:val="24"/>
              </w:rPr>
              <w:t>5</w:t>
            </w:r>
          </w:p>
        </w:tc>
        <w:tc>
          <w:tcPr>
            <w:tcW w:w="9632" w:type="dxa"/>
            <w:gridSpan w:val="3"/>
            <w:tcMar>
              <w:top w:w="28" w:type="dxa"/>
              <w:left w:w="57" w:type="dxa"/>
              <w:bottom w:w="57" w:type="dxa"/>
              <w:right w:w="28" w:type="dxa"/>
            </w:tcMar>
            <w:vAlign w:val="center"/>
          </w:tcPr>
          <w:p w14:paraId="22655E12" w14:textId="5DC35228" w:rsidR="00164D0F" w:rsidRPr="003B7A64" w:rsidRDefault="00164D0F" w:rsidP="00164D0F">
            <w:pPr>
              <w:rPr>
                <w:rFonts w:ascii="Times New Roman" w:hAnsi="Times New Roman" w:cs="Times New Roman"/>
                <w:sz w:val="24"/>
                <w:szCs w:val="24"/>
              </w:rPr>
            </w:pPr>
            <w:r>
              <w:rPr>
                <w:rFonts w:ascii="Times New Roman" w:hAnsi="Times New Roman" w:cs="Times New Roman"/>
                <w:sz w:val="24"/>
                <w:szCs w:val="24"/>
              </w:rPr>
              <w:t>Максимальная этажность зданий, строений, сооружений</w:t>
            </w:r>
          </w:p>
        </w:tc>
      </w:tr>
      <w:tr w:rsidR="00164D0F" w:rsidRPr="003B7A64" w14:paraId="6F541BA0" w14:textId="77777777" w:rsidTr="00237A4D">
        <w:trPr>
          <w:trHeight w:val="284"/>
          <w:jc w:val="right"/>
        </w:trPr>
        <w:tc>
          <w:tcPr>
            <w:tcW w:w="574" w:type="dxa"/>
            <w:tcMar>
              <w:top w:w="28" w:type="dxa"/>
              <w:left w:w="57" w:type="dxa"/>
              <w:bottom w:w="57" w:type="dxa"/>
              <w:right w:w="28" w:type="dxa"/>
            </w:tcMar>
            <w:vAlign w:val="center"/>
          </w:tcPr>
          <w:p w14:paraId="11463213" w14:textId="5A92499A" w:rsidR="00164D0F" w:rsidRPr="00164D0F" w:rsidRDefault="00164D0F" w:rsidP="00164D0F">
            <w:pPr>
              <w:pStyle w:val="af3"/>
              <w:ind w:left="22"/>
              <w:contextualSpacing w:val="0"/>
              <w:jc w:val="center"/>
              <w:rPr>
                <w:rFonts w:ascii="Times New Roman" w:hAnsi="Times New Roman" w:cs="Times New Roman"/>
                <w:sz w:val="24"/>
                <w:szCs w:val="24"/>
              </w:rPr>
            </w:pPr>
            <w:r w:rsidRPr="00164D0F">
              <w:rPr>
                <w:rFonts w:ascii="Times New Roman" w:hAnsi="Times New Roman" w:cs="Times New Roman"/>
                <w:sz w:val="24"/>
                <w:szCs w:val="24"/>
              </w:rPr>
              <w:t>5.1</w:t>
            </w:r>
          </w:p>
        </w:tc>
        <w:tc>
          <w:tcPr>
            <w:tcW w:w="6172" w:type="dxa"/>
            <w:tcMar>
              <w:top w:w="28" w:type="dxa"/>
              <w:left w:w="57" w:type="dxa"/>
              <w:bottom w:w="57" w:type="dxa"/>
              <w:right w:w="28" w:type="dxa"/>
            </w:tcMar>
            <w:vAlign w:val="center"/>
          </w:tcPr>
          <w:p w14:paraId="5FDAEBD6" w14:textId="51C36D0F" w:rsidR="00164D0F" w:rsidRPr="00164D0F" w:rsidRDefault="00164D0F" w:rsidP="00164D0F">
            <w:pPr>
              <w:rPr>
                <w:rFonts w:ascii="Times New Roman" w:hAnsi="Times New Roman" w:cs="Times New Roman"/>
                <w:sz w:val="24"/>
                <w:szCs w:val="24"/>
              </w:rPr>
            </w:pPr>
            <w:r w:rsidRPr="00164D0F">
              <w:rPr>
                <w:rFonts w:ascii="Times New Roman" w:hAnsi="Times New Roman" w:cs="Times New Roman"/>
                <w:sz w:val="24"/>
                <w:szCs w:val="24"/>
              </w:rPr>
              <w:t>2.5</w:t>
            </w:r>
          </w:p>
        </w:tc>
        <w:tc>
          <w:tcPr>
            <w:tcW w:w="3460" w:type="dxa"/>
            <w:gridSpan w:val="2"/>
            <w:vAlign w:val="center"/>
          </w:tcPr>
          <w:p w14:paraId="4CFBB4CE" w14:textId="513BBA4E" w:rsidR="00164D0F" w:rsidRPr="00164D0F" w:rsidRDefault="00164D0F" w:rsidP="00164D0F">
            <w:pPr>
              <w:jc w:val="center"/>
              <w:rPr>
                <w:rFonts w:ascii="Times New Roman" w:hAnsi="Times New Roman" w:cs="Times New Roman"/>
                <w:sz w:val="24"/>
                <w:szCs w:val="24"/>
              </w:rPr>
            </w:pPr>
            <w:r w:rsidRPr="00164D0F">
              <w:rPr>
                <w:rFonts w:ascii="Times New Roman" w:hAnsi="Times New Roman" w:cs="Times New Roman"/>
                <w:sz w:val="24"/>
                <w:szCs w:val="24"/>
              </w:rPr>
              <w:t>8</w:t>
            </w:r>
          </w:p>
        </w:tc>
      </w:tr>
      <w:tr w:rsidR="00164D0F" w:rsidRPr="003B7A64" w14:paraId="67E2E398" w14:textId="77777777" w:rsidTr="00237A4D">
        <w:trPr>
          <w:trHeight w:val="284"/>
          <w:jc w:val="right"/>
        </w:trPr>
        <w:tc>
          <w:tcPr>
            <w:tcW w:w="574" w:type="dxa"/>
            <w:tcMar>
              <w:top w:w="28" w:type="dxa"/>
              <w:left w:w="57" w:type="dxa"/>
              <w:bottom w:w="57" w:type="dxa"/>
              <w:right w:w="28" w:type="dxa"/>
            </w:tcMar>
            <w:vAlign w:val="center"/>
          </w:tcPr>
          <w:p w14:paraId="0ED5C334" w14:textId="5ACB883A" w:rsidR="00164D0F" w:rsidRDefault="00164D0F" w:rsidP="00164D0F">
            <w:pPr>
              <w:pStyle w:val="af3"/>
              <w:ind w:left="22"/>
              <w:contextualSpacing w:val="0"/>
              <w:jc w:val="center"/>
              <w:rPr>
                <w:rFonts w:ascii="Times New Roman" w:hAnsi="Times New Roman" w:cs="Times New Roman"/>
                <w:sz w:val="24"/>
                <w:szCs w:val="24"/>
              </w:rPr>
            </w:pPr>
            <w:r>
              <w:rPr>
                <w:rFonts w:ascii="Times New Roman" w:hAnsi="Times New Roman" w:cs="Times New Roman"/>
                <w:sz w:val="24"/>
                <w:szCs w:val="24"/>
              </w:rPr>
              <w:t>5.2</w:t>
            </w:r>
          </w:p>
        </w:tc>
        <w:tc>
          <w:tcPr>
            <w:tcW w:w="6172" w:type="dxa"/>
            <w:tcMar>
              <w:top w:w="28" w:type="dxa"/>
              <w:left w:w="57" w:type="dxa"/>
              <w:bottom w:w="57" w:type="dxa"/>
              <w:right w:w="28" w:type="dxa"/>
            </w:tcMar>
            <w:vAlign w:val="center"/>
          </w:tcPr>
          <w:p w14:paraId="39AE4D33" w14:textId="169DB928" w:rsidR="00164D0F" w:rsidRPr="00267FEC" w:rsidRDefault="00164D0F" w:rsidP="00164D0F">
            <w:pPr>
              <w:rPr>
                <w:rFonts w:ascii="Times New Roman" w:hAnsi="Times New Roman" w:cs="Times New Roman"/>
                <w:sz w:val="24"/>
                <w:szCs w:val="24"/>
              </w:rPr>
            </w:pPr>
            <w:r w:rsidRPr="00267FEC">
              <w:rPr>
                <w:rFonts w:ascii="Times New Roman" w:hAnsi="Times New Roman" w:cs="Times New Roman"/>
                <w:sz w:val="24"/>
                <w:szCs w:val="24"/>
              </w:rPr>
              <w:t>2.6</w:t>
            </w:r>
          </w:p>
        </w:tc>
        <w:tc>
          <w:tcPr>
            <w:tcW w:w="3460" w:type="dxa"/>
            <w:gridSpan w:val="2"/>
            <w:vAlign w:val="center"/>
          </w:tcPr>
          <w:p w14:paraId="6ED476EA" w14:textId="6893A4CB" w:rsidR="00164D0F" w:rsidRPr="0006418D" w:rsidRDefault="00C53840" w:rsidP="00164D0F">
            <w:pPr>
              <w:jc w:val="center"/>
              <w:rPr>
                <w:rFonts w:ascii="Times New Roman" w:hAnsi="Times New Roman" w:cs="Times New Roman"/>
                <w:sz w:val="24"/>
                <w:szCs w:val="24"/>
              </w:rPr>
            </w:pPr>
            <w:r>
              <w:rPr>
                <w:rFonts w:ascii="Times New Roman" w:hAnsi="Times New Roman" w:cs="Times New Roman"/>
                <w:sz w:val="24"/>
                <w:szCs w:val="24"/>
              </w:rPr>
              <w:t>9</w:t>
            </w:r>
          </w:p>
        </w:tc>
      </w:tr>
      <w:tr w:rsidR="00164D0F" w:rsidRPr="003B7A64" w14:paraId="4BE2E96B" w14:textId="77777777" w:rsidTr="00237A4D">
        <w:trPr>
          <w:trHeight w:val="284"/>
          <w:jc w:val="right"/>
        </w:trPr>
        <w:tc>
          <w:tcPr>
            <w:tcW w:w="574" w:type="dxa"/>
            <w:tcMar>
              <w:top w:w="28" w:type="dxa"/>
              <w:left w:w="57" w:type="dxa"/>
              <w:bottom w:w="57" w:type="dxa"/>
              <w:right w:w="28" w:type="dxa"/>
            </w:tcMar>
            <w:vAlign w:val="center"/>
          </w:tcPr>
          <w:p w14:paraId="3011C178" w14:textId="28E88F80" w:rsidR="00164D0F" w:rsidRDefault="00164D0F" w:rsidP="00164D0F">
            <w:pPr>
              <w:pStyle w:val="af3"/>
              <w:ind w:left="22"/>
              <w:contextualSpacing w:val="0"/>
              <w:jc w:val="center"/>
              <w:rPr>
                <w:rFonts w:ascii="Times New Roman" w:hAnsi="Times New Roman" w:cs="Times New Roman"/>
                <w:sz w:val="24"/>
                <w:szCs w:val="24"/>
              </w:rPr>
            </w:pPr>
            <w:r>
              <w:rPr>
                <w:rFonts w:ascii="Times New Roman" w:hAnsi="Times New Roman" w:cs="Times New Roman"/>
                <w:sz w:val="24"/>
                <w:szCs w:val="24"/>
              </w:rPr>
              <w:t>5.3</w:t>
            </w:r>
          </w:p>
        </w:tc>
        <w:tc>
          <w:tcPr>
            <w:tcW w:w="6172" w:type="dxa"/>
            <w:tcMar>
              <w:top w:w="28" w:type="dxa"/>
              <w:left w:w="57" w:type="dxa"/>
              <w:bottom w:w="57" w:type="dxa"/>
              <w:right w:w="28" w:type="dxa"/>
            </w:tcMar>
            <w:vAlign w:val="center"/>
          </w:tcPr>
          <w:p w14:paraId="3437D403" w14:textId="59FB12CE" w:rsidR="00164D0F" w:rsidRPr="00267FEC" w:rsidRDefault="00164D0F" w:rsidP="00164D0F">
            <w:pPr>
              <w:rPr>
                <w:rFonts w:ascii="Times New Roman" w:hAnsi="Times New Roman" w:cs="Times New Roman"/>
                <w:sz w:val="24"/>
                <w:szCs w:val="24"/>
              </w:rPr>
            </w:pPr>
            <w:r>
              <w:rPr>
                <w:rFonts w:ascii="Times New Roman" w:hAnsi="Times New Roman" w:cs="Times New Roman"/>
                <w:sz w:val="24"/>
                <w:szCs w:val="24"/>
              </w:rPr>
              <w:t>2.7.1</w:t>
            </w:r>
          </w:p>
        </w:tc>
        <w:tc>
          <w:tcPr>
            <w:tcW w:w="3460" w:type="dxa"/>
            <w:gridSpan w:val="2"/>
            <w:vAlign w:val="center"/>
          </w:tcPr>
          <w:p w14:paraId="5CCD5280" w14:textId="3EF86D47" w:rsidR="00164D0F" w:rsidRPr="0006418D" w:rsidRDefault="00164D0F" w:rsidP="00164D0F">
            <w:pPr>
              <w:jc w:val="center"/>
              <w:rPr>
                <w:rFonts w:ascii="Times New Roman" w:hAnsi="Times New Roman" w:cs="Times New Roman"/>
                <w:sz w:val="24"/>
                <w:szCs w:val="24"/>
              </w:rPr>
            </w:pPr>
            <w:r>
              <w:rPr>
                <w:rFonts w:ascii="Times New Roman" w:hAnsi="Times New Roman" w:cs="Times New Roman"/>
                <w:sz w:val="24"/>
                <w:szCs w:val="24"/>
              </w:rPr>
              <w:t>4</w:t>
            </w:r>
          </w:p>
        </w:tc>
      </w:tr>
      <w:tr w:rsidR="00164D0F" w:rsidRPr="003B7A64" w14:paraId="2847E47A" w14:textId="77777777" w:rsidTr="00237A4D">
        <w:trPr>
          <w:trHeight w:val="284"/>
          <w:jc w:val="right"/>
        </w:trPr>
        <w:tc>
          <w:tcPr>
            <w:tcW w:w="574" w:type="dxa"/>
            <w:tcMar>
              <w:top w:w="28" w:type="dxa"/>
              <w:left w:w="57" w:type="dxa"/>
              <w:bottom w:w="57" w:type="dxa"/>
              <w:right w:w="28" w:type="dxa"/>
            </w:tcMar>
            <w:vAlign w:val="center"/>
          </w:tcPr>
          <w:p w14:paraId="49A39024" w14:textId="35E1C3C1" w:rsidR="00164D0F" w:rsidRDefault="00164D0F" w:rsidP="00164D0F">
            <w:pPr>
              <w:pStyle w:val="af3"/>
              <w:ind w:left="22"/>
              <w:contextualSpacing w:val="0"/>
              <w:jc w:val="center"/>
              <w:rPr>
                <w:rFonts w:ascii="Times New Roman" w:hAnsi="Times New Roman" w:cs="Times New Roman"/>
                <w:sz w:val="24"/>
                <w:szCs w:val="24"/>
              </w:rPr>
            </w:pPr>
            <w:r>
              <w:rPr>
                <w:rFonts w:ascii="Times New Roman" w:hAnsi="Times New Roman" w:cs="Times New Roman"/>
                <w:sz w:val="24"/>
                <w:szCs w:val="24"/>
              </w:rPr>
              <w:t>5.4</w:t>
            </w:r>
          </w:p>
        </w:tc>
        <w:tc>
          <w:tcPr>
            <w:tcW w:w="6172" w:type="dxa"/>
            <w:tcMar>
              <w:top w:w="28" w:type="dxa"/>
              <w:left w:w="57" w:type="dxa"/>
              <w:bottom w:w="57" w:type="dxa"/>
              <w:right w:w="28" w:type="dxa"/>
            </w:tcMar>
            <w:vAlign w:val="center"/>
          </w:tcPr>
          <w:p w14:paraId="6D812BA8" w14:textId="0325F3AA" w:rsidR="00164D0F" w:rsidRDefault="00164D0F" w:rsidP="00164D0F">
            <w:pPr>
              <w:rPr>
                <w:rFonts w:ascii="Times New Roman" w:hAnsi="Times New Roman" w:cs="Times New Roman"/>
                <w:sz w:val="24"/>
                <w:szCs w:val="24"/>
              </w:rPr>
            </w:pPr>
            <w:r>
              <w:rPr>
                <w:rFonts w:ascii="Times New Roman" w:hAnsi="Times New Roman" w:cs="Times New Roman"/>
                <w:sz w:val="24"/>
                <w:szCs w:val="24"/>
              </w:rPr>
              <w:t>3.1.2, 3.2.2, 3.2.3, 3.3, 3.6.1, 4.4, 4.6</w:t>
            </w:r>
            <w:r w:rsidR="00C53840">
              <w:rPr>
                <w:rFonts w:ascii="Times New Roman" w:hAnsi="Times New Roman" w:cs="Times New Roman"/>
                <w:sz w:val="24"/>
                <w:szCs w:val="24"/>
              </w:rPr>
              <w:t>, 5.1.2</w:t>
            </w:r>
          </w:p>
        </w:tc>
        <w:tc>
          <w:tcPr>
            <w:tcW w:w="3460" w:type="dxa"/>
            <w:gridSpan w:val="2"/>
            <w:vAlign w:val="center"/>
          </w:tcPr>
          <w:p w14:paraId="22DD8BC6" w14:textId="1A46A799" w:rsidR="00164D0F" w:rsidRPr="00237A4D" w:rsidRDefault="00164D0F" w:rsidP="00164D0F">
            <w:pPr>
              <w:jc w:val="center"/>
              <w:rPr>
                <w:rFonts w:ascii="Times New Roman" w:hAnsi="Times New Roman" w:cs="Times New Roman"/>
                <w:sz w:val="24"/>
                <w:szCs w:val="24"/>
                <w:highlight w:val="yellow"/>
              </w:rPr>
            </w:pPr>
            <w:r>
              <w:rPr>
                <w:rFonts w:ascii="Times New Roman" w:hAnsi="Times New Roman" w:cs="Times New Roman"/>
                <w:sz w:val="24"/>
                <w:szCs w:val="24"/>
              </w:rPr>
              <w:t>3</w:t>
            </w:r>
          </w:p>
        </w:tc>
      </w:tr>
      <w:tr w:rsidR="00164D0F" w:rsidRPr="003B7A64" w14:paraId="3D5A8BA3" w14:textId="77777777" w:rsidTr="00237A4D">
        <w:trPr>
          <w:trHeight w:val="284"/>
          <w:jc w:val="right"/>
        </w:trPr>
        <w:tc>
          <w:tcPr>
            <w:tcW w:w="574" w:type="dxa"/>
            <w:tcMar>
              <w:top w:w="28" w:type="dxa"/>
              <w:left w:w="57" w:type="dxa"/>
              <w:bottom w:w="57" w:type="dxa"/>
              <w:right w:w="28" w:type="dxa"/>
            </w:tcMar>
            <w:vAlign w:val="center"/>
          </w:tcPr>
          <w:p w14:paraId="43F0A6B4" w14:textId="377D8F6C" w:rsidR="00164D0F" w:rsidRDefault="00164D0F" w:rsidP="00164D0F">
            <w:pPr>
              <w:pStyle w:val="af3"/>
              <w:ind w:left="22"/>
              <w:contextualSpacing w:val="0"/>
              <w:jc w:val="center"/>
              <w:rPr>
                <w:rFonts w:ascii="Times New Roman" w:hAnsi="Times New Roman" w:cs="Times New Roman"/>
                <w:sz w:val="24"/>
                <w:szCs w:val="24"/>
              </w:rPr>
            </w:pPr>
            <w:r>
              <w:rPr>
                <w:rFonts w:ascii="Times New Roman" w:hAnsi="Times New Roman" w:cs="Times New Roman"/>
                <w:sz w:val="24"/>
                <w:szCs w:val="24"/>
              </w:rPr>
              <w:t>5.5</w:t>
            </w:r>
          </w:p>
        </w:tc>
        <w:tc>
          <w:tcPr>
            <w:tcW w:w="6172" w:type="dxa"/>
            <w:tcMar>
              <w:top w:w="28" w:type="dxa"/>
              <w:left w:w="57" w:type="dxa"/>
              <w:bottom w:w="57" w:type="dxa"/>
              <w:right w:w="28" w:type="dxa"/>
            </w:tcMar>
            <w:vAlign w:val="center"/>
          </w:tcPr>
          <w:p w14:paraId="023820EF" w14:textId="0295D480" w:rsidR="00164D0F" w:rsidRDefault="00164D0F" w:rsidP="00164D0F">
            <w:pPr>
              <w:rPr>
                <w:rFonts w:ascii="Times New Roman" w:hAnsi="Times New Roman" w:cs="Times New Roman"/>
                <w:sz w:val="24"/>
                <w:szCs w:val="24"/>
              </w:rPr>
            </w:pPr>
            <w:r>
              <w:rPr>
                <w:rFonts w:ascii="Times New Roman" w:hAnsi="Times New Roman" w:cs="Times New Roman"/>
                <w:sz w:val="24"/>
                <w:szCs w:val="24"/>
              </w:rPr>
              <w:t>3.1.1, 3.4.1, 3.5.1</w:t>
            </w:r>
          </w:p>
        </w:tc>
        <w:tc>
          <w:tcPr>
            <w:tcW w:w="3460" w:type="dxa"/>
            <w:gridSpan w:val="2"/>
            <w:vAlign w:val="center"/>
          </w:tcPr>
          <w:p w14:paraId="3E5426A0" w14:textId="5789491A" w:rsidR="00164D0F" w:rsidRDefault="00164D0F" w:rsidP="00164D0F">
            <w:pPr>
              <w:jc w:val="center"/>
              <w:rPr>
                <w:rFonts w:ascii="Times New Roman" w:hAnsi="Times New Roman" w:cs="Times New Roman"/>
                <w:sz w:val="24"/>
                <w:szCs w:val="24"/>
              </w:rPr>
            </w:pPr>
            <w:r>
              <w:rPr>
                <w:rFonts w:ascii="Times New Roman" w:hAnsi="Times New Roman" w:cs="Times New Roman"/>
                <w:sz w:val="24"/>
                <w:szCs w:val="24"/>
              </w:rPr>
              <w:t>Не подлежат установлению</w:t>
            </w:r>
          </w:p>
        </w:tc>
      </w:tr>
    </w:tbl>
    <w:p w14:paraId="57D249AD" w14:textId="3C614F01" w:rsidR="00D52A32" w:rsidRPr="00245DBE" w:rsidRDefault="00D72B88" w:rsidP="00002CBD">
      <w:pPr>
        <w:numPr>
          <w:ilvl w:val="0"/>
          <w:numId w:val="27"/>
        </w:numPr>
        <w:spacing w:before="120" w:after="0" w:line="240" w:lineRule="auto"/>
        <w:ind w:left="0" w:firstLine="709"/>
        <w:jc w:val="both"/>
        <w:rPr>
          <w:rFonts w:ascii="Times New Roman" w:hAnsi="Times New Roman" w:cs="Times New Roman"/>
          <w:sz w:val="28"/>
          <w:szCs w:val="28"/>
        </w:rPr>
      </w:pPr>
      <w:r w:rsidRPr="00245DBE">
        <w:rPr>
          <w:rFonts w:ascii="Times New Roman" w:hAnsi="Times New Roman" w:cs="Times New Roman"/>
          <w:sz w:val="28"/>
          <w:szCs w:val="28"/>
        </w:rPr>
        <w:t>Требования к архитектурно-градостроительному облику объектов капитального строительства (далее – требования).</w:t>
      </w:r>
    </w:p>
    <w:p w14:paraId="0F538EE0" w14:textId="4A81BFDF" w:rsidR="00D72B88" w:rsidRDefault="00D72B88" w:rsidP="00D72B88">
      <w:pPr>
        <w:spacing w:before="120" w:after="0" w:line="240" w:lineRule="auto"/>
        <w:ind w:firstLine="709"/>
        <w:jc w:val="both"/>
        <w:rPr>
          <w:rFonts w:ascii="Times New Roman" w:hAnsi="Times New Roman" w:cs="Times New Roman"/>
          <w:sz w:val="28"/>
          <w:szCs w:val="28"/>
        </w:rPr>
      </w:pPr>
      <w:r w:rsidRPr="00D72B88">
        <w:rPr>
          <w:rFonts w:ascii="Times New Roman" w:hAnsi="Times New Roman" w:cs="Times New Roman"/>
          <w:sz w:val="28"/>
          <w:szCs w:val="28"/>
        </w:rPr>
        <w:t xml:space="preserve">К объектам торгового назначения (магазины) общей площадью до 1500 </w:t>
      </w:r>
      <w:proofErr w:type="spellStart"/>
      <w:r w:rsidRPr="00D72B88">
        <w:rPr>
          <w:rFonts w:ascii="Times New Roman" w:hAnsi="Times New Roman" w:cs="Times New Roman"/>
          <w:sz w:val="28"/>
          <w:szCs w:val="28"/>
        </w:rPr>
        <w:t>кв</w:t>
      </w:r>
      <w:proofErr w:type="gramStart"/>
      <w:r w:rsidRPr="00D72B88">
        <w:rPr>
          <w:rFonts w:ascii="Times New Roman" w:hAnsi="Times New Roman" w:cs="Times New Roman"/>
          <w:sz w:val="28"/>
          <w:szCs w:val="28"/>
        </w:rPr>
        <w:t>.м</w:t>
      </w:r>
      <w:proofErr w:type="spellEnd"/>
      <w:proofErr w:type="gramEnd"/>
      <w:r w:rsidRPr="00D72B88">
        <w:rPr>
          <w:rFonts w:ascii="Times New Roman" w:hAnsi="Times New Roman" w:cs="Times New Roman"/>
          <w:sz w:val="28"/>
          <w:szCs w:val="28"/>
        </w:rPr>
        <w:t>, до 2-х этажей с ограждающими конструкциями из металлических сэндвич-панелей  устанавливаются иные и дополнительные требования.</w:t>
      </w:r>
    </w:p>
    <w:p w14:paraId="7E7A92C1" w14:textId="77777777" w:rsidR="00D72B88" w:rsidRPr="00AE327B" w:rsidRDefault="00D72B88" w:rsidP="00002CBD">
      <w:pPr>
        <w:numPr>
          <w:ilvl w:val="0"/>
          <w:numId w:val="44"/>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3F5CF558" w14:textId="77777777" w:rsidR="00D72B88" w:rsidRPr="00AE327B" w:rsidRDefault="00D72B88" w:rsidP="00D72B88">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6C3CF4ED" w14:textId="4F642998" w:rsidR="00D72B88" w:rsidRPr="00AE327B" w:rsidRDefault="00D72B88" w:rsidP="00D72B88">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 xml:space="preserve">Цветовое решение </w:t>
      </w:r>
      <w:r w:rsidR="00292E76">
        <w:rPr>
          <w:rFonts w:ascii="Times New Roman" w:eastAsia="Times New Roman" w:hAnsi="Times New Roman" w:cs="Times New Roman"/>
          <w:sz w:val="28"/>
          <w:szCs w:val="28"/>
          <w:shd w:val="clear" w:color="auto" w:fill="FFFFFF"/>
          <w:lang w:eastAsia="ru-RU"/>
        </w:rPr>
        <w:t xml:space="preserve">(в том числе ограждений территорий в случае необходимости их установки) </w:t>
      </w:r>
      <w:r w:rsidRPr="00AE327B">
        <w:rPr>
          <w:rFonts w:ascii="Times New Roman" w:eastAsia="Times New Roman" w:hAnsi="Times New Roman" w:cs="Times New Roman"/>
          <w:sz w:val="28"/>
          <w:szCs w:val="28"/>
          <w:shd w:val="clear" w:color="auto" w:fill="FFFFFF"/>
          <w:lang w:eastAsia="ru-RU"/>
        </w:rPr>
        <w:t>должно быть обосновано композиционными решениями здания и гармонично сочетаться с окружающей застройкой территории.</w:t>
      </w:r>
    </w:p>
    <w:p w14:paraId="798D1EA2" w14:textId="77777777" w:rsidR="00D72B88" w:rsidRPr="00AE327B" w:rsidRDefault="00D72B88" w:rsidP="00D72B88">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35DD147A" w14:textId="7890A739" w:rsidR="00D72B88" w:rsidRDefault="00D72B88" w:rsidP="00292E76">
      <w:pPr>
        <w:pStyle w:val="af3"/>
        <w:numPr>
          <w:ilvl w:val="1"/>
          <w:numId w:val="45"/>
        </w:numPr>
        <w:tabs>
          <w:tab w:val="left" w:pos="1134"/>
        </w:tabs>
        <w:spacing w:before="60" w:after="60" w:line="240" w:lineRule="auto"/>
        <w:ind w:left="0" w:firstLine="709"/>
        <w:jc w:val="both"/>
        <w:rPr>
          <w:rFonts w:ascii="Times New Roman" w:eastAsia="Times New Roman" w:hAnsi="Times New Roman" w:cs="Times New Roman"/>
          <w:sz w:val="28"/>
          <w:szCs w:val="28"/>
          <w:shd w:val="clear" w:color="auto" w:fill="FFFFFF"/>
          <w:lang w:eastAsia="ru-RU"/>
        </w:rPr>
      </w:pPr>
      <w:r w:rsidRPr="005D17CF">
        <w:rPr>
          <w:rFonts w:ascii="Times New Roman" w:eastAsia="Times New Roman" w:hAnsi="Times New Roman" w:cs="Times New Roman"/>
          <w:sz w:val="28"/>
          <w:szCs w:val="28"/>
          <w:shd w:val="clear" w:color="auto" w:fill="FFFFFF"/>
          <w:lang w:eastAsia="ru-RU"/>
        </w:rPr>
        <w:t>К отделке фасадов</w:t>
      </w:r>
      <w:r>
        <w:rPr>
          <w:rFonts w:ascii="Times New Roman" w:eastAsia="Times New Roman" w:hAnsi="Times New Roman" w:cs="Times New Roman"/>
          <w:sz w:val="28"/>
          <w:szCs w:val="28"/>
          <w:shd w:val="clear" w:color="auto" w:fill="FFFFFF"/>
          <w:lang w:eastAsia="ru-RU"/>
        </w:rPr>
        <w:t xml:space="preserve"> (кроме объектов торгового назначения (магазинов)</w:t>
      </w:r>
      <w:r w:rsidR="00292E76">
        <w:rPr>
          <w:rFonts w:ascii="Times New Roman" w:eastAsia="Times New Roman" w:hAnsi="Times New Roman" w:cs="Times New Roman"/>
          <w:sz w:val="28"/>
          <w:szCs w:val="28"/>
          <w:shd w:val="clear" w:color="auto" w:fill="FFFFFF"/>
          <w:lang w:eastAsia="ru-RU"/>
        </w:rPr>
        <w:t xml:space="preserve"> общей площадью до 1500 </w:t>
      </w:r>
      <w:proofErr w:type="spellStart"/>
      <w:r w:rsidR="00292E76">
        <w:rPr>
          <w:rFonts w:ascii="Times New Roman" w:eastAsia="Times New Roman" w:hAnsi="Times New Roman" w:cs="Times New Roman"/>
          <w:sz w:val="28"/>
          <w:szCs w:val="28"/>
          <w:shd w:val="clear" w:color="auto" w:fill="FFFFFF"/>
          <w:lang w:eastAsia="ru-RU"/>
        </w:rPr>
        <w:t>кв</w:t>
      </w:r>
      <w:proofErr w:type="gramStart"/>
      <w:r w:rsidR="00292E76">
        <w:rPr>
          <w:rFonts w:ascii="Times New Roman" w:eastAsia="Times New Roman" w:hAnsi="Times New Roman" w:cs="Times New Roman"/>
          <w:sz w:val="28"/>
          <w:szCs w:val="28"/>
          <w:shd w:val="clear" w:color="auto" w:fill="FFFFFF"/>
          <w:lang w:eastAsia="ru-RU"/>
        </w:rPr>
        <w:t>.м</w:t>
      </w:r>
      <w:proofErr w:type="spellEnd"/>
      <w:proofErr w:type="gramEnd"/>
      <w:r w:rsidR="00292E76">
        <w:rPr>
          <w:rFonts w:ascii="Times New Roman" w:eastAsia="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5D17CF">
        <w:rPr>
          <w:rFonts w:ascii="Times New Roman" w:eastAsia="Times New Roman" w:hAnsi="Times New Roman" w:cs="Times New Roman"/>
          <w:sz w:val="28"/>
          <w:szCs w:val="28"/>
          <w:shd w:val="clear" w:color="auto" w:fill="FFFFFF"/>
          <w:lang w:eastAsia="ru-RU"/>
        </w:rPr>
        <w:t>:</w:t>
      </w:r>
    </w:p>
    <w:p w14:paraId="2A285C7E" w14:textId="35DC431E" w:rsidR="00245DBE" w:rsidRPr="005D17CF" w:rsidRDefault="00245DBE" w:rsidP="00245DBE">
      <w:pPr>
        <w:pStyle w:val="af3"/>
        <w:tabs>
          <w:tab w:val="left" w:pos="1134"/>
        </w:tabs>
        <w:spacing w:before="60" w:after="60" w:line="240" w:lineRule="auto"/>
        <w:ind w:left="0" w:right="-1" w:firstLine="709"/>
        <w:jc w:val="both"/>
        <w:rPr>
          <w:rFonts w:ascii="Times New Roman" w:eastAsia="Times New Roman" w:hAnsi="Times New Roman" w:cs="Times New Roman"/>
          <w:sz w:val="28"/>
          <w:szCs w:val="28"/>
          <w:shd w:val="clear" w:color="auto" w:fill="FFFFFF"/>
          <w:lang w:eastAsia="ru-RU"/>
        </w:rPr>
      </w:pPr>
      <w:r w:rsidRPr="00245DBE">
        <w:rPr>
          <w:rFonts w:ascii="Times New Roman" w:eastAsia="Times New Roman" w:hAnsi="Times New Roman" w:cs="Times New Roman"/>
          <w:sz w:val="28"/>
          <w:szCs w:val="28"/>
          <w:shd w:val="clear" w:color="auto" w:fill="FFFFFF"/>
          <w:lang w:eastAsia="ru-RU"/>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7D676E40" w14:textId="77777777" w:rsidR="00D72B88" w:rsidRPr="00C84013" w:rsidRDefault="00D72B88" w:rsidP="00D72B88">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Красная цветовая палитра</w:t>
      </w:r>
    </w:p>
    <w:p w14:paraId="03FD769A"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DBBB468"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1D08F400" wp14:editId="7B857405">
            <wp:extent cx="6480175" cy="1286510"/>
            <wp:effectExtent l="0" t="0" r="0" b="8890"/>
            <wp:docPr id="282007715" name="Рисунок 28200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1504D80B"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75E0E4CD"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49C0E3B8" wp14:editId="07ECE616">
            <wp:extent cx="4057650" cy="615651"/>
            <wp:effectExtent l="0" t="0" r="0" b="0"/>
            <wp:docPr id="809959784" name="Рисунок 80995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4FB67F43"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73D11AC" w14:textId="77777777" w:rsidR="00D72B88" w:rsidRPr="00C84013" w:rsidRDefault="00D72B88" w:rsidP="00D72B88">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Зеленая цветовая палитра</w:t>
      </w:r>
    </w:p>
    <w:p w14:paraId="6CDBAF46"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2E00EAF"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26437E1C" wp14:editId="0649C0C8">
            <wp:extent cx="6480175" cy="1273810"/>
            <wp:effectExtent l="0" t="0" r="0" b="2540"/>
            <wp:docPr id="1430828884" name="Рисунок 143082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28A02BF6"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3C354C9"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56756C81" wp14:editId="71D08560">
            <wp:extent cx="5708650" cy="621454"/>
            <wp:effectExtent l="0" t="0" r="0" b="7620"/>
            <wp:docPr id="1454127828" name="Рисунок 145412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17986363"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C298190" w14:textId="77777777" w:rsidR="00D72B88" w:rsidRPr="00C84013" w:rsidRDefault="00D72B88" w:rsidP="00D72B88">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Синяя цветовая палитра</w:t>
      </w:r>
    </w:p>
    <w:p w14:paraId="6F5C5EC8"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5AD06F5"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67999F05" wp14:editId="0B76796E">
            <wp:extent cx="6480175" cy="1315720"/>
            <wp:effectExtent l="0" t="0" r="0" b="0"/>
            <wp:docPr id="154308953" name="Рисунок 15430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19F0B8DA"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42F0407D"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5B1D390A" wp14:editId="0B222ACC">
            <wp:extent cx="4876800" cy="621913"/>
            <wp:effectExtent l="0" t="0" r="0" b="6985"/>
            <wp:docPr id="979430539" name="Рисунок 97943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15E6C538"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128A599" w14:textId="77777777" w:rsidR="00D72B88" w:rsidRPr="00C84013" w:rsidRDefault="00D72B88" w:rsidP="00D72B88">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Желтая цветовая палитра</w:t>
      </w:r>
    </w:p>
    <w:p w14:paraId="1F65B786"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1C3E5A76"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38D098BF" wp14:editId="3580998D">
            <wp:extent cx="6480175" cy="1277620"/>
            <wp:effectExtent l="0" t="0" r="0" b="0"/>
            <wp:docPr id="1142924303" name="Рисунок 11429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1F211EFC"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4AE7346" w14:textId="77777777" w:rsidR="00D72B88" w:rsidRPr="00C84013" w:rsidRDefault="00D72B88" w:rsidP="00D72B88">
      <w:pPr>
        <w:spacing w:before="60" w:after="60"/>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218F789C" wp14:editId="1812CFF7">
            <wp:extent cx="6480175" cy="633095"/>
            <wp:effectExtent l="0" t="0" r="0" b="0"/>
            <wp:docPr id="1849276967" name="Рисунок 184927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43893A71"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293DE1E" w14:textId="77777777" w:rsidR="00D72B88" w:rsidRPr="00C84013" w:rsidRDefault="00D72B88" w:rsidP="00D72B88">
      <w:pPr>
        <w:spacing w:before="60" w:after="60"/>
        <w:ind w:firstLine="709"/>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sz w:val="28"/>
          <w:szCs w:val="28"/>
          <w:u w:val="single"/>
          <w:shd w:val="clear" w:color="auto" w:fill="FFFFFF"/>
          <w:lang w:eastAsia="ru-RU"/>
        </w:rPr>
        <w:t>Серая цветовая палитра.</w:t>
      </w:r>
    </w:p>
    <w:p w14:paraId="7DBCC8EF"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E758731" w14:textId="77777777" w:rsidR="00D72B88" w:rsidRPr="00C84013" w:rsidRDefault="00D72B88" w:rsidP="00D72B88">
      <w:pPr>
        <w:spacing w:before="60" w:after="60"/>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24C101A9" wp14:editId="1B697C73">
            <wp:extent cx="6480175" cy="1259205"/>
            <wp:effectExtent l="0" t="0" r="0" b="0"/>
            <wp:docPr id="2041277015" name="Рисунок 204127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0DD031DB"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071543E0" w14:textId="77777777" w:rsidR="00D72B88" w:rsidRPr="00C84013" w:rsidRDefault="00D72B88" w:rsidP="00D72B88">
      <w:pPr>
        <w:spacing w:before="60" w:after="60"/>
        <w:jc w:val="both"/>
        <w:rPr>
          <w:rFonts w:ascii="Times New Roman" w:hAnsi="Times New Roman" w:cs="Times New Roman"/>
          <w:sz w:val="28"/>
          <w:szCs w:val="28"/>
          <w:u w:val="single"/>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38D80944" wp14:editId="52E8461A">
            <wp:extent cx="6480175" cy="605790"/>
            <wp:effectExtent l="0" t="0" r="0" b="3810"/>
            <wp:docPr id="1834808073" name="Рисунок 183480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55D9AD62" w14:textId="77777777"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ADD6D9C" w14:textId="6DE737AC" w:rsidR="00D72B88" w:rsidRPr="00C84013" w:rsidRDefault="00D72B88" w:rsidP="00D72B88">
      <w:pPr>
        <w:spacing w:before="60" w:after="6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1.2) К металлическим элементам фасадов (кровля, ограждения, двери, стеновые панели из профилированного металлического листа) (кроме объектов торгового назначения (магазинов)</w:t>
      </w:r>
      <w:r w:rsidR="00FD4599">
        <w:rPr>
          <w:rFonts w:ascii="Times New Roman" w:hAnsi="Times New Roman" w:cs="Times New Roman"/>
          <w:sz w:val="28"/>
          <w:szCs w:val="28"/>
          <w:shd w:val="clear" w:color="auto" w:fill="FFFFFF"/>
          <w:lang w:eastAsia="ru-RU"/>
        </w:rPr>
        <w:t xml:space="preserve"> общей площадью до 1500 </w:t>
      </w:r>
      <w:proofErr w:type="spellStart"/>
      <w:r w:rsidR="00FD4599">
        <w:rPr>
          <w:rFonts w:ascii="Times New Roman" w:hAnsi="Times New Roman" w:cs="Times New Roman"/>
          <w:sz w:val="28"/>
          <w:szCs w:val="28"/>
          <w:shd w:val="clear" w:color="auto" w:fill="FFFFFF"/>
          <w:lang w:eastAsia="ru-RU"/>
        </w:rPr>
        <w:t>кв</w:t>
      </w:r>
      <w:proofErr w:type="gramStart"/>
      <w:r w:rsidR="00FD4599">
        <w:rPr>
          <w:rFonts w:ascii="Times New Roman" w:hAnsi="Times New Roman" w:cs="Times New Roman"/>
          <w:sz w:val="28"/>
          <w:szCs w:val="28"/>
          <w:shd w:val="clear" w:color="auto" w:fill="FFFFFF"/>
          <w:lang w:eastAsia="ru-RU"/>
        </w:rPr>
        <w:t>.м</w:t>
      </w:r>
      <w:proofErr w:type="spellEnd"/>
      <w:proofErr w:type="gramEnd"/>
      <w:r w:rsidR="00FD4599">
        <w:rPr>
          <w:rFonts w:ascii="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C84013">
        <w:rPr>
          <w:rFonts w:ascii="Times New Roman" w:hAnsi="Times New Roman" w:cs="Times New Roman"/>
          <w:sz w:val="28"/>
          <w:szCs w:val="28"/>
          <w:shd w:val="clear" w:color="auto" w:fill="FFFFFF"/>
          <w:lang w:eastAsia="ru-RU"/>
        </w:rPr>
        <w:t>:</w:t>
      </w:r>
    </w:p>
    <w:p w14:paraId="3BC2A774" w14:textId="77777777" w:rsidR="00D72B88" w:rsidRPr="00C84013" w:rsidRDefault="00D72B88" w:rsidP="00D72B88">
      <w:pPr>
        <w:jc w:val="both"/>
        <w:rPr>
          <w:rFonts w:ascii="Times New Roman" w:hAnsi="Times New Roman" w:cs="Times New Roman"/>
          <w:noProof/>
          <w:sz w:val="28"/>
          <w:szCs w:val="28"/>
          <w:shd w:val="clear" w:color="auto" w:fill="FFFFFF"/>
          <w:lang w:eastAsia="ru-RU"/>
          <w14:ligatures w14:val="standardContextual"/>
        </w:rPr>
      </w:pPr>
      <w:r w:rsidRPr="00C84013">
        <w:rPr>
          <w:rFonts w:ascii="Times New Roman" w:hAnsi="Times New Roman" w:cs="Times New Roman"/>
          <w:noProof/>
          <w:color w:val="000000"/>
          <w:sz w:val="28"/>
          <w:szCs w:val="28"/>
          <w:shd w:val="clear" w:color="auto" w:fill="FFFFFF"/>
          <w:lang w:eastAsia="ru-RU"/>
        </w:rPr>
        <w:lastRenderedPageBreak/>
        <w:drawing>
          <wp:inline distT="0" distB="0" distL="0" distR="0" wp14:anchorId="33D62977" wp14:editId="3A0181CA">
            <wp:extent cx="6390005" cy="1988002"/>
            <wp:effectExtent l="0" t="0" r="0" b="0"/>
            <wp:docPr id="306478820" name="Рисунок 30647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359EE64E" w14:textId="1D9E9FD7" w:rsidR="00D72B88" w:rsidRPr="00C84013" w:rsidRDefault="00D72B88" w:rsidP="00D72B88">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1.3) К отделке фасадов объектов торгового назначения (магазинов)</w:t>
      </w:r>
      <w:r w:rsidR="00FD4599">
        <w:rPr>
          <w:rFonts w:ascii="Times New Roman" w:hAnsi="Times New Roman" w:cs="Times New Roman"/>
          <w:sz w:val="28"/>
          <w:szCs w:val="28"/>
          <w:shd w:val="clear" w:color="auto" w:fill="FFFFFF"/>
          <w:lang w:eastAsia="ru-RU"/>
        </w:rPr>
        <w:t xml:space="preserve"> общей площадью до 1500 </w:t>
      </w:r>
      <w:proofErr w:type="spellStart"/>
      <w:r w:rsidR="00FD4599">
        <w:rPr>
          <w:rFonts w:ascii="Times New Roman" w:hAnsi="Times New Roman" w:cs="Times New Roman"/>
          <w:sz w:val="28"/>
          <w:szCs w:val="28"/>
          <w:shd w:val="clear" w:color="auto" w:fill="FFFFFF"/>
          <w:lang w:eastAsia="ru-RU"/>
        </w:rPr>
        <w:t>кв</w:t>
      </w:r>
      <w:proofErr w:type="gramStart"/>
      <w:r w:rsidR="00FD4599">
        <w:rPr>
          <w:rFonts w:ascii="Times New Roman" w:hAnsi="Times New Roman" w:cs="Times New Roman"/>
          <w:sz w:val="28"/>
          <w:szCs w:val="28"/>
          <w:shd w:val="clear" w:color="auto" w:fill="FFFFFF"/>
          <w:lang w:eastAsia="ru-RU"/>
        </w:rPr>
        <w:t>.м</w:t>
      </w:r>
      <w:proofErr w:type="spellEnd"/>
      <w:proofErr w:type="gramEnd"/>
      <w:r w:rsidR="00FD4599">
        <w:rPr>
          <w:rFonts w:ascii="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C84013">
        <w:rPr>
          <w:rFonts w:ascii="Times New Roman" w:hAnsi="Times New Roman" w:cs="Times New Roman"/>
          <w:sz w:val="28"/>
          <w:szCs w:val="28"/>
          <w:shd w:val="clear" w:color="auto" w:fill="FFFFFF"/>
          <w:lang w:eastAsia="ru-RU"/>
        </w:rPr>
        <w:t>:</w:t>
      </w:r>
    </w:p>
    <w:p w14:paraId="2BF61E05" w14:textId="77777777" w:rsidR="00D72B88" w:rsidRPr="00C84013" w:rsidRDefault="00D72B88" w:rsidP="00D72B88">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BEA7DEF" w14:textId="77777777" w:rsidR="00D72B88" w:rsidRPr="00C84013" w:rsidRDefault="00D72B88" w:rsidP="00D72B88">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xml:space="preserve"> </w:t>
      </w:r>
      <w:r w:rsidRPr="00C84013">
        <w:rPr>
          <w:rFonts w:ascii="Times New Roman" w:hAnsi="Times New Roman" w:cs="Times New Roman"/>
          <w:noProof/>
          <w:sz w:val="28"/>
          <w:szCs w:val="28"/>
          <w:lang w:eastAsia="ru-RU"/>
        </w:rPr>
        <w:drawing>
          <wp:inline distT="0" distB="0" distL="0" distR="0" wp14:anchorId="66DCE7C4" wp14:editId="43B42BAF">
            <wp:extent cx="4171950" cy="1987550"/>
            <wp:effectExtent l="0" t="0" r="0" b="0"/>
            <wp:docPr id="170075434" name="Рисунок 17007543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0DEE04AE" w14:textId="77777777" w:rsidR="00D72B88" w:rsidRPr="00C84013" w:rsidRDefault="00D72B88" w:rsidP="00D72B88">
      <w:pPr>
        <w:spacing w:before="12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xml:space="preserve">Цвета для металлических элементов отделки фасадов и других материалов с заводским покрытием: </w:t>
      </w:r>
    </w:p>
    <w:p w14:paraId="7F364C4B" w14:textId="77777777" w:rsidR="00D72B88" w:rsidRPr="00C84013" w:rsidRDefault="00D72B88" w:rsidP="00D72B88">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вся палитра RAL 7ххх, включая темные оттенки:</w:t>
      </w:r>
    </w:p>
    <w:p w14:paraId="6119C537" w14:textId="77777777" w:rsidR="00D72B88" w:rsidRPr="00C84013" w:rsidRDefault="00D72B88" w:rsidP="00D72B88">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71FCBE79" wp14:editId="0824295D">
            <wp:extent cx="1739900" cy="596900"/>
            <wp:effectExtent l="0" t="0" r="0" b="0"/>
            <wp:docPr id="2103772585" name="Рисунок 210377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34AFC571" w14:textId="77777777" w:rsidR="00D72B88" w:rsidRPr="00C84013" w:rsidRDefault="00D72B88" w:rsidP="00D72B88">
      <w:pPr>
        <w:spacing w:before="12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Дополнительные контрастные цвета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5636608F" w14:textId="77777777" w:rsidR="00D72B88" w:rsidRPr="00C84013" w:rsidRDefault="00D72B88" w:rsidP="00D72B88">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 xml:space="preserve">- серая цветовая палитра: RAL </w:t>
      </w:r>
      <w:proofErr w:type="spellStart"/>
      <w:r w:rsidRPr="00C84013">
        <w:rPr>
          <w:rFonts w:ascii="Times New Roman" w:hAnsi="Times New Roman" w:cs="Times New Roman"/>
          <w:sz w:val="28"/>
          <w:szCs w:val="28"/>
          <w:shd w:val="clear" w:color="auto" w:fill="FFFFFF"/>
          <w:lang w:eastAsia="ru-RU"/>
        </w:rPr>
        <w:t>classic</w:t>
      </w:r>
      <w:proofErr w:type="spellEnd"/>
      <w:r w:rsidRPr="00C84013">
        <w:rPr>
          <w:rFonts w:ascii="Times New Roman" w:hAnsi="Times New Roman" w:cs="Times New Roman"/>
          <w:sz w:val="28"/>
          <w:szCs w:val="28"/>
          <w:shd w:val="clear" w:color="auto" w:fill="FFFFFF"/>
          <w:lang w:eastAsia="ru-RU"/>
        </w:rPr>
        <w:t xml:space="preserve"> - всех оттенков 7ххх, 9ххх:</w:t>
      </w:r>
    </w:p>
    <w:p w14:paraId="7F2325FD" w14:textId="77777777" w:rsidR="00D72B88" w:rsidRPr="00C84013" w:rsidRDefault="00D72B88" w:rsidP="00D72B88">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6E537C92" wp14:editId="13DED831">
            <wp:extent cx="6515100" cy="647700"/>
            <wp:effectExtent l="0" t="0" r="0" b="0"/>
            <wp:docPr id="1283655002" name="Рисунок 128365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0275452A" w14:textId="1920D4F1" w:rsidR="00D72B88" w:rsidRPr="00C84013" w:rsidRDefault="00D72B88" w:rsidP="00D72B88">
      <w:pPr>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lastRenderedPageBreak/>
        <w:t xml:space="preserve">- коричневая </w:t>
      </w:r>
      <w:r w:rsidR="001E1A67">
        <w:rPr>
          <w:rFonts w:ascii="Times New Roman" w:hAnsi="Times New Roman" w:cs="Times New Roman"/>
          <w:sz w:val="28"/>
          <w:szCs w:val="28"/>
          <w:shd w:val="clear" w:color="auto" w:fill="FFFFFF"/>
          <w:lang w:eastAsia="ru-RU"/>
        </w:rPr>
        <w:t xml:space="preserve">(красно-кирпичная) </w:t>
      </w:r>
      <w:r w:rsidRPr="00C84013">
        <w:rPr>
          <w:rFonts w:ascii="Times New Roman" w:hAnsi="Times New Roman" w:cs="Times New Roman"/>
          <w:sz w:val="28"/>
          <w:szCs w:val="28"/>
          <w:shd w:val="clear" w:color="auto" w:fill="FFFFFF"/>
          <w:lang w:eastAsia="ru-RU"/>
        </w:rPr>
        <w:t xml:space="preserve">цветовая палитра: RAL </w:t>
      </w:r>
      <w:proofErr w:type="spellStart"/>
      <w:r w:rsidRPr="00C84013">
        <w:rPr>
          <w:rFonts w:ascii="Times New Roman" w:hAnsi="Times New Roman" w:cs="Times New Roman"/>
          <w:sz w:val="28"/>
          <w:szCs w:val="28"/>
          <w:shd w:val="clear" w:color="auto" w:fill="FFFFFF"/>
          <w:lang w:eastAsia="ru-RU"/>
        </w:rPr>
        <w:t>classic</w:t>
      </w:r>
      <w:proofErr w:type="spellEnd"/>
      <w:r w:rsidRPr="00C84013">
        <w:rPr>
          <w:rFonts w:ascii="Times New Roman" w:hAnsi="Times New Roman" w:cs="Times New Roman"/>
          <w:sz w:val="28"/>
          <w:szCs w:val="28"/>
          <w:shd w:val="clear" w:color="auto" w:fill="FFFFFF"/>
          <w:lang w:eastAsia="ru-RU"/>
        </w:rPr>
        <w:t xml:space="preserve"> - всех оттенков 8ххх, RAL 1001, 1002, 1013, 1011, 1014, 1015, 1019, 1024:</w:t>
      </w:r>
    </w:p>
    <w:p w14:paraId="67EAFF3F" w14:textId="77777777" w:rsidR="00D72B88" w:rsidRPr="00C84013" w:rsidRDefault="00D72B88" w:rsidP="00D72B88">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671879AF" wp14:editId="31011D05">
            <wp:extent cx="6517005" cy="646430"/>
            <wp:effectExtent l="0" t="0" r="0" b="1270"/>
            <wp:docPr id="63358580" name="Рисунок 6335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7005" cy="646430"/>
                    </a:xfrm>
                    <a:prstGeom prst="rect">
                      <a:avLst/>
                    </a:prstGeom>
                    <a:noFill/>
                  </pic:spPr>
                </pic:pic>
              </a:graphicData>
            </a:graphic>
          </wp:inline>
        </w:drawing>
      </w:r>
    </w:p>
    <w:p w14:paraId="1CC2CA8B" w14:textId="1B95E151" w:rsidR="00D72B88" w:rsidRPr="00C84013" w:rsidRDefault="00D72B88" w:rsidP="00D72B88">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Цвета профилей (окон, остекленных дверей, витражей и фасадов):</w:t>
      </w:r>
    </w:p>
    <w:p w14:paraId="77E0F5F5" w14:textId="77777777" w:rsidR="00D72B88" w:rsidRPr="00C84013" w:rsidRDefault="00D72B88" w:rsidP="00D72B88">
      <w:pPr>
        <w:jc w:val="both"/>
        <w:rPr>
          <w:rFonts w:ascii="Times New Roman" w:hAnsi="Times New Roman" w:cs="Times New Roman"/>
          <w:sz w:val="28"/>
          <w:szCs w:val="28"/>
          <w:shd w:val="clear" w:color="auto" w:fill="FFFFFF"/>
          <w:lang w:eastAsia="ru-RU"/>
        </w:rPr>
      </w:pPr>
      <w:r w:rsidRPr="00C84013">
        <w:rPr>
          <w:rFonts w:ascii="Times New Roman" w:hAnsi="Times New Roman" w:cs="Times New Roman"/>
          <w:noProof/>
          <w:sz w:val="28"/>
          <w:szCs w:val="28"/>
          <w:shd w:val="clear" w:color="auto" w:fill="FFFFFF"/>
          <w:lang w:eastAsia="ru-RU"/>
        </w:rPr>
        <w:drawing>
          <wp:inline distT="0" distB="0" distL="0" distR="0" wp14:anchorId="12C3189E" wp14:editId="61942A08">
            <wp:extent cx="4470400" cy="596900"/>
            <wp:effectExtent l="0" t="0" r="6350" b="0"/>
            <wp:docPr id="1554044032" name="Рисунок 15540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0C48B271" w14:textId="77777777" w:rsidR="00D72B88" w:rsidRPr="00C84013" w:rsidRDefault="00D72B88" w:rsidP="00D72B88">
      <w:pPr>
        <w:jc w:val="both"/>
        <w:rPr>
          <w:rFonts w:ascii="Times New Roman" w:hAnsi="Times New Roman" w:cs="Times New Roman"/>
          <w:sz w:val="28"/>
          <w:szCs w:val="28"/>
          <w:lang w:eastAsia="ru-RU"/>
        </w:rPr>
      </w:pPr>
      <w:r w:rsidRPr="00C84013">
        <w:rPr>
          <w:rFonts w:ascii="Times New Roman" w:hAnsi="Times New Roman" w:cs="Times New Roman"/>
          <w:sz w:val="28"/>
          <w:szCs w:val="28"/>
          <w:lang w:eastAsia="ru-RU"/>
        </w:rPr>
        <w:t>Имитация дерева – все оттенки</w:t>
      </w:r>
    </w:p>
    <w:p w14:paraId="5BF24508" w14:textId="77777777" w:rsidR="00D72B88" w:rsidRPr="00C84013" w:rsidRDefault="00D72B88" w:rsidP="00D72B88">
      <w:pPr>
        <w:jc w:val="both"/>
        <w:rPr>
          <w:rFonts w:ascii="Times New Roman" w:hAnsi="Times New Roman" w:cs="Times New Roman"/>
          <w:sz w:val="28"/>
          <w:szCs w:val="28"/>
          <w:lang w:eastAsia="ru-RU"/>
        </w:rPr>
      </w:pPr>
      <w:r w:rsidRPr="00C84013">
        <w:rPr>
          <w:rFonts w:ascii="Times New Roman" w:hAnsi="Times New Roman" w:cs="Times New Roman"/>
          <w:noProof/>
          <w:sz w:val="28"/>
          <w:szCs w:val="28"/>
          <w:lang w:eastAsia="ru-RU"/>
        </w:rPr>
        <w:drawing>
          <wp:inline distT="0" distB="0" distL="0" distR="0" wp14:anchorId="0C1D5D6F" wp14:editId="5D962DB6">
            <wp:extent cx="946150" cy="742950"/>
            <wp:effectExtent l="0" t="0" r="6350" b="0"/>
            <wp:docPr id="4223978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784F35A5" w14:textId="77777777" w:rsidR="00D72B88" w:rsidRPr="00C84013" w:rsidRDefault="00D72B88" w:rsidP="00D72B88">
      <w:pPr>
        <w:spacing w:after="0"/>
        <w:ind w:firstLine="709"/>
        <w:jc w:val="both"/>
        <w:rPr>
          <w:rFonts w:ascii="Times New Roman" w:hAnsi="Times New Roman" w:cs="Times New Roman"/>
          <w:sz w:val="28"/>
          <w:szCs w:val="28"/>
          <w:shd w:val="clear" w:color="auto" w:fill="FFFFFF"/>
          <w:lang w:eastAsia="ru-RU"/>
        </w:rPr>
      </w:pPr>
      <w:r w:rsidRPr="00C84013">
        <w:rPr>
          <w:rFonts w:ascii="Times New Roman" w:hAnsi="Times New Roman" w:cs="Times New Roman"/>
          <w:sz w:val="28"/>
          <w:szCs w:val="28"/>
          <w:shd w:val="clear" w:color="auto" w:fill="FFFFFF"/>
          <w:lang w:eastAsia="ru-RU"/>
        </w:rPr>
        <w:t>2)</w:t>
      </w:r>
      <w:r w:rsidRPr="00C84013">
        <w:rPr>
          <w:rFonts w:ascii="Times New Roman" w:hAnsi="Times New Roman" w:cs="Times New Roman"/>
          <w:sz w:val="28"/>
          <w:szCs w:val="28"/>
          <w:shd w:val="clear" w:color="auto" w:fill="FFFFFF"/>
          <w:lang w:eastAsia="ru-RU"/>
        </w:rPr>
        <w:tab/>
        <w:t xml:space="preserve"> </w:t>
      </w:r>
      <w:r w:rsidRPr="00C84013">
        <w:rPr>
          <w:rFonts w:ascii="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C84013">
        <w:rPr>
          <w:rFonts w:ascii="Times New Roman" w:hAnsi="Times New Roman" w:cs="Times New Roman"/>
          <w:sz w:val="28"/>
          <w:szCs w:val="28"/>
          <w:shd w:val="clear" w:color="auto" w:fill="FFFFFF"/>
          <w:lang w:eastAsia="ru-RU"/>
        </w:rPr>
        <w:t>:</w:t>
      </w:r>
    </w:p>
    <w:p w14:paraId="11C9F0CF" w14:textId="77777777" w:rsidR="00D72B88" w:rsidRPr="0024543E" w:rsidRDefault="00D72B88" w:rsidP="00002CBD">
      <w:pPr>
        <w:numPr>
          <w:ilvl w:val="0"/>
          <w:numId w:val="39"/>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24543E">
        <w:rPr>
          <w:rFonts w:ascii="Times New Roman" w:eastAsia="Times New Roman" w:hAnsi="Times New Roman" w:cs="Times New Roman"/>
          <w:color w:val="000000"/>
          <w:sz w:val="28"/>
          <w:szCs w:val="28"/>
          <w:shd w:val="clear" w:color="auto" w:fill="FFFFFF"/>
          <w:lang w:eastAsia="ru-RU"/>
        </w:rPr>
        <w:t xml:space="preserve">(толщина не менее 10 мм), бетонных </w:t>
      </w:r>
      <w:proofErr w:type="spellStart"/>
      <w:r w:rsidRPr="0024543E">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24543E">
        <w:rPr>
          <w:rFonts w:ascii="Times New Roman" w:eastAsia="Times New Roman" w:hAnsi="Times New Roman" w:cs="Times New Roman"/>
          <w:color w:val="000000"/>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0B27DE0A" w14:textId="77777777" w:rsidR="00D72B88" w:rsidRPr="0024543E" w:rsidRDefault="00D72B88" w:rsidP="00002CBD">
      <w:pPr>
        <w:numPr>
          <w:ilvl w:val="0"/>
          <w:numId w:val="39"/>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для объектов </w:t>
      </w:r>
      <w:r>
        <w:rPr>
          <w:rFonts w:ascii="Times New Roman" w:eastAsia="Times New Roman" w:hAnsi="Times New Roman" w:cs="Times New Roman"/>
          <w:color w:val="000000"/>
          <w:sz w:val="28"/>
          <w:szCs w:val="28"/>
          <w:shd w:val="clear" w:color="auto" w:fill="FFFFFF"/>
          <w:lang w:eastAsia="ru-RU"/>
        </w:rPr>
        <w:t xml:space="preserve">торгового назначения (магазинов), </w:t>
      </w:r>
      <w:r w:rsidRPr="0024543E">
        <w:rPr>
          <w:rFonts w:ascii="Times New Roman" w:eastAsia="Times New Roman" w:hAnsi="Times New Roman" w:cs="Times New Roman"/>
          <w:color w:val="000000"/>
          <w:sz w:val="28"/>
          <w:szCs w:val="28"/>
          <w:shd w:val="clear" w:color="auto" w:fill="FFFFFF"/>
          <w:lang w:eastAsia="ru-RU"/>
        </w:rPr>
        <w:t>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137DD8E3" w14:textId="77777777" w:rsidR="00D72B88" w:rsidRPr="0024543E" w:rsidRDefault="00D72B88" w:rsidP="00002CBD">
      <w:pPr>
        <w:numPr>
          <w:ilvl w:val="0"/>
          <w:numId w:val="39"/>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4543E">
        <w:rPr>
          <w:rFonts w:ascii="Times New Roman" w:eastAsia="Times New Roman" w:hAnsi="Times New Roman" w:cs="Times New Roman"/>
          <w:color w:val="000000"/>
          <w:sz w:val="28"/>
          <w:szCs w:val="28"/>
          <w:shd w:val="clear" w:color="auto" w:fill="FFFFFF"/>
          <w:vertAlign w:val="superscript"/>
          <w:lang w:eastAsia="ru-RU"/>
        </w:rPr>
        <w:t xml:space="preserve">о </w:t>
      </w:r>
      <w:r w:rsidRPr="0024543E">
        <w:rPr>
          <w:rFonts w:ascii="Times New Roman" w:eastAsia="Times New Roman" w:hAnsi="Times New Roman" w:cs="Times New Roman"/>
          <w:color w:val="000000"/>
          <w:sz w:val="28"/>
          <w:szCs w:val="28"/>
          <w:shd w:val="clear" w:color="auto" w:fill="FFFFFF"/>
          <w:lang w:eastAsia="ru-RU"/>
        </w:rPr>
        <w:t>С, минимальной температуре -45</w:t>
      </w:r>
      <w:r w:rsidRPr="0024543E">
        <w:rPr>
          <w:rFonts w:ascii="Times New Roman" w:eastAsia="Times New Roman" w:hAnsi="Times New Roman" w:cs="Times New Roman"/>
          <w:color w:val="000000"/>
          <w:sz w:val="28"/>
          <w:szCs w:val="28"/>
          <w:shd w:val="clear" w:color="auto" w:fill="FFFFFF"/>
          <w:vertAlign w:val="superscript"/>
          <w:lang w:eastAsia="ru-RU"/>
        </w:rPr>
        <w:t>о</w:t>
      </w:r>
      <w:r w:rsidRPr="0024543E">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5DF6393B" w14:textId="77777777" w:rsidR="00D72B88" w:rsidRPr="0024543E" w:rsidRDefault="00D72B88" w:rsidP="00D72B88">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24543E">
        <w:rPr>
          <w:rFonts w:ascii="Times New Roman" w:eastAsia="Times New Roman" w:hAnsi="Times New Roman" w:cs="Times New Roman"/>
          <w:color w:val="000000"/>
          <w:sz w:val="28"/>
          <w:szCs w:val="28"/>
          <w:shd w:val="clear" w:color="auto" w:fill="FFFFFF"/>
          <w:lang w:eastAsia="ru-RU"/>
        </w:rPr>
        <w:t>грязеудержание</w:t>
      </w:r>
      <w:proofErr w:type="spellEnd"/>
      <w:r w:rsidRPr="0024543E">
        <w:rPr>
          <w:rFonts w:ascii="Times New Roman" w:eastAsia="Times New Roman" w:hAnsi="Times New Roman" w:cs="Times New Roman"/>
          <w:color w:val="000000"/>
          <w:sz w:val="28"/>
          <w:szCs w:val="28"/>
          <w:shd w:val="clear" w:color="auto" w:fill="FFFFFF"/>
          <w:lang w:eastAsia="ru-RU"/>
        </w:rPr>
        <w:t xml:space="preserve">, </w:t>
      </w:r>
      <w:proofErr w:type="spellStart"/>
      <w:r w:rsidRPr="0024543E">
        <w:rPr>
          <w:rFonts w:ascii="Times New Roman" w:eastAsia="Times New Roman" w:hAnsi="Times New Roman" w:cs="Times New Roman"/>
          <w:color w:val="000000"/>
          <w:sz w:val="28"/>
          <w:szCs w:val="28"/>
          <w:shd w:val="clear" w:color="auto" w:fill="FFFFFF"/>
          <w:lang w:eastAsia="ru-RU"/>
        </w:rPr>
        <w:t>меление</w:t>
      </w:r>
      <w:proofErr w:type="spellEnd"/>
      <w:r w:rsidRPr="0024543E">
        <w:rPr>
          <w:rFonts w:ascii="Times New Roman" w:eastAsia="Times New Roman" w:hAnsi="Times New Roman" w:cs="Times New Roman"/>
          <w:color w:val="000000"/>
          <w:sz w:val="28"/>
          <w:szCs w:val="28"/>
          <w:shd w:val="clear" w:color="auto" w:fill="FFFFFF"/>
          <w:lang w:eastAsia="ru-RU"/>
        </w:rPr>
        <w:t xml:space="preserve">) - не более 3 баллов по ГОСТ 9.407-2015 </w:t>
      </w:r>
      <w:proofErr w:type="spellStart"/>
      <w:r w:rsidRPr="0024543E">
        <w:rPr>
          <w:rFonts w:ascii="Times New Roman" w:eastAsia="Times New Roman" w:hAnsi="Times New Roman" w:cs="Times New Roman"/>
          <w:color w:val="000000"/>
          <w:sz w:val="28"/>
          <w:szCs w:val="28"/>
          <w:shd w:val="clear" w:color="auto" w:fill="FFFFFF"/>
          <w:lang w:eastAsia="ru-RU"/>
        </w:rPr>
        <w:t>п.п</w:t>
      </w:r>
      <w:proofErr w:type="spellEnd"/>
      <w:r w:rsidRPr="0024543E">
        <w:rPr>
          <w:rFonts w:ascii="Times New Roman" w:eastAsia="Times New Roman" w:hAnsi="Times New Roman" w:cs="Times New Roman"/>
          <w:color w:val="000000"/>
          <w:sz w:val="28"/>
          <w:szCs w:val="28"/>
          <w:shd w:val="clear" w:color="auto" w:fill="FFFFFF"/>
          <w:lang w:eastAsia="ru-RU"/>
        </w:rPr>
        <w:t>. 8.2, 8.3, 8.4;</w:t>
      </w:r>
    </w:p>
    <w:p w14:paraId="49FE7230" w14:textId="77777777" w:rsidR="00D72B88" w:rsidRPr="0024543E" w:rsidRDefault="00D72B88" w:rsidP="00FD4599">
      <w:pPr>
        <w:numPr>
          <w:ilvl w:val="0"/>
          <w:numId w:val="39"/>
        </w:numPr>
        <w:tabs>
          <w:tab w:val="left" w:pos="360"/>
          <w:tab w:val="left" w:pos="851"/>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416F688A" w14:textId="77777777" w:rsidR="00D72B88" w:rsidRPr="0024543E" w:rsidRDefault="00D72B88" w:rsidP="00FD4599">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Не допускается</w:t>
      </w:r>
      <w:r w:rsidRPr="0024543E">
        <w:rPr>
          <w:rFonts w:ascii="Times New Roman" w:eastAsia="Times New Roman" w:hAnsi="Times New Roman" w:cs="Times New Roman"/>
          <w:color w:val="000000"/>
          <w:sz w:val="28"/>
          <w:szCs w:val="28"/>
          <w:shd w:val="clear" w:color="auto" w:fill="FFFFFF"/>
          <w:lang w:eastAsia="ru-RU"/>
        </w:rPr>
        <w:t>:</w:t>
      </w:r>
    </w:p>
    <w:p w14:paraId="6A0A4C73" w14:textId="77777777" w:rsidR="00D72B88" w:rsidRPr="0024543E"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lastRenderedPageBreak/>
        <w:t>окраска поверхностей, облицованных натуральным (природным) камнем;</w:t>
      </w:r>
    </w:p>
    <w:p w14:paraId="2823BB35" w14:textId="77777777" w:rsidR="00D72B88" w:rsidRPr="0024543E"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7DD1BB83" w14:textId="77777777" w:rsidR="00D72B88" w:rsidRPr="0024543E"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Calibri" w:hAnsi="Times New Roman" w:cs="Times New Roman"/>
          <w:sz w:val="28"/>
          <w:szCs w:val="28"/>
        </w:rPr>
        <w:t>штукатурный фасад по фасадному утеплению из пенополистирола;</w:t>
      </w:r>
    </w:p>
    <w:p w14:paraId="721399EE" w14:textId="77777777" w:rsidR="00D72B88"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использование бетонных </w:t>
      </w:r>
      <w:proofErr w:type="spellStart"/>
      <w:r w:rsidRPr="0024543E">
        <w:rPr>
          <w:rFonts w:ascii="Times New Roman" w:eastAsia="Times New Roman" w:hAnsi="Times New Roman" w:cs="Times New Roman"/>
          <w:color w:val="000000"/>
          <w:sz w:val="28"/>
          <w:szCs w:val="28"/>
          <w:shd w:val="clear" w:color="auto" w:fill="FFFFFF"/>
          <w:lang w:eastAsia="ru-RU"/>
        </w:rPr>
        <w:t>фиброцементных</w:t>
      </w:r>
      <w:proofErr w:type="spellEnd"/>
      <w:r w:rsidRPr="0024543E">
        <w:rPr>
          <w:rFonts w:ascii="Times New Roman" w:eastAsia="Times New Roman" w:hAnsi="Times New Roman" w:cs="Times New Roman"/>
          <w:color w:val="000000"/>
          <w:sz w:val="28"/>
          <w:szCs w:val="28"/>
          <w:shd w:val="clear" w:color="auto" w:fill="FFFFFF"/>
          <w:lang w:eastAsia="ru-RU"/>
        </w:rPr>
        <w:t xml:space="preserve"> элементов без гидрофобного покрытия;</w:t>
      </w:r>
    </w:p>
    <w:p w14:paraId="75053DB6" w14:textId="77777777" w:rsidR="00D72B88" w:rsidRPr="0024543E"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651D71DD" w14:textId="77777777" w:rsidR="00D72B88" w:rsidRPr="0024543E"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24543E">
        <w:rPr>
          <w:rFonts w:ascii="Times New Roman" w:eastAsia="Calibri" w:hAnsi="Times New Roman" w:cs="Times New Roman"/>
          <w:sz w:val="28"/>
          <w:szCs w:val="28"/>
        </w:rPr>
        <w:t>выходящих на территории общего пользования);</w:t>
      </w:r>
    </w:p>
    <w:p w14:paraId="35A62A24" w14:textId="77777777" w:rsidR="00D72B88" w:rsidRPr="0024543E" w:rsidRDefault="00D72B88" w:rsidP="00002CBD">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42AB6E69" w14:textId="77777777" w:rsidR="00D72B88" w:rsidRPr="0024543E" w:rsidRDefault="00D72B88" w:rsidP="00002CBD">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45B788FD" w14:textId="77777777" w:rsidR="00D72B88" w:rsidRPr="0024543E" w:rsidRDefault="00D72B88" w:rsidP="00002CBD">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2D0F1965" w14:textId="77777777" w:rsidR="00D72B88" w:rsidRPr="0024543E" w:rsidRDefault="00D72B88" w:rsidP="00002CBD">
      <w:pPr>
        <w:numPr>
          <w:ilvl w:val="0"/>
          <w:numId w:val="35"/>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74DF61C" w14:textId="77777777" w:rsidR="00D72B88"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51DC473C" w14:textId="4B2A45E8" w:rsidR="00FD4599" w:rsidRPr="002B4D2E" w:rsidRDefault="00FD4599"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B4D2E">
        <w:rPr>
          <w:rFonts w:ascii="Times New Roman" w:eastAsia="Times New Roman" w:hAnsi="Times New Roman" w:cs="Times New Roman"/>
          <w:color w:val="000000"/>
          <w:sz w:val="28"/>
          <w:szCs w:val="28"/>
          <w:shd w:val="clear" w:color="auto" w:fill="FFFFFF"/>
          <w:lang w:eastAsia="ru-RU"/>
        </w:rPr>
        <w:t>использование в качестве материалов ограждений территории бетонных плит и бетонных секций, профилированного листа, колючей проволоки;</w:t>
      </w:r>
    </w:p>
    <w:p w14:paraId="44E74F69" w14:textId="77777777" w:rsidR="00D72B88" w:rsidRPr="0024543E" w:rsidRDefault="00D72B88" w:rsidP="00002CBD">
      <w:pPr>
        <w:numPr>
          <w:ilvl w:val="0"/>
          <w:numId w:val="35"/>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78DE54AB" w14:textId="77777777" w:rsidR="00D72B88" w:rsidRPr="00C84013" w:rsidRDefault="00D72B88" w:rsidP="00002CBD">
      <w:pPr>
        <w:numPr>
          <w:ilvl w:val="0"/>
          <w:numId w:val="3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w:t>
      </w:r>
      <w:r w:rsidRPr="00C84013">
        <w:rPr>
          <w:rFonts w:ascii="Times New Roman" w:eastAsia="Times New Roman" w:hAnsi="Times New Roman" w:cs="Times New Roman"/>
          <w:color w:val="000000"/>
          <w:sz w:val="28"/>
          <w:szCs w:val="28"/>
          <w:shd w:val="clear" w:color="auto" w:fill="FFFFFF"/>
          <w:lang w:eastAsia="ru-RU"/>
        </w:rPr>
        <w:t xml:space="preserve">эксплуатации); </w:t>
      </w:r>
    </w:p>
    <w:p w14:paraId="0463290C" w14:textId="77777777" w:rsidR="00D72B88" w:rsidRPr="00C84013" w:rsidRDefault="00D72B88"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C84013">
        <w:rPr>
          <w:rFonts w:ascii="Times New Roman" w:hAnsi="Times New Roman" w:cs="Times New Roman"/>
          <w:color w:val="000000" w:themeColor="text1"/>
          <w:sz w:val="28"/>
          <w:szCs w:val="28"/>
          <w:shd w:val="clear" w:color="auto" w:fill="FFFFFF"/>
          <w:lang w:eastAsia="ru-RU"/>
        </w:rPr>
        <w:t>пластиковых панелей, сотового поликарбоната;</w:t>
      </w:r>
    </w:p>
    <w:p w14:paraId="6B2A6DD3" w14:textId="77777777" w:rsidR="00D72B88" w:rsidRPr="00C84013" w:rsidRDefault="00D72B88"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C84013">
        <w:rPr>
          <w:rFonts w:ascii="Times New Roman" w:hAnsi="Times New Roman" w:cs="Times New Roman"/>
          <w:color w:val="000000" w:themeColor="text1"/>
          <w:sz w:val="28"/>
          <w:szCs w:val="28"/>
          <w:shd w:val="clear" w:color="auto" w:fill="FFFFFF"/>
          <w:lang w:eastAsia="ru-RU"/>
        </w:rPr>
        <w:t>винилового сайдинга (кроме отдельно стоящих и пристроенных гаражей, предназначенных для хранения автотранспорта, в том числе с разделением на машино-места);</w:t>
      </w:r>
    </w:p>
    <w:p w14:paraId="55C427E5" w14:textId="3466DEA4" w:rsidR="00D72B88" w:rsidRPr="00C84013" w:rsidRDefault="00D72B88"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C84013">
        <w:rPr>
          <w:rFonts w:ascii="Times New Roman" w:hAnsi="Times New Roman" w:cs="Times New Roman"/>
          <w:color w:val="000000" w:themeColor="text1"/>
          <w:sz w:val="28"/>
          <w:szCs w:val="28"/>
          <w:shd w:val="clear" w:color="auto" w:fill="FFFFFF"/>
          <w:lang w:eastAsia="ru-RU"/>
        </w:rPr>
        <w:t>профилированного металлического листа (кроме объектов торгового назначения (магазинов)</w:t>
      </w:r>
      <w:r w:rsidR="00FD4599">
        <w:rPr>
          <w:rFonts w:ascii="Times New Roman" w:hAnsi="Times New Roman" w:cs="Times New Roman"/>
          <w:color w:val="000000" w:themeColor="text1"/>
          <w:sz w:val="28"/>
          <w:szCs w:val="28"/>
          <w:shd w:val="clear" w:color="auto" w:fill="FFFFFF"/>
          <w:lang w:eastAsia="ru-RU"/>
        </w:rPr>
        <w:t xml:space="preserve"> общей площадью до 1500 </w:t>
      </w:r>
      <w:proofErr w:type="spellStart"/>
      <w:r w:rsidR="00FD4599">
        <w:rPr>
          <w:rFonts w:ascii="Times New Roman" w:hAnsi="Times New Roman" w:cs="Times New Roman"/>
          <w:color w:val="000000" w:themeColor="text1"/>
          <w:sz w:val="28"/>
          <w:szCs w:val="28"/>
          <w:shd w:val="clear" w:color="auto" w:fill="FFFFFF"/>
          <w:lang w:eastAsia="ru-RU"/>
        </w:rPr>
        <w:t>кв.м</w:t>
      </w:r>
      <w:proofErr w:type="spellEnd"/>
      <w:r w:rsidR="00FD4599">
        <w:rPr>
          <w:rFonts w:ascii="Times New Roman" w:hAnsi="Times New Roman" w:cs="Times New Roman"/>
          <w:color w:val="000000" w:themeColor="text1"/>
          <w:sz w:val="28"/>
          <w:szCs w:val="28"/>
          <w:shd w:val="clear" w:color="auto" w:fill="FFFFFF"/>
          <w:lang w:eastAsia="ru-RU"/>
        </w:rPr>
        <w:t xml:space="preserve"> до 2-х этажей с ограждающими конструкциями из металлических сэндвич-панелей</w:t>
      </w:r>
      <w:r w:rsidRPr="00C84013">
        <w:rPr>
          <w:rFonts w:ascii="Times New Roman" w:hAnsi="Times New Roman" w:cs="Times New Roman"/>
          <w:color w:val="000000" w:themeColor="text1"/>
          <w:sz w:val="28"/>
          <w:szCs w:val="28"/>
          <w:shd w:val="clear" w:color="auto" w:fill="FFFFFF"/>
          <w:lang w:eastAsia="ru-RU"/>
        </w:rPr>
        <w:t xml:space="preserve">,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 </w:t>
      </w:r>
    </w:p>
    <w:p w14:paraId="613B59ED" w14:textId="77777777" w:rsidR="00D72B88" w:rsidRPr="001E1A67" w:rsidRDefault="00D72B88" w:rsidP="00002CBD">
      <w:pPr>
        <w:numPr>
          <w:ilvl w:val="0"/>
          <w:numId w:val="3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t xml:space="preserve">асбестоцементных листов, </w:t>
      </w:r>
      <w:r w:rsidRPr="0024543E">
        <w:rPr>
          <w:rFonts w:ascii="Times New Roman" w:eastAsia="Times New Roman" w:hAnsi="Times New Roman" w:cs="Times New Roman"/>
          <w:color w:val="000000"/>
          <w:sz w:val="28"/>
          <w:szCs w:val="28"/>
          <w:shd w:val="clear" w:color="auto" w:fill="FFFFFF"/>
          <w:lang w:eastAsia="ru-RU"/>
        </w:rPr>
        <w:t xml:space="preserve">самоклеящейся пленки, баннерной ткани, </w:t>
      </w:r>
      <w:r w:rsidRPr="001E1A67">
        <w:rPr>
          <w:rFonts w:ascii="Times New Roman" w:eastAsia="Times New Roman" w:hAnsi="Times New Roman" w:cs="Times New Roman"/>
          <w:color w:val="000000"/>
          <w:sz w:val="28"/>
          <w:szCs w:val="28"/>
          <w:shd w:val="clear" w:color="auto" w:fill="FFFFFF"/>
          <w:lang w:eastAsia="ru-RU"/>
        </w:rPr>
        <w:t>сотового поликарбоната;</w:t>
      </w:r>
    </w:p>
    <w:p w14:paraId="3BD06119" w14:textId="210243DA" w:rsidR="00FD4599" w:rsidRPr="001E1A67" w:rsidRDefault="00FD4599" w:rsidP="00002CBD">
      <w:pPr>
        <w:numPr>
          <w:ilvl w:val="0"/>
          <w:numId w:val="3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1E1A67">
        <w:rPr>
          <w:rFonts w:ascii="Times New Roman" w:eastAsia="Times New Roman" w:hAnsi="Times New Roman" w:cs="Times New Roman"/>
          <w:color w:val="000000"/>
          <w:sz w:val="28"/>
          <w:szCs w:val="28"/>
          <w:shd w:val="clear" w:color="auto" w:fill="FFFFFF"/>
          <w:lang w:eastAsia="ru-RU"/>
        </w:rPr>
        <w:t>битумной плитки;</w:t>
      </w:r>
    </w:p>
    <w:p w14:paraId="3CF5BBDB" w14:textId="77777777" w:rsidR="00D72B88" w:rsidRPr="0024543E" w:rsidRDefault="00D72B88" w:rsidP="00002CBD">
      <w:pPr>
        <w:numPr>
          <w:ilvl w:val="0"/>
          <w:numId w:val="3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lastRenderedPageBreak/>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3A348378" w14:textId="77777777" w:rsidR="00D72B88" w:rsidRPr="0024543E" w:rsidRDefault="00D72B88" w:rsidP="00002CBD">
      <w:pPr>
        <w:numPr>
          <w:ilvl w:val="0"/>
          <w:numId w:val="37"/>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0BA4744E"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3)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w:t>
      </w:r>
    </w:p>
    <w:p w14:paraId="3F0E826B"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AAE118C"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72E3F70E"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2E89D411"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78994CF1" w14:textId="77777777" w:rsidR="00D72B88" w:rsidRPr="0024543E" w:rsidRDefault="00D72B88" w:rsidP="00002CBD">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2C299F4E" w14:textId="77777777" w:rsidR="00D72B88" w:rsidRPr="0024543E" w:rsidRDefault="00D72B88" w:rsidP="00002CBD">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3D14096"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DA79EC0"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281E093"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Не допускается</w:t>
      </w:r>
      <w:r w:rsidRPr="0024543E">
        <w:rPr>
          <w:rFonts w:ascii="Times New Roman" w:eastAsia="Times New Roman" w:hAnsi="Times New Roman" w:cs="Times New Roman"/>
          <w:color w:val="000000"/>
          <w:sz w:val="28"/>
          <w:szCs w:val="28"/>
          <w:shd w:val="clear" w:color="auto" w:fill="FFFFFF"/>
          <w:lang w:eastAsia="ru-RU"/>
        </w:rPr>
        <w:t>:</w:t>
      </w:r>
    </w:p>
    <w:p w14:paraId="0B91436B" w14:textId="77777777" w:rsidR="00D72B88" w:rsidRPr="0024543E" w:rsidRDefault="00D72B88" w:rsidP="00002CBD">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5ED41571" w14:textId="574AA664" w:rsidR="00D72B88" w:rsidRPr="0024543E" w:rsidRDefault="00D72B88" w:rsidP="00002CBD">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09478B63" w14:textId="77777777" w:rsidR="00D72B88" w:rsidRPr="0024543E" w:rsidRDefault="00D72B88" w:rsidP="00002CBD">
      <w:pPr>
        <w:numPr>
          <w:ilvl w:val="0"/>
          <w:numId w:val="35"/>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18BB07B2" w14:textId="77777777" w:rsidR="00D72B88" w:rsidRPr="0024543E" w:rsidRDefault="00D72B88" w:rsidP="00D72B88">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4)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 xml:space="preserve"> </w:t>
      </w:r>
    </w:p>
    <w:p w14:paraId="5A22EA04"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lastRenderedPageBreak/>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087877B2"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10948BC8" w14:textId="77777777" w:rsidR="00D72B88" w:rsidRPr="0024543E" w:rsidRDefault="00D72B88" w:rsidP="00002CBD">
      <w:pPr>
        <w:numPr>
          <w:ilvl w:val="0"/>
          <w:numId w:val="4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освещение входных групп;</w:t>
      </w:r>
    </w:p>
    <w:p w14:paraId="2DC34043" w14:textId="77777777" w:rsidR="00D72B88" w:rsidRPr="0024543E" w:rsidRDefault="00D72B88" w:rsidP="00002CBD">
      <w:pPr>
        <w:numPr>
          <w:ilvl w:val="0"/>
          <w:numId w:val="4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3685248E" w14:textId="77777777" w:rsidR="00D72B88" w:rsidRPr="0024543E" w:rsidRDefault="00D72B88" w:rsidP="00002CBD">
      <w:pPr>
        <w:numPr>
          <w:ilvl w:val="0"/>
          <w:numId w:val="4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2CD829BD" w14:textId="77777777" w:rsidR="00D72B88" w:rsidRPr="0024543E" w:rsidRDefault="00D72B88" w:rsidP="00D72B88">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5)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w:t>
      </w:r>
    </w:p>
    <w:p w14:paraId="7BC5FC71"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5727182"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42798F2C"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C766A11"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75CFFB45"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дворы жилых домов не должны выходить на улицу;</w:t>
      </w:r>
    </w:p>
    <w:p w14:paraId="46E771E3"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24543E">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3808F9FE" w14:textId="65DE35D9"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t xml:space="preserve">если проектируемое в целях строительства или реконструкции здание, строение, </w:t>
      </w:r>
      <w:r w:rsidRPr="00506069">
        <w:rPr>
          <w:rFonts w:ascii="Times New Roman" w:eastAsia="Times New Roman" w:hAnsi="Times New Roman" w:cs="Times New Roman"/>
          <w:sz w:val="28"/>
          <w:szCs w:val="28"/>
          <w:shd w:val="clear" w:color="auto" w:fill="FFFFFF"/>
          <w:lang w:eastAsia="ru-RU"/>
        </w:rPr>
        <w:t xml:space="preserve">сооружение </w:t>
      </w:r>
      <w:r w:rsidRPr="0024543E">
        <w:rPr>
          <w:rFonts w:ascii="Times New Roman" w:eastAsia="Times New Roman" w:hAnsi="Times New Roman" w:cs="Times New Roman"/>
          <w:sz w:val="28"/>
          <w:szCs w:val="28"/>
          <w:shd w:val="clear" w:color="auto" w:fill="FFFFFF"/>
          <w:lang w:eastAsia="ru-RU"/>
        </w:rPr>
        <w:t>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w:t>
      </w:r>
      <w:r w:rsidR="005E06DD">
        <w:rPr>
          <w:rFonts w:ascii="Times New Roman" w:eastAsia="Times New Roman" w:hAnsi="Times New Roman" w:cs="Times New Roman"/>
          <w:sz w:val="28"/>
          <w:szCs w:val="28"/>
          <w:shd w:val="clear" w:color="auto" w:fill="FFFFFF"/>
          <w:lang w:eastAsia="ru-RU"/>
        </w:rPr>
        <w:t xml:space="preserve"> (за исключением зданий этажностью не выше 4 этажей)</w:t>
      </w:r>
      <w:r w:rsidRPr="0024543E">
        <w:rPr>
          <w:rFonts w:ascii="Times New Roman" w:eastAsia="Times New Roman" w:hAnsi="Times New Roman" w:cs="Times New Roman"/>
          <w:sz w:val="28"/>
          <w:szCs w:val="28"/>
          <w:shd w:val="clear" w:color="auto" w:fill="FFFFFF"/>
          <w:lang w:eastAsia="ru-RU"/>
        </w:rPr>
        <w:t xml:space="preserve">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B6B47A9" w14:textId="77777777" w:rsidR="00D72B88" w:rsidRPr="00AD4224"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D4224">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6DA8F5AF" w14:textId="77777777" w:rsidR="00D72B88" w:rsidRPr="00AD4224"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AD4224">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5E62BDF"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lastRenderedPageBreak/>
        <w:t xml:space="preserve">для объектов коммерческого назначения, общая площадь которых составляет не более чем 1500 квадратных метров, </w:t>
      </w:r>
      <w:proofErr w:type="spellStart"/>
      <w:r w:rsidRPr="0024543E">
        <w:rPr>
          <w:rFonts w:ascii="Times New Roman" w:eastAsia="Times New Roman" w:hAnsi="Times New Roman" w:cs="Times New Roman"/>
          <w:color w:val="000000"/>
          <w:sz w:val="28"/>
          <w:szCs w:val="28"/>
          <w:shd w:val="clear" w:color="auto" w:fill="FFFFFF"/>
          <w:lang w:eastAsia="ru-RU"/>
        </w:rPr>
        <w:t>приобъектные</w:t>
      </w:r>
      <w:proofErr w:type="spellEnd"/>
      <w:r w:rsidRPr="0024543E">
        <w:rPr>
          <w:rFonts w:ascii="Times New Roman" w:eastAsia="Times New Roman" w:hAnsi="Times New Roman" w:cs="Times New Roman"/>
          <w:color w:val="000000"/>
          <w:sz w:val="28"/>
          <w:szCs w:val="28"/>
          <w:shd w:val="clear" w:color="auto" w:fill="FFFFFF"/>
          <w:lang w:eastAsia="ru-RU"/>
        </w:rPr>
        <w:t xml:space="preserve"> стоянки автомобилей следует размещать в пределах отведенного земельного участка.</w:t>
      </w:r>
    </w:p>
    <w:p w14:paraId="6A2DAFB3" w14:textId="77777777" w:rsidR="00D72B88" w:rsidRPr="0024543E" w:rsidRDefault="00D72B88" w:rsidP="00D72B88">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6) </w:t>
      </w:r>
      <w:r w:rsidRPr="0024543E">
        <w:rPr>
          <w:rFonts w:ascii="Times New Roman" w:eastAsia="Times New Roman" w:hAnsi="Times New Roman" w:cs="Times New Roman"/>
          <w:color w:val="000000"/>
          <w:sz w:val="28"/>
          <w:szCs w:val="28"/>
          <w:shd w:val="clear" w:color="auto" w:fill="FFFFFF"/>
          <w:lang w:eastAsia="ru-RU"/>
        </w:rPr>
        <w:tab/>
      </w:r>
      <w:r w:rsidRPr="0024543E">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24543E">
        <w:rPr>
          <w:rFonts w:ascii="Times New Roman" w:eastAsia="Times New Roman" w:hAnsi="Times New Roman" w:cs="Times New Roman"/>
          <w:color w:val="000000"/>
          <w:sz w:val="28"/>
          <w:szCs w:val="28"/>
          <w:shd w:val="clear" w:color="auto" w:fill="FFFFFF"/>
          <w:lang w:eastAsia="ru-RU"/>
        </w:rPr>
        <w:t>:</w:t>
      </w:r>
    </w:p>
    <w:p w14:paraId="75BA4DE0"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074A8124"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входные группы</w:t>
      </w:r>
      <w:r w:rsidRPr="0024543E">
        <w:rPr>
          <w:rFonts w:ascii="Times New Roman" w:eastAsia="Times New Roman" w:hAnsi="Times New Roman" w:cs="Times New Roman"/>
          <w:color w:val="000000"/>
          <w:sz w:val="28"/>
          <w:szCs w:val="28"/>
          <w:shd w:val="clear" w:color="auto" w:fill="FFFFFF"/>
          <w:lang w:eastAsia="ru-RU"/>
        </w:rPr>
        <w:t>:</w:t>
      </w:r>
    </w:p>
    <w:p w14:paraId="5048F1CF" w14:textId="77777777" w:rsidR="00D72B88" w:rsidRPr="0024543E" w:rsidRDefault="00D72B88"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197160BA" w14:textId="0557A837" w:rsidR="00D72B88" w:rsidRPr="0024543E" w:rsidRDefault="00D72B88"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входы </w:t>
      </w:r>
      <w:r w:rsidRPr="007A3C1B">
        <w:rPr>
          <w:rFonts w:ascii="Times New Roman" w:eastAsia="Times New Roman" w:hAnsi="Times New Roman" w:cs="Times New Roman"/>
          <w:color w:val="000000"/>
          <w:sz w:val="28"/>
          <w:szCs w:val="28"/>
          <w:shd w:val="clear" w:color="auto" w:fill="FFFFFF"/>
          <w:lang w:eastAsia="ru-RU"/>
        </w:rPr>
        <w:t xml:space="preserve">в </w:t>
      </w:r>
      <w:r w:rsidR="007A3C1B" w:rsidRPr="007A3C1B">
        <w:rPr>
          <w:rFonts w:ascii="Times New Roman" w:eastAsia="Times New Roman" w:hAnsi="Times New Roman" w:cs="Times New Roman"/>
          <w:sz w:val="28"/>
          <w:szCs w:val="28"/>
          <w:shd w:val="clear" w:color="auto" w:fill="FFFFFF"/>
          <w:lang w:eastAsia="ru-RU"/>
        </w:rPr>
        <w:t xml:space="preserve">жилую часть здания </w:t>
      </w:r>
      <w:r w:rsidRPr="007A3C1B">
        <w:rPr>
          <w:rFonts w:ascii="Times New Roman" w:eastAsia="Times New Roman" w:hAnsi="Times New Roman" w:cs="Times New Roman"/>
          <w:color w:val="000000"/>
          <w:sz w:val="28"/>
          <w:szCs w:val="28"/>
          <w:shd w:val="clear" w:color="auto" w:fill="FFFFFF"/>
          <w:lang w:eastAsia="ru-RU"/>
        </w:rPr>
        <w:t>должны</w:t>
      </w:r>
      <w:r w:rsidRPr="0024543E">
        <w:rPr>
          <w:rFonts w:ascii="Times New Roman" w:eastAsia="Times New Roman" w:hAnsi="Times New Roman" w:cs="Times New Roman"/>
          <w:color w:val="000000"/>
          <w:sz w:val="28"/>
          <w:szCs w:val="28"/>
          <w:shd w:val="clear" w:color="auto" w:fill="FFFFFF"/>
          <w:lang w:eastAsia="ru-RU"/>
        </w:rPr>
        <w:t xml:space="preserve"> быть организованы в одной отметке с уровнем земли; </w:t>
      </w:r>
    </w:p>
    <w:p w14:paraId="2D9880D6" w14:textId="77777777" w:rsidR="00D72B88" w:rsidRPr="0024543E" w:rsidRDefault="00D72B88"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4E934D3C" w14:textId="77777777" w:rsidR="00D72B88" w:rsidRPr="0024543E" w:rsidRDefault="00D72B88"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главные </w:t>
      </w:r>
      <w:r w:rsidRPr="0024543E">
        <w:rPr>
          <w:rFonts w:ascii="Times New Roman" w:eastAsia="Times New Roman" w:hAnsi="Times New Roman" w:cs="Times New Roman"/>
          <w:color w:val="000000"/>
          <w:sz w:val="28"/>
          <w:szCs w:val="28"/>
          <w:shd w:val="clear" w:color="auto" w:fill="FFFFFF"/>
          <w:lang w:eastAsia="ru-RU"/>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0406D92F"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цоколь</w:t>
      </w:r>
      <w:r w:rsidRPr="0024543E">
        <w:rPr>
          <w:rFonts w:ascii="Times New Roman" w:eastAsia="Times New Roman" w:hAnsi="Times New Roman" w:cs="Times New Roman"/>
          <w:color w:val="000000"/>
          <w:sz w:val="28"/>
          <w:szCs w:val="28"/>
          <w:shd w:val="clear" w:color="auto" w:fill="FFFFFF"/>
          <w:lang w:eastAsia="ru-RU"/>
        </w:rPr>
        <w:t xml:space="preserve"> – </w:t>
      </w:r>
      <w:r w:rsidRPr="0024543E">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24543E">
        <w:rPr>
          <w:rFonts w:ascii="Times New Roman" w:eastAsia="Times New Roman" w:hAnsi="Times New Roman" w:cs="Times New Roman"/>
          <w:color w:val="000000"/>
          <w:sz w:val="28"/>
          <w:szCs w:val="28"/>
          <w:shd w:val="clear" w:color="auto" w:fill="FFFFFF"/>
          <w:lang w:eastAsia="ru-RU"/>
        </w:rPr>
        <w:t>;</w:t>
      </w:r>
    </w:p>
    <w:p w14:paraId="15C68025" w14:textId="77777777" w:rsidR="00D72B88" w:rsidRPr="0024543E" w:rsidRDefault="00D72B88" w:rsidP="00002CBD">
      <w:pPr>
        <w:numPr>
          <w:ilvl w:val="0"/>
          <w:numId w:val="3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7B2EDB63" w14:textId="77777777" w:rsidR="00D72B88" w:rsidRPr="0024543E" w:rsidRDefault="00D72B88"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6B11985E" w14:textId="1EE864F9" w:rsidR="00885409" w:rsidRPr="00885409" w:rsidRDefault="00D72B88" w:rsidP="00885409">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высота </w:t>
      </w:r>
      <w:r w:rsidR="00885409" w:rsidRPr="00885409">
        <w:rPr>
          <w:rFonts w:ascii="Times New Roman" w:eastAsia="Times New Roman" w:hAnsi="Times New Roman" w:cs="Times New Roman"/>
          <w:color w:val="000000"/>
          <w:sz w:val="28"/>
          <w:szCs w:val="28"/>
          <w:shd w:val="clear" w:color="auto" w:fill="FFFFFF"/>
          <w:lang w:eastAsia="ru-RU"/>
        </w:rPr>
        <w:t>первого этажа общественных зданий должна быть не менее 4 м, нежилого этажа жилищного фонда не менее:</w:t>
      </w:r>
    </w:p>
    <w:p w14:paraId="1D0F4211" w14:textId="77777777" w:rsidR="00885409" w:rsidRPr="00885409" w:rsidRDefault="00885409" w:rsidP="00885409">
      <w:pPr>
        <w:tabs>
          <w:tab w:val="left" w:pos="993"/>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885409">
        <w:rPr>
          <w:rFonts w:ascii="Times New Roman" w:eastAsia="Times New Roman" w:hAnsi="Times New Roman" w:cs="Times New Roman"/>
          <w:color w:val="000000"/>
          <w:sz w:val="28"/>
          <w:szCs w:val="28"/>
          <w:shd w:val="clear" w:color="auto" w:fill="FFFFFF"/>
          <w:lang w:eastAsia="ru-RU"/>
        </w:rPr>
        <w:t>- 3,5 м (многоквартирные жилые дома),</w:t>
      </w:r>
    </w:p>
    <w:p w14:paraId="6D6639A6" w14:textId="77777777" w:rsidR="00885409" w:rsidRPr="00885409" w:rsidRDefault="00885409" w:rsidP="00885409">
      <w:pPr>
        <w:tabs>
          <w:tab w:val="left" w:pos="993"/>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885409">
        <w:rPr>
          <w:rFonts w:ascii="Times New Roman" w:eastAsia="Times New Roman" w:hAnsi="Times New Roman" w:cs="Times New Roman"/>
          <w:color w:val="000000"/>
          <w:sz w:val="28"/>
          <w:szCs w:val="28"/>
          <w:shd w:val="clear" w:color="auto" w:fill="FFFFFF"/>
          <w:lang w:eastAsia="ru-RU"/>
        </w:rPr>
        <w:t xml:space="preserve">- 4 м (многоквартирные жилые дома </w:t>
      </w:r>
      <w:proofErr w:type="gramStart"/>
      <w:r w:rsidRPr="00885409">
        <w:rPr>
          <w:rFonts w:ascii="Times New Roman" w:eastAsia="Times New Roman" w:hAnsi="Times New Roman" w:cs="Times New Roman"/>
          <w:color w:val="000000"/>
          <w:sz w:val="28"/>
          <w:szCs w:val="28"/>
          <w:shd w:val="clear" w:color="auto" w:fill="FFFFFF"/>
          <w:lang w:eastAsia="ru-RU"/>
        </w:rPr>
        <w:t>бизнес-класса</w:t>
      </w:r>
      <w:proofErr w:type="gramEnd"/>
      <w:r w:rsidRPr="00885409">
        <w:rPr>
          <w:rFonts w:ascii="Times New Roman" w:eastAsia="Times New Roman" w:hAnsi="Times New Roman" w:cs="Times New Roman"/>
          <w:color w:val="000000"/>
          <w:sz w:val="28"/>
          <w:szCs w:val="28"/>
          <w:shd w:val="clear" w:color="auto" w:fill="FFFFFF"/>
          <w:lang w:eastAsia="ru-RU"/>
        </w:rPr>
        <w:t xml:space="preserve"> и выше);</w:t>
      </w:r>
    </w:p>
    <w:p w14:paraId="495620FD" w14:textId="77777777" w:rsidR="00D72B88" w:rsidRPr="0024543E" w:rsidRDefault="00D72B88"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процентное соотношение остекления оконных проемов в нежилых помещениях первого и (или) цокольного этажа жилого дома должно быть не менее:</w:t>
      </w:r>
    </w:p>
    <w:p w14:paraId="083C5AFC" w14:textId="77777777" w:rsidR="00D72B88" w:rsidRPr="0024543E" w:rsidRDefault="00D72B88" w:rsidP="00D72B88">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- 80 % - вдоль улиц городского и районного значения, площадей;</w:t>
      </w:r>
    </w:p>
    <w:p w14:paraId="0E7B3D8E" w14:textId="77777777" w:rsidR="00D72B88" w:rsidRPr="0024543E" w:rsidRDefault="00D72B88" w:rsidP="00D72B88">
      <w:pPr>
        <w:tabs>
          <w:tab w:val="left" w:pos="709"/>
        </w:tabs>
        <w:spacing w:after="0" w:line="240" w:lineRule="auto"/>
        <w:ind w:left="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- 40 % - 60 % - вдоль улиц в зонах жилой застройки;</w:t>
      </w:r>
    </w:p>
    <w:p w14:paraId="28F5396B"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фасад:</w:t>
      </w:r>
      <w:r w:rsidRPr="0024543E">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2A886A0"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окна, лоджии, балконы</w:t>
      </w:r>
      <w:r w:rsidRPr="0024543E">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76419046" w14:textId="77777777" w:rsidR="00D72B88" w:rsidRPr="0024543E" w:rsidRDefault="00D72B88"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24543E">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24543E">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4C48B9B3" w14:textId="77777777" w:rsidR="00D72B88" w:rsidRPr="00F64026" w:rsidRDefault="00D72B88" w:rsidP="00D72B8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lastRenderedPageBreak/>
        <w:t>Запрещается использовать крышу зданий для размещения рекламных конструкций.</w:t>
      </w:r>
    </w:p>
    <w:p w14:paraId="39616610" w14:textId="77777777" w:rsidR="00513F25" w:rsidRPr="00355779" w:rsidRDefault="00920ECC" w:rsidP="00002CBD">
      <w:pPr>
        <w:numPr>
          <w:ilvl w:val="0"/>
          <w:numId w:val="27"/>
        </w:numPr>
        <w:spacing w:before="120" w:after="0" w:line="240" w:lineRule="auto"/>
        <w:ind w:left="0" w:firstLine="709"/>
        <w:jc w:val="both"/>
      </w:pPr>
      <w:r w:rsidRPr="00355779">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8954316" w14:textId="77777777" w:rsidR="00513F25" w:rsidRPr="00355779" w:rsidRDefault="00920ECC">
      <w:pPr>
        <w:spacing w:after="0" w:line="240" w:lineRule="auto"/>
        <w:ind w:firstLine="709"/>
        <w:jc w:val="both"/>
      </w:pPr>
      <w:r w:rsidRPr="00355779">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13B8393" w14:textId="6CD21399" w:rsidR="00513F25" w:rsidRDefault="00920ECC">
      <w:pPr>
        <w:spacing w:after="0" w:line="240" w:lineRule="auto"/>
        <w:ind w:firstLine="709"/>
        <w:jc w:val="both"/>
        <w:rPr>
          <w:rFonts w:ascii="Times New Roman" w:hAnsi="Times New Roman" w:cs="Times New Roman"/>
          <w:sz w:val="28"/>
          <w:szCs w:val="28"/>
        </w:rPr>
      </w:pPr>
      <w:r w:rsidRPr="00355779">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w:t>
      </w:r>
      <w:r w:rsidRPr="00C97C5F">
        <w:rPr>
          <w:rFonts w:ascii="Times New Roman" w:hAnsi="Times New Roman" w:cs="Times New Roman"/>
          <w:sz w:val="28"/>
          <w:szCs w:val="28"/>
        </w:rPr>
        <w:t>актами, указаны в главе 1</w:t>
      </w:r>
      <w:r w:rsidR="00C53840">
        <w:rPr>
          <w:rFonts w:ascii="Times New Roman" w:hAnsi="Times New Roman" w:cs="Times New Roman"/>
          <w:sz w:val="28"/>
          <w:szCs w:val="28"/>
        </w:rPr>
        <w:t>1</w:t>
      </w:r>
      <w:r w:rsidRPr="00C97C5F">
        <w:rPr>
          <w:rFonts w:ascii="Times New Roman" w:hAnsi="Times New Roman" w:cs="Times New Roman"/>
          <w:sz w:val="28"/>
          <w:szCs w:val="28"/>
        </w:rPr>
        <w:t xml:space="preserve"> настоящих Правил.</w:t>
      </w:r>
    </w:p>
    <w:p w14:paraId="48B92989" w14:textId="754D97BB" w:rsidR="00B7442A" w:rsidRPr="003B7A64" w:rsidRDefault="00B7442A" w:rsidP="00B7442A">
      <w:pPr>
        <w:keepNext/>
        <w:spacing w:before="240" w:after="120" w:line="240" w:lineRule="auto"/>
        <w:jc w:val="center"/>
        <w:outlineLvl w:val="2"/>
      </w:pPr>
      <w:bookmarkStart w:id="40" w:name="_Toc221807419"/>
      <w:r w:rsidRPr="003B7A64">
        <w:rPr>
          <w:rFonts w:ascii="Times New Roman" w:eastAsia="Times New Roman" w:hAnsi="Times New Roman" w:cs="Times New Roman"/>
          <w:b/>
          <w:bCs/>
          <w:sz w:val="28"/>
          <w:szCs w:val="28"/>
          <w:lang w:eastAsia="ru-RU"/>
        </w:rPr>
        <w:t xml:space="preserve">Статья </w:t>
      </w:r>
      <w:r w:rsidR="009C6018">
        <w:rPr>
          <w:rFonts w:ascii="Times New Roman" w:eastAsia="Times New Roman" w:hAnsi="Times New Roman" w:cs="Times New Roman"/>
          <w:b/>
          <w:bCs/>
          <w:sz w:val="28"/>
          <w:szCs w:val="28"/>
          <w:lang w:eastAsia="ru-RU"/>
        </w:rPr>
        <w:t>2</w:t>
      </w:r>
      <w:r w:rsidR="00880F0B">
        <w:rPr>
          <w:rFonts w:ascii="Times New Roman" w:eastAsia="Times New Roman" w:hAnsi="Times New Roman" w:cs="Times New Roman"/>
          <w:b/>
          <w:bCs/>
          <w:sz w:val="28"/>
          <w:szCs w:val="28"/>
          <w:lang w:eastAsia="ru-RU"/>
        </w:rPr>
        <w:t>3</w:t>
      </w:r>
      <w:r w:rsidRPr="003B7A6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Многофункциональная общественно-деловая зона</w:t>
      </w:r>
      <w:r w:rsidRPr="003B7A64">
        <w:rPr>
          <w:rFonts w:ascii="Times New Roman" w:eastAsia="Times New Roman" w:hAnsi="Times New Roman" w:cs="Times New Roman"/>
          <w:b/>
          <w:bCs/>
          <w:sz w:val="28"/>
          <w:szCs w:val="28"/>
          <w:lang w:eastAsia="ru-RU"/>
        </w:rPr>
        <w:t xml:space="preserve"> (Т</w:t>
      </w:r>
      <w:r>
        <w:rPr>
          <w:rFonts w:ascii="Times New Roman" w:eastAsia="Times New Roman" w:hAnsi="Times New Roman" w:cs="Times New Roman"/>
          <w:b/>
          <w:bCs/>
          <w:sz w:val="28"/>
          <w:szCs w:val="28"/>
          <w:lang w:eastAsia="ru-RU"/>
        </w:rPr>
        <w:t>Д</w:t>
      </w:r>
      <w:r w:rsidRPr="003B7A64">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1</w:t>
      </w:r>
      <w:r w:rsidRPr="003B7A64">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2</w:t>
      </w:r>
      <w:r w:rsidRPr="003B7A64">
        <w:rPr>
          <w:rFonts w:ascii="Times New Roman" w:eastAsia="Times New Roman" w:hAnsi="Times New Roman" w:cs="Times New Roman"/>
          <w:b/>
          <w:bCs/>
          <w:sz w:val="28"/>
          <w:szCs w:val="28"/>
          <w:lang w:eastAsia="ru-RU"/>
        </w:rPr>
        <w:t>)</w:t>
      </w:r>
      <w:bookmarkEnd w:id="40"/>
    </w:p>
    <w:p w14:paraId="027B596B" w14:textId="62663D82" w:rsidR="00B7442A" w:rsidRPr="00D52A32" w:rsidRDefault="00B7442A" w:rsidP="00002CBD">
      <w:pPr>
        <w:numPr>
          <w:ilvl w:val="0"/>
          <w:numId w:val="47"/>
        </w:numPr>
        <w:spacing w:after="0" w:line="240" w:lineRule="auto"/>
        <w:ind w:left="1134" w:hanging="283"/>
        <w:jc w:val="both"/>
      </w:pPr>
      <w:r w:rsidRPr="003B7A64">
        <w:rPr>
          <w:rFonts w:ascii="Times New Roman" w:hAnsi="Times New Roman" w:cs="Times New Roman"/>
          <w:sz w:val="28"/>
          <w:szCs w:val="28"/>
        </w:rPr>
        <w:t>Кодовое обозначение территориальной зоны – Т</w:t>
      </w:r>
      <w:r>
        <w:rPr>
          <w:rFonts w:ascii="Times New Roman" w:hAnsi="Times New Roman" w:cs="Times New Roman"/>
          <w:sz w:val="28"/>
          <w:szCs w:val="28"/>
        </w:rPr>
        <w:t>Д.1</w:t>
      </w:r>
      <w:r w:rsidRPr="003B7A64">
        <w:rPr>
          <w:rFonts w:ascii="Times New Roman" w:hAnsi="Times New Roman" w:cs="Times New Roman"/>
          <w:sz w:val="28"/>
          <w:szCs w:val="28"/>
        </w:rPr>
        <w:t>.</w:t>
      </w:r>
      <w:r>
        <w:rPr>
          <w:rFonts w:ascii="Times New Roman" w:hAnsi="Times New Roman" w:cs="Times New Roman"/>
          <w:sz w:val="28"/>
          <w:szCs w:val="28"/>
        </w:rPr>
        <w:t>2</w:t>
      </w:r>
    </w:p>
    <w:p w14:paraId="51221FE2" w14:textId="77777777" w:rsidR="00B7442A" w:rsidRPr="003B7A64" w:rsidRDefault="00B7442A" w:rsidP="00002CBD">
      <w:pPr>
        <w:numPr>
          <w:ilvl w:val="0"/>
          <w:numId w:val="47"/>
        </w:numPr>
        <w:spacing w:after="120" w:line="240" w:lineRule="auto"/>
        <w:ind w:left="0" w:firstLine="851"/>
        <w:jc w:val="both"/>
      </w:pPr>
      <w:r w:rsidRPr="003B7A64">
        <w:rPr>
          <w:rFonts w:ascii="Times New Roman" w:hAnsi="Times New Roman" w:cs="Times New Roman"/>
          <w:sz w:val="28"/>
          <w:szCs w:val="28"/>
        </w:rPr>
        <w:t>Виды разрешенного использования земельных участков:</w:t>
      </w:r>
    </w:p>
    <w:tbl>
      <w:tblPr>
        <w:tblStyle w:val="af2"/>
        <w:tblW w:w="10206"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B7442A" w:rsidRPr="00897D34" w14:paraId="06137975" w14:textId="77777777" w:rsidTr="002F59F9">
        <w:trPr>
          <w:trHeight w:val="567"/>
          <w:tblHeader/>
        </w:trPr>
        <w:tc>
          <w:tcPr>
            <w:tcW w:w="855" w:type="dxa"/>
            <w:shd w:val="clear" w:color="FFFFFF" w:fill="FFFFFF"/>
            <w:tcMar>
              <w:top w:w="28" w:type="dxa"/>
              <w:left w:w="57" w:type="dxa"/>
              <w:bottom w:w="57" w:type="dxa"/>
              <w:right w:w="57" w:type="dxa"/>
            </w:tcMar>
            <w:vAlign w:val="center"/>
          </w:tcPr>
          <w:p w14:paraId="252DFBEB" w14:textId="77777777" w:rsidR="00B7442A" w:rsidRPr="00897D34" w:rsidRDefault="00B7442A" w:rsidP="004F096A">
            <w:pPr>
              <w:jc w:val="center"/>
              <w:rPr>
                <w:rFonts w:ascii="Times New Roman" w:hAnsi="Times New Roman" w:cs="Times New Roman"/>
              </w:rPr>
            </w:pPr>
            <w:r w:rsidRPr="00897D34">
              <w:rPr>
                <w:rFonts w:ascii="Times New Roman" w:hAnsi="Times New Roman" w:cs="Times New Roman"/>
                <w:bCs/>
                <w:sz w:val="24"/>
                <w:szCs w:val="24"/>
                <w:lang w:eastAsia="zh-CN"/>
              </w:rPr>
              <w:t>№ п/п</w:t>
            </w:r>
          </w:p>
        </w:tc>
        <w:tc>
          <w:tcPr>
            <w:tcW w:w="7643" w:type="dxa"/>
            <w:shd w:val="clear" w:color="FFFFFF" w:fill="FFFFFF"/>
            <w:tcMar>
              <w:top w:w="28" w:type="dxa"/>
              <w:left w:w="57" w:type="dxa"/>
              <w:bottom w:w="57" w:type="dxa"/>
              <w:right w:w="57" w:type="dxa"/>
            </w:tcMar>
            <w:vAlign w:val="center"/>
          </w:tcPr>
          <w:p w14:paraId="7026368B" w14:textId="77777777" w:rsidR="00B7442A" w:rsidRPr="00897D34" w:rsidRDefault="00B7442A" w:rsidP="004F096A">
            <w:pPr>
              <w:jc w:val="center"/>
              <w:rPr>
                <w:rFonts w:ascii="Times New Roman" w:hAnsi="Times New Roman" w:cs="Times New Roman"/>
              </w:rPr>
            </w:pPr>
            <w:r w:rsidRPr="00897D34">
              <w:rPr>
                <w:rFonts w:ascii="Times New Roman" w:hAnsi="Times New Roman" w:cs="Times New Roman"/>
                <w:bCs/>
                <w:sz w:val="24"/>
                <w:szCs w:val="24"/>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050759FA" w14:textId="77777777" w:rsidR="00B7442A" w:rsidRPr="00897D34" w:rsidRDefault="00B7442A" w:rsidP="004F096A">
            <w:pPr>
              <w:jc w:val="center"/>
              <w:rPr>
                <w:rFonts w:ascii="Times New Roman" w:hAnsi="Times New Roman" w:cs="Times New Roman"/>
              </w:rPr>
            </w:pPr>
            <w:r w:rsidRPr="00897D34">
              <w:rPr>
                <w:rFonts w:ascii="Times New Roman" w:hAnsi="Times New Roman" w:cs="Times New Roman"/>
                <w:bCs/>
                <w:sz w:val="24"/>
                <w:szCs w:val="24"/>
                <w:lang w:eastAsia="zh-CN"/>
              </w:rPr>
              <w:t>Код</w:t>
            </w:r>
          </w:p>
        </w:tc>
      </w:tr>
      <w:tr w:rsidR="00B7442A" w:rsidRPr="00897D34" w14:paraId="5C5E5813" w14:textId="77777777" w:rsidTr="004F096A">
        <w:trPr>
          <w:trHeight w:val="284"/>
        </w:trPr>
        <w:tc>
          <w:tcPr>
            <w:tcW w:w="10206" w:type="dxa"/>
            <w:gridSpan w:val="3"/>
            <w:tcMar>
              <w:top w:w="28" w:type="dxa"/>
              <w:left w:w="57" w:type="dxa"/>
              <w:bottom w:w="57" w:type="dxa"/>
              <w:right w:w="57" w:type="dxa"/>
            </w:tcMar>
            <w:vAlign w:val="center"/>
          </w:tcPr>
          <w:p w14:paraId="3427225F" w14:textId="77777777" w:rsidR="00B7442A" w:rsidRPr="00897D34" w:rsidRDefault="00B7442A" w:rsidP="004F096A">
            <w:pPr>
              <w:jc w:val="center"/>
              <w:rPr>
                <w:rFonts w:ascii="Times New Roman" w:hAnsi="Times New Roman" w:cs="Times New Roman"/>
              </w:rPr>
            </w:pPr>
            <w:r w:rsidRPr="00897D34">
              <w:rPr>
                <w:rFonts w:ascii="Times New Roman" w:hAnsi="Times New Roman" w:cs="Times New Roman"/>
                <w:sz w:val="24"/>
                <w:szCs w:val="24"/>
              </w:rPr>
              <w:t>Основные виды разрешенного использования</w:t>
            </w:r>
          </w:p>
        </w:tc>
      </w:tr>
      <w:tr w:rsidR="00B7442A" w:rsidRPr="00897D34" w14:paraId="53F28687" w14:textId="77777777" w:rsidTr="004F096A">
        <w:trPr>
          <w:trHeight w:val="284"/>
        </w:trPr>
        <w:tc>
          <w:tcPr>
            <w:tcW w:w="855" w:type="dxa"/>
            <w:tcMar>
              <w:top w:w="28" w:type="dxa"/>
              <w:left w:w="57" w:type="dxa"/>
              <w:bottom w:w="57" w:type="dxa"/>
              <w:right w:w="57" w:type="dxa"/>
            </w:tcMar>
            <w:vAlign w:val="center"/>
          </w:tcPr>
          <w:p w14:paraId="510B62A3" w14:textId="77777777" w:rsidR="00B7442A" w:rsidRPr="00897D34" w:rsidRDefault="00B7442A"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3CD3EEFE" w14:textId="4390A4CA" w:rsidR="00B7442A" w:rsidRPr="008C124D" w:rsidRDefault="00B7442A" w:rsidP="004F096A">
            <w:pPr>
              <w:rPr>
                <w:rFonts w:ascii="Times New Roman" w:hAnsi="Times New Roman" w:cs="Times New Roman"/>
                <w:sz w:val="24"/>
                <w:szCs w:val="24"/>
              </w:rPr>
            </w:pPr>
            <w:r w:rsidRPr="00897D34">
              <w:rPr>
                <w:rFonts w:ascii="Times New Roman" w:hAnsi="Times New Roman" w:cs="Times New Roman"/>
                <w:sz w:val="24"/>
                <w:szCs w:val="24"/>
              </w:rPr>
              <w:t>Предоставление коммунальных услуг</w:t>
            </w:r>
            <w:r w:rsidR="009F34E5">
              <w:rPr>
                <w:rFonts w:ascii="Times New Roman" w:hAnsi="Times New Roman" w:cs="Times New Roman"/>
                <w:sz w:val="24"/>
                <w:szCs w:val="24"/>
                <w:lang w:val="en-US"/>
              </w:rPr>
              <w:t xml:space="preserve"> </w:t>
            </w:r>
          </w:p>
        </w:tc>
        <w:tc>
          <w:tcPr>
            <w:tcW w:w="1708" w:type="dxa"/>
            <w:tcMar>
              <w:top w:w="28" w:type="dxa"/>
              <w:left w:w="57" w:type="dxa"/>
              <w:bottom w:w="57" w:type="dxa"/>
              <w:right w:w="57" w:type="dxa"/>
            </w:tcMar>
            <w:vAlign w:val="center"/>
          </w:tcPr>
          <w:p w14:paraId="29844FB4" w14:textId="77777777" w:rsidR="00B7442A" w:rsidRPr="00897D34" w:rsidRDefault="00B7442A" w:rsidP="004F096A">
            <w:pPr>
              <w:jc w:val="center"/>
              <w:rPr>
                <w:rFonts w:ascii="Times New Roman" w:hAnsi="Times New Roman" w:cs="Times New Roman"/>
                <w:sz w:val="24"/>
                <w:szCs w:val="24"/>
              </w:rPr>
            </w:pPr>
            <w:r w:rsidRPr="00897D34">
              <w:rPr>
                <w:rFonts w:ascii="Times New Roman" w:hAnsi="Times New Roman" w:cs="Times New Roman"/>
                <w:sz w:val="24"/>
                <w:szCs w:val="24"/>
              </w:rPr>
              <w:t>3.1.1</w:t>
            </w:r>
          </w:p>
        </w:tc>
      </w:tr>
      <w:tr w:rsidR="00B7442A" w:rsidRPr="00897D34" w14:paraId="44B8FF58" w14:textId="77777777" w:rsidTr="004F096A">
        <w:trPr>
          <w:trHeight w:val="284"/>
        </w:trPr>
        <w:tc>
          <w:tcPr>
            <w:tcW w:w="855" w:type="dxa"/>
            <w:tcMar>
              <w:top w:w="28" w:type="dxa"/>
              <w:left w:w="57" w:type="dxa"/>
              <w:bottom w:w="57" w:type="dxa"/>
              <w:right w:w="57" w:type="dxa"/>
            </w:tcMar>
            <w:vAlign w:val="center"/>
          </w:tcPr>
          <w:p w14:paraId="1A1FD697" w14:textId="77777777" w:rsidR="00B7442A" w:rsidRPr="00897D34" w:rsidRDefault="00B7442A"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527827C3" w14:textId="255B8882" w:rsidR="00B7442A" w:rsidRPr="009F34E5" w:rsidRDefault="00B7442A" w:rsidP="004F096A">
            <w:pPr>
              <w:rPr>
                <w:rFonts w:ascii="Times New Roman" w:hAnsi="Times New Roman" w:cs="Times New Roman"/>
                <w:sz w:val="24"/>
                <w:szCs w:val="24"/>
              </w:rPr>
            </w:pPr>
            <w:r>
              <w:rPr>
                <w:rFonts w:ascii="Times New Roman" w:eastAsia="Calibri" w:hAnsi="Times New Roman" w:cs="Times New Roman"/>
                <w:sz w:val="24"/>
                <w:szCs w:val="24"/>
                <w:lang w:eastAsia="zh-CN"/>
              </w:rPr>
              <w:t>Ад</w:t>
            </w:r>
            <w:r w:rsidRPr="005A551B">
              <w:rPr>
                <w:rFonts w:ascii="Times New Roman" w:eastAsia="Calibri" w:hAnsi="Times New Roman" w:cs="Times New Roman"/>
                <w:sz w:val="24"/>
                <w:szCs w:val="24"/>
                <w:lang w:eastAsia="zh-CN"/>
              </w:rPr>
              <w:t>министративные здания организаций, обеспечивающих предоставление коммунальных услуг</w:t>
            </w:r>
            <w:r w:rsidR="009F34E5" w:rsidRPr="009F34E5">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669A3390" w14:textId="77777777" w:rsidR="00B7442A" w:rsidRPr="00897D34" w:rsidRDefault="00B7442A" w:rsidP="004F096A">
            <w:pPr>
              <w:jc w:val="center"/>
              <w:rPr>
                <w:rFonts w:ascii="Times New Roman" w:hAnsi="Times New Roman" w:cs="Times New Roman"/>
                <w:sz w:val="24"/>
                <w:szCs w:val="24"/>
              </w:rPr>
            </w:pPr>
            <w:r>
              <w:rPr>
                <w:rFonts w:ascii="Times New Roman" w:hAnsi="Times New Roman" w:cs="Times New Roman"/>
                <w:sz w:val="24"/>
                <w:szCs w:val="24"/>
              </w:rPr>
              <w:t>3.1.2</w:t>
            </w:r>
          </w:p>
        </w:tc>
      </w:tr>
      <w:tr w:rsidR="00B7442A" w:rsidRPr="00897D34" w14:paraId="0BC98EB9" w14:textId="77777777" w:rsidTr="004F096A">
        <w:trPr>
          <w:trHeight w:val="284"/>
        </w:trPr>
        <w:tc>
          <w:tcPr>
            <w:tcW w:w="855" w:type="dxa"/>
            <w:tcMar>
              <w:top w:w="28" w:type="dxa"/>
              <w:left w:w="57" w:type="dxa"/>
              <w:bottom w:w="57" w:type="dxa"/>
              <w:right w:w="57" w:type="dxa"/>
            </w:tcMar>
            <w:vAlign w:val="center"/>
          </w:tcPr>
          <w:p w14:paraId="08289941" w14:textId="77777777" w:rsidR="00B7442A" w:rsidRPr="00CD54E2" w:rsidRDefault="00B7442A"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188C14A1" w14:textId="37286FF3" w:rsidR="00B7442A" w:rsidRPr="008C124D" w:rsidRDefault="00B7442A" w:rsidP="004F096A">
            <w:pPr>
              <w:rPr>
                <w:rFonts w:ascii="Times New Roman" w:hAnsi="Times New Roman" w:cs="Times New Roman"/>
                <w:sz w:val="24"/>
                <w:szCs w:val="24"/>
              </w:rPr>
            </w:pPr>
            <w:r w:rsidRPr="00CD54E2">
              <w:rPr>
                <w:rFonts w:ascii="Times New Roman" w:eastAsia="Calibri" w:hAnsi="Times New Roman" w:cs="Times New Roman"/>
                <w:sz w:val="24"/>
                <w:szCs w:val="24"/>
                <w:lang w:eastAsia="zh-CN"/>
              </w:rPr>
              <w:t>Оказание социальной помощи населению</w:t>
            </w:r>
            <w:r w:rsidR="009F34E5">
              <w:rPr>
                <w:rFonts w:ascii="Times New Roman" w:eastAsia="Calibri" w:hAnsi="Times New Roman" w:cs="Times New Roman"/>
                <w:sz w:val="24"/>
                <w:szCs w:val="24"/>
                <w:lang w:val="en-US" w:eastAsia="zh-CN"/>
              </w:rPr>
              <w:t xml:space="preserve"> </w:t>
            </w:r>
          </w:p>
        </w:tc>
        <w:tc>
          <w:tcPr>
            <w:tcW w:w="1708" w:type="dxa"/>
            <w:tcMar>
              <w:top w:w="28" w:type="dxa"/>
              <w:left w:w="57" w:type="dxa"/>
              <w:bottom w:w="57" w:type="dxa"/>
              <w:right w:w="57" w:type="dxa"/>
            </w:tcMar>
            <w:vAlign w:val="center"/>
          </w:tcPr>
          <w:p w14:paraId="510018F0" w14:textId="77777777" w:rsidR="00B7442A" w:rsidRPr="00CD54E2" w:rsidRDefault="00B7442A" w:rsidP="004F096A">
            <w:pPr>
              <w:jc w:val="center"/>
              <w:rPr>
                <w:rFonts w:ascii="Times New Roman" w:hAnsi="Times New Roman" w:cs="Times New Roman"/>
                <w:sz w:val="24"/>
                <w:szCs w:val="24"/>
              </w:rPr>
            </w:pPr>
            <w:r w:rsidRPr="00CD54E2">
              <w:rPr>
                <w:rFonts w:ascii="Times New Roman" w:eastAsia="Calibri" w:hAnsi="Times New Roman" w:cs="Times New Roman"/>
                <w:sz w:val="24"/>
                <w:szCs w:val="24"/>
                <w:lang w:eastAsia="zh-CN"/>
              </w:rPr>
              <w:t>3.2.2</w:t>
            </w:r>
          </w:p>
        </w:tc>
      </w:tr>
      <w:tr w:rsidR="0005505A" w:rsidRPr="00897D34" w14:paraId="39D84B33" w14:textId="77777777" w:rsidTr="004F096A">
        <w:trPr>
          <w:trHeight w:val="284"/>
        </w:trPr>
        <w:tc>
          <w:tcPr>
            <w:tcW w:w="855" w:type="dxa"/>
            <w:tcMar>
              <w:top w:w="28" w:type="dxa"/>
              <w:left w:w="57" w:type="dxa"/>
              <w:bottom w:w="57" w:type="dxa"/>
              <w:right w:w="57" w:type="dxa"/>
            </w:tcMar>
            <w:vAlign w:val="center"/>
          </w:tcPr>
          <w:p w14:paraId="420D1DFB" w14:textId="77777777" w:rsidR="0005505A" w:rsidRPr="0005505A" w:rsidRDefault="0005505A"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0C440725" w14:textId="30A603E5" w:rsidR="0005505A" w:rsidRPr="008C124D" w:rsidRDefault="0005505A" w:rsidP="004F096A">
            <w:pPr>
              <w:rPr>
                <w:rFonts w:ascii="Times New Roman" w:eastAsia="Calibri" w:hAnsi="Times New Roman" w:cs="Times New Roman"/>
                <w:sz w:val="24"/>
                <w:szCs w:val="24"/>
                <w:lang w:eastAsia="zh-CN"/>
              </w:rPr>
            </w:pPr>
            <w:r w:rsidRPr="0005505A">
              <w:rPr>
                <w:rFonts w:ascii="Times New Roman" w:eastAsia="Calibri" w:hAnsi="Times New Roman" w:cs="Times New Roman"/>
                <w:sz w:val="24"/>
                <w:szCs w:val="24"/>
                <w:lang w:eastAsia="zh-CN"/>
              </w:rPr>
              <w:t>Бытовое обслуживание</w:t>
            </w:r>
            <w:r w:rsidR="009F34E5">
              <w:rPr>
                <w:rFonts w:ascii="Times New Roman" w:eastAsia="Calibri" w:hAnsi="Times New Roman" w:cs="Times New Roman"/>
                <w:sz w:val="24"/>
                <w:szCs w:val="24"/>
                <w:lang w:val="en-US" w:eastAsia="zh-CN"/>
              </w:rPr>
              <w:t xml:space="preserve"> </w:t>
            </w:r>
            <w:r w:rsidR="00D057B2" w:rsidRPr="00CF35BA">
              <w:rPr>
                <w:rFonts w:ascii="Times New Roman" w:eastAsia="Calibri" w:hAnsi="Times New Roman" w:cs="Times New Roman"/>
                <w:color w:val="000000" w:themeColor="text1"/>
                <w:sz w:val="24"/>
                <w:szCs w:val="24"/>
              </w:rPr>
              <w:t xml:space="preserve">&lt;*&gt; </w:t>
            </w:r>
          </w:p>
        </w:tc>
        <w:tc>
          <w:tcPr>
            <w:tcW w:w="1708" w:type="dxa"/>
            <w:tcMar>
              <w:top w:w="28" w:type="dxa"/>
              <w:left w:w="57" w:type="dxa"/>
              <w:bottom w:w="57" w:type="dxa"/>
              <w:right w:w="57" w:type="dxa"/>
            </w:tcMar>
            <w:vAlign w:val="center"/>
          </w:tcPr>
          <w:p w14:paraId="28D2CB91" w14:textId="0D545268" w:rsidR="0005505A" w:rsidRPr="0005505A" w:rsidRDefault="00647440" w:rsidP="004F096A">
            <w:pPr>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3.3</w:t>
            </w:r>
          </w:p>
        </w:tc>
      </w:tr>
      <w:tr w:rsidR="00647440" w:rsidRPr="00897D34" w14:paraId="489A046E" w14:textId="77777777" w:rsidTr="004F096A">
        <w:trPr>
          <w:trHeight w:val="284"/>
        </w:trPr>
        <w:tc>
          <w:tcPr>
            <w:tcW w:w="855" w:type="dxa"/>
            <w:tcMar>
              <w:top w:w="28" w:type="dxa"/>
              <w:left w:w="57" w:type="dxa"/>
              <w:bottom w:w="57" w:type="dxa"/>
              <w:right w:w="57" w:type="dxa"/>
            </w:tcMar>
            <w:vAlign w:val="center"/>
          </w:tcPr>
          <w:p w14:paraId="742E3A1B"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2C780378" w14:textId="6981E483" w:rsidR="00647440" w:rsidRPr="008C124D" w:rsidRDefault="00647440" w:rsidP="00647440">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Амбулаторно-поликлиническое обслуживание</w:t>
            </w:r>
            <w:r w:rsidR="009F34E5">
              <w:rPr>
                <w:rFonts w:ascii="Times New Roman" w:eastAsia="Calibri" w:hAnsi="Times New Roman" w:cs="Times New Roman"/>
                <w:sz w:val="24"/>
                <w:szCs w:val="24"/>
                <w:lang w:val="en-US" w:eastAsia="zh-CN"/>
              </w:rPr>
              <w:t xml:space="preserve"> </w:t>
            </w:r>
          </w:p>
        </w:tc>
        <w:tc>
          <w:tcPr>
            <w:tcW w:w="1708" w:type="dxa"/>
            <w:tcMar>
              <w:top w:w="28" w:type="dxa"/>
              <w:left w:w="57" w:type="dxa"/>
              <w:bottom w:w="57" w:type="dxa"/>
              <w:right w:w="57" w:type="dxa"/>
            </w:tcMar>
            <w:vAlign w:val="center"/>
          </w:tcPr>
          <w:p w14:paraId="1329E099" w14:textId="207FA704" w:rsidR="00647440" w:rsidRDefault="00647440" w:rsidP="00647440">
            <w:pPr>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3.4.1</w:t>
            </w:r>
          </w:p>
        </w:tc>
      </w:tr>
      <w:tr w:rsidR="00475F14" w:rsidRPr="00897D34" w14:paraId="32835198" w14:textId="77777777" w:rsidTr="004F096A">
        <w:trPr>
          <w:trHeight w:val="284"/>
        </w:trPr>
        <w:tc>
          <w:tcPr>
            <w:tcW w:w="855" w:type="dxa"/>
            <w:tcMar>
              <w:top w:w="28" w:type="dxa"/>
              <w:left w:w="57" w:type="dxa"/>
              <w:bottom w:w="57" w:type="dxa"/>
              <w:right w:w="57" w:type="dxa"/>
            </w:tcMar>
            <w:vAlign w:val="center"/>
          </w:tcPr>
          <w:p w14:paraId="31B68964" w14:textId="77777777" w:rsidR="00475F14" w:rsidRPr="0005505A" w:rsidRDefault="00475F14"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42C181D7" w14:textId="76AC8D1A" w:rsidR="00475F14" w:rsidRDefault="00475F14" w:rsidP="00647440">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Стационарное медицинское обслуживание</w:t>
            </w:r>
          </w:p>
        </w:tc>
        <w:tc>
          <w:tcPr>
            <w:tcW w:w="1708" w:type="dxa"/>
            <w:tcMar>
              <w:top w:w="28" w:type="dxa"/>
              <w:left w:w="57" w:type="dxa"/>
              <w:bottom w:w="57" w:type="dxa"/>
              <w:right w:w="57" w:type="dxa"/>
            </w:tcMar>
            <w:vAlign w:val="center"/>
          </w:tcPr>
          <w:p w14:paraId="149EFE02" w14:textId="7A09EC4E" w:rsidR="00475F14" w:rsidRDefault="00475F14" w:rsidP="00647440">
            <w:pPr>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3.4.2</w:t>
            </w:r>
          </w:p>
        </w:tc>
      </w:tr>
      <w:tr w:rsidR="00475F14" w:rsidRPr="00897D34" w14:paraId="4964A948" w14:textId="77777777" w:rsidTr="004F096A">
        <w:trPr>
          <w:trHeight w:val="284"/>
        </w:trPr>
        <w:tc>
          <w:tcPr>
            <w:tcW w:w="855" w:type="dxa"/>
            <w:tcMar>
              <w:top w:w="28" w:type="dxa"/>
              <w:left w:w="57" w:type="dxa"/>
              <w:bottom w:w="57" w:type="dxa"/>
              <w:right w:w="57" w:type="dxa"/>
            </w:tcMar>
            <w:vAlign w:val="center"/>
          </w:tcPr>
          <w:p w14:paraId="50A9FACB" w14:textId="77777777" w:rsidR="00475F14" w:rsidRPr="001E61AF" w:rsidRDefault="00475F14"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24070CDF" w14:textId="7490EE26" w:rsidR="00475F14" w:rsidRPr="001E61AF" w:rsidRDefault="00475F14" w:rsidP="00647440">
            <w:pPr>
              <w:rPr>
                <w:rFonts w:ascii="Times New Roman" w:eastAsia="Calibri" w:hAnsi="Times New Roman" w:cs="Times New Roman"/>
                <w:sz w:val="24"/>
                <w:szCs w:val="24"/>
                <w:lang w:eastAsia="zh-CN"/>
              </w:rPr>
            </w:pPr>
            <w:r w:rsidRPr="001E61AF">
              <w:rPr>
                <w:rFonts w:ascii="Times New Roman" w:eastAsia="Calibri" w:hAnsi="Times New Roman" w:cs="Times New Roman"/>
                <w:sz w:val="24"/>
                <w:szCs w:val="24"/>
                <w:lang w:eastAsia="zh-CN"/>
              </w:rPr>
              <w:t>Объекты культурно-досуговой деятельности</w:t>
            </w:r>
            <w:r w:rsidR="00586249">
              <w:rPr>
                <w:rFonts w:ascii="Times New Roman" w:eastAsia="Calibri" w:hAnsi="Times New Roman" w:cs="Times New Roman"/>
                <w:sz w:val="24"/>
                <w:szCs w:val="24"/>
                <w:lang w:eastAsia="zh-CN"/>
              </w:rPr>
              <w:t xml:space="preserve"> </w:t>
            </w:r>
            <w:r w:rsidR="00586249" w:rsidRPr="00113484">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3D8599A8" w14:textId="620DAE93" w:rsidR="00475F14" w:rsidRPr="001E61AF" w:rsidRDefault="00475F14" w:rsidP="00647440">
            <w:pPr>
              <w:jc w:val="center"/>
              <w:rPr>
                <w:rFonts w:ascii="Times New Roman" w:eastAsia="Calibri" w:hAnsi="Times New Roman" w:cs="Times New Roman"/>
                <w:sz w:val="24"/>
                <w:szCs w:val="24"/>
                <w:lang w:eastAsia="zh-CN"/>
              </w:rPr>
            </w:pPr>
            <w:r w:rsidRPr="001E61AF">
              <w:rPr>
                <w:rFonts w:ascii="Times New Roman" w:eastAsia="Calibri" w:hAnsi="Times New Roman" w:cs="Times New Roman"/>
                <w:sz w:val="24"/>
                <w:szCs w:val="24"/>
                <w:lang w:eastAsia="zh-CN"/>
              </w:rPr>
              <w:t>3.6.1</w:t>
            </w:r>
          </w:p>
        </w:tc>
      </w:tr>
      <w:tr w:rsidR="00647440" w:rsidRPr="00897D34" w14:paraId="3D314024" w14:textId="77777777" w:rsidTr="004F096A">
        <w:trPr>
          <w:trHeight w:val="284"/>
        </w:trPr>
        <w:tc>
          <w:tcPr>
            <w:tcW w:w="855" w:type="dxa"/>
            <w:tcMar>
              <w:top w:w="28" w:type="dxa"/>
              <w:left w:w="57" w:type="dxa"/>
              <w:bottom w:w="57" w:type="dxa"/>
              <w:right w:w="57" w:type="dxa"/>
            </w:tcMar>
            <w:vAlign w:val="center"/>
          </w:tcPr>
          <w:p w14:paraId="1C00651D"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5633C75A" w14:textId="2923982F" w:rsidR="00647440" w:rsidRDefault="00C53840" w:rsidP="00647440">
            <w:pPr>
              <w:rPr>
                <w:rFonts w:ascii="Times New Roman" w:eastAsia="Calibri" w:hAnsi="Times New Roman" w:cs="Times New Roman"/>
                <w:sz w:val="24"/>
                <w:szCs w:val="24"/>
                <w:lang w:eastAsia="zh-CN"/>
              </w:rPr>
            </w:pPr>
            <w:r w:rsidRPr="00C53840">
              <w:rPr>
                <w:rFonts w:ascii="Times New Roman" w:eastAsia="Calibri" w:hAnsi="Times New Roman" w:cs="Times New Roman"/>
                <w:sz w:val="24"/>
                <w:szCs w:val="24"/>
                <w:lang w:eastAsia="zh-CN"/>
              </w:rPr>
              <w:t>Осуществление религиозных обрядов</w:t>
            </w:r>
          </w:p>
        </w:tc>
        <w:tc>
          <w:tcPr>
            <w:tcW w:w="1708" w:type="dxa"/>
            <w:tcMar>
              <w:top w:w="28" w:type="dxa"/>
              <w:left w:w="57" w:type="dxa"/>
              <w:bottom w:w="57" w:type="dxa"/>
              <w:right w:w="57" w:type="dxa"/>
            </w:tcMar>
            <w:vAlign w:val="center"/>
          </w:tcPr>
          <w:p w14:paraId="1B739BEB" w14:textId="55921C50" w:rsidR="00647440" w:rsidRDefault="00647440" w:rsidP="00647440">
            <w:pPr>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3.7</w:t>
            </w:r>
            <w:r w:rsidR="00C53840">
              <w:rPr>
                <w:rFonts w:ascii="Times New Roman" w:eastAsia="Calibri" w:hAnsi="Times New Roman" w:cs="Times New Roman"/>
                <w:sz w:val="24"/>
                <w:szCs w:val="24"/>
                <w:lang w:eastAsia="zh-CN"/>
              </w:rPr>
              <w:t>.1</w:t>
            </w:r>
          </w:p>
        </w:tc>
      </w:tr>
      <w:tr w:rsidR="00647440" w:rsidRPr="00897D34" w14:paraId="29B13C36" w14:textId="77777777" w:rsidTr="004F096A">
        <w:trPr>
          <w:trHeight w:val="284"/>
        </w:trPr>
        <w:tc>
          <w:tcPr>
            <w:tcW w:w="855" w:type="dxa"/>
            <w:tcMar>
              <w:top w:w="28" w:type="dxa"/>
              <w:left w:w="57" w:type="dxa"/>
              <w:bottom w:w="57" w:type="dxa"/>
              <w:right w:w="57" w:type="dxa"/>
            </w:tcMar>
            <w:vAlign w:val="center"/>
          </w:tcPr>
          <w:p w14:paraId="7C5F9AAB"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7ABD96F7" w14:textId="5B5BBD81" w:rsidR="00647440" w:rsidRPr="008C124D" w:rsidRDefault="00647440" w:rsidP="00647440">
            <w:pPr>
              <w:rPr>
                <w:rFonts w:ascii="Times New Roman" w:eastAsia="Calibri" w:hAnsi="Times New Roman" w:cs="Times New Roman"/>
                <w:sz w:val="24"/>
                <w:szCs w:val="24"/>
                <w:lang w:eastAsia="zh-CN"/>
              </w:rPr>
            </w:pPr>
            <w:r w:rsidRPr="00E83E1B">
              <w:rPr>
                <w:rFonts w:ascii="Times New Roman" w:hAnsi="Times New Roman" w:cs="Times New Roman"/>
                <w:sz w:val="24"/>
                <w:szCs w:val="24"/>
              </w:rPr>
              <w:t>Государственное управление</w:t>
            </w:r>
            <w:r w:rsidR="009F34E5">
              <w:rPr>
                <w:rFonts w:ascii="Times New Roman" w:hAnsi="Times New Roman" w:cs="Times New Roman"/>
                <w:sz w:val="24"/>
                <w:szCs w:val="24"/>
                <w:lang w:val="en-US"/>
              </w:rPr>
              <w:t xml:space="preserve"> </w:t>
            </w:r>
          </w:p>
        </w:tc>
        <w:tc>
          <w:tcPr>
            <w:tcW w:w="1708" w:type="dxa"/>
            <w:tcMar>
              <w:top w:w="28" w:type="dxa"/>
              <w:left w:w="57" w:type="dxa"/>
              <w:bottom w:w="57" w:type="dxa"/>
              <w:right w:w="57" w:type="dxa"/>
            </w:tcMar>
            <w:vAlign w:val="center"/>
          </w:tcPr>
          <w:p w14:paraId="565583E1" w14:textId="3945CA2D" w:rsidR="00647440" w:rsidRDefault="00647440" w:rsidP="00647440">
            <w:pPr>
              <w:jc w:val="center"/>
              <w:rPr>
                <w:rFonts w:ascii="Times New Roman" w:eastAsia="Calibri" w:hAnsi="Times New Roman" w:cs="Times New Roman"/>
                <w:sz w:val="24"/>
                <w:szCs w:val="24"/>
                <w:lang w:eastAsia="zh-CN"/>
              </w:rPr>
            </w:pPr>
            <w:r w:rsidRPr="00113484">
              <w:rPr>
                <w:rFonts w:ascii="Times New Roman" w:hAnsi="Times New Roman" w:cs="Times New Roman"/>
                <w:sz w:val="24"/>
                <w:szCs w:val="24"/>
              </w:rPr>
              <w:t>3.8.1</w:t>
            </w:r>
          </w:p>
        </w:tc>
      </w:tr>
      <w:tr w:rsidR="00647440" w:rsidRPr="00897D34" w14:paraId="5C16BEA5" w14:textId="77777777" w:rsidTr="004F096A">
        <w:trPr>
          <w:trHeight w:val="284"/>
        </w:trPr>
        <w:tc>
          <w:tcPr>
            <w:tcW w:w="855" w:type="dxa"/>
            <w:tcMar>
              <w:top w:w="28" w:type="dxa"/>
              <w:left w:w="57" w:type="dxa"/>
              <w:bottom w:w="57" w:type="dxa"/>
              <w:right w:w="57" w:type="dxa"/>
            </w:tcMar>
            <w:vAlign w:val="center"/>
          </w:tcPr>
          <w:p w14:paraId="121CDACD"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7802B5FF" w14:textId="6BF02568" w:rsidR="00647440" w:rsidRPr="008C124D" w:rsidRDefault="00647440" w:rsidP="00647440">
            <w:pPr>
              <w:rPr>
                <w:rFonts w:ascii="Times New Roman" w:eastAsia="Calibri" w:hAnsi="Times New Roman" w:cs="Times New Roman"/>
                <w:sz w:val="24"/>
                <w:szCs w:val="24"/>
                <w:lang w:eastAsia="zh-CN"/>
              </w:rPr>
            </w:pPr>
            <w:r w:rsidRPr="00113484">
              <w:rPr>
                <w:rFonts w:ascii="Times New Roman" w:hAnsi="Times New Roman" w:cs="Times New Roman"/>
                <w:sz w:val="24"/>
                <w:szCs w:val="24"/>
              </w:rPr>
              <w:t xml:space="preserve">Деловое управление </w:t>
            </w:r>
            <w:r w:rsidRPr="00113484">
              <w:rPr>
                <w:rFonts w:ascii="Times New Roman" w:eastAsia="Calibri" w:hAnsi="Times New Roman" w:cs="Times New Roman"/>
                <w:sz w:val="24"/>
                <w:szCs w:val="24"/>
                <w:lang w:eastAsia="zh-CN"/>
              </w:rPr>
              <w:t>&lt;*&gt;</w:t>
            </w:r>
            <w:r w:rsidR="009F34E5">
              <w:rPr>
                <w:rFonts w:ascii="Times New Roman" w:eastAsia="Calibri" w:hAnsi="Times New Roman" w:cs="Times New Roman"/>
                <w:sz w:val="24"/>
                <w:szCs w:val="24"/>
                <w:lang w:val="en-US" w:eastAsia="zh-CN"/>
              </w:rPr>
              <w:t xml:space="preserve"> </w:t>
            </w:r>
          </w:p>
        </w:tc>
        <w:tc>
          <w:tcPr>
            <w:tcW w:w="1708" w:type="dxa"/>
            <w:tcMar>
              <w:top w:w="28" w:type="dxa"/>
              <w:left w:w="57" w:type="dxa"/>
              <w:bottom w:w="57" w:type="dxa"/>
              <w:right w:w="57" w:type="dxa"/>
            </w:tcMar>
            <w:vAlign w:val="center"/>
          </w:tcPr>
          <w:p w14:paraId="1B0CFB70" w14:textId="0805B30A" w:rsidR="00647440" w:rsidRPr="0005505A" w:rsidRDefault="00647440" w:rsidP="00647440">
            <w:pPr>
              <w:jc w:val="center"/>
              <w:rPr>
                <w:rFonts w:ascii="Times New Roman" w:eastAsia="Calibri" w:hAnsi="Times New Roman" w:cs="Times New Roman"/>
                <w:sz w:val="24"/>
                <w:szCs w:val="24"/>
                <w:lang w:eastAsia="zh-CN"/>
              </w:rPr>
            </w:pPr>
            <w:r w:rsidRPr="00113484">
              <w:rPr>
                <w:rFonts w:ascii="Times New Roman" w:hAnsi="Times New Roman" w:cs="Times New Roman"/>
                <w:sz w:val="24"/>
                <w:szCs w:val="24"/>
              </w:rPr>
              <w:t>4.1</w:t>
            </w:r>
          </w:p>
        </w:tc>
      </w:tr>
      <w:tr w:rsidR="00647440" w:rsidRPr="00897D34" w14:paraId="782AA539" w14:textId="77777777" w:rsidTr="004F096A">
        <w:trPr>
          <w:trHeight w:val="284"/>
        </w:trPr>
        <w:tc>
          <w:tcPr>
            <w:tcW w:w="855" w:type="dxa"/>
            <w:tcMar>
              <w:top w:w="28" w:type="dxa"/>
              <w:left w:w="57" w:type="dxa"/>
              <w:bottom w:w="57" w:type="dxa"/>
              <w:right w:w="57" w:type="dxa"/>
            </w:tcMar>
            <w:vAlign w:val="center"/>
          </w:tcPr>
          <w:p w14:paraId="13518DCD"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3AB9A074" w14:textId="76D7EFFA" w:rsidR="00647440" w:rsidRPr="009F34E5" w:rsidRDefault="00647440" w:rsidP="00647440">
            <w:pPr>
              <w:rPr>
                <w:rFonts w:ascii="Times New Roman" w:eastAsia="Calibri" w:hAnsi="Times New Roman" w:cs="Times New Roman"/>
                <w:sz w:val="24"/>
                <w:szCs w:val="24"/>
                <w:lang w:eastAsia="zh-CN"/>
              </w:rPr>
            </w:pPr>
            <w:r w:rsidRPr="00113484">
              <w:rPr>
                <w:rFonts w:ascii="Times New Roman" w:hAnsi="Times New Roman" w:cs="Times New Roman"/>
                <w:sz w:val="24"/>
                <w:szCs w:val="24"/>
              </w:rPr>
              <w:t xml:space="preserve">Объекты торговли (торговые центры, торгово-развлекательные центры (комплексы) </w:t>
            </w:r>
            <w:r w:rsidRPr="00113484">
              <w:rPr>
                <w:rFonts w:ascii="Times New Roman" w:eastAsia="Calibri" w:hAnsi="Times New Roman" w:cs="Times New Roman"/>
                <w:sz w:val="24"/>
                <w:szCs w:val="24"/>
                <w:lang w:eastAsia="zh-CN"/>
              </w:rPr>
              <w:t>&lt;*&gt;</w:t>
            </w:r>
            <w:r w:rsidR="009F34E5" w:rsidRPr="009F34E5">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7E4D57B5" w14:textId="60A65665" w:rsidR="00647440" w:rsidRPr="0005505A" w:rsidRDefault="00647440" w:rsidP="00647440">
            <w:pPr>
              <w:jc w:val="center"/>
              <w:rPr>
                <w:rFonts w:ascii="Times New Roman" w:eastAsia="Calibri" w:hAnsi="Times New Roman" w:cs="Times New Roman"/>
                <w:sz w:val="24"/>
                <w:szCs w:val="24"/>
                <w:lang w:eastAsia="zh-CN"/>
              </w:rPr>
            </w:pPr>
            <w:r w:rsidRPr="00113484">
              <w:rPr>
                <w:rFonts w:ascii="Times New Roman" w:hAnsi="Times New Roman" w:cs="Times New Roman"/>
                <w:bCs/>
                <w:sz w:val="24"/>
                <w:szCs w:val="24"/>
              </w:rPr>
              <w:t>4.2</w:t>
            </w:r>
          </w:p>
        </w:tc>
      </w:tr>
      <w:tr w:rsidR="00647440" w:rsidRPr="00897D34" w14:paraId="585C3DDD" w14:textId="77777777" w:rsidTr="004F096A">
        <w:trPr>
          <w:trHeight w:val="284"/>
        </w:trPr>
        <w:tc>
          <w:tcPr>
            <w:tcW w:w="855" w:type="dxa"/>
            <w:tcMar>
              <w:top w:w="28" w:type="dxa"/>
              <w:left w:w="57" w:type="dxa"/>
              <w:bottom w:w="57" w:type="dxa"/>
              <w:right w:w="57" w:type="dxa"/>
            </w:tcMar>
            <w:vAlign w:val="center"/>
          </w:tcPr>
          <w:p w14:paraId="2CEE44CE"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4BD25286" w14:textId="551E4AEC" w:rsidR="00647440" w:rsidRPr="0005505A" w:rsidRDefault="00647440" w:rsidP="00647440">
            <w:pPr>
              <w:rPr>
                <w:rFonts w:ascii="Times New Roman" w:eastAsia="Calibri" w:hAnsi="Times New Roman" w:cs="Times New Roman"/>
                <w:sz w:val="24"/>
                <w:szCs w:val="24"/>
                <w:lang w:eastAsia="zh-CN"/>
              </w:rPr>
            </w:pPr>
            <w:r w:rsidRPr="00113484">
              <w:rPr>
                <w:rFonts w:ascii="Times New Roman" w:hAnsi="Times New Roman" w:cs="Times New Roman"/>
                <w:sz w:val="24"/>
                <w:szCs w:val="24"/>
              </w:rPr>
              <w:t xml:space="preserve">Магазины </w:t>
            </w:r>
            <w:r w:rsidRPr="00113484">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5EB4C7A7" w14:textId="7C2EF9FE" w:rsidR="00647440" w:rsidRPr="0005505A" w:rsidRDefault="00647440" w:rsidP="00647440">
            <w:pPr>
              <w:jc w:val="center"/>
              <w:rPr>
                <w:rFonts w:ascii="Times New Roman" w:eastAsia="Calibri" w:hAnsi="Times New Roman" w:cs="Times New Roman"/>
                <w:sz w:val="24"/>
                <w:szCs w:val="24"/>
                <w:lang w:eastAsia="zh-CN"/>
              </w:rPr>
            </w:pPr>
            <w:r w:rsidRPr="00113484">
              <w:rPr>
                <w:rFonts w:ascii="Times New Roman" w:hAnsi="Times New Roman" w:cs="Times New Roman"/>
                <w:sz w:val="24"/>
                <w:szCs w:val="24"/>
              </w:rPr>
              <w:t>4.4</w:t>
            </w:r>
          </w:p>
        </w:tc>
      </w:tr>
      <w:tr w:rsidR="00647440" w:rsidRPr="00897D34" w14:paraId="66937888" w14:textId="77777777" w:rsidTr="004F096A">
        <w:trPr>
          <w:trHeight w:val="284"/>
        </w:trPr>
        <w:tc>
          <w:tcPr>
            <w:tcW w:w="855" w:type="dxa"/>
            <w:tcMar>
              <w:top w:w="28" w:type="dxa"/>
              <w:left w:w="57" w:type="dxa"/>
              <w:bottom w:w="57" w:type="dxa"/>
              <w:right w:w="57" w:type="dxa"/>
            </w:tcMar>
            <w:vAlign w:val="center"/>
          </w:tcPr>
          <w:p w14:paraId="40BCFFFC"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2DB55032" w14:textId="062D1861" w:rsidR="00647440" w:rsidRPr="0005505A" w:rsidRDefault="00647440" w:rsidP="00647440">
            <w:pPr>
              <w:rPr>
                <w:rFonts w:ascii="Times New Roman" w:eastAsia="Calibri" w:hAnsi="Times New Roman" w:cs="Times New Roman"/>
                <w:sz w:val="24"/>
                <w:szCs w:val="24"/>
                <w:lang w:eastAsia="zh-CN"/>
              </w:rPr>
            </w:pPr>
            <w:r w:rsidRPr="00113484">
              <w:rPr>
                <w:rFonts w:ascii="Times New Roman" w:hAnsi="Times New Roman" w:cs="Times New Roman"/>
                <w:sz w:val="24"/>
                <w:szCs w:val="24"/>
              </w:rPr>
              <w:t xml:space="preserve">Банковская и страховая деятельность </w:t>
            </w:r>
            <w:r w:rsidRPr="00113484">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1FD26C5A" w14:textId="2D581692" w:rsidR="00647440" w:rsidRPr="0005505A" w:rsidRDefault="00647440" w:rsidP="00647440">
            <w:pPr>
              <w:jc w:val="center"/>
              <w:rPr>
                <w:rFonts w:ascii="Times New Roman" w:eastAsia="Calibri" w:hAnsi="Times New Roman" w:cs="Times New Roman"/>
                <w:sz w:val="24"/>
                <w:szCs w:val="24"/>
                <w:lang w:eastAsia="zh-CN"/>
              </w:rPr>
            </w:pPr>
            <w:r w:rsidRPr="00113484">
              <w:rPr>
                <w:rFonts w:ascii="Times New Roman" w:hAnsi="Times New Roman" w:cs="Times New Roman"/>
                <w:sz w:val="24"/>
                <w:szCs w:val="24"/>
              </w:rPr>
              <w:t>4.5</w:t>
            </w:r>
          </w:p>
        </w:tc>
      </w:tr>
      <w:tr w:rsidR="00647440" w:rsidRPr="00897D34" w14:paraId="4584157A" w14:textId="77777777" w:rsidTr="004F096A">
        <w:trPr>
          <w:trHeight w:val="284"/>
        </w:trPr>
        <w:tc>
          <w:tcPr>
            <w:tcW w:w="855" w:type="dxa"/>
            <w:tcMar>
              <w:top w:w="28" w:type="dxa"/>
              <w:left w:w="57" w:type="dxa"/>
              <w:bottom w:w="57" w:type="dxa"/>
              <w:right w:w="57" w:type="dxa"/>
            </w:tcMar>
            <w:vAlign w:val="center"/>
          </w:tcPr>
          <w:p w14:paraId="30602281"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7318894D" w14:textId="0B0CF026" w:rsidR="00647440" w:rsidRPr="008C124D" w:rsidRDefault="00647440" w:rsidP="00647440">
            <w:pPr>
              <w:rPr>
                <w:rFonts w:ascii="Times New Roman" w:eastAsia="Calibri" w:hAnsi="Times New Roman" w:cs="Times New Roman"/>
                <w:sz w:val="24"/>
                <w:szCs w:val="24"/>
                <w:lang w:eastAsia="zh-CN"/>
              </w:rPr>
            </w:pPr>
            <w:r w:rsidRPr="00113484">
              <w:rPr>
                <w:rFonts w:ascii="Times New Roman" w:hAnsi="Times New Roman" w:cs="Times New Roman"/>
                <w:sz w:val="24"/>
                <w:szCs w:val="24"/>
              </w:rPr>
              <w:t xml:space="preserve">Общественное питание </w:t>
            </w:r>
            <w:r w:rsidRPr="00113484">
              <w:rPr>
                <w:rFonts w:ascii="Times New Roman" w:eastAsia="Calibri" w:hAnsi="Times New Roman" w:cs="Times New Roman"/>
                <w:sz w:val="24"/>
                <w:szCs w:val="24"/>
                <w:lang w:eastAsia="zh-CN"/>
              </w:rPr>
              <w:t>&lt;*&gt;</w:t>
            </w:r>
            <w:r w:rsidR="009F34E5">
              <w:rPr>
                <w:rFonts w:ascii="Times New Roman" w:eastAsia="Calibri" w:hAnsi="Times New Roman" w:cs="Times New Roman"/>
                <w:sz w:val="24"/>
                <w:szCs w:val="24"/>
                <w:lang w:val="en-US" w:eastAsia="zh-CN"/>
              </w:rPr>
              <w:t xml:space="preserve"> </w:t>
            </w:r>
          </w:p>
        </w:tc>
        <w:tc>
          <w:tcPr>
            <w:tcW w:w="1708" w:type="dxa"/>
            <w:tcMar>
              <w:top w:w="28" w:type="dxa"/>
              <w:left w:w="57" w:type="dxa"/>
              <w:bottom w:w="57" w:type="dxa"/>
              <w:right w:w="57" w:type="dxa"/>
            </w:tcMar>
            <w:vAlign w:val="center"/>
          </w:tcPr>
          <w:p w14:paraId="0F583208" w14:textId="10C7F9F2" w:rsidR="00647440" w:rsidRPr="0005505A" w:rsidRDefault="00647440" w:rsidP="00647440">
            <w:pPr>
              <w:jc w:val="center"/>
              <w:rPr>
                <w:rFonts w:ascii="Times New Roman" w:eastAsia="Calibri" w:hAnsi="Times New Roman" w:cs="Times New Roman"/>
                <w:sz w:val="24"/>
                <w:szCs w:val="24"/>
                <w:lang w:eastAsia="zh-CN"/>
              </w:rPr>
            </w:pPr>
            <w:r w:rsidRPr="00113484">
              <w:rPr>
                <w:rFonts w:ascii="Times New Roman" w:hAnsi="Times New Roman" w:cs="Times New Roman"/>
                <w:sz w:val="24"/>
                <w:szCs w:val="24"/>
              </w:rPr>
              <w:t>4.6</w:t>
            </w:r>
          </w:p>
        </w:tc>
      </w:tr>
      <w:tr w:rsidR="00647440" w:rsidRPr="00897D34" w14:paraId="1FCE77A6" w14:textId="77777777" w:rsidTr="004F096A">
        <w:trPr>
          <w:trHeight w:val="284"/>
        </w:trPr>
        <w:tc>
          <w:tcPr>
            <w:tcW w:w="855" w:type="dxa"/>
            <w:tcMar>
              <w:top w:w="28" w:type="dxa"/>
              <w:left w:w="57" w:type="dxa"/>
              <w:bottom w:w="57" w:type="dxa"/>
              <w:right w:w="57" w:type="dxa"/>
            </w:tcMar>
            <w:vAlign w:val="center"/>
          </w:tcPr>
          <w:p w14:paraId="7242ACF7" w14:textId="77777777" w:rsidR="00647440" w:rsidRPr="0005505A" w:rsidRDefault="00647440"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02F27C57" w14:textId="746D9039" w:rsidR="00647440" w:rsidRPr="0005505A" w:rsidRDefault="00647440" w:rsidP="00647440">
            <w:pPr>
              <w:rPr>
                <w:rFonts w:ascii="Times New Roman" w:eastAsia="Calibri" w:hAnsi="Times New Roman" w:cs="Times New Roman"/>
                <w:sz w:val="24"/>
                <w:szCs w:val="24"/>
                <w:lang w:eastAsia="zh-CN"/>
              </w:rPr>
            </w:pPr>
            <w:r w:rsidRPr="00113484">
              <w:rPr>
                <w:rFonts w:ascii="Times New Roman" w:hAnsi="Times New Roman" w:cs="Times New Roman"/>
                <w:sz w:val="24"/>
                <w:szCs w:val="24"/>
              </w:rPr>
              <w:t xml:space="preserve">Развлекательные мероприятия </w:t>
            </w:r>
            <w:r w:rsidRPr="00113484">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2B98CBC8" w14:textId="19C70BDD" w:rsidR="00647440" w:rsidRPr="0005505A" w:rsidRDefault="00647440" w:rsidP="00647440">
            <w:pPr>
              <w:jc w:val="center"/>
              <w:rPr>
                <w:rFonts w:ascii="Times New Roman" w:eastAsia="Calibri" w:hAnsi="Times New Roman" w:cs="Times New Roman"/>
                <w:sz w:val="24"/>
                <w:szCs w:val="24"/>
                <w:lang w:eastAsia="zh-CN"/>
              </w:rPr>
            </w:pPr>
            <w:r w:rsidRPr="00113484">
              <w:rPr>
                <w:rFonts w:ascii="Times New Roman" w:eastAsia="Calibri" w:hAnsi="Times New Roman" w:cs="Times New Roman"/>
                <w:sz w:val="24"/>
                <w:szCs w:val="24"/>
                <w:lang w:eastAsia="zh-CN"/>
              </w:rPr>
              <w:t>4.8.1</w:t>
            </w:r>
          </w:p>
        </w:tc>
      </w:tr>
      <w:tr w:rsidR="00DB7ACC" w:rsidRPr="00897D34" w14:paraId="45A4332A" w14:textId="77777777" w:rsidTr="004F096A">
        <w:trPr>
          <w:trHeight w:val="284"/>
        </w:trPr>
        <w:tc>
          <w:tcPr>
            <w:tcW w:w="855" w:type="dxa"/>
            <w:tcMar>
              <w:top w:w="28" w:type="dxa"/>
              <w:left w:w="57" w:type="dxa"/>
              <w:bottom w:w="57" w:type="dxa"/>
              <w:right w:w="57" w:type="dxa"/>
            </w:tcMar>
            <w:vAlign w:val="center"/>
          </w:tcPr>
          <w:p w14:paraId="56F0DAB9" w14:textId="77777777" w:rsidR="00DB7ACC" w:rsidRPr="0005505A"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7103C112" w14:textId="0DB3AA1F" w:rsidR="00DB7ACC" w:rsidRPr="00BB1C22" w:rsidRDefault="00DB7ACC" w:rsidP="00DB7ACC">
            <w:pPr>
              <w:rPr>
                <w:rFonts w:ascii="Times New Roman" w:hAnsi="Times New Roman" w:cs="Times New Roman"/>
                <w:sz w:val="24"/>
                <w:szCs w:val="24"/>
              </w:rPr>
            </w:pPr>
            <w:r w:rsidRPr="00BB1C22">
              <w:rPr>
                <w:rFonts w:ascii="Times New Roman" w:eastAsia="Calibri" w:hAnsi="Times New Roman" w:cs="Times New Roman"/>
                <w:sz w:val="24"/>
                <w:szCs w:val="24"/>
                <w:lang w:eastAsia="zh-CN"/>
              </w:rPr>
              <w:t xml:space="preserve">Стоянка транспортных средств </w:t>
            </w:r>
          </w:p>
        </w:tc>
        <w:tc>
          <w:tcPr>
            <w:tcW w:w="1708" w:type="dxa"/>
            <w:tcMar>
              <w:top w:w="28" w:type="dxa"/>
              <w:left w:w="57" w:type="dxa"/>
              <w:bottom w:w="57" w:type="dxa"/>
              <w:right w:w="57" w:type="dxa"/>
            </w:tcMar>
            <w:vAlign w:val="center"/>
          </w:tcPr>
          <w:p w14:paraId="3812D5E3" w14:textId="40922D3F" w:rsidR="00DB7ACC" w:rsidRPr="00BB1C22" w:rsidRDefault="00DB7ACC" w:rsidP="00DB7ACC">
            <w:pPr>
              <w:jc w:val="center"/>
              <w:rPr>
                <w:rFonts w:ascii="Times New Roman" w:eastAsia="Calibri" w:hAnsi="Times New Roman" w:cs="Times New Roman"/>
                <w:sz w:val="24"/>
                <w:szCs w:val="24"/>
                <w:lang w:eastAsia="zh-CN"/>
              </w:rPr>
            </w:pPr>
            <w:r w:rsidRPr="00BB1C22">
              <w:rPr>
                <w:rFonts w:ascii="Times New Roman" w:eastAsia="Calibri" w:hAnsi="Times New Roman" w:cs="Times New Roman"/>
                <w:sz w:val="24"/>
                <w:szCs w:val="24"/>
                <w:lang w:eastAsia="zh-CN"/>
              </w:rPr>
              <w:t>4.9.2</w:t>
            </w:r>
          </w:p>
        </w:tc>
      </w:tr>
      <w:tr w:rsidR="00DB7ACC" w:rsidRPr="00897D34" w14:paraId="103E151C" w14:textId="77777777" w:rsidTr="004F096A">
        <w:trPr>
          <w:trHeight w:val="284"/>
        </w:trPr>
        <w:tc>
          <w:tcPr>
            <w:tcW w:w="855" w:type="dxa"/>
            <w:tcMar>
              <w:top w:w="28" w:type="dxa"/>
              <w:left w:w="57" w:type="dxa"/>
              <w:bottom w:w="57" w:type="dxa"/>
              <w:right w:w="57" w:type="dxa"/>
            </w:tcMar>
            <w:vAlign w:val="center"/>
          </w:tcPr>
          <w:p w14:paraId="55341B8B" w14:textId="77777777" w:rsidR="00DB7ACC" w:rsidRPr="0005505A"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4B118880" w14:textId="42DE9663" w:rsidR="00DB7ACC" w:rsidRPr="00586249" w:rsidRDefault="00DB7ACC" w:rsidP="00DB7AC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Обеспечение спортивно-зрелищных мероприятий</w:t>
            </w:r>
            <w:r>
              <w:rPr>
                <w:rFonts w:ascii="Times New Roman" w:eastAsia="Calibri" w:hAnsi="Times New Roman" w:cs="Times New Roman"/>
                <w:sz w:val="24"/>
                <w:szCs w:val="24"/>
                <w:lang w:val="en-US" w:eastAsia="zh-CN"/>
              </w:rPr>
              <w:t xml:space="preserve"> </w:t>
            </w:r>
            <w:r w:rsidRPr="00113484">
              <w:rPr>
                <w:rFonts w:ascii="Times New Roman" w:eastAsia="Calibri" w:hAnsi="Times New Roman" w:cs="Times New Roman"/>
                <w:sz w:val="24"/>
                <w:szCs w:val="24"/>
                <w:lang w:eastAsia="zh-CN"/>
              </w:rPr>
              <w:t>&lt;*&gt;</w:t>
            </w:r>
          </w:p>
        </w:tc>
        <w:tc>
          <w:tcPr>
            <w:tcW w:w="1708" w:type="dxa"/>
            <w:tcMar>
              <w:top w:w="28" w:type="dxa"/>
              <w:left w:w="57" w:type="dxa"/>
              <w:bottom w:w="57" w:type="dxa"/>
              <w:right w:w="57" w:type="dxa"/>
            </w:tcMar>
            <w:vAlign w:val="center"/>
          </w:tcPr>
          <w:p w14:paraId="7AAE6AA4" w14:textId="70ACA9D2" w:rsidR="00DB7ACC" w:rsidRDefault="00DB7ACC" w:rsidP="00DB7ACC">
            <w:pPr>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5.1.1</w:t>
            </w:r>
          </w:p>
        </w:tc>
      </w:tr>
      <w:tr w:rsidR="00DB7ACC" w:rsidRPr="00897D34" w14:paraId="680D3D5A" w14:textId="77777777" w:rsidTr="004F096A">
        <w:trPr>
          <w:trHeight w:val="284"/>
        </w:trPr>
        <w:tc>
          <w:tcPr>
            <w:tcW w:w="855" w:type="dxa"/>
            <w:tcMar>
              <w:top w:w="28" w:type="dxa"/>
              <w:left w:w="57" w:type="dxa"/>
              <w:bottom w:w="57" w:type="dxa"/>
              <w:right w:w="57" w:type="dxa"/>
            </w:tcMar>
            <w:vAlign w:val="center"/>
          </w:tcPr>
          <w:p w14:paraId="6FD0F6C0" w14:textId="77777777" w:rsidR="00DB7ACC" w:rsidRPr="0005505A"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3E97254D" w14:textId="2A42DECF" w:rsidR="00DB7ACC" w:rsidRPr="009F34E5" w:rsidRDefault="00DB7ACC" w:rsidP="00DB7ACC">
            <w:pPr>
              <w:rPr>
                <w:rFonts w:ascii="Times New Roman" w:hAnsi="Times New Roman" w:cs="Times New Roman"/>
                <w:sz w:val="24"/>
                <w:szCs w:val="24"/>
              </w:rPr>
            </w:pPr>
            <w:r w:rsidRPr="00E83E1B">
              <w:rPr>
                <w:rFonts w:ascii="Times New Roman" w:hAnsi="Times New Roman" w:cs="Times New Roman"/>
                <w:sz w:val="24"/>
                <w:szCs w:val="24"/>
              </w:rPr>
              <w:t xml:space="preserve">Обеспечение занятий спортом в помещениях </w:t>
            </w:r>
            <w:r w:rsidRPr="00E83E1B">
              <w:rPr>
                <w:rFonts w:ascii="Times New Roman" w:eastAsia="Calibri" w:hAnsi="Times New Roman" w:cs="Times New Roman"/>
                <w:sz w:val="24"/>
                <w:szCs w:val="24"/>
                <w:lang w:eastAsia="zh-CN"/>
              </w:rPr>
              <w:t>&lt;*&gt;</w:t>
            </w:r>
            <w:r w:rsidRPr="009F34E5">
              <w:rPr>
                <w:rFonts w:ascii="Times New Roman" w:eastAsia="Calibri" w:hAnsi="Times New Roman" w:cs="Times New Roman"/>
                <w:sz w:val="24"/>
                <w:szCs w:val="24"/>
                <w:lang w:eastAsia="zh-CN"/>
              </w:rPr>
              <w:t xml:space="preserve"> </w:t>
            </w:r>
          </w:p>
        </w:tc>
        <w:tc>
          <w:tcPr>
            <w:tcW w:w="1708" w:type="dxa"/>
            <w:tcMar>
              <w:top w:w="28" w:type="dxa"/>
              <w:left w:w="57" w:type="dxa"/>
              <w:bottom w:w="57" w:type="dxa"/>
              <w:right w:w="57" w:type="dxa"/>
            </w:tcMar>
            <w:vAlign w:val="center"/>
          </w:tcPr>
          <w:p w14:paraId="477ED70F" w14:textId="5A866825" w:rsidR="00DB7ACC" w:rsidRPr="00113484" w:rsidRDefault="00DB7ACC" w:rsidP="00DB7ACC">
            <w:pPr>
              <w:jc w:val="center"/>
              <w:rPr>
                <w:rFonts w:ascii="Times New Roman" w:eastAsia="Calibri" w:hAnsi="Times New Roman" w:cs="Times New Roman"/>
                <w:sz w:val="24"/>
                <w:szCs w:val="24"/>
                <w:lang w:eastAsia="zh-CN"/>
              </w:rPr>
            </w:pPr>
            <w:r w:rsidRPr="00113484">
              <w:rPr>
                <w:rFonts w:ascii="Times New Roman" w:hAnsi="Times New Roman" w:cs="Times New Roman"/>
                <w:sz w:val="24"/>
                <w:szCs w:val="24"/>
              </w:rPr>
              <w:t>5.1.2</w:t>
            </w:r>
          </w:p>
        </w:tc>
      </w:tr>
      <w:tr w:rsidR="00DB7ACC" w:rsidRPr="00897D34" w14:paraId="34952834" w14:textId="77777777" w:rsidTr="004F096A">
        <w:trPr>
          <w:trHeight w:val="284"/>
        </w:trPr>
        <w:tc>
          <w:tcPr>
            <w:tcW w:w="855" w:type="dxa"/>
            <w:tcMar>
              <w:top w:w="28" w:type="dxa"/>
              <w:left w:w="57" w:type="dxa"/>
              <w:bottom w:w="57" w:type="dxa"/>
              <w:right w:w="57" w:type="dxa"/>
            </w:tcMar>
            <w:vAlign w:val="center"/>
          </w:tcPr>
          <w:p w14:paraId="3D7400DB" w14:textId="77777777" w:rsidR="00DB7ACC" w:rsidRPr="0005505A"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2651996B" w14:textId="5D4115D0" w:rsidR="00DB7ACC" w:rsidRPr="00E83E1B" w:rsidRDefault="00DB7ACC" w:rsidP="00DB7ACC">
            <w:pPr>
              <w:rPr>
                <w:rFonts w:ascii="Times New Roman" w:hAnsi="Times New Roman" w:cs="Times New Roman"/>
                <w:sz w:val="24"/>
                <w:szCs w:val="24"/>
              </w:rPr>
            </w:pPr>
            <w:r>
              <w:rPr>
                <w:rFonts w:ascii="Times New Roman" w:hAnsi="Times New Roman" w:cs="Times New Roman"/>
                <w:sz w:val="24"/>
                <w:szCs w:val="24"/>
              </w:rPr>
              <w:t>Площадки для занятий спортом</w:t>
            </w:r>
          </w:p>
        </w:tc>
        <w:tc>
          <w:tcPr>
            <w:tcW w:w="1708" w:type="dxa"/>
            <w:tcMar>
              <w:top w:w="28" w:type="dxa"/>
              <w:left w:w="57" w:type="dxa"/>
              <w:bottom w:w="57" w:type="dxa"/>
              <w:right w:w="57" w:type="dxa"/>
            </w:tcMar>
            <w:vAlign w:val="center"/>
          </w:tcPr>
          <w:p w14:paraId="237758C4" w14:textId="6EEABD5C" w:rsidR="00DB7ACC" w:rsidRPr="00113484" w:rsidRDefault="00DB7ACC" w:rsidP="00DB7ACC">
            <w:pPr>
              <w:jc w:val="center"/>
              <w:rPr>
                <w:rFonts w:ascii="Times New Roman" w:hAnsi="Times New Roman" w:cs="Times New Roman"/>
                <w:sz w:val="24"/>
                <w:szCs w:val="24"/>
              </w:rPr>
            </w:pPr>
            <w:r>
              <w:rPr>
                <w:rFonts w:ascii="Times New Roman" w:hAnsi="Times New Roman" w:cs="Times New Roman"/>
                <w:sz w:val="24"/>
                <w:szCs w:val="24"/>
              </w:rPr>
              <w:t>5.1.3</w:t>
            </w:r>
          </w:p>
        </w:tc>
      </w:tr>
      <w:tr w:rsidR="00DB7ACC" w:rsidRPr="00897D34" w14:paraId="6383740C" w14:textId="77777777" w:rsidTr="004F096A">
        <w:trPr>
          <w:trHeight w:val="284"/>
        </w:trPr>
        <w:tc>
          <w:tcPr>
            <w:tcW w:w="855" w:type="dxa"/>
            <w:tcMar>
              <w:top w:w="28" w:type="dxa"/>
              <w:left w:w="57" w:type="dxa"/>
              <w:bottom w:w="57" w:type="dxa"/>
              <w:right w:w="57" w:type="dxa"/>
            </w:tcMar>
            <w:vAlign w:val="center"/>
          </w:tcPr>
          <w:p w14:paraId="34E086D7" w14:textId="77777777" w:rsidR="00DB7ACC" w:rsidRPr="0005505A"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24A1B8FA" w14:textId="75016BA6" w:rsidR="00DB7ACC" w:rsidRDefault="00DB7ACC" w:rsidP="00DB7ACC">
            <w:pPr>
              <w:rPr>
                <w:rFonts w:ascii="Times New Roman" w:hAnsi="Times New Roman" w:cs="Times New Roman"/>
                <w:sz w:val="24"/>
                <w:szCs w:val="24"/>
              </w:rPr>
            </w:pPr>
            <w:r w:rsidRPr="004004CF">
              <w:rPr>
                <w:rFonts w:ascii="Times New Roman" w:hAnsi="Times New Roman" w:cs="Times New Roman"/>
                <w:sz w:val="24"/>
                <w:szCs w:val="24"/>
              </w:rPr>
              <w:t>Связь</w:t>
            </w:r>
          </w:p>
        </w:tc>
        <w:tc>
          <w:tcPr>
            <w:tcW w:w="1708" w:type="dxa"/>
            <w:tcMar>
              <w:top w:w="28" w:type="dxa"/>
              <w:left w:w="57" w:type="dxa"/>
              <w:bottom w:w="57" w:type="dxa"/>
              <w:right w:w="57" w:type="dxa"/>
            </w:tcMar>
            <w:vAlign w:val="center"/>
          </w:tcPr>
          <w:p w14:paraId="6B42249C" w14:textId="528BB5FE" w:rsidR="00DB7ACC" w:rsidRDefault="00DB7ACC" w:rsidP="00DB7ACC">
            <w:pPr>
              <w:jc w:val="center"/>
              <w:rPr>
                <w:rFonts w:ascii="Times New Roman" w:hAnsi="Times New Roman" w:cs="Times New Roman"/>
                <w:sz w:val="24"/>
                <w:szCs w:val="24"/>
              </w:rPr>
            </w:pPr>
            <w:r w:rsidRPr="004004CF">
              <w:rPr>
                <w:rFonts w:ascii="Times New Roman" w:hAnsi="Times New Roman" w:cs="Times New Roman"/>
                <w:sz w:val="24"/>
                <w:szCs w:val="24"/>
              </w:rPr>
              <w:t>6.8</w:t>
            </w:r>
          </w:p>
        </w:tc>
      </w:tr>
      <w:tr w:rsidR="00DB7ACC" w:rsidRPr="00897D34" w14:paraId="6F910952" w14:textId="77777777" w:rsidTr="004F096A">
        <w:trPr>
          <w:trHeight w:val="284"/>
        </w:trPr>
        <w:tc>
          <w:tcPr>
            <w:tcW w:w="855" w:type="dxa"/>
            <w:tcMar>
              <w:top w:w="28" w:type="dxa"/>
              <w:left w:w="57" w:type="dxa"/>
              <w:bottom w:w="57" w:type="dxa"/>
              <w:right w:w="57" w:type="dxa"/>
            </w:tcMar>
            <w:vAlign w:val="center"/>
          </w:tcPr>
          <w:p w14:paraId="236B90C3" w14:textId="77777777" w:rsidR="00DB7ACC" w:rsidRPr="0005505A"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709D5530" w14:textId="2063A5D2" w:rsidR="00DB7ACC" w:rsidRPr="00113484" w:rsidRDefault="00DB7ACC" w:rsidP="00DB7ACC">
            <w:pPr>
              <w:rPr>
                <w:rFonts w:ascii="Times New Roman" w:hAnsi="Times New Roman" w:cs="Times New Roman"/>
                <w:sz w:val="24"/>
                <w:szCs w:val="24"/>
              </w:rPr>
            </w:pPr>
            <w:r w:rsidRPr="00E83E1B">
              <w:rPr>
                <w:rFonts w:ascii="Times New Roman" w:hAnsi="Times New Roman" w:cs="Times New Roman"/>
                <w:sz w:val="24"/>
                <w:szCs w:val="24"/>
              </w:rPr>
              <w:t xml:space="preserve">Обеспечение внутреннего правопорядка </w:t>
            </w:r>
          </w:p>
        </w:tc>
        <w:tc>
          <w:tcPr>
            <w:tcW w:w="1708" w:type="dxa"/>
            <w:tcMar>
              <w:top w:w="28" w:type="dxa"/>
              <w:left w:w="57" w:type="dxa"/>
              <w:bottom w:w="57" w:type="dxa"/>
              <w:right w:w="57" w:type="dxa"/>
            </w:tcMar>
            <w:vAlign w:val="center"/>
          </w:tcPr>
          <w:p w14:paraId="5EDA1629" w14:textId="3FF84501" w:rsidR="00DB7ACC" w:rsidRPr="00113484" w:rsidRDefault="00DB7ACC" w:rsidP="00DB7ACC">
            <w:pPr>
              <w:jc w:val="center"/>
              <w:rPr>
                <w:rFonts w:ascii="Times New Roman" w:eastAsia="Calibri" w:hAnsi="Times New Roman" w:cs="Times New Roman"/>
                <w:sz w:val="24"/>
                <w:szCs w:val="24"/>
                <w:lang w:eastAsia="zh-CN"/>
              </w:rPr>
            </w:pPr>
            <w:r w:rsidRPr="00113484">
              <w:rPr>
                <w:rFonts w:ascii="Times New Roman" w:hAnsi="Times New Roman" w:cs="Times New Roman"/>
                <w:sz w:val="24"/>
                <w:szCs w:val="24"/>
              </w:rPr>
              <w:t>8.3</w:t>
            </w:r>
          </w:p>
        </w:tc>
      </w:tr>
      <w:tr w:rsidR="00DB7ACC" w:rsidRPr="00897D34" w14:paraId="1D707D23" w14:textId="77777777" w:rsidTr="004F096A">
        <w:trPr>
          <w:trHeight w:val="284"/>
        </w:trPr>
        <w:tc>
          <w:tcPr>
            <w:tcW w:w="855" w:type="dxa"/>
            <w:tcMar>
              <w:top w:w="28" w:type="dxa"/>
              <w:left w:w="57" w:type="dxa"/>
              <w:bottom w:w="57" w:type="dxa"/>
              <w:right w:w="57" w:type="dxa"/>
            </w:tcMar>
            <w:vAlign w:val="center"/>
          </w:tcPr>
          <w:p w14:paraId="7D54588B" w14:textId="77777777" w:rsidR="00DB7ACC" w:rsidRPr="00897D34"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27D5D458" w14:textId="7AD9FE1B"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Земельные участки (территории) общего пользования</w:t>
            </w:r>
          </w:p>
        </w:tc>
        <w:tc>
          <w:tcPr>
            <w:tcW w:w="1708" w:type="dxa"/>
            <w:tcMar>
              <w:top w:w="28" w:type="dxa"/>
              <w:left w:w="57" w:type="dxa"/>
              <w:bottom w:w="57" w:type="dxa"/>
              <w:right w:w="57" w:type="dxa"/>
            </w:tcMar>
            <w:vAlign w:val="center"/>
          </w:tcPr>
          <w:p w14:paraId="513FF395" w14:textId="77777777"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12.0</w:t>
            </w:r>
          </w:p>
        </w:tc>
      </w:tr>
      <w:tr w:rsidR="00DB7ACC" w:rsidRPr="00897D34" w14:paraId="15B50822" w14:textId="77777777" w:rsidTr="004F096A">
        <w:trPr>
          <w:trHeight w:val="284"/>
        </w:trPr>
        <w:tc>
          <w:tcPr>
            <w:tcW w:w="855" w:type="dxa"/>
            <w:tcMar>
              <w:top w:w="28" w:type="dxa"/>
              <w:left w:w="57" w:type="dxa"/>
              <w:bottom w:w="57" w:type="dxa"/>
              <w:right w:w="57" w:type="dxa"/>
            </w:tcMar>
            <w:vAlign w:val="center"/>
          </w:tcPr>
          <w:p w14:paraId="7F7D71AA" w14:textId="77777777" w:rsidR="00DB7ACC" w:rsidRPr="00897D34"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0A7E91AE" w14:textId="654A9F9C"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lang w:eastAsia="zh-CN"/>
              </w:rPr>
              <w:t>Улично-дорожная сеть</w:t>
            </w:r>
          </w:p>
        </w:tc>
        <w:tc>
          <w:tcPr>
            <w:tcW w:w="1708" w:type="dxa"/>
            <w:tcMar>
              <w:top w:w="28" w:type="dxa"/>
              <w:left w:w="57" w:type="dxa"/>
              <w:bottom w:w="57" w:type="dxa"/>
              <w:right w:w="57" w:type="dxa"/>
            </w:tcMar>
            <w:vAlign w:val="center"/>
          </w:tcPr>
          <w:p w14:paraId="34A76AB2" w14:textId="77777777"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12.0.1</w:t>
            </w:r>
          </w:p>
        </w:tc>
      </w:tr>
      <w:tr w:rsidR="00DB7ACC" w:rsidRPr="00897D34" w14:paraId="7707F22B" w14:textId="77777777" w:rsidTr="004F096A">
        <w:trPr>
          <w:trHeight w:val="284"/>
        </w:trPr>
        <w:tc>
          <w:tcPr>
            <w:tcW w:w="855" w:type="dxa"/>
            <w:tcMar>
              <w:top w:w="28" w:type="dxa"/>
              <w:left w:w="57" w:type="dxa"/>
              <w:bottom w:w="57" w:type="dxa"/>
              <w:right w:w="57" w:type="dxa"/>
            </w:tcMar>
            <w:vAlign w:val="center"/>
          </w:tcPr>
          <w:p w14:paraId="5D05AF2E" w14:textId="77777777" w:rsidR="00DB7ACC" w:rsidRPr="00897D34" w:rsidRDefault="00DB7ACC" w:rsidP="00002CBD">
            <w:pPr>
              <w:numPr>
                <w:ilvl w:val="0"/>
                <w:numId w:val="46"/>
              </w:numPr>
              <w:jc w:val="center"/>
              <w:rPr>
                <w:rFonts w:ascii="Times New Roman" w:hAnsi="Times New Roman" w:cs="Times New Roman"/>
              </w:rPr>
            </w:pPr>
          </w:p>
        </w:tc>
        <w:tc>
          <w:tcPr>
            <w:tcW w:w="7643" w:type="dxa"/>
            <w:tcMar>
              <w:top w:w="28" w:type="dxa"/>
              <w:left w:w="57" w:type="dxa"/>
              <w:bottom w:w="57" w:type="dxa"/>
              <w:right w:w="57" w:type="dxa"/>
            </w:tcMar>
            <w:vAlign w:val="center"/>
          </w:tcPr>
          <w:p w14:paraId="3E1E65B5" w14:textId="242973C2" w:rsidR="00DB7ACC" w:rsidRPr="00897D34" w:rsidRDefault="00DB7ACC" w:rsidP="00DB7ACC">
            <w:pPr>
              <w:rPr>
                <w:rFonts w:ascii="Times New Roman" w:hAnsi="Times New Roman" w:cs="Times New Roman"/>
                <w:sz w:val="24"/>
                <w:szCs w:val="24"/>
              </w:rPr>
            </w:pPr>
            <w:r w:rsidRPr="005A551B">
              <w:rPr>
                <w:rFonts w:ascii="Times New Roman" w:eastAsia="Calibri" w:hAnsi="Times New Roman" w:cs="Times New Roman"/>
                <w:sz w:val="24"/>
                <w:szCs w:val="24"/>
              </w:rPr>
              <w:t>Благоустройство территории</w:t>
            </w:r>
          </w:p>
        </w:tc>
        <w:tc>
          <w:tcPr>
            <w:tcW w:w="1708" w:type="dxa"/>
            <w:tcMar>
              <w:top w:w="28" w:type="dxa"/>
              <w:left w:w="57" w:type="dxa"/>
              <w:bottom w:w="57" w:type="dxa"/>
              <w:right w:w="57" w:type="dxa"/>
            </w:tcMar>
            <w:vAlign w:val="center"/>
          </w:tcPr>
          <w:p w14:paraId="2F309D1B" w14:textId="77777777"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12.0.2</w:t>
            </w:r>
          </w:p>
        </w:tc>
      </w:tr>
      <w:tr w:rsidR="00DB7ACC" w:rsidRPr="00897D34" w14:paraId="213134F5" w14:textId="77777777" w:rsidTr="004F096A">
        <w:trPr>
          <w:trHeight w:val="284"/>
        </w:trPr>
        <w:tc>
          <w:tcPr>
            <w:tcW w:w="10206" w:type="dxa"/>
            <w:gridSpan w:val="3"/>
            <w:tcMar>
              <w:top w:w="28" w:type="dxa"/>
              <w:left w:w="57" w:type="dxa"/>
              <w:bottom w:w="57" w:type="dxa"/>
              <w:right w:w="57" w:type="dxa"/>
            </w:tcMar>
            <w:vAlign w:val="center"/>
          </w:tcPr>
          <w:p w14:paraId="0BDC6591" w14:textId="77777777" w:rsidR="00DB7ACC" w:rsidRPr="00897D34" w:rsidRDefault="00DB7ACC" w:rsidP="00DB7ACC">
            <w:pPr>
              <w:jc w:val="center"/>
              <w:rPr>
                <w:rFonts w:ascii="Times New Roman" w:hAnsi="Times New Roman" w:cs="Times New Roman"/>
              </w:rPr>
            </w:pPr>
            <w:r w:rsidRPr="00897D34">
              <w:rPr>
                <w:rFonts w:ascii="Times New Roman" w:hAnsi="Times New Roman" w:cs="Times New Roman"/>
                <w:sz w:val="24"/>
                <w:szCs w:val="24"/>
              </w:rPr>
              <w:t>Условно разрешенные виды использования</w:t>
            </w:r>
          </w:p>
        </w:tc>
      </w:tr>
      <w:tr w:rsidR="00DB7ACC" w:rsidRPr="00897D34" w14:paraId="28EBC5EE" w14:textId="77777777" w:rsidTr="004F096A">
        <w:trPr>
          <w:trHeight w:val="284"/>
        </w:trPr>
        <w:tc>
          <w:tcPr>
            <w:tcW w:w="855" w:type="dxa"/>
            <w:tcMar>
              <w:top w:w="28" w:type="dxa"/>
              <w:left w:w="57" w:type="dxa"/>
              <w:bottom w:w="57" w:type="dxa"/>
              <w:right w:w="57" w:type="dxa"/>
            </w:tcMar>
            <w:vAlign w:val="center"/>
          </w:tcPr>
          <w:p w14:paraId="519D5FCE" w14:textId="77777777" w:rsidR="00DB7ACC" w:rsidRPr="004004CF" w:rsidRDefault="00DB7ACC" w:rsidP="00002CBD">
            <w:pPr>
              <w:numPr>
                <w:ilvl w:val="0"/>
                <w:numId w:val="46"/>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1D714053" w14:textId="404B9284" w:rsidR="00DB7ACC" w:rsidRPr="004004CF" w:rsidRDefault="00DB7ACC" w:rsidP="00DB7ACC">
            <w:pPr>
              <w:rPr>
                <w:rFonts w:ascii="Times New Roman" w:hAnsi="Times New Roman" w:cs="Times New Roman"/>
                <w:sz w:val="24"/>
                <w:szCs w:val="24"/>
              </w:rPr>
            </w:pPr>
            <w:r>
              <w:rPr>
                <w:rFonts w:ascii="Times New Roman" w:hAnsi="Times New Roman" w:cs="Times New Roman"/>
                <w:sz w:val="24"/>
                <w:szCs w:val="24"/>
              </w:rPr>
              <w:t>Хранение автотранспорта</w:t>
            </w:r>
          </w:p>
        </w:tc>
        <w:tc>
          <w:tcPr>
            <w:tcW w:w="1708" w:type="dxa"/>
            <w:tcMar>
              <w:top w:w="28" w:type="dxa"/>
              <w:left w:w="57" w:type="dxa"/>
              <w:bottom w:w="57" w:type="dxa"/>
              <w:right w:w="57" w:type="dxa"/>
            </w:tcMar>
            <w:vAlign w:val="center"/>
          </w:tcPr>
          <w:p w14:paraId="1CBD6581" w14:textId="7F8A5941" w:rsidR="00DB7ACC" w:rsidRPr="004004CF" w:rsidRDefault="00DB7ACC" w:rsidP="00DB7ACC">
            <w:pPr>
              <w:jc w:val="center"/>
            </w:pPr>
            <w:r>
              <w:rPr>
                <w:rFonts w:ascii="Times New Roman" w:hAnsi="Times New Roman" w:cs="Times New Roman"/>
                <w:sz w:val="24"/>
                <w:szCs w:val="24"/>
              </w:rPr>
              <w:t>2.7.1</w:t>
            </w:r>
          </w:p>
        </w:tc>
      </w:tr>
      <w:tr w:rsidR="00DB7ACC" w:rsidRPr="00897D34" w14:paraId="7A0C56D6" w14:textId="77777777" w:rsidTr="004F096A">
        <w:trPr>
          <w:trHeight w:val="284"/>
        </w:trPr>
        <w:tc>
          <w:tcPr>
            <w:tcW w:w="855" w:type="dxa"/>
            <w:tcMar>
              <w:top w:w="28" w:type="dxa"/>
              <w:left w:w="57" w:type="dxa"/>
              <w:bottom w:w="57" w:type="dxa"/>
              <w:right w:w="57" w:type="dxa"/>
            </w:tcMar>
            <w:vAlign w:val="center"/>
          </w:tcPr>
          <w:p w14:paraId="46DF2070" w14:textId="77777777" w:rsidR="00DB7ACC" w:rsidRPr="004004CF" w:rsidRDefault="00DB7ACC" w:rsidP="00002CBD">
            <w:pPr>
              <w:numPr>
                <w:ilvl w:val="0"/>
                <w:numId w:val="46"/>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78EC4765" w14:textId="06C97BB3" w:rsidR="00DB7ACC" w:rsidRDefault="00DB7ACC" w:rsidP="00DB7ACC">
            <w:pPr>
              <w:rPr>
                <w:rFonts w:ascii="Times New Roman" w:hAnsi="Times New Roman" w:cs="Times New Roman"/>
                <w:sz w:val="24"/>
                <w:szCs w:val="24"/>
              </w:rPr>
            </w:pPr>
            <w:r w:rsidRPr="008C124D">
              <w:rPr>
                <w:rFonts w:ascii="Times New Roman" w:eastAsia="Calibri" w:hAnsi="Times New Roman" w:cs="Times New Roman"/>
                <w:sz w:val="24"/>
                <w:szCs w:val="24"/>
                <w:lang w:eastAsia="zh-CN"/>
              </w:rPr>
              <w:t xml:space="preserve">Служебные гаражи </w:t>
            </w:r>
          </w:p>
        </w:tc>
        <w:tc>
          <w:tcPr>
            <w:tcW w:w="1708" w:type="dxa"/>
            <w:tcMar>
              <w:top w:w="28" w:type="dxa"/>
              <w:left w:w="57" w:type="dxa"/>
              <w:bottom w:w="57" w:type="dxa"/>
              <w:right w:w="57" w:type="dxa"/>
            </w:tcMar>
            <w:vAlign w:val="center"/>
          </w:tcPr>
          <w:p w14:paraId="1B7BDE50" w14:textId="7A9B4742" w:rsidR="00DB7ACC" w:rsidRDefault="00DB7ACC" w:rsidP="00DB7ACC">
            <w:pPr>
              <w:jc w:val="center"/>
              <w:rPr>
                <w:rFonts w:ascii="Times New Roman" w:hAnsi="Times New Roman" w:cs="Times New Roman"/>
                <w:sz w:val="24"/>
                <w:szCs w:val="24"/>
              </w:rPr>
            </w:pPr>
            <w:r w:rsidRPr="008C124D">
              <w:rPr>
                <w:rFonts w:ascii="Times New Roman" w:eastAsia="Calibri" w:hAnsi="Times New Roman" w:cs="Times New Roman"/>
                <w:sz w:val="24"/>
                <w:szCs w:val="24"/>
                <w:lang w:eastAsia="zh-CN"/>
              </w:rPr>
              <w:t>4.9</w:t>
            </w:r>
          </w:p>
        </w:tc>
      </w:tr>
      <w:tr w:rsidR="00DB7ACC" w:rsidRPr="00897D34" w14:paraId="26C3F190" w14:textId="77777777" w:rsidTr="004F096A">
        <w:trPr>
          <w:trHeight w:val="284"/>
        </w:trPr>
        <w:tc>
          <w:tcPr>
            <w:tcW w:w="10206" w:type="dxa"/>
            <w:gridSpan w:val="3"/>
            <w:tcMar>
              <w:top w:w="28" w:type="dxa"/>
              <w:left w:w="57" w:type="dxa"/>
              <w:bottom w:w="57" w:type="dxa"/>
              <w:right w:w="57" w:type="dxa"/>
            </w:tcMar>
            <w:vAlign w:val="center"/>
          </w:tcPr>
          <w:p w14:paraId="4D1B2E16" w14:textId="77777777" w:rsidR="00DB7ACC" w:rsidRPr="00897D34" w:rsidRDefault="00DB7ACC" w:rsidP="00DB7ACC">
            <w:pPr>
              <w:jc w:val="center"/>
              <w:rPr>
                <w:rFonts w:ascii="Times New Roman" w:hAnsi="Times New Roman" w:cs="Times New Roman"/>
              </w:rPr>
            </w:pPr>
            <w:r w:rsidRPr="00897D34">
              <w:rPr>
                <w:rFonts w:ascii="Times New Roman" w:hAnsi="Times New Roman" w:cs="Times New Roman"/>
                <w:sz w:val="24"/>
                <w:szCs w:val="24"/>
              </w:rPr>
              <w:t>Вспомогательные виды разрешенного использования</w:t>
            </w:r>
          </w:p>
        </w:tc>
      </w:tr>
      <w:tr w:rsidR="00DB7ACC" w:rsidRPr="00897D34" w14:paraId="730173C0" w14:textId="77777777" w:rsidTr="004F096A">
        <w:trPr>
          <w:trHeight w:val="284"/>
        </w:trPr>
        <w:tc>
          <w:tcPr>
            <w:tcW w:w="855" w:type="dxa"/>
            <w:tcMar>
              <w:top w:w="28" w:type="dxa"/>
              <w:left w:w="57" w:type="dxa"/>
              <w:bottom w:w="57" w:type="dxa"/>
              <w:right w:w="57" w:type="dxa"/>
            </w:tcMar>
            <w:vAlign w:val="center"/>
          </w:tcPr>
          <w:p w14:paraId="4616E68C" w14:textId="77777777" w:rsidR="00DB7ACC" w:rsidRPr="00897D34" w:rsidRDefault="00DB7ACC" w:rsidP="00002CBD">
            <w:pPr>
              <w:numPr>
                <w:ilvl w:val="0"/>
                <w:numId w:val="46"/>
              </w:numPr>
              <w:ind w:left="568" w:hanging="284"/>
              <w:jc w:val="center"/>
              <w:rPr>
                <w:rFonts w:ascii="Times New Roman" w:hAnsi="Times New Roman" w:cs="Times New Roman"/>
              </w:rPr>
            </w:pPr>
          </w:p>
        </w:tc>
        <w:tc>
          <w:tcPr>
            <w:tcW w:w="7643" w:type="dxa"/>
            <w:tcMar>
              <w:top w:w="28" w:type="dxa"/>
              <w:left w:w="57" w:type="dxa"/>
              <w:bottom w:w="57" w:type="dxa"/>
              <w:right w:w="57" w:type="dxa"/>
            </w:tcMar>
            <w:vAlign w:val="center"/>
          </w:tcPr>
          <w:p w14:paraId="77975C67" w14:textId="77777777" w:rsidR="00DB7ACC" w:rsidRPr="00897D34" w:rsidRDefault="00DB7ACC" w:rsidP="00DB7ACC">
            <w:pPr>
              <w:rPr>
                <w:rFonts w:ascii="Times New Roman" w:hAnsi="Times New Roman" w:cs="Times New Roman"/>
                <w:sz w:val="24"/>
                <w:szCs w:val="24"/>
              </w:rPr>
            </w:pPr>
            <w:r w:rsidRPr="00C64ABD">
              <w:rPr>
                <w:rFonts w:ascii="Times New Roman" w:hAnsi="Times New Roman" w:cs="Times New Roman"/>
                <w:sz w:val="24"/>
                <w:szCs w:val="24"/>
              </w:rPr>
              <w:t>Не установлены</w:t>
            </w:r>
          </w:p>
        </w:tc>
        <w:tc>
          <w:tcPr>
            <w:tcW w:w="1708" w:type="dxa"/>
            <w:tcMar>
              <w:top w:w="28" w:type="dxa"/>
              <w:left w:w="57" w:type="dxa"/>
              <w:bottom w:w="57" w:type="dxa"/>
              <w:right w:w="57" w:type="dxa"/>
            </w:tcMar>
            <w:vAlign w:val="center"/>
          </w:tcPr>
          <w:p w14:paraId="04C0C991" w14:textId="77777777" w:rsidR="00DB7ACC" w:rsidRPr="00897D34" w:rsidRDefault="00DB7ACC" w:rsidP="00DB7ACC">
            <w:pPr>
              <w:jc w:val="center"/>
              <w:rPr>
                <w:rFonts w:ascii="Times New Roman" w:hAnsi="Times New Roman" w:cs="Times New Roman"/>
                <w:sz w:val="24"/>
                <w:szCs w:val="24"/>
              </w:rPr>
            </w:pPr>
            <w:r w:rsidRPr="005A551B">
              <w:rPr>
                <w:rFonts w:ascii="Times New Roman" w:eastAsia="Calibri" w:hAnsi="Times New Roman" w:cs="Times New Roman"/>
                <w:sz w:val="24"/>
                <w:szCs w:val="24"/>
                <w:lang w:eastAsia="zh-CN"/>
              </w:rPr>
              <w:t>–</w:t>
            </w:r>
          </w:p>
        </w:tc>
      </w:tr>
      <w:tr w:rsidR="00DB7ACC" w:rsidRPr="00897D34" w14:paraId="68D5B349" w14:textId="77777777" w:rsidTr="004F096A">
        <w:trPr>
          <w:trHeight w:val="284"/>
        </w:trPr>
        <w:tc>
          <w:tcPr>
            <w:tcW w:w="10206" w:type="dxa"/>
            <w:gridSpan w:val="3"/>
            <w:tcMar>
              <w:top w:w="28" w:type="dxa"/>
              <w:left w:w="57" w:type="dxa"/>
              <w:bottom w:w="57" w:type="dxa"/>
              <w:right w:w="57" w:type="dxa"/>
            </w:tcMar>
            <w:vAlign w:val="center"/>
          </w:tcPr>
          <w:p w14:paraId="17C482AC" w14:textId="58533E96" w:rsidR="00DB7ACC" w:rsidRPr="005A551B" w:rsidRDefault="00DB7ACC" w:rsidP="00DB7ACC">
            <w:pPr>
              <w:jc w:val="both"/>
              <w:rPr>
                <w:rFonts w:ascii="Times New Roman" w:eastAsia="Calibri" w:hAnsi="Times New Roman" w:cs="Times New Roman"/>
                <w:sz w:val="24"/>
                <w:szCs w:val="24"/>
                <w:lang w:eastAsia="zh-CN"/>
              </w:rPr>
            </w:pPr>
            <w:r w:rsidRPr="00CF35BA">
              <w:rPr>
                <w:rFonts w:ascii="Times New Roman" w:eastAsia="Calibri" w:hAnsi="Times New Roman" w:cs="Times New Roman"/>
                <w:color w:val="000000" w:themeColor="text1"/>
                <w:sz w:val="24"/>
                <w:szCs w:val="24"/>
              </w:rPr>
              <w:t xml:space="preserve">&lt;*&gt; </w:t>
            </w:r>
            <w:r w:rsidRPr="00CF35BA">
              <w:rPr>
                <w:rFonts w:ascii="Times New Roman" w:eastAsia="Calibri" w:hAnsi="Times New Roman" w:cs="Times New Roman"/>
                <w:color w:val="000000" w:themeColor="text1"/>
                <w:sz w:val="24"/>
                <w:szCs w:val="24"/>
              </w:rPr>
              <w:tab/>
              <w:t xml:space="preserve">Для видов разрешенного использования земельных участков, отмеченных знаком &lt;*&gt;, </w:t>
            </w:r>
            <w:proofErr w:type="spellStart"/>
            <w:r w:rsidRPr="00CF35BA">
              <w:rPr>
                <w:rFonts w:ascii="Times New Roman" w:eastAsia="Calibri" w:hAnsi="Times New Roman" w:cs="Times New Roman"/>
                <w:color w:val="000000" w:themeColor="text1"/>
                <w:sz w:val="24"/>
                <w:szCs w:val="24"/>
              </w:rPr>
              <w:t>приобъектные</w:t>
            </w:r>
            <w:proofErr w:type="spellEnd"/>
            <w:r w:rsidRPr="00CF35BA">
              <w:rPr>
                <w:rFonts w:ascii="Times New Roman" w:eastAsia="Calibri" w:hAnsi="Times New Roman" w:cs="Times New Roman"/>
                <w:color w:val="000000" w:themeColor="text1"/>
                <w:sz w:val="24"/>
                <w:szCs w:val="24"/>
              </w:rPr>
              <w:t xml:space="preserve"> стоянки автомобилей следует размещать в пределах отведенного земельного участка.</w:t>
            </w:r>
          </w:p>
        </w:tc>
      </w:tr>
    </w:tbl>
    <w:p w14:paraId="19C26FCF" w14:textId="369B5C9E" w:rsidR="00B7442A" w:rsidRPr="003B7A64" w:rsidRDefault="00B7442A" w:rsidP="00002CBD">
      <w:pPr>
        <w:numPr>
          <w:ilvl w:val="0"/>
          <w:numId w:val="47"/>
        </w:numPr>
        <w:spacing w:before="120" w:after="120" w:line="240" w:lineRule="auto"/>
        <w:ind w:left="0" w:firstLine="709"/>
        <w:jc w:val="both"/>
      </w:pPr>
      <w:r w:rsidRPr="003B7A64">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3B7A64">
        <w:rPr>
          <w:rFonts w:ascii="Times New Roman" w:hAnsi="Times New Roman" w:cs="Times New Roman"/>
          <w:sz w:val="28"/>
          <w:szCs w:val="28"/>
        </w:rPr>
        <w:br/>
      </w:r>
      <w:r w:rsidRPr="006E0A5B">
        <w:rPr>
          <w:rFonts w:ascii="Times New Roman" w:hAnsi="Times New Roman" w:cs="Times New Roman"/>
          <w:sz w:val="28"/>
          <w:szCs w:val="28"/>
        </w:rPr>
        <w:t xml:space="preserve">(с учетом положений частей 6-8 статьи </w:t>
      </w:r>
      <w:r w:rsidR="00C53840">
        <w:rPr>
          <w:rFonts w:ascii="Times New Roman" w:hAnsi="Times New Roman" w:cs="Times New Roman"/>
          <w:sz w:val="28"/>
          <w:szCs w:val="28"/>
        </w:rPr>
        <w:t>19</w:t>
      </w:r>
      <w:r w:rsidRPr="006E0A5B">
        <w:rPr>
          <w:rFonts w:ascii="Times New Roman" w:hAnsi="Times New Roman" w:cs="Times New Roman"/>
          <w:sz w:val="28"/>
          <w:szCs w:val="28"/>
        </w:rPr>
        <w:t xml:space="preserve"> настоящих Правил):</w:t>
      </w:r>
    </w:p>
    <w:tbl>
      <w:tblPr>
        <w:tblStyle w:val="af2"/>
        <w:tblW w:w="10206" w:type="dxa"/>
        <w:jc w:val="right"/>
        <w:tblLook w:val="04A0" w:firstRow="1" w:lastRow="0" w:firstColumn="1" w:lastColumn="0" w:noHBand="0" w:noVBand="1"/>
      </w:tblPr>
      <w:tblGrid>
        <w:gridCol w:w="572"/>
        <w:gridCol w:w="6133"/>
        <w:gridCol w:w="1654"/>
        <w:gridCol w:w="96"/>
        <w:gridCol w:w="1751"/>
      </w:tblGrid>
      <w:tr w:rsidR="001E61AF" w:rsidRPr="003B7A64" w14:paraId="776195CD" w14:textId="77777777" w:rsidTr="001E61AF">
        <w:trPr>
          <w:trHeight w:val="284"/>
          <w:tblHeader/>
          <w:jc w:val="right"/>
        </w:trPr>
        <w:tc>
          <w:tcPr>
            <w:tcW w:w="572" w:type="dxa"/>
            <w:vMerge w:val="restart"/>
            <w:tcMar>
              <w:top w:w="28" w:type="dxa"/>
              <w:left w:w="57" w:type="dxa"/>
              <w:bottom w:w="57" w:type="dxa"/>
              <w:right w:w="28" w:type="dxa"/>
            </w:tcMar>
            <w:vAlign w:val="center"/>
          </w:tcPr>
          <w:p w14:paraId="54405464" w14:textId="77777777" w:rsidR="001E61AF" w:rsidRPr="003B7A64" w:rsidRDefault="001E61AF" w:rsidP="001E61AF">
            <w:pPr>
              <w:jc w:val="center"/>
              <w:rPr>
                <w:sz w:val="24"/>
                <w:szCs w:val="24"/>
              </w:rPr>
            </w:pPr>
            <w:r w:rsidRPr="003B7A64">
              <w:rPr>
                <w:rFonts w:ascii="Times New Roman" w:hAnsi="Times New Roman" w:cs="Times New Roman"/>
                <w:sz w:val="24"/>
                <w:szCs w:val="24"/>
              </w:rPr>
              <w:t>№</w:t>
            </w:r>
          </w:p>
          <w:p w14:paraId="0EB834BB" w14:textId="42F256F2" w:rsidR="001E61AF" w:rsidRPr="003B7A64" w:rsidRDefault="001E61AF" w:rsidP="001E61AF">
            <w:pPr>
              <w:jc w:val="center"/>
              <w:rPr>
                <w:rFonts w:ascii="Times New Roman" w:hAnsi="Times New Roman" w:cs="Times New Roman"/>
                <w:sz w:val="24"/>
                <w:szCs w:val="24"/>
              </w:rPr>
            </w:pPr>
            <w:r w:rsidRPr="003B7A64">
              <w:rPr>
                <w:rFonts w:ascii="Times New Roman" w:hAnsi="Times New Roman" w:cs="Times New Roman"/>
                <w:sz w:val="24"/>
                <w:szCs w:val="24"/>
              </w:rPr>
              <w:t>п/п</w:t>
            </w:r>
          </w:p>
        </w:tc>
        <w:tc>
          <w:tcPr>
            <w:tcW w:w="6133" w:type="dxa"/>
            <w:vMerge w:val="restart"/>
            <w:tcMar>
              <w:top w:w="28" w:type="dxa"/>
              <w:left w:w="57" w:type="dxa"/>
              <w:bottom w:w="57" w:type="dxa"/>
              <w:right w:w="28" w:type="dxa"/>
            </w:tcMar>
            <w:vAlign w:val="center"/>
          </w:tcPr>
          <w:p w14:paraId="69F04E56" w14:textId="77777777" w:rsidR="001E61AF" w:rsidRPr="003B7A64" w:rsidRDefault="001E61AF" w:rsidP="001E61AF">
            <w:pPr>
              <w:jc w:val="center"/>
              <w:rPr>
                <w:sz w:val="24"/>
                <w:szCs w:val="24"/>
              </w:rPr>
            </w:pPr>
            <w:r w:rsidRPr="003B7A64">
              <w:rPr>
                <w:rFonts w:ascii="Times New Roman" w:hAnsi="Times New Roman" w:cs="Times New Roman"/>
                <w:sz w:val="24"/>
                <w:szCs w:val="24"/>
              </w:rPr>
              <w:t>Вид разрешенного использования</w:t>
            </w:r>
          </w:p>
          <w:p w14:paraId="5B90EBC4" w14:textId="42FA1DB9" w:rsidR="001E61AF" w:rsidRPr="003B7A64" w:rsidRDefault="001E61AF" w:rsidP="001E61AF">
            <w:pPr>
              <w:jc w:val="center"/>
              <w:rPr>
                <w:rFonts w:ascii="Times New Roman" w:hAnsi="Times New Roman" w:cs="Times New Roman"/>
                <w:sz w:val="24"/>
                <w:szCs w:val="24"/>
              </w:rPr>
            </w:pPr>
            <w:r w:rsidRPr="003B7A64">
              <w:rPr>
                <w:rFonts w:ascii="Times New Roman" w:hAnsi="Times New Roman" w:cs="Times New Roman"/>
                <w:sz w:val="24"/>
                <w:szCs w:val="24"/>
              </w:rPr>
              <w:t>земельного участка (код)</w:t>
            </w:r>
          </w:p>
        </w:tc>
        <w:tc>
          <w:tcPr>
            <w:tcW w:w="3501" w:type="dxa"/>
            <w:gridSpan w:val="3"/>
            <w:tcMar>
              <w:top w:w="28" w:type="dxa"/>
              <w:left w:w="57" w:type="dxa"/>
              <w:bottom w:w="57" w:type="dxa"/>
              <w:right w:w="28" w:type="dxa"/>
            </w:tcMar>
            <w:vAlign w:val="center"/>
          </w:tcPr>
          <w:p w14:paraId="61B1A707" w14:textId="5CFDC5D6" w:rsidR="001E61AF" w:rsidRPr="003B7A64" w:rsidRDefault="001E61AF" w:rsidP="001E61AF">
            <w:pPr>
              <w:jc w:val="center"/>
              <w:rPr>
                <w:rFonts w:ascii="Times New Roman" w:hAnsi="Times New Roman" w:cs="Times New Roman"/>
                <w:sz w:val="24"/>
                <w:szCs w:val="24"/>
              </w:rPr>
            </w:pPr>
            <w:r w:rsidRPr="003B7A64">
              <w:rPr>
                <w:rFonts w:ascii="Times New Roman" w:hAnsi="Times New Roman" w:cs="Times New Roman"/>
                <w:sz w:val="24"/>
                <w:szCs w:val="24"/>
              </w:rPr>
              <w:t>Предельные значения</w:t>
            </w:r>
          </w:p>
        </w:tc>
      </w:tr>
      <w:tr w:rsidR="001E61AF" w:rsidRPr="003B7A64" w14:paraId="5D33AA4E" w14:textId="77777777" w:rsidTr="001E61AF">
        <w:trPr>
          <w:trHeight w:val="284"/>
          <w:tblHeader/>
          <w:jc w:val="right"/>
        </w:trPr>
        <w:tc>
          <w:tcPr>
            <w:tcW w:w="572" w:type="dxa"/>
            <w:vMerge/>
            <w:tcMar>
              <w:top w:w="28" w:type="dxa"/>
              <w:left w:w="57" w:type="dxa"/>
              <w:bottom w:w="57" w:type="dxa"/>
              <w:right w:w="28" w:type="dxa"/>
            </w:tcMar>
            <w:vAlign w:val="center"/>
          </w:tcPr>
          <w:p w14:paraId="75BCC6A4" w14:textId="77777777" w:rsidR="001E61AF" w:rsidRPr="003B7A64" w:rsidRDefault="001E61AF" w:rsidP="001E61AF">
            <w:pPr>
              <w:jc w:val="center"/>
              <w:rPr>
                <w:rFonts w:ascii="Times New Roman" w:hAnsi="Times New Roman" w:cs="Times New Roman"/>
                <w:sz w:val="24"/>
                <w:szCs w:val="24"/>
              </w:rPr>
            </w:pPr>
          </w:p>
        </w:tc>
        <w:tc>
          <w:tcPr>
            <w:tcW w:w="6133" w:type="dxa"/>
            <w:vMerge/>
            <w:tcMar>
              <w:top w:w="28" w:type="dxa"/>
              <w:left w:w="57" w:type="dxa"/>
              <w:bottom w:w="57" w:type="dxa"/>
              <w:right w:w="28" w:type="dxa"/>
            </w:tcMar>
            <w:vAlign w:val="center"/>
          </w:tcPr>
          <w:p w14:paraId="661D7471" w14:textId="77777777" w:rsidR="001E61AF" w:rsidRPr="003B7A64" w:rsidRDefault="001E61AF" w:rsidP="001E61AF">
            <w:pPr>
              <w:rPr>
                <w:rFonts w:ascii="Times New Roman" w:hAnsi="Times New Roman" w:cs="Times New Roman"/>
                <w:sz w:val="24"/>
                <w:szCs w:val="24"/>
              </w:rPr>
            </w:pPr>
          </w:p>
        </w:tc>
        <w:tc>
          <w:tcPr>
            <w:tcW w:w="1654" w:type="dxa"/>
            <w:tcMar>
              <w:top w:w="28" w:type="dxa"/>
              <w:left w:w="57" w:type="dxa"/>
              <w:bottom w:w="57" w:type="dxa"/>
              <w:right w:w="28" w:type="dxa"/>
            </w:tcMar>
            <w:vAlign w:val="center"/>
          </w:tcPr>
          <w:p w14:paraId="1308FE6D" w14:textId="7E82CC3C" w:rsidR="001E61AF" w:rsidRPr="003B7A64" w:rsidRDefault="001E61AF" w:rsidP="001E61AF">
            <w:pPr>
              <w:jc w:val="center"/>
              <w:rPr>
                <w:rFonts w:ascii="Times New Roman" w:hAnsi="Times New Roman" w:cs="Times New Roman"/>
                <w:sz w:val="24"/>
                <w:szCs w:val="24"/>
              </w:rPr>
            </w:pPr>
            <w:r w:rsidRPr="003B7A64">
              <w:rPr>
                <w:rFonts w:ascii="Times New Roman" w:hAnsi="Times New Roman" w:cs="Times New Roman"/>
                <w:sz w:val="24"/>
                <w:szCs w:val="24"/>
              </w:rPr>
              <w:t>Минимальные</w:t>
            </w:r>
          </w:p>
        </w:tc>
        <w:tc>
          <w:tcPr>
            <w:tcW w:w="1847" w:type="dxa"/>
            <w:gridSpan w:val="2"/>
            <w:tcMar>
              <w:top w:w="28" w:type="dxa"/>
              <w:left w:w="57" w:type="dxa"/>
              <w:bottom w:w="57" w:type="dxa"/>
              <w:right w:w="28" w:type="dxa"/>
            </w:tcMar>
            <w:vAlign w:val="center"/>
          </w:tcPr>
          <w:p w14:paraId="5B155A3D" w14:textId="77777777" w:rsidR="001E61AF" w:rsidRPr="003B7A64" w:rsidRDefault="001E61AF" w:rsidP="001E61AF">
            <w:pPr>
              <w:jc w:val="center"/>
              <w:rPr>
                <w:rFonts w:ascii="Times New Roman" w:hAnsi="Times New Roman" w:cs="Times New Roman"/>
                <w:sz w:val="24"/>
                <w:szCs w:val="24"/>
              </w:rPr>
            </w:pPr>
            <w:r w:rsidRPr="003B7A64">
              <w:rPr>
                <w:rFonts w:ascii="Times New Roman" w:hAnsi="Times New Roman" w:cs="Times New Roman"/>
                <w:sz w:val="24"/>
                <w:szCs w:val="24"/>
              </w:rPr>
              <w:t>Максимальные</w:t>
            </w:r>
          </w:p>
        </w:tc>
      </w:tr>
      <w:tr w:rsidR="001E61AF" w:rsidRPr="003B7A64" w14:paraId="0B970EA8" w14:textId="77777777" w:rsidTr="001E61AF">
        <w:trPr>
          <w:trHeight w:val="284"/>
          <w:jc w:val="right"/>
        </w:trPr>
        <w:tc>
          <w:tcPr>
            <w:tcW w:w="572" w:type="dxa"/>
            <w:tcMar>
              <w:top w:w="28" w:type="dxa"/>
              <w:left w:w="57" w:type="dxa"/>
              <w:bottom w:w="57" w:type="dxa"/>
              <w:right w:w="28" w:type="dxa"/>
            </w:tcMar>
            <w:vAlign w:val="center"/>
          </w:tcPr>
          <w:p w14:paraId="22194B81" w14:textId="512B8B3B"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1</w:t>
            </w:r>
          </w:p>
        </w:tc>
        <w:tc>
          <w:tcPr>
            <w:tcW w:w="9634" w:type="dxa"/>
            <w:gridSpan w:val="4"/>
            <w:tcMar>
              <w:top w:w="28" w:type="dxa"/>
              <w:left w:w="57" w:type="dxa"/>
              <w:bottom w:w="57" w:type="dxa"/>
              <w:right w:w="28" w:type="dxa"/>
            </w:tcMar>
            <w:vAlign w:val="center"/>
          </w:tcPr>
          <w:p w14:paraId="3E41D3CB" w14:textId="77777777" w:rsidR="001E61AF" w:rsidRPr="003B7A64" w:rsidRDefault="001E61AF" w:rsidP="001E61AF">
            <w:pPr>
              <w:rPr>
                <w:sz w:val="24"/>
                <w:szCs w:val="24"/>
              </w:rPr>
            </w:pPr>
            <w:r w:rsidRPr="003B7A64">
              <w:rPr>
                <w:rFonts w:ascii="Times New Roman" w:hAnsi="Times New Roman" w:cs="Times New Roman"/>
                <w:sz w:val="24"/>
                <w:szCs w:val="24"/>
              </w:rPr>
              <w:t>Предельные (минимальные и (или) максимальные) размеры земельных участков,</w:t>
            </w:r>
          </w:p>
          <w:p w14:paraId="1F07DC31" w14:textId="7E66F353" w:rsidR="001E61AF" w:rsidRPr="003B7A64" w:rsidRDefault="001E61AF" w:rsidP="001E61AF">
            <w:pPr>
              <w:rPr>
                <w:rFonts w:ascii="Times New Roman" w:hAnsi="Times New Roman" w:cs="Times New Roman"/>
                <w:sz w:val="24"/>
                <w:szCs w:val="24"/>
              </w:rPr>
            </w:pPr>
            <w:r w:rsidRPr="003B7A64">
              <w:rPr>
                <w:rFonts w:ascii="Times New Roman" w:hAnsi="Times New Roman" w:cs="Times New Roman"/>
                <w:sz w:val="24"/>
                <w:szCs w:val="24"/>
              </w:rPr>
              <w:t>в том числе их площадь, кв. м</w:t>
            </w:r>
          </w:p>
        </w:tc>
      </w:tr>
      <w:tr w:rsidR="00C53840" w:rsidRPr="003B7A64" w14:paraId="3D636AC7" w14:textId="77777777" w:rsidTr="004F096A">
        <w:trPr>
          <w:trHeight w:val="284"/>
          <w:jc w:val="right"/>
        </w:trPr>
        <w:tc>
          <w:tcPr>
            <w:tcW w:w="572" w:type="dxa"/>
            <w:tcMar>
              <w:top w:w="28" w:type="dxa"/>
              <w:left w:w="57" w:type="dxa"/>
              <w:bottom w:w="57" w:type="dxa"/>
              <w:right w:w="28" w:type="dxa"/>
            </w:tcMar>
            <w:vAlign w:val="center"/>
          </w:tcPr>
          <w:p w14:paraId="5BE41C3E" w14:textId="77777777" w:rsidR="00C53840" w:rsidRDefault="00C53840" w:rsidP="001E61AF">
            <w:pPr>
              <w:jc w:val="center"/>
              <w:rPr>
                <w:rFonts w:ascii="Times New Roman" w:hAnsi="Times New Roman" w:cs="Times New Roman"/>
                <w:sz w:val="24"/>
                <w:szCs w:val="24"/>
              </w:rPr>
            </w:pPr>
          </w:p>
        </w:tc>
        <w:tc>
          <w:tcPr>
            <w:tcW w:w="6133" w:type="dxa"/>
            <w:tcMar>
              <w:top w:w="28" w:type="dxa"/>
              <w:left w:w="57" w:type="dxa"/>
              <w:bottom w:w="57" w:type="dxa"/>
              <w:right w:w="28" w:type="dxa"/>
            </w:tcMar>
            <w:vAlign w:val="center"/>
          </w:tcPr>
          <w:p w14:paraId="591C5E26" w14:textId="0F047F90" w:rsidR="00C53840" w:rsidRPr="008C124D" w:rsidRDefault="00C53840" w:rsidP="00C53840">
            <w:pPr>
              <w:rPr>
                <w:rFonts w:ascii="Times New Roman" w:hAnsi="Times New Roman" w:cs="Times New Roman"/>
                <w:sz w:val="24"/>
                <w:szCs w:val="24"/>
              </w:rPr>
            </w:pPr>
            <w:r>
              <w:rPr>
                <w:rFonts w:ascii="Times New Roman" w:hAnsi="Times New Roman" w:cs="Times New Roman"/>
                <w:sz w:val="24"/>
                <w:szCs w:val="24"/>
              </w:rPr>
              <w:t>5.1.3</w:t>
            </w:r>
          </w:p>
        </w:tc>
        <w:tc>
          <w:tcPr>
            <w:tcW w:w="1750" w:type="dxa"/>
            <w:gridSpan w:val="2"/>
            <w:tcMar>
              <w:top w:w="28" w:type="dxa"/>
              <w:left w:w="57" w:type="dxa"/>
              <w:bottom w:w="57" w:type="dxa"/>
              <w:right w:w="28" w:type="dxa"/>
            </w:tcMar>
            <w:vAlign w:val="center"/>
          </w:tcPr>
          <w:p w14:paraId="0DDB9F97" w14:textId="3D861A7B" w:rsidR="00C53840" w:rsidRPr="003B7A64" w:rsidRDefault="00C53840" w:rsidP="001E61AF">
            <w:pPr>
              <w:jc w:val="center"/>
              <w:rPr>
                <w:rFonts w:ascii="Times New Roman" w:hAnsi="Times New Roman" w:cs="Times New Roman"/>
                <w:sz w:val="24"/>
                <w:szCs w:val="24"/>
              </w:rPr>
            </w:pPr>
            <w:r>
              <w:rPr>
                <w:rFonts w:ascii="Times New Roman" w:hAnsi="Times New Roman" w:cs="Times New Roman"/>
                <w:sz w:val="24"/>
                <w:szCs w:val="24"/>
              </w:rPr>
              <w:t>500</w:t>
            </w:r>
          </w:p>
        </w:tc>
        <w:tc>
          <w:tcPr>
            <w:tcW w:w="1751" w:type="dxa"/>
            <w:vAlign w:val="center"/>
          </w:tcPr>
          <w:p w14:paraId="3054B9AA" w14:textId="25E8BD26" w:rsidR="00C53840" w:rsidRPr="003B7A64" w:rsidRDefault="00C53840" w:rsidP="001E61AF">
            <w:pPr>
              <w:jc w:val="center"/>
              <w:rPr>
                <w:rFonts w:ascii="Times New Roman" w:hAnsi="Times New Roman" w:cs="Times New Roman"/>
                <w:sz w:val="24"/>
                <w:szCs w:val="24"/>
              </w:rPr>
            </w:pPr>
            <w:r w:rsidRPr="00C53840">
              <w:rPr>
                <w:rFonts w:ascii="Times New Roman" w:hAnsi="Times New Roman" w:cs="Times New Roman"/>
                <w:sz w:val="24"/>
                <w:szCs w:val="24"/>
              </w:rPr>
              <w:t>Не подлежат установлению</w:t>
            </w:r>
          </w:p>
        </w:tc>
      </w:tr>
      <w:tr w:rsidR="00C53840" w:rsidRPr="003B7A64" w14:paraId="29465A1E" w14:textId="77777777" w:rsidTr="004F096A">
        <w:trPr>
          <w:trHeight w:val="284"/>
          <w:jc w:val="right"/>
        </w:trPr>
        <w:tc>
          <w:tcPr>
            <w:tcW w:w="572" w:type="dxa"/>
            <w:tcMar>
              <w:top w:w="28" w:type="dxa"/>
              <w:left w:w="57" w:type="dxa"/>
              <w:bottom w:w="57" w:type="dxa"/>
              <w:right w:w="28" w:type="dxa"/>
            </w:tcMar>
            <w:vAlign w:val="center"/>
          </w:tcPr>
          <w:p w14:paraId="432BF694" w14:textId="77777777" w:rsidR="00C53840" w:rsidRDefault="00C53840" w:rsidP="001E61AF">
            <w:pPr>
              <w:jc w:val="center"/>
              <w:rPr>
                <w:rFonts w:ascii="Times New Roman" w:hAnsi="Times New Roman" w:cs="Times New Roman"/>
                <w:sz w:val="24"/>
                <w:szCs w:val="24"/>
              </w:rPr>
            </w:pPr>
          </w:p>
        </w:tc>
        <w:tc>
          <w:tcPr>
            <w:tcW w:w="6133" w:type="dxa"/>
            <w:tcMar>
              <w:top w:w="28" w:type="dxa"/>
              <w:left w:w="57" w:type="dxa"/>
              <w:bottom w:w="57" w:type="dxa"/>
              <w:right w:w="28" w:type="dxa"/>
            </w:tcMar>
            <w:vAlign w:val="center"/>
          </w:tcPr>
          <w:p w14:paraId="089F57BF" w14:textId="69BADE7D" w:rsidR="00C53840" w:rsidRDefault="00C53840" w:rsidP="00C53840">
            <w:pPr>
              <w:rPr>
                <w:rFonts w:ascii="Times New Roman" w:hAnsi="Times New Roman" w:cs="Times New Roman"/>
                <w:sz w:val="24"/>
                <w:szCs w:val="24"/>
              </w:rPr>
            </w:pPr>
            <w:r>
              <w:rPr>
                <w:rFonts w:ascii="Times New Roman" w:hAnsi="Times New Roman" w:cs="Times New Roman"/>
                <w:sz w:val="24"/>
                <w:szCs w:val="24"/>
              </w:rPr>
              <w:t>2.7.1, 3.3, 4.1, 4.4, 4.5, 4.6, 5.1.2</w:t>
            </w:r>
          </w:p>
        </w:tc>
        <w:tc>
          <w:tcPr>
            <w:tcW w:w="1750" w:type="dxa"/>
            <w:gridSpan w:val="2"/>
            <w:tcMar>
              <w:top w:w="28" w:type="dxa"/>
              <w:left w:w="57" w:type="dxa"/>
              <w:bottom w:w="57" w:type="dxa"/>
              <w:right w:w="28" w:type="dxa"/>
            </w:tcMar>
            <w:vAlign w:val="center"/>
          </w:tcPr>
          <w:p w14:paraId="63F5F4E7" w14:textId="24D6B18D" w:rsidR="00C53840" w:rsidRDefault="00C53840" w:rsidP="001E61AF">
            <w:pPr>
              <w:jc w:val="center"/>
              <w:rPr>
                <w:rFonts w:ascii="Times New Roman" w:hAnsi="Times New Roman" w:cs="Times New Roman"/>
                <w:sz w:val="24"/>
                <w:szCs w:val="24"/>
              </w:rPr>
            </w:pPr>
            <w:r>
              <w:rPr>
                <w:rFonts w:ascii="Times New Roman" w:hAnsi="Times New Roman" w:cs="Times New Roman"/>
                <w:sz w:val="24"/>
                <w:szCs w:val="24"/>
              </w:rPr>
              <w:t>1000</w:t>
            </w:r>
          </w:p>
        </w:tc>
        <w:tc>
          <w:tcPr>
            <w:tcW w:w="1751" w:type="dxa"/>
            <w:vAlign w:val="center"/>
          </w:tcPr>
          <w:p w14:paraId="6DC13CCC" w14:textId="19FDD3B8" w:rsidR="00C53840" w:rsidRPr="00C53840" w:rsidRDefault="00C53840" w:rsidP="001E61AF">
            <w:pPr>
              <w:jc w:val="center"/>
              <w:rPr>
                <w:rFonts w:ascii="Times New Roman" w:hAnsi="Times New Roman" w:cs="Times New Roman"/>
                <w:sz w:val="24"/>
                <w:szCs w:val="24"/>
              </w:rPr>
            </w:pPr>
            <w:r w:rsidRPr="00C53840">
              <w:rPr>
                <w:rFonts w:ascii="Times New Roman" w:hAnsi="Times New Roman" w:cs="Times New Roman"/>
                <w:sz w:val="24"/>
                <w:szCs w:val="24"/>
              </w:rPr>
              <w:t>Не подлежат установлению</w:t>
            </w:r>
          </w:p>
        </w:tc>
      </w:tr>
      <w:tr w:rsidR="00C53840" w:rsidRPr="003B7A64" w14:paraId="25C1CF18" w14:textId="77777777" w:rsidTr="004F096A">
        <w:trPr>
          <w:trHeight w:val="284"/>
          <w:jc w:val="right"/>
        </w:trPr>
        <w:tc>
          <w:tcPr>
            <w:tcW w:w="572" w:type="dxa"/>
            <w:tcMar>
              <w:top w:w="28" w:type="dxa"/>
              <w:left w:w="57" w:type="dxa"/>
              <w:bottom w:w="57" w:type="dxa"/>
              <w:right w:w="28" w:type="dxa"/>
            </w:tcMar>
            <w:vAlign w:val="center"/>
          </w:tcPr>
          <w:p w14:paraId="04CB9F8E" w14:textId="77777777" w:rsidR="00C53840" w:rsidRDefault="00C53840" w:rsidP="001E61AF">
            <w:pPr>
              <w:jc w:val="center"/>
              <w:rPr>
                <w:rFonts w:ascii="Times New Roman" w:hAnsi="Times New Roman" w:cs="Times New Roman"/>
                <w:sz w:val="24"/>
                <w:szCs w:val="24"/>
              </w:rPr>
            </w:pPr>
          </w:p>
        </w:tc>
        <w:tc>
          <w:tcPr>
            <w:tcW w:w="6133" w:type="dxa"/>
            <w:tcMar>
              <w:top w:w="28" w:type="dxa"/>
              <w:left w:w="57" w:type="dxa"/>
              <w:bottom w:w="57" w:type="dxa"/>
              <w:right w:w="28" w:type="dxa"/>
            </w:tcMar>
            <w:vAlign w:val="center"/>
          </w:tcPr>
          <w:p w14:paraId="12B4C2EF" w14:textId="653A2558" w:rsidR="00C53840" w:rsidRDefault="00C53840" w:rsidP="00C53840">
            <w:pPr>
              <w:rPr>
                <w:rFonts w:ascii="Times New Roman" w:hAnsi="Times New Roman" w:cs="Times New Roman"/>
                <w:sz w:val="24"/>
                <w:szCs w:val="24"/>
              </w:rPr>
            </w:pPr>
            <w:r>
              <w:rPr>
                <w:rFonts w:ascii="Times New Roman" w:hAnsi="Times New Roman" w:cs="Times New Roman"/>
                <w:sz w:val="24"/>
                <w:szCs w:val="24"/>
              </w:rPr>
              <w:t>4.2</w:t>
            </w:r>
          </w:p>
        </w:tc>
        <w:tc>
          <w:tcPr>
            <w:tcW w:w="1750" w:type="dxa"/>
            <w:gridSpan w:val="2"/>
            <w:tcMar>
              <w:top w:w="28" w:type="dxa"/>
              <w:left w:w="57" w:type="dxa"/>
              <w:bottom w:w="57" w:type="dxa"/>
              <w:right w:w="28" w:type="dxa"/>
            </w:tcMar>
            <w:vAlign w:val="center"/>
          </w:tcPr>
          <w:p w14:paraId="3BA71514" w14:textId="3A9E7787" w:rsidR="00C53840" w:rsidRDefault="00C53840" w:rsidP="001E61AF">
            <w:pPr>
              <w:jc w:val="center"/>
              <w:rPr>
                <w:rFonts w:ascii="Times New Roman" w:hAnsi="Times New Roman" w:cs="Times New Roman"/>
                <w:sz w:val="24"/>
                <w:szCs w:val="24"/>
              </w:rPr>
            </w:pPr>
            <w:r>
              <w:rPr>
                <w:rFonts w:ascii="Times New Roman" w:hAnsi="Times New Roman" w:cs="Times New Roman"/>
                <w:sz w:val="24"/>
                <w:szCs w:val="24"/>
              </w:rPr>
              <w:t>2500</w:t>
            </w:r>
          </w:p>
        </w:tc>
        <w:tc>
          <w:tcPr>
            <w:tcW w:w="1751" w:type="dxa"/>
            <w:vAlign w:val="center"/>
          </w:tcPr>
          <w:p w14:paraId="13E07A55" w14:textId="78E02377" w:rsidR="00C53840" w:rsidRPr="00C53840" w:rsidRDefault="00C53840" w:rsidP="001E61AF">
            <w:pPr>
              <w:jc w:val="center"/>
              <w:rPr>
                <w:rFonts w:ascii="Times New Roman" w:hAnsi="Times New Roman" w:cs="Times New Roman"/>
                <w:sz w:val="24"/>
                <w:szCs w:val="24"/>
              </w:rPr>
            </w:pPr>
            <w:r w:rsidRPr="00C53840">
              <w:rPr>
                <w:rFonts w:ascii="Times New Roman" w:hAnsi="Times New Roman" w:cs="Times New Roman"/>
                <w:sz w:val="24"/>
                <w:szCs w:val="24"/>
              </w:rPr>
              <w:t>Не подлежат установлению</w:t>
            </w:r>
          </w:p>
        </w:tc>
      </w:tr>
      <w:tr w:rsidR="001E61AF" w:rsidRPr="003B7A64" w14:paraId="4FB04A28" w14:textId="77777777" w:rsidTr="001E61AF">
        <w:trPr>
          <w:trHeight w:val="284"/>
          <w:jc w:val="right"/>
        </w:trPr>
        <w:tc>
          <w:tcPr>
            <w:tcW w:w="572" w:type="dxa"/>
            <w:tcMar>
              <w:top w:w="28" w:type="dxa"/>
              <w:left w:w="57" w:type="dxa"/>
              <w:bottom w:w="57" w:type="dxa"/>
              <w:right w:w="28" w:type="dxa"/>
            </w:tcMar>
            <w:vAlign w:val="center"/>
          </w:tcPr>
          <w:p w14:paraId="24383D54" w14:textId="47FA46CF" w:rsidR="001E61AF" w:rsidRDefault="001E61AF" w:rsidP="001E61AF">
            <w:pPr>
              <w:jc w:val="center"/>
              <w:rPr>
                <w:rFonts w:ascii="Times New Roman" w:hAnsi="Times New Roman" w:cs="Times New Roman"/>
                <w:sz w:val="24"/>
                <w:szCs w:val="24"/>
              </w:rPr>
            </w:pPr>
            <w:r>
              <w:rPr>
                <w:rFonts w:ascii="Times New Roman" w:hAnsi="Times New Roman" w:cs="Times New Roman"/>
                <w:sz w:val="24"/>
                <w:szCs w:val="24"/>
              </w:rPr>
              <w:t>1.1</w:t>
            </w:r>
          </w:p>
        </w:tc>
        <w:tc>
          <w:tcPr>
            <w:tcW w:w="6133" w:type="dxa"/>
            <w:tcMar>
              <w:top w:w="28" w:type="dxa"/>
              <w:left w:w="57" w:type="dxa"/>
              <w:bottom w:w="57" w:type="dxa"/>
              <w:right w:w="28" w:type="dxa"/>
            </w:tcMar>
            <w:vAlign w:val="center"/>
          </w:tcPr>
          <w:p w14:paraId="1C9572D8" w14:textId="6EE2F06E" w:rsidR="001E61AF" w:rsidRPr="008C124D" w:rsidRDefault="001E61AF" w:rsidP="00C53840">
            <w:pPr>
              <w:rPr>
                <w:rFonts w:ascii="Times New Roman" w:hAnsi="Times New Roman" w:cs="Times New Roman"/>
                <w:sz w:val="24"/>
                <w:szCs w:val="24"/>
              </w:rPr>
            </w:pPr>
            <w:r w:rsidRPr="008C124D">
              <w:rPr>
                <w:rFonts w:ascii="Times New Roman" w:hAnsi="Times New Roman" w:cs="Times New Roman"/>
                <w:sz w:val="24"/>
                <w:szCs w:val="24"/>
              </w:rPr>
              <w:t>3.1.1, 3.1.2, 3.2.2, 3.4.1, 3.4.2, 3.6.1, 3.7</w:t>
            </w:r>
            <w:r w:rsidR="00C53840">
              <w:rPr>
                <w:rFonts w:ascii="Times New Roman" w:hAnsi="Times New Roman" w:cs="Times New Roman"/>
                <w:sz w:val="24"/>
                <w:szCs w:val="24"/>
              </w:rPr>
              <w:t>.1</w:t>
            </w:r>
            <w:r w:rsidRPr="008C124D">
              <w:rPr>
                <w:rFonts w:ascii="Times New Roman" w:hAnsi="Times New Roman" w:cs="Times New Roman"/>
                <w:sz w:val="24"/>
                <w:szCs w:val="24"/>
              </w:rPr>
              <w:t xml:space="preserve">, 3.8.1, 4.8.1, </w:t>
            </w:r>
            <w:r w:rsidR="008C124D" w:rsidRPr="008C124D">
              <w:rPr>
                <w:rFonts w:ascii="Times New Roman" w:hAnsi="Times New Roman" w:cs="Times New Roman"/>
                <w:sz w:val="24"/>
                <w:szCs w:val="24"/>
              </w:rPr>
              <w:t xml:space="preserve">4.9, </w:t>
            </w:r>
            <w:r w:rsidRPr="008C124D">
              <w:rPr>
                <w:rFonts w:ascii="Times New Roman" w:hAnsi="Times New Roman" w:cs="Times New Roman"/>
                <w:sz w:val="24"/>
                <w:szCs w:val="24"/>
              </w:rPr>
              <w:t xml:space="preserve">4.9.2, 5.1.1, </w:t>
            </w:r>
            <w:r w:rsidR="004004CF" w:rsidRPr="008C124D">
              <w:rPr>
                <w:rFonts w:ascii="Times New Roman" w:hAnsi="Times New Roman" w:cs="Times New Roman"/>
                <w:sz w:val="24"/>
                <w:szCs w:val="24"/>
              </w:rPr>
              <w:t xml:space="preserve">6.8, </w:t>
            </w:r>
            <w:r w:rsidRPr="008C124D">
              <w:rPr>
                <w:rFonts w:ascii="Times New Roman" w:hAnsi="Times New Roman" w:cs="Times New Roman"/>
                <w:sz w:val="24"/>
                <w:szCs w:val="24"/>
              </w:rPr>
              <w:t>8.3, 12.0.2</w:t>
            </w:r>
          </w:p>
        </w:tc>
        <w:tc>
          <w:tcPr>
            <w:tcW w:w="3501" w:type="dxa"/>
            <w:gridSpan w:val="3"/>
            <w:tcMar>
              <w:top w:w="28" w:type="dxa"/>
              <w:left w:w="57" w:type="dxa"/>
              <w:bottom w:w="57" w:type="dxa"/>
              <w:right w:w="28" w:type="dxa"/>
            </w:tcMar>
            <w:vAlign w:val="center"/>
          </w:tcPr>
          <w:p w14:paraId="75C07B94" w14:textId="77777777" w:rsidR="001E61AF" w:rsidRDefault="001E61AF" w:rsidP="001E61AF">
            <w:pPr>
              <w:jc w:val="center"/>
              <w:rPr>
                <w:rFonts w:ascii="Times New Roman" w:hAnsi="Times New Roman" w:cs="Times New Roman"/>
                <w:sz w:val="24"/>
                <w:szCs w:val="24"/>
              </w:rPr>
            </w:pPr>
            <w:r w:rsidRPr="003B7A64">
              <w:rPr>
                <w:rFonts w:ascii="Times New Roman" w:hAnsi="Times New Roman" w:cs="Times New Roman"/>
                <w:sz w:val="24"/>
                <w:szCs w:val="24"/>
              </w:rPr>
              <w:t>Не подлежат установлению</w:t>
            </w:r>
          </w:p>
          <w:p w14:paraId="02068887" w14:textId="05115768" w:rsidR="001E61AF" w:rsidRDefault="001E61AF" w:rsidP="001E61AF">
            <w:pPr>
              <w:rPr>
                <w:rFonts w:ascii="Times New Roman" w:hAnsi="Times New Roman" w:cs="Times New Roman"/>
                <w:sz w:val="24"/>
                <w:szCs w:val="24"/>
              </w:rPr>
            </w:pPr>
          </w:p>
        </w:tc>
      </w:tr>
      <w:tr w:rsidR="001E61AF" w:rsidRPr="003B7A64" w14:paraId="4B9A908B" w14:textId="77777777" w:rsidTr="001E61AF">
        <w:trPr>
          <w:trHeight w:val="284"/>
          <w:jc w:val="right"/>
        </w:trPr>
        <w:tc>
          <w:tcPr>
            <w:tcW w:w="572" w:type="dxa"/>
            <w:tcMar>
              <w:top w:w="28" w:type="dxa"/>
              <w:left w:w="57" w:type="dxa"/>
              <w:bottom w:w="57" w:type="dxa"/>
              <w:right w:w="28" w:type="dxa"/>
            </w:tcMar>
            <w:vAlign w:val="center"/>
          </w:tcPr>
          <w:p w14:paraId="3D1A081E" w14:textId="3F32E891"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2</w:t>
            </w:r>
          </w:p>
        </w:tc>
        <w:tc>
          <w:tcPr>
            <w:tcW w:w="9634" w:type="dxa"/>
            <w:gridSpan w:val="4"/>
            <w:tcMar>
              <w:top w:w="28" w:type="dxa"/>
              <w:left w:w="57" w:type="dxa"/>
              <w:bottom w:w="57" w:type="dxa"/>
              <w:right w:w="28" w:type="dxa"/>
            </w:tcMar>
            <w:vAlign w:val="center"/>
          </w:tcPr>
          <w:p w14:paraId="1C783BCB" w14:textId="4D31186A"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E61AF" w:rsidRPr="003B7A64" w14:paraId="440395E0" w14:textId="77777777" w:rsidTr="001E61AF">
        <w:trPr>
          <w:trHeight w:val="284"/>
          <w:jc w:val="right"/>
        </w:trPr>
        <w:tc>
          <w:tcPr>
            <w:tcW w:w="572" w:type="dxa"/>
            <w:tcMar>
              <w:top w:w="28" w:type="dxa"/>
              <w:left w:w="57" w:type="dxa"/>
              <w:bottom w:w="57" w:type="dxa"/>
              <w:right w:w="28" w:type="dxa"/>
            </w:tcMar>
            <w:vAlign w:val="center"/>
          </w:tcPr>
          <w:p w14:paraId="03A80E60" w14:textId="01BFEF9C"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2.1</w:t>
            </w:r>
          </w:p>
        </w:tc>
        <w:tc>
          <w:tcPr>
            <w:tcW w:w="6133" w:type="dxa"/>
            <w:tcMar>
              <w:top w:w="28" w:type="dxa"/>
              <w:left w:w="57" w:type="dxa"/>
              <w:bottom w:w="57" w:type="dxa"/>
              <w:right w:w="28" w:type="dxa"/>
            </w:tcMar>
            <w:vAlign w:val="center"/>
          </w:tcPr>
          <w:p w14:paraId="613C1F3D" w14:textId="27C73535" w:rsidR="001E61AF" w:rsidRPr="008C124D" w:rsidRDefault="001E61AF" w:rsidP="00C53840">
            <w:pPr>
              <w:rPr>
                <w:rFonts w:ascii="Times New Roman" w:hAnsi="Times New Roman" w:cs="Times New Roman"/>
                <w:sz w:val="24"/>
                <w:szCs w:val="24"/>
              </w:rPr>
            </w:pPr>
            <w:r w:rsidRPr="008C124D">
              <w:rPr>
                <w:rFonts w:ascii="Times New Roman" w:hAnsi="Times New Roman" w:cs="Times New Roman"/>
                <w:sz w:val="24"/>
                <w:szCs w:val="24"/>
              </w:rPr>
              <w:t xml:space="preserve">2.7.1, 3.1.2, 3.2.2, 3.3, 3.6.1, </w:t>
            </w:r>
            <w:r w:rsidR="00586249" w:rsidRPr="008C124D">
              <w:rPr>
                <w:rFonts w:ascii="Times New Roman" w:hAnsi="Times New Roman" w:cs="Times New Roman"/>
                <w:sz w:val="24"/>
                <w:szCs w:val="24"/>
              </w:rPr>
              <w:t>3.7</w:t>
            </w:r>
            <w:r w:rsidR="00C53840">
              <w:rPr>
                <w:rFonts w:ascii="Times New Roman" w:hAnsi="Times New Roman" w:cs="Times New Roman"/>
                <w:sz w:val="24"/>
                <w:szCs w:val="24"/>
              </w:rPr>
              <w:t>.1</w:t>
            </w:r>
            <w:r w:rsidR="00586249" w:rsidRPr="008C124D">
              <w:rPr>
                <w:rFonts w:ascii="Times New Roman" w:hAnsi="Times New Roman" w:cs="Times New Roman"/>
                <w:sz w:val="24"/>
                <w:szCs w:val="24"/>
              </w:rPr>
              <w:t xml:space="preserve">, </w:t>
            </w:r>
            <w:r w:rsidRPr="008C124D">
              <w:rPr>
                <w:rFonts w:ascii="Times New Roman" w:hAnsi="Times New Roman" w:cs="Times New Roman"/>
                <w:sz w:val="24"/>
                <w:szCs w:val="24"/>
              </w:rPr>
              <w:t xml:space="preserve">3.8.1, 4.1, 4.2, 4.4, 4.5, 4.6, 4.8.1, </w:t>
            </w:r>
            <w:r w:rsidR="008C124D" w:rsidRPr="008C124D">
              <w:rPr>
                <w:rFonts w:ascii="Times New Roman" w:hAnsi="Times New Roman" w:cs="Times New Roman"/>
                <w:sz w:val="24"/>
                <w:szCs w:val="24"/>
              </w:rPr>
              <w:t xml:space="preserve">4.9, </w:t>
            </w:r>
            <w:r w:rsidRPr="008C124D">
              <w:rPr>
                <w:rFonts w:ascii="Times New Roman" w:hAnsi="Times New Roman" w:cs="Times New Roman"/>
                <w:sz w:val="24"/>
                <w:szCs w:val="24"/>
              </w:rPr>
              <w:t>5.1.1, 5.1.2</w:t>
            </w:r>
          </w:p>
        </w:tc>
        <w:tc>
          <w:tcPr>
            <w:tcW w:w="3501" w:type="dxa"/>
            <w:gridSpan w:val="3"/>
            <w:tcMar>
              <w:top w:w="28" w:type="dxa"/>
              <w:left w:w="57" w:type="dxa"/>
              <w:bottom w:w="57" w:type="dxa"/>
              <w:right w:w="28" w:type="dxa"/>
            </w:tcMar>
            <w:vAlign w:val="center"/>
          </w:tcPr>
          <w:p w14:paraId="11D56EAD" w14:textId="48291BB8" w:rsidR="001E61AF" w:rsidRDefault="001E61AF" w:rsidP="001E61AF">
            <w:pPr>
              <w:jc w:val="center"/>
              <w:rPr>
                <w:rFonts w:ascii="Times New Roman" w:hAnsi="Times New Roman" w:cs="Times New Roman"/>
                <w:sz w:val="24"/>
                <w:szCs w:val="24"/>
              </w:rPr>
            </w:pPr>
            <w:r w:rsidRPr="0039642D">
              <w:rPr>
                <w:rFonts w:ascii="Times New Roman" w:hAnsi="Times New Roman" w:cs="Times New Roman"/>
                <w:sz w:val="24"/>
                <w:szCs w:val="24"/>
              </w:rPr>
              <w:t>3</w:t>
            </w:r>
          </w:p>
        </w:tc>
      </w:tr>
      <w:tr w:rsidR="001E61AF" w:rsidRPr="003B7A64" w14:paraId="5CCA3859" w14:textId="77777777" w:rsidTr="001E61AF">
        <w:trPr>
          <w:trHeight w:val="284"/>
          <w:jc w:val="right"/>
        </w:trPr>
        <w:tc>
          <w:tcPr>
            <w:tcW w:w="572" w:type="dxa"/>
            <w:tcMar>
              <w:top w:w="28" w:type="dxa"/>
              <w:left w:w="57" w:type="dxa"/>
              <w:bottom w:w="57" w:type="dxa"/>
              <w:right w:w="28" w:type="dxa"/>
            </w:tcMar>
            <w:vAlign w:val="center"/>
          </w:tcPr>
          <w:p w14:paraId="14F2A56D" w14:textId="0B70DAEF" w:rsidR="001E61AF" w:rsidRPr="00011EA4" w:rsidRDefault="001E61AF" w:rsidP="001E61AF">
            <w:pPr>
              <w:jc w:val="center"/>
              <w:rPr>
                <w:rFonts w:ascii="Times New Roman" w:hAnsi="Times New Roman" w:cs="Times New Roman"/>
                <w:sz w:val="24"/>
                <w:szCs w:val="24"/>
                <w:highlight w:val="green"/>
              </w:rPr>
            </w:pPr>
            <w:r>
              <w:rPr>
                <w:rFonts w:ascii="Times New Roman" w:hAnsi="Times New Roman" w:cs="Times New Roman"/>
                <w:sz w:val="24"/>
                <w:szCs w:val="24"/>
              </w:rPr>
              <w:t>2.2</w:t>
            </w:r>
          </w:p>
        </w:tc>
        <w:tc>
          <w:tcPr>
            <w:tcW w:w="6133" w:type="dxa"/>
            <w:tcMar>
              <w:top w:w="28" w:type="dxa"/>
              <w:left w:w="57" w:type="dxa"/>
              <w:bottom w:w="57" w:type="dxa"/>
              <w:right w:w="28" w:type="dxa"/>
            </w:tcMar>
            <w:vAlign w:val="center"/>
          </w:tcPr>
          <w:p w14:paraId="3BC111AD" w14:textId="488314A7"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 xml:space="preserve">3.1.1, 3.4.1, 3.4.2, </w:t>
            </w:r>
            <w:r w:rsidR="004004CF" w:rsidRPr="008C124D">
              <w:rPr>
                <w:rFonts w:ascii="Times New Roman" w:hAnsi="Times New Roman" w:cs="Times New Roman"/>
                <w:sz w:val="24"/>
                <w:szCs w:val="24"/>
              </w:rPr>
              <w:t xml:space="preserve">6.8, </w:t>
            </w:r>
            <w:r w:rsidRPr="008C124D">
              <w:rPr>
                <w:rFonts w:ascii="Times New Roman" w:hAnsi="Times New Roman" w:cs="Times New Roman"/>
                <w:sz w:val="24"/>
                <w:szCs w:val="24"/>
              </w:rPr>
              <w:t>8.3</w:t>
            </w:r>
          </w:p>
        </w:tc>
        <w:tc>
          <w:tcPr>
            <w:tcW w:w="3501" w:type="dxa"/>
            <w:gridSpan w:val="3"/>
            <w:tcMar>
              <w:top w:w="28" w:type="dxa"/>
              <w:left w:w="57" w:type="dxa"/>
              <w:bottom w:w="57" w:type="dxa"/>
              <w:right w:w="28" w:type="dxa"/>
            </w:tcMar>
            <w:vAlign w:val="center"/>
          </w:tcPr>
          <w:p w14:paraId="78CFF3D5" w14:textId="607A5A04" w:rsidR="001E61AF" w:rsidRPr="00011EA4" w:rsidRDefault="001E61AF" w:rsidP="001E61AF">
            <w:pPr>
              <w:jc w:val="center"/>
              <w:rPr>
                <w:rFonts w:ascii="Times New Roman" w:hAnsi="Times New Roman" w:cs="Times New Roman"/>
                <w:sz w:val="24"/>
                <w:szCs w:val="24"/>
                <w:highlight w:val="green"/>
              </w:rPr>
            </w:pPr>
            <w:r w:rsidRPr="003B7A64">
              <w:rPr>
                <w:rFonts w:ascii="Times New Roman" w:hAnsi="Times New Roman" w:cs="Times New Roman"/>
                <w:sz w:val="24"/>
                <w:szCs w:val="24"/>
              </w:rPr>
              <w:t>Не подлежат установлению</w:t>
            </w:r>
          </w:p>
        </w:tc>
      </w:tr>
      <w:tr w:rsidR="001E61AF" w:rsidRPr="003B7A64" w14:paraId="4867C020" w14:textId="77777777" w:rsidTr="001E61AF">
        <w:trPr>
          <w:trHeight w:val="284"/>
          <w:jc w:val="right"/>
        </w:trPr>
        <w:tc>
          <w:tcPr>
            <w:tcW w:w="572" w:type="dxa"/>
            <w:tcMar>
              <w:top w:w="28" w:type="dxa"/>
              <w:left w:w="57" w:type="dxa"/>
              <w:bottom w:w="57" w:type="dxa"/>
              <w:right w:w="28" w:type="dxa"/>
            </w:tcMar>
            <w:vAlign w:val="center"/>
          </w:tcPr>
          <w:p w14:paraId="54E0A5D7" w14:textId="50DC2F55" w:rsidR="001E61AF" w:rsidRPr="00894D92" w:rsidRDefault="001E61AF" w:rsidP="001E61AF">
            <w:pPr>
              <w:jc w:val="center"/>
              <w:rPr>
                <w:rFonts w:ascii="Times New Roman" w:hAnsi="Times New Roman" w:cs="Times New Roman"/>
                <w:sz w:val="24"/>
                <w:szCs w:val="24"/>
              </w:rPr>
            </w:pPr>
          </w:p>
        </w:tc>
        <w:tc>
          <w:tcPr>
            <w:tcW w:w="9634" w:type="dxa"/>
            <w:gridSpan w:val="4"/>
            <w:tcMar>
              <w:top w:w="28" w:type="dxa"/>
              <w:left w:w="57" w:type="dxa"/>
              <w:bottom w:w="57" w:type="dxa"/>
              <w:right w:w="28" w:type="dxa"/>
            </w:tcMar>
            <w:vAlign w:val="center"/>
          </w:tcPr>
          <w:p w14:paraId="49471E71" w14:textId="5D06A11C"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1E61AF" w:rsidRPr="003B7A64" w14:paraId="175951B6" w14:textId="77777777" w:rsidTr="001E61AF">
        <w:trPr>
          <w:trHeight w:val="284"/>
          <w:jc w:val="right"/>
        </w:trPr>
        <w:tc>
          <w:tcPr>
            <w:tcW w:w="572" w:type="dxa"/>
            <w:tcMar>
              <w:top w:w="28" w:type="dxa"/>
              <w:left w:w="57" w:type="dxa"/>
              <w:bottom w:w="57" w:type="dxa"/>
              <w:right w:w="28" w:type="dxa"/>
            </w:tcMar>
            <w:vAlign w:val="center"/>
          </w:tcPr>
          <w:p w14:paraId="4F4254C1" w14:textId="0620A961"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3</w:t>
            </w:r>
          </w:p>
        </w:tc>
        <w:tc>
          <w:tcPr>
            <w:tcW w:w="9634" w:type="dxa"/>
            <w:gridSpan w:val="4"/>
            <w:tcMar>
              <w:top w:w="28" w:type="dxa"/>
              <w:left w:w="57" w:type="dxa"/>
              <w:bottom w:w="57" w:type="dxa"/>
              <w:right w:w="28" w:type="dxa"/>
            </w:tcMar>
            <w:vAlign w:val="center"/>
          </w:tcPr>
          <w:p w14:paraId="0D51D4B1" w14:textId="61D34D13"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 xml:space="preserve">Предельное количество этажей зданий, строений, сооружений, </w:t>
            </w:r>
            <w:proofErr w:type="spellStart"/>
            <w:r w:rsidRPr="008C124D">
              <w:rPr>
                <w:rFonts w:ascii="Times New Roman" w:hAnsi="Times New Roman" w:cs="Times New Roman"/>
                <w:sz w:val="24"/>
                <w:szCs w:val="24"/>
              </w:rPr>
              <w:t>эт</w:t>
            </w:r>
            <w:proofErr w:type="spellEnd"/>
            <w:r w:rsidRPr="008C124D">
              <w:rPr>
                <w:rFonts w:ascii="Times New Roman" w:hAnsi="Times New Roman" w:cs="Times New Roman"/>
                <w:sz w:val="24"/>
                <w:szCs w:val="24"/>
              </w:rPr>
              <w:t>.</w:t>
            </w:r>
          </w:p>
        </w:tc>
      </w:tr>
      <w:tr w:rsidR="001E61AF" w:rsidRPr="003B7A64" w14:paraId="3F8A9751" w14:textId="77777777" w:rsidTr="001E61AF">
        <w:trPr>
          <w:trHeight w:val="284"/>
          <w:jc w:val="right"/>
        </w:trPr>
        <w:tc>
          <w:tcPr>
            <w:tcW w:w="572" w:type="dxa"/>
            <w:tcMar>
              <w:top w:w="28" w:type="dxa"/>
              <w:left w:w="57" w:type="dxa"/>
              <w:bottom w:w="57" w:type="dxa"/>
              <w:right w:w="28" w:type="dxa"/>
            </w:tcMar>
            <w:vAlign w:val="center"/>
          </w:tcPr>
          <w:p w14:paraId="58A06A90" w14:textId="6A472577"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3.1</w:t>
            </w:r>
          </w:p>
        </w:tc>
        <w:tc>
          <w:tcPr>
            <w:tcW w:w="6133" w:type="dxa"/>
            <w:tcMar>
              <w:top w:w="28" w:type="dxa"/>
              <w:left w:w="57" w:type="dxa"/>
              <w:bottom w:w="57" w:type="dxa"/>
              <w:right w:w="28" w:type="dxa"/>
            </w:tcMar>
            <w:vAlign w:val="center"/>
          </w:tcPr>
          <w:p w14:paraId="1D25000A" w14:textId="2050FF22" w:rsidR="001E61AF" w:rsidRPr="008C124D" w:rsidRDefault="001E61AF" w:rsidP="00C53840">
            <w:pPr>
              <w:rPr>
                <w:rFonts w:ascii="Times New Roman" w:hAnsi="Times New Roman" w:cs="Times New Roman"/>
                <w:sz w:val="24"/>
                <w:szCs w:val="24"/>
              </w:rPr>
            </w:pPr>
            <w:r w:rsidRPr="008C124D">
              <w:rPr>
                <w:rFonts w:ascii="Times New Roman" w:hAnsi="Times New Roman" w:cs="Times New Roman"/>
                <w:sz w:val="24"/>
                <w:szCs w:val="24"/>
              </w:rPr>
              <w:t xml:space="preserve">3.1.2, 3.2.2, 3.3, 3.6.1, 3.8.1, 4.2, 4.8.1, </w:t>
            </w:r>
            <w:r w:rsidR="008C124D" w:rsidRPr="008C124D">
              <w:rPr>
                <w:rFonts w:ascii="Times New Roman" w:hAnsi="Times New Roman" w:cs="Times New Roman"/>
                <w:sz w:val="24"/>
                <w:szCs w:val="24"/>
              </w:rPr>
              <w:t xml:space="preserve">4.9, </w:t>
            </w:r>
            <w:r w:rsidRPr="008C124D">
              <w:rPr>
                <w:rFonts w:ascii="Times New Roman" w:hAnsi="Times New Roman" w:cs="Times New Roman"/>
                <w:sz w:val="24"/>
                <w:szCs w:val="24"/>
              </w:rPr>
              <w:t>5.1.1, 5.1.2</w:t>
            </w:r>
          </w:p>
        </w:tc>
        <w:tc>
          <w:tcPr>
            <w:tcW w:w="3501" w:type="dxa"/>
            <w:gridSpan w:val="3"/>
            <w:tcMar>
              <w:top w:w="28" w:type="dxa"/>
              <w:left w:w="57" w:type="dxa"/>
              <w:bottom w:w="57" w:type="dxa"/>
              <w:right w:w="28" w:type="dxa"/>
            </w:tcMar>
            <w:vAlign w:val="center"/>
          </w:tcPr>
          <w:p w14:paraId="2F7F3E6D" w14:textId="4F63188B" w:rsidR="001E61AF" w:rsidRPr="003B7A64" w:rsidRDefault="001E61AF" w:rsidP="001E61AF">
            <w:pPr>
              <w:jc w:val="center"/>
              <w:rPr>
                <w:rFonts w:ascii="Times New Roman" w:hAnsi="Times New Roman" w:cs="Times New Roman"/>
                <w:sz w:val="24"/>
                <w:szCs w:val="24"/>
              </w:rPr>
            </w:pPr>
            <w:r w:rsidRPr="00684BD3">
              <w:rPr>
                <w:rFonts w:ascii="Times New Roman" w:hAnsi="Times New Roman" w:cs="Times New Roman"/>
                <w:sz w:val="24"/>
                <w:szCs w:val="24"/>
              </w:rPr>
              <w:t>4</w:t>
            </w:r>
          </w:p>
        </w:tc>
      </w:tr>
      <w:tr w:rsidR="001E61AF" w:rsidRPr="003B7A64" w14:paraId="0F1C5547" w14:textId="77777777" w:rsidTr="001E61AF">
        <w:trPr>
          <w:trHeight w:val="284"/>
          <w:jc w:val="right"/>
        </w:trPr>
        <w:tc>
          <w:tcPr>
            <w:tcW w:w="572" w:type="dxa"/>
            <w:tcMar>
              <w:top w:w="28" w:type="dxa"/>
              <w:left w:w="57" w:type="dxa"/>
              <w:bottom w:w="57" w:type="dxa"/>
              <w:right w:w="28" w:type="dxa"/>
            </w:tcMar>
            <w:vAlign w:val="center"/>
          </w:tcPr>
          <w:p w14:paraId="42DBCF59" w14:textId="27B15A6C"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3.2</w:t>
            </w:r>
          </w:p>
        </w:tc>
        <w:tc>
          <w:tcPr>
            <w:tcW w:w="6133" w:type="dxa"/>
            <w:tcMar>
              <w:top w:w="28" w:type="dxa"/>
              <w:left w:w="57" w:type="dxa"/>
              <w:bottom w:w="57" w:type="dxa"/>
              <w:right w:w="28" w:type="dxa"/>
            </w:tcMar>
            <w:vAlign w:val="center"/>
          </w:tcPr>
          <w:p w14:paraId="6DD41E61" w14:textId="77777777"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2.7.1, 4.1, 4.4, 4.5, 4.6</w:t>
            </w:r>
          </w:p>
        </w:tc>
        <w:tc>
          <w:tcPr>
            <w:tcW w:w="3501" w:type="dxa"/>
            <w:gridSpan w:val="3"/>
            <w:vAlign w:val="center"/>
          </w:tcPr>
          <w:p w14:paraId="05AE69C5" w14:textId="1A4DFC8D" w:rsidR="001E61AF" w:rsidRPr="003B7A64" w:rsidRDefault="001E61AF" w:rsidP="001E61AF">
            <w:pPr>
              <w:jc w:val="center"/>
              <w:rPr>
                <w:rFonts w:ascii="Times New Roman" w:hAnsi="Times New Roman" w:cs="Times New Roman"/>
                <w:sz w:val="24"/>
                <w:szCs w:val="24"/>
              </w:rPr>
            </w:pPr>
            <w:r>
              <w:rPr>
                <w:rFonts w:ascii="Times New Roman" w:hAnsi="Times New Roman" w:cs="Times New Roman"/>
                <w:sz w:val="24"/>
                <w:szCs w:val="24"/>
              </w:rPr>
              <w:t>3</w:t>
            </w:r>
          </w:p>
        </w:tc>
      </w:tr>
      <w:tr w:rsidR="001E61AF" w:rsidRPr="003B7A64" w14:paraId="50640217" w14:textId="77777777" w:rsidTr="001E61AF">
        <w:trPr>
          <w:trHeight w:val="284"/>
          <w:jc w:val="right"/>
        </w:trPr>
        <w:tc>
          <w:tcPr>
            <w:tcW w:w="572" w:type="dxa"/>
            <w:tcMar>
              <w:top w:w="28" w:type="dxa"/>
              <w:left w:w="57" w:type="dxa"/>
              <w:bottom w:w="57" w:type="dxa"/>
              <w:right w:w="28" w:type="dxa"/>
            </w:tcMar>
            <w:vAlign w:val="center"/>
          </w:tcPr>
          <w:p w14:paraId="4D004CCC" w14:textId="502FB13D"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3.3</w:t>
            </w:r>
          </w:p>
        </w:tc>
        <w:tc>
          <w:tcPr>
            <w:tcW w:w="6133" w:type="dxa"/>
            <w:tcMar>
              <w:top w:w="28" w:type="dxa"/>
              <w:left w:w="57" w:type="dxa"/>
              <w:bottom w:w="57" w:type="dxa"/>
              <w:right w:w="28" w:type="dxa"/>
            </w:tcMar>
            <w:vAlign w:val="center"/>
          </w:tcPr>
          <w:p w14:paraId="4DF70D48" w14:textId="03B734A3"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3.1.1, 3.4.1, 3.4.2, 3.7</w:t>
            </w:r>
            <w:r w:rsidR="00C53840">
              <w:rPr>
                <w:rFonts w:ascii="Times New Roman" w:hAnsi="Times New Roman" w:cs="Times New Roman"/>
                <w:sz w:val="24"/>
                <w:szCs w:val="24"/>
              </w:rPr>
              <w:t>.1</w:t>
            </w:r>
            <w:r w:rsidRPr="008C124D">
              <w:rPr>
                <w:rFonts w:ascii="Times New Roman" w:hAnsi="Times New Roman" w:cs="Times New Roman"/>
                <w:sz w:val="24"/>
                <w:szCs w:val="24"/>
              </w:rPr>
              <w:t xml:space="preserve">, </w:t>
            </w:r>
            <w:r w:rsidR="004004CF" w:rsidRPr="008C124D">
              <w:rPr>
                <w:rFonts w:ascii="Times New Roman" w:hAnsi="Times New Roman" w:cs="Times New Roman"/>
                <w:sz w:val="24"/>
                <w:szCs w:val="24"/>
              </w:rPr>
              <w:t xml:space="preserve">6.8, </w:t>
            </w:r>
            <w:r w:rsidRPr="008C124D">
              <w:rPr>
                <w:rFonts w:ascii="Times New Roman" w:hAnsi="Times New Roman" w:cs="Times New Roman"/>
                <w:sz w:val="24"/>
                <w:szCs w:val="24"/>
              </w:rPr>
              <w:t>8.3</w:t>
            </w:r>
          </w:p>
        </w:tc>
        <w:tc>
          <w:tcPr>
            <w:tcW w:w="3501" w:type="dxa"/>
            <w:gridSpan w:val="3"/>
            <w:vAlign w:val="center"/>
          </w:tcPr>
          <w:p w14:paraId="1F8F1D4E" w14:textId="06849B9D" w:rsidR="001E61AF" w:rsidRPr="003B7A64" w:rsidRDefault="001E61AF" w:rsidP="001E61AF">
            <w:pPr>
              <w:jc w:val="center"/>
              <w:rPr>
                <w:rFonts w:ascii="Times New Roman" w:hAnsi="Times New Roman" w:cs="Times New Roman"/>
                <w:sz w:val="24"/>
                <w:szCs w:val="24"/>
              </w:rPr>
            </w:pPr>
            <w:r>
              <w:rPr>
                <w:rFonts w:ascii="Times New Roman" w:hAnsi="Times New Roman" w:cs="Times New Roman"/>
                <w:sz w:val="24"/>
                <w:szCs w:val="24"/>
              </w:rPr>
              <w:t>Не подлежат установлению</w:t>
            </w:r>
          </w:p>
        </w:tc>
      </w:tr>
      <w:tr w:rsidR="001E61AF" w:rsidRPr="003B7A64" w14:paraId="581121D2" w14:textId="77777777" w:rsidTr="001E61AF">
        <w:trPr>
          <w:trHeight w:val="284"/>
          <w:jc w:val="right"/>
        </w:trPr>
        <w:tc>
          <w:tcPr>
            <w:tcW w:w="572" w:type="dxa"/>
            <w:tcMar>
              <w:top w:w="28" w:type="dxa"/>
              <w:left w:w="57" w:type="dxa"/>
              <w:bottom w:w="57" w:type="dxa"/>
              <w:right w:w="28" w:type="dxa"/>
            </w:tcMar>
            <w:vAlign w:val="center"/>
          </w:tcPr>
          <w:p w14:paraId="42992AFF" w14:textId="69E8332B"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9634" w:type="dxa"/>
            <w:gridSpan w:val="4"/>
            <w:tcMar>
              <w:top w:w="28" w:type="dxa"/>
              <w:left w:w="57" w:type="dxa"/>
              <w:bottom w:w="57" w:type="dxa"/>
              <w:right w:w="28" w:type="dxa"/>
            </w:tcMar>
            <w:vAlign w:val="center"/>
          </w:tcPr>
          <w:p w14:paraId="5124DF81" w14:textId="77777777" w:rsidR="001E61AF" w:rsidRPr="008C124D" w:rsidRDefault="001E61AF" w:rsidP="001E61AF">
            <w:pPr>
              <w:rPr>
                <w:sz w:val="24"/>
                <w:szCs w:val="24"/>
              </w:rPr>
            </w:pPr>
            <w:r w:rsidRPr="008C124D">
              <w:rPr>
                <w:rFonts w:ascii="Times New Roman" w:hAnsi="Times New Roman" w:cs="Times New Roman"/>
                <w:sz w:val="24"/>
                <w:szCs w:val="24"/>
              </w:rPr>
              <w:t>Максимальный процент застройки в границах земельного участка, определяемый</w:t>
            </w:r>
          </w:p>
          <w:p w14:paraId="0E9F2DF6" w14:textId="77777777" w:rsidR="001E61AF" w:rsidRPr="008C124D" w:rsidRDefault="001E61AF" w:rsidP="001E61AF">
            <w:pPr>
              <w:rPr>
                <w:sz w:val="24"/>
                <w:szCs w:val="24"/>
              </w:rPr>
            </w:pPr>
            <w:r w:rsidRPr="008C124D">
              <w:rPr>
                <w:rFonts w:ascii="Times New Roman" w:hAnsi="Times New Roman" w:cs="Times New Roman"/>
                <w:sz w:val="24"/>
                <w:szCs w:val="24"/>
              </w:rPr>
              <w:t>как отношение суммарной площади земельного участка, которая может быть застроена,</w:t>
            </w:r>
          </w:p>
          <w:p w14:paraId="459AA0A1" w14:textId="0BB2DE88"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ко всей площади земельного участка, %</w:t>
            </w:r>
          </w:p>
        </w:tc>
      </w:tr>
      <w:tr w:rsidR="00C53840" w:rsidRPr="003B7A64" w14:paraId="4A46563F" w14:textId="77777777" w:rsidTr="004F096A">
        <w:trPr>
          <w:trHeight w:val="284"/>
          <w:jc w:val="right"/>
        </w:trPr>
        <w:tc>
          <w:tcPr>
            <w:tcW w:w="572" w:type="dxa"/>
            <w:tcMar>
              <w:top w:w="28" w:type="dxa"/>
              <w:left w:w="57" w:type="dxa"/>
              <w:bottom w:w="57" w:type="dxa"/>
              <w:right w:w="28" w:type="dxa"/>
            </w:tcMar>
            <w:vAlign w:val="center"/>
          </w:tcPr>
          <w:p w14:paraId="5AD8591F" w14:textId="34ABD1F5" w:rsidR="00C53840" w:rsidRPr="00894D92" w:rsidRDefault="00C53840" w:rsidP="001E61AF">
            <w:pPr>
              <w:jc w:val="center"/>
              <w:rPr>
                <w:rFonts w:ascii="Times New Roman" w:hAnsi="Times New Roman" w:cs="Times New Roman"/>
                <w:sz w:val="24"/>
                <w:szCs w:val="24"/>
              </w:rPr>
            </w:pPr>
            <w:r>
              <w:rPr>
                <w:rFonts w:ascii="Times New Roman" w:hAnsi="Times New Roman" w:cs="Times New Roman"/>
                <w:sz w:val="24"/>
                <w:szCs w:val="24"/>
              </w:rPr>
              <w:t>4.1</w:t>
            </w:r>
          </w:p>
        </w:tc>
        <w:tc>
          <w:tcPr>
            <w:tcW w:w="6133" w:type="dxa"/>
            <w:tcMar>
              <w:top w:w="28" w:type="dxa"/>
              <w:left w:w="57" w:type="dxa"/>
              <w:bottom w:w="57" w:type="dxa"/>
              <w:right w:w="28" w:type="dxa"/>
            </w:tcMar>
            <w:vAlign w:val="center"/>
          </w:tcPr>
          <w:p w14:paraId="40DBF85F" w14:textId="23D5DA72" w:rsidR="00C53840" w:rsidRPr="008C124D" w:rsidRDefault="00C53840" w:rsidP="00C53840">
            <w:pPr>
              <w:rPr>
                <w:rFonts w:ascii="Times New Roman" w:hAnsi="Times New Roman" w:cs="Times New Roman"/>
                <w:sz w:val="24"/>
                <w:szCs w:val="24"/>
              </w:rPr>
            </w:pPr>
            <w:r>
              <w:rPr>
                <w:rFonts w:ascii="Times New Roman" w:hAnsi="Times New Roman" w:cs="Times New Roman"/>
                <w:sz w:val="24"/>
                <w:szCs w:val="24"/>
              </w:rPr>
              <w:t>2.7.1</w:t>
            </w:r>
          </w:p>
        </w:tc>
        <w:tc>
          <w:tcPr>
            <w:tcW w:w="3501" w:type="dxa"/>
            <w:gridSpan w:val="3"/>
            <w:vAlign w:val="center"/>
          </w:tcPr>
          <w:p w14:paraId="01FFB819" w14:textId="4E140B43" w:rsidR="00C53840" w:rsidRPr="003B7A64" w:rsidRDefault="00C53840" w:rsidP="001E61AF">
            <w:pPr>
              <w:ind w:left="-245"/>
              <w:jc w:val="center"/>
              <w:rPr>
                <w:rFonts w:ascii="Times New Roman" w:hAnsi="Times New Roman" w:cs="Times New Roman"/>
                <w:sz w:val="24"/>
                <w:szCs w:val="24"/>
              </w:rPr>
            </w:pPr>
            <w:r>
              <w:rPr>
                <w:rFonts w:ascii="Times New Roman" w:hAnsi="Times New Roman" w:cs="Times New Roman"/>
                <w:sz w:val="24"/>
                <w:szCs w:val="24"/>
              </w:rPr>
              <w:t>80</w:t>
            </w:r>
          </w:p>
        </w:tc>
      </w:tr>
      <w:tr w:rsidR="00C53840" w:rsidRPr="003B7A64" w14:paraId="2745A460" w14:textId="77777777" w:rsidTr="004F096A">
        <w:trPr>
          <w:trHeight w:val="284"/>
          <w:jc w:val="right"/>
        </w:trPr>
        <w:tc>
          <w:tcPr>
            <w:tcW w:w="572" w:type="dxa"/>
            <w:tcMar>
              <w:top w:w="28" w:type="dxa"/>
              <w:left w:w="57" w:type="dxa"/>
              <w:bottom w:w="57" w:type="dxa"/>
              <w:right w:w="28" w:type="dxa"/>
            </w:tcMar>
            <w:vAlign w:val="center"/>
          </w:tcPr>
          <w:p w14:paraId="1C01CA4A" w14:textId="5E29FFAF" w:rsidR="00C53840" w:rsidRDefault="00C53840" w:rsidP="001E61AF">
            <w:pPr>
              <w:jc w:val="center"/>
              <w:rPr>
                <w:rFonts w:ascii="Times New Roman" w:hAnsi="Times New Roman" w:cs="Times New Roman"/>
                <w:sz w:val="24"/>
                <w:szCs w:val="24"/>
              </w:rPr>
            </w:pPr>
            <w:r>
              <w:rPr>
                <w:rFonts w:ascii="Times New Roman" w:hAnsi="Times New Roman" w:cs="Times New Roman"/>
                <w:sz w:val="24"/>
                <w:szCs w:val="24"/>
              </w:rPr>
              <w:t>4.2</w:t>
            </w:r>
          </w:p>
        </w:tc>
        <w:tc>
          <w:tcPr>
            <w:tcW w:w="6133" w:type="dxa"/>
            <w:tcMar>
              <w:top w:w="28" w:type="dxa"/>
              <w:left w:w="57" w:type="dxa"/>
              <w:bottom w:w="57" w:type="dxa"/>
              <w:right w:w="28" w:type="dxa"/>
            </w:tcMar>
            <w:vAlign w:val="center"/>
          </w:tcPr>
          <w:p w14:paraId="0BBA2E3C" w14:textId="133AFA5B" w:rsidR="00C53840" w:rsidRPr="008C124D" w:rsidRDefault="00C53840" w:rsidP="00C53840">
            <w:pPr>
              <w:rPr>
                <w:rFonts w:ascii="Times New Roman" w:hAnsi="Times New Roman" w:cs="Times New Roman"/>
                <w:sz w:val="24"/>
                <w:szCs w:val="24"/>
              </w:rPr>
            </w:pPr>
            <w:r w:rsidRPr="00C53840">
              <w:rPr>
                <w:rFonts w:ascii="Times New Roman" w:hAnsi="Times New Roman" w:cs="Times New Roman"/>
                <w:sz w:val="24"/>
                <w:szCs w:val="24"/>
              </w:rPr>
              <w:t>3.1.2, 3.3, 3.6.1, 3.8.1, 4.1, 4.2, 4.4, 4.5, 4.6, 4.8.1, 4.9, 5.1.1, 5.1.2</w:t>
            </w:r>
          </w:p>
        </w:tc>
        <w:tc>
          <w:tcPr>
            <w:tcW w:w="3501" w:type="dxa"/>
            <w:gridSpan w:val="3"/>
            <w:vAlign w:val="center"/>
          </w:tcPr>
          <w:p w14:paraId="008C73DD" w14:textId="0C42C63A" w:rsidR="00C53840" w:rsidRDefault="00C53840" w:rsidP="001E61AF">
            <w:pPr>
              <w:ind w:left="-245"/>
              <w:jc w:val="center"/>
              <w:rPr>
                <w:rFonts w:ascii="Times New Roman" w:hAnsi="Times New Roman" w:cs="Times New Roman"/>
                <w:sz w:val="24"/>
                <w:szCs w:val="24"/>
              </w:rPr>
            </w:pPr>
            <w:r>
              <w:rPr>
                <w:rFonts w:ascii="Times New Roman" w:hAnsi="Times New Roman" w:cs="Times New Roman"/>
                <w:sz w:val="24"/>
                <w:szCs w:val="24"/>
              </w:rPr>
              <w:t>50</w:t>
            </w:r>
          </w:p>
        </w:tc>
      </w:tr>
      <w:tr w:rsidR="001E61AF" w:rsidRPr="003B7A64" w14:paraId="4A0E43A5" w14:textId="77777777" w:rsidTr="001E61AF">
        <w:trPr>
          <w:trHeight w:val="284"/>
          <w:jc w:val="right"/>
        </w:trPr>
        <w:tc>
          <w:tcPr>
            <w:tcW w:w="572" w:type="dxa"/>
            <w:tcMar>
              <w:top w:w="28" w:type="dxa"/>
              <w:left w:w="57" w:type="dxa"/>
              <w:bottom w:w="57" w:type="dxa"/>
              <w:right w:w="28" w:type="dxa"/>
            </w:tcMar>
            <w:vAlign w:val="center"/>
          </w:tcPr>
          <w:p w14:paraId="076798F3" w14:textId="407B27EF" w:rsidR="001E61AF" w:rsidRPr="00894D92" w:rsidRDefault="001E61AF" w:rsidP="001E61AF">
            <w:pPr>
              <w:jc w:val="center"/>
              <w:rPr>
                <w:rFonts w:ascii="Times New Roman" w:hAnsi="Times New Roman" w:cs="Times New Roman"/>
                <w:sz w:val="24"/>
                <w:szCs w:val="24"/>
              </w:rPr>
            </w:pPr>
            <w:r>
              <w:rPr>
                <w:rFonts w:ascii="Times New Roman" w:hAnsi="Times New Roman" w:cs="Times New Roman"/>
                <w:sz w:val="24"/>
                <w:szCs w:val="24"/>
              </w:rPr>
              <w:t>4.2</w:t>
            </w:r>
          </w:p>
        </w:tc>
        <w:tc>
          <w:tcPr>
            <w:tcW w:w="6133" w:type="dxa"/>
            <w:tcMar>
              <w:top w:w="28" w:type="dxa"/>
              <w:left w:w="57" w:type="dxa"/>
              <w:bottom w:w="57" w:type="dxa"/>
              <w:right w:w="28" w:type="dxa"/>
            </w:tcMar>
            <w:vAlign w:val="center"/>
          </w:tcPr>
          <w:p w14:paraId="2C635647" w14:textId="2DBC978D" w:rsidR="001E61AF" w:rsidRPr="008C124D" w:rsidRDefault="001E61AF" w:rsidP="001E61AF">
            <w:pPr>
              <w:rPr>
                <w:rFonts w:ascii="Times New Roman" w:hAnsi="Times New Roman" w:cs="Times New Roman"/>
                <w:sz w:val="24"/>
                <w:szCs w:val="24"/>
              </w:rPr>
            </w:pPr>
            <w:r w:rsidRPr="008C124D">
              <w:rPr>
                <w:rFonts w:ascii="Times New Roman" w:hAnsi="Times New Roman" w:cs="Times New Roman"/>
                <w:sz w:val="24"/>
                <w:szCs w:val="24"/>
              </w:rPr>
              <w:t>3.1.1, 3.4.1, 3.4.2, 3.2.2, 3.7</w:t>
            </w:r>
            <w:r w:rsidR="00C53840">
              <w:rPr>
                <w:rFonts w:ascii="Times New Roman" w:hAnsi="Times New Roman" w:cs="Times New Roman"/>
                <w:sz w:val="24"/>
                <w:szCs w:val="24"/>
              </w:rPr>
              <w:t>.1</w:t>
            </w:r>
            <w:r w:rsidRPr="008C124D">
              <w:rPr>
                <w:rFonts w:ascii="Times New Roman" w:hAnsi="Times New Roman" w:cs="Times New Roman"/>
                <w:sz w:val="24"/>
                <w:szCs w:val="24"/>
              </w:rPr>
              <w:t>,</w:t>
            </w:r>
            <w:r w:rsidR="004004CF" w:rsidRPr="008C124D">
              <w:rPr>
                <w:rFonts w:ascii="Times New Roman" w:hAnsi="Times New Roman" w:cs="Times New Roman"/>
                <w:sz w:val="24"/>
                <w:szCs w:val="24"/>
              </w:rPr>
              <w:t xml:space="preserve"> 6.8,</w:t>
            </w:r>
            <w:r w:rsidRPr="008C124D">
              <w:rPr>
                <w:rFonts w:ascii="Times New Roman" w:hAnsi="Times New Roman" w:cs="Times New Roman"/>
                <w:sz w:val="24"/>
                <w:szCs w:val="24"/>
              </w:rPr>
              <w:t xml:space="preserve"> 8.3</w:t>
            </w:r>
          </w:p>
        </w:tc>
        <w:tc>
          <w:tcPr>
            <w:tcW w:w="3501" w:type="dxa"/>
            <w:gridSpan w:val="3"/>
            <w:tcMar>
              <w:top w:w="28" w:type="dxa"/>
              <w:left w:w="57" w:type="dxa"/>
              <w:bottom w:w="57" w:type="dxa"/>
              <w:right w:w="28" w:type="dxa"/>
            </w:tcMar>
            <w:vAlign w:val="center"/>
          </w:tcPr>
          <w:p w14:paraId="79F1BDE0" w14:textId="725C8D06" w:rsidR="001E61AF" w:rsidRPr="00D72B88" w:rsidRDefault="001E61AF" w:rsidP="001E61AF">
            <w:pPr>
              <w:jc w:val="center"/>
              <w:rPr>
                <w:rFonts w:ascii="Times New Roman" w:hAnsi="Times New Roman" w:cs="Times New Roman"/>
                <w:sz w:val="24"/>
                <w:szCs w:val="24"/>
                <w:highlight w:val="yellow"/>
              </w:rPr>
            </w:pPr>
            <w:r w:rsidRPr="003B7A64">
              <w:rPr>
                <w:rFonts w:ascii="Times New Roman" w:hAnsi="Times New Roman" w:cs="Times New Roman"/>
                <w:sz w:val="24"/>
                <w:szCs w:val="24"/>
              </w:rPr>
              <w:t>Не подлежат установлению</w:t>
            </w:r>
          </w:p>
        </w:tc>
      </w:tr>
      <w:tr w:rsidR="0061479F" w:rsidRPr="00DE6CF3" w14:paraId="3E1062CE" w14:textId="77777777" w:rsidTr="004F096A">
        <w:trPr>
          <w:trHeight w:val="284"/>
          <w:jc w:val="right"/>
        </w:trPr>
        <w:tc>
          <w:tcPr>
            <w:tcW w:w="572" w:type="dxa"/>
            <w:tcMar>
              <w:top w:w="28" w:type="dxa"/>
              <w:left w:w="57" w:type="dxa"/>
              <w:bottom w:w="57" w:type="dxa"/>
              <w:right w:w="28" w:type="dxa"/>
            </w:tcMar>
            <w:vAlign w:val="center"/>
          </w:tcPr>
          <w:p w14:paraId="7C7A7FB2" w14:textId="501B6F6A" w:rsidR="0061479F" w:rsidRPr="00DB7ACC" w:rsidRDefault="0061479F" w:rsidP="001E61AF">
            <w:pPr>
              <w:jc w:val="center"/>
              <w:rPr>
                <w:rFonts w:ascii="Times New Roman" w:hAnsi="Times New Roman" w:cs="Times New Roman"/>
                <w:sz w:val="24"/>
                <w:szCs w:val="24"/>
              </w:rPr>
            </w:pPr>
            <w:r w:rsidRPr="00DB7ACC">
              <w:rPr>
                <w:rFonts w:ascii="Times New Roman" w:hAnsi="Times New Roman" w:cs="Times New Roman"/>
                <w:sz w:val="24"/>
                <w:szCs w:val="24"/>
              </w:rPr>
              <w:t>5</w:t>
            </w:r>
          </w:p>
        </w:tc>
        <w:tc>
          <w:tcPr>
            <w:tcW w:w="9634" w:type="dxa"/>
            <w:gridSpan w:val="4"/>
            <w:tcMar>
              <w:top w:w="28" w:type="dxa"/>
              <w:left w:w="57" w:type="dxa"/>
              <w:bottom w:w="57" w:type="dxa"/>
              <w:right w:w="28" w:type="dxa"/>
            </w:tcMar>
            <w:vAlign w:val="center"/>
          </w:tcPr>
          <w:p w14:paraId="499A4330" w14:textId="0AC2FED9" w:rsidR="0061479F" w:rsidRPr="00DB7ACC" w:rsidRDefault="0061479F" w:rsidP="0061479F">
            <w:pPr>
              <w:rPr>
                <w:rFonts w:ascii="Times New Roman" w:hAnsi="Times New Roman" w:cs="Times New Roman"/>
                <w:sz w:val="24"/>
                <w:szCs w:val="24"/>
              </w:rPr>
            </w:pPr>
            <w:r w:rsidRPr="00DB7ACC">
              <w:rPr>
                <w:rFonts w:ascii="Times New Roman" w:hAnsi="Times New Roman" w:cs="Times New Roman"/>
                <w:sz w:val="24"/>
                <w:szCs w:val="24"/>
              </w:rPr>
              <w:t>Максимальная этажность зданий, строений, сооружений</w:t>
            </w:r>
          </w:p>
        </w:tc>
      </w:tr>
      <w:tr w:rsidR="0061479F" w:rsidRPr="00DE6CF3" w14:paraId="0352CCD8" w14:textId="77777777" w:rsidTr="0061479F">
        <w:trPr>
          <w:trHeight w:val="284"/>
          <w:jc w:val="right"/>
        </w:trPr>
        <w:tc>
          <w:tcPr>
            <w:tcW w:w="572" w:type="dxa"/>
            <w:tcMar>
              <w:top w:w="28" w:type="dxa"/>
              <w:left w:w="57" w:type="dxa"/>
              <w:bottom w:w="57" w:type="dxa"/>
              <w:right w:w="28" w:type="dxa"/>
            </w:tcMar>
            <w:vAlign w:val="center"/>
          </w:tcPr>
          <w:p w14:paraId="15AB4591" w14:textId="084B7194" w:rsidR="0061479F" w:rsidRPr="00DB7ACC" w:rsidRDefault="0061479F" w:rsidP="001E61AF">
            <w:pPr>
              <w:jc w:val="center"/>
              <w:rPr>
                <w:rFonts w:ascii="Times New Roman" w:hAnsi="Times New Roman" w:cs="Times New Roman"/>
                <w:sz w:val="24"/>
                <w:szCs w:val="24"/>
              </w:rPr>
            </w:pPr>
            <w:r w:rsidRPr="00DB7ACC">
              <w:rPr>
                <w:rFonts w:ascii="Times New Roman" w:hAnsi="Times New Roman" w:cs="Times New Roman"/>
                <w:sz w:val="24"/>
                <w:szCs w:val="24"/>
              </w:rPr>
              <w:t>5.1</w:t>
            </w:r>
          </w:p>
        </w:tc>
        <w:tc>
          <w:tcPr>
            <w:tcW w:w="6133" w:type="dxa"/>
            <w:tcMar>
              <w:top w:w="28" w:type="dxa"/>
              <w:left w:w="57" w:type="dxa"/>
              <w:bottom w:w="57" w:type="dxa"/>
              <w:right w:w="28" w:type="dxa"/>
            </w:tcMar>
            <w:vAlign w:val="center"/>
          </w:tcPr>
          <w:p w14:paraId="2A7A0F14" w14:textId="3B41B674" w:rsidR="0061479F" w:rsidRPr="00DB7ACC" w:rsidRDefault="0061479F" w:rsidP="00C53840">
            <w:pPr>
              <w:rPr>
                <w:rFonts w:ascii="Times New Roman" w:hAnsi="Times New Roman" w:cs="Times New Roman"/>
                <w:sz w:val="24"/>
                <w:szCs w:val="24"/>
              </w:rPr>
            </w:pPr>
            <w:r w:rsidRPr="00DB7ACC">
              <w:rPr>
                <w:rFonts w:ascii="Times New Roman" w:hAnsi="Times New Roman" w:cs="Times New Roman"/>
                <w:sz w:val="24"/>
                <w:szCs w:val="24"/>
              </w:rPr>
              <w:t>3.1.2, 3.2.2, 3.3, 3.6.1, 3.8.1, 4.2, 4.8.1,</w:t>
            </w:r>
            <w:r w:rsidR="008C124D" w:rsidRPr="00DB7ACC">
              <w:rPr>
                <w:rFonts w:ascii="Times New Roman" w:hAnsi="Times New Roman" w:cs="Times New Roman"/>
                <w:sz w:val="24"/>
                <w:szCs w:val="24"/>
              </w:rPr>
              <w:t xml:space="preserve"> 4.9,</w:t>
            </w:r>
            <w:r w:rsidRPr="00DB7ACC">
              <w:rPr>
                <w:rFonts w:ascii="Times New Roman" w:hAnsi="Times New Roman" w:cs="Times New Roman"/>
                <w:sz w:val="24"/>
                <w:szCs w:val="24"/>
              </w:rPr>
              <w:t xml:space="preserve"> 5.1.</w:t>
            </w:r>
            <w:r w:rsidR="00C53840">
              <w:rPr>
                <w:rFonts w:ascii="Times New Roman" w:hAnsi="Times New Roman" w:cs="Times New Roman"/>
                <w:sz w:val="24"/>
                <w:szCs w:val="24"/>
              </w:rPr>
              <w:t>1, 5.1.2</w:t>
            </w:r>
          </w:p>
        </w:tc>
        <w:tc>
          <w:tcPr>
            <w:tcW w:w="3501" w:type="dxa"/>
            <w:gridSpan w:val="3"/>
            <w:vAlign w:val="center"/>
          </w:tcPr>
          <w:p w14:paraId="66987F26" w14:textId="7FA103A9" w:rsidR="0061479F" w:rsidRPr="00DB7ACC" w:rsidRDefault="00C53840" w:rsidP="0061479F">
            <w:pPr>
              <w:jc w:val="center"/>
              <w:rPr>
                <w:rFonts w:ascii="Times New Roman" w:hAnsi="Times New Roman" w:cs="Times New Roman"/>
                <w:sz w:val="24"/>
                <w:szCs w:val="24"/>
              </w:rPr>
            </w:pPr>
            <w:r>
              <w:rPr>
                <w:rFonts w:ascii="Times New Roman" w:hAnsi="Times New Roman" w:cs="Times New Roman"/>
                <w:sz w:val="24"/>
                <w:szCs w:val="24"/>
              </w:rPr>
              <w:t>3</w:t>
            </w:r>
          </w:p>
        </w:tc>
      </w:tr>
      <w:tr w:rsidR="001E61AF" w:rsidRPr="00DE6CF3" w14:paraId="27A5AEDE" w14:textId="77777777" w:rsidTr="001E61AF">
        <w:trPr>
          <w:trHeight w:val="284"/>
          <w:jc w:val="right"/>
        </w:trPr>
        <w:tc>
          <w:tcPr>
            <w:tcW w:w="572" w:type="dxa"/>
            <w:tcMar>
              <w:top w:w="28" w:type="dxa"/>
              <w:left w:w="57" w:type="dxa"/>
              <w:bottom w:w="57" w:type="dxa"/>
              <w:right w:w="28" w:type="dxa"/>
            </w:tcMar>
            <w:vAlign w:val="center"/>
          </w:tcPr>
          <w:p w14:paraId="79BB1F7C" w14:textId="708912D4" w:rsidR="001E61AF" w:rsidRPr="00DB7ACC" w:rsidRDefault="001E61AF" w:rsidP="001E61AF">
            <w:pPr>
              <w:jc w:val="center"/>
              <w:rPr>
                <w:rFonts w:ascii="Times New Roman" w:hAnsi="Times New Roman" w:cs="Times New Roman"/>
                <w:sz w:val="24"/>
                <w:szCs w:val="24"/>
              </w:rPr>
            </w:pPr>
            <w:r w:rsidRPr="00DB7ACC">
              <w:rPr>
                <w:rFonts w:ascii="Times New Roman" w:hAnsi="Times New Roman" w:cs="Times New Roman"/>
                <w:sz w:val="24"/>
                <w:szCs w:val="24"/>
              </w:rPr>
              <w:t>5.2</w:t>
            </w:r>
          </w:p>
        </w:tc>
        <w:tc>
          <w:tcPr>
            <w:tcW w:w="6133" w:type="dxa"/>
            <w:tcMar>
              <w:top w:w="28" w:type="dxa"/>
              <w:left w:w="57" w:type="dxa"/>
              <w:bottom w:w="57" w:type="dxa"/>
              <w:right w:w="28" w:type="dxa"/>
            </w:tcMar>
            <w:vAlign w:val="center"/>
          </w:tcPr>
          <w:p w14:paraId="1AB3D2DB" w14:textId="17F391F6" w:rsidR="001E61AF" w:rsidRPr="00DB7ACC" w:rsidRDefault="001E61AF" w:rsidP="001E61AF">
            <w:pPr>
              <w:rPr>
                <w:rFonts w:ascii="Times New Roman" w:hAnsi="Times New Roman" w:cs="Times New Roman"/>
                <w:sz w:val="24"/>
                <w:szCs w:val="24"/>
              </w:rPr>
            </w:pPr>
            <w:r w:rsidRPr="00DB7ACC">
              <w:rPr>
                <w:rFonts w:ascii="Times New Roman" w:hAnsi="Times New Roman" w:cs="Times New Roman"/>
                <w:sz w:val="24"/>
                <w:szCs w:val="24"/>
              </w:rPr>
              <w:t>2.7.1, 4.1, 4.4, 4.5, 4.6</w:t>
            </w:r>
          </w:p>
        </w:tc>
        <w:tc>
          <w:tcPr>
            <w:tcW w:w="3501" w:type="dxa"/>
            <w:gridSpan w:val="3"/>
            <w:vAlign w:val="center"/>
          </w:tcPr>
          <w:p w14:paraId="7FACEA4E" w14:textId="2781F183" w:rsidR="001E61AF" w:rsidRPr="00DB7ACC" w:rsidRDefault="001E61AF" w:rsidP="001E61AF">
            <w:pPr>
              <w:jc w:val="center"/>
              <w:rPr>
                <w:rFonts w:ascii="Times New Roman" w:hAnsi="Times New Roman" w:cs="Times New Roman"/>
                <w:sz w:val="24"/>
                <w:szCs w:val="24"/>
              </w:rPr>
            </w:pPr>
            <w:r w:rsidRPr="00DB7ACC">
              <w:rPr>
                <w:rFonts w:ascii="Times New Roman" w:hAnsi="Times New Roman" w:cs="Times New Roman"/>
                <w:sz w:val="24"/>
                <w:szCs w:val="24"/>
              </w:rPr>
              <w:t>2</w:t>
            </w:r>
          </w:p>
        </w:tc>
      </w:tr>
      <w:tr w:rsidR="001E61AF" w:rsidRPr="003B7A64" w14:paraId="4E7C44DB" w14:textId="77777777" w:rsidTr="001E61AF">
        <w:trPr>
          <w:trHeight w:val="284"/>
          <w:jc w:val="right"/>
        </w:trPr>
        <w:tc>
          <w:tcPr>
            <w:tcW w:w="572" w:type="dxa"/>
            <w:tcMar>
              <w:top w:w="28" w:type="dxa"/>
              <w:left w:w="57" w:type="dxa"/>
              <w:bottom w:w="57" w:type="dxa"/>
              <w:right w:w="28" w:type="dxa"/>
            </w:tcMar>
            <w:vAlign w:val="center"/>
          </w:tcPr>
          <w:p w14:paraId="565A7715" w14:textId="091F8CA8" w:rsidR="001E61AF" w:rsidRPr="00DB7ACC" w:rsidRDefault="001E61AF" w:rsidP="001E61AF">
            <w:pPr>
              <w:jc w:val="center"/>
              <w:rPr>
                <w:rFonts w:ascii="Times New Roman" w:hAnsi="Times New Roman" w:cs="Times New Roman"/>
                <w:sz w:val="24"/>
                <w:szCs w:val="24"/>
              </w:rPr>
            </w:pPr>
            <w:r w:rsidRPr="00DB7ACC">
              <w:rPr>
                <w:rFonts w:ascii="Times New Roman" w:hAnsi="Times New Roman" w:cs="Times New Roman"/>
                <w:sz w:val="24"/>
                <w:szCs w:val="24"/>
              </w:rPr>
              <w:t>5.3</w:t>
            </w:r>
          </w:p>
        </w:tc>
        <w:tc>
          <w:tcPr>
            <w:tcW w:w="6133" w:type="dxa"/>
            <w:tcMar>
              <w:top w:w="28" w:type="dxa"/>
              <w:left w:w="57" w:type="dxa"/>
              <w:bottom w:w="57" w:type="dxa"/>
              <w:right w:w="28" w:type="dxa"/>
            </w:tcMar>
            <w:vAlign w:val="center"/>
          </w:tcPr>
          <w:p w14:paraId="6797560A" w14:textId="2707A929" w:rsidR="001E61AF" w:rsidRPr="00DB7ACC" w:rsidRDefault="001E61AF" w:rsidP="001E61AF">
            <w:pPr>
              <w:rPr>
                <w:rFonts w:ascii="Times New Roman" w:hAnsi="Times New Roman" w:cs="Times New Roman"/>
                <w:sz w:val="24"/>
                <w:szCs w:val="24"/>
              </w:rPr>
            </w:pPr>
            <w:r w:rsidRPr="00DB7ACC">
              <w:rPr>
                <w:rFonts w:ascii="Times New Roman" w:hAnsi="Times New Roman" w:cs="Times New Roman"/>
                <w:sz w:val="24"/>
                <w:szCs w:val="24"/>
              </w:rPr>
              <w:t>3.1.1, 3.4.1, 3.4.2, 3.7</w:t>
            </w:r>
            <w:r w:rsidR="00C53840">
              <w:rPr>
                <w:rFonts w:ascii="Times New Roman" w:hAnsi="Times New Roman" w:cs="Times New Roman"/>
                <w:sz w:val="24"/>
                <w:szCs w:val="24"/>
              </w:rPr>
              <w:t>.1</w:t>
            </w:r>
            <w:r w:rsidRPr="00DB7ACC">
              <w:rPr>
                <w:rFonts w:ascii="Times New Roman" w:hAnsi="Times New Roman" w:cs="Times New Roman"/>
                <w:sz w:val="24"/>
                <w:szCs w:val="24"/>
              </w:rPr>
              <w:t xml:space="preserve">, </w:t>
            </w:r>
            <w:r w:rsidR="004004CF" w:rsidRPr="00DB7ACC">
              <w:rPr>
                <w:rFonts w:ascii="Times New Roman" w:hAnsi="Times New Roman" w:cs="Times New Roman"/>
                <w:sz w:val="24"/>
                <w:szCs w:val="24"/>
              </w:rPr>
              <w:t xml:space="preserve">6.8, </w:t>
            </w:r>
            <w:r w:rsidRPr="00DB7ACC">
              <w:rPr>
                <w:rFonts w:ascii="Times New Roman" w:hAnsi="Times New Roman" w:cs="Times New Roman"/>
                <w:sz w:val="24"/>
                <w:szCs w:val="24"/>
              </w:rPr>
              <w:t>8.3</w:t>
            </w:r>
          </w:p>
        </w:tc>
        <w:tc>
          <w:tcPr>
            <w:tcW w:w="3501" w:type="dxa"/>
            <w:gridSpan w:val="3"/>
            <w:vAlign w:val="center"/>
          </w:tcPr>
          <w:p w14:paraId="33CCAFAD" w14:textId="753D0591" w:rsidR="001E61AF" w:rsidRPr="00DB7ACC" w:rsidRDefault="001E61AF" w:rsidP="001E61AF">
            <w:pPr>
              <w:jc w:val="center"/>
              <w:rPr>
                <w:rFonts w:ascii="Times New Roman" w:hAnsi="Times New Roman" w:cs="Times New Roman"/>
                <w:sz w:val="24"/>
                <w:szCs w:val="24"/>
              </w:rPr>
            </w:pPr>
            <w:r w:rsidRPr="00DB7ACC">
              <w:rPr>
                <w:rFonts w:ascii="Times New Roman" w:hAnsi="Times New Roman" w:cs="Times New Roman"/>
                <w:sz w:val="24"/>
                <w:szCs w:val="24"/>
              </w:rPr>
              <w:t>Не подлежат установлению</w:t>
            </w:r>
          </w:p>
        </w:tc>
      </w:tr>
    </w:tbl>
    <w:p w14:paraId="106A6A91" w14:textId="77777777" w:rsidR="00B7442A" w:rsidRDefault="00B7442A" w:rsidP="00002CBD">
      <w:pPr>
        <w:numPr>
          <w:ilvl w:val="0"/>
          <w:numId w:val="47"/>
        </w:numPr>
        <w:spacing w:before="12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Требования к архитектурно-градостроительному облику объектов капитального строительства (далее – требования).</w:t>
      </w:r>
    </w:p>
    <w:p w14:paraId="3C2C9A73" w14:textId="6EAAAA65" w:rsidR="006D38FA" w:rsidRPr="00F12986" w:rsidRDefault="006D38FA" w:rsidP="00885409">
      <w:pPr>
        <w:pStyle w:val="af3"/>
        <w:spacing w:before="120" w:after="120" w:line="240" w:lineRule="auto"/>
        <w:ind w:left="0" w:firstLine="709"/>
        <w:jc w:val="both"/>
        <w:rPr>
          <w:rFonts w:ascii="Times New Roman" w:eastAsia="Calibri" w:hAnsi="Times New Roman" w:cs="Times New Roman"/>
          <w:sz w:val="28"/>
          <w:szCs w:val="28"/>
        </w:rPr>
      </w:pPr>
      <w:r w:rsidRPr="00F12986">
        <w:rPr>
          <w:rFonts w:ascii="Times New Roman" w:eastAsia="Calibri" w:hAnsi="Times New Roman" w:cs="Times New Roman"/>
          <w:color w:val="000000" w:themeColor="text1"/>
          <w:sz w:val="28"/>
          <w:szCs w:val="28"/>
        </w:rPr>
        <w:t xml:space="preserve">К объектам торгового назначения (магазины) общей площадью до 1500 </w:t>
      </w:r>
      <w:proofErr w:type="spellStart"/>
      <w:r w:rsidRPr="00F12986">
        <w:rPr>
          <w:rFonts w:ascii="Times New Roman" w:eastAsia="Calibri" w:hAnsi="Times New Roman" w:cs="Times New Roman"/>
          <w:color w:val="000000" w:themeColor="text1"/>
          <w:sz w:val="28"/>
          <w:szCs w:val="28"/>
        </w:rPr>
        <w:t>кв</w:t>
      </w:r>
      <w:proofErr w:type="gramStart"/>
      <w:r w:rsidRPr="00F12986">
        <w:rPr>
          <w:rFonts w:ascii="Times New Roman" w:eastAsia="Calibri" w:hAnsi="Times New Roman" w:cs="Times New Roman"/>
          <w:color w:val="000000" w:themeColor="text1"/>
          <w:sz w:val="28"/>
          <w:szCs w:val="28"/>
        </w:rPr>
        <w:t>.м</w:t>
      </w:r>
      <w:proofErr w:type="spellEnd"/>
      <w:proofErr w:type="gramEnd"/>
      <w:r w:rsidRPr="00F12986">
        <w:rPr>
          <w:rFonts w:ascii="Times New Roman" w:eastAsia="Calibri" w:hAnsi="Times New Roman" w:cs="Times New Roman"/>
          <w:color w:val="000000" w:themeColor="text1"/>
          <w:sz w:val="28"/>
          <w:szCs w:val="28"/>
        </w:rPr>
        <w:t>, до 2-х этажей с ограждающими конструкциями из металлических сэндвич-панелей устанавливаются иные и дополнительные требования</w:t>
      </w:r>
    </w:p>
    <w:p w14:paraId="162DF8DC" w14:textId="77777777" w:rsidR="006D38FA" w:rsidRPr="00AE327B" w:rsidRDefault="006D38FA" w:rsidP="00002CBD">
      <w:pPr>
        <w:numPr>
          <w:ilvl w:val="0"/>
          <w:numId w:val="48"/>
        </w:numPr>
        <w:tabs>
          <w:tab w:val="left" w:pos="1134"/>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7CB0C38B" w14:textId="77777777" w:rsidR="006D38FA" w:rsidRPr="00AE327B" w:rsidRDefault="006D38FA" w:rsidP="006D38FA">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244AB178" w14:textId="70D4EF5E" w:rsidR="006D38FA" w:rsidRPr="00AE327B" w:rsidRDefault="006D38FA" w:rsidP="006D38FA">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Цветовое решение</w:t>
      </w:r>
      <w:r w:rsidR="00F440B5">
        <w:rPr>
          <w:rFonts w:ascii="Times New Roman" w:eastAsia="Times New Roman" w:hAnsi="Times New Roman" w:cs="Times New Roman"/>
          <w:sz w:val="28"/>
          <w:szCs w:val="28"/>
          <w:shd w:val="clear" w:color="auto" w:fill="FFFFFF"/>
          <w:lang w:eastAsia="ru-RU"/>
        </w:rPr>
        <w:t xml:space="preserve"> (в том числе ограждений тер</w:t>
      </w:r>
      <w:r w:rsidR="006E6F77">
        <w:rPr>
          <w:rFonts w:ascii="Times New Roman" w:eastAsia="Times New Roman" w:hAnsi="Times New Roman" w:cs="Times New Roman"/>
          <w:sz w:val="28"/>
          <w:szCs w:val="28"/>
          <w:shd w:val="clear" w:color="auto" w:fill="FFFFFF"/>
          <w:lang w:eastAsia="ru-RU"/>
        </w:rPr>
        <w:t>р</w:t>
      </w:r>
      <w:r w:rsidR="00F440B5">
        <w:rPr>
          <w:rFonts w:ascii="Times New Roman" w:eastAsia="Times New Roman" w:hAnsi="Times New Roman" w:cs="Times New Roman"/>
          <w:sz w:val="28"/>
          <w:szCs w:val="28"/>
          <w:shd w:val="clear" w:color="auto" w:fill="FFFFFF"/>
          <w:lang w:eastAsia="ru-RU"/>
        </w:rPr>
        <w:t>иторий в случае необходимости их установки)</w:t>
      </w:r>
      <w:r w:rsidRPr="00AE327B">
        <w:rPr>
          <w:rFonts w:ascii="Times New Roman" w:eastAsia="Times New Roman" w:hAnsi="Times New Roman" w:cs="Times New Roman"/>
          <w:sz w:val="28"/>
          <w:szCs w:val="28"/>
          <w:shd w:val="clear" w:color="auto" w:fill="FFFFFF"/>
          <w:lang w:eastAsia="ru-RU"/>
        </w:rPr>
        <w:t xml:space="preserve"> должно быть обосновано композиционными решениями здания и гармонично сочетаться с окружающей застройкой территории.</w:t>
      </w:r>
    </w:p>
    <w:p w14:paraId="608719BD" w14:textId="77777777" w:rsidR="006D38FA" w:rsidRPr="00AE327B" w:rsidRDefault="006D38FA" w:rsidP="006D38FA">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E327B">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39F35D00" w14:textId="456F3DF4" w:rsidR="006D38FA" w:rsidRDefault="006D38FA" w:rsidP="00F77C8E">
      <w:pPr>
        <w:pStyle w:val="af3"/>
        <w:numPr>
          <w:ilvl w:val="1"/>
          <w:numId w:val="49"/>
        </w:numPr>
        <w:tabs>
          <w:tab w:val="left" w:pos="1134"/>
        </w:tabs>
        <w:spacing w:before="60" w:after="60" w:line="240" w:lineRule="auto"/>
        <w:ind w:left="0" w:firstLine="709"/>
        <w:jc w:val="both"/>
        <w:rPr>
          <w:rFonts w:ascii="Times New Roman" w:eastAsia="Times New Roman" w:hAnsi="Times New Roman" w:cs="Times New Roman"/>
          <w:sz w:val="28"/>
          <w:szCs w:val="28"/>
          <w:shd w:val="clear" w:color="auto" w:fill="FFFFFF"/>
          <w:lang w:eastAsia="ru-RU"/>
        </w:rPr>
      </w:pPr>
      <w:r w:rsidRPr="005D17CF">
        <w:rPr>
          <w:rFonts w:ascii="Times New Roman" w:eastAsia="Times New Roman" w:hAnsi="Times New Roman" w:cs="Times New Roman"/>
          <w:sz w:val="28"/>
          <w:szCs w:val="28"/>
          <w:shd w:val="clear" w:color="auto" w:fill="FFFFFF"/>
          <w:lang w:eastAsia="ru-RU"/>
        </w:rPr>
        <w:t>К отделке фасадов</w:t>
      </w:r>
      <w:r>
        <w:rPr>
          <w:rFonts w:ascii="Times New Roman" w:eastAsia="Times New Roman" w:hAnsi="Times New Roman" w:cs="Times New Roman"/>
          <w:sz w:val="28"/>
          <w:szCs w:val="28"/>
          <w:shd w:val="clear" w:color="auto" w:fill="FFFFFF"/>
          <w:lang w:eastAsia="ru-RU"/>
        </w:rPr>
        <w:t xml:space="preserve"> (кроме объектов торгового назначения (магазинов)</w:t>
      </w:r>
      <w:r w:rsidR="00F77C8E">
        <w:rPr>
          <w:rFonts w:ascii="Times New Roman" w:eastAsia="Times New Roman" w:hAnsi="Times New Roman" w:cs="Times New Roman"/>
          <w:sz w:val="28"/>
          <w:szCs w:val="28"/>
          <w:shd w:val="clear" w:color="auto" w:fill="FFFFFF"/>
          <w:lang w:eastAsia="ru-RU"/>
        </w:rPr>
        <w:t xml:space="preserve"> общей площадью до 1500 </w:t>
      </w:r>
      <w:proofErr w:type="spellStart"/>
      <w:r w:rsidR="00F77C8E">
        <w:rPr>
          <w:rFonts w:ascii="Times New Roman" w:eastAsia="Times New Roman" w:hAnsi="Times New Roman" w:cs="Times New Roman"/>
          <w:sz w:val="28"/>
          <w:szCs w:val="28"/>
          <w:shd w:val="clear" w:color="auto" w:fill="FFFFFF"/>
          <w:lang w:eastAsia="ru-RU"/>
        </w:rPr>
        <w:t>кв</w:t>
      </w:r>
      <w:proofErr w:type="gramStart"/>
      <w:r w:rsidR="00F77C8E">
        <w:rPr>
          <w:rFonts w:ascii="Times New Roman" w:eastAsia="Times New Roman" w:hAnsi="Times New Roman" w:cs="Times New Roman"/>
          <w:sz w:val="28"/>
          <w:szCs w:val="28"/>
          <w:shd w:val="clear" w:color="auto" w:fill="FFFFFF"/>
          <w:lang w:eastAsia="ru-RU"/>
        </w:rPr>
        <w:t>.м</w:t>
      </w:r>
      <w:proofErr w:type="spellEnd"/>
      <w:proofErr w:type="gramEnd"/>
      <w:r w:rsidR="00F77C8E">
        <w:rPr>
          <w:rFonts w:ascii="Times New Roman" w:eastAsia="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5D17CF">
        <w:rPr>
          <w:rFonts w:ascii="Times New Roman" w:eastAsia="Times New Roman" w:hAnsi="Times New Roman" w:cs="Times New Roman"/>
          <w:sz w:val="28"/>
          <w:szCs w:val="28"/>
          <w:shd w:val="clear" w:color="auto" w:fill="FFFFFF"/>
          <w:lang w:eastAsia="ru-RU"/>
        </w:rPr>
        <w:t>:</w:t>
      </w:r>
    </w:p>
    <w:p w14:paraId="48438DB6" w14:textId="77777777" w:rsidR="006D38FA" w:rsidRPr="00F12986" w:rsidRDefault="006D38FA" w:rsidP="006D38FA">
      <w:pPr>
        <w:spacing w:before="60" w:after="60"/>
        <w:ind w:firstLine="709"/>
        <w:jc w:val="both"/>
        <w:rPr>
          <w:rFonts w:ascii="Times New Roman" w:hAnsi="Times New Roman" w:cs="Times New Roman"/>
          <w:sz w:val="28"/>
          <w:szCs w:val="28"/>
          <w:u w:val="single"/>
          <w:shd w:val="clear" w:color="auto" w:fill="FFFFFF"/>
          <w:lang w:eastAsia="ru-RU"/>
        </w:rPr>
      </w:pPr>
      <w:r w:rsidRPr="00F12986">
        <w:rPr>
          <w:rFonts w:ascii="Times New Roman" w:hAnsi="Times New Roman" w:cs="Times New Roman"/>
          <w:sz w:val="28"/>
          <w:szCs w:val="28"/>
          <w:u w:val="single"/>
          <w:shd w:val="clear" w:color="auto" w:fill="FFFFFF"/>
          <w:lang w:eastAsia="ru-RU"/>
        </w:rPr>
        <w:t>Красная цветовая палитра</w:t>
      </w:r>
    </w:p>
    <w:p w14:paraId="62A0483F"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A007D84"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736586BA" wp14:editId="18EE8E14">
            <wp:extent cx="6480175" cy="1286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3FDC089F"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743832A"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lastRenderedPageBreak/>
        <w:drawing>
          <wp:inline distT="0" distB="0" distL="0" distR="0" wp14:anchorId="12CD43F3" wp14:editId="67B47AF8">
            <wp:extent cx="4057650" cy="6156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740BE66E"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793F3B0" w14:textId="77777777" w:rsidR="006D38FA" w:rsidRPr="00F12986" w:rsidRDefault="006D38FA" w:rsidP="006D38FA">
      <w:pPr>
        <w:spacing w:before="60" w:after="60"/>
        <w:ind w:firstLine="709"/>
        <w:jc w:val="both"/>
        <w:rPr>
          <w:rFonts w:ascii="Times New Roman" w:hAnsi="Times New Roman" w:cs="Times New Roman"/>
          <w:sz w:val="28"/>
          <w:szCs w:val="28"/>
          <w:u w:val="single"/>
          <w:shd w:val="clear" w:color="auto" w:fill="FFFFFF"/>
          <w:lang w:eastAsia="ru-RU"/>
        </w:rPr>
      </w:pPr>
      <w:r w:rsidRPr="00F12986">
        <w:rPr>
          <w:rFonts w:ascii="Times New Roman" w:hAnsi="Times New Roman" w:cs="Times New Roman"/>
          <w:sz w:val="28"/>
          <w:szCs w:val="28"/>
          <w:u w:val="single"/>
          <w:shd w:val="clear" w:color="auto" w:fill="FFFFFF"/>
          <w:lang w:eastAsia="ru-RU"/>
        </w:rPr>
        <w:t>Зеленая цветовая палитра</w:t>
      </w:r>
    </w:p>
    <w:p w14:paraId="51F865CD"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41665286"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11DE770E" wp14:editId="1E8A0A56">
            <wp:extent cx="6480175" cy="12738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0D78AB7C"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9576E7D"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30BB4C33" wp14:editId="1C671AE5">
            <wp:extent cx="5708650" cy="621454"/>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5A36A553"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7D713AEA" w14:textId="77777777" w:rsidR="006D38FA" w:rsidRPr="00F12986" w:rsidRDefault="006D38FA" w:rsidP="006D38FA">
      <w:pPr>
        <w:spacing w:before="60" w:after="60"/>
        <w:ind w:firstLine="709"/>
        <w:jc w:val="both"/>
        <w:rPr>
          <w:rFonts w:ascii="Times New Roman" w:hAnsi="Times New Roman" w:cs="Times New Roman"/>
          <w:sz w:val="28"/>
          <w:szCs w:val="28"/>
          <w:u w:val="single"/>
          <w:shd w:val="clear" w:color="auto" w:fill="FFFFFF"/>
          <w:lang w:eastAsia="ru-RU"/>
        </w:rPr>
      </w:pPr>
      <w:r w:rsidRPr="00F12986">
        <w:rPr>
          <w:rFonts w:ascii="Times New Roman" w:hAnsi="Times New Roman" w:cs="Times New Roman"/>
          <w:sz w:val="28"/>
          <w:szCs w:val="28"/>
          <w:u w:val="single"/>
          <w:shd w:val="clear" w:color="auto" w:fill="FFFFFF"/>
          <w:lang w:eastAsia="ru-RU"/>
        </w:rPr>
        <w:t>Синяя цветовая палитра</w:t>
      </w:r>
    </w:p>
    <w:p w14:paraId="7BEE1412"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7784FA7C"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3A7F78EA" wp14:editId="474E8BEA">
            <wp:extent cx="6480175" cy="1315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438A624E"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EEA1C89"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2B5A60DB" wp14:editId="45428B06">
            <wp:extent cx="4876800" cy="621913"/>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66557135"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76E4FC5B" w14:textId="77777777" w:rsidR="006D38FA" w:rsidRPr="00F12986" w:rsidRDefault="006D38FA" w:rsidP="006D38FA">
      <w:pPr>
        <w:spacing w:before="60" w:after="60"/>
        <w:ind w:firstLine="709"/>
        <w:jc w:val="both"/>
        <w:rPr>
          <w:rFonts w:ascii="Times New Roman" w:hAnsi="Times New Roman" w:cs="Times New Roman"/>
          <w:sz w:val="28"/>
          <w:szCs w:val="28"/>
          <w:u w:val="single"/>
          <w:shd w:val="clear" w:color="auto" w:fill="FFFFFF"/>
          <w:lang w:eastAsia="ru-RU"/>
        </w:rPr>
      </w:pPr>
      <w:r w:rsidRPr="00F12986">
        <w:rPr>
          <w:rFonts w:ascii="Times New Roman" w:hAnsi="Times New Roman" w:cs="Times New Roman"/>
          <w:sz w:val="28"/>
          <w:szCs w:val="28"/>
          <w:u w:val="single"/>
          <w:shd w:val="clear" w:color="auto" w:fill="FFFFFF"/>
          <w:lang w:eastAsia="ru-RU"/>
        </w:rPr>
        <w:t>Желтая цветовая палитра</w:t>
      </w:r>
    </w:p>
    <w:p w14:paraId="49B223CC"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21422F3"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lastRenderedPageBreak/>
        <w:drawing>
          <wp:inline distT="0" distB="0" distL="0" distR="0" wp14:anchorId="24DC3A60" wp14:editId="2FB83C82">
            <wp:extent cx="6480175" cy="127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698D95F2"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7BE64AA" w14:textId="77777777" w:rsidR="006D38FA" w:rsidRPr="00F12986" w:rsidRDefault="006D38FA" w:rsidP="006D38FA">
      <w:pPr>
        <w:spacing w:before="60" w:after="60"/>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49F61394" wp14:editId="0059F221">
            <wp:extent cx="6480175" cy="633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5E28C258"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CB49C15" w14:textId="77777777" w:rsidR="006D38FA" w:rsidRPr="00F12986" w:rsidRDefault="006D38FA" w:rsidP="006D38FA">
      <w:pPr>
        <w:spacing w:before="60" w:after="60"/>
        <w:ind w:firstLine="709"/>
        <w:jc w:val="both"/>
        <w:rPr>
          <w:rFonts w:ascii="Times New Roman" w:hAnsi="Times New Roman" w:cs="Times New Roman"/>
          <w:sz w:val="28"/>
          <w:szCs w:val="28"/>
          <w:u w:val="single"/>
          <w:shd w:val="clear" w:color="auto" w:fill="FFFFFF"/>
          <w:lang w:eastAsia="ru-RU"/>
        </w:rPr>
      </w:pPr>
      <w:r w:rsidRPr="00F12986">
        <w:rPr>
          <w:rFonts w:ascii="Times New Roman" w:hAnsi="Times New Roman" w:cs="Times New Roman"/>
          <w:sz w:val="28"/>
          <w:szCs w:val="28"/>
          <w:u w:val="single"/>
          <w:shd w:val="clear" w:color="auto" w:fill="FFFFFF"/>
          <w:lang w:eastAsia="ru-RU"/>
        </w:rPr>
        <w:t>Серая цветовая палитра.</w:t>
      </w:r>
    </w:p>
    <w:p w14:paraId="17D4C3F9"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86EE1FA" w14:textId="77777777" w:rsidR="006D38FA" w:rsidRPr="00F12986" w:rsidRDefault="006D38FA" w:rsidP="006D38FA">
      <w:pPr>
        <w:spacing w:before="60" w:after="60"/>
        <w:jc w:val="both"/>
        <w:rPr>
          <w:rFonts w:ascii="Times New Roman" w:hAnsi="Times New Roman" w:cs="Times New Roman"/>
          <w:sz w:val="28"/>
          <w:szCs w:val="28"/>
          <w:u w:val="single"/>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15AA9BE8" wp14:editId="4D2BC46F">
            <wp:extent cx="6480175" cy="1259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30E00857"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DACC740" w14:textId="77777777" w:rsidR="006D38FA" w:rsidRPr="00F12986" w:rsidRDefault="006D38FA" w:rsidP="006D38FA">
      <w:pPr>
        <w:spacing w:before="60" w:after="60"/>
        <w:jc w:val="both"/>
        <w:rPr>
          <w:rFonts w:ascii="Times New Roman" w:hAnsi="Times New Roman" w:cs="Times New Roman"/>
          <w:sz w:val="28"/>
          <w:szCs w:val="28"/>
          <w:u w:val="single"/>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231BC487" wp14:editId="7B4F31CD">
            <wp:extent cx="6480175" cy="6057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0864AD55" w14:textId="77777777"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95A4982" w14:textId="74E7E861" w:rsidR="006D38FA" w:rsidRPr="00F12986" w:rsidRDefault="006D38FA" w:rsidP="006D38FA">
      <w:pPr>
        <w:spacing w:before="60" w:after="6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 xml:space="preserve">1.2) К металлическим элементам фасадов (кровля, </w:t>
      </w:r>
      <w:r w:rsidR="00854F42">
        <w:rPr>
          <w:rFonts w:ascii="Times New Roman" w:hAnsi="Times New Roman" w:cs="Times New Roman"/>
          <w:sz w:val="28"/>
          <w:szCs w:val="28"/>
          <w:shd w:val="clear" w:color="auto" w:fill="FFFFFF"/>
          <w:lang w:eastAsia="ru-RU"/>
        </w:rPr>
        <w:t>ограждения, двери</w:t>
      </w:r>
      <w:r w:rsidRPr="00F12986">
        <w:rPr>
          <w:rFonts w:ascii="Times New Roman" w:hAnsi="Times New Roman" w:cs="Times New Roman"/>
          <w:sz w:val="28"/>
          <w:szCs w:val="28"/>
          <w:shd w:val="clear" w:color="auto" w:fill="FFFFFF"/>
          <w:lang w:eastAsia="ru-RU"/>
        </w:rPr>
        <w:t>) (кроме объектов торгового назначения (магазинов)</w:t>
      </w:r>
      <w:r w:rsidR="00F77C8E">
        <w:rPr>
          <w:rFonts w:ascii="Times New Roman" w:hAnsi="Times New Roman" w:cs="Times New Roman"/>
          <w:sz w:val="28"/>
          <w:szCs w:val="28"/>
          <w:shd w:val="clear" w:color="auto" w:fill="FFFFFF"/>
          <w:lang w:eastAsia="ru-RU"/>
        </w:rPr>
        <w:t xml:space="preserve"> общей площадью до 1500 </w:t>
      </w:r>
      <w:proofErr w:type="spellStart"/>
      <w:r w:rsidR="00F77C8E">
        <w:rPr>
          <w:rFonts w:ascii="Times New Roman" w:hAnsi="Times New Roman" w:cs="Times New Roman"/>
          <w:sz w:val="28"/>
          <w:szCs w:val="28"/>
          <w:shd w:val="clear" w:color="auto" w:fill="FFFFFF"/>
          <w:lang w:eastAsia="ru-RU"/>
        </w:rPr>
        <w:t>кв</w:t>
      </w:r>
      <w:proofErr w:type="gramStart"/>
      <w:r w:rsidR="00F77C8E">
        <w:rPr>
          <w:rFonts w:ascii="Times New Roman" w:hAnsi="Times New Roman" w:cs="Times New Roman"/>
          <w:sz w:val="28"/>
          <w:szCs w:val="28"/>
          <w:shd w:val="clear" w:color="auto" w:fill="FFFFFF"/>
          <w:lang w:eastAsia="ru-RU"/>
        </w:rPr>
        <w:t>.м</w:t>
      </w:r>
      <w:proofErr w:type="spellEnd"/>
      <w:proofErr w:type="gramEnd"/>
      <w:r w:rsidR="00F77C8E">
        <w:rPr>
          <w:rFonts w:ascii="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F12986">
        <w:rPr>
          <w:rFonts w:ascii="Times New Roman" w:hAnsi="Times New Roman" w:cs="Times New Roman"/>
          <w:sz w:val="28"/>
          <w:szCs w:val="28"/>
          <w:shd w:val="clear" w:color="auto" w:fill="FFFFFF"/>
          <w:lang w:eastAsia="ru-RU"/>
        </w:rPr>
        <w:t>:</w:t>
      </w:r>
    </w:p>
    <w:p w14:paraId="37C2B979" w14:textId="77777777" w:rsidR="006D38FA" w:rsidRPr="00F12986" w:rsidRDefault="006D38FA" w:rsidP="006D38FA">
      <w:pPr>
        <w:jc w:val="both"/>
        <w:rPr>
          <w:rFonts w:ascii="Times New Roman" w:hAnsi="Times New Roman" w:cs="Times New Roman"/>
          <w:noProof/>
          <w:sz w:val="28"/>
          <w:szCs w:val="28"/>
          <w:shd w:val="clear" w:color="auto" w:fill="FFFFFF"/>
          <w:lang w:eastAsia="ru-RU"/>
          <w14:ligatures w14:val="standardContextual"/>
        </w:rPr>
      </w:pPr>
      <w:r w:rsidRPr="00F12986">
        <w:rPr>
          <w:rFonts w:ascii="Times New Roman" w:hAnsi="Times New Roman" w:cs="Times New Roman"/>
          <w:noProof/>
          <w:color w:val="000000"/>
          <w:sz w:val="28"/>
          <w:szCs w:val="28"/>
          <w:shd w:val="clear" w:color="auto" w:fill="FFFFFF"/>
          <w:lang w:eastAsia="ru-RU"/>
        </w:rPr>
        <w:drawing>
          <wp:inline distT="0" distB="0" distL="0" distR="0" wp14:anchorId="28367F9C" wp14:editId="4DCA3A25">
            <wp:extent cx="6390005" cy="19880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452281B" w14:textId="138A13A9" w:rsidR="006D38FA" w:rsidRPr="00F12986" w:rsidRDefault="006D38FA" w:rsidP="00F77C8E">
      <w:pPr>
        <w:spacing w:after="0"/>
        <w:ind w:firstLine="709"/>
        <w:jc w:val="both"/>
        <w:rPr>
          <w:rFonts w:ascii="Times New Roman" w:hAnsi="Times New Roman" w:cs="Times New Roman"/>
          <w:sz w:val="28"/>
          <w:szCs w:val="28"/>
          <w:shd w:val="clear" w:color="auto" w:fill="FFFFFF"/>
          <w:lang w:eastAsia="ru-RU"/>
        </w:rPr>
      </w:pPr>
      <w:bookmarkStart w:id="41" w:name="_Hlk200457097"/>
      <w:r w:rsidRPr="00F12986">
        <w:rPr>
          <w:rFonts w:ascii="Times New Roman" w:hAnsi="Times New Roman" w:cs="Times New Roman"/>
          <w:sz w:val="28"/>
          <w:szCs w:val="28"/>
          <w:shd w:val="clear" w:color="auto" w:fill="FFFFFF"/>
          <w:lang w:eastAsia="ru-RU"/>
        </w:rPr>
        <w:lastRenderedPageBreak/>
        <w:t>1.3) К отделке фасадов объектов торгового назначения (магазинов)</w:t>
      </w:r>
      <w:r w:rsidR="00F77C8E">
        <w:rPr>
          <w:rFonts w:ascii="Times New Roman" w:hAnsi="Times New Roman" w:cs="Times New Roman"/>
          <w:sz w:val="28"/>
          <w:szCs w:val="28"/>
          <w:shd w:val="clear" w:color="auto" w:fill="FFFFFF"/>
          <w:lang w:eastAsia="ru-RU"/>
        </w:rPr>
        <w:t xml:space="preserve"> общей площадью до 1500 </w:t>
      </w:r>
      <w:proofErr w:type="spellStart"/>
      <w:r w:rsidR="00F77C8E">
        <w:rPr>
          <w:rFonts w:ascii="Times New Roman" w:hAnsi="Times New Roman" w:cs="Times New Roman"/>
          <w:sz w:val="28"/>
          <w:szCs w:val="28"/>
          <w:shd w:val="clear" w:color="auto" w:fill="FFFFFF"/>
          <w:lang w:eastAsia="ru-RU"/>
        </w:rPr>
        <w:t>кв</w:t>
      </w:r>
      <w:proofErr w:type="gramStart"/>
      <w:r w:rsidR="00F77C8E">
        <w:rPr>
          <w:rFonts w:ascii="Times New Roman" w:hAnsi="Times New Roman" w:cs="Times New Roman"/>
          <w:sz w:val="28"/>
          <w:szCs w:val="28"/>
          <w:shd w:val="clear" w:color="auto" w:fill="FFFFFF"/>
          <w:lang w:eastAsia="ru-RU"/>
        </w:rPr>
        <w:t>.м</w:t>
      </w:r>
      <w:proofErr w:type="spellEnd"/>
      <w:proofErr w:type="gramEnd"/>
      <w:r w:rsidR="00F77C8E">
        <w:rPr>
          <w:rFonts w:ascii="Times New Roman" w:hAnsi="Times New Roman" w:cs="Times New Roman"/>
          <w:sz w:val="28"/>
          <w:szCs w:val="28"/>
          <w:shd w:val="clear" w:color="auto" w:fill="FFFFFF"/>
          <w:lang w:eastAsia="ru-RU"/>
        </w:rPr>
        <w:t xml:space="preserve"> до 2-х этажей с ограждающими конструкциями из металлических сэндвич-панелей</w:t>
      </w:r>
      <w:r w:rsidRPr="00F12986">
        <w:rPr>
          <w:rFonts w:ascii="Times New Roman" w:hAnsi="Times New Roman" w:cs="Times New Roman"/>
          <w:sz w:val="28"/>
          <w:szCs w:val="28"/>
          <w:shd w:val="clear" w:color="auto" w:fill="FFFFFF"/>
          <w:lang w:eastAsia="ru-RU"/>
        </w:rPr>
        <w:t>:</w:t>
      </w:r>
    </w:p>
    <w:p w14:paraId="1ED962C9" w14:textId="77777777" w:rsidR="006D38FA" w:rsidRPr="00F12986" w:rsidRDefault="006D38FA" w:rsidP="00F77C8E">
      <w:pPr>
        <w:spacing w:after="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4AF7DBB" w14:textId="77777777" w:rsidR="006D38FA" w:rsidRPr="00F12986" w:rsidRDefault="006D38FA" w:rsidP="006D38FA">
      <w:pPr>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 xml:space="preserve"> </w:t>
      </w:r>
      <w:r w:rsidRPr="00F12986">
        <w:rPr>
          <w:rFonts w:ascii="Times New Roman" w:hAnsi="Times New Roman" w:cs="Times New Roman"/>
          <w:noProof/>
          <w:sz w:val="28"/>
          <w:szCs w:val="28"/>
          <w:lang w:eastAsia="ru-RU"/>
        </w:rPr>
        <w:drawing>
          <wp:inline distT="0" distB="0" distL="0" distR="0" wp14:anchorId="6225794D" wp14:editId="52AB7356">
            <wp:extent cx="4171950" cy="1987550"/>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bookmarkEnd w:id="41"/>
    <w:p w14:paraId="2B773811" w14:textId="77777777" w:rsidR="006D38FA" w:rsidRPr="00F12986" w:rsidRDefault="006D38FA" w:rsidP="00F77C8E">
      <w:pPr>
        <w:spacing w:before="120" w:after="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 xml:space="preserve">Цвета для металлических элементов отделки фасадов и других материалов с заводским покрытием: </w:t>
      </w:r>
    </w:p>
    <w:p w14:paraId="17AEA272" w14:textId="77777777" w:rsidR="006D38FA" w:rsidRPr="00F12986" w:rsidRDefault="006D38FA" w:rsidP="00F77C8E">
      <w:pPr>
        <w:spacing w:after="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 вся палитра RAL 7ххх, включая темные оттенки:</w:t>
      </w:r>
    </w:p>
    <w:p w14:paraId="219AA0B8" w14:textId="77777777" w:rsidR="006D38FA" w:rsidRPr="00F12986" w:rsidRDefault="006D38FA" w:rsidP="006D38FA">
      <w:pPr>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16748775" wp14:editId="0F7D457C">
            <wp:extent cx="1739900"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44147A40" w14:textId="77777777" w:rsidR="006D38FA" w:rsidRPr="00F12986" w:rsidRDefault="006D38FA" w:rsidP="00F77C8E">
      <w:pPr>
        <w:spacing w:before="120" w:after="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Дополнительные контрастные цвета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60A2C70F" w14:textId="77777777" w:rsidR="006D38FA" w:rsidRPr="00F12986" w:rsidRDefault="006D38FA" w:rsidP="00F77C8E">
      <w:pPr>
        <w:spacing w:after="0"/>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 xml:space="preserve">- серая цветовая палитра: RAL </w:t>
      </w:r>
      <w:proofErr w:type="spellStart"/>
      <w:r w:rsidRPr="00F12986">
        <w:rPr>
          <w:rFonts w:ascii="Times New Roman" w:hAnsi="Times New Roman" w:cs="Times New Roman"/>
          <w:sz w:val="28"/>
          <w:szCs w:val="28"/>
          <w:shd w:val="clear" w:color="auto" w:fill="FFFFFF"/>
          <w:lang w:eastAsia="ru-RU"/>
        </w:rPr>
        <w:t>classic</w:t>
      </w:r>
      <w:proofErr w:type="spellEnd"/>
      <w:r w:rsidRPr="00F12986">
        <w:rPr>
          <w:rFonts w:ascii="Times New Roman" w:hAnsi="Times New Roman" w:cs="Times New Roman"/>
          <w:sz w:val="28"/>
          <w:szCs w:val="28"/>
          <w:shd w:val="clear" w:color="auto" w:fill="FFFFFF"/>
          <w:lang w:eastAsia="ru-RU"/>
        </w:rPr>
        <w:t xml:space="preserve"> - всех оттенков 7ххх, 9ххх:</w:t>
      </w:r>
    </w:p>
    <w:p w14:paraId="5FBB742C" w14:textId="77777777" w:rsidR="006D38FA" w:rsidRPr="00F12986" w:rsidRDefault="006D38FA" w:rsidP="006D38FA">
      <w:pPr>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53DF5F71" wp14:editId="3B5D5123">
            <wp:extent cx="6515100" cy="647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3564A123" w14:textId="75011459" w:rsidR="006D38FA" w:rsidRPr="00F12986" w:rsidRDefault="006D38FA" w:rsidP="006D38FA">
      <w:pPr>
        <w:ind w:firstLine="709"/>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 коричневая</w:t>
      </w:r>
      <w:r w:rsidR="001E1A67">
        <w:rPr>
          <w:rFonts w:ascii="Times New Roman" w:hAnsi="Times New Roman" w:cs="Times New Roman"/>
          <w:sz w:val="28"/>
          <w:szCs w:val="28"/>
          <w:shd w:val="clear" w:color="auto" w:fill="FFFFFF"/>
          <w:lang w:eastAsia="ru-RU"/>
        </w:rPr>
        <w:t xml:space="preserve"> (красно-кирпичная)</w:t>
      </w:r>
      <w:r w:rsidRPr="00F12986">
        <w:rPr>
          <w:rFonts w:ascii="Times New Roman" w:hAnsi="Times New Roman" w:cs="Times New Roman"/>
          <w:sz w:val="28"/>
          <w:szCs w:val="28"/>
          <w:shd w:val="clear" w:color="auto" w:fill="FFFFFF"/>
          <w:lang w:eastAsia="ru-RU"/>
        </w:rPr>
        <w:t xml:space="preserve"> цветовая палитра: RAL </w:t>
      </w:r>
      <w:proofErr w:type="spellStart"/>
      <w:r w:rsidRPr="00F12986">
        <w:rPr>
          <w:rFonts w:ascii="Times New Roman" w:hAnsi="Times New Roman" w:cs="Times New Roman"/>
          <w:sz w:val="28"/>
          <w:szCs w:val="28"/>
          <w:shd w:val="clear" w:color="auto" w:fill="FFFFFF"/>
          <w:lang w:eastAsia="ru-RU"/>
        </w:rPr>
        <w:t>classic</w:t>
      </w:r>
      <w:proofErr w:type="spellEnd"/>
      <w:r w:rsidRPr="00F12986">
        <w:rPr>
          <w:rFonts w:ascii="Times New Roman" w:hAnsi="Times New Roman" w:cs="Times New Roman"/>
          <w:sz w:val="28"/>
          <w:szCs w:val="28"/>
          <w:shd w:val="clear" w:color="auto" w:fill="FFFFFF"/>
          <w:lang w:eastAsia="ru-RU"/>
        </w:rPr>
        <w:t xml:space="preserve"> - всех оттенков 8ххх, RAL 1001, 1002, 1013, 1011, 1014, 1015, 1019, 1024:</w:t>
      </w:r>
    </w:p>
    <w:p w14:paraId="70869DCB" w14:textId="77777777" w:rsidR="006D38FA" w:rsidRPr="00F12986" w:rsidRDefault="006D38FA" w:rsidP="006D38FA">
      <w:pPr>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05FE7273" wp14:editId="0D796B3D">
            <wp:extent cx="6517005" cy="6464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7005" cy="646430"/>
                    </a:xfrm>
                    <a:prstGeom prst="rect">
                      <a:avLst/>
                    </a:prstGeom>
                    <a:noFill/>
                  </pic:spPr>
                </pic:pic>
              </a:graphicData>
            </a:graphic>
          </wp:inline>
        </w:drawing>
      </w:r>
    </w:p>
    <w:p w14:paraId="491D4F57" w14:textId="3A206F3C" w:rsidR="006D38FA" w:rsidRPr="00F12986" w:rsidRDefault="006D38FA" w:rsidP="00F77C8E">
      <w:pPr>
        <w:jc w:val="both"/>
        <w:rPr>
          <w:rFonts w:ascii="Times New Roman" w:hAnsi="Times New Roman" w:cs="Times New Roman"/>
          <w:sz w:val="28"/>
          <w:szCs w:val="28"/>
          <w:shd w:val="clear" w:color="auto" w:fill="FFFFFF"/>
          <w:lang w:eastAsia="ru-RU"/>
        </w:rPr>
      </w:pPr>
      <w:r w:rsidRPr="00F12986">
        <w:rPr>
          <w:rFonts w:ascii="Times New Roman" w:hAnsi="Times New Roman" w:cs="Times New Roman"/>
          <w:sz w:val="28"/>
          <w:szCs w:val="28"/>
          <w:shd w:val="clear" w:color="auto" w:fill="FFFFFF"/>
          <w:lang w:eastAsia="ru-RU"/>
        </w:rPr>
        <w:t>Цвета профилей (окон, остекленных дверей, витражей и фасадов):</w:t>
      </w:r>
    </w:p>
    <w:p w14:paraId="04798DC2" w14:textId="77777777" w:rsidR="006D38FA" w:rsidRPr="00F12986" w:rsidRDefault="006D38FA" w:rsidP="006D38FA">
      <w:pPr>
        <w:jc w:val="both"/>
        <w:rPr>
          <w:rFonts w:ascii="Times New Roman" w:hAnsi="Times New Roman" w:cs="Times New Roman"/>
          <w:sz w:val="28"/>
          <w:szCs w:val="28"/>
          <w:shd w:val="clear" w:color="auto" w:fill="FFFFFF"/>
          <w:lang w:eastAsia="ru-RU"/>
        </w:rPr>
      </w:pPr>
      <w:r w:rsidRPr="00F12986">
        <w:rPr>
          <w:rFonts w:ascii="Times New Roman" w:hAnsi="Times New Roman" w:cs="Times New Roman"/>
          <w:noProof/>
          <w:sz w:val="28"/>
          <w:szCs w:val="28"/>
          <w:shd w:val="clear" w:color="auto" w:fill="FFFFFF"/>
          <w:lang w:eastAsia="ru-RU"/>
        </w:rPr>
        <w:drawing>
          <wp:inline distT="0" distB="0" distL="0" distR="0" wp14:anchorId="0613C540" wp14:editId="3F82E3AB">
            <wp:extent cx="4470400" cy="5969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463FF416" w14:textId="77777777" w:rsidR="006D38FA" w:rsidRPr="00F12986" w:rsidRDefault="006D38FA" w:rsidP="006D38FA">
      <w:pPr>
        <w:jc w:val="both"/>
        <w:rPr>
          <w:rFonts w:ascii="Times New Roman" w:hAnsi="Times New Roman" w:cs="Times New Roman"/>
          <w:sz w:val="28"/>
          <w:szCs w:val="28"/>
          <w:lang w:eastAsia="ru-RU"/>
        </w:rPr>
      </w:pPr>
      <w:r w:rsidRPr="00F12986">
        <w:rPr>
          <w:rFonts w:ascii="Times New Roman" w:hAnsi="Times New Roman" w:cs="Times New Roman"/>
          <w:sz w:val="28"/>
          <w:szCs w:val="28"/>
          <w:lang w:eastAsia="ru-RU"/>
        </w:rPr>
        <w:t>Имитация дерева – все оттенки</w:t>
      </w:r>
    </w:p>
    <w:p w14:paraId="1E83DB11" w14:textId="77777777" w:rsidR="006D38FA" w:rsidRDefault="006D38FA" w:rsidP="006D38FA">
      <w:pPr>
        <w:jc w:val="both"/>
        <w:rPr>
          <w:sz w:val="24"/>
          <w:szCs w:val="24"/>
          <w:lang w:eastAsia="ru-RU"/>
        </w:rPr>
      </w:pPr>
      <w:r>
        <w:rPr>
          <w:noProof/>
          <w:sz w:val="24"/>
          <w:szCs w:val="24"/>
          <w:lang w:eastAsia="ru-RU"/>
        </w:rPr>
        <w:lastRenderedPageBreak/>
        <w:drawing>
          <wp:inline distT="0" distB="0" distL="0" distR="0" wp14:anchorId="1B64F289" wp14:editId="0AB93C54">
            <wp:extent cx="946150" cy="742950"/>
            <wp:effectExtent l="0" t="0" r="635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4377E44E" w14:textId="77777777" w:rsidR="006D38FA" w:rsidRPr="005208C5" w:rsidRDefault="006D38FA" w:rsidP="006D38FA">
      <w:pPr>
        <w:spacing w:after="0"/>
        <w:ind w:firstLine="709"/>
        <w:jc w:val="both"/>
        <w:rPr>
          <w:rFonts w:ascii="Times New Roman" w:hAnsi="Times New Roman" w:cs="Times New Roman"/>
          <w:sz w:val="28"/>
          <w:szCs w:val="28"/>
          <w:shd w:val="clear" w:color="auto" w:fill="FFFFFF"/>
          <w:lang w:eastAsia="ru-RU"/>
        </w:rPr>
      </w:pPr>
      <w:r w:rsidRPr="005208C5">
        <w:rPr>
          <w:rFonts w:ascii="Times New Roman" w:hAnsi="Times New Roman" w:cs="Times New Roman"/>
          <w:sz w:val="28"/>
          <w:szCs w:val="28"/>
          <w:shd w:val="clear" w:color="auto" w:fill="FFFFFF"/>
          <w:lang w:eastAsia="ru-RU"/>
        </w:rPr>
        <w:t>2)</w:t>
      </w:r>
      <w:r w:rsidRPr="005208C5">
        <w:rPr>
          <w:rFonts w:ascii="Times New Roman" w:hAnsi="Times New Roman" w:cs="Times New Roman"/>
          <w:sz w:val="28"/>
          <w:szCs w:val="28"/>
          <w:shd w:val="clear" w:color="auto" w:fill="FFFFFF"/>
          <w:lang w:eastAsia="ru-RU"/>
        </w:rPr>
        <w:tab/>
        <w:t xml:space="preserve"> </w:t>
      </w:r>
      <w:r w:rsidRPr="005208C5">
        <w:rPr>
          <w:rFonts w:ascii="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5208C5">
        <w:rPr>
          <w:rFonts w:ascii="Times New Roman" w:hAnsi="Times New Roman" w:cs="Times New Roman"/>
          <w:sz w:val="28"/>
          <w:szCs w:val="28"/>
          <w:shd w:val="clear" w:color="auto" w:fill="FFFFFF"/>
          <w:lang w:eastAsia="ru-RU"/>
        </w:rPr>
        <w:t>:</w:t>
      </w:r>
    </w:p>
    <w:p w14:paraId="697E68F6" w14:textId="77777777" w:rsidR="006D38FA" w:rsidRPr="005208C5" w:rsidRDefault="006D38FA" w:rsidP="00002CBD">
      <w:pPr>
        <w:numPr>
          <w:ilvl w:val="0"/>
          <w:numId w:val="39"/>
        </w:numPr>
        <w:tabs>
          <w:tab w:val="left" w:pos="360"/>
          <w:tab w:val="left" w:pos="851"/>
        </w:tabs>
        <w:spacing w:after="0" w:line="240" w:lineRule="auto"/>
        <w:ind w:left="0" w:firstLine="426"/>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5208C5">
        <w:rPr>
          <w:rFonts w:ascii="Times New Roman" w:hAnsi="Times New Roman" w:cs="Times New Roman"/>
          <w:color w:val="000000" w:themeColor="text1"/>
          <w:sz w:val="28"/>
          <w:szCs w:val="28"/>
          <w:shd w:val="clear" w:color="auto" w:fill="FFFFFF"/>
          <w:lang w:eastAsia="ru-RU"/>
        </w:rPr>
        <w:t xml:space="preserve">(толщина не менее 10 мм), бетонных </w:t>
      </w:r>
      <w:proofErr w:type="spellStart"/>
      <w:r w:rsidRPr="005208C5">
        <w:rPr>
          <w:rFonts w:ascii="Times New Roman" w:hAnsi="Times New Roman" w:cs="Times New Roman"/>
          <w:color w:val="000000" w:themeColor="text1"/>
          <w:sz w:val="28"/>
          <w:szCs w:val="28"/>
          <w:shd w:val="clear" w:color="auto" w:fill="FFFFFF"/>
          <w:lang w:eastAsia="ru-RU"/>
        </w:rPr>
        <w:t>фиброцементных</w:t>
      </w:r>
      <w:proofErr w:type="spellEnd"/>
      <w:r w:rsidRPr="005208C5">
        <w:rPr>
          <w:rFonts w:ascii="Times New Roman" w:hAnsi="Times New Roman" w:cs="Times New Roman"/>
          <w:color w:val="000000" w:themeColor="text1"/>
          <w:sz w:val="28"/>
          <w:szCs w:val="28"/>
          <w:shd w:val="clear" w:color="auto" w:fill="FFFFFF"/>
          <w:lang w:eastAsia="ru-RU"/>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318DA366" w14:textId="77777777" w:rsidR="006D38FA" w:rsidRPr="005208C5" w:rsidRDefault="006D38FA" w:rsidP="00002CBD">
      <w:pPr>
        <w:numPr>
          <w:ilvl w:val="0"/>
          <w:numId w:val="39"/>
        </w:numPr>
        <w:tabs>
          <w:tab w:val="left" w:pos="360"/>
          <w:tab w:val="left" w:pos="851"/>
        </w:tabs>
        <w:spacing w:after="0" w:line="240" w:lineRule="auto"/>
        <w:ind w:left="0" w:firstLine="426"/>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5208C5">
        <w:rPr>
          <w:rFonts w:ascii="Times New Roman" w:hAnsi="Times New Roman" w:cs="Times New Roman"/>
          <w:color w:val="000000" w:themeColor="text1"/>
          <w:sz w:val="28"/>
          <w:szCs w:val="28"/>
          <w:lang w:eastAsia="ru-RU"/>
        </w:rPr>
        <w:t>метров -</w:t>
      </w:r>
      <w:r w:rsidRPr="005208C5">
        <w:rPr>
          <w:rFonts w:ascii="Times New Roman" w:hAnsi="Times New Roman" w:cs="Times New Roman"/>
          <w:color w:val="000000" w:themeColor="text1"/>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21C24777" w14:textId="77777777" w:rsidR="006D38FA" w:rsidRPr="005208C5" w:rsidRDefault="006D38FA" w:rsidP="00002CBD">
      <w:pPr>
        <w:numPr>
          <w:ilvl w:val="0"/>
          <w:numId w:val="39"/>
        </w:numPr>
        <w:tabs>
          <w:tab w:val="left" w:pos="360"/>
          <w:tab w:val="left" w:pos="851"/>
        </w:tabs>
        <w:spacing w:after="0" w:line="240" w:lineRule="auto"/>
        <w:ind w:left="0" w:firstLine="426"/>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5208C5">
        <w:rPr>
          <w:rFonts w:ascii="Times New Roman" w:hAnsi="Times New Roman" w:cs="Times New Roman"/>
          <w:color w:val="000000" w:themeColor="text1"/>
          <w:sz w:val="28"/>
          <w:szCs w:val="28"/>
          <w:shd w:val="clear" w:color="auto" w:fill="FFFFFF"/>
          <w:vertAlign w:val="superscript"/>
          <w:lang w:eastAsia="ru-RU"/>
        </w:rPr>
        <w:t xml:space="preserve">о </w:t>
      </w:r>
      <w:r w:rsidRPr="005208C5">
        <w:rPr>
          <w:rFonts w:ascii="Times New Roman" w:hAnsi="Times New Roman" w:cs="Times New Roman"/>
          <w:color w:val="000000" w:themeColor="text1"/>
          <w:sz w:val="28"/>
          <w:szCs w:val="28"/>
          <w:shd w:val="clear" w:color="auto" w:fill="FFFFFF"/>
          <w:lang w:eastAsia="ru-RU"/>
        </w:rPr>
        <w:t>С, минимальной температуре -45</w:t>
      </w:r>
      <w:r w:rsidRPr="005208C5">
        <w:rPr>
          <w:rFonts w:ascii="Times New Roman" w:hAnsi="Times New Roman" w:cs="Times New Roman"/>
          <w:color w:val="000000" w:themeColor="text1"/>
          <w:sz w:val="28"/>
          <w:szCs w:val="28"/>
          <w:shd w:val="clear" w:color="auto" w:fill="FFFFFF"/>
          <w:vertAlign w:val="superscript"/>
          <w:lang w:eastAsia="ru-RU"/>
        </w:rPr>
        <w:t>о</w:t>
      </w:r>
      <w:r w:rsidRPr="005208C5">
        <w:rPr>
          <w:rFonts w:ascii="Times New Roman" w:hAnsi="Times New Roman" w:cs="Times New Roman"/>
          <w:color w:val="000000" w:themeColor="text1"/>
          <w:sz w:val="28"/>
          <w:szCs w:val="28"/>
          <w:shd w:val="clear" w:color="auto" w:fill="FFFFFF"/>
          <w:lang w:eastAsia="ru-RU"/>
        </w:rPr>
        <w:t xml:space="preserve"> С и относительной влажности в пределах от 40% до 95%.</w:t>
      </w:r>
    </w:p>
    <w:p w14:paraId="353C57AE" w14:textId="77777777" w:rsidR="006D38FA" w:rsidRPr="005208C5" w:rsidRDefault="006D38FA" w:rsidP="006D38FA">
      <w:pPr>
        <w:tabs>
          <w:tab w:val="left" w:pos="360"/>
          <w:tab w:val="left" w:pos="851"/>
        </w:tabs>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5208C5">
        <w:rPr>
          <w:rFonts w:ascii="Times New Roman" w:hAnsi="Times New Roman" w:cs="Times New Roman"/>
          <w:color w:val="000000" w:themeColor="text1"/>
          <w:sz w:val="28"/>
          <w:szCs w:val="28"/>
          <w:shd w:val="clear" w:color="auto" w:fill="FFFFFF"/>
          <w:lang w:eastAsia="ru-RU"/>
        </w:rPr>
        <w:t>грязеудержание</w:t>
      </w:r>
      <w:proofErr w:type="spellEnd"/>
      <w:r w:rsidRPr="005208C5">
        <w:rPr>
          <w:rFonts w:ascii="Times New Roman" w:hAnsi="Times New Roman" w:cs="Times New Roman"/>
          <w:color w:val="000000" w:themeColor="text1"/>
          <w:sz w:val="28"/>
          <w:szCs w:val="28"/>
          <w:shd w:val="clear" w:color="auto" w:fill="FFFFFF"/>
          <w:lang w:eastAsia="ru-RU"/>
        </w:rPr>
        <w:t xml:space="preserve">, </w:t>
      </w:r>
      <w:proofErr w:type="spellStart"/>
      <w:r w:rsidRPr="005208C5">
        <w:rPr>
          <w:rFonts w:ascii="Times New Roman" w:hAnsi="Times New Roman" w:cs="Times New Roman"/>
          <w:color w:val="000000" w:themeColor="text1"/>
          <w:sz w:val="28"/>
          <w:szCs w:val="28"/>
          <w:shd w:val="clear" w:color="auto" w:fill="FFFFFF"/>
          <w:lang w:eastAsia="ru-RU"/>
        </w:rPr>
        <w:t>меление</w:t>
      </w:r>
      <w:proofErr w:type="spellEnd"/>
      <w:r w:rsidRPr="005208C5">
        <w:rPr>
          <w:rFonts w:ascii="Times New Roman" w:hAnsi="Times New Roman" w:cs="Times New Roman"/>
          <w:color w:val="000000" w:themeColor="text1"/>
          <w:sz w:val="28"/>
          <w:szCs w:val="28"/>
          <w:shd w:val="clear" w:color="auto" w:fill="FFFFFF"/>
          <w:lang w:eastAsia="ru-RU"/>
        </w:rPr>
        <w:t xml:space="preserve">) - не более 3 баллов по ГОСТ 9.407-2015 </w:t>
      </w:r>
      <w:proofErr w:type="spellStart"/>
      <w:r w:rsidRPr="005208C5">
        <w:rPr>
          <w:rFonts w:ascii="Times New Roman" w:hAnsi="Times New Roman" w:cs="Times New Roman"/>
          <w:color w:val="000000" w:themeColor="text1"/>
          <w:sz w:val="28"/>
          <w:szCs w:val="28"/>
          <w:shd w:val="clear" w:color="auto" w:fill="FFFFFF"/>
          <w:lang w:eastAsia="ru-RU"/>
        </w:rPr>
        <w:t>п.п</w:t>
      </w:r>
      <w:proofErr w:type="spellEnd"/>
      <w:r w:rsidRPr="005208C5">
        <w:rPr>
          <w:rFonts w:ascii="Times New Roman" w:hAnsi="Times New Roman" w:cs="Times New Roman"/>
          <w:color w:val="000000" w:themeColor="text1"/>
          <w:sz w:val="28"/>
          <w:szCs w:val="28"/>
          <w:shd w:val="clear" w:color="auto" w:fill="FFFFFF"/>
          <w:lang w:eastAsia="ru-RU"/>
        </w:rPr>
        <w:t>. 8.2, 8.3, 8.4;</w:t>
      </w:r>
    </w:p>
    <w:p w14:paraId="66FC7192" w14:textId="77777777" w:rsidR="006D38FA" w:rsidRPr="005208C5" w:rsidRDefault="006D38FA" w:rsidP="00002CBD">
      <w:pPr>
        <w:numPr>
          <w:ilvl w:val="0"/>
          <w:numId w:val="3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7D9DD330" w14:textId="77777777" w:rsidR="006D38FA" w:rsidRPr="005208C5" w:rsidRDefault="006D38FA" w:rsidP="006D38FA">
      <w:pPr>
        <w:ind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u w:val="single"/>
          <w:shd w:val="clear" w:color="auto" w:fill="FFFFFF"/>
          <w:lang w:eastAsia="ru-RU"/>
        </w:rPr>
        <w:t>Не допускается</w:t>
      </w:r>
      <w:r w:rsidRPr="005208C5">
        <w:rPr>
          <w:rFonts w:ascii="Times New Roman" w:hAnsi="Times New Roman" w:cs="Times New Roman"/>
          <w:color w:val="000000" w:themeColor="text1"/>
          <w:sz w:val="28"/>
          <w:szCs w:val="28"/>
          <w:shd w:val="clear" w:color="auto" w:fill="FFFFFF"/>
          <w:lang w:eastAsia="ru-RU"/>
        </w:rPr>
        <w:t>:</w:t>
      </w:r>
    </w:p>
    <w:p w14:paraId="2ABBE0E2" w14:textId="77777777" w:rsidR="006D38FA" w:rsidRPr="005208C5"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окраска поверхностей, облицованных натуральным (природным) камнем;</w:t>
      </w:r>
    </w:p>
    <w:p w14:paraId="04AF0F1A" w14:textId="77777777" w:rsidR="006D38FA" w:rsidRPr="005208C5"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бетонная необлицованная поверхность для первого и цокольного этажа;</w:t>
      </w:r>
    </w:p>
    <w:p w14:paraId="4AE3197C" w14:textId="77777777" w:rsidR="006D38FA" w:rsidRPr="005208C5"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eastAsia="Calibri" w:hAnsi="Times New Roman" w:cs="Times New Roman"/>
          <w:sz w:val="28"/>
          <w:szCs w:val="28"/>
        </w:rPr>
        <w:t>штукатурный фасад по фасадному утеплению из пенополистирола;</w:t>
      </w:r>
    </w:p>
    <w:p w14:paraId="05557701" w14:textId="77777777" w:rsidR="006D38FA" w:rsidRPr="005208C5"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использование бетонных </w:t>
      </w:r>
      <w:proofErr w:type="spellStart"/>
      <w:r w:rsidRPr="005208C5">
        <w:rPr>
          <w:rFonts w:ascii="Times New Roman" w:hAnsi="Times New Roman" w:cs="Times New Roman"/>
          <w:color w:val="000000" w:themeColor="text1"/>
          <w:sz w:val="28"/>
          <w:szCs w:val="28"/>
          <w:shd w:val="clear" w:color="auto" w:fill="FFFFFF"/>
          <w:lang w:eastAsia="ru-RU"/>
        </w:rPr>
        <w:t>фиброцементных</w:t>
      </w:r>
      <w:proofErr w:type="spellEnd"/>
      <w:r w:rsidRPr="005208C5">
        <w:rPr>
          <w:rFonts w:ascii="Times New Roman" w:hAnsi="Times New Roman" w:cs="Times New Roman"/>
          <w:color w:val="000000" w:themeColor="text1"/>
          <w:sz w:val="28"/>
          <w:szCs w:val="28"/>
          <w:shd w:val="clear" w:color="auto" w:fill="FFFFFF"/>
          <w:lang w:eastAsia="ru-RU"/>
        </w:rPr>
        <w:t xml:space="preserve"> элементов без гидрофобного покрытия;</w:t>
      </w:r>
    </w:p>
    <w:p w14:paraId="3AC30362" w14:textId="77777777" w:rsidR="006D38FA" w:rsidRPr="005208C5"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металлические элементы отделки с толщиной менее 0,5 мм; </w:t>
      </w:r>
    </w:p>
    <w:p w14:paraId="66658BE9" w14:textId="77777777" w:rsidR="006D38FA" w:rsidRPr="005208C5"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5208C5">
        <w:rPr>
          <w:rFonts w:ascii="Times New Roman" w:eastAsia="Calibri" w:hAnsi="Times New Roman" w:cs="Times New Roman"/>
          <w:sz w:val="28"/>
          <w:szCs w:val="28"/>
        </w:rPr>
        <w:t>выходящих на территории общего пользования);</w:t>
      </w:r>
    </w:p>
    <w:p w14:paraId="60B54428" w14:textId="77777777" w:rsidR="006D38FA" w:rsidRPr="005208C5" w:rsidRDefault="006D38FA" w:rsidP="00002CBD">
      <w:pPr>
        <w:numPr>
          <w:ilvl w:val="0"/>
          <w:numId w:val="35"/>
        </w:numPr>
        <w:tabs>
          <w:tab w:val="left" w:pos="360"/>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lang w:eastAsia="ru-RU"/>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25049C8F" w14:textId="77777777" w:rsidR="006D38FA" w:rsidRPr="005208C5" w:rsidRDefault="006D38FA" w:rsidP="00002CBD">
      <w:pPr>
        <w:numPr>
          <w:ilvl w:val="0"/>
          <w:numId w:val="35"/>
        </w:numPr>
        <w:tabs>
          <w:tab w:val="left" w:pos="360"/>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lang w:eastAsia="ru-RU"/>
        </w:rPr>
        <w:lastRenderedPageBreak/>
        <w:t>выполнение больших глухих плоскостей фасада из материалов, имитирующих натуральные, с заметно повторяющимся рисунком;</w:t>
      </w:r>
    </w:p>
    <w:p w14:paraId="3CF6CE40" w14:textId="77777777" w:rsidR="006D38FA" w:rsidRPr="005208C5" w:rsidRDefault="006D38FA" w:rsidP="00002CBD">
      <w:pPr>
        <w:numPr>
          <w:ilvl w:val="0"/>
          <w:numId w:val="35"/>
        </w:numPr>
        <w:tabs>
          <w:tab w:val="left" w:pos="360"/>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lang w:eastAsia="ru-RU"/>
        </w:rPr>
        <w:t>отделка фасада керамогранитной глянцевой однотонной плиткой 600х600 мм;</w:t>
      </w:r>
    </w:p>
    <w:p w14:paraId="63533ED8" w14:textId="77777777" w:rsidR="006D38FA" w:rsidRPr="005208C5" w:rsidRDefault="006D38FA" w:rsidP="00002CBD">
      <w:pPr>
        <w:numPr>
          <w:ilvl w:val="0"/>
          <w:numId w:val="35"/>
        </w:numPr>
        <w:tabs>
          <w:tab w:val="left" w:pos="360"/>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B9EDD42" w14:textId="77777777" w:rsidR="006D38FA"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092D7C71" w14:textId="070F4572" w:rsidR="00F77C8E" w:rsidRPr="00AD4224" w:rsidRDefault="00F77C8E"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AD4224">
        <w:rPr>
          <w:rFonts w:ascii="Times New Roman" w:hAnsi="Times New Roman" w:cs="Times New Roman"/>
          <w:color w:val="000000" w:themeColor="text1"/>
          <w:sz w:val="28"/>
          <w:szCs w:val="28"/>
          <w:shd w:val="clear" w:color="auto" w:fill="FFFFFF"/>
          <w:lang w:eastAsia="ru-RU"/>
        </w:rPr>
        <w:t>использование в качестве материалов ограждений территории бетонных плит и бетонных секций, профилированного листа, колючей проволоки;</w:t>
      </w:r>
    </w:p>
    <w:p w14:paraId="689AD8F5" w14:textId="77777777" w:rsidR="006D38FA" w:rsidRPr="005208C5" w:rsidRDefault="006D38FA" w:rsidP="00002CBD">
      <w:pPr>
        <w:numPr>
          <w:ilvl w:val="0"/>
          <w:numId w:val="35"/>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178220BF" w14:textId="77777777" w:rsidR="006D38FA" w:rsidRPr="005208C5" w:rsidRDefault="006D38FA"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762F0EE2" w14:textId="77777777" w:rsidR="006D38FA" w:rsidRPr="005208C5" w:rsidRDefault="006D38FA"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пластиковых панелей, сотового поликарбоната; </w:t>
      </w:r>
    </w:p>
    <w:p w14:paraId="065AE998" w14:textId="6FE7DFE2" w:rsidR="006D38FA" w:rsidRPr="005208C5" w:rsidRDefault="006D38FA"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винилового </w:t>
      </w:r>
      <w:proofErr w:type="spellStart"/>
      <w:r w:rsidRPr="005208C5">
        <w:rPr>
          <w:rFonts w:ascii="Times New Roman" w:hAnsi="Times New Roman" w:cs="Times New Roman"/>
          <w:color w:val="000000" w:themeColor="text1"/>
          <w:sz w:val="28"/>
          <w:szCs w:val="28"/>
          <w:shd w:val="clear" w:color="auto" w:fill="FFFFFF"/>
          <w:lang w:eastAsia="ru-RU"/>
        </w:rPr>
        <w:t>сайдинга</w:t>
      </w:r>
      <w:proofErr w:type="spellEnd"/>
      <w:r w:rsidRPr="005208C5">
        <w:rPr>
          <w:rFonts w:ascii="Times New Roman" w:hAnsi="Times New Roman" w:cs="Times New Roman"/>
          <w:color w:val="000000" w:themeColor="text1"/>
          <w:sz w:val="28"/>
          <w:szCs w:val="28"/>
          <w:shd w:val="clear" w:color="auto" w:fill="FFFFFF"/>
          <w:lang w:eastAsia="ru-RU"/>
        </w:rPr>
        <w:t>;</w:t>
      </w:r>
    </w:p>
    <w:p w14:paraId="68C01880" w14:textId="2D84C728" w:rsidR="006D38FA" w:rsidRPr="005208C5" w:rsidRDefault="006D38FA"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профилированного металлического листа (кроме объектов торгового назначения (магазинов)</w:t>
      </w:r>
      <w:r w:rsidR="00F77C8E">
        <w:rPr>
          <w:rFonts w:ascii="Times New Roman" w:hAnsi="Times New Roman" w:cs="Times New Roman"/>
          <w:color w:val="000000" w:themeColor="text1"/>
          <w:sz w:val="28"/>
          <w:szCs w:val="28"/>
          <w:shd w:val="clear" w:color="auto" w:fill="FFFFFF"/>
          <w:lang w:eastAsia="ru-RU"/>
        </w:rPr>
        <w:t xml:space="preserve"> общей площадью до 1500 </w:t>
      </w:r>
      <w:proofErr w:type="spellStart"/>
      <w:r w:rsidR="00F77C8E">
        <w:rPr>
          <w:rFonts w:ascii="Times New Roman" w:hAnsi="Times New Roman" w:cs="Times New Roman"/>
          <w:color w:val="000000" w:themeColor="text1"/>
          <w:sz w:val="28"/>
          <w:szCs w:val="28"/>
          <w:shd w:val="clear" w:color="auto" w:fill="FFFFFF"/>
          <w:lang w:eastAsia="ru-RU"/>
        </w:rPr>
        <w:t>кв.м</w:t>
      </w:r>
      <w:proofErr w:type="spellEnd"/>
      <w:r w:rsidR="00F77C8E">
        <w:rPr>
          <w:rFonts w:ascii="Times New Roman" w:hAnsi="Times New Roman" w:cs="Times New Roman"/>
          <w:color w:val="000000" w:themeColor="text1"/>
          <w:sz w:val="28"/>
          <w:szCs w:val="28"/>
          <w:shd w:val="clear" w:color="auto" w:fill="FFFFFF"/>
          <w:lang w:eastAsia="ru-RU"/>
        </w:rPr>
        <w:t xml:space="preserve"> до 2-х этажей с ограждающими конструкциями из металлических сэндвич-панелей</w:t>
      </w:r>
      <w:r w:rsidRPr="005208C5">
        <w:rPr>
          <w:rFonts w:ascii="Times New Roman" w:hAnsi="Times New Roman" w:cs="Times New Roman"/>
          <w:color w:val="000000" w:themeColor="text1"/>
          <w:sz w:val="28"/>
          <w:szCs w:val="28"/>
          <w:shd w:val="clear" w:color="auto" w:fill="FFFFFF"/>
          <w:lang w:eastAsia="ru-RU"/>
        </w:rPr>
        <w:t>,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5208C5">
        <w:rPr>
          <w:rFonts w:ascii="Times New Roman" w:hAnsi="Times New Roman" w:cs="Times New Roman"/>
          <w:color w:val="000000" w:themeColor="text1"/>
          <w:sz w:val="28"/>
          <w:szCs w:val="28"/>
          <w:shd w:val="clear" w:color="auto" w:fill="FFFFFF"/>
          <w:lang w:eastAsia="ru-RU"/>
        </w:rPr>
        <w:t xml:space="preserve"> С</w:t>
      </w:r>
      <w:proofErr w:type="gramEnd"/>
      <w:r w:rsidRPr="005208C5">
        <w:rPr>
          <w:rFonts w:ascii="Times New Roman" w:hAnsi="Times New Roman" w:cs="Times New Roman"/>
          <w:color w:val="000000" w:themeColor="text1"/>
          <w:sz w:val="28"/>
          <w:szCs w:val="28"/>
          <w:shd w:val="clear" w:color="auto" w:fill="FFFFFF"/>
          <w:lang w:eastAsia="ru-RU"/>
        </w:rPr>
        <w:t xml:space="preserve">, НС, Н); </w:t>
      </w:r>
    </w:p>
    <w:p w14:paraId="2C78CDC1" w14:textId="77777777" w:rsidR="006D38FA" w:rsidRDefault="006D38FA"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sz w:val="28"/>
          <w:szCs w:val="28"/>
          <w:shd w:val="clear" w:color="auto" w:fill="FFFFFF"/>
          <w:lang w:eastAsia="ru-RU"/>
        </w:rPr>
        <w:t xml:space="preserve">асбестоцементных листов, </w:t>
      </w:r>
      <w:r w:rsidRPr="005208C5">
        <w:rPr>
          <w:rFonts w:ascii="Times New Roman" w:hAnsi="Times New Roman" w:cs="Times New Roman"/>
          <w:color w:val="000000" w:themeColor="text1"/>
          <w:sz w:val="28"/>
          <w:szCs w:val="28"/>
          <w:shd w:val="clear" w:color="auto" w:fill="FFFFFF"/>
          <w:lang w:eastAsia="ru-RU"/>
        </w:rPr>
        <w:t xml:space="preserve">самоклеящейся пленки, баннерной ткани, </w:t>
      </w:r>
      <w:r w:rsidRPr="00AD4224">
        <w:rPr>
          <w:rFonts w:ascii="Times New Roman" w:hAnsi="Times New Roman" w:cs="Times New Roman"/>
          <w:color w:val="000000" w:themeColor="text1"/>
          <w:sz w:val="28"/>
          <w:szCs w:val="28"/>
          <w:shd w:val="clear" w:color="auto" w:fill="FFFFFF"/>
          <w:lang w:eastAsia="ru-RU"/>
        </w:rPr>
        <w:t>сотового поликарбоната;</w:t>
      </w:r>
    </w:p>
    <w:p w14:paraId="2983E231" w14:textId="77777777" w:rsidR="00DC7CF6" w:rsidRPr="00DC7CF6" w:rsidRDefault="00DC7CF6" w:rsidP="00DC7CF6">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DC7CF6">
        <w:rPr>
          <w:rFonts w:ascii="Times New Roman" w:hAnsi="Times New Roman" w:cs="Times New Roman"/>
          <w:sz w:val="28"/>
          <w:szCs w:val="28"/>
          <w:shd w:val="clear" w:color="auto" w:fill="FFFFFF"/>
          <w:lang w:eastAsia="ru-RU"/>
        </w:rPr>
        <w:t>битумной плитки;</w:t>
      </w:r>
    </w:p>
    <w:p w14:paraId="317A2421" w14:textId="77777777" w:rsidR="006D38FA" w:rsidRPr="005208C5" w:rsidRDefault="006D38FA"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35C8D69D" w14:textId="77777777" w:rsidR="006D38FA" w:rsidRPr="005208C5" w:rsidRDefault="006D38FA" w:rsidP="00002CBD">
      <w:pPr>
        <w:numPr>
          <w:ilvl w:val="0"/>
          <w:numId w:val="37"/>
        </w:numPr>
        <w:tabs>
          <w:tab w:val="left" w:pos="993"/>
        </w:tabs>
        <w:spacing w:after="20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74DE0997"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3) </w:t>
      </w:r>
      <w:r w:rsidRPr="005208C5">
        <w:rPr>
          <w:rFonts w:ascii="Times New Roman" w:hAnsi="Times New Roman" w:cs="Times New Roman"/>
          <w:color w:val="000000" w:themeColor="text1"/>
          <w:sz w:val="28"/>
          <w:szCs w:val="28"/>
          <w:shd w:val="clear" w:color="auto" w:fill="FFFFFF"/>
          <w:lang w:eastAsia="ru-RU"/>
        </w:rPr>
        <w:tab/>
      </w:r>
      <w:r w:rsidRPr="005208C5">
        <w:rPr>
          <w:rFonts w:ascii="Times New Roman" w:hAnsi="Times New Roman" w:cs="Times New Roman"/>
          <w:color w:val="000000" w:themeColor="text1"/>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5208C5">
        <w:rPr>
          <w:rFonts w:ascii="Times New Roman" w:hAnsi="Times New Roman" w:cs="Times New Roman"/>
          <w:color w:val="000000" w:themeColor="text1"/>
          <w:sz w:val="28"/>
          <w:szCs w:val="28"/>
          <w:shd w:val="clear" w:color="auto" w:fill="FFFFFF"/>
          <w:lang w:eastAsia="ru-RU"/>
        </w:rPr>
        <w:t>.</w:t>
      </w:r>
    </w:p>
    <w:p w14:paraId="0522EDC8"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808B1F4"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709F9C21"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lastRenderedPageBreak/>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36358A8F"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При реконструкции объекта капитального строительства:</w:t>
      </w:r>
    </w:p>
    <w:p w14:paraId="3F11716E" w14:textId="77777777" w:rsidR="006D38FA" w:rsidRPr="005208C5" w:rsidRDefault="006D38FA" w:rsidP="00002CBD">
      <w:pPr>
        <w:numPr>
          <w:ilvl w:val="0"/>
          <w:numId w:val="3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1B396EDE" w14:textId="77777777" w:rsidR="006D38FA" w:rsidRPr="005208C5" w:rsidRDefault="006D38FA" w:rsidP="00002CBD">
      <w:pPr>
        <w:numPr>
          <w:ilvl w:val="0"/>
          <w:numId w:val="3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055EEF54"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610113B"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5171C240"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u w:val="single"/>
          <w:shd w:val="clear" w:color="auto" w:fill="FFFFFF"/>
          <w:lang w:eastAsia="ru-RU"/>
        </w:rPr>
        <w:t>Не допускается</w:t>
      </w:r>
      <w:r w:rsidRPr="005208C5">
        <w:rPr>
          <w:rFonts w:ascii="Times New Roman" w:hAnsi="Times New Roman" w:cs="Times New Roman"/>
          <w:color w:val="000000" w:themeColor="text1"/>
          <w:sz w:val="28"/>
          <w:szCs w:val="28"/>
          <w:shd w:val="clear" w:color="auto" w:fill="FFFFFF"/>
          <w:lang w:eastAsia="ru-RU"/>
        </w:rPr>
        <w:t>:</w:t>
      </w:r>
    </w:p>
    <w:p w14:paraId="1435E579" w14:textId="77777777" w:rsidR="006D38FA" w:rsidRPr="005208C5" w:rsidRDefault="006D38FA" w:rsidP="00002CBD">
      <w:pPr>
        <w:numPr>
          <w:ilvl w:val="0"/>
          <w:numId w:val="3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72B10CB9" w14:textId="46F3D891" w:rsidR="006D38FA" w:rsidRPr="005208C5" w:rsidRDefault="006D38FA" w:rsidP="00002CBD">
      <w:pPr>
        <w:numPr>
          <w:ilvl w:val="0"/>
          <w:numId w:val="3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0D421723" w14:textId="77777777" w:rsidR="006D38FA" w:rsidRPr="005208C5" w:rsidRDefault="006D38FA" w:rsidP="00002CBD">
      <w:pPr>
        <w:numPr>
          <w:ilvl w:val="0"/>
          <w:numId w:val="3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3B7E4BFE" w14:textId="77777777" w:rsidR="006D38FA" w:rsidRPr="005208C5" w:rsidRDefault="006D38FA" w:rsidP="006D38FA">
      <w:pPr>
        <w:tabs>
          <w:tab w:val="left" w:pos="1134"/>
        </w:tabs>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4) </w:t>
      </w:r>
      <w:r w:rsidRPr="005208C5">
        <w:rPr>
          <w:rFonts w:ascii="Times New Roman" w:hAnsi="Times New Roman" w:cs="Times New Roman"/>
          <w:color w:val="000000" w:themeColor="text1"/>
          <w:sz w:val="28"/>
          <w:szCs w:val="28"/>
          <w:shd w:val="clear" w:color="auto" w:fill="FFFFFF"/>
          <w:lang w:eastAsia="ru-RU"/>
        </w:rPr>
        <w:tab/>
      </w:r>
      <w:r w:rsidRPr="005208C5">
        <w:rPr>
          <w:rFonts w:ascii="Times New Roman" w:hAnsi="Times New Roman" w:cs="Times New Roman"/>
          <w:color w:val="000000" w:themeColor="text1"/>
          <w:sz w:val="28"/>
          <w:szCs w:val="28"/>
          <w:u w:val="single"/>
          <w:shd w:val="clear" w:color="auto" w:fill="FFFFFF"/>
          <w:lang w:eastAsia="ru-RU"/>
        </w:rPr>
        <w:t>К подсветке фасадов объектов капитального строительства:</w:t>
      </w:r>
      <w:r w:rsidRPr="005208C5">
        <w:rPr>
          <w:rFonts w:ascii="Times New Roman" w:hAnsi="Times New Roman" w:cs="Times New Roman"/>
          <w:color w:val="000000" w:themeColor="text1"/>
          <w:sz w:val="28"/>
          <w:szCs w:val="28"/>
          <w:shd w:val="clear" w:color="auto" w:fill="FFFFFF"/>
          <w:lang w:eastAsia="ru-RU"/>
        </w:rPr>
        <w:t xml:space="preserve"> </w:t>
      </w:r>
    </w:p>
    <w:p w14:paraId="7736248A"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7324B718"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архитектурная подсветка зданий должна включать: </w:t>
      </w:r>
    </w:p>
    <w:p w14:paraId="62910263" w14:textId="77777777" w:rsidR="006D38FA" w:rsidRPr="005208C5" w:rsidRDefault="006D38FA" w:rsidP="00002CBD">
      <w:pPr>
        <w:pStyle w:val="af3"/>
        <w:numPr>
          <w:ilvl w:val="0"/>
          <w:numId w:val="40"/>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освещение входных групп;</w:t>
      </w:r>
    </w:p>
    <w:p w14:paraId="701574BE" w14:textId="77777777" w:rsidR="006D38FA" w:rsidRPr="005208C5" w:rsidRDefault="006D38FA" w:rsidP="00002CBD">
      <w:pPr>
        <w:pStyle w:val="af3"/>
        <w:numPr>
          <w:ilvl w:val="0"/>
          <w:numId w:val="40"/>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подсветку информационных знаков и конструкций;</w:t>
      </w:r>
    </w:p>
    <w:p w14:paraId="022C82A1" w14:textId="77777777" w:rsidR="006D38FA" w:rsidRPr="005208C5" w:rsidRDefault="006D38FA" w:rsidP="00002CBD">
      <w:pPr>
        <w:pStyle w:val="af3"/>
        <w:numPr>
          <w:ilvl w:val="0"/>
          <w:numId w:val="40"/>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009C19A8" w14:textId="77777777" w:rsidR="006D38FA" w:rsidRPr="005208C5" w:rsidRDefault="006D38FA" w:rsidP="006D38FA">
      <w:pPr>
        <w:tabs>
          <w:tab w:val="left" w:pos="1134"/>
        </w:tabs>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5) </w:t>
      </w:r>
      <w:r w:rsidRPr="005208C5">
        <w:rPr>
          <w:rFonts w:ascii="Times New Roman" w:hAnsi="Times New Roman" w:cs="Times New Roman"/>
          <w:color w:val="000000" w:themeColor="text1"/>
          <w:sz w:val="28"/>
          <w:szCs w:val="28"/>
          <w:shd w:val="clear" w:color="auto" w:fill="FFFFFF"/>
          <w:lang w:eastAsia="ru-RU"/>
        </w:rPr>
        <w:tab/>
      </w:r>
      <w:r w:rsidRPr="005208C5">
        <w:rPr>
          <w:rFonts w:ascii="Times New Roman" w:hAnsi="Times New Roman" w:cs="Times New Roman"/>
          <w:color w:val="000000" w:themeColor="text1"/>
          <w:sz w:val="28"/>
          <w:szCs w:val="28"/>
          <w:u w:val="single"/>
          <w:shd w:val="clear" w:color="auto" w:fill="FFFFFF"/>
          <w:lang w:eastAsia="ru-RU"/>
        </w:rPr>
        <w:t>К объемно-пространственным характеристикам объектов капитального строительства</w:t>
      </w:r>
      <w:r w:rsidRPr="005208C5">
        <w:rPr>
          <w:rFonts w:ascii="Times New Roman" w:hAnsi="Times New Roman" w:cs="Times New Roman"/>
          <w:color w:val="000000" w:themeColor="text1"/>
          <w:sz w:val="28"/>
          <w:szCs w:val="28"/>
          <w:shd w:val="clear" w:color="auto" w:fill="FFFFFF"/>
          <w:lang w:eastAsia="ru-RU"/>
        </w:rPr>
        <w:t>:</w:t>
      </w:r>
    </w:p>
    <w:p w14:paraId="7F90FA3A"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lastRenderedPageBreak/>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7DC7CBF"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60AA97F5"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0B94737D" w14:textId="77777777" w:rsidR="006D38FA" w:rsidRPr="005208C5" w:rsidRDefault="006D38FA" w:rsidP="00002CBD">
      <w:pPr>
        <w:pStyle w:val="af3"/>
        <w:numPr>
          <w:ilvl w:val="0"/>
          <w:numId w:val="36"/>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здания необходимо размещать с учетом сложившейся линии застройки улицы (квартала);</w:t>
      </w:r>
    </w:p>
    <w:p w14:paraId="591F41F3"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5208C5">
        <w:rPr>
          <w:rFonts w:ascii="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1F31E251" w14:textId="2C5394EE" w:rsidR="006D38FA" w:rsidRPr="001E1A67"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sz w:val="28"/>
          <w:szCs w:val="28"/>
          <w:shd w:val="clear" w:color="auto" w:fill="FFFFFF"/>
          <w:lang w:eastAsia="ru-RU"/>
        </w:rPr>
      </w:pPr>
      <w:r w:rsidRPr="005208C5">
        <w:rPr>
          <w:rFonts w:ascii="Times New Roman" w:hAnsi="Times New Roman" w:cs="Times New Roman"/>
          <w:sz w:val="28"/>
          <w:szCs w:val="28"/>
          <w:shd w:val="clear" w:color="auto" w:fill="FFFFFF"/>
          <w:lang w:eastAsia="ru-RU"/>
        </w:rPr>
        <w:t>если проектируемое в целях строительства или реконструкции здание, строение, сооружение</w:t>
      </w:r>
      <w:r>
        <w:rPr>
          <w:rFonts w:ascii="Times New Roman" w:hAnsi="Times New Roman" w:cs="Times New Roman"/>
          <w:sz w:val="28"/>
          <w:szCs w:val="28"/>
          <w:shd w:val="clear" w:color="auto" w:fill="FFFFFF"/>
          <w:lang w:eastAsia="ru-RU"/>
        </w:rPr>
        <w:t xml:space="preserve"> </w:t>
      </w:r>
      <w:r w:rsidRPr="005208C5">
        <w:rPr>
          <w:rFonts w:ascii="Times New Roman" w:hAnsi="Times New Roman" w:cs="Times New Roman"/>
          <w:sz w:val="28"/>
          <w:szCs w:val="28"/>
          <w:shd w:val="clear" w:color="auto" w:fill="FFFFFF"/>
          <w:lang w:eastAsia="ru-RU"/>
        </w:rPr>
        <w:t>располагается на расстоянии 50 метров и менее от границ лесного массива, парк</w:t>
      </w:r>
      <w:r w:rsidR="00426C2D">
        <w:rPr>
          <w:rFonts w:ascii="Times New Roman" w:hAnsi="Times New Roman" w:cs="Times New Roman"/>
          <w:sz w:val="28"/>
          <w:szCs w:val="28"/>
          <w:shd w:val="clear" w:color="auto" w:fill="FFFFFF"/>
          <w:lang w:eastAsia="ru-RU"/>
        </w:rPr>
        <w:t xml:space="preserve">а, </w:t>
      </w:r>
      <w:r w:rsidRPr="005208C5">
        <w:rPr>
          <w:rFonts w:ascii="Times New Roman" w:hAnsi="Times New Roman" w:cs="Times New Roman"/>
          <w:sz w:val="28"/>
          <w:szCs w:val="28"/>
          <w:shd w:val="clear" w:color="auto" w:fill="FFFFFF"/>
          <w:lang w:eastAsia="ru-RU"/>
        </w:rPr>
        <w:t xml:space="preserve">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w:t>
      </w:r>
      <w:r w:rsidR="005E06DD">
        <w:rPr>
          <w:rFonts w:ascii="Times New Roman" w:hAnsi="Times New Roman" w:cs="Times New Roman"/>
          <w:sz w:val="28"/>
          <w:szCs w:val="28"/>
          <w:shd w:val="clear" w:color="auto" w:fill="FFFFFF"/>
          <w:lang w:eastAsia="ru-RU"/>
        </w:rPr>
        <w:t xml:space="preserve">(за исключением зданий этажностью не выше 4 этажей) </w:t>
      </w:r>
      <w:r w:rsidRPr="005208C5">
        <w:rPr>
          <w:rFonts w:ascii="Times New Roman" w:hAnsi="Times New Roman" w:cs="Times New Roman"/>
          <w:sz w:val="28"/>
          <w:szCs w:val="28"/>
          <w:shd w:val="clear" w:color="auto" w:fill="FFFFFF"/>
          <w:lang w:eastAsia="ru-RU"/>
        </w:rPr>
        <w:t xml:space="preserve">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w:t>
      </w:r>
      <w:r w:rsidRPr="001E1A67">
        <w:rPr>
          <w:rFonts w:ascii="Times New Roman" w:hAnsi="Times New Roman" w:cs="Times New Roman"/>
          <w:sz w:val="28"/>
          <w:szCs w:val="28"/>
          <w:shd w:val="clear" w:color="auto" w:fill="FFFFFF"/>
          <w:lang w:eastAsia="ru-RU"/>
        </w:rPr>
        <w:t>застройки должна быть не более 50 % расстояния до объекта;</w:t>
      </w:r>
    </w:p>
    <w:p w14:paraId="147E4DE0" w14:textId="6BCC73DB" w:rsidR="002B6699" w:rsidRPr="001E1A67" w:rsidRDefault="002B6699" w:rsidP="00002CBD">
      <w:pPr>
        <w:numPr>
          <w:ilvl w:val="0"/>
          <w:numId w:val="36"/>
        </w:numPr>
        <w:tabs>
          <w:tab w:val="left" w:pos="993"/>
        </w:tabs>
        <w:spacing w:after="0" w:line="240" w:lineRule="auto"/>
        <w:ind w:left="0" w:firstLine="709"/>
        <w:contextualSpacing/>
        <w:jc w:val="both"/>
        <w:rPr>
          <w:rFonts w:ascii="Times New Roman" w:hAnsi="Times New Roman" w:cs="Times New Roman"/>
          <w:sz w:val="28"/>
          <w:szCs w:val="28"/>
          <w:shd w:val="clear" w:color="auto" w:fill="FFFFFF"/>
          <w:lang w:eastAsia="ru-RU"/>
        </w:rPr>
      </w:pPr>
      <w:r w:rsidRPr="001E1A67">
        <w:rPr>
          <w:rFonts w:ascii="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57C40B80"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sz w:val="28"/>
          <w:szCs w:val="28"/>
          <w:shd w:val="clear" w:color="auto" w:fill="FFFFFF"/>
          <w:lang w:eastAsia="ru-RU"/>
        </w:rPr>
      </w:pPr>
      <w:r w:rsidRPr="005208C5">
        <w:rPr>
          <w:rFonts w:ascii="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16FA11AF"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для объектов коммерческого назначения, общая площадь которых составляет не более чем 1500 квадратных метров, </w:t>
      </w:r>
      <w:proofErr w:type="spellStart"/>
      <w:r w:rsidRPr="005208C5">
        <w:rPr>
          <w:rFonts w:ascii="Times New Roman" w:hAnsi="Times New Roman" w:cs="Times New Roman"/>
          <w:color w:val="000000" w:themeColor="text1"/>
          <w:sz w:val="28"/>
          <w:szCs w:val="28"/>
          <w:shd w:val="clear" w:color="auto" w:fill="FFFFFF"/>
          <w:lang w:eastAsia="ru-RU"/>
        </w:rPr>
        <w:t>приобъектные</w:t>
      </w:r>
      <w:proofErr w:type="spellEnd"/>
      <w:r w:rsidRPr="005208C5">
        <w:rPr>
          <w:rFonts w:ascii="Times New Roman" w:hAnsi="Times New Roman" w:cs="Times New Roman"/>
          <w:color w:val="000000" w:themeColor="text1"/>
          <w:sz w:val="28"/>
          <w:szCs w:val="28"/>
          <w:shd w:val="clear" w:color="auto" w:fill="FFFFFF"/>
          <w:lang w:eastAsia="ru-RU"/>
        </w:rPr>
        <w:t xml:space="preserve"> стоянки автомобилей следует размещать в пределах отведенного земельного участка.</w:t>
      </w:r>
    </w:p>
    <w:p w14:paraId="1285146F" w14:textId="77777777" w:rsidR="006D38FA" w:rsidRPr="005208C5" w:rsidRDefault="006D38FA" w:rsidP="006D38FA">
      <w:pPr>
        <w:spacing w:after="0"/>
        <w:ind w:firstLine="709"/>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6) </w:t>
      </w:r>
      <w:r w:rsidRPr="005208C5">
        <w:rPr>
          <w:rFonts w:ascii="Times New Roman" w:hAnsi="Times New Roman" w:cs="Times New Roman"/>
          <w:color w:val="000000" w:themeColor="text1"/>
          <w:sz w:val="28"/>
          <w:szCs w:val="28"/>
          <w:shd w:val="clear" w:color="auto" w:fill="FFFFFF"/>
          <w:lang w:eastAsia="ru-RU"/>
        </w:rPr>
        <w:tab/>
      </w:r>
      <w:r w:rsidRPr="005208C5">
        <w:rPr>
          <w:rFonts w:ascii="Times New Roman" w:hAnsi="Times New Roman" w:cs="Times New Roman"/>
          <w:color w:val="000000" w:themeColor="text1"/>
          <w:sz w:val="28"/>
          <w:szCs w:val="28"/>
          <w:u w:val="single"/>
          <w:shd w:val="clear" w:color="auto" w:fill="FFFFFF"/>
          <w:lang w:eastAsia="ru-RU"/>
        </w:rPr>
        <w:t>К архитектурно-стилистическим характеристикам объектов капитального строительства</w:t>
      </w:r>
      <w:r w:rsidRPr="005208C5">
        <w:rPr>
          <w:rFonts w:ascii="Times New Roman" w:hAnsi="Times New Roman" w:cs="Times New Roman"/>
          <w:color w:val="000000" w:themeColor="text1"/>
          <w:sz w:val="28"/>
          <w:szCs w:val="28"/>
          <w:shd w:val="clear" w:color="auto" w:fill="FFFFFF"/>
          <w:lang w:eastAsia="ru-RU"/>
        </w:rPr>
        <w:t>:</w:t>
      </w:r>
    </w:p>
    <w:p w14:paraId="166DA019"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архитектурный облик объекта должен быть подчинен единому стилистическому решению;</w:t>
      </w:r>
    </w:p>
    <w:p w14:paraId="06A39449"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u w:val="single"/>
          <w:shd w:val="clear" w:color="auto" w:fill="FFFFFF"/>
          <w:lang w:eastAsia="ru-RU"/>
        </w:rPr>
        <w:t>входные группы</w:t>
      </w:r>
      <w:r w:rsidRPr="005208C5">
        <w:rPr>
          <w:rFonts w:ascii="Times New Roman" w:hAnsi="Times New Roman" w:cs="Times New Roman"/>
          <w:color w:val="000000" w:themeColor="text1"/>
          <w:sz w:val="28"/>
          <w:szCs w:val="28"/>
          <w:shd w:val="clear" w:color="auto" w:fill="FFFFFF"/>
          <w:lang w:eastAsia="ru-RU"/>
        </w:rPr>
        <w:t>:</w:t>
      </w:r>
    </w:p>
    <w:p w14:paraId="4C7C66A5" w14:textId="77777777" w:rsidR="006D38FA" w:rsidRPr="005208C5" w:rsidRDefault="006D38FA" w:rsidP="00002CBD">
      <w:pPr>
        <w:numPr>
          <w:ilvl w:val="0"/>
          <w:numId w:val="38"/>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5B7AB5A3" w14:textId="77777777" w:rsidR="006D38FA" w:rsidRPr="005208C5" w:rsidRDefault="006D38FA" w:rsidP="00002CBD">
      <w:pPr>
        <w:numPr>
          <w:ilvl w:val="0"/>
          <w:numId w:val="38"/>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 xml:space="preserve">отметка площадки перед входом в общественное здание должна быть выше отметки тротуара перед входом не менее чем на 0,15 м. Допускается принимать </w:t>
      </w:r>
      <w:r w:rsidRPr="005208C5">
        <w:rPr>
          <w:rFonts w:ascii="Times New Roman" w:hAnsi="Times New Roman" w:cs="Times New Roman"/>
          <w:color w:val="000000" w:themeColor="text1"/>
          <w:sz w:val="28"/>
          <w:szCs w:val="28"/>
          <w:shd w:val="clear" w:color="auto" w:fill="FFFFFF"/>
          <w:lang w:eastAsia="ru-RU"/>
        </w:rPr>
        <w:lastRenderedPageBreak/>
        <w:t>отметку площадки на уровне пола при условии предохранения помещений от попадания осадков;</w:t>
      </w:r>
    </w:p>
    <w:p w14:paraId="0D97050F" w14:textId="77777777" w:rsidR="006D38FA" w:rsidRPr="005208C5" w:rsidRDefault="006D38FA" w:rsidP="00002CBD">
      <w:pPr>
        <w:numPr>
          <w:ilvl w:val="0"/>
          <w:numId w:val="38"/>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75A9D7EE" w14:textId="77777777" w:rsidR="006D38FA" w:rsidRPr="005208C5" w:rsidRDefault="006D38FA" w:rsidP="00002CBD">
      <w:pPr>
        <w:numPr>
          <w:ilvl w:val="0"/>
          <w:numId w:val="36"/>
        </w:numPr>
        <w:tabs>
          <w:tab w:val="left" w:pos="993"/>
        </w:tabs>
        <w:spacing w:after="0" w:line="240" w:lineRule="auto"/>
        <w:ind w:left="0" w:firstLine="709"/>
        <w:contextualSpacing/>
        <w:jc w:val="both"/>
        <w:rPr>
          <w:rFonts w:ascii="Times New Roman" w:hAnsi="Times New Roman" w:cs="Times New Roman"/>
          <w:color w:val="000000" w:themeColor="text1"/>
          <w:sz w:val="28"/>
          <w:szCs w:val="28"/>
          <w:shd w:val="clear" w:color="auto" w:fill="FFFFFF"/>
          <w:lang w:eastAsia="ru-RU"/>
        </w:rPr>
      </w:pPr>
      <w:r w:rsidRPr="005208C5">
        <w:rPr>
          <w:rFonts w:ascii="Times New Roman" w:hAnsi="Times New Roman" w:cs="Times New Roman"/>
          <w:color w:val="000000" w:themeColor="text1"/>
          <w:sz w:val="28"/>
          <w:szCs w:val="28"/>
          <w:u w:val="single"/>
          <w:shd w:val="clear" w:color="auto" w:fill="FFFFFF"/>
          <w:lang w:eastAsia="ru-RU"/>
        </w:rPr>
        <w:t>цоколь</w:t>
      </w:r>
      <w:r w:rsidRPr="005208C5">
        <w:rPr>
          <w:rFonts w:ascii="Times New Roman" w:hAnsi="Times New Roman" w:cs="Times New Roman"/>
          <w:color w:val="000000" w:themeColor="text1"/>
          <w:sz w:val="28"/>
          <w:szCs w:val="28"/>
          <w:shd w:val="clear" w:color="auto" w:fill="FFFFFF"/>
          <w:lang w:eastAsia="ru-RU"/>
        </w:rPr>
        <w:t xml:space="preserve"> – </w:t>
      </w:r>
      <w:r w:rsidRPr="005208C5">
        <w:rPr>
          <w:rFonts w:ascii="Times New Roman" w:eastAsia="Calibri" w:hAnsi="Times New Roman" w:cs="Times New Roman"/>
          <w:color w:val="000000" w:themeColor="text1"/>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5208C5">
        <w:rPr>
          <w:rFonts w:ascii="Times New Roman" w:hAnsi="Times New Roman" w:cs="Times New Roman"/>
          <w:color w:val="000000" w:themeColor="text1"/>
          <w:sz w:val="28"/>
          <w:szCs w:val="28"/>
          <w:shd w:val="clear" w:color="auto" w:fill="FFFFFF"/>
          <w:lang w:eastAsia="ru-RU"/>
        </w:rPr>
        <w:t>;</w:t>
      </w:r>
    </w:p>
    <w:p w14:paraId="0FCDAA3E" w14:textId="77777777" w:rsidR="006D38FA" w:rsidRPr="0024543E" w:rsidRDefault="006D38FA" w:rsidP="00002CBD">
      <w:pPr>
        <w:numPr>
          <w:ilvl w:val="0"/>
          <w:numId w:val="36"/>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6008CBD6" w14:textId="77777777" w:rsidR="006D38FA" w:rsidRDefault="006D38FA"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1D34D9B9" w14:textId="301B52AD" w:rsidR="00345F1F" w:rsidRPr="0024543E" w:rsidRDefault="00345F1F" w:rsidP="00002CB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345F1F">
        <w:rPr>
          <w:rFonts w:ascii="Times New Roman" w:eastAsia="Times New Roman" w:hAnsi="Times New Roman" w:cs="Times New Roman"/>
          <w:color w:val="000000"/>
          <w:sz w:val="28"/>
          <w:szCs w:val="28"/>
          <w:shd w:val="clear" w:color="auto" w:fill="FFFFFF"/>
          <w:lang w:eastAsia="ru-RU"/>
        </w:rPr>
        <w:t xml:space="preserve">высота первого </w:t>
      </w:r>
      <w:r>
        <w:rPr>
          <w:rFonts w:ascii="Times New Roman" w:eastAsia="Times New Roman" w:hAnsi="Times New Roman" w:cs="Times New Roman"/>
          <w:color w:val="000000"/>
          <w:sz w:val="28"/>
          <w:szCs w:val="28"/>
          <w:shd w:val="clear" w:color="auto" w:fill="FFFFFF"/>
          <w:lang w:eastAsia="ru-RU"/>
        </w:rPr>
        <w:t xml:space="preserve">этажа общественных зданий </w:t>
      </w:r>
      <w:r w:rsidRPr="00345F1F">
        <w:rPr>
          <w:rFonts w:ascii="Times New Roman" w:eastAsia="Times New Roman" w:hAnsi="Times New Roman" w:cs="Times New Roman"/>
          <w:color w:val="000000"/>
          <w:sz w:val="28"/>
          <w:szCs w:val="28"/>
          <w:shd w:val="clear" w:color="auto" w:fill="FFFFFF"/>
          <w:lang w:eastAsia="ru-RU"/>
        </w:rPr>
        <w:t>должна быть не менее 4 метра</w:t>
      </w:r>
    </w:p>
    <w:p w14:paraId="4C80BD3D" w14:textId="77777777" w:rsidR="006D38FA" w:rsidRPr="0024543E" w:rsidRDefault="006D38FA"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фасад:</w:t>
      </w:r>
      <w:r w:rsidRPr="0024543E">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01E8A79A" w14:textId="77777777" w:rsidR="006D38FA" w:rsidRPr="0024543E" w:rsidRDefault="006D38FA"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окна, лоджии, балконы</w:t>
      </w:r>
      <w:r w:rsidRPr="0024543E">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55727BA3" w14:textId="77777777" w:rsidR="006D38FA" w:rsidRPr="0024543E" w:rsidRDefault="006D38FA" w:rsidP="00002CBD">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24543E">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24543E">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23FDFB01" w14:textId="77777777" w:rsidR="006D38FA" w:rsidRPr="0024543E" w:rsidRDefault="006D38FA" w:rsidP="006D38FA">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4543E">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61931739" w14:textId="6B4B90D8" w:rsidR="006D38FA" w:rsidRPr="006D38FA" w:rsidRDefault="006D38FA" w:rsidP="006D38F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6D38FA">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2EED8F2" w14:textId="77777777" w:rsidR="006D38FA" w:rsidRPr="00744097" w:rsidRDefault="006D38FA" w:rsidP="006D38FA">
      <w:pPr>
        <w:spacing w:after="0" w:line="240" w:lineRule="auto"/>
        <w:ind w:firstLine="851"/>
        <w:jc w:val="both"/>
        <w:rPr>
          <w:rFonts w:ascii="Times New Roman" w:hAnsi="Times New Roman" w:cs="Times New Roman"/>
          <w:sz w:val="28"/>
          <w:szCs w:val="28"/>
        </w:rPr>
      </w:pPr>
      <w:r w:rsidRPr="00744097">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0005A3B2" w14:textId="56489C82" w:rsidR="006D38FA" w:rsidRDefault="006D38FA" w:rsidP="006D38FA">
      <w:pPr>
        <w:spacing w:after="120" w:line="240" w:lineRule="auto"/>
        <w:ind w:firstLine="851"/>
        <w:jc w:val="both"/>
        <w:rPr>
          <w:rFonts w:ascii="Times New Roman" w:hAnsi="Times New Roman" w:cs="Times New Roman"/>
          <w:sz w:val="28"/>
          <w:szCs w:val="28"/>
        </w:rPr>
      </w:pPr>
      <w:r w:rsidRPr="00744097">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w:t>
      </w:r>
      <w:r w:rsidRPr="00C97C5F">
        <w:rPr>
          <w:rFonts w:ascii="Times New Roman" w:hAnsi="Times New Roman" w:cs="Times New Roman"/>
          <w:sz w:val="28"/>
          <w:szCs w:val="28"/>
        </w:rPr>
        <w:t>в главе 1</w:t>
      </w:r>
      <w:r w:rsidR="00345F1F">
        <w:rPr>
          <w:rFonts w:ascii="Times New Roman" w:hAnsi="Times New Roman" w:cs="Times New Roman"/>
          <w:sz w:val="28"/>
          <w:szCs w:val="28"/>
        </w:rPr>
        <w:t>1</w:t>
      </w:r>
      <w:r w:rsidRPr="00C97C5F">
        <w:rPr>
          <w:rFonts w:ascii="Times New Roman" w:hAnsi="Times New Roman" w:cs="Times New Roman"/>
          <w:sz w:val="28"/>
          <w:szCs w:val="28"/>
        </w:rPr>
        <w:t xml:space="preserve"> настоящих Правил.</w:t>
      </w:r>
    </w:p>
    <w:p w14:paraId="2B21BF6B" w14:textId="77777777" w:rsidR="00B7442A" w:rsidRPr="00355779" w:rsidRDefault="00B7442A">
      <w:pPr>
        <w:spacing w:after="0" w:line="240" w:lineRule="auto"/>
        <w:ind w:firstLine="709"/>
        <w:jc w:val="both"/>
        <w:rPr>
          <w:rFonts w:ascii="Times New Roman" w:hAnsi="Times New Roman" w:cs="Times New Roman"/>
          <w:sz w:val="28"/>
          <w:szCs w:val="28"/>
        </w:rPr>
      </w:pPr>
    </w:p>
    <w:p w14:paraId="095F0B47" w14:textId="1ACB12E5" w:rsidR="00513F25" w:rsidRPr="00355779" w:rsidRDefault="00920ECC">
      <w:pPr>
        <w:spacing w:before="120" w:after="240" w:line="240" w:lineRule="auto"/>
        <w:jc w:val="center"/>
        <w:outlineLvl w:val="1"/>
        <w:rPr>
          <w:rFonts w:ascii="Times New Roman" w:hAnsi="Times New Roman" w:cs="Times New Roman"/>
          <w:b/>
          <w:bCs/>
          <w:sz w:val="28"/>
          <w:szCs w:val="28"/>
        </w:rPr>
      </w:pPr>
      <w:bookmarkStart w:id="42" w:name="_Toc102658121"/>
      <w:bookmarkStart w:id="43" w:name="_Toc121498758"/>
      <w:bookmarkStart w:id="44" w:name="_Toc221807420"/>
      <w:r w:rsidRPr="00F068E3">
        <w:rPr>
          <w:rFonts w:ascii="Times New Roman" w:hAnsi="Times New Roman" w:cs="Times New Roman"/>
          <w:b/>
          <w:bCs/>
          <w:sz w:val="28"/>
          <w:szCs w:val="28"/>
        </w:rPr>
        <w:t>ГЛАВА 1</w:t>
      </w:r>
      <w:r w:rsidR="00880F0B">
        <w:rPr>
          <w:rFonts w:ascii="Times New Roman" w:hAnsi="Times New Roman" w:cs="Times New Roman"/>
          <w:b/>
          <w:bCs/>
          <w:sz w:val="28"/>
          <w:szCs w:val="28"/>
        </w:rPr>
        <w:t>1</w:t>
      </w:r>
      <w:r w:rsidRPr="00F068E3">
        <w:rPr>
          <w:rFonts w:ascii="Times New Roman" w:hAnsi="Times New Roman" w:cs="Times New Roman"/>
          <w:b/>
          <w:bCs/>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2"/>
      <w:bookmarkEnd w:id="43"/>
      <w:bookmarkEnd w:id="44"/>
    </w:p>
    <w:p w14:paraId="1E404603" w14:textId="5D793AA8" w:rsidR="00513F25" w:rsidRPr="00355779" w:rsidRDefault="00920ECC">
      <w:pPr>
        <w:keepNext/>
        <w:spacing w:before="120" w:after="120" w:line="240" w:lineRule="auto"/>
        <w:jc w:val="center"/>
        <w:outlineLvl w:val="2"/>
        <w:rPr>
          <w:rFonts w:ascii="Times New Roman" w:eastAsia="Times New Roman" w:hAnsi="Times New Roman" w:cs="Times New Roman"/>
          <w:b/>
          <w:bCs/>
          <w:sz w:val="28"/>
          <w:szCs w:val="28"/>
          <w:lang w:eastAsia="ru-RU"/>
        </w:rPr>
      </w:pPr>
      <w:bookmarkStart w:id="45" w:name="_Toc102658122"/>
      <w:bookmarkStart w:id="46" w:name="_Toc121498759"/>
      <w:bookmarkStart w:id="47" w:name="_Toc221807421"/>
      <w:r w:rsidRPr="00D36FB4">
        <w:rPr>
          <w:rFonts w:ascii="Times New Roman" w:eastAsia="Times New Roman" w:hAnsi="Times New Roman" w:cs="Times New Roman"/>
          <w:b/>
          <w:bCs/>
          <w:sz w:val="28"/>
          <w:szCs w:val="28"/>
          <w:lang w:eastAsia="ru-RU"/>
        </w:rPr>
        <w:lastRenderedPageBreak/>
        <w:t>Статья</w:t>
      </w:r>
      <w:r w:rsidR="00BE6BA0" w:rsidRPr="00D36FB4">
        <w:rPr>
          <w:rFonts w:ascii="Times New Roman" w:eastAsia="Times New Roman" w:hAnsi="Times New Roman" w:cs="Times New Roman"/>
          <w:b/>
          <w:bCs/>
          <w:sz w:val="28"/>
          <w:szCs w:val="28"/>
          <w:lang w:eastAsia="ru-RU"/>
        </w:rPr>
        <w:t xml:space="preserve"> </w:t>
      </w:r>
      <w:r w:rsidR="00733E52" w:rsidRPr="00D36FB4">
        <w:rPr>
          <w:rFonts w:ascii="Times New Roman" w:eastAsia="Times New Roman" w:hAnsi="Times New Roman" w:cs="Times New Roman"/>
          <w:b/>
          <w:bCs/>
          <w:sz w:val="28"/>
          <w:szCs w:val="28"/>
          <w:lang w:eastAsia="ru-RU"/>
        </w:rPr>
        <w:t>2</w:t>
      </w:r>
      <w:r w:rsidR="00880F0B">
        <w:rPr>
          <w:rFonts w:ascii="Times New Roman" w:eastAsia="Times New Roman" w:hAnsi="Times New Roman" w:cs="Times New Roman"/>
          <w:b/>
          <w:bCs/>
          <w:sz w:val="28"/>
          <w:szCs w:val="28"/>
          <w:lang w:eastAsia="ru-RU"/>
        </w:rPr>
        <w:t>4</w:t>
      </w:r>
      <w:r w:rsidRPr="00D36FB4">
        <w:rPr>
          <w:rFonts w:ascii="Times New Roman" w:eastAsia="Times New Roman" w:hAnsi="Times New Roman" w:cs="Times New Roman"/>
          <w:b/>
          <w:bCs/>
          <w:sz w:val="28"/>
          <w:szCs w:val="28"/>
          <w:lang w:eastAsia="ru-RU"/>
        </w:rPr>
        <w:t>. Общие положения</w:t>
      </w:r>
      <w:bookmarkEnd w:id="45"/>
      <w:bookmarkEnd w:id="46"/>
      <w:bookmarkEnd w:id="47"/>
    </w:p>
    <w:p w14:paraId="22CAA2CE" w14:textId="77777777" w:rsidR="00513F25" w:rsidRPr="00355779" w:rsidRDefault="00920ECC" w:rsidP="001D7765">
      <w:pPr>
        <w:pStyle w:val="af3"/>
        <w:numPr>
          <w:ilvl w:val="0"/>
          <w:numId w:val="21"/>
        </w:numPr>
        <w:spacing w:after="0" w:line="240" w:lineRule="auto"/>
        <w:ind w:left="0" w:firstLine="709"/>
        <w:jc w:val="both"/>
        <w:rPr>
          <w:rFonts w:ascii="Times New Roman" w:hAnsi="Times New Roman" w:cs="Times New Roman"/>
          <w:sz w:val="28"/>
          <w:szCs w:val="28"/>
        </w:rPr>
      </w:pPr>
      <w:r w:rsidRPr="00355779">
        <w:rPr>
          <w:rFonts w:ascii="Times New Roman" w:hAnsi="Times New Roman" w:cs="Times New Roman"/>
          <w:sz w:val="28"/>
          <w:szCs w:val="28"/>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52D477C6" w14:textId="77777777" w:rsidR="00513F25" w:rsidRPr="00355779" w:rsidRDefault="00920ECC" w:rsidP="001D7765">
      <w:pPr>
        <w:pStyle w:val="af3"/>
        <w:numPr>
          <w:ilvl w:val="0"/>
          <w:numId w:val="21"/>
        </w:numPr>
        <w:spacing w:after="0" w:line="240" w:lineRule="auto"/>
        <w:ind w:left="0" w:firstLine="709"/>
        <w:jc w:val="both"/>
        <w:rPr>
          <w:rFonts w:ascii="Times New Roman" w:hAnsi="Times New Roman" w:cs="Times New Roman"/>
          <w:sz w:val="28"/>
          <w:szCs w:val="28"/>
        </w:rPr>
      </w:pPr>
      <w:r w:rsidRPr="00355779">
        <w:rPr>
          <w:rFonts w:ascii="Times New Roman" w:hAnsi="Times New Roman" w:cs="Times New Roman"/>
          <w:sz w:val="28"/>
          <w:szCs w:val="28"/>
        </w:rPr>
        <w:t>Могут устанавливаться следующие ограничения использование земельных участков и объектов капитального строительства:</w:t>
      </w:r>
    </w:p>
    <w:p w14:paraId="3C03D6F3" w14:textId="77777777" w:rsidR="00513F25" w:rsidRPr="00355779" w:rsidRDefault="00646052" w:rsidP="001D7765">
      <w:pPr>
        <w:pStyle w:val="af3"/>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920ECC" w:rsidRPr="00355779">
        <w:rPr>
          <w:rFonts w:ascii="Times New Roman" w:hAnsi="Times New Roman" w:cs="Times New Roman"/>
          <w:sz w:val="28"/>
          <w:szCs w:val="28"/>
        </w:rPr>
        <w:t>граничения использования земельных участков и объектов капитального строительства в зонах с особыми условиями использования территорий;</w:t>
      </w:r>
    </w:p>
    <w:p w14:paraId="7A59F0F4" w14:textId="77777777" w:rsidR="00513F25" w:rsidRPr="00355779" w:rsidRDefault="00646052" w:rsidP="001D7765">
      <w:pPr>
        <w:pStyle w:val="af3"/>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920ECC" w:rsidRPr="00355779">
        <w:rPr>
          <w:rFonts w:ascii="Times New Roman" w:hAnsi="Times New Roman" w:cs="Times New Roman"/>
          <w:sz w:val="28"/>
          <w:szCs w:val="28"/>
        </w:rPr>
        <w:t xml:space="preserve">граничения </w:t>
      </w:r>
      <w:proofErr w:type="spellStart"/>
      <w:r w:rsidR="00920ECC" w:rsidRPr="00355779">
        <w:rPr>
          <w:rFonts w:ascii="Times New Roman" w:hAnsi="Times New Roman" w:cs="Times New Roman"/>
          <w:sz w:val="28"/>
          <w:szCs w:val="28"/>
        </w:rPr>
        <w:t>оборотоспособности</w:t>
      </w:r>
      <w:proofErr w:type="spellEnd"/>
      <w:r w:rsidR="00920ECC" w:rsidRPr="00355779">
        <w:rPr>
          <w:rFonts w:ascii="Times New Roman" w:hAnsi="Times New Roman" w:cs="Times New Roman"/>
          <w:sz w:val="28"/>
          <w:szCs w:val="28"/>
        </w:rPr>
        <w:t xml:space="preserve"> земельных участков, установленные статьей 27 Земельного кодекса Российской Федерации;</w:t>
      </w:r>
    </w:p>
    <w:p w14:paraId="677DC82F" w14:textId="77777777" w:rsidR="00513F25" w:rsidRPr="00355779" w:rsidRDefault="00646052" w:rsidP="001D7765">
      <w:pPr>
        <w:pStyle w:val="af3"/>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920ECC" w:rsidRPr="00355779">
        <w:rPr>
          <w:rFonts w:ascii="Times New Roman" w:hAnsi="Times New Roman" w:cs="Times New Roman"/>
          <w:sz w:val="28"/>
          <w:szCs w:val="28"/>
        </w:rPr>
        <w:t>собые условия охраны окружающей среды, в том числе животного</w:t>
      </w:r>
      <w:r w:rsidR="00920ECC" w:rsidRPr="00355779">
        <w:rPr>
          <w:rFonts w:ascii="Times New Roman" w:hAnsi="Times New Roman" w:cs="Times New Roman"/>
          <w:sz w:val="28"/>
          <w:szCs w:val="28"/>
        </w:rPr>
        <w:br/>
        <w:t>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5F75A38A" w14:textId="77777777" w:rsidR="00513F25" w:rsidRPr="00355779" w:rsidRDefault="00646052" w:rsidP="001D7765">
      <w:pPr>
        <w:pStyle w:val="af3"/>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920ECC" w:rsidRPr="00355779">
        <w:rPr>
          <w:rFonts w:ascii="Times New Roman" w:hAnsi="Times New Roman" w:cs="Times New Roman"/>
          <w:sz w:val="28"/>
          <w:szCs w:val="28"/>
        </w:rPr>
        <w:t>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3F0FD7A0" w14:textId="77777777" w:rsidR="00513F25" w:rsidRPr="003B7A64" w:rsidRDefault="00F263D6" w:rsidP="001D7765">
      <w:pPr>
        <w:pStyle w:val="af3"/>
        <w:numPr>
          <w:ilvl w:val="0"/>
          <w:numId w:val="21"/>
        </w:numPr>
        <w:spacing w:after="0" w:line="240" w:lineRule="auto"/>
        <w:ind w:left="0" w:firstLine="709"/>
        <w:jc w:val="both"/>
        <w:rPr>
          <w:rFonts w:ascii="Times New Roman" w:hAnsi="Times New Roman" w:cs="Times New Roman"/>
          <w:sz w:val="28"/>
          <w:szCs w:val="28"/>
        </w:rPr>
      </w:pPr>
      <w:r w:rsidRPr="00355779">
        <w:rPr>
          <w:rFonts w:ascii="Times New Roman" w:hAnsi="Times New Roman" w:cs="Times New Roman"/>
          <w:sz w:val="28"/>
          <w:szCs w:val="28"/>
        </w:rPr>
        <w:t>В настоящей статье указаны ограничения использования земельных участков</w:t>
      </w:r>
      <w:r w:rsidRPr="003B7A64">
        <w:rPr>
          <w:rFonts w:ascii="Times New Roman" w:hAnsi="Times New Roman" w:cs="Times New Roman"/>
          <w:sz w:val="28"/>
          <w:szCs w:val="28"/>
        </w:rPr>
        <w:t xml:space="preserve"> и объектов капитального строительства в границах зон с особыми условиями использования территорий, отображенных на карте градостроительного зонирования.</w:t>
      </w:r>
    </w:p>
    <w:p w14:paraId="5DCFDD94" w14:textId="77777777" w:rsidR="00F263D6" w:rsidRPr="003B7A64" w:rsidRDefault="00F263D6" w:rsidP="00F263D6">
      <w:pPr>
        <w:pStyle w:val="af3"/>
        <w:spacing w:after="0" w:line="240" w:lineRule="auto"/>
        <w:ind w:left="709"/>
        <w:jc w:val="both"/>
        <w:rPr>
          <w:rFonts w:ascii="Times New Roman" w:hAnsi="Times New Roman" w:cs="Times New Roman"/>
          <w:sz w:val="28"/>
          <w:szCs w:val="28"/>
        </w:rPr>
      </w:pPr>
      <w:r w:rsidRPr="006D38FA">
        <w:rPr>
          <w:rFonts w:ascii="Times New Roman" w:hAnsi="Times New Roman" w:cs="Times New Roman"/>
          <w:sz w:val="28"/>
          <w:szCs w:val="28"/>
        </w:rPr>
        <w:t>В границах муниципального образования установлены:</w:t>
      </w:r>
    </w:p>
    <w:p w14:paraId="2A5A2F62" w14:textId="77777777" w:rsidR="00A749BC" w:rsidRPr="003B7A64" w:rsidRDefault="008F1564" w:rsidP="001D7765">
      <w:pPr>
        <w:pStyle w:val="af3"/>
        <w:numPr>
          <w:ilvl w:val="0"/>
          <w:numId w:val="23"/>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r w:rsidR="00A749BC" w:rsidRPr="003B7A64">
        <w:rPr>
          <w:rFonts w:ascii="Times New Roman" w:hAnsi="Times New Roman" w:cs="Times New Roman"/>
          <w:sz w:val="28"/>
          <w:szCs w:val="28"/>
        </w:rPr>
        <w:t>;</w:t>
      </w:r>
    </w:p>
    <w:p w14:paraId="077B5691" w14:textId="4F1E52A5" w:rsidR="0005505A" w:rsidRDefault="0005505A" w:rsidP="001D7765">
      <w:pPr>
        <w:pStyle w:val="af3"/>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Придорожные полосы автомобильных дорог;</w:t>
      </w:r>
    </w:p>
    <w:p w14:paraId="64073E38" w14:textId="1C32DDFA" w:rsidR="0005505A" w:rsidRPr="0005505A" w:rsidRDefault="00895FF8" w:rsidP="0005505A">
      <w:pPr>
        <w:pStyle w:val="af3"/>
        <w:numPr>
          <w:ilvl w:val="0"/>
          <w:numId w:val="23"/>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О</w:t>
      </w:r>
      <w:r w:rsidR="00A749BC" w:rsidRPr="003B7A64">
        <w:rPr>
          <w:rFonts w:ascii="Times New Roman" w:hAnsi="Times New Roman" w:cs="Times New Roman"/>
          <w:sz w:val="28"/>
          <w:szCs w:val="28"/>
        </w:rPr>
        <w:t>хранная зона трубопроводов (газопроводов);</w:t>
      </w:r>
    </w:p>
    <w:p w14:paraId="708EF160" w14:textId="1257BA86" w:rsidR="00A749BC" w:rsidRDefault="00895FF8" w:rsidP="001D7765">
      <w:pPr>
        <w:pStyle w:val="af3"/>
        <w:numPr>
          <w:ilvl w:val="0"/>
          <w:numId w:val="23"/>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О</w:t>
      </w:r>
      <w:r w:rsidR="00A749BC" w:rsidRPr="003B7A64">
        <w:rPr>
          <w:rFonts w:ascii="Times New Roman" w:hAnsi="Times New Roman" w:cs="Times New Roman"/>
          <w:sz w:val="28"/>
          <w:szCs w:val="28"/>
        </w:rPr>
        <w:t xml:space="preserve">хранная зона </w:t>
      </w:r>
      <w:r w:rsidR="0005505A">
        <w:rPr>
          <w:rFonts w:ascii="Times New Roman" w:hAnsi="Times New Roman" w:cs="Times New Roman"/>
          <w:sz w:val="28"/>
          <w:szCs w:val="28"/>
        </w:rPr>
        <w:t>линий и сооружений связи</w:t>
      </w:r>
      <w:r w:rsidR="00A749BC" w:rsidRPr="003B7A64">
        <w:rPr>
          <w:rFonts w:ascii="Times New Roman" w:hAnsi="Times New Roman" w:cs="Times New Roman"/>
          <w:sz w:val="28"/>
          <w:szCs w:val="28"/>
        </w:rPr>
        <w:t>;</w:t>
      </w:r>
    </w:p>
    <w:p w14:paraId="48CC94F0" w14:textId="1CC1F241" w:rsidR="0005505A" w:rsidRPr="003B7A64" w:rsidRDefault="0005505A" w:rsidP="001D7765">
      <w:pPr>
        <w:pStyle w:val="af3"/>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Приаэродромная территория;</w:t>
      </w:r>
    </w:p>
    <w:p w14:paraId="36CEEA89" w14:textId="252A0E58" w:rsidR="00A749BC" w:rsidRDefault="0005505A" w:rsidP="001D7765">
      <w:pPr>
        <w:pStyle w:val="af3"/>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A749BC" w:rsidRPr="003B7A64">
        <w:rPr>
          <w:rFonts w:ascii="Times New Roman" w:hAnsi="Times New Roman" w:cs="Times New Roman"/>
          <w:sz w:val="28"/>
          <w:szCs w:val="28"/>
        </w:rPr>
        <w:t>;</w:t>
      </w:r>
    </w:p>
    <w:p w14:paraId="7997C4CE" w14:textId="0A7E5A84" w:rsidR="0005505A" w:rsidRDefault="0005505A" w:rsidP="001D7765">
      <w:pPr>
        <w:pStyle w:val="af3"/>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Санитарно-защитная зона;</w:t>
      </w:r>
    </w:p>
    <w:p w14:paraId="74CF9B40" w14:textId="0B794619" w:rsidR="0005505A" w:rsidRDefault="0005505A" w:rsidP="001D7765">
      <w:pPr>
        <w:pStyle w:val="af3"/>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Зона минимальных расстояний </w:t>
      </w:r>
      <w:r w:rsidR="00294522">
        <w:rPr>
          <w:rFonts w:ascii="Times New Roman" w:hAnsi="Times New Roman" w:cs="Times New Roman"/>
          <w:sz w:val="28"/>
          <w:szCs w:val="28"/>
        </w:rPr>
        <w:t>до магистральных или промышленных трубопроводов (газопроводов);</w:t>
      </w:r>
    </w:p>
    <w:p w14:paraId="5128F332" w14:textId="6FBFF286" w:rsidR="00294522" w:rsidRPr="00F068E3" w:rsidRDefault="00294522" w:rsidP="00294522">
      <w:pPr>
        <w:pStyle w:val="af3"/>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Охранная зона тепловых сетей.</w:t>
      </w:r>
    </w:p>
    <w:p w14:paraId="272C69ED" w14:textId="77777777" w:rsidR="00513F25" w:rsidRPr="003B7A64" w:rsidRDefault="00920ECC" w:rsidP="001D7765">
      <w:pPr>
        <w:pStyle w:val="af3"/>
        <w:numPr>
          <w:ilvl w:val="0"/>
          <w:numId w:val="21"/>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w:t>
      </w:r>
      <w:r w:rsidRPr="003B7A64">
        <w:rPr>
          <w:rFonts w:ascii="Times New Roman" w:hAnsi="Times New Roman" w:cs="Times New Roman"/>
          <w:sz w:val="28"/>
          <w:szCs w:val="28"/>
        </w:rPr>
        <w:br/>
        <w:t>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w:t>
      </w:r>
      <w:r w:rsidR="00656092">
        <w:rPr>
          <w:rFonts w:ascii="Times New Roman" w:hAnsi="Times New Roman" w:cs="Times New Roman"/>
          <w:sz w:val="28"/>
          <w:szCs w:val="28"/>
        </w:rPr>
        <w:t>стимы с целями установления зон</w:t>
      </w:r>
      <w:r w:rsidR="0039642D">
        <w:rPr>
          <w:rFonts w:ascii="Times New Roman" w:hAnsi="Times New Roman" w:cs="Times New Roman"/>
          <w:sz w:val="28"/>
          <w:szCs w:val="28"/>
        </w:rPr>
        <w:t xml:space="preserve"> </w:t>
      </w:r>
      <w:r w:rsidRPr="003B7A64">
        <w:rPr>
          <w:rFonts w:ascii="Times New Roman" w:hAnsi="Times New Roman" w:cs="Times New Roman"/>
          <w:sz w:val="28"/>
          <w:szCs w:val="28"/>
        </w:rPr>
        <w:t>с особыми условиями использования территорий.</w:t>
      </w:r>
    </w:p>
    <w:p w14:paraId="6DE867CF" w14:textId="77777777" w:rsidR="00513F25" w:rsidRDefault="00920ECC" w:rsidP="001D7765">
      <w:pPr>
        <w:pStyle w:val="af3"/>
        <w:numPr>
          <w:ilvl w:val="0"/>
          <w:numId w:val="21"/>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lastRenderedPageBreak/>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Pr="003B7A64">
        <w:rPr>
          <w:rFonts w:ascii="Times New Roman" w:hAnsi="Times New Roman" w:cs="Times New Roman"/>
          <w:sz w:val="28"/>
          <w:szCs w:val="28"/>
        </w:rPr>
        <w:br/>
        <w:t xml:space="preserve">в </w:t>
      </w:r>
      <w:r w:rsidR="00646052" w:rsidRPr="003B7A64">
        <w:rPr>
          <w:rFonts w:ascii="Times New Roman" w:hAnsi="Times New Roman" w:cs="Times New Roman"/>
          <w:sz w:val="28"/>
          <w:szCs w:val="28"/>
        </w:rPr>
        <w:t>связи</w:t>
      </w:r>
      <w:r w:rsidRPr="003B7A64">
        <w:rPr>
          <w:rFonts w:ascii="Times New Roman" w:hAnsi="Times New Roman" w:cs="Times New Roman"/>
          <w:sz w:val="28"/>
          <w:szCs w:val="28"/>
        </w:rPr>
        <w:t xml:space="preserve">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sidRPr="003B7A64">
        <w:rPr>
          <w:rFonts w:ascii="Times New Roman" w:hAnsi="Times New Roman" w:cs="Times New Roman"/>
          <w:sz w:val="28"/>
          <w:szCs w:val="28"/>
        </w:rPr>
        <w:br/>
        <w:t>в целях охраны жизни граждан или обеспечения безопасности полетов воздушных судов.</w:t>
      </w:r>
    </w:p>
    <w:p w14:paraId="4DFDC52A" w14:textId="49C2D393" w:rsidR="00513F25" w:rsidRPr="003B7A64" w:rsidRDefault="00920ECC">
      <w:pPr>
        <w:keepNext/>
        <w:spacing w:before="240" w:after="120" w:line="240" w:lineRule="auto"/>
        <w:jc w:val="center"/>
        <w:outlineLvl w:val="2"/>
        <w:rPr>
          <w:rFonts w:ascii="Times New Roman" w:eastAsia="Times New Roman" w:hAnsi="Times New Roman" w:cs="Times New Roman"/>
          <w:b/>
          <w:bCs/>
          <w:sz w:val="28"/>
          <w:szCs w:val="28"/>
          <w:lang w:eastAsia="ru-RU"/>
        </w:rPr>
      </w:pPr>
      <w:bookmarkStart w:id="48" w:name="_Toc102658124"/>
      <w:bookmarkStart w:id="49" w:name="_Toc121498761"/>
      <w:bookmarkStart w:id="50" w:name="_Hlk99376798"/>
      <w:bookmarkStart w:id="51" w:name="_Toc221807422"/>
      <w:r w:rsidRPr="003B7A64">
        <w:rPr>
          <w:rFonts w:ascii="Times New Roman" w:eastAsia="Times New Roman" w:hAnsi="Times New Roman" w:cs="Times New Roman"/>
          <w:b/>
          <w:bCs/>
          <w:sz w:val="28"/>
          <w:szCs w:val="28"/>
          <w:lang w:eastAsia="ru-RU"/>
        </w:rPr>
        <w:t>Статья</w:t>
      </w:r>
      <w:r w:rsidR="00BE6BA0" w:rsidRPr="003B7A64">
        <w:rPr>
          <w:rFonts w:ascii="Times New Roman" w:eastAsia="Times New Roman" w:hAnsi="Times New Roman" w:cs="Times New Roman"/>
          <w:b/>
          <w:bCs/>
          <w:sz w:val="28"/>
          <w:szCs w:val="28"/>
          <w:lang w:eastAsia="ru-RU"/>
        </w:rPr>
        <w:t xml:space="preserve"> </w:t>
      </w:r>
      <w:r w:rsidR="0039642D">
        <w:rPr>
          <w:rFonts w:ascii="Times New Roman" w:eastAsia="Times New Roman" w:hAnsi="Times New Roman" w:cs="Times New Roman"/>
          <w:b/>
          <w:bCs/>
          <w:sz w:val="28"/>
          <w:szCs w:val="28"/>
          <w:lang w:eastAsia="ru-RU"/>
        </w:rPr>
        <w:t>2</w:t>
      </w:r>
      <w:r w:rsidR="00880F0B">
        <w:rPr>
          <w:rFonts w:ascii="Times New Roman" w:eastAsia="Times New Roman" w:hAnsi="Times New Roman" w:cs="Times New Roman"/>
          <w:b/>
          <w:bCs/>
          <w:sz w:val="28"/>
          <w:szCs w:val="28"/>
          <w:lang w:eastAsia="ru-RU"/>
        </w:rPr>
        <w:t>5</w:t>
      </w:r>
      <w:r w:rsidRPr="003B7A64">
        <w:rPr>
          <w:rFonts w:ascii="Times New Roman" w:eastAsia="Times New Roman" w:hAnsi="Times New Roman" w:cs="Times New Roman"/>
          <w:b/>
          <w:bCs/>
          <w:sz w:val="28"/>
          <w:szCs w:val="28"/>
          <w:lang w:eastAsia="ru-RU"/>
        </w:rPr>
        <w:t>. Ограничения использования земельных участков и объектов капитального строительства в охранной зоне объектов электроэнергетики</w:t>
      </w:r>
      <w:bookmarkEnd w:id="48"/>
      <w:bookmarkEnd w:id="49"/>
      <w:bookmarkEnd w:id="50"/>
      <w:r w:rsidR="00494894" w:rsidRPr="003B7A64">
        <w:rPr>
          <w:rFonts w:ascii="Times New Roman" w:eastAsia="Times New Roman" w:hAnsi="Times New Roman" w:cs="Times New Roman"/>
          <w:b/>
          <w:bCs/>
          <w:sz w:val="28"/>
          <w:szCs w:val="28"/>
          <w:lang w:eastAsia="ru-RU"/>
        </w:rPr>
        <w:t xml:space="preserve"> (объектов электросетевого хозяйства и объектов по производству электрической энергии)</w:t>
      </w:r>
      <w:bookmarkEnd w:id="51"/>
    </w:p>
    <w:p w14:paraId="1B81B13B" w14:textId="77777777" w:rsidR="00513F25" w:rsidRPr="003B7A64" w:rsidRDefault="00920ECC" w:rsidP="00002CBD">
      <w:pPr>
        <w:pStyle w:val="af3"/>
        <w:numPr>
          <w:ilvl w:val="0"/>
          <w:numId w:val="34"/>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Охранные зоны объектов электросетевого хозяйства устанавливаются</w:t>
      </w:r>
      <w:r w:rsidRPr="003B7A64">
        <w:rPr>
          <w:rFonts w:ascii="Times New Roman" w:hAnsi="Times New Roman" w:cs="Times New Roman"/>
          <w:sz w:val="28"/>
          <w:szCs w:val="28"/>
        </w:rPr>
        <w:br/>
        <w:t>в целях обеспечения безопасного и безаварийного функционирования, безопасной эксплуатации объектов электроэнергетики.</w:t>
      </w:r>
    </w:p>
    <w:p w14:paraId="5978D729" w14:textId="77777777" w:rsidR="00513F25" w:rsidRPr="003B7A64" w:rsidRDefault="00920ECC" w:rsidP="00002CBD">
      <w:pPr>
        <w:pStyle w:val="af3"/>
        <w:numPr>
          <w:ilvl w:val="0"/>
          <w:numId w:val="34"/>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w:t>
      </w:r>
      <w:r w:rsidR="00656092">
        <w:rPr>
          <w:rFonts w:ascii="Times New Roman" w:hAnsi="Times New Roman" w:cs="Times New Roman"/>
          <w:sz w:val="28"/>
          <w:szCs w:val="28"/>
        </w:rPr>
        <w:t xml:space="preserve">ектов электросетевого хозяйства </w:t>
      </w:r>
      <w:r w:rsidRPr="003B7A64">
        <w:rPr>
          <w:rFonts w:ascii="Times New Roman" w:hAnsi="Times New Roman" w:cs="Times New Roman"/>
          <w:sz w:val="28"/>
          <w:szCs w:val="28"/>
        </w:rPr>
        <w:t>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w:t>
      </w:r>
      <w:r w:rsidR="0039642D">
        <w:rPr>
          <w:rFonts w:ascii="Times New Roman" w:hAnsi="Times New Roman" w:cs="Times New Roman"/>
          <w:sz w:val="28"/>
          <w:szCs w:val="28"/>
        </w:rPr>
        <w:t xml:space="preserve"> </w:t>
      </w:r>
      <w:r w:rsidRPr="003B7A64">
        <w:rPr>
          <w:rFonts w:ascii="Times New Roman" w:hAnsi="Times New Roman" w:cs="Times New Roman"/>
          <w:sz w:val="28"/>
          <w:szCs w:val="28"/>
        </w:rPr>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BE3189D" w14:textId="77777777" w:rsidR="00B544B1" w:rsidRPr="003B7A64" w:rsidRDefault="00B544B1" w:rsidP="00002CBD">
      <w:pPr>
        <w:pStyle w:val="af3"/>
        <w:numPr>
          <w:ilvl w:val="0"/>
          <w:numId w:val="34"/>
        </w:numPr>
        <w:spacing w:after="0" w:line="240" w:lineRule="auto"/>
        <w:ind w:left="0" w:firstLine="709"/>
        <w:jc w:val="both"/>
        <w:rPr>
          <w:rFonts w:ascii="Times New Roman" w:hAnsi="Times New Roman" w:cs="Times New Roman"/>
          <w:sz w:val="28"/>
          <w:szCs w:val="28"/>
        </w:rPr>
      </w:pPr>
      <w:r w:rsidRPr="003B7A64">
        <w:rPr>
          <w:rFonts w:ascii="Times New Roman" w:hAnsi="Times New Roman" w:cs="Times New Roman"/>
          <w:sz w:val="28"/>
          <w:szCs w:val="28"/>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18.11.2013 № 1033.</w:t>
      </w:r>
    </w:p>
    <w:p w14:paraId="2233F4E9" w14:textId="53B523DD" w:rsidR="00513F25" w:rsidRPr="003B7A64" w:rsidRDefault="00920ECC" w:rsidP="00684172">
      <w:pPr>
        <w:spacing w:before="240" w:after="120" w:line="240" w:lineRule="auto"/>
        <w:ind w:firstLine="709"/>
        <w:jc w:val="both"/>
        <w:outlineLvl w:val="2"/>
        <w:rPr>
          <w:rFonts w:ascii="Times New Roman" w:hAnsi="Times New Roman" w:cs="Times New Roman"/>
          <w:b/>
          <w:bCs/>
          <w:sz w:val="28"/>
          <w:szCs w:val="28"/>
        </w:rPr>
      </w:pPr>
      <w:bookmarkStart w:id="52" w:name="_Toc62033484"/>
      <w:bookmarkStart w:id="53" w:name="_Toc97906136"/>
      <w:bookmarkStart w:id="54" w:name="_Toc119432810"/>
      <w:bookmarkStart w:id="55" w:name="_Toc221807423"/>
      <w:r w:rsidRPr="003B7A64">
        <w:rPr>
          <w:rFonts w:ascii="Times New Roman" w:hAnsi="Times New Roman" w:cs="Times New Roman"/>
          <w:b/>
          <w:bCs/>
          <w:sz w:val="28"/>
          <w:szCs w:val="28"/>
        </w:rPr>
        <w:t>Статья</w:t>
      </w:r>
      <w:r w:rsidR="00BE6BA0" w:rsidRPr="003B7A64">
        <w:rPr>
          <w:rFonts w:ascii="Times New Roman" w:hAnsi="Times New Roman" w:cs="Times New Roman"/>
          <w:b/>
          <w:bCs/>
          <w:sz w:val="28"/>
          <w:szCs w:val="28"/>
        </w:rPr>
        <w:t xml:space="preserve"> </w:t>
      </w:r>
      <w:r w:rsidR="0039642D">
        <w:rPr>
          <w:rFonts w:ascii="Times New Roman" w:hAnsi="Times New Roman" w:cs="Times New Roman"/>
          <w:b/>
          <w:bCs/>
          <w:sz w:val="28"/>
          <w:szCs w:val="28"/>
        </w:rPr>
        <w:t>2</w:t>
      </w:r>
      <w:r w:rsidR="00880F0B">
        <w:rPr>
          <w:rFonts w:ascii="Times New Roman" w:hAnsi="Times New Roman" w:cs="Times New Roman"/>
          <w:b/>
          <w:bCs/>
          <w:sz w:val="28"/>
          <w:szCs w:val="28"/>
        </w:rPr>
        <w:t>6</w:t>
      </w:r>
      <w:r w:rsidRPr="003B7A64">
        <w:rPr>
          <w:rFonts w:ascii="Times New Roman" w:hAnsi="Times New Roman" w:cs="Times New Roman"/>
          <w:b/>
          <w:bCs/>
          <w:sz w:val="28"/>
          <w:szCs w:val="28"/>
        </w:rPr>
        <w:t>. Ограничения использования земельных участков и объектов капитального строительства в охранной зоне трубопроводов</w:t>
      </w:r>
      <w:bookmarkEnd w:id="52"/>
      <w:bookmarkEnd w:id="53"/>
      <w:r w:rsidRPr="003B7A64">
        <w:rPr>
          <w:rFonts w:ascii="Times New Roman" w:hAnsi="Times New Roman" w:cs="Times New Roman"/>
          <w:b/>
          <w:bCs/>
          <w:sz w:val="28"/>
          <w:szCs w:val="28"/>
        </w:rPr>
        <w:t xml:space="preserve"> (газопроводов)</w:t>
      </w:r>
      <w:bookmarkEnd w:id="54"/>
      <w:bookmarkEnd w:id="55"/>
    </w:p>
    <w:p w14:paraId="3E475920" w14:textId="77777777" w:rsidR="00513F25" w:rsidRPr="003B7A64" w:rsidRDefault="00920ECC" w:rsidP="00002CBD">
      <w:pPr>
        <w:numPr>
          <w:ilvl w:val="0"/>
          <w:numId w:val="25"/>
        </w:numPr>
        <w:spacing w:after="0" w:line="240" w:lineRule="auto"/>
        <w:ind w:left="0" w:firstLine="709"/>
        <w:contextualSpacing/>
        <w:jc w:val="both"/>
        <w:rPr>
          <w:rFonts w:ascii="Times New Roman" w:eastAsia="Calibri" w:hAnsi="Times New Roman" w:cs="Times New Roman"/>
          <w:sz w:val="28"/>
          <w:szCs w:val="28"/>
        </w:rPr>
      </w:pPr>
      <w:bookmarkStart w:id="56" w:name="_Hlk119511053"/>
      <w:bookmarkStart w:id="57" w:name="_Hlk99636748"/>
      <w:r w:rsidRPr="003B7A64">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5232E93B" w14:textId="77777777" w:rsidR="00513F25" w:rsidRPr="003B7A64" w:rsidRDefault="00920ECC">
      <w:pPr>
        <w:spacing w:after="0" w:line="240" w:lineRule="auto"/>
        <w:ind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062A56A7" w14:textId="77777777" w:rsidR="00513F25" w:rsidRPr="003B7A64" w:rsidRDefault="00920ECC">
      <w:pPr>
        <w:spacing w:after="0" w:line="240" w:lineRule="auto"/>
        <w:ind w:firstLine="709"/>
        <w:jc w:val="both"/>
        <w:rPr>
          <w:rFonts w:ascii="Times New Roman" w:eastAsia="Times New Roman" w:hAnsi="Times New Roman" w:cs="Times New Roman"/>
          <w:sz w:val="28"/>
          <w:szCs w:val="28"/>
          <w:lang w:eastAsia="ru-RU"/>
        </w:rPr>
      </w:pPr>
      <w:r w:rsidRPr="003B7A64">
        <w:rPr>
          <w:rFonts w:ascii="Times New Roman" w:eastAsia="Times New Roman" w:hAnsi="Times New Roman" w:cs="Times New Roman"/>
          <w:sz w:val="28"/>
          <w:szCs w:val="28"/>
          <w:lang w:eastAsia="ru-RU"/>
        </w:rPr>
        <w:t>Правила охраны магистральных газопроводов утверждены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w:t>
      </w:r>
      <w:r w:rsidRPr="003B7A64">
        <w:rPr>
          <w:rFonts w:ascii="Times New Roman" w:eastAsia="Times New Roman" w:hAnsi="Times New Roman" w:cs="Times New Roman"/>
          <w:sz w:val="28"/>
          <w:szCs w:val="28"/>
          <w:lang w:eastAsia="ru-RU"/>
        </w:rPr>
        <w:br/>
        <w:t xml:space="preserve">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w:t>
      </w:r>
      <w:r w:rsidRPr="003B7A64">
        <w:rPr>
          <w:rFonts w:ascii="Times New Roman" w:eastAsia="Times New Roman" w:hAnsi="Times New Roman" w:cs="Times New Roman"/>
          <w:sz w:val="28"/>
          <w:szCs w:val="28"/>
          <w:lang w:eastAsia="ru-RU"/>
        </w:rPr>
        <w:lastRenderedPageBreak/>
        <w:t>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214AEC75" w14:textId="77777777" w:rsidR="00513F25" w:rsidRDefault="00920ECC" w:rsidP="00002CBD">
      <w:pPr>
        <w:numPr>
          <w:ilvl w:val="0"/>
          <w:numId w:val="25"/>
        </w:numPr>
        <w:spacing w:after="0" w:line="240" w:lineRule="auto"/>
        <w:ind w:left="0" w:firstLine="709"/>
        <w:contextualSpacing/>
        <w:jc w:val="both"/>
        <w:rPr>
          <w:rFonts w:ascii="Times New Roman" w:eastAsia="Calibri" w:hAnsi="Times New Roman" w:cs="Times New Roman"/>
          <w:sz w:val="28"/>
          <w:szCs w:val="28"/>
        </w:rPr>
      </w:pPr>
      <w:r w:rsidRPr="003B7A64">
        <w:rPr>
          <w:rFonts w:ascii="Times New Roman" w:eastAsia="Calibri" w:hAnsi="Times New Roman" w:cs="Times New Roman"/>
          <w:sz w:val="28"/>
          <w:szCs w:val="28"/>
        </w:rPr>
        <w:t>Правила охраны магистральных трубопроводов утверждены постановлением Госгортехнадзора России от 24.04.1992 №</w:t>
      </w:r>
      <w:r w:rsidR="000F3C52" w:rsidRPr="003B7A64">
        <w:rPr>
          <w:rFonts w:ascii="Times New Roman" w:eastAsia="Calibri" w:hAnsi="Times New Roman" w:cs="Times New Roman"/>
          <w:sz w:val="28"/>
          <w:szCs w:val="28"/>
        </w:rPr>
        <w:t> </w:t>
      </w:r>
      <w:r w:rsidRPr="003B7A64">
        <w:rPr>
          <w:rFonts w:ascii="Times New Roman" w:eastAsia="Calibri" w:hAnsi="Times New Roman" w:cs="Times New Roman"/>
          <w:sz w:val="28"/>
          <w:szCs w:val="28"/>
        </w:rPr>
        <w:t>9 «Правила охраны магистральных трубопроводов».</w:t>
      </w:r>
    </w:p>
    <w:p w14:paraId="1AA2D92D" w14:textId="5F67A780" w:rsidR="00BF2D1C" w:rsidRPr="00123DB8" w:rsidRDefault="00BF2D1C" w:rsidP="00BF2D1C">
      <w:pPr>
        <w:pStyle w:val="2"/>
        <w:jc w:val="center"/>
        <w:rPr>
          <w:rFonts w:ascii="Times New Roman" w:hAnsi="Times New Roman" w:cs="Times New Roman"/>
          <w:b/>
          <w:bCs/>
          <w:sz w:val="28"/>
          <w:szCs w:val="28"/>
        </w:rPr>
      </w:pPr>
      <w:bookmarkStart w:id="58" w:name="_Toc115790825"/>
      <w:bookmarkStart w:id="59" w:name="_Toc121235254"/>
      <w:bookmarkStart w:id="60" w:name="_Toc195792690"/>
      <w:bookmarkStart w:id="61" w:name="_Toc204955511"/>
      <w:bookmarkStart w:id="62" w:name="_Toc221807424"/>
      <w:bookmarkStart w:id="63" w:name="_Hlk204955152"/>
      <w:r w:rsidRPr="005A1FC4">
        <w:rPr>
          <w:rFonts w:ascii="Times New Roman" w:hAnsi="Times New Roman" w:cs="Times New Roman"/>
          <w:b/>
          <w:bCs/>
          <w:sz w:val="28"/>
          <w:szCs w:val="28"/>
        </w:rPr>
        <w:t xml:space="preserve">Статья </w:t>
      </w:r>
      <w:r w:rsidR="00F068E3">
        <w:rPr>
          <w:rFonts w:ascii="Times New Roman" w:hAnsi="Times New Roman" w:cs="Times New Roman"/>
          <w:b/>
          <w:bCs/>
          <w:sz w:val="28"/>
          <w:szCs w:val="28"/>
        </w:rPr>
        <w:t>2</w:t>
      </w:r>
      <w:r w:rsidR="00880F0B">
        <w:rPr>
          <w:rFonts w:ascii="Times New Roman" w:hAnsi="Times New Roman" w:cs="Times New Roman"/>
          <w:b/>
          <w:bCs/>
          <w:sz w:val="28"/>
          <w:szCs w:val="28"/>
        </w:rPr>
        <w:t>7</w:t>
      </w:r>
      <w:r w:rsidRPr="005A1FC4">
        <w:rPr>
          <w:rFonts w:ascii="Times New Roman" w:hAnsi="Times New Roman" w:cs="Times New Roman"/>
          <w:b/>
          <w:bCs/>
          <w:sz w:val="28"/>
          <w:szCs w:val="28"/>
        </w:rPr>
        <w:t xml:space="preserve">. </w:t>
      </w:r>
      <w:r w:rsidRPr="00123DB8">
        <w:rPr>
          <w:rFonts w:ascii="Times New Roman" w:hAnsi="Times New Roman" w:cs="Times New Roman"/>
          <w:b/>
          <w:bCs/>
          <w:sz w:val="28"/>
          <w:szCs w:val="28"/>
        </w:rPr>
        <w:t>Ограничения использования земельных участков</w:t>
      </w:r>
      <w:r w:rsidRPr="00123DB8">
        <w:rPr>
          <w:rFonts w:ascii="Times New Roman" w:hAnsi="Times New Roman" w:cs="Times New Roman"/>
          <w:b/>
          <w:bCs/>
          <w:sz w:val="28"/>
          <w:szCs w:val="28"/>
        </w:rPr>
        <w:br/>
        <w:t>и объектов капитального строительства в границах придорожных полос автомобильных дорог</w:t>
      </w:r>
      <w:bookmarkEnd w:id="58"/>
      <w:bookmarkEnd w:id="59"/>
      <w:bookmarkEnd w:id="60"/>
      <w:bookmarkEnd w:id="61"/>
      <w:bookmarkEnd w:id="62"/>
    </w:p>
    <w:bookmarkEnd w:id="63"/>
    <w:p w14:paraId="747258BA" w14:textId="77777777" w:rsidR="00BF2D1C" w:rsidRPr="00CB5779" w:rsidRDefault="00BF2D1C" w:rsidP="00002CBD">
      <w:pPr>
        <w:pStyle w:val="af3"/>
        <w:numPr>
          <w:ilvl w:val="0"/>
          <w:numId w:val="50"/>
        </w:numPr>
        <w:ind w:left="0" w:firstLine="709"/>
        <w:jc w:val="both"/>
        <w:rPr>
          <w:rFonts w:ascii="Times New Roman" w:hAnsi="Times New Roman" w:cs="Times New Roman"/>
          <w:sz w:val="28"/>
          <w:szCs w:val="28"/>
        </w:rPr>
      </w:pPr>
      <w:r w:rsidRPr="00CB5779">
        <w:rPr>
          <w:rFonts w:ascii="Times New Roman" w:hAnsi="Times New Roman" w:cs="Times New Roman"/>
          <w:sz w:val="28"/>
          <w:szCs w:val="28"/>
        </w:rPr>
        <w:t>Придорожными полосами автомобильной дороги являются территории, которые прилегают с обеих сторон к полосе отвода автомобильной дороги</w:t>
      </w:r>
      <w:r w:rsidRPr="00CB5779">
        <w:rPr>
          <w:rFonts w:ascii="Times New Roman" w:hAnsi="Times New Roman" w:cs="Times New Roman"/>
          <w:sz w:val="28"/>
          <w:szCs w:val="28"/>
        </w:rPr>
        <w:br/>
        <w:t>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5C6D5D99" w14:textId="6A11ADD2" w:rsidR="00BF2D1C" w:rsidRDefault="00BF2D1C" w:rsidP="00002CBD">
      <w:pPr>
        <w:pStyle w:val="af3"/>
        <w:numPr>
          <w:ilvl w:val="0"/>
          <w:numId w:val="50"/>
        </w:numPr>
        <w:ind w:left="0" w:firstLine="709"/>
        <w:jc w:val="both"/>
        <w:rPr>
          <w:rFonts w:ascii="Times New Roman" w:hAnsi="Times New Roman" w:cs="Times New Roman"/>
          <w:sz w:val="28"/>
          <w:szCs w:val="28"/>
        </w:rPr>
      </w:pPr>
      <w:r w:rsidRPr="00CB5779">
        <w:rPr>
          <w:rFonts w:ascii="Times New Roman" w:hAnsi="Times New Roman" w:cs="Times New Roman"/>
          <w:sz w:val="28"/>
          <w:szCs w:val="28"/>
        </w:rPr>
        <w:t>Использование придорожных полос автомобильных дорог осуществляется в соответствии с положениями статьи 26 Федерального закона от 08.11.2007</w:t>
      </w:r>
      <w:r w:rsidRPr="00CB5779">
        <w:rPr>
          <w:rFonts w:ascii="Times New Roman" w:hAnsi="Times New Roman" w:cs="Times New Roman"/>
          <w:sz w:val="28"/>
          <w:szCs w:val="28"/>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19F0CE6" w14:textId="4287F503" w:rsidR="00BF2D1C" w:rsidRPr="0014244E" w:rsidRDefault="00BF2D1C" w:rsidP="00BF2D1C">
      <w:pPr>
        <w:spacing w:before="240" w:after="120" w:line="240" w:lineRule="auto"/>
        <w:jc w:val="center"/>
        <w:outlineLvl w:val="2"/>
        <w:rPr>
          <w:rFonts w:ascii="Times New Roman" w:hAnsi="Times New Roman" w:cs="Times New Roman"/>
          <w:b/>
          <w:bCs/>
          <w:sz w:val="28"/>
          <w:szCs w:val="28"/>
        </w:rPr>
      </w:pPr>
      <w:bookmarkStart w:id="64" w:name="_Toc119432814"/>
      <w:bookmarkStart w:id="65" w:name="_Toc195792692"/>
      <w:bookmarkStart w:id="66" w:name="_Toc204955514"/>
      <w:bookmarkStart w:id="67" w:name="_Toc221807425"/>
      <w:r w:rsidRPr="0014244E">
        <w:rPr>
          <w:rFonts w:ascii="Times New Roman" w:hAnsi="Times New Roman" w:cs="Times New Roman"/>
          <w:b/>
          <w:bCs/>
          <w:sz w:val="28"/>
          <w:szCs w:val="28"/>
        </w:rPr>
        <w:t>Статья </w:t>
      </w:r>
      <w:r w:rsidR="00F068E3">
        <w:rPr>
          <w:rFonts w:ascii="Times New Roman" w:hAnsi="Times New Roman" w:cs="Times New Roman"/>
          <w:b/>
          <w:bCs/>
          <w:sz w:val="28"/>
          <w:szCs w:val="28"/>
        </w:rPr>
        <w:t>2</w:t>
      </w:r>
      <w:r w:rsidR="00880F0B">
        <w:rPr>
          <w:rFonts w:ascii="Times New Roman" w:hAnsi="Times New Roman" w:cs="Times New Roman"/>
          <w:b/>
          <w:bCs/>
          <w:sz w:val="28"/>
          <w:szCs w:val="28"/>
        </w:rPr>
        <w:t>8</w:t>
      </w:r>
      <w:r w:rsidRPr="0014244E">
        <w:rPr>
          <w:rFonts w:ascii="Times New Roman" w:hAnsi="Times New Roman" w:cs="Times New Roman"/>
          <w:b/>
          <w:bCs/>
          <w:sz w:val="28"/>
          <w:szCs w:val="28"/>
        </w:rPr>
        <w:t>. Ограничения использования земельных участков и объектов капитального строительства в охранной зоне линий и сооружений связи</w:t>
      </w:r>
      <w:bookmarkEnd w:id="64"/>
      <w:bookmarkEnd w:id="65"/>
      <w:bookmarkEnd w:id="66"/>
      <w:bookmarkEnd w:id="67"/>
    </w:p>
    <w:p w14:paraId="6DBE9304" w14:textId="77777777" w:rsidR="00BF2D1C" w:rsidRDefault="00BF2D1C" w:rsidP="00002CBD">
      <w:pPr>
        <w:pStyle w:val="af3"/>
        <w:numPr>
          <w:ilvl w:val="0"/>
          <w:numId w:val="51"/>
        </w:numPr>
        <w:spacing w:after="0" w:line="240" w:lineRule="auto"/>
        <w:ind w:left="0" w:firstLine="709"/>
        <w:jc w:val="both"/>
        <w:rPr>
          <w:rFonts w:ascii="Times New Roman" w:hAnsi="Times New Roman" w:cs="Times New Roman"/>
          <w:sz w:val="28"/>
          <w:szCs w:val="28"/>
        </w:rPr>
      </w:pPr>
      <w:bookmarkStart w:id="68" w:name="_Hlk115269763"/>
      <w:r w:rsidRPr="0014244E">
        <w:rPr>
          <w:rFonts w:ascii="Times New Roman" w:hAnsi="Times New Roman" w:cs="Times New Roman"/>
          <w:sz w:val="28"/>
          <w:szCs w:val="28"/>
        </w:rPr>
        <w:t>Использование земельных участков и объектов капитального строительства в границах охранных зон</w:t>
      </w:r>
      <w:bookmarkEnd w:id="68"/>
      <w:r w:rsidRPr="0014244E">
        <w:rPr>
          <w:rFonts w:ascii="Times New Roman" w:hAnsi="Times New Roman" w:cs="Times New Roman"/>
          <w:sz w:val="28"/>
          <w:szCs w:val="28"/>
        </w:rPr>
        <w:t xml:space="preserve">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w:t>
      </w:r>
      <w:r w:rsidRPr="0014244E">
        <w:rPr>
          <w:rFonts w:ascii="Times New Roman" w:hAnsi="Times New Roman" w:cs="Times New Roman"/>
          <w:sz w:val="28"/>
          <w:szCs w:val="28"/>
        </w:rPr>
        <w:br/>
        <w:t>от 09.06.1995 № 578 «Об утверждении Правил охраны линий и сооружений связи Российской Федерации».</w:t>
      </w:r>
    </w:p>
    <w:p w14:paraId="13E47A67" w14:textId="77777777" w:rsidR="009C6018" w:rsidRPr="0014244E" w:rsidRDefault="009C6018" w:rsidP="009C6018">
      <w:pPr>
        <w:pStyle w:val="af3"/>
        <w:spacing w:after="0" w:line="240" w:lineRule="auto"/>
        <w:ind w:left="709"/>
        <w:jc w:val="both"/>
        <w:rPr>
          <w:rFonts w:ascii="Times New Roman" w:hAnsi="Times New Roman" w:cs="Times New Roman"/>
          <w:sz w:val="28"/>
          <w:szCs w:val="28"/>
        </w:rPr>
      </w:pPr>
    </w:p>
    <w:p w14:paraId="39F97319" w14:textId="0AB62D07" w:rsidR="00BA326E" w:rsidRDefault="00BA326E" w:rsidP="00BA326E">
      <w:pPr>
        <w:pStyle w:val="34"/>
        <w:shd w:val="clear" w:color="auto" w:fill="auto"/>
        <w:tabs>
          <w:tab w:val="left" w:pos="709"/>
        </w:tabs>
        <w:spacing w:after="0" w:line="240" w:lineRule="auto"/>
        <w:rPr>
          <w:b/>
          <w:color w:val="000000" w:themeColor="text1"/>
        </w:rPr>
      </w:pPr>
      <w:r w:rsidRPr="001A4AC3">
        <w:rPr>
          <w:b/>
          <w:color w:val="000000" w:themeColor="text1"/>
        </w:rPr>
        <w:t xml:space="preserve">Статья </w:t>
      </w:r>
      <w:r w:rsidR="00880F0B">
        <w:rPr>
          <w:b/>
          <w:color w:val="000000" w:themeColor="text1"/>
        </w:rPr>
        <w:t>29</w:t>
      </w:r>
      <w:r w:rsidRPr="001A4AC3">
        <w:rPr>
          <w:b/>
          <w:color w:val="000000" w:themeColor="text1"/>
        </w:rPr>
        <w:t>. Ограничения использования земельных участков и объектов капитального строительства в границах приаэродромной территории аэродрома Санкт-Петербург (Пулково)</w:t>
      </w:r>
    </w:p>
    <w:p w14:paraId="304888CE" w14:textId="77777777" w:rsidR="00BA326E" w:rsidRDefault="00BA326E" w:rsidP="00BA326E">
      <w:pPr>
        <w:pStyle w:val="34"/>
        <w:shd w:val="clear" w:color="auto" w:fill="auto"/>
        <w:tabs>
          <w:tab w:val="left" w:pos="709"/>
        </w:tabs>
        <w:spacing w:after="0" w:line="120" w:lineRule="auto"/>
        <w:rPr>
          <w:color w:val="000000" w:themeColor="text1"/>
        </w:rPr>
      </w:pPr>
    </w:p>
    <w:p w14:paraId="31C14732" w14:textId="2DD98E3A" w:rsidR="00BA326E" w:rsidRDefault="00BA326E" w:rsidP="00BA326E">
      <w:pPr>
        <w:pStyle w:val="34"/>
        <w:shd w:val="clear" w:color="auto" w:fill="auto"/>
        <w:tabs>
          <w:tab w:val="left" w:pos="709"/>
        </w:tabs>
        <w:spacing w:after="0" w:line="240" w:lineRule="auto"/>
        <w:jc w:val="both"/>
        <w:rPr>
          <w:color w:val="000000" w:themeColor="text1"/>
        </w:rPr>
      </w:pPr>
      <w:r>
        <w:rPr>
          <w:color w:val="000000" w:themeColor="text1"/>
        </w:rPr>
        <w:tab/>
        <w:t xml:space="preserve">1. </w:t>
      </w:r>
      <w:r w:rsidRPr="001A4AC3">
        <w:rPr>
          <w:color w:val="000000" w:themeColor="text1"/>
        </w:rPr>
        <w:t>Ограничения использования земельных участков и (или) расположенных на них объектов недвижимости и осуществления экономической и иной деятельности осуществляются в соответствии с Воздушным кодексом Российской Федерации, приказом Росавиации от 23.12.2021 №985-П и актом об установлении приаэродромной территории аэродрома Санкт-Петербург (Пулково).</w:t>
      </w:r>
    </w:p>
    <w:p w14:paraId="38BC983A" w14:textId="74E2C594" w:rsidR="00BA326E" w:rsidRDefault="00BA326E" w:rsidP="00BA326E">
      <w:pPr>
        <w:pStyle w:val="2"/>
        <w:jc w:val="center"/>
        <w:rPr>
          <w:rFonts w:ascii="Times New Roman" w:eastAsia="Times New Roman" w:hAnsi="Times New Roman" w:cs="Times New Roman"/>
          <w:b/>
          <w:bCs/>
          <w:sz w:val="28"/>
          <w:szCs w:val="28"/>
          <w:lang w:eastAsia="ru-RU"/>
        </w:rPr>
      </w:pPr>
      <w:bookmarkStart w:id="69" w:name="_Toc204955510"/>
      <w:bookmarkStart w:id="70" w:name="_Toc221807426"/>
      <w:r w:rsidRPr="005A1FC4">
        <w:rPr>
          <w:rFonts w:ascii="Times New Roman" w:hAnsi="Times New Roman" w:cs="Times New Roman"/>
          <w:b/>
          <w:bCs/>
          <w:sz w:val="28"/>
          <w:szCs w:val="28"/>
        </w:rPr>
        <w:lastRenderedPageBreak/>
        <w:t xml:space="preserve">Статья </w:t>
      </w:r>
      <w:r w:rsidR="00F068E3">
        <w:rPr>
          <w:rFonts w:ascii="Times New Roman" w:hAnsi="Times New Roman" w:cs="Times New Roman"/>
          <w:b/>
          <w:bCs/>
          <w:sz w:val="28"/>
          <w:szCs w:val="28"/>
        </w:rPr>
        <w:t>3</w:t>
      </w:r>
      <w:r w:rsidR="00880F0B">
        <w:rPr>
          <w:rFonts w:ascii="Times New Roman" w:hAnsi="Times New Roman" w:cs="Times New Roman"/>
          <w:b/>
          <w:bCs/>
          <w:sz w:val="28"/>
          <w:szCs w:val="28"/>
        </w:rPr>
        <w:t>0</w:t>
      </w:r>
      <w:r w:rsidRPr="005A1FC4">
        <w:rPr>
          <w:rFonts w:ascii="Times New Roman" w:hAnsi="Times New Roman" w:cs="Times New Roman"/>
          <w:b/>
          <w:bCs/>
          <w:sz w:val="28"/>
          <w:szCs w:val="28"/>
        </w:rPr>
        <w:t xml:space="preserve">. </w:t>
      </w:r>
      <w:r w:rsidRPr="00DA3FAC">
        <w:rPr>
          <w:rFonts w:ascii="Times New Roman" w:eastAsia="Times New Roman" w:hAnsi="Times New Roman" w:cs="Times New Roman"/>
          <w:b/>
          <w:bCs/>
          <w:sz w:val="28"/>
          <w:szCs w:val="28"/>
          <w:lang w:eastAsia="ru-RU"/>
        </w:rPr>
        <w:t xml:space="preserve">Ограничения использования земельных участков и объектов капитального строительства в </w:t>
      </w:r>
      <w:r>
        <w:rPr>
          <w:rFonts w:ascii="Times New Roman" w:eastAsia="Times New Roman" w:hAnsi="Times New Roman" w:cs="Times New Roman"/>
          <w:b/>
          <w:bCs/>
          <w:sz w:val="28"/>
          <w:szCs w:val="28"/>
          <w:lang w:eastAsia="ru-RU"/>
        </w:rPr>
        <w:t>зоне охраняемого военного объекта, охранной зоне военного объекта, запретных и специальных зонах, устанавливаемых в связи с размещением указанных объектов</w:t>
      </w:r>
      <w:bookmarkEnd w:id="69"/>
      <w:bookmarkEnd w:id="70"/>
    </w:p>
    <w:p w14:paraId="3628B4C0" w14:textId="41B95930" w:rsidR="00BA326E" w:rsidRDefault="00BA326E" w:rsidP="00BA326E">
      <w:pPr>
        <w:spacing w:after="0" w:line="240" w:lineRule="auto"/>
        <w:ind w:firstLine="709"/>
        <w:jc w:val="both"/>
        <w:rPr>
          <w:rFonts w:ascii="Times New Roman" w:hAnsi="Times New Roman" w:cs="Times New Roman"/>
          <w:sz w:val="28"/>
          <w:szCs w:val="28"/>
        </w:rPr>
      </w:pPr>
      <w:r w:rsidRPr="00DA3FA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14244E">
        <w:rPr>
          <w:rFonts w:ascii="Times New Roman" w:hAnsi="Times New Roman" w:cs="Times New Roman"/>
          <w:sz w:val="28"/>
          <w:szCs w:val="28"/>
        </w:rPr>
        <w:t>Использование земельных участков и объектов капитального строительства в границах осуществляется в соответствии с требованиями постановления Правительства Р</w:t>
      </w:r>
      <w:r w:rsidR="00C53840">
        <w:rPr>
          <w:rFonts w:ascii="Times New Roman" w:hAnsi="Times New Roman" w:cs="Times New Roman"/>
          <w:sz w:val="28"/>
          <w:szCs w:val="28"/>
        </w:rPr>
        <w:t>оссийской Федерации</w:t>
      </w:r>
      <w:r w:rsidRPr="0014244E">
        <w:rPr>
          <w:rFonts w:ascii="Times New Roman" w:hAnsi="Times New Roman" w:cs="Times New Roman"/>
          <w:sz w:val="28"/>
          <w:szCs w:val="28"/>
        </w:rPr>
        <w:t xml:space="preserve">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5357DFBA" w14:textId="5D80D21E" w:rsidR="00BA326E" w:rsidRPr="00A52F2B" w:rsidRDefault="00BA326E" w:rsidP="00DD56C8">
      <w:pPr>
        <w:spacing w:before="240" w:after="120" w:line="240" w:lineRule="auto"/>
        <w:jc w:val="center"/>
        <w:outlineLvl w:val="2"/>
        <w:rPr>
          <w:rFonts w:ascii="Times New Roman" w:hAnsi="Times New Roman" w:cs="Times New Roman"/>
          <w:b/>
          <w:bCs/>
          <w:sz w:val="28"/>
          <w:szCs w:val="28"/>
        </w:rPr>
      </w:pPr>
      <w:bookmarkStart w:id="71" w:name="_Toc204955507"/>
      <w:bookmarkStart w:id="72" w:name="_Toc221807427"/>
      <w:bookmarkStart w:id="73" w:name="_Hlk204955319"/>
      <w:r w:rsidRPr="008B3950">
        <w:rPr>
          <w:rFonts w:ascii="Times New Roman" w:hAnsi="Times New Roman" w:cs="Times New Roman"/>
          <w:b/>
          <w:bCs/>
          <w:sz w:val="28"/>
          <w:szCs w:val="28"/>
        </w:rPr>
        <w:t xml:space="preserve">Статья </w:t>
      </w:r>
      <w:r w:rsidR="00F068E3">
        <w:rPr>
          <w:rFonts w:ascii="Times New Roman" w:hAnsi="Times New Roman" w:cs="Times New Roman"/>
          <w:b/>
          <w:bCs/>
          <w:sz w:val="28"/>
          <w:szCs w:val="28"/>
        </w:rPr>
        <w:t>3</w:t>
      </w:r>
      <w:r w:rsidR="00880F0B">
        <w:rPr>
          <w:rFonts w:ascii="Times New Roman" w:hAnsi="Times New Roman" w:cs="Times New Roman"/>
          <w:b/>
          <w:bCs/>
          <w:sz w:val="28"/>
          <w:szCs w:val="28"/>
        </w:rPr>
        <w:t>1</w:t>
      </w:r>
      <w:r w:rsidRPr="008B3950">
        <w:rPr>
          <w:rFonts w:ascii="Times New Roman" w:hAnsi="Times New Roman" w:cs="Times New Roman"/>
          <w:b/>
          <w:bCs/>
          <w:sz w:val="28"/>
          <w:szCs w:val="28"/>
        </w:rPr>
        <w:t xml:space="preserve">. Ограничения использования земельных участков и объектов капитального строительства </w:t>
      </w:r>
      <w:r>
        <w:rPr>
          <w:rFonts w:ascii="Times New Roman" w:hAnsi="Times New Roman" w:cs="Times New Roman"/>
          <w:b/>
          <w:bCs/>
          <w:sz w:val="28"/>
          <w:szCs w:val="28"/>
        </w:rPr>
        <w:t>в санитарно-защитной зоне</w:t>
      </w:r>
      <w:bookmarkEnd w:id="71"/>
      <w:bookmarkEnd w:id="72"/>
    </w:p>
    <w:bookmarkEnd w:id="73"/>
    <w:p w14:paraId="6D2EBA29" w14:textId="77777777" w:rsidR="00BA326E" w:rsidRPr="0014244E" w:rsidRDefault="00BA326E" w:rsidP="00002CBD">
      <w:pPr>
        <w:pStyle w:val="af3"/>
        <w:numPr>
          <w:ilvl w:val="0"/>
          <w:numId w:val="52"/>
        </w:numPr>
        <w:spacing w:after="0" w:line="240" w:lineRule="auto"/>
        <w:ind w:left="0" w:firstLine="709"/>
        <w:jc w:val="both"/>
        <w:rPr>
          <w:rFonts w:ascii="Times New Roman" w:hAnsi="Times New Roman" w:cs="Times New Roman"/>
          <w:sz w:val="28"/>
          <w:szCs w:val="28"/>
        </w:rPr>
      </w:pPr>
      <w:r w:rsidRPr="0014244E">
        <w:rPr>
          <w:rFonts w:ascii="Times New Roman" w:hAnsi="Times New Roman" w:cs="Times New Roman"/>
          <w:sz w:val="28"/>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34A89DB2" w14:textId="77777777" w:rsidR="00BA326E" w:rsidRPr="0014244E" w:rsidRDefault="00BA326E" w:rsidP="00002CBD">
      <w:pPr>
        <w:pStyle w:val="af3"/>
        <w:numPr>
          <w:ilvl w:val="0"/>
          <w:numId w:val="52"/>
        </w:numPr>
        <w:spacing w:after="0" w:line="240" w:lineRule="auto"/>
        <w:ind w:left="0" w:firstLine="709"/>
        <w:jc w:val="both"/>
        <w:rPr>
          <w:rFonts w:ascii="Times New Roman" w:hAnsi="Times New Roman" w:cs="Times New Roman"/>
          <w:sz w:val="28"/>
          <w:szCs w:val="28"/>
        </w:rPr>
      </w:pPr>
      <w:r w:rsidRPr="0014244E">
        <w:rPr>
          <w:rFonts w:ascii="Times New Roman" w:hAnsi="Times New Roman" w:cs="Times New Roman"/>
          <w:sz w:val="28"/>
          <w:szCs w:val="28"/>
        </w:rPr>
        <w:t>В границах санитарно-защитных зон не допускается использование земельных участков в целях:</w:t>
      </w:r>
    </w:p>
    <w:p w14:paraId="43B69798" w14:textId="77777777" w:rsidR="00BA326E" w:rsidRPr="0014244E" w:rsidRDefault="00BA326E" w:rsidP="00BA326E">
      <w:pPr>
        <w:spacing w:after="0" w:line="240" w:lineRule="auto"/>
        <w:ind w:firstLine="709"/>
        <w:jc w:val="both"/>
        <w:rPr>
          <w:rFonts w:ascii="Times New Roman" w:hAnsi="Times New Roman" w:cs="Times New Roman"/>
          <w:sz w:val="28"/>
          <w:szCs w:val="28"/>
        </w:rPr>
      </w:pPr>
      <w:r w:rsidRPr="0014244E">
        <w:rPr>
          <w:rFonts w:ascii="Times New Roman" w:hAnsi="Times New Roman" w:cs="Times New Roman"/>
          <w:sz w:val="28"/>
          <w:szCs w:val="28"/>
        </w:rPr>
        <w:t>а)</w:t>
      </w:r>
      <w:r w:rsidRPr="0014244E">
        <w:rPr>
          <w:rFonts w:ascii="Times New Roman" w:hAnsi="Times New Roman" w:cs="Times New Roman"/>
          <w:sz w:val="28"/>
          <w:szCs w:val="28"/>
        </w:rPr>
        <w:tab/>
        <w:t>размещения жилой застройки, объектов образовательного и медицинского назначения, спортивных сооружений открытого типа, организаций отдыха детей</w:t>
      </w:r>
      <w:r w:rsidRPr="0014244E">
        <w:rPr>
          <w:rFonts w:ascii="Times New Roman" w:hAnsi="Times New Roman" w:cs="Times New Roman"/>
          <w:sz w:val="28"/>
          <w:szCs w:val="28"/>
        </w:rPr>
        <w:br/>
        <w:t>и их оздоровления, зон рекреационного назначения и для ведения садоводства;</w:t>
      </w:r>
    </w:p>
    <w:p w14:paraId="4EE28B91" w14:textId="77777777" w:rsidR="00BA326E" w:rsidRDefault="00BA326E" w:rsidP="00BA326E">
      <w:pPr>
        <w:spacing w:after="0" w:line="240" w:lineRule="auto"/>
        <w:ind w:firstLine="709"/>
        <w:jc w:val="both"/>
        <w:rPr>
          <w:rFonts w:ascii="Times New Roman" w:hAnsi="Times New Roman" w:cs="Times New Roman"/>
          <w:sz w:val="28"/>
          <w:szCs w:val="28"/>
        </w:rPr>
      </w:pPr>
      <w:r w:rsidRPr="0014244E">
        <w:rPr>
          <w:rFonts w:ascii="Times New Roman" w:hAnsi="Times New Roman" w:cs="Times New Roman"/>
          <w:sz w:val="28"/>
          <w:szCs w:val="28"/>
        </w:rPr>
        <w:t>б)</w:t>
      </w:r>
      <w:r w:rsidRPr="0014244E">
        <w:rPr>
          <w:rFonts w:ascii="Times New Roman" w:hAnsi="Times New Roman" w:cs="Times New Roman"/>
          <w:sz w:val="28"/>
          <w:szCs w:val="28"/>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w:t>
      </w:r>
      <w:r>
        <w:rPr>
          <w:rFonts w:ascii="Times New Roman" w:hAnsi="Times New Roman" w:cs="Times New Roman"/>
          <w:sz w:val="28"/>
          <w:szCs w:val="28"/>
        </w:rPr>
        <w:t xml:space="preserve"> </w:t>
      </w:r>
      <w:r w:rsidRPr="0014244E">
        <w:rPr>
          <w:rFonts w:ascii="Times New Roman" w:hAnsi="Times New Roman" w:cs="Times New Roman"/>
          <w:sz w:val="28"/>
          <w:szCs w:val="28"/>
        </w:rPr>
        <w:t>в отношении которого установлена санитарно-защитная зона, приведет к нарушению качества и безопасности таких средств, сырья, воды и продукции в</w:t>
      </w:r>
      <w:r>
        <w:rPr>
          <w:rFonts w:ascii="Times New Roman" w:hAnsi="Times New Roman" w:cs="Times New Roman"/>
          <w:sz w:val="28"/>
          <w:szCs w:val="28"/>
        </w:rPr>
        <w:t xml:space="preserve"> </w:t>
      </w:r>
      <w:r w:rsidRPr="0014244E">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14244E">
        <w:rPr>
          <w:rFonts w:ascii="Times New Roman" w:hAnsi="Times New Roman" w:cs="Times New Roman"/>
          <w:sz w:val="28"/>
          <w:szCs w:val="28"/>
        </w:rPr>
        <w:t>с установленными к ним требованиями.</w:t>
      </w:r>
    </w:p>
    <w:p w14:paraId="6B2D6DFB" w14:textId="36A69EFB" w:rsidR="00BA326E" w:rsidRPr="00A52F2B" w:rsidRDefault="00BA326E" w:rsidP="00BA326E">
      <w:pPr>
        <w:pStyle w:val="3"/>
        <w:spacing w:line="240" w:lineRule="auto"/>
        <w:jc w:val="center"/>
        <w:rPr>
          <w:rFonts w:ascii="Times New Roman" w:eastAsia="Times New Roman" w:hAnsi="Times New Roman" w:cs="Times New Roman"/>
          <w:b/>
          <w:bCs/>
          <w:sz w:val="28"/>
          <w:szCs w:val="28"/>
          <w:lang w:eastAsia="ru-RU"/>
        </w:rPr>
      </w:pPr>
      <w:bookmarkStart w:id="74" w:name="_Toc221807428"/>
      <w:r w:rsidRPr="00A52F2B">
        <w:rPr>
          <w:rFonts w:ascii="Times New Roman" w:eastAsia="Times New Roman" w:hAnsi="Times New Roman" w:cs="Times New Roman"/>
          <w:b/>
          <w:bCs/>
          <w:sz w:val="28"/>
          <w:szCs w:val="28"/>
          <w:lang w:eastAsia="ru-RU"/>
        </w:rPr>
        <w:t xml:space="preserve">Статья </w:t>
      </w:r>
      <w:r w:rsidR="00F068E3">
        <w:rPr>
          <w:rFonts w:ascii="Times New Roman" w:eastAsia="Times New Roman" w:hAnsi="Times New Roman" w:cs="Times New Roman"/>
          <w:b/>
          <w:bCs/>
          <w:sz w:val="28"/>
          <w:szCs w:val="28"/>
          <w:lang w:eastAsia="ru-RU"/>
        </w:rPr>
        <w:t>3</w:t>
      </w:r>
      <w:r w:rsidR="00880F0B">
        <w:rPr>
          <w:rFonts w:ascii="Times New Roman" w:eastAsia="Times New Roman" w:hAnsi="Times New Roman" w:cs="Times New Roman"/>
          <w:b/>
          <w:bCs/>
          <w:sz w:val="28"/>
          <w:szCs w:val="28"/>
          <w:lang w:eastAsia="ru-RU"/>
        </w:rPr>
        <w:t>2</w:t>
      </w:r>
      <w:r w:rsidRPr="00A52F2B">
        <w:rPr>
          <w:rFonts w:ascii="Times New Roman" w:eastAsia="Times New Roman" w:hAnsi="Times New Roman" w:cs="Times New Roman"/>
          <w:b/>
          <w:bCs/>
          <w:sz w:val="28"/>
          <w:szCs w:val="28"/>
          <w:lang w:eastAsia="ru-RU"/>
        </w:rPr>
        <w:t>. Ограничения использования земельных участков и объектов капитального строительства в зоне минимальных расстояний</w:t>
      </w:r>
      <w:r w:rsidRPr="00A52F2B">
        <w:rPr>
          <w:rFonts w:ascii="Times New Roman" w:eastAsia="Times New Roman" w:hAnsi="Times New Roman" w:cs="Times New Roman"/>
          <w:b/>
          <w:bCs/>
          <w:sz w:val="28"/>
          <w:szCs w:val="28"/>
          <w:lang w:eastAsia="ru-RU"/>
        </w:rPr>
        <w:br/>
        <w:t>до магистральных или технологических трубопроводов (газопроводов)</w:t>
      </w:r>
      <w:bookmarkEnd w:id="74"/>
    </w:p>
    <w:p w14:paraId="48E12F58" w14:textId="77777777" w:rsidR="00BA326E" w:rsidRPr="00A52F2B" w:rsidRDefault="00BA326E" w:rsidP="00BA326E">
      <w:pPr>
        <w:pStyle w:val="af3"/>
        <w:numPr>
          <w:ilvl w:val="0"/>
          <w:numId w:val="24"/>
        </w:numPr>
        <w:spacing w:after="0" w:line="240" w:lineRule="auto"/>
        <w:ind w:left="0" w:firstLine="709"/>
        <w:jc w:val="both"/>
        <w:rPr>
          <w:rFonts w:ascii="Times New Roman" w:hAnsi="Times New Roman" w:cs="Times New Roman"/>
          <w:sz w:val="28"/>
          <w:szCs w:val="28"/>
        </w:rPr>
      </w:pPr>
      <w:bookmarkStart w:id="75" w:name="_Hlk204162525"/>
      <w:r w:rsidRPr="00A52F2B">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w:t>
      </w:r>
      <w:r w:rsidRPr="00A52F2B">
        <w:rPr>
          <w:rFonts w:ascii="Times New Roman" w:hAnsi="Times New Roman" w:cs="Times New Roman"/>
          <w:sz w:val="28"/>
          <w:szCs w:val="28"/>
        </w:rPr>
        <w:lastRenderedPageBreak/>
        <w:t>Российской Федерации от 20.11.2000 № 878 «Об утверждении Правил охраны газораспределительных сетей».</w:t>
      </w:r>
    </w:p>
    <w:p w14:paraId="01E211DF" w14:textId="77777777" w:rsidR="00BA326E" w:rsidRPr="00A52F2B" w:rsidRDefault="00BA326E" w:rsidP="00BA326E">
      <w:pPr>
        <w:pStyle w:val="af3"/>
        <w:numPr>
          <w:ilvl w:val="0"/>
          <w:numId w:val="24"/>
        </w:numPr>
        <w:spacing w:after="0" w:line="240" w:lineRule="auto"/>
        <w:ind w:left="0" w:firstLine="709"/>
        <w:jc w:val="both"/>
        <w:rPr>
          <w:rFonts w:ascii="Times New Roman" w:hAnsi="Times New Roman" w:cs="Times New Roman"/>
          <w:sz w:val="28"/>
          <w:szCs w:val="28"/>
        </w:rPr>
      </w:pPr>
      <w:r w:rsidRPr="00A52F2B">
        <w:rPr>
          <w:rFonts w:ascii="Times New Roman" w:hAnsi="Times New Roman" w:cs="Times New Roman"/>
          <w:sz w:val="28"/>
          <w:szCs w:val="28"/>
        </w:rPr>
        <w:t>Минимально допустимые расстояния от газораспределительной сети</w:t>
      </w:r>
      <w:r w:rsidRPr="00A52F2B">
        <w:rPr>
          <w:rFonts w:ascii="Times New Roman" w:hAnsi="Times New Roman" w:cs="Times New Roman"/>
          <w:sz w:val="28"/>
          <w:szCs w:val="28"/>
        </w:rPr>
        <w:br/>
        <w:t>до 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14:paraId="58D455C0" w14:textId="77777777" w:rsidR="00BA326E" w:rsidRPr="00A52F2B" w:rsidRDefault="00BA326E" w:rsidP="00BA326E">
      <w:pPr>
        <w:pStyle w:val="af3"/>
        <w:numPr>
          <w:ilvl w:val="0"/>
          <w:numId w:val="24"/>
        </w:numPr>
        <w:spacing w:after="0" w:line="240" w:lineRule="auto"/>
        <w:ind w:left="0" w:firstLine="709"/>
        <w:jc w:val="both"/>
        <w:rPr>
          <w:rFonts w:ascii="Times New Roman" w:hAnsi="Times New Roman" w:cs="Times New Roman"/>
          <w:sz w:val="28"/>
          <w:szCs w:val="28"/>
        </w:rPr>
      </w:pPr>
      <w:r w:rsidRPr="00A52F2B">
        <w:rPr>
          <w:rFonts w:ascii="Times New Roman" w:hAnsi="Times New Roman" w:cs="Times New Roman"/>
          <w:sz w:val="28"/>
          <w:szCs w:val="28"/>
        </w:rPr>
        <w:t>На земельных участках в границах зоны минимальных расстояний</w:t>
      </w:r>
      <w:r w:rsidRPr="00A52F2B">
        <w:rPr>
          <w:rFonts w:ascii="Times New Roman" w:hAnsi="Times New Roman" w:cs="Times New Roman"/>
          <w:sz w:val="28"/>
          <w:szCs w:val="28"/>
        </w:rPr>
        <w:br/>
        <w:t>до 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14:paraId="64EA9A5D" w14:textId="77777777" w:rsidR="00BA326E" w:rsidRDefault="00BA326E" w:rsidP="00BA326E">
      <w:pPr>
        <w:pStyle w:val="af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A52F2B">
        <w:rPr>
          <w:rFonts w:ascii="Times New Roman" w:hAnsi="Times New Roman" w:cs="Times New Roman"/>
          <w:sz w:val="28"/>
          <w:szCs w:val="28"/>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осуществлять строительство (реконструкцию) зданий, строений, сооружений без согласования с собственником системы газоснабжения.</w:t>
      </w:r>
    </w:p>
    <w:p w14:paraId="028B010E" w14:textId="44CA8047" w:rsidR="00301EAD" w:rsidRDefault="00301EAD" w:rsidP="00DD56C8">
      <w:pPr>
        <w:pStyle w:val="3"/>
        <w:spacing w:line="240" w:lineRule="auto"/>
        <w:jc w:val="center"/>
        <w:rPr>
          <w:rFonts w:ascii="Times New Roman" w:eastAsia="Times New Roman" w:hAnsi="Times New Roman" w:cs="Times New Roman"/>
          <w:b/>
          <w:bCs/>
          <w:sz w:val="28"/>
          <w:szCs w:val="28"/>
          <w:lang w:eastAsia="ru-RU"/>
        </w:rPr>
      </w:pPr>
      <w:bookmarkStart w:id="76" w:name="_Toc221807429"/>
      <w:bookmarkEnd w:id="75"/>
      <w:r w:rsidRPr="00A52F2B">
        <w:rPr>
          <w:rFonts w:ascii="Times New Roman" w:eastAsia="Times New Roman" w:hAnsi="Times New Roman" w:cs="Times New Roman"/>
          <w:b/>
          <w:bCs/>
          <w:sz w:val="28"/>
          <w:szCs w:val="28"/>
          <w:lang w:eastAsia="ru-RU"/>
        </w:rPr>
        <w:t xml:space="preserve">Статья </w:t>
      </w:r>
      <w:r w:rsidR="00F068E3">
        <w:rPr>
          <w:rFonts w:ascii="Times New Roman" w:eastAsia="Times New Roman" w:hAnsi="Times New Roman" w:cs="Times New Roman"/>
          <w:b/>
          <w:bCs/>
          <w:sz w:val="28"/>
          <w:szCs w:val="28"/>
          <w:lang w:eastAsia="ru-RU"/>
        </w:rPr>
        <w:t>3</w:t>
      </w:r>
      <w:r w:rsidR="00880F0B">
        <w:rPr>
          <w:rFonts w:ascii="Times New Roman" w:eastAsia="Times New Roman" w:hAnsi="Times New Roman" w:cs="Times New Roman"/>
          <w:b/>
          <w:bCs/>
          <w:sz w:val="28"/>
          <w:szCs w:val="28"/>
          <w:lang w:eastAsia="ru-RU"/>
        </w:rPr>
        <w:t>3</w:t>
      </w:r>
      <w:r w:rsidRPr="00A52F2B">
        <w:rPr>
          <w:rFonts w:ascii="Times New Roman" w:eastAsia="Times New Roman" w:hAnsi="Times New Roman" w:cs="Times New Roman"/>
          <w:b/>
          <w:bCs/>
          <w:sz w:val="28"/>
          <w:szCs w:val="28"/>
          <w:lang w:eastAsia="ru-RU"/>
        </w:rPr>
        <w:t xml:space="preserve">. Ограничения использования земельных участков и объектов капитального строительства в </w:t>
      </w:r>
      <w:r>
        <w:rPr>
          <w:rFonts w:ascii="Times New Roman" w:eastAsia="Times New Roman" w:hAnsi="Times New Roman" w:cs="Times New Roman"/>
          <w:b/>
          <w:bCs/>
          <w:sz w:val="28"/>
          <w:szCs w:val="28"/>
          <w:lang w:eastAsia="ru-RU"/>
        </w:rPr>
        <w:t>охранной зоне тепловых сетей</w:t>
      </w:r>
      <w:bookmarkEnd w:id="76"/>
    </w:p>
    <w:p w14:paraId="02D522C3" w14:textId="278700A2" w:rsidR="00301EAD" w:rsidRPr="007649D6" w:rsidRDefault="00301EAD" w:rsidP="00002CBD">
      <w:pPr>
        <w:pStyle w:val="af3"/>
        <w:numPr>
          <w:ilvl w:val="1"/>
          <w:numId w:val="53"/>
        </w:numPr>
        <w:spacing w:after="0"/>
        <w:ind w:left="0" w:firstLine="709"/>
        <w:jc w:val="both"/>
        <w:rPr>
          <w:rFonts w:ascii="Times New Roman" w:eastAsia="Times New Roman" w:hAnsi="Times New Roman" w:cs="Times New Roman"/>
          <w:b/>
          <w:bCs/>
          <w:color w:val="000000"/>
          <w:sz w:val="28"/>
          <w:lang w:eastAsia="ru-RU"/>
        </w:rPr>
      </w:pPr>
      <w:r w:rsidRPr="00301EAD">
        <w:rPr>
          <w:rFonts w:ascii="Times New Roman" w:hAnsi="Times New Roman" w:cs="Times New Roman"/>
          <w:sz w:val="28"/>
          <w:szCs w:val="28"/>
          <w:lang w:eastAsia="ru-RU"/>
        </w:rPr>
        <w:t xml:space="preserve">Ограничения использования земельных участков и объектов капитального строительства в </w:t>
      </w:r>
      <w:r>
        <w:rPr>
          <w:rFonts w:ascii="Times New Roman" w:hAnsi="Times New Roman" w:cs="Times New Roman"/>
          <w:sz w:val="28"/>
          <w:szCs w:val="28"/>
          <w:lang w:eastAsia="ru-RU"/>
        </w:rPr>
        <w:t>охранной зоне</w:t>
      </w:r>
      <w:r w:rsidRPr="00301EAD">
        <w:rPr>
          <w:rFonts w:ascii="Times New Roman" w:hAnsi="Times New Roman" w:cs="Times New Roman"/>
          <w:sz w:val="28"/>
        </w:rPr>
        <w:t xml:space="preserve"> </w:t>
      </w:r>
      <w:r w:rsidRPr="00FC15B8">
        <w:rPr>
          <w:rFonts w:ascii="Times New Roman" w:hAnsi="Times New Roman" w:cs="Times New Roman"/>
          <w:sz w:val="28"/>
        </w:rPr>
        <w:t>минимальных расстояний до газопроводов (газораспределительной сети) устанавливаются в соответствии с типовыми правилами охраны коммунальных тепловых сетей, утвержденными Приказ Минстроя России от 17.08.1992 № 197.</w:t>
      </w:r>
    </w:p>
    <w:p w14:paraId="440963E5" w14:textId="36F4FCAC" w:rsidR="00301EAD" w:rsidRPr="00301EAD" w:rsidRDefault="007649D6" w:rsidP="00301EAD">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301EAD" w:rsidRPr="00301EAD">
        <w:rPr>
          <w:rFonts w:ascii="Times New Roman" w:hAnsi="Times New Roman" w:cs="Times New Roman"/>
          <w:sz w:val="28"/>
          <w:szCs w:val="28"/>
          <w:lang w:eastAsia="ru-RU"/>
        </w:rPr>
        <w:t>В пределах охранных зон тепловых сетей не допускается производить действия, которые могут повлечь</w:t>
      </w:r>
      <w:r w:rsidR="00301EAD">
        <w:rPr>
          <w:rFonts w:ascii="Times New Roman" w:hAnsi="Times New Roman" w:cs="Times New Roman"/>
          <w:sz w:val="28"/>
          <w:szCs w:val="28"/>
          <w:lang w:eastAsia="ru-RU"/>
        </w:rPr>
        <w:t xml:space="preserve"> </w:t>
      </w:r>
      <w:r w:rsidR="00301EAD" w:rsidRPr="00301EAD">
        <w:rPr>
          <w:rFonts w:ascii="Times New Roman" w:hAnsi="Times New Roman" w:cs="Times New Roman"/>
          <w:sz w:val="28"/>
          <w:szCs w:val="28"/>
          <w:lang w:eastAsia="ru-RU"/>
        </w:rPr>
        <w:t>нарушения в нормальной работе тепловых сетей, их повреждение, несчастные случаи или препятствующие</w:t>
      </w:r>
      <w:r w:rsidR="00301EAD">
        <w:rPr>
          <w:rFonts w:ascii="Times New Roman" w:hAnsi="Times New Roman" w:cs="Times New Roman"/>
          <w:sz w:val="28"/>
          <w:szCs w:val="28"/>
          <w:lang w:eastAsia="ru-RU"/>
        </w:rPr>
        <w:t xml:space="preserve"> </w:t>
      </w:r>
      <w:r w:rsidR="00301EAD" w:rsidRPr="00301EAD">
        <w:rPr>
          <w:rFonts w:ascii="Times New Roman" w:hAnsi="Times New Roman" w:cs="Times New Roman"/>
          <w:sz w:val="28"/>
          <w:szCs w:val="28"/>
          <w:lang w:eastAsia="ru-RU"/>
        </w:rPr>
        <w:t>ремонту:</w:t>
      </w:r>
    </w:p>
    <w:p w14:paraId="374A1CDC" w14:textId="77777777"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 размещать автозаправочные станции, хранилища горюче-смазочных материалов, складировать</w:t>
      </w:r>
    </w:p>
    <w:p w14:paraId="31420781" w14:textId="77777777" w:rsidR="00301EAD" w:rsidRPr="00301EAD" w:rsidRDefault="00301EAD" w:rsidP="00301EAD">
      <w:pPr>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агрессивные химические материалы;</w:t>
      </w:r>
    </w:p>
    <w:p w14:paraId="5E3C87C4" w14:textId="29598B0B"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 загромождать подходы и подъезды к объектам и сооружениям тепловых сетей, складировать тяжелые</w:t>
      </w:r>
      <w:r>
        <w:rPr>
          <w:rFonts w:ascii="Times New Roman" w:hAnsi="Times New Roman" w:cs="Times New Roman"/>
          <w:sz w:val="28"/>
          <w:szCs w:val="28"/>
          <w:lang w:eastAsia="ru-RU"/>
        </w:rPr>
        <w:t xml:space="preserve"> </w:t>
      </w:r>
      <w:r w:rsidRPr="00301EAD">
        <w:rPr>
          <w:rFonts w:ascii="Times New Roman" w:hAnsi="Times New Roman" w:cs="Times New Roman"/>
          <w:sz w:val="28"/>
          <w:szCs w:val="28"/>
          <w:lang w:eastAsia="ru-RU"/>
        </w:rPr>
        <w:t>и громоздкие материалы, возводить временные строения и заборы;</w:t>
      </w:r>
    </w:p>
    <w:p w14:paraId="23DB4DDE" w14:textId="5A3E9732"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 устраивать спортивные и игровые площадки, неорганизованные рынки, остановочные пункты</w:t>
      </w:r>
      <w:r>
        <w:rPr>
          <w:rFonts w:ascii="Times New Roman" w:hAnsi="Times New Roman" w:cs="Times New Roman"/>
          <w:sz w:val="28"/>
          <w:szCs w:val="28"/>
          <w:lang w:eastAsia="ru-RU"/>
        </w:rPr>
        <w:t xml:space="preserve"> </w:t>
      </w:r>
      <w:r w:rsidRPr="00301EAD">
        <w:rPr>
          <w:rFonts w:ascii="Times New Roman" w:hAnsi="Times New Roman" w:cs="Times New Roman"/>
          <w:sz w:val="28"/>
          <w:szCs w:val="28"/>
          <w:lang w:eastAsia="ru-RU"/>
        </w:rPr>
        <w:t>общественного транспорта, стоянки всех видов машин и механизмов, гаражи, огороды и т.п.;</w:t>
      </w:r>
    </w:p>
    <w:p w14:paraId="544BD45E" w14:textId="30377E00"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 устраивать всякого рода свалки, разжигать костры, сжигать бытовой мусор или промышленные</w:t>
      </w:r>
      <w:r>
        <w:rPr>
          <w:rFonts w:ascii="Times New Roman" w:hAnsi="Times New Roman" w:cs="Times New Roman"/>
          <w:sz w:val="28"/>
          <w:szCs w:val="28"/>
          <w:lang w:eastAsia="ru-RU"/>
        </w:rPr>
        <w:t xml:space="preserve"> </w:t>
      </w:r>
      <w:r w:rsidRPr="00301EAD">
        <w:rPr>
          <w:rFonts w:ascii="Times New Roman" w:hAnsi="Times New Roman" w:cs="Times New Roman"/>
          <w:sz w:val="28"/>
          <w:szCs w:val="28"/>
          <w:lang w:eastAsia="ru-RU"/>
        </w:rPr>
        <w:t>отходы;</w:t>
      </w:r>
    </w:p>
    <w:p w14:paraId="7C1EFB67" w14:textId="05DF85AB"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 xml:space="preserve">- производить работы ударными механизмами, производить сброс и слив едких и </w:t>
      </w:r>
      <w:proofErr w:type="spellStart"/>
      <w:r w:rsidRPr="00301EAD">
        <w:rPr>
          <w:rFonts w:ascii="Times New Roman" w:hAnsi="Times New Roman" w:cs="Times New Roman"/>
          <w:sz w:val="28"/>
          <w:szCs w:val="28"/>
          <w:lang w:eastAsia="ru-RU"/>
        </w:rPr>
        <w:t>коррозионноактивных</w:t>
      </w:r>
      <w:proofErr w:type="spellEnd"/>
      <w:r w:rsidRPr="00301EAD">
        <w:rPr>
          <w:rFonts w:ascii="Times New Roman" w:hAnsi="Times New Roman" w:cs="Times New Roman"/>
          <w:sz w:val="28"/>
          <w:szCs w:val="28"/>
          <w:lang w:eastAsia="ru-RU"/>
        </w:rPr>
        <w:t xml:space="preserve"> веществ и горюче-смазочных материалов.</w:t>
      </w:r>
    </w:p>
    <w:p w14:paraId="4441DAC5" w14:textId="2D63843E"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В пределах территории охранных зон тепловых сетей без письменного согласия предприятий и</w:t>
      </w:r>
      <w:r>
        <w:rPr>
          <w:rFonts w:ascii="Times New Roman" w:hAnsi="Times New Roman" w:cs="Times New Roman"/>
          <w:sz w:val="28"/>
          <w:szCs w:val="28"/>
          <w:lang w:eastAsia="ru-RU"/>
        </w:rPr>
        <w:t xml:space="preserve"> </w:t>
      </w:r>
      <w:r w:rsidRPr="00301EAD">
        <w:rPr>
          <w:rFonts w:ascii="Times New Roman" w:hAnsi="Times New Roman" w:cs="Times New Roman"/>
          <w:sz w:val="28"/>
          <w:szCs w:val="28"/>
          <w:lang w:eastAsia="ru-RU"/>
        </w:rPr>
        <w:t>организаций, в ведении которых находятся эти сети, запрещается:</w:t>
      </w:r>
    </w:p>
    <w:p w14:paraId="1E5DFEAC" w14:textId="527F002E"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lastRenderedPageBreak/>
        <w:t>- производить строительство, капитальный ремонт, реконструкцию или снос любых зданий и</w:t>
      </w:r>
      <w:r>
        <w:rPr>
          <w:rFonts w:ascii="Times New Roman" w:hAnsi="Times New Roman" w:cs="Times New Roman"/>
          <w:sz w:val="28"/>
          <w:szCs w:val="28"/>
          <w:lang w:eastAsia="ru-RU"/>
        </w:rPr>
        <w:t xml:space="preserve"> </w:t>
      </w:r>
      <w:r w:rsidRPr="00301EAD">
        <w:rPr>
          <w:rFonts w:ascii="Times New Roman" w:hAnsi="Times New Roman" w:cs="Times New Roman"/>
          <w:sz w:val="28"/>
          <w:szCs w:val="28"/>
          <w:lang w:eastAsia="ru-RU"/>
        </w:rPr>
        <w:t>сооружений;</w:t>
      </w:r>
    </w:p>
    <w:p w14:paraId="6F2E929C" w14:textId="6B8612DF"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 производить земляные работы, планировку грунта, посадку деревьев и кустарников, устраивать</w:t>
      </w:r>
      <w:r>
        <w:rPr>
          <w:rFonts w:ascii="Times New Roman" w:hAnsi="Times New Roman" w:cs="Times New Roman"/>
          <w:sz w:val="28"/>
          <w:szCs w:val="28"/>
          <w:lang w:eastAsia="ru-RU"/>
        </w:rPr>
        <w:t xml:space="preserve"> </w:t>
      </w:r>
      <w:r w:rsidRPr="00301EAD">
        <w:rPr>
          <w:rFonts w:ascii="Times New Roman" w:hAnsi="Times New Roman" w:cs="Times New Roman"/>
          <w:sz w:val="28"/>
          <w:szCs w:val="28"/>
          <w:lang w:eastAsia="ru-RU"/>
        </w:rPr>
        <w:t>монументальные клумбы;</w:t>
      </w:r>
    </w:p>
    <w:p w14:paraId="78564CAD" w14:textId="30F8380B" w:rsidR="00301EAD" w:rsidRPr="00301EAD" w:rsidRDefault="00301EAD" w:rsidP="00301EAD">
      <w:pPr>
        <w:spacing w:after="0"/>
        <w:ind w:firstLine="709"/>
        <w:jc w:val="both"/>
        <w:rPr>
          <w:rFonts w:ascii="Times New Roman" w:hAnsi="Times New Roman" w:cs="Times New Roman"/>
          <w:sz w:val="28"/>
          <w:szCs w:val="28"/>
          <w:lang w:eastAsia="ru-RU"/>
        </w:rPr>
      </w:pPr>
      <w:r w:rsidRPr="00301EAD">
        <w:rPr>
          <w:rFonts w:ascii="Times New Roman" w:hAnsi="Times New Roman" w:cs="Times New Roman"/>
          <w:sz w:val="28"/>
          <w:szCs w:val="28"/>
          <w:lang w:eastAsia="ru-RU"/>
        </w:rPr>
        <w:t>- производить погрузочно-разгрузочные работы, а также работы, связанные с разбиванием грунта и</w:t>
      </w:r>
      <w:r>
        <w:rPr>
          <w:rFonts w:ascii="Times New Roman" w:hAnsi="Times New Roman" w:cs="Times New Roman"/>
          <w:sz w:val="28"/>
          <w:szCs w:val="28"/>
          <w:lang w:eastAsia="ru-RU"/>
        </w:rPr>
        <w:t xml:space="preserve"> </w:t>
      </w:r>
      <w:r w:rsidRPr="00301EAD">
        <w:rPr>
          <w:rFonts w:ascii="Times New Roman" w:hAnsi="Times New Roman" w:cs="Times New Roman"/>
          <w:sz w:val="28"/>
          <w:szCs w:val="28"/>
          <w:lang w:eastAsia="ru-RU"/>
        </w:rPr>
        <w:t>дорожных покрытий;</w:t>
      </w:r>
    </w:p>
    <w:p w14:paraId="3DC7B75C" w14:textId="3AFFC988" w:rsidR="00DD56C8" w:rsidRPr="00DD56C8" w:rsidRDefault="00301EAD" w:rsidP="00FF2F40">
      <w:pPr>
        <w:ind w:firstLine="709"/>
        <w:jc w:val="both"/>
        <w:rPr>
          <w:rFonts w:ascii="Times New Roman" w:hAnsi="Times New Roman" w:cs="Times New Roman"/>
          <w:sz w:val="28"/>
          <w:szCs w:val="28"/>
        </w:rPr>
      </w:pPr>
      <w:r w:rsidRPr="00301EAD">
        <w:rPr>
          <w:rFonts w:ascii="Times New Roman" w:hAnsi="Times New Roman" w:cs="Times New Roman"/>
          <w:sz w:val="28"/>
          <w:szCs w:val="28"/>
          <w:lang w:eastAsia="ru-RU"/>
        </w:rPr>
        <w:t>- сооружать переезды и переходы через трубопроводы тепловых сетей.</w:t>
      </w:r>
      <w:bookmarkEnd w:id="56"/>
      <w:bookmarkEnd w:id="57"/>
    </w:p>
    <w:sectPr w:rsidR="00DD56C8" w:rsidRPr="00DD56C8" w:rsidSect="00DE58D7">
      <w:headerReference w:type="default" r:id="rId26"/>
      <w:pgSz w:w="11906" w:h="16838"/>
      <w:pgMar w:top="1134"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DB51B" w14:textId="77777777" w:rsidR="004C691B" w:rsidRDefault="004C691B">
      <w:pPr>
        <w:spacing w:after="0" w:line="240" w:lineRule="auto"/>
      </w:pPr>
      <w:r>
        <w:separator/>
      </w:r>
    </w:p>
  </w:endnote>
  <w:endnote w:type="continuationSeparator" w:id="0">
    <w:p w14:paraId="21C8ED6E" w14:textId="77777777" w:rsidR="004C691B" w:rsidRDefault="004C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D92CD" w14:textId="77777777" w:rsidR="004C691B" w:rsidRDefault="004C691B">
      <w:pPr>
        <w:spacing w:after="0" w:line="240" w:lineRule="auto"/>
      </w:pPr>
      <w:r>
        <w:separator/>
      </w:r>
    </w:p>
  </w:footnote>
  <w:footnote w:type="continuationSeparator" w:id="0">
    <w:p w14:paraId="2617860F" w14:textId="77777777" w:rsidR="004C691B" w:rsidRDefault="004C691B">
      <w:pPr>
        <w:spacing w:after="0" w:line="240" w:lineRule="auto"/>
      </w:pPr>
      <w:r>
        <w:continuationSeparator/>
      </w:r>
    </w:p>
  </w:footnote>
  <w:footnote w:id="1">
    <w:p w14:paraId="2E4157CF" w14:textId="77777777" w:rsidR="004F096A" w:rsidRPr="00AF00CF" w:rsidRDefault="004F096A" w:rsidP="00C70258">
      <w:pPr>
        <w:pStyle w:val="ab"/>
        <w:spacing w:after="0"/>
        <w:jc w:val="both"/>
        <w:rPr>
          <w:rFonts w:ascii="Times New Roman" w:hAnsi="Times New Roman" w:cs="Times New Roman"/>
          <w:sz w:val="20"/>
          <w:szCs w:val="20"/>
        </w:rPr>
      </w:pPr>
      <w:r w:rsidRPr="006D78FE">
        <w:rPr>
          <w:rStyle w:val="ad"/>
          <w:sz w:val="22"/>
        </w:rPr>
        <w:footnoteRef/>
      </w:r>
      <w:r w:rsidRPr="006D78FE">
        <w:rPr>
          <w:sz w:val="22"/>
        </w:rPr>
        <w:t xml:space="preserve"> </w:t>
      </w:r>
      <w:r w:rsidRPr="006D78FE">
        <w:rPr>
          <w:sz w:val="22"/>
        </w:rPr>
        <w:tab/>
      </w:r>
      <w:r w:rsidRPr="00C70258">
        <w:rPr>
          <w:rFonts w:ascii="Times New Roman" w:hAnsi="Times New Roman" w:cs="Times New Roman"/>
          <w:sz w:val="22"/>
        </w:rPr>
        <w:tab/>
      </w:r>
      <w:r w:rsidRPr="00AF00CF">
        <w:rPr>
          <w:rFonts w:ascii="Times New Roman" w:hAnsi="Times New Roman" w:cs="Times New Roman"/>
          <w:sz w:val="20"/>
          <w:szCs w:val="20"/>
        </w:rPr>
        <w:t>Высота зданий, строений, сооружений, установленная настоящими Правилами, определяется вертикальным линейным размером от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отмостки объекта капитального строительства.</w:t>
      </w:r>
    </w:p>
    <w:p w14:paraId="1BD27073" w14:textId="77777777" w:rsidR="004F096A" w:rsidRPr="00AF00CF" w:rsidRDefault="004F096A" w:rsidP="00FA132B">
      <w:pPr>
        <w:pStyle w:val="ab"/>
        <w:jc w:val="both"/>
        <w:rPr>
          <w:rFonts w:ascii="Times New Roman" w:hAnsi="Times New Roman" w:cs="Times New Roman"/>
          <w:sz w:val="20"/>
          <w:szCs w:val="20"/>
        </w:rPr>
      </w:pPr>
      <w:r w:rsidRPr="00AF00CF">
        <w:rPr>
          <w:rFonts w:ascii="Times New Roman" w:hAnsi="Times New Roman" w:cs="Times New Roman"/>
          <w:sz w:val="20"/>
          <w:szCs w:val="20"/>
        </w:rPr>
        <w:tab/>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 м и высотой 2,5 м, машинные помещения лифтов высотой до 5 м, а также остекленные световые фонари, максимальной высотой 2,5 м, суммарная площадь которых не превышает 25% площади кровли.</w:t>
      </w:r>
    </w:p>
    <w:p w14:paraId="7330B3DB" w14:textId="77777777" w:rsidR="004F096A" w:rsidRPr="00AF00CF" w:rsidRDefault="004F096A" w:rsidP="00FA132B">
      <w:pPr>
        <w:pStyle w:val="ab"/>
        <w:jc w:val="both"/>
        <w:rPr>
          <w:rFonts w:ascii="Times New Roman" w:hAnsi="Times New Roman" w:cs="Times New Roman"/>
          <w:sz w:val="20"/>
          <w:szCs w:val="20"/>
        </w:rPr>
      </w:pPr>
      <w:r w:rsidRPr="00AF00CF">
        <w:rPr>
          <w:rFonts w:ascii="Times New Roman" w:hAnsi="Times New Roman" w:cs="Times New Roman"/>
          <w:sz w:val="20"/>
          <w:szCs w:val="20"/>
        </w:rPr>
        <w:tab/>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2E70CEB9" w14:textId="77777777" w:rsidR="004F096A" w:rsidRPr="00AF00CF" w:rsidRDefault="004F096A" w:rsidP="00FA132B">
      <w:pPr>
        <w:pStyle w:val="ab"/>
        <w:jc w:val="both"/>
        <w:rPr>
          <w:rFonts w:ascii="Times New Roman" w:hAnsi="Times New Roman" w:cs="Times New Roman"/>
          <w:sz w:val="20"/>
          <w:szCs w:val="20"/>
        </w:rPr>
      </w:pPr>
      <w:r w:rsidRPr="00AF00CF">
        <w:rPr>
          <w:rFonts w:ascii="Times New Roman" w:hAnsi="Times New Roman" w:cs="Times New Roman"/>
          <w:sz w:val="20"/>
          <w:szCs w:val="20"/>
        </w:rPr>
        <w:tab/>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398738"/>
      <w:docPartObj>
        <w:docPartGallery w:val="Page Numbers (Top of Page)"/>
        <w:docPartUnique/>
      </w:docPartObj>
    </w:sdtPr>
    <w:sdtEndPr/>
    <w:sdtContent>
      <w:p w14:paraId="31307595" w14:textId="77777777" w:rsidR="004F096A" w:rsidRDefault="004F096A">
        <w:pPr>
          <w:pStyle w:val="af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BE4D77">
          <w:rPr>
            <w:rFonts w:ascii="Times New Roman" w:hAnsi="Times New Roman" w:cs="Times New Roman"/>
            <w:noProof/>
            <w:sz w:val="24"/>
            <w:szCs w:val="24"/>
          </w:rPr>
          <w:t>3</w:t>
        </w:r>
        <w:r>
          <w:rPr>
            <w:rFonts w:ascii="Times New Roman" w:hAnsi="Times New Roman" w:cs="Times New Roman"/>
            <w:sz w:val="24"/>
            <w:szCs w:val="24"/>
          </w:rPr>
          <w:fldChar w:fldCharType="end"/>
        </w:r>
      </w:p>
    </w:sdtContent>
  </w:sdt>
  <w:p w14:paraId="2B1B9DBC" w14:textId="77777777" w:rsidR="004F096A" w:rsidRDefault="004F096A">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A99"/>
    <w:multiLevelType w:val="hybridMultilevel"/>
    <w:tmpl w:val="7C985410"/>
    <w:lvl w:ilvl="0" w:tplc="2DD2308E">
      <w:start w:val="1"/>
      <w:numFmt w:val="decimal"/>
      <w:lvlText w:val="%1."/>
      <w:lvlJc w:val="left"/>
      <w:pPr>
        <w:ind w:left="2149"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048D1"/>
    <w:multiLevelType w:val="hybridMultilevel"/>
    <w:tmpl w:val="1DA6C5F0"/>
    <w:lvl w:ilvl="0" w:tplc="DE480820">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6C2DD6"/>
    <w:multiLevelType w:val="hybridMultilevel"/>
    <w:tmpl w:val="410E20D2"/>
    <w:lvl w:ilvl="0" w:tplc="7234C358">
      <w:start w:val="1"/>
      <w:numFmt w:val="decimal"/>
      <w:lvlText w:val="%1"/>
      <w:lvlJc w:val="center"/>
      <w:pPr>
        <w:ind w:left="720" w:hanging="360"/>
      </w:pPr>
      <w:rPr>
        <w:rFonts w:ascii="Times New Roman" w:hAnsi="Times New Roman" w:hint="default"/>
        <w:b w:val="0"/>
        <w:i w:val="0"/>
        <w:color w:val="auto"/>
        <w:spacing w:val="0"/>
        <w:position w:val="0"/>
        <w:sz w:val="24"/>
      </w:rPr>
    </w:lvl>
    <w:lvl w:ilvl="1" w:tplc="96445410">
      <w:start w:val="1"/>
      <w:numFmt w:val="lowerLetter"/>
      <w:lvlText w:val="%2."/>
      <w:lvlJc w:val="left"/>
      <w:pPr>
        <w:ind w:left="1440" w:hanging="360"/>
      </w:pPr>
    </w:lvl>
    <w:lvl w:ilvl="2" w:tplc="536EFA04">
      <w:start w:val="1"/>
      <w:numFmt w:val="lowerRoman"/>
      <w:lvlText w:val="%3."/>
      <w:lvlJc w:val="right"/>
      <w:pPr>
        <w:ind w:left="2160" w:hanging="180"/>
      </w:pPr>
    </w:lvl>
    <w:lvl w:ilvl="3" w:tplc="20C6D88A">
      <w:start w:val="1"/>
      <w:numFmt w:val="decimal"/>
      <w:lvlText w:val="%4."/>
      <w:lvlJc w:val="left"/>
      <w:pPr>
        <w:ind w:left="2880" w:hanging="360"/>
      </w:pPr>
    </w:lvl>
    <w:lvl w:ilvl="4" w:tplc="C0AC3BB8">
      <w:start w:val="1"/>
      <w:numFmt w:val="lowerLetter"/>
      <w:lvlText w:val="%5."/>
      <w:lvlJc w:val="left"/>
      <w:pPr>
        <w:ind w:left="3600" w:hanging="360"/>
      </w:pPr>
    </w:lvl>
    <w:lvl w:ilvl="5" w:tplc="9676CBAA">
      <w:start w:val="1"/>
      <w:numFmt w:val="lowerRoman"/>
      <w:lvlText w:val="%6."/>
      <w:lvlJc w:val="right"/>
      <w:pPr>
        <w:ind w:left="4320" w:hanging="180"/>
      </w:pPr>
    </w:lvl>
    <w:lvl w:ilvl="6" w:tplc="F846283C">
      <w:start w:val="1"/>
      <w:numFmt w:val="decimal"/>
      <w:lvlText w:val="%7."/>
      <w:lvlJc w:val="left"/>
      <w:pPr>
        <w:ind w:left="5040" w:hanging="360"/>
      </w:pPr>
    </w:lvl>
    <w:lvl w:ilvl="7" w:tplc="D8561C6C">
      <w:start w:val="1"/>
      <w:numFmt w:val="lowerLetter"/>
      <w:lvlText w:val="%8."/>
      <w:lvlJc w:val="left"/>
      <w:pPr>
        <w:ind w:left="5760" w:hanging="360"/>
      </w:pPr>
    </w:lvl>
    <w:lvl w:ilvl="8" w:tplc="D3669FA4">
      <w:start w:val="1"/>
      <w:numFmt w:val="lowerRoman"/>
      <w:lvlText w:val="%9."/>
      <w:lvlJc w:val="right"/>
      <w:pPr>
        <w:ind w:left="6480" w:hanging="180"/>
      </w:pPr>
    </w:lvl>
  </w:abstractNum>
  <w:abstractNum w:abstractNumId="3">
    <w:nsid w:val="0FF5634B"/>
    <w:multiLevelType w:val="hybridMultilevel"/>
    <w:tmpl w:val="E6B40EE2"/>
    <w:lvl w:ilvl="0" w:tplc="4E4413B2">
      <w:start w:val="1"/>
      <w:numFmt w:val="decimal"/>
      <w:lvlText w:val="%1)"/>
      <w:lvlJc w:val="left"/>
      <w:pPr>
        <w:ind w:left="1429" w:hanging="360"/>
      </w:pPr>
    </w:lvl>
    <w:lvl w:ilvl="1" w:tplc="00868340">
      <w:start w:val="1"/>
      <w:numFmt w:val="lowerLetter"/>
      <w:lvlText w:val="%2."/>
      <w:lvlJc w:val="left"/>
      <w:pPr>
        <w:ind w:left="2149" w:hanging="360"/>
      </w:pPr>
    </w:lvl>
    <w:lvl w:ilvl="2" w:tplc="A4E45808">
      <w:start w:val="1"/>
      <w:numFmt w:val="lowerRoman"/>
      <w:lvlText w:val="%3."/>
      <w:lvlJc w:val="right"/>
      <w:pPr>
        <w:ind w:left="2869" w:hanging="180"/>
      </w:pPr>
    </w:lvl>
    <w:lvl w:ilvl="3" w:tplc="99F4CB74">
      <w:start w:val="1"/>
      <w:numFmt w:val="decimal"/>
      <w:lvlText w:val="%4."/>
      <w:lvlJc w:val="left"/>
      <w:pPr>
        <w:ind w:left="3589" w:hanging="360"/>
      </w:pPr>
    </w:lvl>
    <w:lvl w:ilvl="4" w:tplc="96247E20">
      <w:start w:val="1"/>
      <w:numFmt w:val="lowerLetter"/>
      <w:lvlText w:val="%5."/>
      <w:lvlJc w:val="left"/>
      <w:pPr>
        <w:ind w:left="4309" w:hanging="360"/>
      </w:pPr>
    </w:lvl>
    <w:lvl w:ilvl="5" w:tplc="F60855C0">
      <w:start w:val="1"/>
      <w:numFmt w:val="lowerRoman"/>
      <w:lvlText w:val="%6."/>
      <w:lvlJc w:val="right"/>
      <w:pPr>
        <w:ind w:left="5029" w:hanging="180"/>
      </w:pPr>
    </w:lvl>
    <w:lvl w:ilvl="6" w:tplc="FDA43FDC">
      <w:start w:val="1"/>
      <w:numFmt w:val="decimal"/>
      <w:lvlText w:val="%7."/>
      <w:lvlJc w:val="left"/>
      <w:pPr>
        <w:ind w:left="5749" w:hanging="360"/>
      </w:pPr>
    </w:lvl>
    <w:lvl w:ilvl="7" w:tplc="58B8F3E6">
      <w:start w:val="1"/>
      <w:numFmt w:val="lowerLetter"/>
      <w:lvlText w:val="%8."/>
      <w:lvlJc w:val="left"/>
      <w:pPr>
        <w:ind w:left="6469" w:hanging="360"/>
      </w:pPr>
    </w:lvl>
    <w:lvl w:ilvl="8" w:tplc="41F48E82">
      <w:start w:val="1"/>
      <w:numFmt w:val="lowerRoman"/>
      <w:lvlText w:val="%9."/>
      <w:lvlJc w:val="right"/>
      <w:pPr>
        <w:ind w:left="7189" w:hanging="180"/>
      </w:pPr>
    </w:lvl>
  </w:abstractNum>
  <w:abstractNum w:abstractNumId="4">
    <w:nsid w:val="11C72A7F"/>
    <w:multiLevelType w:val="hybridMultilevel"/>
    <w:tmpl w:val="EA4E40F6"/>
    <w:lvl w:ilvl="0" w:tplc="6E982CDA">
      <w:start w:val="1"/>
      <w:numFmt w:val="decimal"/>
      <w:lvlText w:val="%1."/>
      <w:lvlJc w:val="left"/>
      <w:pPr>
        <w:ind w:left="1429" w:hanging="360"/>
      </w:pPr>
    </w:lvl>
    <w:lvl w:ilvl="1" w:tplc="368275CC">
      <w:start w:val="1"/>
      <w:numFmt w:val="lowerLetter"/>
      <w:lvlText w:val="%2."/>
      <w:lvlJc w:val="left"/>
      <w:pPr>
        <w:ind w:left="2149" w:hanging="360"/>
      </w:pPr>
    </w:lvl>
    <w:lvl w:ilvl="2" w:tplc="8AF2F8B2">
      <w:start w:val="1"/>
      <w:numFmt w:val="lowerRoman"/>
      <w:lvlText w:val="%3."/>
      <w:lvlJc w:val="right"/>
      <w:pPr>
        <w:ind w:left="2869" w:hanging="180"/>
      </w:pPr>
    </w:lvl>
    <w:lvl w:ilvl="3" w:tplc="47BC7BF2">
      <w:start w:val="1"/>
      <w:numFmt w:val="decimal"/>
      <w:lvlText w:val="%4."/>
      <w:lvlJc w:val="left"/>
      <w:pPr>
        <w:ind w:left="3589" w:hanging="360"/>
      </w:pPr>
    </w:lvl>
    <w:lvl w:ilvl="4" w:tplc="7CA8AE5E">
      <w:start w:val="1"/>
      <w:numFmt w:val="lowerLetter"/>
      <w:lvlText w:val="%5."/>
      <w:lvlJc w:val="left"/>
      <w:pPr>
        <w:ind w:left="4309" w:hanging="360"/>
      </w:pPr>
    </w:lvl>
    <w:lvl w:ilvl="5" w:tplc="F9E0C018">
      <w:start w:val="1"/>
      <w:numFmt w:val="lowerRoman"/>
      <w:lvlText w:val="%6."/>
      <w:lvlJc w:val="right"/>
      <w:pPr>
        <w:ind w:left="5029" w:hanging="180"/>
      </w:pPr>
    </w:lvl>
    <w:lvl w:ilvl="6" w:tplc="CF020862">
      <w:start w:val="1"/>
      <w:numFmt w:val="decimal"/>
      <w:lvlText w:val="%7."/>
      <w:lvlJc w:val="left"/>
      <w:pPr>
        <w:ind w:left="5749" w:hanging="360"/>
      </w:pPr>
    </w:lvl>
    <w:lvl w:ilvl="7" w:tplc="DF347730">
      <w:start w:val="1"/>
      <w:numFmt w:val="lowerLetter"/>
      <w:lvlText w:val="%8."/>
      <w:lvlJc w:val="left"/>
      <w:pPr>
        <w:ind w:left="6469" w:hanging="360"/>
      </w:pPr>
    </w:lvl>
    <w:lvl w:ilvl="8" w:tplc="DF4AA222">
      <w:start w:val="1"/>
      <w:numFmt w:val="lowerRoman"/>
      <w:lvlText w:val="%9."/>
      <w:lvlJc w:val="right"/>
      <w:pPr>
        <w:ind w:left="7189" w:hanging="180"/>
      </w:pPr>
    </w:lvl>
  </w:abstractNum>
  <w:abstractNum w:abstractNumId="5">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nsid w:val="1DE04194"/>
    <w:multiLevelType w:val="hybridMultilevel"/>
    <w:tmpl w:val="3BB03692"/>
    <w:lvl w:ilvl="0" w:tplc="F2566724">
      <w:start w:val="1"/>
      <w:numFmt w:val="decimal"/>
      <w:lvlText w:val="2.%1"/>
      <w:lvlJc w:val="center"/>
      <w:pPr>
        <w:ind w:left="720" w:hanging="360"/>
      </w:pPr>
      <w:rPr>
        <w:rFonts w:ascii="Times New Roman" w:hAnsi="Times New Roman" w:hint="default"/>
        <w:spacing w:val="0"/>
        <w:position w:val="0"/>
        <w:sz w:val="24"/>
      </w:rPr>
    </w:lvl>
    <w:lvl w:ilvl="1" w:tplc="37C83D96">
      <w:start w:val="1"/>
      <w:numFmt w:val="lowerLetter"/>
      <w:lvlText w:val="%2."/>
      <w:lvlJc w:val="left"/>
      <w:pPr>
        <w:ind w:left="1440" w:hanging="360"/>
      </w:pPr>
    </w:lvl>
    <w:lvl w:ilvl="2" w:tplc="F25431C4">
      <w:start w:val="1"/>
      <w:numFmt w:val="lowerRoman"/>
      <w:lvlText w:val="%3."/>
      <w:lvlJc w:val="right"/>
      <w:pPr>
        <w:ind w:left="2160" w:hanging="180"/>
      </w:pPr>
    </w:lvl>
    <w:lvl w:ilvl="3" w:tplc="8FAC1DDA">
      <w:start w:val="1"/>
      <w:numFmt w:val="decimal"/>
      <w:lvlText w:val="%4."/>
      <w:lvlJc w:val="left"/>
      <w:pPr>
        <w:ind w:left="2880" w:hanging="360"/>
      </w:pPr>
    </w:lvl>
    <w:lvl w:ilvl="4" w:tplc="A1522F32">
      <w:start w:val="1"/>
      <w:numFmt w:val="lowerLetter"/>
      <w:lvlText w:val="%5."/>
      <w:lvlJc w:val="left"/>
      <w:pPr>
        <w:ind w:left="3600" w:hanging="360"/>
      </w:pPr>
    </w:lvl>
    <w:lvl w:ilvl="5" w:tplc="1786CC06">
      <w:start w:val="1"/>
      <w:numFmt w:val="lowerRoman"/>
      <w:lvlText w:val="%6."/>
      <w:lvlJc w:val="right"/>
      <w:pPr>
        <w:ind w:left="4320" w:hanging="180"/>
      </w:pPr>
    </w:lvl>
    <w:lvl w:ilvl="6" w:tplc="8CDEAA34">
      <w:start w:val="1"/>
      <w:numFmt w:val="decimal"/>
      <w:lvlText w:val="%7."/>
      <w:lvlJc w:val="left"/>
      <w:pPr>
        <w:ind w:left="5040" w:hanging="360"/>
      </w:pPr>
    </w:lvl>
    <w:lvl w:ilvl="7" w:tplc="405C6C74">
      <w:start w:val="1"/>
      <w:numFmt w:val="lowerLetter"/>
      <w:lvlText w:val="%8."/>
      <w:lvlJc w:val="left"/>
      <w:pPr>
        <w:ind w:left="5760" w:hanging="360"/>
      </w:pPr>
    </w:lvl>
    <w:lvl w:ilvl="8" w:tplc="FED6E0BC">
      <w:start w:val="1"/>
      <w:numFmt w:val="lowerRoman"/>
      <w:lvlText w:val="%9."/>
      <w:lvlJc w:val="right"/>
      <w:pPr>
        <w:ind w:left="6480" w:hanging="180"/>
      </w:pPr>
    </w:lvl>
  </w:abstractNum>
  <w:abstractNum w:abstractNumId="7">
    <w:nsid w:val="23994F11"/>
    <w:multiLevelType w:val="hybridMultilevel"/>
    <w:tmpl w:val="29A02426"/>
    <w:lvl w:ilvl="0" w:tplc="260E3B00">
      <w:start w:val="1"/>
      <w:numFmt w:val="decimal"/>
      <w:lvlText w:val="%1"/>
      <w:lvlJc w:val="center"/>
      <w:pPr>
        <w:ind w:left="0" w:firstLine="0"/>
      </w:pPr>
      <w:rPr>
        <w:rFonts w:hint="default"/>
        <w:spacing w:val="0"/>
        <w:position w:val="0"/>
      </w:rPr>
    </w:lvl>
    <w:lvl w:ilvl="1" w:tplc="DA9AD334">
      <w:start w:val="1"/>
      <w:numFmt w:val="lowerLetter"/>
      <w:lvlText w:val="%2."/>
      <w:lvlJc w:val="left"/>
      <w:pPr>
        <w:ind w:left="1440" w:hanging="360"/>
      </w:pPr>
    </w:lvl>
    <w:lvl w:ilvl="2" w:tplc="0AACA382">
      <w:start w:val="1"/>
      <w:numFmt w:val="lowerRoman"/>
      <w:lvlText w:val="%3."/>
      <w:lvlJc w:val="right"/>
      <w:pPr>
        <w:ind w:left="2160" w:hanging="180"/>
      </w:pPr>
    </w:lvl>
    <w:lvl w:ilvl="3" w:tplc="57F81600">
      <w:start w:val="1"/>
      <w:numFmt w:val="decimal"/>
      <w:lvlText w:val="%4."/>
      <w:lvlJc w:val="left"/>
      <w:pPr>
        <w:ind w:left="2880" w:hanging="360"/>
      </w:pPr>
    </w:lvl>
    <w:lvl w:ilvl="4" w:tplc="4A1A2BCE">
      <w:start w:val="1"/>
      <w:numFmt w:val="lowerLetter"/>
      <w:lvlText w:val="%5."/>
      <w:lvlJc w:val="left"/>
      <w:pPr>
        <w:ind w:left="3600" w:hanging="360"/>
      </w:pPr>
    </w:lvl>
    <w:lvl w:ilvl="5" w:tplc="E74A81F6">
      <w:start w:val="1"/>
      <w:numFmt w:val="lowerRoman"/>
      <w:lvlText w:val="%6."/>
      <w:lvlJc w:val="right"/>
      <w:pPr>
        <w:ind w:left="4320" w:hanging="180"/>
      </w:pPr>
    </w:lvl>
    <w:lvl w:ilvl="6" w:tplc="4EF0C954">
      <w:start w:val="1"/>
      <w:numFmt w:val="decimal"/>
      <w:lvlText w:val="%7."/>
      <w:lvlJc w:val="left"/>
      <w:pPr>
        <w:ind w:left="5040" w:hanging="360"/>
      </w:pPr>
    </w:lvl>
    <w:lvl w:ilvl="7" w:tplc="357E7ADC">
      <w:start w:val="1"/>
      <w:numFmt w:val="lowerLetter"/>
      <w:lvlText w:val="%8."/>
      <w:lvlJc w:val="left"/>
      <w:pPr>
        <w:ind w:left="5760" w:hanging="360"/>
      </w:pPr>
    </w:lvl>
    <w:lvl w:ilvl="8" w:tplc="F11C5DEE">
      <w:start w:val="1"/>
      <w:numFmt w:val="lowerRoman"/>
      <w:lvlText w:val="%9."/>
      <w:lvlJc w:val="right"/>
      <w:pPr>
        <w:ind w:left="6480" w:hanging="180"/>
      </w:pPr>
    </w:lvl>
  </w:abstractNum>
  <w:abstractNum w:abstractNumId="8">
    <w:nsid w:val="276A4B4C"/>
    <w:multiLevelType w:val="hybridMultilevel"/>
    <w:tmpl w:val="AACE1B78"/>
    <w:lvl w:ilvl="0" w:tplc="11B469DC">
      <w:start w:val="1"/>
      <w:numFmt w:val="decimal"/>
      <w:lvlText w:val="%1)"/>
      <w:lvlJc w:val="left"/>
      <w:pPr>
        <w:ind w:left="1429" w:hanging="360"/>
      </w:pPr>
    </w:lvl>
    <w:lvl w:ilvl="1" w:tplc="B84E20BE">
      <w:start w:val="1"/>
      <w:numFmt w:val="lowerLetter"/>
      <w:lvlText w:val="%2."/>
      <w:lvlJc w:val="left"/>
      <w:pPr>
        <w:ind w:left="2149" w:hanging="360"/>
      </w:pPr>
    </w:lvl>
    <w:lvl w:ilvl="2" w:tplc="9030F6D6">
      <w:start w:val="1"/>
      <w:numFmt w:val="lowerRoman"/>
      <w:lvlText w:val="%3."/>
      <w:lvlJc w:val="right"/>
      <w:pPr>
        <w:ind w:left="2869" w:hanging="180"/>
      </w:pPr>
    </w:lvl>
    <w:lvl w:ilvl="3" w:tplc="FA38D224">
      <w:start w:val="1"/>
      <w:numFmt w:val="decimal"/>
      <w:lvlText w:val="%4."/>
      <w:lvlJc w:val="left"/>
      <w:pPr>
        <w:ind w:left="3589" w:hanging="360"/>
      </w:pPr>
    </w:lvl>
    <w:lvl w:ilvl="4" w:tplc="4AE8F2E8">
      <w:start w:val="1"/>
      <w:numFmt w:val="lowerLetter"/>
      <w:lvlText w:val="%5."/>
      <w:lvlJc w:val="left"/>
      <w:pPr>
        <w:ind w:left="4309" w:hanging="360"/>
      </w:pPr>
    </w:lvl>
    <w:lvl w:ilvl="5" w:tplc="64940926">
      <w:start w:val="1"/>
      <w:numFmt w:val="lowerRoman"/>
      <w:lvlText w:val="%6."/>
      <w:lvlJc w:val="right"/>
      <w:pPr>
        <w:ind w:left="5029" w:hanging="180"/>
      </w:pPr>
    </w:lvl>
    <w:lvl w:ilvl="6" w:tplc="4DB4580A">
      <w:start w:val="1"/>
      <w:numFmt w:val="decimal"/>
      <w:lvlText w:val="%7."/>
      <w:lvlJc w:val="left"/>
      <w:pPr>
        <w:ind w:left="5749" w:hanging="360"/>
      </w:pPr>
    </w:lvl>
    <w:lvl w:ilvl="7" w:tplc="CF7A0D32">
      <w:start w:val="1"/>
      <w:numFmt w:val="lowerLetter"/>
      <w:lvlText w:val="%8."/>
      <w:lvlJc w:val="left"/>
      <w:pPr>
        <w:ind w:left="6469" w:hanging="360"/>
      </w:pPr>
    </w:lvl>
    <w:lvl w:ilvl="8" w:tplc="8814FCB0">
      <w:start w:val="1"/>
      <w:numFmt w:val="lowerRoman"/>
      <w:lvlText w:val="%9."/>
      <w:lvlJc w:val="right"/>
      <w:pPr>
        <w:ind w:left="7189" w:hanging="180"/>
      </w:pPr>
    </w:lvl>
  </w:abstractNum>
  <w:abstractNum w:abstractNumId="9">
    <w:nsid w:val="27FD49B8"/>
    <w:multiLevelType w:val="hybridMultilevel"/>
    <w:tmpl w:val="7E1A255E"/>
    <w:lvl w:ilvl="0" w:tplc="FFFFFFFF">
      <w:start w:val="1"/>
      <w:numFmt w:val="decimal"/>
      <w:lvlText w:val="%1"/>
      <w:lvlJc w:val="center"/>
      <w:pPr>
        <w:ind w:left="720" w:hanging="360"/>
      </w:pPr>
      <w:rPr>
        <w:rFonts w:ascii="Times New Roman" w:hAnsi="Times New Roman" w:hint="default"/>
        <w:b w:val="0"/>
        <w:i w:val="0"/>
        <w:color w:val="auto"/>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nsid w:val="29B3774F"/>
    <w:multiLevelType w:val="hybridMultilevel"/>
    <w:tmpl w:val="ECC6F990"/>
    <w:lvl w:ilvl="0" w:tplc="D45C76B2">
      <w:start w:val="1"/>
      <w:numFmt w:val="decimal"/>
      <w:lvlText w:val="%1."/>
      <w:lvlJc w:val="left"/>
      <w:pPr>
        <w:ind w:left="1429" w:hanging="360"/>
      </w:pPr>
      <w:rPr>
        <w:rFonts w:hint="default"/>
        <w:color w:val="auto"/>
        <w:sz w:val="28"/>
      </w:rPr>
    </w:lvl>
    <w:lvl w:ilvl="1" w:tplc="2DD2308E">
      <w:start w:val="1"/>
      <w:numFmt w:val="decimal"/>
      <w:lvlText w:val="%2."/>
      <w:lvlJc w:val="left"/>
      <w:pPr>
        <w:ind w:left="2149" w:hanging="360"/>
      </w:pPr>
      <w:rPr>
        <w:rFonts w:hint="default"/>
        <w:color w:val="auto"/>
        <w:sz w:val="28"/>
      </w:rPr>
    </w:lvl>
    <w:lvl w:ilvl="2" w:tplc="45624CAE">
      <w:start w:val="1"/>
      <w:numFmt w:val="lowerRoman"/>
      <w:lvlText w:val="%3."/>
      <w:lvlJc w:val="right"/>
      <w:pPr>
        <w:ind w:left="2869" w:hanging="180"/>
      </w:pPr>
    </w:lvl>
    <w:lvl w:ilvl="3" w:tplc="1F566DEA">
      <w:start w:val="1"/>
      <w:numFmt w:val="decimal"/>
      <w:lvlText w:val="%4."/>
      <w:lvlJc w:val="left"/>
      <w:pPr>
        <w:ind w:left="3589" w:hanging="360"/>
      </w:pPr>
    </w:lvl>
    <w:lvl w:ilvl="4" w:tplc="499EA030">
      <w:start w:val="1"/>
      <w:numFmt w:val="lowerLetter"/>
      <w:lvlText w:val="%5."/>
      <w:lvlJc w:val="left"/>
      <w:pPr>
        <w:ind w:left="4309" w:hanging="360"/>
      </w:pPr>
    </w:lvl>
    <w:lvl w:ilvl="5" w:tplc="BACE1EFE">
      <w:start w:val="1"/>
      <w:numFmt w:val="lowerRoman"/>
      <w:lvlText w:val="%6."/>
      <w:lvlJc w:val="right"/>
      <w:pPr>
        <w:ind w:left="5029" w:hanging="180"/>
      </w:pPr>
    </w:lvl>
    <w:lvl w:ilvl="6" w:tplc="5704B9D6">
      <w:start w:val="1"/>
      <w:numFmt w:val="decimal"/>
      <w:lvlText w:val="%7."/>
      <w:lvlJc w:val="left"/>
      <w:pPr>
        <w:ind w:left="5749" w:hanging="360"/>
      </w:pPr>
    </w:lvl>
    <w:lvl w:ilvl="7" w:tplc="00F0661E">
      <w:start w:val="1"/>
      <w:numFmt w:val="lowerLetter"/>
      <w:lvlText w:val="%8."/>
      <w:lvlJc w:val="left"/>
      <w:pPr>
        <w:ind w:left="6469" w:hanging="360"/>
      </w:pPr>
    </w:lvl>
    <w:lvl w:ilvl="8" w:tplc="29144E46">
      <w:start w:val="1"/>
      <w:numFmt w:val="lowerRoman"/>
      <w:lvlText w:val="%9."/>
      <w:lvlJc w:val="right"/>
      <w:pPr>
        <w:ind w:left="7189" w:hanging="180"/>
      </w:pPr>
    </w:lvl>
  </w:abstractNum>
  <w:abstractNum w:abstractNumId="11">
    <w:nsid w:val="29C6519A"/>
    <w:multiLevelType w:val="hybridMultilevel"/>
    <w:tmpl w:val="77A0913C"/>
    <w:lvl w:ilvl="0" w:tplc="2F9AA9C4">
      <w:start w:val="1"/>
      <w:numFmt w:val="decimal"/>
      <w:lvlText w:val="%1)"/>
      <w:lvlJc w:val="left"/>
      <w:pPr>
        <w:ind w:left="1429" w:hanging="360"/>
      </w:pPr>
    </w:lvl>
    <w:lvl w:ilvl="1" w:tplc="6A523720">
      <w:start w:val="1"/>
      <w:numFmt w:val="decimal"/>
      <w:lvlText w:val="%2."/>
      <w:lvlJc w:val="left"/>
      <w:pPr>
        <w:ind w:left="2194" w:hanging="405"/>
      </w:pPr>
      <w:rPr>
        <w:rFonts w:hint="default"/>
        <w:color w:val="000000" w:themeColor="text1"/>
      </w:rPr>
    </w:lvl>
    <w:lvl w:ilvl="2" w:tplc="50B0C606">
      <w:start w:val="1"/>
      <w:numFmt w:val="lowerRoman"/>
      <w:lvlText w:val="%3."/>
      <w:lvlJc w:val="right"/>
      <w:pPr>
        <w:ind w:left="2869" w:hanging="180"/>
      </w:pPr>
    </w:lvl>
    <w:lvl w:ilvl="3" w:tplc="738096B2">
      <w:start w:val="1"/>
      <w:numFmt w:val="decimal"/>
      <w:lvlText w:val="%4."/>
      <w:lvlJc w:val="left"/>
      <w:pPr>
        <w:ind w:left="3589" w:hanging="360"/>
      </w:pPr>
    </w:lvl>
    <w:lvl w:ilvl="4" w:tplc="AD6210D4">
      <w:start w:val="1"/>
      <w:numFmt w:val="lowerLetter"/>
      <w:lvlText w:val="%5."/>
      <w:lvlJc w:val="left"/>
      <w:pPr>
        <w:ind w:left="4309" w:hanging="360"/>
      </w:pPr>
    </w:lvl>
    <w:lvl w:ilvl="5" w:tplc="D8DE6706">
      <w:start w:val="1"/>
      <w:numFmt w:val="lowerRoman"/>
      <w:lvlText w:val="%6."/>
      <w:lvlJc w:val="right"/>
      <w:pPr>
        <w:ind w:left="5029" w:hanging="180"/>
      </w:pPr>
    </w:lvl>
    <w:lvl w:ilvl="6" w:tplc="E6D290D8">
      <w:start w:val="1"/>
      <w:numFmt w:val="decimal"/>
      <w:lvlText w:val="%7."/>
      <w:lvlJc w:val="left"/>
      <w:pPr>
        <w:ind w:left="5749" w:hanging="360"/>
      </w:pPr>
    </w:lvl>
    <w:lvl w:ilvl="7" w:tplc="32880C54">
      <w:start w:val="1"/>
      <w:numFmt w:val="lowerLetter"/>
      <w:lvlText w:val="%8."/>
      <w:lvlJc w:val="left"/>
      <w:pPr>
        <w:ind w:left="6469" w:hanging="360"/>
      </w:pPr>
    </w:lvl>
    <w:lvl w:ilvl="8" w:tplc="39AE4AC8">
      <w:start w:val="1"/>
      <w:numFmt w:val="lowerRoman"/>
      <w:lvlText w:val="%9."/>
      <w:lvlJc w:val="right"/>
      <w:pPr>
        <w:ind w:left="7189" w:hanging="180"/>
      </w:pPr>
    </w:lvl>
  </w:abstractNum>
  <w:abstractNum w:abstractNumId="12">
    <w:nsid w:val="2E9A0141"/>
    <w:multiLevelType w:val="multilevel"/>
    <w:tmpl w:val="FE465C42"/>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nsid w:val="2EF40638"/>
    <w:multiLevelType w:val="hybridMultilevel"/>
    <w:tmpl w:val="9C2CC5A2"/>
    <w:lvl w:ilvl="0" w:tplc="4BFA495A">
      <w:start w:val="1"/>
      <w:numFmt w:val="decimal"/>
      <w:lvlText w:val="%1)"/>
      <w:lvlJc w:val="left"/>
      <w:pPr>
        <w:ind w:left="1440" w:hanging="360"/>
      </w:pPr>
    </w:lvl>
    <w:lvl w:ilvl="1" w:tplc="5170B732">
      <w:start w:val="1"/>
      <w:numFmt w:val="lowerLetter"/>
      <w:lvlText w:val="%2."/>
      <w:lvlJc w:val="left"/>
      <w:pPr>
        <w:ind w:left="2160" w:hanging="360"/>
      </w:pPr>
    </w:lvl>
    <w:lvl w:ilvl="2" w:tplc="9E7EB1F4">
      <w:start w:val="1"/>
      <w:numFmt w:val="lowerRoman"/>
      <w:lvlText w:val="%3."/>
      <w:lvlJc w:val="right"/>
      <w:pPr>
        <w:ind w:left="2880" w:hanging="180"/>
      </w:pPr>
    </w:lvl>
    <w:lvl w:ilvl="3" w:tplc="82AA4A5A">
      <w:start w:val="1"/>
      <w:numFmt w:val="decimal"/>
      <w:lvlText w:val="%4."/>
      <w:lvlJc w:val="left"/>
      <w:pPr>
        <w:ind w:left="3600" w:hanging="360"/>
      </w:pPr>
    </w:lvl>
    <w:lvl w:ilvl="4" w:tplc="BBF8B5DE">
      <w:start w:val="1"/>
      <w:numFmt w:val="lowerLetter"/>
      <w:lvlText w:val="%5."/>
      <w:lvlJc w:val="left"/>
      <w:pPr>
        <w:ind w:left="4320" w:hanging="360"/>
      </w:pPr>
    </w:lvl>
    <w:lvl w:ilvl="5" w:tplc="BB4CC902">
      <w:start w:val="1"/>
      <w:numFmt w:val="lowerRoman"/>
      <w:lvlText w:val="%6."/>
      <w:lvlJc w:val="right"/>
      <w:pPr>
        <w:ind w:left="5040" w:hanging="180"/>
      </w:pPr>
    </w:lvl>
    <w:lvl w:ilvl="6" w:tplc="C67E5D14">
      <w:start w:val="1"/>
      <w:numFmt w:val="decimal"/>
      <w:lvlText w:val="%7."/>
      <w:lvlJc w:val="left"/>
      <w:pPr>
        <w:ind w:left="5760" w:hanging="360"/>
      </w:pPr>
    </w:lvl>
    <w:lvl w:ilvl="7" w:tplc="2054B2BE">
      <w:start w:val="1"/>
      <w:numFmt w:val="lowerLetter"/>
      <w:lvlText w:val="%8."/>
      <w:lvlJc w:val="left"/>
      <w:pPr>
        <w:ind w:left="6480" w:hanging="360"/>
      </w:pPr>
    </w:lvl>
    <w:lvl w:ilvl="8" w:tplc="9CEA3A5E">
      <w:start w:val="1"/>
      <w:numFmt w:val="lowerRoman"/>
      <w:lvlText w:val="%9."/>
      <w:lvlJc w:val="right"/>
      <w:pPr>
        <w:ind w:left="7200" w:hanging="180"/>
      </w:pPr>
    </w:lvl>
  </w:abstractNum>
  <w:abstractNum w:abstractNumId="14">
    <w:nsid w:val="315F44AF"/>
    <w:multiLevelType w:val="hybridMultilevel"/>
    <w:tmpl w:val="C98A450E"/>
    <w:lvl w:ilvl="0" w:tplc="FFFFFFFF">
      <w:start w:val="1"/>
      <w:numFmt w:val="decimal"/>
      <w:lvlText w:val="%1."/>
      <w:lvlJc w:val="left"/>
      <w:pPr>
        <w:ind w:left="1429" w:hanging="360"/>
      </w:pPr>
      <w:rPr>
        <w:rFonts w:ascii="Times New Roman" w:hAnsi="Times New Roman" w:hint="default"/>
        <w:sz w:val="28"/>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15">
    <w:nsid w:val="32245C9C"/>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nsid w:val="32A06736"/>
    <w:multiLevelType w:val="multilevel"/>
    <w:tmpl w:val="76F65C18"/>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nsid w:val="34A26E48"/>
    <w:multiLevelType w:val="hybridMultilevel"/>
    <w:tmpl w:val="FDD69BAC"/>
    <w:lvl w:ilvl="0" w:tplc="87E29206">
      <w:start w:val="1"/>
      <w:numFmt w:val="decimal"/>
      <w:lvlText w:val="%1."/>
      <w:lvlJc w:val="left"/>
      <w:pPr>
        <w:ind w:left="1429" w:hanging="360"/>
      </w:pPr>
    </w:lvl>
    <w:lvl w:ilvl="1" w:tplc="6380A138">
      <w:start w:val="1"/>
      <w:numFmt w:val="lowerLetter"/>
      <w:lvlText w:val="%2."/>
      <w:lvlJc w:val="left"/>
      <w:pPr>
        <w:ind w:left="2149" w:hanging="360"/>
      </w:pPr>
    </w:lvl>
    <w:lvl w:ilvl="2" w:tplc="5C4A0CFA">
      <w:start w:val="1"/>
      <w:numFmt w:val="lowerRoman"/>
      <w:lvlText w:val="%3."/>
      <w:lvlJc w:val="right"/>
      <w:pPr>
        <w:ind w:left="2869" w:hanging="180"/>
      </w:pPr>
    </w:lvl>
    <w:lvl w:ilvl="3" w:tplc="42AABE0C">
      <w:start w:val="1"/>
      <w:numFmt w:val="decimal"/>
      <w:lvlText w:val="%4."/>
      <w:lvlJc w:val="left"/>
      <w:pPr>
        <w:ind w:left="3589" w:hanging="360"/>
      </w:pPr>
    </w:lvl>
    <w:lvl w:ilvl="4" w:tplc="8176FEE0">
      <w:start w:val="1"/>
      <w:numFmt w:val="lowerLetter"/>
      <w:lvlText w:val="%5."/>
      <w:lvlJc w:val="left"/>
      <w:pPr>
        <w:ind w:left="4309" w:hanging="360"/>
      </w:pPr>
    </w:lvl>
    <w:lvl w:ilvl="5" w:tplc="5C489AB6">
      <w:start w:val="1"/>
      <w:numFmt w:val="lowerRoman"/>
      <w:lvlText w:val="%6."/>
      <w:lvlJc w:val="right"/>
      <w:pPr>
        <w:ind w:left="5029" w:hanging="180"/>
      </w:pPr>
    </w:lvl>
    <w:lvl w:ilvl="6" w:tplc="CA88479C">
      <w:start w:val="1"/>
      <w:numFmt w:val="decimal"/>
      <w:lvlText w:val="%7."/>
      <w:lvlJc w:val="left"/>
      <w:pPr>
        <w:ind w:left="5749" w:hanging="360"/>
      </w:pPr>
    </w:lvl>
    <w:lvl w:ilvl="7" w:tplc="7E2CF00C">
      <w:start w:val="1"/>
      <w:numFmt w:val="lowerLetter"/>
      <w:lvlText w:val="%8."/>
      <w:lvlJc w:val="left"/>
      <w:pPr>
        <w:ind w:left="6469" w:hanging="360"/>
      </w:pPr>
    </w:lvl>
    <w:lvl w:ilvl="8" w:tplc="8CB0A34E">
      <w:start w:val="1"/>
      <w:numFmt w:val="lowerRoman"/>
      <w:lvlText w:val="%9."/>
      <w:lvlJc w:val="right"/>
      <w:pPr>
        <w:ind w:left="7189" w:hanging="180"/>
      </w:pPr>
    </w:lvl>
  </w:abstractNum>
  <w:abstractNum w:abstractNumId="18">
    <w:nsid w:val="361C21C5"/>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nsid w:val="3766072C"/>
    <w:multiLevelType w:val="hybridMultilevel"/>
    <w:tmpl w:val="BD18D706"/>
    <w:lvl w:ilvl="0" w:tplc="BE76353A">
      <w:start w:val="1"/>
      <w:numFmt w:val="decimal"/>
      <w:lvlText w:val="%1."/>
      <w:lvlJc w:val="left"/>
      <w:pPr>
        <w:ind w:left="1429" w:hanging="360"/>
      </w:pPr>
    </w:lvl>
    <w:lvl w:ilvl="1" w:tplc="5208864A">
      <w:start w:val="1"/>
      <w:numFmt w:val="lowerLetter"/>
      <w:lvlText w:val="%2."/>
      <w:lvlJc w:val="left"/>
      <w:pPr>
        <w:ind w:left="2149" w:hanging="360"/>
      </w:pPr>
    </w:lvl>
    <w:lvl w:ilvl="2" w:tplc="6CA2EE5A">
      <w:start w:val="1"/>
      <w:numFmt w:val="lowerRoman"/>
      <w:lvlText w:val="%3."/>
      <w:lvlJc w:val="right"/>
      <w:pPr>
        <w:ind w:left="2869" w:hanging="180"/>
      </w:pPr>
    </w:lvl>
    <w:lvl w:ilvl="3" w:tplc="ADB8EA6A">
      <w:start w:val="1"/>
      <w:numFmt w:val="decimal"/>
      <w:lvlText w:val="%4."/>
      <w:lvlJc w:val="left"/>
      <w:pPr>
        <w:ind w:left="3589" w:hanging="360"/>
      </w:pPr>
    </w:lvl>
    <w:lvl w:ilvl="4" w:tplc="69288102">
      <w:start w:val="1"/>
      <w:numFmt w:val="lowerLetter"/>
      <w:lvlText w:val="%5."/>
      <w:lvlJc w:val="left"/>
      <w:pPr>
        <w:ind w:left="4309" w:hanging="360"/>
      </w:pPr>
    </w:lvl>
    <w:lvl w:ilvl="5" w:tplc="BB8EBBEE">
      <w:start w:val="1"/>
      <w:numFmt w:val="lowerRoman"/>
      <w:lvlText w:val="%6."/>
      <w:lvlJc w:val="right"/>
      <w:pPr>
        <w:ind w:left="5029" w:hanging="180"/>
      </w:pPr>
    </w:lvl>
    <w:lvl w:ilvl="6" w:tplc="1FAC55DA">
      <w:start w:val="1"/>
      <w:numFmt w:val="decimal"/>
      <w:lvlText w:val="%7."/>
      <w:lvlJc w:val="left"/>
      <w:pPr>
        <w:ind w:left="5749" w:hanging="360"/>
      </w:pPr>
    </w:lvl>
    <w:lvl w:ilvl="7" w:tplc="F2B23B08">
      <w:start w:val="1"/>
      <w:numFmt w:val="lowerLetter"/>
      <w:lvlText w:val="%8."/>
      <w:lvlJc w:val="left"/>
      <w:pPr>
        <w:ind w:left="6469" w:hanging="360"/>
      </w:pPr>
    </w:lvl>
    <w:lvl w:ilvl="8" w:tplc="3552EC50">
      <w:start w:val="1"/>
      <w:numFmt w:val="lowerRoman"/>
      <w:lvlText w:val="%9."/>
      <w:lvlJc w:val="right"/>
      <w:pPr>
        <w:ind w:left="7189" w:hanging="180"/>
      </w:pPr>
    </w:lvl>
  </w:abstractNum>
  <w:abstractNum w:abstractNumId="20">
    <w:nsid w:val="3AAA5550"/>
    <w:multiLevelType w:val="hybridMultilevel"/>
    <w:tmpl w:val="354AC7E6"/>
    <w:lvl w:ilvl="0" w:tplc="4E48B6CA">
      <w:start w:val="1"/>
      <w:numFmt w:val="decimal"/>
      <w:lvlText w:val="5.%1"/>
      <w:lvlJc w:val="center"/>
      <w:pPr>
        <w:ind w:left="720" w:hanging="360"/>
      </w:pPr>
      <w:rPr>
        <w:rFonts w:hint="default"/>
        <w:spacing w:val="0"/>
        <w:position w:val="0"/>
      </w:rPr>
    </w:lvl>
    <w:lvl w:ilvl="1" w:tplc="E8B2A244">
      <w:start w:val="1"/>
      <w:numFmt w:val="lowerLetter"/>
      <w:lvlText w:val="%2."/>
      <w:lvlJc w:val="left"/>
      <w:pPr>
        <w:ind w:left="1440" w:hanging="360"/>
      </w:pPr>
    </w:lvl>
    <w:lvl w:ilvl="2" w:tplc="A52644C8">
      <w:start w:val="1"/>
      <w:numFmt w:val="lowerRoman"/>
      <w:lvlText w:val="%3."/>
      <w:lvlJc w:val="right"/>
      <w:pPr>
        <w:ind w:left="2160" w:hanging="180"/>
      </w:pPr>
    </w:lvl>
    <w:lvl w:ilvl="3" w:tplc="094AD17A">
      <w:start w:val="1"/>
      <w:numFmt w:val="decimal"/>
      <w:lvlText w:val="%4."/>
      <w:lvlJc w:val="left"/>
      <w:pPr>
        <w:ind w:left="2880" w:hanging="360"/>
      </w:pPr>
    </w:lvl>
    <w:lvl w:ilvl="4" w:tplc="D11CCB22">
      <w:start w:val="1"/>
      <w:numFmt w:val="lowerLetter"/>
      <w:lvlText w:val="%5."/>
      <w:lvlJc w:val="left"/>
      <w:pPr>
        <w:ind w:left="3600" w:hanging="360"/>
      </w:pPr>
    </w:lvl>
    <w:lvl w:ilvl="5" w:tplc="52FE4E60">
      <w:start w:val="1"/>
      <w:numFmt w:val="lowerRoman"/>
      <w:lvlText w:val="%6."/>
      <w:lvlJc w:val="right"/>
      <w:pPr>
        <w:ind w:left="4320" w:hanging="180"/>
      </w:pPr>
    </w:lvl>
    <w:lvl w:ilvl="6" w:tplc="0C6CDA62">
      <w:start w:val="1"/>
      <w:numFmt w:val="decimal"/>
      <w:lvlText w:val="%7."/>
      <w:lvlJc w:val="left"/>
      <w:pPr>
        <w:ind w:left="5040" w:hanging="360"/>
      </w:pPr>
    </w:lvl>
    <w:lvl w:ilvl="7" w:tplc="9FB8BCD0">
      <w:start w:val="1"/>
      <w:numFmt w:val="lowerLetter"/>
      <w:lvlText w:val="%8."/>
      <w:lvlJc w:val="left"/>
      <w:pPr>
        <w:ind w:left="5760" w:hanging="360"/>
      </w:pPr>
    </w:lvl>
    <w:lvl w:ilvl="8" w:tplc="2EF4BE3A">
      <w:start w:val="1"/>
      <w:numFmt w:val="lowerRoman"/>
      <w:lvlText w:val="%9."/>
      <w:lvlJc w:val="right"/>
      <w:pPr>
        <w:ind w:left="6480" w:hanging="180"/>
      </w:pPr>
    </w:lvl>
  </w:abstractNum>
  <w:abstractNum w:abstractNumId="21">
    <w:nsid w:val="3B241EB2"/>
    <w:multiLevelType w:val="hybridMultilevel"/>
    <w:tmpl w:val="C242DC04"/>
    <w:lvl w:ilvl="0" w:tplc="2832761A">
      <w:start w:val="1"/>
      <w:numFmt w:val="bullet"/>
      <w:lvlText w:val=""/>
      <w:lvlJc w:val="left"/>
      <w:pPr>
        <w:ind w:left="3484" w:hanging="360"/>
      </w:pPr>
      <w:rPr>
        <w:rFonts w:ascii="Symbol" w:hAnsi="Symbol" w:hint="default"/>
        <w:spacing w:val="0"/>
        <w:position w:val="0"/>
      </w:rPr>
    </w:lvl>
    <w:lvl w:ilvl="1" w:tplc="04190003" w:tentative="1">
      <w:start w:val="1"/>
      <w:numFmt w:val="bullet"/>
      <w:lvlText w:val="o"/>
      <w:lvlJc w:val="left"/>
      <w:pPr>
        <w:ind w:left="4204" w:hanging="360"/>
      </w:pPr>
      <w:rPr>
        <w:rFonts w:ascii="Courier New" w:hAnsi="Courier New" w:cs="Courier New" w:hint="default"/>
      </w:rPr>
    </w:lvl>
    <w:lvl w:ilvl="2" w:tplc="04190005" w:tentative="1">
      <w:start w:val="1"/>
      <w:numFmt w:val="bullet"/>
      <w:lvlText w:val=""/>
      <w:lvlJc w:val="left"/>
      <w:pPr>
        <w:ind w:left="4924" w:hanging="360"/>
      </w:pPr>
      <w:rPr>
        <w:rFonts w:ascii="Wingdings" w:hAnsi="Wingdings" w:hint="default"/>
      </w:rPr>
    </w:lvl>
    <w:lvl w:ilvl="3" w:tplc="04190001" w:tentative="1">
      <w:start w:val="1"/>
      <w:numFmt w:val="bullet"/>
      <w:lvlText w:val=""/>
      <w:lvlJc w:val="left"/>
      <w:pPr>
        <w:ind w:left="5644" w:hanging="360"/>
      </w:pPr>
      <w:rPr>
        <w:rFonts w:ascii="Symbol" w:hAnsi="Symbol" w:hint="default"/>
      </w:rPr>
    </w:lvl>
    <w:lvl w:ilvl="4" w:tplc="04190003" w:tentative="1">
      <w:start w:val="1"/>
      <w:numFmt w:val="bullet"/>
      <w:lvlText w:val="o"/>
      <w:lvlJc w:val="left"/>
      <w:pPr>
        <w:ind w:left="6364" w:hanging="360"/>
      </w:pPr>
      <w:rPr>
        <w:rFonts w:ascii="Courier New" w:hAnsi="Courier New" w:cs="Courier New" w:hint="default"/>
      </w:rPr>
    </w:lvl>
    <w:lvl w:ilvl="5" w:tplc="04190005" w:tentative="1">
      <w:start w:val="1"/>
      <w:numFmt w:val="bullet"/>
      <w:lvlText w:val=""/>
      <w:lvlJc w:val="left"/>
      <w:pPr>
        <w:ind w:left="7084" w:hanging="360"/>
      </w:pPr>
      <w:rPr>
        <w:rFonts w:ascii="Wingdings" w:hAnsi="Wingdings" w:hint="default"/>
      </w:rPr>
    </w:lvl>
    <w:lvl w:ilvl="6" w:tplc="04190001" w:tentative="1">
      <w:start w:val="1"/>
      <w:numFmt w:val="bullet"/>
      <w:lvlText w:val=""/>
      <w:lvlJc w:val="left"/>
      <w:pPr>
        <w:ind w:left="7804" w:hanging="360"/>
      </w:pPr>
      <w:rPr>
        <w:rFonts w:ascii="Symbol" w:hAnsi="Symbol" w:hint="default"/>
      </w:rPr>
    </w:lvl>
    <w:lvl w:ilvl="7" w:tplc="04190003" w:tentative="1">
      <w:start w:val="1"/>
      <w:numFmt w:val="bullet"/>
      <w:lvlText w:val="o"/>
      <w:lvlJc w:val="left"/>
      <w:pPr>
        <w:ind w:left="8524" w:hanging="360"/>
      </w:pPr>
      <w:rPr>
        <w:rFonts w:ascii="Courier New" w:hAnsi="Courier New" w:cs="Courier New" w:hint="default"/>
      </w:rPr>
    </w:lvl>
    <w:lvl w:ilvl="8" w:tplc="04190005" w:tentative="1">
      <w:start w:val="1"/>
      <w:numFmt w:val="bullet"/>
      <w:lvlText w:val=""/>
      <w:lvlJc w:val="left"/>
      <w:pPr>
        <w:ind w:left="9244" w:hanging="360"/>
      </w:pPr>
      <w:rPr>
        <w:rFonts w:ascii="Wingdings" w:hAnsi="Wingdings" w:hint="default"/>
      </w:rPr>
    </w:lvl>
  </w:abstractNum>
  <w:abstractNum w:abstractNumId="22">
    <w:nsid w:val="40622A98"/>
    <w:multiLevelType w:val="hybridMultilevel"/>
    <w:tmpl w:val="90D6D31E"/>
    <w:lvl w:ilvl="0" w:tplc="E59AE5BE">
      <w:start w:val="1"/>
      <w:numFmt w:val="decimal"/>
      <w:lvlText w:val="1.%1"/>
      <w:lvlJc w:val="center"/>
      <w:pPr>
        <w:ind w:left="720" w:hanging="360"/>
      </w:pPr>
      <w:rPr>
        <w:rFonts w:ascii="Times New Roman" w:hAnsi="Times New Roman" w:hint="default"/>
        <w:spacing w:val="0"/>
        <w:position w:val="0"/>
        <w:sz w:val="24"/>
      </w:rPr>
    </w:lvl>
    <w:lvl w:ilvl="1" w:tplc="7082BD28">
      <w:start w:val="1"/>
      <w:numFmt w:val="lowerLetter"/>
      <w:lvlText w:val="%2."/>
      <w:lvlJc w:val="left"/>
      <w:pPr>
        <w:ind w:left="1440" w:hanging="360"/>
      </w:pPr>
    </w:lvl>
    <w:lvl w:ilvl="2" w:tplc="5E5A2E96">
      <w:start w:val="1"/>
      <w:numFmt w:val="lowerRoman"/>
      <w:lvlText w:val="%3."/>
      <w:lvlJc w:val="right"/>
      <w:pPr>
        <w:ind w:left="2160" w:hanging="180"/>
      </w:pPr>
    </w:lvl>
    <w:lvl w:ilvl="3" w:tplc="917CC45A">
      <w:start w:val="1"/>
      <w:numFmt w:val="decimal"/>
      <w:lvlText w:val="%4."/>
      <w:lvlJc w:val="left"/>
      <w:pPr>
        <w:ind w:left="2880" w:hanging="360"/>
      </w:pPr>
    </w:lvl>
    <w:lvl w:ilvl="4" w:tplc="4B3CD26A">
      <w:start w:val="1"/>
      <w:numFmt w:val="lowerLetter"/>
      <w:lvlText w:val="%5."/>
      <w:lvlJc w:val="left"/>
      <w:pPr>
        <w:ind w:left="3600" w:hanging="360"/>
      </w:pPr>
    </w:lvl>
    <w:lvl w:ilvl="5" w:tplc="AAFAB908">
      <w:start w:val="1"/>
      <w:numFmt w:val="lowerRoman"/>
      <w:lvlText w:val="%6."/>
      <w:lvlJc w:val="right"/>
      <w:pPr>
        <w:ind w:left="4320" w:hanging="180"/>
      </w:pPr>
    </w:lvl>
    <w:lvl w:ilvl="6" w:tplc="1E96CAAA">
      <w:start w:val="1"/>
      <w:numFmt w:val="decimal"/>
      <w:lvlText w:val="%7."/>
      <w:lvlJc w:val="left"/>
      <w:pPr>
        <w:ind w:left="5040" w:hanging="360"/>
      </w:pPr>
    </w:lvl>
    <w:lvl w:ilvl="7" w:tplc="7C263DC8">
      <w:start w:val="1"/>
      <w:numFmt w:val="lowerLetter"/>
      <w:lvlText w:val="%8."/>
      <w:lvlJc w:val="left"/>
      <w:pPr>
        <w:ind w:left="5760" w:hanging="360"/>
      </w:pPr>
    </w:lvl>
    <w:lvl w:ilvl="8" w:tplc="9D8A4F88">
      <w:start w:val="1"/>
      <w:numFmt w:val="lowerRoman"/>
      <w:lvlText w:val="%9."/>
      <w:lvlJc w:val="right"/>
      <w:pPr>
        <w:ind w:left="6480" w:hanging="180"/>
      </w:pPr>
    </w:lvl>
  </w:abstractNum>
  <w:abstractNum w:abstractNumId="23">
    <w:nsid w:val="42993443"/>
    <w:multiLevelType w:val="hybridMultilevel"/>
    <w:tmpl w:val="5DBEB40A"/>
    <w:lvl w:ilvl="0" w:tplc="6D5A6E38">
      <w:start w:val="1"/>
      <w:numFmt w:val="decimal"/>
      <w:lvlText w:val="4.%1"/>
      <w:lvlJc w:val="center"/>
      <w:pPr>
        <w:ind w:left="720" w:hanging="360"/>
      </w:pPr>
      <w:rPr>
        <w:rFonts w:ascii="Times New Roman" w:hAnsi="Times New Roman" w:hint="default"/>
        <w:spacing w:val="0"/>
        <w:position w:val="0"/>
        <w:sz w:val="24"/>
      </w:rPr>
    </w:lvl>
    <w:lvl w:ilvl="1" w:tplc="DDF809BE">
      <w:start w:val="1"/>
      <w:numFmt w:val="lowerLetter"/>
      <w:lvlText w:val="%2."/>
      <w:lvlJc w:val="left"/>
      <w:pPr>
        <w:ind w:left="1440" w:hanging="360"/>
      </w:pPr>
    </w:lvl>
    <w:lvl w:ilvl="2" w:tplc="252EB4CA">
      <w:start w:val="1"/>
      <w:numFmt w:val="lowerRoman"/>
      <w:lvlText w:val="%3."/>
      <w:lvlJc w:val="right"/>
      <w:pPr>
        <w:ind w:left="2160" w:hanging="180"/>
      </w:pPr>
    </w:lvl>
    <w:lvl w:ilvl="3" w:tplc="38F8D54C">
      <w:start w:val="1"/>
      <w:numFmt w:val="decimal"/>
      <w:lvlText w:val="%4."/>
      <w:lvlJc w:val="left"/>
      <w:pPr>
        <w:ind w:left="2880" w:hanging="360"/>
      </w:pPr>
    </w:lvl>
    <w:lvl w:ilvl="4" w:tplc="5388F0EC">
      <w:start w:val="1"/>
      <w:numFmt w:val="lowerLetter"/>
      <w:lvlText w:val="%5."/>
      <w:lvlJc w:val="left"/>
      <w:pPr>
        <w:ind w:left="3600" w:hanging="360"/>
      </w:pPr>
    </w:lvl>
    <w:lvl w:ilvl="5" w:tplc="1B226482">
      <w:start w:val="1"/>
      <w:numFmt w:val="lowerRoman"/>
      <w:lvlText w:val="%6."/>
      <w:lvlJc w:val="right"/>
      <w:pPr>
        <w:ind w:left="4320" w:hanging="180"/>
      </w:pPr>
    </w:lvl>
    <w:lvl w:ilvl="6" w:tplc="518255B2">
      <w:start w:val="1"/>
      <w:numFmt w:val="decimal"/>
      <w:lvlText w:val="%7."/>
      <w:lvlJc w:val="left"/>
      <w:pPr>
        <w:ind w:left="5040" w:hanging="360"/>
      </w:pPr>
    </w:lvl>
    <w:lvl w:ilvl="7" w:tplc="EEE08B48">
      <w:start w:val="1"/>
      <w:numFmt w:val="lowerLetter"/>
      <w:lvlText w:val="%8."/>
      <w:lvlJc w:val="left"/>
      <w:pPr>
        <w:ind w:left="5760" w:hanging="360"/>
      </w:pPr>
    </w:lvl>
    <w:lvl w:ilvl="8" w:tplc="C7C8C9DE">
      <w:start w:val="1"/>
      <w:numFmt w:val="lowerRoman"/>
      <w:lvlText w:val="%9."/>
      <w:lvlJc w:val="right"/>
      <w:pPr>
        <w:ind w:left="6480" w:hanging="180"/>
      </w:pPr>
    </w:lvl>
  </w:abstractNum>
  <w:abstractNum w:abstractNumId="24">
    <w:nsid w:val="434D3117"/>
    <w:multiLevelType w:val="hybridMultilevel"/>
    <w:tmpl w:val="EE56F2DE"/>
    <w:lvl w:ilvl="0" w:tplc="E10E9174">
      <w:start w:val="1"/>
      <w:numFmt w:val="decimal"/>
      <w:lvlText w:val="%1."/>
      <w:lvlJc w:val="left"/>
      <w:pPr>
        <w:ind w:left="1429" w:hanging="360"/>
      </w:pPr>
    </w:lvl>
    <w:lvl w:ilvl="1" w:tplc="82E64390">
      <w:start w:val="1"/>
      <w:numFmt w:val="lowerLetter"/>
      <w:lvlText w:val="%2."/>
      <w:lvlJc w:val="left"/>
      <w:pPr>
        <w:ind w:left="2149" w:hanging="360"/>
      </w:pPr>
    </w:lvl>
    <w:lvl w:ilvl="2" w:tplc="470849B2">
      <w:start w:val="1"/>
      <w:numFmt w:val="lowerRoman"/>
      <w:lvlText w:val="%3."/>
      <w:lvlJc w:val="right"/>
      <w:pPr>
        <w:ind w:left="2869" w:hanging="180"/>
      </w:pPr>
    </w:lvl>
    <w:lvl w:ilvl="3" w:tplc="9E0A6114">
      <w:start w:val="1"/>
      <w:numFmt w:val="decimal"/>
      <w:lvlText w:val="%4."/>
      <w:lvlJc w:val="left"/>
      <w:pPr>
        <w:ind w:left="3589" w:hanging="360"/>
      </w:pPr>
    </w:lvl>
    <w:lvl w:ilvl="4" w:tplc="9D961FB6">
      <w:start w:val="1"/>
      <w:numFmt w:val="lowerLetter"/>
      <w:lvlText w:val="%5."/>
      <w:lvlJc w:val="left"/>
      <w:pPr>
        <w:ind w:left="4309" w:hanging="360"/>
      </w:pPr>
    </w:lvl>
    <w:lvl w:ilvl="5" w:tplc="012ADFDC">
      <w:start w:val="1"/>
      <w:numFmt w:val="lowerRoman"/>
      <w:lvlText w:val="%6."/>
      <w:lvlJc w:val="right"/>
      <w:pPr>
        <w:ind w:left="5029" w:hanging="180"/>
      </w:pPr>
    </w:lvl>
    <w:lvl w:ilvl="6" w:tplc="7A1AA376">
      <w:start w:val="1"/>
      <w:numFmt w:val="decimal"/>
      <w:lvlText w:val="%7."/>
      <w:lvlJc w:val="left"/>
      <w:pPr>
        <w:ind w:left="5749" w:hanging="360"/>
      </w:pPr>
    </w:lvl>
    <w:lvl w:ilvl="7" w:tplc="545E09D2">
      <w:start w:val="1"/>
      <w:numFmt w:val="lowerLetter"/>
      <w:lvlText w:val="%8."/>
      <w:lvlJc w:val="left"/>
      <w:pPr>
        <w:ind w:left="6469" w:hanging="360"/>
      </w:pPr>
    </w:lvl>
    <w:lvl w:ilvl="8" w:tplc="186ADDAE">
      <w:start w:val="1"/>
      <w:numFmt w:val="lowerRoman"/>
      <w:lvlText w:val="%9."/>
      <w:lvlJc w:val="right"/>
      <w:pPr>
        <w:ind w:left="7189" w:hanging="180"/>
      </w:pPr>
    </w:lvl>
  </w:abstractNum>
  <w:abstractNum w:abstractNumId="25">
    <w:nsid w:val="43596AB3"/>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nsid w:val="440F27E0"/>
    <w:multiLevelType w:val="hybridMultilevel"/>
    <w:tmpl w:val="C98A450E"/>
    <w:lvl w:ilvl="0" w:tplc="8094449E">
      <w:start w:val="1"/>
      <w:numFmt w:val="decimal"/>
      <w:lvlText w:val="%1."/>
      <w:lvlJc w:val="left"/>
      <w:pPr>
        <w:ind w:left="1429" w:hanging="360"/>
      </w:pPr>
      <w:rPr>
        <w:rFonts w:ascii="Times New Roman" w:hAnsi="Times New Roman" w:hint="default"/>
        <w:sz w:val="28"/>
      </w:rPr>
    </w:lvl>
    <w:lvl w:ilvl="1" w:tplc="EAB6059E">
      <w:start w:val="1"/>
      <w:numFmt w:val="lowerLetter"/>
      <w:lvlText w:val="%2."/>
      <w:lvlJc w:val="left"/>
      <w:pPr>
        <w:ind w:left="2149" w:hanging="360"/>
      </w:pPr>
    </w:lvl>
    <w:lvl w:ilvl="2" w:tplc="D090BAD6">
      <w:start w:val="1"/>
      <w:numFmt w:val="lowerRoman"/>
      <w:lvlText w:val="%3."/>
      <w:lvlJc w:val="right"/>
      <w:pPr>
        <w:ind w:left="2869" w:hanging="180"/>
      </w:pPr>
    </w:lvl>
    <w:lvl w:ilvl="3" w:tplc="59D846B4">
      <w:start w:val="1"/>
      <w:numFmt w:val="decimal"/>
      <w:lvlText w:val="%4."/>
      <w:lvlJc w:val="left"/>
      <w:pPr>
        <w:ind w:left="3589" w:hanging="360"/>
      </w:pPr>
    </w:lvl>
    <w:lvl w:ilvl="4" w:tplc="F86E3B5E">
      <w:start w:val="1"/>
      <w:numFmt w:val="lowerLetter"/>
      <w:lvlText w:val="%5."/>
      <w:lvlJc w:val="left"/>
      <w:pPr>
        <w:ind w:left="4309" w:hanging="360"/>
      </w:pPr>
    </w:lvl>
    <w:lvl w:ilvl="5" w:tplc="E98A0C8C">
      <w:start w:val="1"/>
      <w:numFmt w:val="lowerRoman"/>
      <w:lvlText w:val="%6."/>
      <w:lvlJc w:val="right"/>
      <w:pPr>
        <w:ind w:left="5029" w:hanging="180"/>
      </w:pPr>
    </w:lvl>
    <w:lvl w:ilvl="6" w:tplc="D0FA8426">
      <w:start w:val="1"/>
      <w:numFmt w:val="decimal"/>
      <w:lvlText w:val="%7."/>
      <w:lvlJc w:val="left"/>
      <w:pPr>
        <w:ind w:left="5749" w:hanging="360"/>
      </w:pPr>
    </w:lvl>
    <w:lvl w:ilvl="7" w:tplc="2842F810">
      <w:start w:val="1"/>
      <w:numFmt w:val="lowerLetter"/>
      <w:lvlText w:val="%8."/>
      <w:lvlJc w:val="left"/>
      <w:pPr>
        <w:ind w:left="6469" w:hanging="360"/>
      </w:pPr>
    </w:lvl>
    <w:lvl w:ilvl="8" w:tplc="3C2E3C94">
      <w:start w:val="1"/>
      <w:numFmt w:val="lowerRoman"/>
      <w:lvlText w:val="%9."/>
      <w:lvlJc w:val="right"/>
      <w:pPr>
        <w:ind w:left="7189" w:hanging="180"/>
      </w:pPr>
    </w:lvl>
  </w:abstractNum>
  <w:abstractNum w:abstractNumId="27">
    <w:nsid w:val="4D9E77AF"/>
    <w:multiLevelType w:val="hybridMultilevel"/>
    <w:tmpl w:val="9440FBBC"/>
    <w:lvl w:ilvl="0" w:tplc="2812C4A6">
      <w:start w:val="1"/>
      <w:numFmt w:val="decimal"/>
      <w:lvlText w:val="%1."/>
      <w:lvlJc w:val="left"/>
      <w:pPr>
        <w:ind w:left="1429" w:hanging="360"/>
      </w:pPr>
    </w:lvl>
    <w:lvl w:ilvl="1" w:tplc="C17E72BA">
      <w:start w:val="1"/>
      <w:numFmt w:val="decimal"/>
      <w:lvlText w:val="%2."/>
      <w:lvlJc w:val="left"/>
      <w:pPr>
        <w:ind w:left="1429" w:hanging="360"/>
      </w:pPr>
    </w:lvl>
    <w:lvl w:ilvl="2" w:tplc="CC5ED626">
      <w:start w:val="1"/>
      <w:numFmt w:val="decimal"/>
      <w:lvlText w:val="%3)"/>
      <w:lvlJc w:val="left"/>
      <w:pPr>
        <w:ind w:left="3049" w:hanging="360"/>
      </w:pPr>
      <w:rPr>
        <w:rFonts w:hint="default"/>
      </w:rPr>
    </w:lvl>
    <w:lvl w:ilvl="3" w:tplc="EC7276BE">
      <w:start w:val="1"/>
      <w:numFmt w:val="decimal"/>
      <w:lvlText w:val="%4."/>
      <w:lvlJc w:val="left"/>
      <w:pPr>
        <w:ind w:left="3589" w:hanging="360"/>
      </w:pPr>
    </w:lvl>
    <w:lvl w:ilvl="4" w:tplc="C4B6F2C0">
      <w:start w:val="1"/>
      <w:numFmt w:val="lowerLetter"/>
      <w:lvlText w:val="%5."/>
      <w:lvlJc w:val="left"/>
      <w:pPr>
        <w:ind w:left="4309" w:hanging="360"/>
      </w:pPr>
    </w:lvl>
    <w:lvl w:ilvl="5" w:tplc="652822D8">
      <w:start w:val="1"/>
      <w:numFmt w:val="lowerRoman"/>
      <w:lvlText w:val="%6."/>
      <w:lvlJc w:val="right"/>
      <w:pPr>
        <w:ind w:left="5029" w:hanging="180"/>
      </w:pPr>
    </w:lvl>
    <w:lvl w:ilvl="6" w:tplc="33084830">
      <w:start w:val="1"/>
      <w:numFmt w:val="decimal"/>
      <w:lvlText w:val="%7."/>
      <w:lvlJc w:val="left"/>
      <w:pPr>
        <w:ind w:left="5749" w:hanging="360"/>
      </w:pPr>
    </w:lvl>
    <w:lvl w:ilvl="7" w:tplc="BE1E1B58">
      <w:start w:val="1"/>
      <w:numFmt w:val="lowerLetter"/>
      <w:lvlText w:val="%8."/>
      <w:lvlJc w:val="left"/>
      <w:pPr>
        <w:ind w:left="6469" w:hanging="360"/>
      </w:pPr>
    </w:lvl>
    <w:lvl w:ilvl="8" w:tplc="69BA970A">
      <w:start w:val="1"/>
      <w:numFmt w:val="lowerRoman"/>
      <w:lvlText w:val="%9."/>
      <w:lvlJc w:val="right"/>
      <w:pPr>
        <w:ind w:left="7189" w:hanging="180"/>
      </w:pPr>
    </w:lvl>
  </w:abstractNum>
  <w:abstractNum w:abstractNumId="28">
    <w:nsid w:val="4E472F45"/>
    <w:multiLevelType w:val="hybridMultilevel"/>
    <w:tmpl w:val="5CF8F3F4"/>
    <w:lvl w:ilvl="0" w:tplc="8E78148E">
      <w:start w:val="1"/>
      <w:numFmt w:val="decimal"/>
      <w:lvlText w:val="3.%1"/>
      <w:lvlJc w:val="center"/>
      <w:pPr>
        <w:ind w:left="720" w:hanging="360"/>
      </w:pPr>
      <w:rPr>
        <w:rFonts w:ascii="Times New Roman" w:hAnsi="Times New Roman" w:hint="default"/>
        <w:spacing w:val="0"/>
        <w:position w:val="0"/>
        <w:sz w:val="24"/>
      </w:rPr>
    </w:lvl>
    <w:lvl w:ilvl="1" w:tplc="F4423B60">
      <w:start w:val="1"/>
      <w:numFmt w:val="lowerLetter"/>
      <w:lvlText w:val="%2."/>
      <w:lvlJc w:val="left"/>
      <w:pPr>
        <w:ind w:left="1440" w:hanging="360"/>
      </w:pPr>
    </w:lvl>
    <w:lvl w:ilvl="2" w:tplc="324A958C">
      <w:start w:val="1"/>
      <w:numFmt w:val="lowerRoman"/>
      <w:lvlText w:val="%3."/>
      <w:lvlJc w:val="right"/>
      <w:pPr>
        <w:ind w:left="2160" w:hanging="180"/>
      </w:pPr>
    </w:lvl>
    <w:lvl w:ilvl="3" w:tplc="867CAFD0">
      <w:start w:val="1"/>
      <w:numFmt w:val="decimal"/>
      <w:lvlText w:val="%4."/>
      <w:lvlJc w:val="left"/>
      <w:pPr>
        <w:ind w:left="2880" w:hanging="360"/>
      </w:pPr>
    </w:lvl>
    <w:lvl w:ilvl="4" w:tplc="42A66C06">
      <w:start w:val="1"/>
      <w:numFmt w:val="lowerLetter"/>
      <w:lvlText w:val="%5."/>
      <w:lvlJc w:val="left"/>
      <w:pPr>
        <w:ind w:left="3600" w:hanging="360"/>
      </w:pPr>
    </w:lvl>
    <w:lvl w:ilvl="5" w:tplc="9E98BC3A">
      <w:start w:val="1"/>
      <w:numFmt w:val="lowerRoman"/>
      <w:lvlText w:val="%6."/>
      <w:lvlJc w:val="right"/>
      <w:pPr>
        <w:ind w:left="4320" w:hanging="180"/>
      </w:pPr>
    </w:lvl>
    <w:lvl w:ilvl="6" w:tplc="B220230A">
      <w:start w:val="1"/>
      <w:numFmt w:val="decimal"/>
      <w:lvlText w:val="%7."/>
      <w:lvlJc w:val="left"/>
      <w:pPr>
        <w:ind w:left="5040" w:hanging="360"/>
      </w:pPr>
    </w:lvl>
    <w:lvl w:ilvl="7" w:tplc="804A2502">
      <w:start w:val="1"/>
      <w:numFmt w:val="lowerLetter"/>
      <w:lvlText w:val="%8."/>
      <w:lvlJc w:val="left"/>
      <w:pPr>
        <w:ind w:left="5760" w:hanging="360"/>
      </w:pPr>
    </w:lvl>
    <w:lvl w:ilvl="8" w:tplc="3DF89EBC">
      <w:start w:val="1"/>
      <w:numFmt w:val="lowerRoman"/>
      <w:lvlText w:val="%9."/>
      <w:lvlJc w:val="right"/>
      <w:pPr>
        <w:ind w:left="6480" w:hanging="180"/>
      </w:pPr>
    </w:lvl>
  </w:abstractNum>
  <w:abstractNum w:abstractNumId="29">
    <w:nsid w:val="502A2005"/>
    <w:multiLevelType w:val="hybridMultilevel"/>
    <w:tmpl w:val="2ED28320"/>
    <w:lvl w:ilvl="0" w:tplc="E180676C">
      <w:start w:val="1"/>
      <w:numFmt w:val="decimal"/>
      <w:lvlText w:val="%1"/>
      <w:lvlJc w:val="center"/>
      <w:pPr>
        <w:ind w:left="720" w:hanging="360"/>
      </w:pPr>
      <w:rPr>
        <w:rFonts w:ascii="Times New Roman" w:hAnsi="Times New Roman" w:hint="default"/>
        <w:b w:val="0"/>
        <w:i w:val="0"/>
        <w:color w:val="auto"/>
        <w:sz w:val="24"/>
      </w:rPr>
    </w:lvl>
    <w:lvl w:ilvl="1" w:tplc="1EA619A8">
      <w:start w:val="1"/>
      <w:numFmt w:val="lowerLetter"/>
      <w:lvlText w:val="%2."/>
      <w:lvlJc w:val="left"/>
      <w:pPr>
        <w:ind w:left="1440" w:hanging="360"/>
      </w:pPr>
    </w:lvl>
    <w:lvl w:ilvl="2" w:tplc="B7A23F84">
      <w:start w:val="1"/>
      <w:numFmt w:val="lowerRoman"/>
      <w:lvlText w:val="%3."/>
      <w:lvlJc w:val="right"/>
      <w:pPr>
        <w:ind w:left="2160" w:hanging="180"/>
      </w:pPr>
    </w:lvl>
    <w:lvl w:ilvl="3" w:tplc="3670F8D6">
      <w:start w:val="1"/>
      <w:numFmt w:val="decimal"/>
      <w:lvlText w:val="%4."/>
      <w:lvlJc w:val="left"/>
      <w:pPr>
        <w:ind w:left="2880" w:hanging="360"/>
      </w:pPr>
    </w:lvl>
    <w:lvl w:ilvl="4" w:tplc="F0C8AF58">
      <w:start w:val="1"/>
      <w:numFmt w:val="lowerLetter"/>
      <w:lvlText w:val="%5."/>
      <w:lvlJc w:val="left"/>
      <w:pPr>
        <w:ind w:left="3600" w:hanging="360"/>
      </w:pPr>
    </w:lvl>
    <w:lvl w:ilvl="5" w:tplc="7682E784">
      <w:start w:val="1"/>
      <w:numFmt w:val="lowerRoman"/>
      <w:lvlText w:val="%6."/>
      <w:lvlJc w:val="right"/>
      <w:pPr>
        <w:ind w:left="4320" w:hanging="180"/>
      </w:pPr>
    </w:lvl>
    <w:lvl w:ilvl="6" w:tplc="5FD2807C">
      <w:start w:val="1"/>
      <w:numFmt w:val="decimal"/>
      <w:lvlText w:val="%7."/>
      <w:lvlJc w:val="left"/>
      <w:pPr>
        <w:ind w:left="5040" w:hanging="360"/>
      </w:pPr>
    </w:lvl>
    <w:lvl w:ilvl="7" w:tplc="71BEE3DC">
      <w:start w:val="1"/>
      <w:numFmt w:val="lowerLetter"/>
      <w:lvlText w:val="%8."/>
      <w:lvlJc w:val="left"/>
      <w:pPr>
        <w:ind w:left="5760" w:hanging="360"/>
      </w:pPr>
    </w:lvl>
    <w:lvl w:ilvl="8" w:tplc="25AEF82C">
      <w:start w:val="1"/>
      <w:numFmt w:val="lowerRoman"/>
      <w:lvlText w:val="%9."/>
      <w:lvlJc w:val="right"/>
      <w:pPr>
        <w:ind w:left="6480" w:hanging="180"/>
      </w:pPr>
    </w:lvl>
  </w:abstractNum>
  <w:abstractNum w:abstractNumId="30">
    <w:nsid w:val="54021863"/>
    <w:multiLevelType w:val="hybridMultilevel"/>
    <w:tmpl w:val="77906760"/>
    <w:lvl w:ilvl="0" w:tplc="6226EA8C">
      <w:start w:val="1"/>
      <w:numFmt w:val="decimal"/>
      <w:lvlText w:val="4.%1"/>
      <w:lvlJc w:val="center"/>
      <w:pPr>
        <w:ind w:left="720" w:hanging="360"/>
      </w:pPr>
      <w:rPr>
        <w:rFonts w:ascii="Times New Roman" w:hAnsi="Times New Roman" w:hint="default"/>
        <w:spacing w:val="0"/>
        <w:position w:val="0"/>
        <w:sz w:val="24"/>
      </w:rPr>
    </w:lvl>
    <w:lvl w:ilvl="1" w:tplc="9B64DA36">
      <w:start w:val="1"/>
      <w:numFmt w:val="lowerLetter"/>
      <w:lvlText w:val="%2."/>
      <w:lvlJc w:val="left"/>
      <w:pPr>
        <w:ind w:left="1440" w:hanging="360"/>
      </w:pPr>
    </w:lvl>
    <w:lvl w:ilvl="2" w:tplc="DE9244CC">
      <w:start w:val="1"/>
      <w:numFmt w:val="lowerRoman"/>
      <w:lvlText w:val="%3."/>
      <w:lvlJc w:val="right"/>
      <w:pPr>
        <w:ind w:left="2160" w:hanging="180"/>
      </w:pPr>
    </w:lvl>
    <w:lvl w:ilvl="3" w:tplc="992EEB8C">
      <w:start w:val="1"/>
      <w:numFmt w:val="decimal"/>
      <w:lvlText w:val="%4."/>
      <w:lvlJc w:val="left"/>
      <w:pPr>
        <w:ind w:left="2880" w:hanging="360"/>
      </w:pPr>
    </w:lvl>
    <w:lvl w:ilvl="4" w:tplc="186420CA">
      <w:start w:val="1"/>
      <w:numFmt w:val="lowerLetter"/>
      <w:lvlText w:val="%5."/>
      <w:lvlJc w:val="left"/>
      <w:pPr>
        <w:ind w:left="3600" w:hanging="360"/>
      </w:pPr>
    </w:lvl>
    <w:lvl w:ilvl="5" w:tplc="484AB874">
      <w:start w:val="1"/>
      <w:numFmt w:val="lowerRoman"/>
      <w:lvlText w:val="%6."/>
      <w:lvlJc w:val="right"/>
      <w:pPr>
        <w:ind w:left="4320" w:hanging="180"/>
      </w:pPr>
    </w:lvl>
    <w:lvl w:ilvl="6" w:tplc="B448A846">
      <w:start w:val="1"/>
      <w:numFmt w:val="decimal"/>
      <w:lvlText w:val="%7."/>
      <w:lvlJc w:val="left"/>
      <w:pPr>
        <w:ind w:left="5040" w:hanging="360"/>
      </w:pPr>
    </w:lvl>
    <w:lvl w:ilvl="7" w:tplc="2FB81440">
      <w:start w:val="1"/>
      <w:numFmt w:val="lowerLetter"/>
      <w:lvlText w:val="%8."/>
      <w:lvlJc w:val="left"/>
      <w:pPr>
        <w:ind w:left="5760" w:hanging="360"/>
      </w:pPr>
    </w:lvl>
    <w:lvl w:ilvl="8" w:tplc="222440E4">
      <w:start w:val="1"/>
      <w:numFmt w:val="lowerRoman"/>
      <w:lvlText w:val="%9."/>
      <w:lvlJc w:val="right"/>
      <w:pPr>
        <w:ind w:left="6480" w:hanging="180"/>
      </w:pPr>
    </w:lvl>
  </w:abstractNum>
  <w:abstractNum w:abstractNumId="31">
    <w:nsid w:val="5A6A52F6"/>
    <w:multiLevelType w:val="hybridMultilevel"/>
    <w:tmpl w:val="DFF8E8D6"/>
    <w:lvl w:ilvl="0" w:tplc="1F647FA8">
      <w:start w:val="1"/>
      <w:numFmt w:val="decimal"/>
      <w:lvlText w:val="%1."/>
      <w:lvlJc w:val="left"/>
      <w:pPr>
        <w:ind w:left="1429" w:hanging="360"/>
      </w:pPr>
    </w:lvl>
    <w:lvl w:ilvl="1" w:tplc="F4FC2710">
      <w:start w:val="1"/>
      <w:numFmt w:val="lowerLetter"/>
      <w:lvlText w:val="%2."/>
      <w:lvlJc w:val="left"/>
      <w:pPr>
        <w:ind w:left="2149" w:hanging="360"/>
      </w:pPr>
    </w:lvl>
    <w:lvl w:ilvl="2" w:tplc="1390B9A4">
      <w:start w:val="1"/>
      <w:numFmt w:val="lowerRoman"/>
      <w:lvlText w:val="%3."/>
      <w:lvlJc w:val="right"/>
      <w:pPr>
        <w:ind w:left="2869" w:hanging="180"/>
      </w:pPr>
    </w:lvl>
    <w:lvl w:ilvl="3" w:tplc="469E6FEA">
      <w:start w:val="1"/>
      <w:numFmt w:val="decimal"/>
      <w:lvlText w:val="%4."/>
      <w:lvlJc w:val="left"/>
      <w:pPr>
        <w:ind w:left="3589" w:hanging="360"/>
      </w:pPr>
    </w:lvl>
    <w:lvl w:ilvl="4" w:tplc="E40AEB8A">
      <w:start w:val="1"/>
      <w:numFmt w:val="lowerLetter"/>
      <w:lvlText w:val="%5."/>
      <w:lvlJc w:val="left"/>
      <w:pPr>
        <w:ind w:left="4309" w:hanging="360"/>
      </w:pPr>
    </w:lvl>
    <w:lvl w:ilvl="5" w:tplc="953CC0E4">
      <w:start w:val="1"/>
      <w:numFmt w:val="lowerRoman"/>
      <w:lvlText w:val="%6."/>
      <w:lvlJc w:val="right"/>
      <w:pPr>
        <w:ind w:left="5029" w:hanging="180"/>
      </w:pPr>
    </w:lvl>
    <w:lvl w:ilvl="6" w:tplc="9E803288">
      <w:start w:val="1"/>
      <w:numFmt w:val="decimal"/>
      <w:lvlText w:val="%7."/>
      <w:lvlJc w:val="left"/>
      <w:pPr>
        <w:ind w:left="5749" w:hanging="360"/>
      </w:pPr>
    </w:lvl>
    <w:lvl w:ilvl="7" w:tplc="0C78C80E">
      <w:start w:val="1"/>
      <w:numFmt w:val="lowerLetter"/>
      <w:lvlText w:val="%8."/>
      <w:lvlJc w:val="left"/>
      <w:pPr>
        <w:ind w:left="6469" w:hanging="360"/>
      </w:pPr>
    </w:lvl>
    <w:lvl w:ilvl="8" w:tplc="7D6E60B8">
      <w:start w:val="1"/>
      <w:numFmt w:val="lowerRoman"/>
      <w:lvlText w:val="%9."/>
      <w:lvlJc w:val="right"/>
      <w:pPr>
        <w:ind w:left="7189" w:hanging="180"/>
      </w:pPr>
    </w:lvl>
  </w:abstractNum>
  <w:abstractNum w:abstractNumId="32">
    <w:nsid w:val="5B533B4B"/>
    <w:multiLevelType w:val="hybridMultilevel"/>
    <w:tmpl w:val="CF602BCE"/>
    <w:lvl w:ilvl="0" w:tplc="0A8CEE44">
      <w:start w:val="1"/>
      <w:numFmt w:val="decimal"/>
      <w:lvlText w:val="%1)"/>
      <w:lvlJc w:val="left"/>
      <w:pPr>
        <w:ind w:left="1429" w:hanging="360"/>
      </w:pPr>
    </w:lvl>
    <w:lvl w:ilvl="1" w:tplc="28B654E4">
      <w:start w:val="1"/>
      <w:numFmt w:val="lowerLetter"/>
      <w:lvlText w:val="%2."/>
      <w:lvlJc w:val="left"/>
      <w:pPr>
        <w:ind w:left="2149" w:hanging="360"/>
      </w:pPr>
    </w:lvl>
    <w:lvl w:ilvl="2" w:tplc="3D64A7C6">
      <w:start w:val="1"/>
      <w:numFmt w:val="lowerRoman"/>
      <w:lvlText w:val="%3."/>
      <w:lvlJc w:val="right"/>
      <w:pPr>
        <w:ind w:left="2869" w:hanging="180"/>
      </w:pPr>
    </w:lvl>
    <w:lvl w:ilvl="3" w:tplc="DF88ED68">
      <w:start w:val="1"/>
      <w:numFmt w:val="decimal"/>
      <w:lvlText w:val="%4."/>
      <w:lvlJc w:val="left"/>
      <w:pPr>
        <w:ind w:left="3589" w:hanging="360"/>
      </w:pPr>
    </w:lvl>
    <w:lvl w:ilvl="4" w:tplc="609480CC">
      <w:start w:val="1"/>
      <w:numFmt w:val="lowerLetter"/>
      <w:lvlText w:val="%5."/>
      <w:lvlJc w:val="left"/>
      <w:pPr>
        <w:ind w:left="4309" w:hanging="360"/>
      </w:pPr>
    </w:lvl>
    <w:lvl w:ilvl="5" w:tplc="7310B82C">
      <w:start w:val="1"/>
      <w:numFmt w:val="lowerRoman"/>
      <w:lvlText w:val="%6."/>
      <w:lvlJc w:val="right"/>
      <w:pPr>
        <w:ind w:left="5029" w:hanging="180"/>
      </w:pPr>
    </w:lvl>
    <w:lvl w:ilvl="6" w:tplc="DE82E1EC">
      <w:start w:val="1"/>
      <w:numFmt w:val="decimal"/>
      <w:lvlText w:val="%7."/>
      <w:lvlJc w:val="left"/>
      <w:pPr>
        <w:ind w:left="5749" w:hanging="360"/>
      </w:pPr>
    </w:lvl>
    <w:lvl w:ilvl="7" w:tplc="AF561268">
      <w:start w:val="1"/>
      <w:numFmt w:val="lowerLetter"/>
      <w:lvlText w:val="%8."/>
      <w:lvlJc w:val="left"/>
      <w:pPr>
        <w:ind w:left="6469" w:hanging="360"/>
      </w:pPr>
    </w:lvl>
    <w:lvl w:ilvl="8" w:tplc="63868710">
      <w:start w:val="1"/>
      <w:numFmt w:val="lowerRoman"/>
      <w:lvlText w:val="%9."/>
      <w:lvlJc w:val="right"/>
      <w:pPr>
        <w:ind w:left="7189" w:hanging="180"/>
      </w:pPr>
    </w:lvl>
  </w:abstractNum>
  <w:abstractNum w:abstractNumId="33">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14AC3"/>
    <w:multiLevelType w:val="hybridMultilevel"/>
    <w:tmpl w:val="560C89F4"/>
    <w:lvl w:ilvl="0" w:tplc="DE480820">
      <w:start w:val="1"/>
      <w:numFmt w:val="bullet"/>
      <w:lvlText w:val=""/>
      <w:lvlJc w:val="left"/>
      <w:pPr>
        <w:ind w:left="1211" w:hanging="360"/>
      </w:pPr>
      <w:rPr>
        <w:rFonts w:ascii="Symbol" w:hAnsi="Symbol" w:hint="default"/>
        <w:spacing w:val="0"/>
        <w:w w:val="100"/>
        <w:position w:val="0"/>
      </w:rPr>
    </w:lvl>
    <w:lvl w:ilvl="1" w:tplc="CCDE1D0A">
      <w:start w:val="1"/>
      <w:numFmt w:val="bullet"/>
      <w:lvlText w:val="o"/>
      <w:lvlJc w:val="left"/>
      <w:pPr>
        <w:ind w:left="1931" w:hanging="360"/>
      </w:pPr>
      <w:rPr>
        <w:rFonts w:ascii="Courier New" w:hAnsi="Courier New" w:cs="Courier New"/>
      </w:rPr>
    </w:lvl>
    <w:lvl w:ilvl="2" w:tplc="627CB5B4">
      <w:start w:val="1"/>
      <w:numFmt w:val="bullet"/>
      <w:lvlText w:val=""/>
      <w:lvlJc w:val="left"/>
      <w:pPr>
        <w:ind w:left="2651" w:hanging="360"/>
      </w:pPr>
      <w:rPr>
        <w:rFonts w:ascii="Wingdings" w:hAnsi="Wingdings"/>
      </w:rPr>
    </w:lvl>
    <w:lvl w:ilvl="3" w:tplc="486A8F08">
      <w:start w:val="1"/>
      <w:numFmt w:val="bullet"/>
      <w:lvlText w:val=""/>
      <w:lvlJc w:val="left"/>
      <w:pPr>
        <w:ind w:left="3371" w:hanging="360"/>
      </w:pPr>
      <w:rPr>
        <w:rFonts w:ascii="Symbol" w:hAnsi="Symbol"/>
      </w:rPr>
    </w:lvl>
    <w:lvl w:ilvl="4" w:tplc="9558B978">
      <w:start w:val="1"/>
      <w:numFmt w:val="bullet"/>
      <w:lvlText w:val="o"/>
      <w:lvlJc w:val="left"/>
      <w:pPr>
        <w:ind w:left="4091" w:hanging="360"/>
      </w:pPr>
      <w:rPr>
        <w:rFonts w:ascii="Courier New" w:hAnsi="Courier New" w:cs="Courier New"/>
      </w:rPr>
    </w:lvl>
    <w:lvl w:ilvl="5" w:tplc="D20CB9F0">
      <w:start w:val="1"/>
      <w:numFmt w:val="bullet"/>
      <w:lvlText w:val=""/>
      <w:lvlJc w:val="left"/>
      <w:pPr>
        <w:ind w:left="4811" w:hanging="360"/>
      </w:pPr>
      <w:rPr>
        <w:rFonts w:ascii="Wingdings" w:hAnsi="Wingdings"/>
      </w:rPr>
    </w:lvl>
    <w:lvl w:ilvl="6" w:tplc="AEE28EAA">
      <w:start w:val="1"/>
      <w:numFmt w:val="bullet"/>
      <w:lvlText w:val=""/>
      <w:lvlJc w:val="left"/>
      <w:pPr>
        <w:ind w:left="5531" w:hanging="360"/>
      </w:pPr>
      <w:rPr>
        <w:rFonts w:ascii="Symbol" w:hAnsi="Symbol"/>
      </w:rPr>
    </w:lvl>
    <w:lvl w:ilvl="7" w:tplc="8C065922">
      <w:start w:val="1"/>
      <w:numFmt w:val="bullet"/>
      <w:lvlText w:val="o"/>
      <w:lvlJc w:val="left"/>
      <w:pPr>
        <w:ind w:left="6251" w:hanging="360"/>
      </w:pPr>
      <w:rPr>
        <w:rFonts w:ascii="Courier New" w:hAnsi="Courier New" w:cs="Courier New"/>
      </w:rPr>
    </w:lvl>
    <w:lvl w:ilvl="8" w:tplc="CB5ADF36">
      <w:start w:val="1"/>
      <w:numFmt w:val="bullet"/>
      <w:lvlText w:val=""/>
      <w:lvlJc w:val="left"/>
      <w:pPr>
        <w:ind w:left="6971" w:hanging="360"/>
      </w:pPr>
      <w:rPr>
        <w:rFonts w:ascii="Wingdings" w:hAnsi="Wingdings"/>
      </w:rPr>
    </w:lvl>
  </w:abstractNum>
  <w:abstractNum w:abstractNumId="35">
    <w:nsid w:val="5F662873"/>
    <w:multiLevelType w:val="hybridMultilevel"/>
    <w:tmpl w:val="19A2E5E2"/>
    <w:lvl w:ilvl="0" w:tplc="A1CA3E7A">
      <w:start w:val="1"/>
      <w:numFmt w:val="decimal"/>
      <w:lvlText w:val="3.%1"/>
      <w:lvlJc w:val="center"/>
      <w:pPr>
        <w:ind w:left="720" w:hanging="360"/>
      </w:pPr>
      <w:rPr>
        <w:rFonts w:ascii="Times New Roman" w:hAnsi="Times New Roman" w:hint="default"/>
        <w:spacing w:val="0"/>
        <w:position w:val="0"/>
        <w:sz w:val="24"/>
      </w:rPr>
    </w:lvl>
    <w:lvl w:ilvl="1" w:tplc="35BCE1A4">
      <w:start w:val="1"/>
      <w:numFmt w:val="lowerLetter"/>
      <w:lvlText w:val="%2."/>
      <w:lvlJc w:val="left"/>
      <w:pPr>
        <w:ind w:left="1440" w:hanging="360"/>
      </w:pPr>
    </w:lvl>
    <w:lvl w:ilvl="2" w:tplc="15000978">
      <w:start w:val="1"/>
      <w:numFmt w:val="lowerRoman"/>
      <w:lvlText w:val="%3."/>
      <w:lvlJc w:val="right"/>
      <w:pPr>
        <w:ind w:left="2160" w:hanging="180"/>
      </w:pPr>
    </w:lvl>
    <w:lvl w:ilvl="3" w:tplc="BB961822">
      <w:start w:val="1"/>
      <w:numFmt w:val="decimal"/>
      <w:lvlText w:val="%4."/>
      <w:lvlJc w:val="left"/>
      <w:pPr>
        <w:ind w:left="2880" w:hanging="360"/>
      </w:pPr>
    </w:lvl>
    <w:lvl w:ilvl="4" w:tplc="3C1EBC5E">
      <w:start w:val="1"/>
      <w:numFmt w:val="lowerLetter"/>
      <w:lvlText w:val="%5."/>
      <w:lvlJc w:val="left"/>
      <w:pPr>
        <w:ind w:left="3600" w:hanging="360"/>
      </w:pPr>
    </w:lvl>
    <w:lvl w:ilvl="5" w:tplc="D4E4AAC2">
      <w:start w:val="1"/>
      <w:numFmt w:val="lowerRoman"/>
      <w:lvlText w:val="%6."/>
      <w:lvlJc w:val="right"/>
      <w:pPr>
        <w:ind w:left="4320" w:hanging="180"/>
      </w:pPr>
    </w:lvl>
    <w:lvl w:ilvl="6" w:tplc="56A0CABC">
      <w:start w:val="1"/>
      <w:numFmt w:val="decimal"/>
      <w:lvlText w:val="%7."/>
      <w:lvlJc w:val="left"/>
      <w:pPr>
        <w:ind w:left="5040" w:hanging="360"/>
      </w:pPr>
    </w:lvl>
    <w:lvl w:ilvl="7" w:tplc="3CB8B34A">
      <w:start w:val="1"/>
      <w:numFmt w:val="lowerLetter"/>
      <w:lvlText w:val="%8."/>
      <w:lvlJc w:val="left"/>
      <w:pPr>
        <w:ind w:left="5760" w:hanging="360"/>
      </w:pPr>
    </w:lvl>
    <w:lvl w:ilvl="8" w:tplc="C728CCD0">
      <w:start w:val="1"/>
      <w:numFmt w:val="lowerRoman"/>
      <w:lvlText w:val="%9."/>
      <w:lvlJc w:val="right"/>
      <w:pPr>
        <w:ind w:left="6480" w:hanging="180"/>
      </w:pPr>
    </w:lvl>
  </w:abstractNum>
  <w:abstractNum w:abstractNumId="36">
    <w:nsid w:val="5F674390"/>
    <w:multiLevelType w:val="multilevel"/>
    <w:tmpl w:val="76F65C18"/>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7">
    <w:nsid w:val="61FD0401"/>
    <w:multiLevelType w:val="hybridMultilevel"/>
    <w:tmpl w:val="9DA8A130"/>
    <w:lvl w:ilvl="0" w:tplc="25463B58">
      <w:start w:val="1"/>
      <w:numFmt w:val="decimal"/>
      <w:lvlText w:val="%1."/>
      <w:lvlJc w:val="left"/>
      <w:pPr>
        <w:ind w:left="1429" w:hanging="360"/>
      </w:pPr>
    </w:lvl>
    <w:lvl w:ilvl="1" w:tplc="21F8B1B4">
      <w:start w:val="1"/>
      <w:numFmt w:val="lowerLetter"/>
      <w:lvlText w:val="%2."/>
      <w:lvlJc w:val="left"/>
      <w:pPr>
        <w:ind w:left="2149" w:hanging="360"/>
      </w:pPr>
    </w:lvl>
    <w:lvl w:ilvl="2" w:tplc="C86C8EDC">
      <w:start w:val="1"/>
      <w:numFmt w:val="lowerRoman"/>
      <w:lvlText w:val="%3."/>
      <w:lvlJc w:val="right"/>
      <w:pPr>
        <w:ind w:left="2869" w:hanging="180"/>
      </w:pPr>
    </w:lvl>
    <w:lvl w:ilvl="3" w:tplc="FD9AB2DE">
      <w:start w:val="1"/>
      <w:numFmt w:val="decimal"/>
      <w:lvlText w:val="%4."/>
      <w:lvlJc w:val="left"/>
      <w:pPr>
        <w:ind w:left="3589" w:hanging="360"/>
      </w:pPr>
    </w:lvl>
    <w:lvl w:ilvl="4" w:tplc="69F2BF60">
      <w:start w:val="1"/>
      <w:numFmt w:val="lowerLetter"/>
      <w:lvlText w:val="%5."/>
      <w:lvlJc w:val="left"/>
      <w:pPr>
        <w:ind w:left="4309" w:hanging="360"/>
      </w:pPr>
    </w:lvl>
    <w:lvl w:ilvl="5" w:tplc="5B703582">
      <w:start w:val="1"/>
      <w:numFmt w:val="lowerRoman"/>
      <w:lvlText w:val="%6."/>
      <w:lvlJc w:val="right"/>
      <w:pPr>
        <w:ind w:left="5029" w:hanging="180"/>
      </w:pPr>
    </w:lvl>
    <w:lvl w:ilvl="6" w:tplc="418ABA70">
      <w:start w:val="1"/>
      <w:numFmt w:val="decimal"/>
      <w:lvlText w:val="%7."/>
      <w:lvlJc w:val="left"/>
      <w:pPr>
        <w:ind w:left="5749" w:hanging="360"/>
      </w:pPr>
    </w:lvl>
    <w:lvl w:ilvl="7" w:tplc="00C04726">
      <w:start w:val="1"/>
      <w:numFmt w:val="lowerLetter"/>
      <w:lvlText w:val="%8."/>
      <w:lvlJc w:val="left"/>
      <w:pPr>
        <w:ind w:left="6469" w:hanging="360"/>
      </w:pPr>
    </w:lvl>
    <w:lvl w:ilvl="8" w:tplc="D3E6A940">
      <w:start w:val="1"/>
      <w:numFmt w:val="lowerRoman"/>
      <w:lvlText w:val="%9."/>
      <w:lvlJc w:val="right"/>
      <w:pPr>
        <w:ind w:left="7189" w:hanging="180"/>
      </w:pPr>
    </w:lvl>
  </w:abstractNum>
  <w:abstractNum w:abstractNumId="38">
    <w:nsid w:val="637264CF"/>
    <w:multiLevelType w:val="hybridMultilevel"/>
    <w:tmpl w:val="3EB4E6D4"/>
    <w:lvl w:ilvl="0" w:tplc="EC7276BE">
      <w:start w:val="1"/>
      <w:numFmt w:val="decimal"/>
      <w:lvlText w:val="%1."/>
      <w:lvlJc w:val="left"/>
      <w:pPr>
        <w:ind w:left="358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7F0098"/>
    <w:multiLevelType w:val="hybridMultilevel"/>
    <w:tmpl w:val="D250E1C0"/>
    <w:lvl w:ilvl="0" w:tplc="155CED72">
      <w:start w:val="1"/>
      <w:numFmt w:val="decimal"/>
      <w:lvlText w:val="%1)"/>
      <w:lvlJc w:val="left"/>
      <w:pPr>
        <w:ind w:left="1429" w:hanging="360"/>
      </w:pPr>
      <w:rPr>
        <w:rFonts w:hint="default"/>
      </w:rPr>
    </w:lvl>
    <w:lvl w:ilvl="1" w:tplc="12E89944">
      <w:start w:val="1"/>
      <w:numFmt w:val="decimal"/>
      <w:lvlText w:val="%2."/>
      <w:lvlJc w:val="left"/>
      <w:pPr>
        <w:ind w:left="2194" w:hanging="405"/>
      </w:pPr>
      <w:rPr>
        <w:rFonts w:hint="default"/>
        <w:b w:val="0"/>
        <w:color w:val="000000" w:themeColor="text1"/>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nsid w:val="659A0463"/>
    <w:multiLevelType w:val="hybridMultilevel"/>
    <w:tmpl w:val="9CE44196"/>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1">
    <w:nsid w:val="66D53D6A"/>
    <w:multiLevelType w:val="hybridMultilevel"/>
    <w:tmpl w:val="B38ECAEC"/>
    <w:lvl w:ilvl="0" w:tplc="4E9E598C">
      <w:start w:val="1"/>
      <w:numFmt w:val="decimal"/>
      <w:lvlText w:val="%1."/>
      <w:lvlJc w:val="left"/>
      <w:pPr>
        <w:ind w:left="1429" w:hanging="360"/>
      </w:pPr>
    </w:lvl>
    <w:lvl w:ilvl="1" w:tplc="C3CC0D9A">
      <w:start w:val="1"/>
      <w:numFmt w:val="lowerLetter"/>
      <w:lvlText w:val="%2."/>
      <w:lvlJc w:val="left"/>
      <w:pPr>
        <w:ind w:left="2149" w:hanging="360"/>
      </w:pPr>
    </w:lvl>
    <w:lvl w:ilvl="2" w:tplc="3CB4485C">
      <w:start w:val="1"/>
      <w:numFmt w:val="lowerRoman"/>
      <w:lvlText w:val="%3."/>
      <w:lvlJc w:val="right"/>
      <w:pPr>
        <w:ind w:left="2869" w:hanging="180"/>
      </w:pPr>
    </w:lvl>
    <w:lvl w:ilvl="3" w:tplc="5A668968">
      <w:start w:val="1"/>
      <w:numFmt w:val="decimal"/>
      <w:lvlText w:val="%4."/>
      <w:lvlJc w:val="left"/>
      <w:pPr>
        <w:ind w:left="3589" w:hanging="360"/>
      </w:pPr>
    </w:lvl>
    <w:lvl w:ilvl="4" w:tplc="F63A911C">
      <w:start w:val="1"/>
      <w:numFmt w:val="lowerLetter"/>
      <w:lvlText w:val="%5."/>
      <w:lvlJc w:val="left"/>
      <w:pPr>
        <w:ind w:left="4309" w:hanging="360"/>
      </w:pPr>
    </w:lvl>
    <w:lvl w:ilvl="5" w:tplc="8214A836">
      <w:start w:val="1"/>
      <w:numFmt w:val="lowerRoman"/>
      <w:lvlText w:val="%6."/>
      <w:lvlJc w:val="right"/>
      <w:pPr>
        <w:ind w:left="5029" w:hanging="180"/>
      </w:pPr>
    </w:lvl>
    <w:lvl w:ilvl="6" w:tplc="ADBA6E7C">
      <w:start w:val="1"/>
      <w:numFmt w:val="decimal"/>
      <w:lvlText w:val="%7."/>
      <w:lvlJc w:val="left"/>
      <w:pPr>
        <w:ind w:left="5749" w:hanging="360"/>
      </w:pPr>
    </w:lvl>
    <w:lvl w:ilvl="7" w:tplc="06380D8A">
      <w:start w:val="1"/>
      <w:numFmt w:val="lowerLetter"/>
      <w:lvlText w:val="%8."/>
      <w:lvlJc w:val="left"/>
      <w:pPr>
        <w:ind w:left="6469" w:hanging="360"/>
      </w:pPr>
    </w:lvl>
    <w:lvl w:ilvl="8" w:tplc="D95E8F24">
      <w:start w:val="1"/>
      <w:numFmt w:val="lowerRoman"/>
      <w:lvlText w:val="%9."/>
      <w:lvlJc w:val="right"/>
      <w:pPr>
        <w:ind w:left="7189" w:hanging="180"/>
      </w:pPr>
    </w:lvl>
  </w:abstractNum>
  <w:abstractNum w:abstractNumId="42">
    <w:nsid w:val="692921D2"/>
    <w:multiLevelType w:val="hybridMultilevel"/>
    <w:tmpl w:val="3BBCEBB8"/>
    <w:lvl w:ilvl="0" w:tplc="9A7AC7E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A40A76"/>
    <w:multiLevelType w:val="hybridMultilevel"/>
    <w:tmpl w:val="410E20D2"/>
    <w:lvl w:ilvl="0" w:tplc="FFFFFFFF">
      <w:start w:val="1"/>
      <w:numFmt w:val="decimal"/>
      <w:lvlText w:val="%1"/>
      <w:lvlJc w:val="center"/>
      <w:pPr>
        <w:ind w:left="720" w:hanging="360"/>
      </w:pPr>
      <w:rPr>
        <w:rFonts w:ascii="Times New Roman" w:hAnsi="Times New Roman" w:hint="default"/>
        <w:b w:val="0"/>
        <w:i w:val="0"/>
        <w:color w:val="auto"/>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nsid w:val="6AA91655"/>
    <w:multiLevelType w:val="hybridMultilevel"/>
    <w:tmpl w:val="BD6EC788"/>
    <w:lvl w:ilvl="0" w:tplc="3B72CF16">
      <w:start w:val="1"/>
      <w:numFmt w:val="decimal"/>
      <w:lvlText w:val="2.%1"/>
      <w:lvlJc w:val="center"/>
      <w:pPr>
        <w:ind w:left="720" w:hanging="360"/>
      </w:pPr>
      <w:rPr>
        <w:rFonts w:ascii="Times New Roman" w:hAnsi="Times New Roman" w:hint="default"/>
        <w:spacing w:val="0"/>
        <w:position w:val="0"/>
        <w:sz w:val="24"/>
      </w:rPr>
    </w:lvl>
    <w:lvl w:ilvl="1" w:tplc="FB9E8DAC">
      <w:start w:val="1"/>
      <w:numFmt w:val="lowerLetter"/>
      <w:lvlText w:val="%2."/>
      <w:lvlJc w:val="left"/>
      <w:pPr>
        <w:ind w:left="1440" w:hanging="360"/>
      </w:pPr>
    </w:lvl>
    <w:lvl w:ilvl="2" w:tplc="AB22AAEE">
      <w:start w:val="1"/>
      <w:numFmt w:val="lowerRoman"/>
      <w:lvlText w:val="%3."/>
      <w:lvlJc w:val="right"/>
      <w:pPr>
        <w:ind w:left="2160" w:hanging="180"/>
      </w:pPr>
    </w:lvl>
    <w:lvl w:ilvl="3" w:tplc="E7EE5732">
      <w:start w:val="1"/>
      <w:numFmt w:val="decimal"/>
      <w:lvlText w:val="%4."/>
      <w:lvlJc w:val="left"/>
      <w:pPr>
        <w:ind w:left="2880" w:hanging="360"/>
      </w:pPr>
    </w:lvl>
    <w:lvl w:ilvl="4" w:tplc="A45CFBCC">
      <w:start w:val="1"/>
      <w:numFmt w:val="lowerLetter"/>
      <w:lvlText w:val="%5."/>
      <w:lvlJc w:val="left"/>
      <w:pPr>
        <w:ind w:left="3600" w:hanging="360"/>
      </w:pPr>
    </w:lvl>
    <w:lvl w:ilvl="5" w:tplc="5546CF02">
      <w:start w:val="1"/>
      <w:numFmt w:val="lowerRoman"/>
      <w:lvlText w:val="%6."/>
      <w:lvlJc w:val="right"/>
      <w:pPr>
        <w:ind w:left="4320" w:hanging="180"/>
      </w:pPr>
    </w:lvl>
    <w:lvl w:ilvl="6" w:tplc="2DD0E7D4">
      <w:start w:val="1"/>
      <w:numFmt w:val="decimal"/>
      <w:lvlText w:val="%7."/>
      <w:lvlJc w:val="left"/>
      <w:pPr>
        <w:ind w:left="5040" w:hanging="360"/>
      </w:pPr>
    </w:lvl>
    <w:lvl w:ilvl="7" w:tplc="3D3E03B0">
      <w:start w:val="1"/>
      <w:numFmt w:val="lowerLetter"/>
      <w:lvlText w:val="%8."/>
      <w:lvlJc w:val="left"/>
      <w:pPr>
        <w:ind w:left="5760" w:hanging="360"/>
      </w:pPr>
    </w:lvl>
    <w:lvl w:ilvl="8" w:tplc="CCB02ED8">
      <w:start w:val="1"/>
      <w:numFmt w:val="lowerRoman"/>
      <w:lvlText w:val="%9."/>
      <w:lvlJc w:val="right"/>
      <w:pPr>
        <w:ind w:left="6480" w:hanging="180"/>
      </w:pPr>
    </w:lvl>
  </w:abstractNum>
  <w:abstractNum w:abstractNumId="45">
    <w:nsid w:val="6C18281B"/>
    <w:multiLevelType w:val="hybridMultilevel"/>
    <w:tmpl w:val="AFEA23BA"/>
    <w:lvl w:ilvl="0" w:tplc="06FA1DD8">
      <w:start w:val="1"/>
      <w:numFmt w:val="decimal"/>
      <w:lvlText w:val="%1)"/>
      <w:lvlJc w:val="left"/>
      <w:pPr>
        <w:ind w:left="1429" w:hanging="360"/>
      </w:pPr>
    </w:lvl>
    <w:lvl w:ilvl="1" w:tplc="5770D7F0">
      <w:start w:val="1"/>
      <w:numFmt w:val="lowerLetter"/>
      <w:lvlText w:val="%2."/>
      <w:lvlJc w:val="left"/>
      <w:pPr>
        <w:ind w:left="2149" w:hanging="360"/>
      </w:pPr>
    </w:lvl>
    <w:lvl w:ilvl="2" w:tplc="A984C38C">
      <w:start w:val="1"/>
      <w:numFmt w:val="lowerRoman"/>
      <w:lvlText w:val="%3."/>
      <w:lvlJc w:val="right"/>
      <w:pPr>
        <w:ind w:left="2869" w:hanging="180"/>
      </w:pPr>
    </w:lvl>
    <w:lvl w:ilvl="3" w:tplc="88E64AE8">
      <w:start w:val="1"/>
      <w:numFmt w:val="decimal"/>
      <w:lvlText w:val="%4."/>
      <w:lvlJc w:val="left"/>
      <w:pPr>
        <w:ind w:left="3589" w:hanging="360"/>
      </w:pPr>
    </w:lvl>
    <w:lvl w:ilvl="4" w:tplc="2646D358">
      <w:start w:val="1"/>
      <w:numFmt w:val="lowerLetter"/>
      <w:lvlText w:val="%5."/>
      <w:lvlJc w:val="left"/>
      <w:pPr>
        <w:ind w:left="4309" w:hanging="360"/>
      </w:pPr>
    </w:lvl>
    <w:lvl w:ilvl="5" w:tplc="7B0E38EE">
      <w:start w:val="1"/>
      <w:numFmt w:val="lowerRoman"/>
      <w:lvlText w:val="%6."/>
      <w:lvlJc w:val="right"/>
      <w:pPr>
        <w:ind w:left="5029" w:hanging="180"/>
      </w:pPr>
    </w:lvl>
    <w:lvl w:ilvl="6" w:tplc="66ECE00E">
      <w:start w:val="1"/>
      <w:numFmt w:val="decimal"/>
      <w:lvlText w:val="%7."/>
      <w:lvlJc w:val="left"/>
      <w:pPr>
        <w:ind w:left="5749" w:hanging="360"/>
      </w:pPr>
    </w:lvl>
    <w:lvl w:ilvl="7" w:tplc="37E47F4A">
      <w:start w:val="1"/>
      <w:numFmt w:val="lowerLetter"/>
      <w:lvlText w:val="%8."/>
      <w:lvlJc w:val="left"/>
      <w:pPr>
        <w:ind w:left="6469" w:hanging="360"/>
      </w:pPr>
    </w:lvl>
    <w:lvl w:ilvl="8" w:tplc="A7B42790">
      <w:start w:val="1"/>
      <w:numFmt w:val="lowerRoman"/>
      <w:lvlText w:val="%9."/>
      <w:lvlJc w:val="right"/>
      <w:pPr>
        <w:ind w:left="7189" w:hanging="180"/>
      </w:pPr>
    </w:lvl>
  </w:abstractNum>
  <w:abstractNum w:abstractNumId="46">
    <w:nsid w:val="6DBF18B2"/>
    <w:multiLevelType w:val="multilevel"/>
    <w:tmpl w:val="76F65C18"/>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7">
    <w:nsid w:val="6DE06DF0"/>
    <w:multiLevelType w:val="hybridMultilevel"/>
    <w:tmpl w:val="C9D6C73A"/>
    <w:lvl w:ilvl="0" w:tplc="708E79DA">
      <w:start w:val="1"/>
      <w:numFmt w:val="decimal"/>
      <w:lvlText w:val="%1)"/>
      <w:lvlJc w:val="left"/>
      <w:pPr>
        <w:ind w:left="1440" w:hanging="360"/>
      </w:pPr>
    </w:lvl>
    <w:lvl w:ilvl="1" w:tplc="1F52E89C">
      <w:start w:val="1"/>
      <w:numFmt w:val="lowerLetter"/>
      <w:lvlText w:val="%2."/>
      <w:lvlJc w:val="left"/>
      <w:pPr>
        <w:ind w:left="2160" w:hanging="360"/>
      </w:pPr>
    </w:lvl>
    <w:lvl w:ilvl="2" w:tplc="65E09C66">
      <w:start w:val="1"/>
      <w:numFmt w:val="lowerRoman"/>
      <w:lvlText w:val="%3."/>
      <w:lvlJc w:val="right"/>
      <w:pPr>
        <w:ind w:left="2880" w:hanging="180"/>
      </w:pPr>
    </w:lvl>
    <w:lvl w:ilvl="3" w:tplc="6804C6E8">
      <w:start w:val="1"/>
      <w:numFmt w:val="decimal"/>
      <w:lvlText w:val="%4."/>
      <w:lvlJc w:val="left"/>
      <w:pPr>
        <w:ind w:left="3600" w:hanging="360"/>
      </w:pPr>
    </w:lvl>
    <w:lvl w:ilvl="4" w:tplc="42120FB8">
      <w:start w:val="1"/>
      <w:numFmt w:val="lowerLetter"/>
      <w:lvlText w:val="%5."/>
      <w:lvlJc w:val="left"/>
      <w:pPr>
        <w:ind w:left="4320" w:hanging="360"/>
      </w:pPr>
    </w:lvl>
    <w:lvl w:ilvl="5" w:tplc="8C4E00BE">
      <w:start w:val="1"/>
      <w:numFmt w:val="lowerRoman"/>
      <w:lvlText w:val="%6."/>
      <w:lvlJc w:val="right"/>
      <w:pPr>
        <w:ind w:left="5040" w:hanging="180"/>
      </w:pPr>
    </w:lvl>
    <w:lvl w:ilvl="6" w:tplc="C22EEAD8">
      <w:start w:val="1"/>
      <w:numFmt w:val="decimal"/>
      <w:lvlText w:val="%7."/>
      <w:lvlJc w:val="left"/>
      <w:pPr>
        <w:ind w:left="5760" w:hanging="360"/>
      </w:pPr>
    </w:lvl>
    <w:lvl w:ilvl="7" w:tplc="FE20A22E">
      <w:start w:val="1"/>
      <w:numFmt w:val="lowerLetter"/>
      <w:lvlText w:val="%8."/>
      <w:lvlJc w:val="left"/>
      <w:pPr>
        <w:ind w:left="6480" w:hanging="360"/>
      </w:pPr>
    </w:lvl>
    <w:lvl w:ilvl="8" w:tplc="25941D28">
      <w:start w:val="1"/>
      <w:numFmt w:val="lowerRoman"/>
      <w:lvlText w:val="%9."/>
      <w:lvlJc w:val="right"/>
      <w:pPr>
        <w:ind w:left="7200" w:hanging="180"/>
      </w:pPr>
    </w:lvl>
  </w:abstractNum>
  <w:abstractNum w:abstractNumId="48">
    <w:nsid w:val="6EFE54B9"/>
    <w:multiLevelType w:val="hybridMultilevel"/>
    <w:tmpl w:val="08DE6AC4"/>
    <w:lvl w:ilvl="0" w:tplc="6FA239CA">
      <w:start w:val="1"/>
      <w:numFmt w:val="decimal"/>
      <w:lvlText w:val="%1)"/>
      <w:lvlJc w:val="left"/>
      <w:pPr>
        <w:ind w:left="1429" w:hanging="360"/>
      </w:pPr>
    </w:lvl>
    <w:lvl w:ilvl="1" w:tplc="73E82DC0">
      <w:start w:val="1"/>
      <w:numFmt w:val="lowerLetter"/>
      <w:lvlText w:val="%2."/>
      <w:lvlJc w:val="left"/>
      <w:pPr>
        <w:ind w:left="2149" w:hanging="360"/>
      </w:pPr>
    </w:lvl>
    <w:lvl w:ilvl="2" w:tplc="6E96E9F0">
      <w:start w:val="1"/>
      <w:numFmt w:val="lowerRoman"/>
      <w:lvlText w:val="%3."/>
      <w:lvlJc w:val="right"/>
      <w:pPr>
        <w:ind w:left="2869" w:hanging="180"/>
      </w:pPr>
    </w:lvl>
    <w:lvl w:ilvl="3" w:tplc="18D058B4">
      <w:start w:val="1"/>
      <w:numFmt w:val="decimal"/>
      <w:lvlText w:val="%4."/>
      <w:lvlJc w:val="left"/>
      <w:pPr>
        <w:ind w:left="3589" w:hanging="360"/>
      </w:pPr>
    </w:lvl>
    <w:lvl w:ilvl="4" w:tplc="583A28D8">
      <w:start w:val="1"/>
      <w:numFmt w:val="lowerLetter"/>
      <w:lvlText w:val="%5."/>
      <w:lvlJc w:val="left"/>
      <w:pPr>
        <w:ind w:left="4309" w:hanging="360"/>
      </w:pPr>
    </w:lvl>
    <w:lvl w:ilvl="5" w:tplc="3540683E">
      <w:start w:val="1"/>
      <w:numFmt w:val="lowerRoman"/>
      <w:lvlText w:val="%6."/>
      <w:lvlJc w:val="right"/>
      <w:pPr>
        <w:ind w:left="5029" w:hanging="180"/>
      </w:pPr>
    </w:lvl>
    <w:lvl w:ilvl="6" w:tplc="98E6591A">
      <w:start w:val="1"/>
      <w:numFmt w:val="decimal"/>
      <w:lvlText w:val="%7."/>
      <w:lvlJc w:val="left"/>
      <w:pPr>
        <w:ind w:left="5749" w:hanging="360"/>
      </w:pPr>
    </w:lvl>
    <w:lvl w:ilvl="7" w:tplc="C03EB68C">
      <w:start w:val="1"/>
      <w:numFmt w:val="lowerLetter"/>
      <w:lvlText w:val="%8."/>
      <w:lvlJc w:val="left"/>
      <w:pPr>
        <w:ind w:left="6469" w:hanging="360"/>
      </w:pPr>
    </w:lvl>
    <w:lvl w:ilvl="8" w:tplc="BEB83C4C">
      <w:start w:val="1"/>
      <w:numFmt w:val="lowerRoman"/>
      <w:lvlText w:val="%9."/>
      <w:lvlJc w:val="right"/>
      <w:pPr>
        <w:ind w:left="7189" w:hanging="180"/>
      </w:pPr>
    </w:lvl>
  </w:abstractNum>
  <w:abstractNum w:abstractNumId="49">
    <w:nsid w:val="6FED1DB9"/>
    <w:multiLevelType w:val="hybridMultilevel"/>
    <w:tmpl w:val="E4508934"/>
    <w:lvl w:ilvl="0" w:tplc="F4FCE988">
      <w:start w:val="1"/>
      <w:numFmt w:val="decimal"/>
      <w:lvlText w:val="%1."/>
      <w:lvlJc w:val="left"/>
      <w:pPr>
        <w:ind w:left="1429" w:hanging="360"/>
      </w:pPr>
    </w:lvl>
    <w:lvl w:ilvl="1" w:tplc="B2F295AC">
      <w:start w:val="1"/>
      <w:numFmt w:val="lowerLetter"/>
      <w:lvlText w:val="%2."/>
      <w:lvlJc w:val="left"/>
      <w:pPr>
        <w:ind w:left="2149" w:hanging="360"/>
      </w:pPr>
    </w:lvl>
    <w:lvl w:ilvl="2" w:tplc="67CC661C">
      <w:start w:val="1"/>
      <w:numFmt w:val="lowerRoman"/>
      <w:lvlText w:val="%3."/>
      <w:lvlJc w:val="right"/>
      <w:pPr>
        <w:ind w:left="2869" w:hanging="180"/>
      </w:pPr>
    </w:lvl>
    <w:lvl w:ilvl="3" w:tplc="DEDA05F0">
      <w:start w:val="1"/>
      <w:numFmt w:val="decimal"/>
      <w:lvlText w:val="%4."/>
      <w:lvlJc w:val="left"/>
      <w:pPr>
        <w:ind w:left="3589" w:hanging="360"/>
      </w:pPr>
    </w:lvl>
    <w:lvl w:ilvl="4" w:tplc="22044A30">
      <w:start w:val="1"/>
      <w:numFmt w:val="lowerLetter"/>
      <w:lvlText w:val="%5."/>
      <w:lvlJc w:val="left"/>
      <w:pPr>
        <w:ind w:left="4309" w:hanging="360"/>
      </w:pPr>
    </w:lvl>
    <w:lvl w:ilvl="5" w:tplc="68642C64">
      <w:start w:val="1"/>
      <w:numFmt w:val="lowerRoman"/>
      <w:lvlText w:val="%6."/>
      <w:lvlJc w:val="right"/>
      <w:pPr>
        <w:ind w:left="5029" w:hanging="180"/>
      </w:pPr>
    </w:lvl>
    <w:lvl w:ilvl="6" w:tplc="4DC29B2E">
      <w:start w:val="1"/>
      <w:numFmt w:val="decimal"/>
      <w:lvlText w:val="%7."/>
      <w:lvlJc w:val="left"/>
      <w:pPr>
        <w:ind w:left="5749" w:hanging="360"/>
      </w:pPr>
    </w:lvl>
    <w:lvl w:ilvl="7" w:tplc="B510BB40">
      <w:start w:val="1"/>
      <w:numFmt w:val="lowerLetter"/>
      <w:lvlText w:val="%8."/>
      <w:lvlJc w:val="left"/>
      <w:pPr>
        <w:ind w:left="6469" w:hanging="360"/>
      </w:pPr>
    </w:lvl>
    <w:lvl w:ilvl="8" w:tplc="0F1C1D12">
      <w:start w:val="1"/>
      <w:numFmt w:val="lowerRoman"/>
      <w:lvlText w:val="%9."/>
      <w:lvlJc w:val="right"/>
      <w:pPr>
        <w:ind w:left="7189" w:hanging="180"/>
      </w:pPr>
    </w:lvl>
  </w:abstractNum>
  <w:abstractNum w:abstractNumId="50">
    <w:nsid w:val="71A51FDB"/>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nsid w:val="743D2010"/>
    <w:multiLevelType w:val="hybridMultilevel"/>
    <w:tmpl w:val="9248603A"/>
    <w:lvl w:ilvl="0" w:tplc="0F60465E">
      <w:start w:val="1"/>
      <w:numFmt w:val="decimal"/>
      <w:lvlText w:val="%1."/>
      <w:lvlJc w:val="left"/>
      <w:pPr>
        <w:ind w:left="1429" w:hanging="360"/>
      </w:pPr>
    </w:lvl>
    <w:lvl w:ilvl="1" w:tplc="D8FA8190">
      <w:start w:val="1"/>
      <w:numFmt w:val="lowerLetter"/>
      <w:lvlText w:val="%2."/>
      <w:lvlJc w:val="left"/>
      <w:pPr>
        <w:ind w:left="2149" w:hanging="360"/>
      </w:pPr>
    </w:lvl>
    <w:lvl w:ilvl="2" w:tplc="DC486E6A">
      <w:start w:val="1"/>
      <w:numFmt w:val="lowerRoman"/>
      <w:lvlText w:val="%3."/>
      <w:lvlJc w:val="right"/>
      <w:pPr>
        <w:ind w:left="2869" w:hanging="180"/>
      </w:pPr>
    </w:lvl>
    <w:lvl w:ilvl="3" w:tplc="51B4CE22">
      <w:start w:val="1"/>
      <w:numFmt w:val="decimal"/>
      <w:lvlText w:val="%4."/>
      <w:lvlJc w:val="left"/>
      <w:pPr>
        <w:ind w:left="3589" w:hanging="360"/>
      </w:pPr>
    </w:lvl>
    <w:lvl w:ilvl="4" w:tplc="7C8C78F0">
      <w:start w:val="1"/>
      <w:numFmt w:val="lowerLetter"/>
      <w:lvlText w:val="%5."/>
      <w:lvlJc w:val="left"/>
      <w:pPr>
        <w:ind w:left="4309" w:hanging="360"/>
      </w:pPr>
    </w:lvl>
    <w:lvl w:ilvl="5" w:tplc="209C80FE">
      <w:start w:val="1"/>
      <w:numFmt w:val="lowerRoman"/>
      <w:lvlText w:val="%6."/>
      <w:lvlJc w:val="right"/>
      <w:pPr>
        <w:ind w:left="5029" w:hanging="180"/>
      </w:pPr>
    </w:lvl>
    <w:lvl w:ilvl="6" w:tplc="0284FF5A">
      <w:start w:val="1"/>
      <w:numFmt w:val="decimal"/>
      <w:lvlText w:val="%7."/>
      <w:lvlJc w:val="left"/>
      <w:pPr>
        <w:ind w:left="5749" w:hanging="360"/>
      </w:pPr>
    </w:lvl>
    <w:lvl w:ilvl="7" w:tplc="A61E3C5C">
      <w:start w:val="1"/>
      <w:numFmt w:val="lowerLetter"/>
      <w:lvlText w:val="%8."/>
      <w:lvlJc w:val="left"/>
      <w:pPr>
        <w:ind w:left="6469" w:hanging="360"/>
      </w:pPr>
    </w:lvl>
    <w:lvl w:ilvl="8" w:tplc="11566F5E">
      <w:start w:val="1"/>
      <w:numFmt w:val="lowerRoman"/>
      <w:lvlText w:val="%9."/>
      <w:lvlJc w:val="right"/>
      <w:pPr>
        <w:ind w:left="7189" w:hanging="180"/>
      </w:pPr>
    </w:lvl>
  </w:abstractNum>
  <w:abstractNum w:abstractNumId="52">
    <w:nsid w:val="764D330B"/>
    <w:multiLevelType w:val="hybridMultilevel"/>
    <w:tmpl w:val="DC901E94"/>
    <w:lvl w:ilvl="0" w:tplc="5B509A6A">
      <w:start w:val="1"/>
      <w:numFmt w:val="decimal"/>
      <w:lvlText w:val="%1)"/>
      <w:lvlJc w:val="left"/>
      <w:pPr>
        <w:ind w:left="1429" w:hanging="360"/>
      </w:pPr>
      <w:rPr>
        <w:rFonts w:hint="default"/>
      </w:rPr>
    </w:lvl>
    <w:lvl w:ilvl="1" w:tplc="55CAB8CE">
      <w:start w:val="1"/>
      <w:numFmt w:val="decimal"/>
      <w:lvlText w:val="%2."/>
      <w:lvlJc w:val="left"/>
      <w:pPr>
        <w:ind w:left="2194" w:hanging="405"/>
      </w:pPr>
      <w:rPr>
        <w:rFonts w:hint="default"/>
        <w:color w:val="000000" w:themeColor="text1"/>
      </w:rPr>
    </w:lvl>
    <w:lvl w:ilvl="2" w:tplc="628C04EC">
      <w:start w:val="1"/>
      <w:numFmt w:val="lowerRoman"/>
      <w:lvlText w:val="%3."/>
      <w:lvlJc w:val="right"/>
      <w:pPr>
        <w:ind w:left="2869" w:hanging="180"/>
      </w:pPr>
    </w:lvl>
    <w:lvl w:ilvl="3" w:tplc="154C7638">
      <w:start w:val="1"/>
      <w:numFmt w:val="decimal"/>
      <w:lvlText w:val="%4."/>
      <w:lvlJc w:val="left"/>
      <w:pPr>
        <w:ind w:left="3589" w:hanging="360"/>
      </w:pPr>
    </w:lvl>
    <w:lvl w:ilvl="4" w:tplc="CF742860">
      <w:start w:val="1"/>
      <w:numFmt w:val="lowerLetter"/>
      <w:lvlText w:val="%5."/>
      <w:lvlJc w:val="left"/>
      <w:pPr>
        <w:ind w:left="4309" w:hanging="360"/>
      </w:pPr>
    </w:lvl>
    <w:lvl w:ilvl="5" w:tplc="63FA0500">
      <w:start w:val="1"/>
      <w:numFmt w:val="lowerRoman"/>
      <w:lvlText w:val="%6."/>
      <w:lvlJc w:val="right"/>
      <w:pPr>
        <w:ind w:left="5029" w:hanging="180"/>
      </w:pPr>
    </w:lvl>
    <w:lvl w:ilvl="6" w:tplc="3A5C4A70">
      <w:start w:val="1"/>
      <w:numFmt w:val="decimal"/>
      <w:lvlText w:val="%7."/>
      <w:lvlJc w:val="left"/>
      <w:pPr>
        <w:ind w:left="5749" w:hanging="360"/>
      </w:pPr>
    </w:lvl>
    <w:lvl w:ilvl="7" w:tplc="3D04456E">
      <w:start w:val="1"/>
      <w:numFmt w:val="lowerLetter"/>
      <w:lvlText w:val="%8."/>
      <w:lvlJc w:val="left"/>
      <w:pPr>
        <w:ind w:left="6469" w:hanging="360"/>
      </w:pPr>
    </w:lvl>
    <w:lvl w:ilvl="8" w:tplc="107477D0">
      <w:start w:val="1"/>
      <w:numFmt w:val="lowerRoman"/>
      <w:lvlText w:val="%9."/>
      <w:lvlJc w:val="right"/>
      <w:pPr>
        <w:ind w:left="7189" w:hanging="180"/>
      </w:pPr>
    </w:lvl>
  </w:abstractNum>
  <w:abstractNum w:abstractNumId="53">
    <w:nsid w:val="7B316272"/>
    <w:multiLevelType w:val="hybridMultilevel"/>
    <w:tmpl w:val="D76CE4BC"/>
    <w:lvl w:ilvl="0" w:tplc="8F3ED17A">
      <w:start w:val="1"/>
      <w:numFmt w:val="decimal"/>
      <w:lvlText w:val="%1"/>
      <w:lvlJc w:val="center"/>
      <w:pPr>
        <w:ind w:left="0" w:firstLine="0"/>
      </w:pPr>
      <w:rPr>
        <w:rFonts w:hint="default"/>
        <w:spacing w:val="0"/>
        <w:position w:val="0"/>
      </w:rPr>
    </w:lvl>
    <w:lvl w:ilvl="1" w:tplc="B6D6DB90">
      <w:start w:val="1"/>
      <w:numFmt w:val="lowerLetter"/>
      <w:lvlText w:val="%2."/>
      <w:lvlJc w:val="left"/>
      <w:pPr>
        <w:ind w:left="1440" w:hanging="360"/>
      </w:pPr>
    </w:lvl>
    <w:lvl w:ilvl="2" w:tplc="D0D88E56">
      <w:start w:val="1"/>
      <w:numFmt w:val="lowerRoman"/>
      <w:lvlText w:val="%3."/>
      <w:lvlJc w:val="right"/>
      <w:pPr>
        <w:ind w:left="2160" w:hanging="180"/>
      </w:pPr>
    </w:lvl>
    <w:lvl w:ilvl="3" w:tplc="14788DBC">
      <w:start w:val="1"/>
      <w:numFmt w:val="decimal"/>
      <w:lvlText w:val="%4."/>
      <w:lvlJc w:val="left"/>
      <w:pPr>
        <w:ind w:left="2880" w:hanging="360"/>
      </w:pPr>
    </w:lvl>
    <w:lvl w:ilvl="4" w:tplc="E17CF370">
      <w:start w:val="1"/>
      <w:numFmt w:val="lowerLetter"/>
      <w:lvlText w:val="%5."/>
      <w:lvlJc w:val="left"/>
      <w:pPr>
        <w:ind w:left="3600" w:hanging="360"/>
      </w:pPr>
    </w:lvl>
    <w:lvl w:ilvl="5" w:tplc="9F90007C">
      <w:start w:val="1"/>
      <w:numFmt w:val="lowerRoman"/>
      <w:lvlText w:val="%6."/>
      <w:lvlJc w:val="right"/>
      <w:pPr>
        <w:ind w:left="4320" w:hanging="180"/>
      </w:pPr>
    </w:lvl>
    <w:lvl w:ilvl="6" w:tplc="D3C49AF6">
      <w:start w:val="1"/>
      <w:numFmt w:val="decimal"/>
      <w:lvlText w:val="%7."/>
      <w:lvlJc w:val="left"/>
      <w:pPr>
        <w:ind w:left="5040" w:hanging="360"/>
      </w:pPr>
    </w:lvl>
    <w:lvl w:ilvl="7" w:tplc="6BEE08D0">
      <w:start w:val="1"/>
      <w:numFmt w:val="lowerLetter"/>
      <w:lvlText w:val="%8."/>
      <w:lvlJc w:val="left"/>
      <w:pPr>
        <w:ind w:left="5760" w:hanging="360"/>
      </w:pPr>
    </w:lvl>
    <w:lvl w:ilvl="8" w:tplc="8F96D238">
      <w:start w:val="1"/>
      <w:numFmt w:val="lowerRoman"/>
      <w:lvlText w:val="%9."/>
      <w:lvlJc w:val="right"/>
      <w:pPr>
        <w:ind w:left="6480" w:hanging="180"/>
      </w:pPr>
    </w:lvl>
  </w:abstractNum>
  <w:abstractNum w:abstractNumId="54">
    <w:nsid w:val="7B57075E"/>
    <w:multiLevelType w:val="hybridMultilevel"/>
    <w:tmpl w:val="7E1A255E"/>
    <w:lvl w:ilvl="0" w:tplc="12721EDA">
      <w:start w:val="1"/>
      <w:numFmt w:val="decimal"/>
      <w:lvlText w:val="%1"/>
      <w:lvlJc w:val="center"/>
      <w:pPr>
        <w:ind w:left="720" w:hanging="360"/>
      </w:pPr>
      <w:rPr>
        <w:rFonts w:ascii="Times New Roman" w:hAnsi="Times New Roman" w:hint="default"/>
        <w:b w:val="0"/>
        <w:i w:val="0"/>
        <w:color w:val="auto"/>
        <w:spacing w:val="0"/>
        <w:position w:val="0"/>
        <w:sz w:val="24"/>
      </w:rPr>
    </w:lvl>
    <w:lvl w:ilvl="1" w:tplc="FF9CC416">
      <w:start w:val="1"/>
      <w:numFmt w:val="lowerLetter"/>
      <w:lvlText w:val="%2."/>
      <w:lvlJc w:val="left"/>
      <w:pPr>
        <w:ind w:left="1440" w:hanging="360"/>
      </w:pPr>
    </w:lvl>
    <w:lvl w:ilvl="2" w:tplc="04E41D68">
      <w:start w:val="1"/>
      <w:numFmt w:val="lowerRoman"/>
      <w:lvlText w:val="%3."/>
      <w:lvlJc w:val="right"/>
      <w:pPr>
        <w:ind w:left="2160" w:hanging="180"/>
      </w:pPr>
    </w:lvl>
    <w:lvl w:ilvl="3" w:tplc="826CF7EC">
      <w:start w:val="1"/>
      <w:numFmt w:val="decimal"/>
      <w:lvlText w:val="%4."/>
      <w:lvlJc w:val="left"/>
      <w:pPr>
        <w:ind w:left="2880" w:hanging="360"/>
      </w:pPr>
    </w:lvl>
    <w:lvl w:ilvl="4" w:tplc="CC1E55FE">
      <w:start w:val="1"/>
      <w:numFmt w:val="lowerLetter"/>
      <w:lvlText w:val="%5."/>
      <w:lvlJc w:val="left"/>
      <w:pPr>
        <w:ind w:left="3600" w:hanging="360"/>
      </w:pPr>
    </w:lvl>
    <w:lvl w:ilvl="5" w:tplc="8256C272">
      <w:start w:val="1"/>
      <w:numFmt w:val="lowerRoman"/>
      <w:lvlText w:val="%6."/>
      <w:lvlJc w:val="right"/>
      <w:pPr>
        <w:ind w:left="4320" w:hanging="180"/>
      </w:pPr>
    </w:lvl>
    <w:lvl w:ilvl="6" w:tplc="36ACE288">
      <w:start w:val="1"/>
      <w:numFmt w:val="decimal"/>
      <w:lvlText w:val="%7."/>
      <w:lvlJc w:val="left"/>
      <w:pPr>
        <w:ind w:left="5040" w:hanging="360"/>
      </w:pPr>
    </w:lvl>
    <w:lvl w:ilvl="7" w:tplc="28AA4A62">
      <w:start w:val="1"/>
      <w:numFmt w:val="lowerLetter"/>
      <w:lvlText w:val="%8."/>
      <w:lvlJc w:val="left"/>
      <w:pPr>
        <w:ind w:left="5760" w:hanging="360"/>
      </w:pPr>
    </w:lvl>
    <w:lvl w:ilvl="8" w:tplc="0FE8792C">
      <w:start w:val="1"/>
      <w:numFmt w:val="lowerRoman"/>
      <w:lvlText w:val="%9."/>
      <w:lvlJc w:val="right"/>
      <w:pPr>
        <w:ind w:left="6480" w:hanging="180"/>
      </w:pPr>
    </w:lvl>
  </w:abstractNum>
  <w:abstractNum w:abstractNumId="55">
    <w:nsid w:val="7D445B72"/>
    <w:multiLevelType w:val="hybridMultilevel"/>
    <w:tmpl w:val="B8E84B3A"/>
    <w:lvl w:ilvl="0" w:tplc="756E5A22">
      <w:start w:val="1"/>
      <w:numFmt w:val="bullet"/>
      <w:lvlText w:val=""/>
      <w:lvlJc w:val="left"/>
      <w:pPr>
        <w:ind w:left="1429" w:hanging="360"/>
      </w:pPr>
      <w:rPr>
        <w:rFonts w:ascii="Symbol" w:hAnsi="Symbol" w:hint="default"/>
        <w:spacing w:val="0"/>
        <w:position w:val="0"/>
      </w:rPr>
    </w:lvl>
    <w:lvl w:ilvl="1" w:tplc="4E0A6EB0">
      <w:start w:val="1"/>
      <w:numFmt w:val="bullet"/>
      <w:lvlText w:val="o"/>
      <w:lvlJc w:val="left"/>
      <w:pPr>
        <w:ind w:left="2149" w:hanging="360"/>
      </w:pPr>
      <w:rPr>
        <w:rFonts w:ascii="Courier New" w:hAnsi="Courier New" w:cs="Courier New" w:hint="default"/>
      </w:rPr>
    </w:lvl>
    <w:lvl w:ilvl="2" w:tplc="C7AA7C7E">
      <w:start w:val="1"/>
      <w:numFmt w:val="bullet"/>
      <w:lvlText w:val=""/>
      <w:lvlJc w:val="left"/>
      <w:pPr>
        <w:ind w:left="2869" w:hanging="360"/>
      </w:pPr>
      <w:rPr>
        <w:rFonts w:ascii="Wingdings" w:hAnsi="Wingdings" w:hint="default"/>
      </w:rPr>
    </w:lvl>
    <w:lvl w:ilvl="3" w:tplc="68F2A16E">
      <w:start w:val="1"/>
      <w:numFmt w:val="bullet"/>
      <w:lvlText w:val=""/>
      <w:lvlJc w:val="left"/>
      <w:pPr>
        <w:ind w:left="3589" w:hanging="360"/>
      </w:pPr>
      <w:rPr>
        <w:rFonts w:ascii="Symbol" w:hAnsi="Symbol" w:hint="default"/>
      </w:rPr>
    </w:lvl>
    <w:lvl w:ilvl="4" w:tplc="6422FF84">
      <w:start w:val="1"/>
      <w:numFmt w:val="bullet"/>
      <w:lvlText w:val="o"/>
      <w:lvlJc w:val="left"/>
      <w:pPr>
        <w:ind w:left="4309" w:hanging="360"/>
      </w:pPr>
      <w:rPr>
        <w:rFonts w:ascii="Courier New" w:hAnsi="Courier New" w:cs="Courier New" w:hint="default"/>
      </w:rPr>
    </w:lvl>
    <w:lvl w:ilvl="5" w:tplc="075474D6">
      <w:start w:val="1"/>
      <w:numFmt w:val="bullet"/>
      <w:lvlText w:val=""/>
      <w:lvlJc w:val="left"/>
      <w:pPr>
        <w:ind w:left="5029" w:hanging="360"/>
      </w:pPr>
      <w:rPr>
        <w:rFonts w:ascii="Wingdings" w:hAnsi="Wingdings" w:hint="default"/>
      </w:rPr>
    </w:lvl>
    <w:lvl w:ilvl="6" w:tplc="C7FC968C">
      <w:start w:val="1"/>
      <w:numFmt w:val="bullet"/>
      <w:lvlText w:val=""/>
      <w:lvlJc w:val="left"/>
      <w:pPr>
        <w:ind w:left="5749" w:hanging="360"/>
      </w:pPr>
      <w:rPr>
        <w:rFonts w:ascii="Symbol" w:hAnsi="Symbol" w:hint="default"/>
      </w:rPr>
    </w:lvl>
    <w:lvl w:ilvl="7" w:tplc="E90283BE">
      <w:start w:val="1"/>
      <w:numFmt w:val="bullet"/>
      <w:lvlText w:val="o"/>
      <w:lvlJc w:val="left"/>
      <w:pPr>
        <w:ind w:left="6469" w:hanging="360"/>
      </w:pPr>
      <w:rPr>
        <w:rFonts w:ascii="Courier New" w:hAnsi="Courier New" w:cs="Courier New" w:hint="default"/>
      </w:rPr>
    </w:lvl>
    <w:lvl w:ilvl="8" w:tplc="6E66A4E4">
      <w:start w:val="1"/>
      <w:numFmt w:val="bullet"/>
      <w:lvlText w:val=""/>
      <w:lvlJc w:val="left"/>
      <w:pPr>
        <w:ind w:left="7189" w:hanging="360"/>
      </w:pPr>
      <w:rPr>
        <w:rFonts w:ascii="Wingdings" w:hAnsi="Wingdings" w:hint="default"/>
      </w:rPr>
    </w:lvl>
  </w:abstractNum>
  <w:abstractNum w:abstractNumId="56">
    <w:nsid w:val="7D8827FF"/>
    <w:multiLevelType w:val="hybridMultilevel"/>
    <w:tmpl w:val="42CAADA4"/>
    <w:lvl w:ilvl="0" w:tplc="DE480820">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F6214EF"/>
    <w:multiLevelType w:val="hybridMultilevel"/>
    <w:tmpl w:val="B784D514"/>
    <w:lvl w:ilvl="0" w:tplc="19A667AE">
      <w:start w:val="1"/>
      <w:numFmt w:val="decimal"/>
      <w:lvlText w:val="1.%1"/>
      <w:lvlJc w:val="center"/>
      <w:pPr>
        <w:ind w:left="720" w:hanging="360"/>
      </w:pPr>
      <w:rPr>
        <w:rFonts w:ascii="Times New Roman" w:hAnsi="Times New Roman" w:hint="default"/>
        <w:spacing w:val="0"/>
        <w:position w:val="0"/>
        <w:sz w:val="24"/>
      </w:rPr>
    </w:lvl>
    <w:lvl w:ilvl="1" w:tplc="1E4EF698">
      <w:start w:val="1"/>
      <w:numFmt w:val="lowerLetter"/>
      <w:lvlText w:val="%2."/>
      <w:lvlJc w:val="left"/>
      <w:pPr>
        <w:ind w:left="1440" w:hanging="360"/>
      </w:pPr>
    </w:lvl>
    <w:lvl w:ilvl="2" w:tplc="D4FC7308">
      <w:start w:val="1"/>
      <w:numFmt w:val="lowerRoman"/>
      <w:lvlText w:val="%3."/>
      <w:lvlJc w:val="right"/>
      <w:pPr>
        <w:ind w:left="2160" w:hanging="180"/>
      </w:pPr>
    </w:lvl>
    <w:lvl w:ilvl="3" w:tplc="938A9B56">
      <w:start w:val="1"/>
      <w:numFmt w:val="decimal"/>
      <w:lvlText w:val="%4."/>
      <w:lvlJc w:val="left"/>
      <w:pPr>
        <w:ind w:left="2880" w:hanging="360"/>
      </w:pPr>
    </w:lvl>
    <w:lvl w:ilvl="4" w:tplc="B57CC57E">
      <w:start w:val="1"/>
      <w:numFmt w:val="lowerLetter"/>
      <w:lvlText w:val="%5."/>
      <w:lvlJc w:val="left"/>
      <w:pPr>
        <w:ind w:left="3600" w:hanging="360"/>
      </w:pPr>
    </w:lvl>
    <w:lvl w:ilvl="5" w:tplc="F34AFE18">
      <w:start w:val="1"/>
      <w:numFmt w:val="lowerRoman"/>
      <w:lvlText w:val="%6."/>
      <w:lvlJc w:val="right"/>
      <w:pPr>
        <w:ind w:left="4320" w:hanging="180"/>
      </w:pPr>
    </w:lvl>
    <w:lvl w:ilvl="6" w:tplc="6130C548">
      <w:start w:val="1"/>
      <w:numFmt w:val="decimal"/>
      <w:lvlText w:val="%7."/>
      <w:lvlJc w:val="left"/>
      <w:pPr>
        <w:ind w:left="5040" w:hanging="360"/>
      </w:pPr>
    </w:lvl>
    <w:lvl w:ilvl="7" w:tplc="CC80FDEE">
      <w:start w:val="1"/>
      <w:numFmt w:val="lowerLetter"/>
      <w:lvlText w:val="%8."/>
      <w:lvlJc w:val="left"/>
      <w:pPr>
        <w:ind w:left="5760" w:hanging="360"/>
      </w:pPr>
    </w:lvl>
    <w:lvl w:ilvl="8" w:tplc="2550E7D2">
      <w:start w:val="1"/>
      <w:numFmt w:val="lowerRoman"/>
      <w:lvlText w:val="%9."/>
      <w:lvlJc w:val="right"/>
      <w:pPr>
        <w:ind w:left="6480" w:hanging="180"/>
      </w:pPr>
    </w:lvl>
  </w:abstractNum>
  <w:num w:numId="1">
    <w:abstractNumId w:val="22"/>
  </w:num>
  <w:num w:numId="2">
    <w:abstractNumId w:val="6"/>
  </w:num>
  <w:num w:numId="3">
    <w:abstractNumId w:val="28"/>
  </w:num>
  <w:num w:numId="4">
    <w:abstractNumId w:val="23"/>
  </w:num>
  <w:num w:numId="5">
    <w:abstractNumId w:val="20"/>
  </w:num>
  <w:num w:numId="6">
    <w:abstractNumId w:val="53"/>
  </w:num>
  <w:num w:numId="7">
    <w:abstractNumId w:val="7"/>
  </w:num>
  <w:num w:numId="8">
    <w:abstractNumId w:val="41"/>
  </w:num>
  <w:num w:numId="9">
    <w:abstractNumId w:val="8"/>
  </w:num>
  <w:num w:numId="10">
    <w:abstractNumId w:val="37"/>
  </w:num>
  <w:num w:numId="11">
    <w:abstractNumId w:val="17"/>
  </w:num>
  <w:num w:numId="12">
    <w:abstractNumId w:val="11"/>
  </w:num>
  <w:num w:numId="13">
    <w:abstractNumId w:val="55"/>
  </w:num>
  <w:num w:numId="14">
    <w:abstractNumId w:val="32"/>
  </w:num>
  <w:num w:numId="15">
    <w:abstractNumId w:val="45"/>
  </w:num>
  <w:num w:numId="16">
    <w:abstractNumId w:val="27"/>
  </w:num>
  <w:num w:numId="17">
    <w:abstractNumId w:val="52"/>
  </w:num>
  <w:num w:numId="18">
    <w:abstractNumId w:val="13"/>
  </w:num>
  <w:num w:numId="19">
    <w:abstractNumId w:val="47"/>
  </w:num>
  <w:num w:numId="20">
    <w:abstractNumId w:val="10"/>
  </w:num>
  <w:num w:numId="21">
    <w:abstractNumId w:val="19"/>
  </w:num>
  <w:num w:numId="22">
    <w:abstractNumId w:val="3"/>
  </w:num>
  <w:num w:numId="23">
    <w:abstractNumId w:val="48"/>
  </w:num>
  <w:num w:numId="24">
    <w:abstractNumId w:val="49"/>
  </w:num>
  <w:num w:numId="25">
    <w:abstractNumId w:val="31"/>
  </w:num>
  <w:num w:numId="26">
    <w:abstractNumId w:val="54"/>
  </w:num>
  <w:num w:numId="27">
    <w:abstractNumId w:val="26"/>
  </w:num>
  <w:num w:numId="28">
    <w:abstractNumId w:val="2"/>
  </w:num>
  <w:num w:numId="29">
    <w:abstractNumId w:val="29"/>
  </w:num>
  <w:num w:numId="30">
    <w:abstractNumId w:val="57"/>
  </w:num>
  <w:num w:numId="31">
    <w:abstractNumId w:val="44"/>
  </w:num>
  <w:num w:numId="32">
    <w:abstractNumId w:val="35"/>
  </w:num>
  <w:num w:numId="33">
    <w:abstractNumId w:val="30"/>
  </w:num>
  <w:num w:numId="34">
    <w:abstractNumId w:val="42"/>
  </w:num>
  <w:num w:numId="35">
    <w:abstractNumId w:val="56"/>
  </w:num>
  <w:num w:numId="36">
    <w:abstractNumId w:val="1"/>
  </w:num>
  <w:num w:numId="37">
    <w:abstractNumId w:val="40"/>
  </w:num>
  <w:num w:numId="38">
    <w:abstractNumId w:val="5"/>
  </w:num>
  <w:num w:numId="39">
    <w:abstractNumId w:val="34"/>
  </w:num>
  <w:num w:numId="40">
    <w:abstractNumId w:val="33"/>
  </w:num>
  <w:num w:numId="41">
    <w:abstractNumId w:val="21"/>
  </w:num>
  <w:num w:numId="42">
    <w:abstractNumId w:val="36"/>
  </w:num>
  <w:num w:numId="43">
    <w:abstractNumId w:val="25"/>
  </w:num>
  <w:num w:numId="44">
    <w:abstractNumId w:val="18"/>
  </w:num>
  <w:num w:numId="45">
    <w:abstractNumId w:val="12"/>
  </w:num>
  <w:num w:numId="46">
    <w:abstractNumId w:val="43"/>
  </w:num>
  <w:num w:numId="47">
    <w:abstractNumId w:val="14"/>
  </w:num>
  <w:num w:numId="48">
    <w:abstractNumId w:val="15"/>
  </w:num>
  <w:num w:numId="49">
    <w:abstractNumId w:val="46"/>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51"/>
  </w:num>
  <w:num w:numId="53">
    <w:abstractNumId w:val="39"/>
  </w:num>
  <w:num w:numId="54">
    <w:abstractNumId w:val="0"/>
  </w:num>
  <w:num w:numId="55">
    <w:abstractNumId w:val="9"/>
  </w:num>
  <w:num w:numId="56">
    <w:abstractNumId w:val="38"/>
  </w:num>
  <w:num w:numId="57">
    <w:abstractNumId w:val="50"/>
  </w:num>
  <w:num w:numId="58">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F25"/>
    <w:rsid w:val="00002A4F"/>
    <w:rsid w:val="00002CBD"/>
    <w:rsid w:val="000103CC"/>
    <w:rsid w:val="00011EA4"/>
    <w:rsid w:val="00011F8D"/>
    <w:rsid w:val="000359B4"/>
    <w:rsid w:val="0005505A"/>
    <w:rsid w:val="00061E91"/>
    <w:rsid w:val="0006418D"/>
    <w:rsid w:val="000813D0"/>
    <w:rsid w:val="000844FF"/>
    <w:rsid w:val="00095A29"/>
    <w:rsid w:val="000B0AD4"/>
    <w:rsid w:val="000C7136"/>
    <w:rsid w:val="000C76F0"/>
    <w:rsid w:val="000D1BEA"/>
    <w:rsid w:val="000D442E"/>
    <w:rsid w:val="000D6E49"/>
    <w:rsid w:val="000E7E51"/>
    <w:rsid w:val="000F3C52"/>
    <w:rsid w:val="000F44FF"/>
    <w:rsid w:val="000F571D"/>
    <w:rsid w:val="000F6C98"/>
    <w:rsid w:val="00121DB8"/>
    <w:rsid w:val="00136396"/>
    <w:rsid w:val="00136B82"/>
    <w:rsid w:val="00137682"/>
    <w:rsid w:val="00140C39"/>
    <w:rsid w:val="00143333"/>
    <w:rsid w:val="001460C1"/>
    <w:rsid w:val="00156643"/>
    <w:rsid w:val="00164D0F"/>
    <w:rsid w:val="001700FC"/>
    <w:rsid w:val="00170B1B"/>
    <w:rsid w:val="001919F1"/>
    <w:rsid w:val="00191B54"/>
    <w:rsid w:val="001B264B"/>
    <w:rsid w:val="001C15F5"/>
    <w:rsid w:val="001C55B0"/>
    <w:rsid w:val="001D697C"/>
    <w:rsid w:val="001D7765"/>
    <w:rsid w:val="001E1573"/>
    <w:rsid w:val="001E1A67"/>
    <w:rsid w:val="001E4EDC"/>
    <w:rsid w:val="001E61AF"/>
    <w:rsid w:val="001F71D8"/>
    <w:rsid w:val="001F7B11"/>
    <w:rsid w:val="00213F70"/>
    <w:rsid w:val="00226753"/>
    <w:rsid w:val="002324FA"/>
    <w:rsid w:val="00237A4D"/>
    <w:rsid w:val="00245DBE"/>
    <w:rsid w:val="00246D27"/>
    <w:rsid w:val="00254160"/>
    <w:rsid w:val="00262DD7"/>
    <w:rsid w:val="00267FEC"/>
    <w:rsid w:val="002800DC"/>
    <w:rsid w:val="00280C50"/>
    <w:rsid w:val="0029177E"/>
    <w:rsid w:val="00291B1C"/>
    <w:rsid w:val="00292E76"/>
    <w:rsid w:val="00294522"/>
    <w:rsid w:val="002A17D7"/>
    <w:rsid w:val="002A4CFD"/>
    <w:rsid w:val="002B0738"/>
    <w:rsid w:val="002B4D2E"/>
    <w:rsid w:val="002B6699"/>
    <w:rsid w:val="002F59F9"/>
    <w:rsid w:val="002F6B79"/>
    <w:rsid w:val="00301EAD"/>
    <w:rsid w:val="00302621"/>
    <w:rsid w:val="0031164D"/>
    <w:rsid w:val="00311C24"/>
    <w:rsid w:val="003240FC"/>
    <w:rsid w:val="00330B3D"/>
    <w:rsid w:val="0033297A"/>
    <w:rsid w:val="00333577"/>
    <w:rsid w:val="00345F1F"/>
    <w:rsid w:val="0034655E"/>
    <w:rsid w:val="00355779"/>
    <w:rsid w:val="00366139"/>
    <w:rsid w:val="00374FA0"/>
    <w:rsid w:val="003773AC"/>
    <w:rsid w:val="00386991"/>
    <w:rsid w:val="00394FA8"/>
    <w:rsid w:val="0039642D"/>
    <w:rsid w:val="003A7F17"/>
    <w:rsid w:val="003B7A64"/>
    <w:rsid w:val="003E202C"/>
    <w:rsid w:val="003E4A3C"/>
    <w:rsid w:val="004004CF"/>
    <w:rsid w:val="00405564"/>
    <w:rsid w:val="004074AA"/>
    <w:rsid w:val="00426BD9"/>
    <w:rsid w:val="00426C2D"/>
    <w:rsid w:val="00436EA0"/>
    <w:rsid w:val="004418BA"/>
    <w:rsid w:val="0046442C"/>
    <w:rsid w:val="00474FDF"/>
    <w:rsid w:val="00475F14"/>
    <w:rsid w:val="00494894"/>
    <w:rsid w:val="004A7B17"/>
    <w:rsid w:val="004B05F6"/>
    <w:rsid w:val="004C02FC"/>
    <w:rsid w:val="004C0D56"/>
    <w:rsid w:val="004C691B"/>
    <w:rsid w:val="004D3495"/>
    <w:rsid w:val="004E2BC4"/>
    <w:rsid w:val="004F096A"/>
    <w:rsid w:val="004F5A88"/>
    <w:rsid w:val="0050563D"/>
    <w:rsid w:val="00513F25"/>
    <w:rsid w:val="00517C7B"/>
    <w:rsid w:val="00526CBA"/>
    <w:rsid w:val="005275F2"/>
    <w:rsid w:val="005350E6"/>
    <w:rsid w:val="00547B78"/>
    <w:rsid w:val="00557411"/>
    <w:rsid w:val="0056236C"/>
    <w:rsid w:val="005633DC"/>
    <w:rsid w:val="00564787"/>
    <w:rsid w:val="00586249"/>
    <w:rsid w:val="00586E34"/>
    <w:rsid w:val="005879A9"/>
    <w:rsid w:val="005902B0"/>
    <w:rsid w:val="00592514"/>
    <w:rsid w:val="0059489C"/>
    <w:rsid w:val="005C3C40"/>
    <w:rsid w:val="005D0E98"/>
    <w:rsid w:val="005D5CCC"/>
    <w:rsid w:val="005D5E3A"/>
    <w:rsid w:val="005E06DD"/>
    <w:rsid w:val="005F75B4"/>
    <w:rsid w:val="006027B7"/>
    <w:rsid w:val="00606763"/>
    <w:rsid w:val="0061479F"/>
    <w:rsid w:val="00616C82"/>
    <w:rsid w:val="00621076"/>
    <w:rsid w:val="00631FC8"/>
    <w:rsid w:val="00637107"/>
    <w:rsid w:val="00641EB6"/>
    <w:rsid w:val="00646052"/>
    <w:rsid w:val="00647440"/>
    <w:rsid w:val="00647BC0"/>
    <w:rsid w:val="00656092"/>
    <w:rsid w:val="006602D8"/>
    <w:rsid w:val="006664B9"/>
    <w:rsid w:val="00666BA6"/>
    <w:rsid w:val="0068127A"/>
    <w:rsid w:val="00684172"/>
    <w:rsid w:val="006A5B51"/>
    <w:rsid w:val="006B21A7"/>
    <w:rsid w:val="006B358C"/>
    <w:rsid w:val="006B4003"/>
    <w:rsid w:val="006B76F6"/>
    <w:rsid w:val="006C11C4"/>
    <w:rsid w:val="006D0994"/>
    <w:rsid w:val="006D38FA"/>
    <w:rsid w:val="006D63EB"/>
    <w:rsid w:val="006D78FE"/>
    <w:rsid w:val="006E0A5B"/>
    <w:rsid w:val="006E6576"/>
    <w:rsid w:val="006E6F77"/>
    <w:rsid w:val="00720665"/>
    <w:rsid w:val="00723D73"/>
    <w:rsid w:val="00733E52"/>
    <w:rsid w:val="00741475"/>
    <w:rsid w:val="00747AFE"/>
    <w:rsid w:val="007649D6"/>
    <w:rsid w:val="00764A3C"/>
    <w:rsid w:val="007668A5"/>
    <w:rsid w:val="00776F42"/>
    <w:rsid w:val="00781570"/>
    <w:rsid w:val="00785140"/>
    <w:rsid w:val="0079001C"/>
    <w:rsid w:val="007973EB"/>
    <w:rsid w:val="007A3C1B"/>
    <w:rsid w:val="007C1DF5"/>
    <w:rsid w:val="007C4A28"/>
    <w:rsid w:val="007C5A52"/>
    <w:rsid w:val="007C63E2"/>
    <w:rsid w:val="007D7555"/>
    <w:rsid w:val="007E1B98"/>
    <w:rsid w:val="00804C87"/>
    <w:rsid w:val="00805908"/>
    <w:rsid w:val="0081461B"/>
    <w:rsid w:val="0082215A"/>
    <w:rsid w:val="00823A87"/>
    <w:rsid w:val="00827CDB"/>
    <w:rsid w:val="0084077B"/>
    <w:rsid w:val="008459E5"/>
    <w:rsid w:val="008545F8"/>
    <w:rsid w:val="00854F42"/>
    <w:rsid w:val="00862BD8"/>
    <w:rsid w:val="00876D3D"/>
    <w:rsid w:val="00880F0B"/>
    <w:rsid w:val="0088443F"/>
    <w:rsid w:val="00885409"/>
    <w:rsid w:val="0088561A"/>
    <w:rsid w:val="00890DC9"/>
    <w:rsid w:val="00894D92"/>
    <w:rsid w:val="00895FF8"/>
    <w:rsid w:val="00897D34"/>
    <w:rsid w:val="008A3122"/>
    <w:rsid w:val="008A43FA"/>
    <w:rsid w:val="008B2B27"/>
    <w:rsid w:val="008B2B91"/>
    <w:rsid w:val="008C06FE"/>
    <w:rsid w:val="008C124D"/>
    <w:rsid w:val="008E2BEA"/>
    <w:rsid w:val="008E6D38"/>
    <w:rsid w:val="008F0015"/>
    <w:rsid w:val="008F1564"/>
    <w:rsid w:val="00920ECC"/>
    <w:rsid w:val="009226CF"/>
    <w:rsid w:val="009416F5"/>
    <w:rsid w:val="00951004"/>
    <w:rsid w:val="00966745"/>
    <w:rsid w:val="00981890"/>
    <w:rsid w:val="00982330"/>
    <w:rsid w:val="00992BA7"/>
    <w:rsid w:val="00993216"/>
    <w:rsid w:val="0099794A"/>
    <w:rsid w:val="009A3BF8"/>
    <w:rsid w:val="009A7CA9"/>
    <w:rsid w:val="009B1C78"/>
    <w:rsid w:val="009B299C"/>
    <w:rsid w:val="009C03FC"/>
    <w:rsid w:val="009C6018"/>
    <w:rsid w:val="009D5B9A"/>
    <w:rsid w:val="009E5D0F"/>
    <w:rsid w:val="009F05F6"/>
    <w:rsid w:val="009F34E5"/>
    <w:rsid w:val="009F38CC"/>
    <w:rsid w:val="009F5633"/>
    <w:rsid w:val="009F7C7F"/>
    <w:rsid w:val="00A01960"/>
    <w:rsid w:val="00A24277"/>
    <w:rsid w:val="00A24CCE"/>
    <w:rsid w:val="00A3317A"/>
    <w:rsid w:val="00A419E0"/>
    <w:rsid w:val="00A467F1"/>
    <w:rsid w:val="00A53C2D"/>
    <w:rsid w:val="00A64393"/>
    <w:rsid w:val="00A64EB9"/>
    <w:rsid w:val="00A731D5"/>
    <w:rsid w:val="00A749BC"/>
    <w:rsid w:val="00A821C2"/>
    <w:rsid w:val="00A93289"/>
    <w:rsid w:val="00A96B8C"/>
    <w:rsid w:val="00AC40A4"/>
    <w:rsid w:val="00AC7E4C"/>
    <w:rsid w:val="00AD03B9"/>
    <w:rsid w:val="00AD06F6"/>
    <w:rsid w:val="00AD4224"/>
    <w:rsid w:val="00AE10AF"/>
    <w:rsid w:val="00AF00CF"/>
    <w:rsid w:val="00AF24A4"/>
    <w:rsid w:val="00AF51F9"/>
    <w:rsid w:val="00B07BE3"/>
    <w:rsid w:val="00B1327F"/>
    <w:rsid w:val="00B243A5"/>
    <w:rsid w:val="00B24E0C"/>
    <w:rsid w:val="00B3431C"/>
    <w:rsid w:val="00B423E9"/>
    <w:rsid w:val="00B45191"/>
    <w:rsid w:val="00B544B1"/>
    <w:rsid w:val="00B73C29"/>
    <w:rsid w:val="00B7442A"/>
    <w:rsid w:val="00B7672B"/>
    <w:rsid w:val="00B802D3"/>
    <w:rsid w:val="00B978D5"/>
    <w:rsid w:val="00BA326E"/>
    <w:rsid w:val="00BA77C8"/>
    <w:rsid w:val="00BB1C22"/>
    <w:rsid w:val="00BB35DA"/>
    <w:rsid w:val="00BB6988"/>
    <w:rsid w:val="00BC0D15"/>
    <w:rsid w:val="00BE11BE"/>
    <w:rsid w:val="00BE4D77"/>
    <w:rsid w:val="00BE6BA0"/>
    <w:rsid w:val="00BE7057"/>
    <w:rsid w:val="00BF2D1C"/>
    <w:rsid w:val="00BF306B"/>
    <w:rsid w:val="00BF4C4B"/>
    <w:rsid w:val="00C15F52"/>
    <w:rsid w:val="00C16AFE"/>
    <w:rsid w:val="00C36EFA"/>
    <w:rsid w:val="00C53840"/>
    <w:rsid w:val="00C648CA"/>
    <w:rsid w:val="00C64ABD"/>
    <w:rsid w:val="00C654FE"/>
    <w:rsid w:val="00C70258"/>
    <w:rsid w:val="00C85F00"/>
    <w:rsid w:val="00C92E98"/>
    <w:rsid w:val="00C93B8C"/>
    <w:rsid w:val="00C94287"/>
    <w:rsid w:val="00C97C5F"/>
    <w:rsid w:val="00CA3E55"/>
    <w:rsid w:val="00CA537D"/>
    <w:rsid w:val="00CB02C1"/>
    <w:rsid w:val="00CB3A6D"/>
    <w:rsid w:val="00CC586A"/>
    <w:rsid w:val="00CD54E2"/>
    <w:rsid w:val="00D0377D"/>
    <w:rsid w:val="00D057B2"/>
    <w:rsid w:val="00D10EF0"/>
    <w:rsid w:val="00D22983"/>
    <w:rsid w:val="00D26ECD"/>
    <w:rsid w:val="00D36FB4"/>
    <w:rsid w:val="00D4011E"/>
    <w:rsid w:val="00D45BF6"/>
    <w:rsid w:val="00D515AE"/>
    <w:rsid w:val="00D52A32"/>
    <w:rsid w:val="00D7298C"/>
    <w:rsid w:val="00D72B88"/>
    <w:rsid w:val="00D80818"/>
    <w:rsid w:val="00D81082"/>
    <w:rsid w:val="00D874D3"/>
    <w:rsid w:val="00D93844"/>
    <w:rsid w:val="00D97BDD"/>
    <w:rsid w:val="00DB7ACC"/>
    <w:rsid w:val="00DC115D"/>
    <w:rsid w:val="00DC3E65"/>
    <w:rsid w:val="00DC7CF6"/>
    <w:rsid w:val="00DD169B"/>
    <w:rsid w:val="00DD56C8"/>
    <w:rsid w:val="00DE58D7"/>
    <w:rsid w:val="00DE6CF3"/>
    <w:rsid w:val="00DF7AFB"/>
    <w:rsid w:val="00E04BF3"/>
    <w:rsid w:val="00E21CF4"/>
    <w:rsid w:val="00E22541"/>
    <w:rsid w:val="00E23702"/>
    <w:rsid w:val="00E35395"/>
    <w:rsid w:val="00E372BA"/>
    <w:rsid w:val="00E402EA"/>
    <w:rsid w:val="00E4105E"/>
    <w:rsid w:val="00E54E23"/>
    <w:rsid w:val="00EA19B3"/>
    <w:rsid w:val="00EA3665"/>
    <w:rsid w:val="00EB16F5"/>
    <w:rsid w:val="00ED087F"/>
    <w:rsid w:val="00EE1AEF"/>
    <w:rsid w:val="00EE565C"/>
    <w:rsid w:val="00EE74D3"/>
    <w:rsid w:val="00EF0EB1"/>
    <w:rsid w:val="00EF1E10"/>
    <w:rsid w:val="00F00349"/>
    <w:rsid w:val="00F068E3"/>
    <w:rsid w:val="00F263D6"/>
    <w:rsid w:val="00F37EC6"/>
    <w:rsid w:val="00F40C89"/>
    <w:rsid w:val="00F440B5"/>
    <w:rsid w:val="00F45161"/>
    <w:rsid w:val="00F46337"/>
    <w:rsid w:val="00F5238E"/>
    <w:rsid w:val="00F52D80"/>
    <w:rsid w:val="00F54C77"/>
    <w:rsid w:val="00F56E4F"/>
    <w:rsid w:val="00F5795C"/>
    <w:rsid w:val="00F64E8D"/>
    <w:rsid w:val="00F77C8E"/>
    <w:rsid w:val="00F90E04"/>
    <w:rsid w:val="00F9466A"/>
    <w:rsid w:val="00FA132B"/>
    <w:rsid w:val="00FC6808"/>
    <w:rsid w:val="00FC7EC6"/>
    <w:rsid w:val="00FD4599"/>
    <w:rsid w:val="00FE1A48"/>
    <w:rsid w:val="00FE60FB"/>
    <w:rsid w:val="00FE7255"/>
    <w:rsid w:val="00FF2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7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58C"/>
  </w:style>
  <w:style w:type="paragraph" w:styleId="1">
    <w:name w:val="heading 1"/>
    <w:basedOn w:val="a"/>
    <w:next w:val="a"/>
    <w:link w:val="10"/>
    <w:uiPriority w:val="9"/>
    <w:qFormat/>
    <w:rsid w:val="00A01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01960"/>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A01960"/>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A01960"/>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A01960"/>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A01960"/>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A01960"/>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A01960"/>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A01960"/>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sid w:val="00A01960"/>
    <w:rPr>
      <w:rFonts w:ascii="Arial" w:eastAsia="Arial" w:hAnsi="Arial" w:cs="Arial"/>
      <w:sz w:val="34"/>
    </w:rPr>
  </w:style>
  <w:style w:type="character" w:customStyle="1" w:styleId="Heading3Char">
    <w:name w:val="Heading 3 Char"/>
    <w:basedOn w:val="a0"/>
    <w:uiPriority w:val="9"/>
    <w:rsid w:val="00A01960"/>
    <w:rPr>
      <w:rFonts w:ascii="Arial" w:eastAsia="Arial" w:hAnsi="Arial" w:cs="Arial"/>
      <w:sz w:val="30"/>
      <w:szCs w:val="30"/>
    </w:rPr>
  </w:style>
  <w:style w:type="character" w:customStyle="1" w:styleId="Heading4Char">
    <w:name w:val="Heading 4 Char"/>
    <w:basedOn w:val="a0"/>
    <w:uiPriority w:val="9"/>
    <w:rsid w:val="00A01960"/>
    <w:rPr>
      <w:rFonts w:ascii="Arial" w:eastAsia="Arial" w:hAnsi="Arial" w:cs="Arial"/>
      <w:b/>
      <w:bCs/>
      <w:sz w:val="26"/>
      <w:szCs w:val="26"/>
    </w:rPr>
  </w:style>
  <w:style w:type="character" w:customStyle="1" w:styleId="Heading5Char">
    <w:name w:val="Heading 5 Char"/>
    <w:basedOn w:val="a0"/>
    <w:uiPriority w:val="9"/>
    <w:rsid w:val="00A01960"/>
    <w:rPr>
      <w:rFonts w:ascii="Arial" w:eastAsia="Arial" w:hAnsi="Arial" w:cs="Arial"/>
      <w:b/>
      <w:bCs/>
      <w:sz w:val="24"/>
      <w:szCs w:val="24"/>
    </w:rPr>
  </w:style>
  <w:style w:type="character" w:customStyle="1" w:styleId="Heading6Char">
    <w:name w:val="Heading 6 Char"/>
    <w:basedOn w:val="a0"/>
    <w:uiPriority w:val="9"/>
    <w:rsid w:val="00A01960"/>
    <w:rPr>
      <w:rFonts w:ascii="Arial" w:eastAsia="Arial" w:hAnsi="Arial" w:cs="Arial"/>
      <w:b/>
      <w:bCs/>
      <w:sz w:val="22"/>
      <w:szCs w:val="22"/>
    </w:rPr>
  </w:style>
  <w:style w:type="character" w:customStyle="1" w:styleId="Heading7Char">
    <w:name w:val="Heading 7 Char"/>
    <w:basedOn w:val="a0"/>
    <w:uiPriority w:val="9"/>
    <w:rsid w:val="00A01960"/>
    <w:rPr>
      <w:rFonts w:ascii="Arial" w:eastAsia="Arial" w:hAnsi="Arial" w:cs="Arial"/>
      <w:b/>
      <w:bCs/>
      <w:i/>
      <w:iCs/>
      <w:sz w:val="22"/>
      <w:szCs w:val="22"/>
    </w:rPr>
  </w:style>
  <w:style w:type="character" w:customStyle="1" w:styleId="Heading8Char">
    <w:name w:val="Heading 8 Char"/>
    <w:basedOn w:val="a0"/>
    <w:uiPriority w:val="9"/>
    <w:rsid w:val="00A01960"/>
    <w:rPr>
      <w:rFonts w:ascii="Arial" w:eastAsia="Arial" w:hAnsi="Arial" w:cs="Arial"/>
      <w:i/>
      <w:iCs/>
      <w:sz w:val="22"/>
      <w:szCs w:val="22"/>
    </w:rPr>
  </w:style>
  <w:style w:type="character" w:customStyle="1" w:styleId="Heading9Char">
    <w:name w:val="Heading 9 Char"/>
    <w:basedOn w:val="a0"/>
    <w:uiPriority w:val="9"/>
    <w:rsid w:val="00A01960"/>
    <w:rPr>
      <w:rFonts w:ascii="Arial" w:eastAsia="Arial" w:hAnsi="Arial" w:cs="Arial"/>
      <w:i/>
      <w:iCs/>
      <w:sz w:val="21"/>
      <w:szCs w:val="21"/>
    </w:rPr>
  </w:style>
  <w:style w:type="character" w:customStyle="1" w:styleId="TitleChar">
    <w:name w:val="Title Char"/>
    <w:basedOn w:val="a0"/>
    <w:uiPriority w:val="10"/>
    <w:rsid w:val="00A01960"/>
    <w:rPr>
      <w:sz w:val="48"/>
      <w:szCs w:val="48"/>
    </w:rPr>
  </w:style>
  <w:style w:type="character" w:customStyle="1" w:styleId="SubtitleChar">
    <w:name w:val="Subtitle Char"/>
    <w:basedOn w:val="a0"/>
    <w:uiPriority w:val="11"/>
    <w:rsid w:val="00A01960"/>
    <w:rPr>
      <w:sz w:val="24"/>
      <w:szCs w:val="24"/>
    </w:rPr>
  </w:style>
  <w:style w:type="character" w:customStyle="1" w:styleId="QuoteChar">
    <w:name w:val="Quote Char"/>
    <w:uiPriority w:val="29"/>
    <w:rsid w:val="00A01960"/>
    <w:rPr>
      <w:i/>
    </w:rPr>
  </w:style>
  <w:style w:type="character" w:customStyle="1" w:styleId="IntenseQuoteChar">
    <w:name w:val="Intense Quote Char"/>
    <w:uiPriority w:val="30"/>
    <w:rsid w:val="00A01960"/>
    <w:rPr>
      <w:i/>
    </w:rPr>
  </w:style>
  <w:style w:type="character" w:customStyle="1" w:styleId="FootnoteTextChar">
    <w:name w:val="Footnote Text Char"/>
    <w:uiPriority w:val="99"/>
    <w:rsid w:val="00A01960"/>
    <w:rPr>
      <w:sz w:val="18"/>
    </w:rPr>
  </w:style>
  <w:style w:type="character" w:customStyle="1" w:styleId="EndnoteTextChar">
    <w:name w:val="Endnote Text Char"/>
    <w:uiPriority w:val="99"/>
    <w:rsid w:val="00A01960"/>
    <w:rPr>
      <w:sz w:val="20"/>
    </w:rPr>
  </w:style>
  <w:style w:type="character" w:customStyle="1" w:styleId="Heading1Char">
    <w:name w:val="Heading 1 Char"/>
    <w:basedOn w:val="a0"/>
    <w:uiPriority w:val="9"/>
    <w:rsid w:val="00A01960"/>
    <w:rPr>
      <w:rFonts w:ascii="Arial" w:eastAsia="Arial" w:hAnsi="Arial" w:cs="Arial"/>
      <w:sz w:val="40"/>
      <w:szCs w:val="40"/>
    </w:rPr>
  </w:style>
  <w:style w:type="character" w:customStyle="1" w:styleId="20">
    <w:name w:val="Заголовок 2 Знак"/>
    <w:basedOn w:val="a0"/>
    <w:link w:val="2"/>
    <w:uiPriority w:val="9"/>
    <w:rsid w:val="00A01960"/>
    <w:rPr>
      <w:rFonts w:ascii="Arial" w:eastAsia="Arial" w:hAnsi="Arial" w:cs="Arial"/>
      <w:sz w:val="34"/>
    </w:rPr>
  </w:style>
  <w:style w:type="character" w:customStyle="1" w:styleId="30">
    <w:name w:val="Заголовок 3 Знак"/>
    <w:basedOn w:val="a0"/>
    <w:link w:val="3"/>
    <w:uiPriority w:val="9"/>
    <w:rsid w:val="00A01960"/>
    <w:rPr>
      <w:rFonts w:ascii="Arial" w:eastAsia="Arial" w:hAnsi="Arial" w:cs="Arial"/>
      <w:sz w:val="30"/>
      <w:szCs w:val="30"/>
    </w:rPr>
  </w:style>
  <w:style w:type="character" w:customStyle="1" w:styleId="40">
    <w:name w:val="Заголовок 4 Знак"/>
    <w:basedOn w:val="a0"/>
    <w:link w:val="4"/>
    <w:uiPriority w:val="9"/>
    <w:rsid w:val="00A01960"/>
    <w:rPr>
      <w:rFonts w:ascii="Arial" w:eastAsia="Arial" w:hAnsi="Arial" w:cs="Arial"/>
      <w:b/>
      <w:bCs/>
      <w:sz w:val="26"/>
      <w:szCs w:val="26"/>
    </w:rPr>
  </w:style>
  <w:style w:type="character" w:customStyle="1" w:styleId="50">
    <w:name w:val="Заголовок 5 Знак"/>
    <w:basedOn w:val="a0"/>
    <w:link w:val="5"/>
    <w:uiPriority w:val="9"/>
    <w:rsid w:val="00A01960"/>
    <w:rPr>
      <w:rFonts w:ascii="Arial" w:eastAsia="Arial" w:hAnsi="Arial" w:cs="Arial"/>
      <w:b/>
      <w:bCs/>
      <w:sz w:val="24"/>
      <w:szCs w:val="24"/>
    </w:rPr>
  </w:style>
  <w:style w:type="character" w:customStyle="1" w:styleId="60">
    <w:name w:val="Заголовок 6 Знак"/>
    <w:basedOn w:val="a0"/>
    <w:link w:val="6"/>
    <w:uiPriority w:val="9"/>
    <w:rsid w:val="00A01960"/>
    <w:rPr>
      <w:rFonts w:ascii="Arial" w:eastAsia="Arial" w:hAnsi="Arial" w:cs="Arial"/>
      <w:b/>
      <w:bCs/>
      <w:sz w:val="22"/>
      <w:szCs w:val="22"/>
    </w:rPr>
  </w:style>
  <w:style w:type="character" w:customStyle="1" w:styleId="70">
    <w:name w:val="Заголовок 7 Знак"/>
    <w:basedOn w:val="a0"/>
    <w:link w:val="7"/>
    <w:uiPriority w:val="9"/>
    <w:rsid w:val="00A01960"/>
    <w:rPr>
      <w:rFonts w:ascii="Arial" w:eastAsia="Arial" w:hAnsi="Arial" w:cs="Arial"/>
      <w:b/>
      <w:bCs/>
      <w:i/>
      <w:iCs/>
      <w:sz w:val="22"/>
      <w:szCs w:val="22"/>
    </w:rPr>
  </w:style>
  <w:style w:type="character" w:customStyle="1" w:styleId="80">
    <w:name w:val="Заголовок 8 Знак"/>
    <w:basedOn w:val="a0"/>
    <w:link w:val="8"/>
    <w:uiPriority w:val="9"/>
    <w:rsid w:val="00A01960"/>
    <w:rPr>
      <w:rFonts w:ascii="Arial" w:eastAsia="Arial" w:hAnsi="Arial" w:cs="Arial"/>
      <w:i/>
      <w:iCs/>
      <w:sz w:val="22"/>
      <w:szCs w:val="22"/>
    </w:rPr>
  </w:style>
  <w:style w:type="character" w:customStyle="1" w:styleId="90">
    <w:name w:val="Заголовок 9 Знак"/>
    <w:basedOn w:val="a0"/>
    <w:link w:val="9"/>
    <w:uiPriority w:val="9"/>
    <w:rsid w:val="00A01960"/>
    <w:rPr>
      <w:rFonts w:ascii="Arial" w:eastAsia="Arial" w:hAnsi="Arial" w:cs="Arial"/>
      <w:i/>
      <w:iCs/>
      <w:sz w:val="21"/>
      <w:szCs w:val="21"/>
    </w:rPr>
  </w:style>
  <w:style w:type="paragraph" w:styleId="a3">
    <w:name w:val="No Spacing"/>
    <w:uiPriority w:val="1"/>
    <w:qFormat/>
    <w:rsid w:val="00A01960"/>
    <w:pPr>
      <w:spacing w:after="0" w:line="240" w:lineRule="auto"/>
    </w:pPr>
  </w:style>
  <w:style w:type="paragraph" w:styleId="a4">
    <w:name w:val="Title"/>
    <w:basedOn w:val="a"/>
    <w:next w:val="a"/>
    <w:link w:val="a5"/>
    <w:uiPriority w:val="10"/>
    <w:qFormat/>
    <w:rsid w:val="00A01960"/>
    <w:pPr>
      <w:spacing w:before="300" w:after="200"/>
      <w:contextualSpacing/>
    </w:pPr>
    <w:rPr>
      <w:sz w:val="48"/>
      <w:szCs w:val="48"/>
    </w:rPr>
  </w:style>
  <w:style w:type="character" w:customStyle="1" w:styleId="a5">
    <w:name w:val="Название Знак"/>
    <w:basedOn w:val="a0"/>
    <w:link w:val="a4"/>
    <w:uiPriority w:val="10"/>
    <w:rsid w:val="00A01960"/>
    <w:rPr>
      <w:sz w:val="48"/>
      <w:szCs w:val="48"/>
    </w:rPr>
  </w:style>
  <w:style w:type="paragraph" w:styleId="a6">
    <w:name w:val="Subtitle"/>
    <w:basedOn w:val="a"/>
    <w:next w:val="a"/>
    <w:link w:val="a7"/>
    <w:uiPriority w:val="11"/>
    <w:qFormat/>
    <w:rsid w:val="00A01960"/>
    <w:pPr>
      <w:spacing w:before="200" w:after="200"/>
    </w:pPr>
    <w:rPr>
      <w:sz w:val="24"/>
      <w:szCs w:val="24"/>
    </w:rPr>
  </w:style>
  <w:style w:type="character" w:customStyle="1" w:styleId="a7">
    <w:name w:val="Подзаголовок Знак"/>
    <w:basedOn w:val="a0"/>
    <w:link w:val="a6"/>
    <w:uiPriority w:val="11"/>
    <w:rsid w:val="00A01960"/>
    <w:rPr>
      <w:sz w:val="24"/>
      <w:szCs w:val="24"/>
    </w:rPr>
  </w:style>
  <w:style w:type="paragraph" w:styleId="21">
    <w:name w:val="Quote"/>
    <w:basedOn w:val="a"/>
    <w:next w:val="a"/>
    <w:link w:val="22"/>
    <w:uiPriority w:val="29"/>
    <w:qFormat/>
    <w:rsid w:val="00A01960"/>
    <w:pPr>
      <w:ind w:left="720" w:right="720"/>
    </w:pPr>
    <w:rPr>
      <w:i/>
    </w:rPr>
  </w:style>
  <w:style w:type="character" w:customStyle="1" w:styleId="22">
    <w:name w:val="Цитата 2 Знак"/>
    <w:link w:val="21"/>
    <w:uiPriority w:val="29"/>
    <w:rsid w:val="00A01960"/>
    <w:rPr>
      <w:i/>
    </w:rPr>
  </w:style>
  <w:style w:type="paragraph" w:styleId="a8">
    <w:name w:val="Intense Quote"/>
    <w:basedOn w:val="a"/>
    <w:next w:val="a"/>
    <w:link w:val="a9"/>
    <w:uiPriority w:val="30"/>
    <w:qFormat/>
    <w:rsid w:val="00A0196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A01960"/>
    <w:rPr>
      <w:i/>
    </w:rPr>
  </w:style>
  <w:style w:type="character" w:customStyle="1" w:styleId="HeaderChar">
    <w:name w:val="Header Char"/>
    <w:basedOn w:val="a0"/>
    <w:uiPriority w:val="99"/>
    <w:rsid w:val="00A01960"/>
  </w:style>
  <w:style w:type="character" w:customStyle="1" w:styleId="FooterChar">
    <w:name w:val="Footer Char"/>
    <w:basedOn w:val="a0"/>
    <w:uiPriority w:val="99"/>
    <w:rsid w:val="00A01960"/>
  </w:style>
  <w:style w:type="paragraph" w:styleId="aa">
    <w:name w:val="caption"/>
    <w:basedOn w:val="a"/>
    <w:next w:val="a"/>
    <w:uiPriority w:val="35"/>
    <w:semiHidden/>
    <w:unhideWhenUsed/>
    <w:qFormat/>
    <w:rsid w:val="00A01960"/>
    <w:pPr>
      <w:spacing w:line="276" w:lineRule="auto"/>
    </w:pPr>
    <w:rPr>
      <w:b/>
      <w:bCs/>
      <w:color w:val="4472C4" w:themeColor="accent1"/>
      <w:sz w:val="18"/>
      <w:szCs w:val="18"/>
    </w:rPr>
  </w:style>
  <w:style w:type="character" w:customStyle="1" w:styleId="CaptionChar">
    <w:name w:val="Caption Char"/>
    <w:uiPriority w:val="99"/>
    <w:rsid w:val="00A01960"/>
  </w:style>
  <w:style w:type="table" w:customStyle="1" w:styleId="TableGridLight">
    <w:name w:val="Table Grid Light"/>
    <w:basedOn w:val="a1"/>
    <w:uiPriority w:val="59"/>
    <w:rsid w:val="00A0196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A0196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A01960"/>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A01960"/>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A01960"/>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A0196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A0196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A0196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A01960"/>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A0196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A0196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A01960"/>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A0196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A0196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A0196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A01960"/>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A0196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A0196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A01960"/>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A0196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A0196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A0196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A01960"/>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A0196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A01960"/>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A01960"/>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A0196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A0196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A0196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A01960"/>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A0196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A01960"/>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A01960"/>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A0196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A01960"/>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A0196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A01960"/>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A01960"/>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A01960"/>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A01960"/>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A01960"/>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A01960"/>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A01960"/>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A01960"/>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A01960"/>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A01960"/>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A01960"/>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A01960"/>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A01960"/>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A01960"/>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A01960"/>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A01960"/>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A0196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A01960"/>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A0196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A01960"/>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A0196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A01960"/>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A01960"/>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A0196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A01960"/>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A0196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A0196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A0196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A01960"/>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A0196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A01960"/>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A01960"/>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A01960"/>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A01960"/>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A01960"/>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A01960"/>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A01960"/>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A0196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A01960"/>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A01960"/>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A01960"/>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A01960"/>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A01960"/>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A01960"/>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A01960"/>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A01960"/>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A01960"/>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A01960"/>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A01960"/>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A01960"/>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A01960"/>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A01960"/>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A01960"/>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A0196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A0196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A0196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A01960"/>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A0196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rsid w:val="00A01960"/>
    <w:pPr>
      <w:spacing w:after="40" w:line="240" w:lineRule="auto"/>
    </w:pPr>
    <w:rPr>
      <w:sz w:val="18"/>
    </w:rPr>
  </w:style>
  <w:style w:type="character" w:customStyle="1" w:styleId="ac">
    <w:name w:val="Текст сноски Знак"/>
    <w:link w:val="ab"/>
    <w:uiPriority w:val="99"/>
    <w:rsid w:val="00A01960"/>
    <w:rPr>
      <w:sz w:val="18"/>
    </w:rPr>
  </w:style>
  <w:style w:type="character" w:styleId="ad">
    <w:name w:val="footnote reference"/>
    <w:basedOn w:val="a0"/>
    <w:uiPriority w:val="99"/>
    <w:unhideWhenUsed/>
    <w:rsid w:val="00A01960"/>
    <w:rPr>
      <w:vertAlign w:val="superscript"/>
    </w:rPr>
  </w:style>
  <w:style w:type="paragraph" w:styleId="ae">
    <w:name w:val="endnote text"/>
    <w:basedOn w:val="a"/>
    <w:link w:val="af"/>
    <w:uiPriority w:val="99"/>
    <w:semiHidden/>
    <w:unhideWhenUsed/>
    <w:rsid w:val="00A01960"/>
    <w:pPr>
      <w:spacing w:after="0" w:line="240" w:lineRule="auto"/>
    </w:pPr>
    <w:rPr>
      <w:sz w:val="20"/>
    </w:rPr>
  </w:style>
  <w:style w:type="character" w:customStyle="1" w:styleId="af">
    <w:name w:val="Текст концевой сноски Знак"/>
    <w:link w:val="ae"/>
    <w:uiPriority w:val="99"/>
    <w:rsid w:val="00A01960"/>
    <w:rPr>
      <w:sz w:val="20"/>
    </w:rPr>
  </w:style>
  <w:style w:type="character" w:styleId="af0">
    <w:name w:val="endnote reference"/>
    <w:basedOn w:val="a0"/>
    <w:uiPriority w:val="99"/>
    <w:semiHidden/>
    <w:unhideWhenUsed/>
    <w:rsid w:val="00A01960"/>
    <w:rPr>
      <w:vertAlign w:val="superscript"/>
    </w:rPr>
  </w:style>
  <w:style w:type="paragraph" w:styleId="42">
    <w:name w:val="toc 4"/>
    <w:basedOn w:val="a"/>
    <w:next w:val="a"/>
    <w:uiPriority w:val="39"/>
    <w:unhideWhenUsed/>
    <w:rsid w:val="00A01960"/>
    <w:pPr>
      <w:spacing w:after="57"/>
      <w:ind w:left="850"/>
    </w:pPr>
  </w:style>
  <w:style w:type="paragraph" w:styleId="52">
    <w:name w:val="toc 5"/>
    <w:basedOn w:val="a"/>
    <w:next w:val="a"/>
    <w:uiPriority w:val="39"/>
    <w:unhideWhenUsed/>
    <w:rsid w:val="00A01960"/>
    <w:pPr>
      <w:spacing w:after="57"/>
      <w:ind w:left="1134"/>
    </w:pPr>
  </w:style>
  <w:style w:type="paragraph" w:styleId="61">
    <w:name w:val="toc 6"/>
    <w:basedOn w:val="a"/>
    <w:next w:val="a"/>
    <w:uiPriority w:val="39"/>
    <w:unhideWhenUsed/>
    <w:rsid w:val="00A01960"/>
    <w:pPr>
      <w:spacing w:after="57"/>
      <w:ind w:left="1417"/>
    </w:pPr>
  </w:style>
  <w:style w:type="paragraph" w:styleId="71">
    <w:name w:val="toc 7"/>
    <w:basedOn w:val="a"/>
    <w:next w:val="a"/>
    <w:uiPriority w:val="39"/>
    <w:unhideWhenUsed/>
    <w:rsid w:val="00A01960"/>
    <w:pPr>
      <w:spacing w:after="57"/>
      <w:ind w:left="1701"/>
    </w:pPr>
  </w:style>
  <w:style w:type="paragraph" w:styleId="81">
    <w:name w:val="toc 8"/>
    <w:basedOn w:val="a"/>
    <w:next w:val="a"/>
    <w:uiPriority w:val="39"/>
    <w:unhideWhenUsed/>
    <w:rsid w:val="00A01960"/>
    <w:pPr>
      <w:spacing w:after="57"/>
      <w:ind w:left="1984"/>
    </w:pPr>
  </w:style>
  <w:style w:type="paragraph" w:styleId="91">
    <w:name w:val="toc 9"/>
    <w:basedOn w:val="a"/>
    <w:next w:val="a"/>
    <w:uiPriority w:val="39"/>
    <w:unhideWhenUsed/>
    <w:rsid w:val="00A01960"/>
    <w:pPr>
      <w:spacing w:after="57"/>
      <w:ind w:left="2268"/>
    </w:pPr>
  </w:style>
  <w:style w:type="paragraph" w:styleId="af1">
    <w:name w:val="table of figures"/>
    <w:basedOn w:val="a"/>
    <w:next w:val="a"/>
    <w:uiPriority w:val="99"/>
    <w:unhideWhenUsed/>
    <w:rsid w:val="00A01960"/>
    <w:pPr>
      <w:spacing w:after="0"/>
    </w:pPr>
  </w:style>
  <w:style w:type="table" w:styleId="af2">
    <w:name w:val="Table Grid"/>
    <w:basedOn w:val="a1"/>
    <w:uiPriority w:val="59"/>
    <w:rsid w:val="00A019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link w:val="af4"/>
    <w:uiPriority w:val="34"/>
    <w:qFormat/>
    <w:rsid w:val="00A01960"/>
    <w:pPr>
      <w:ind w:left="720"/>
      <w:contextualSpacing/>
    </w:pPr>
  </w:style>
  <w:style w:type="paragraph" w:customStyle="1" w:styleId="ConsPlusNormal">
    <w:name w:val="ConsPlusNormal"/>
    <w:link w:val="ConsPlusNormal1"/>
    <w:qFormat/>
    <w:rsid w:val="00A01960"/>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sid w:val="00A01960"/>
    <w:rPr>
      <w:rFonts w:ascii="Arial" w:eastAsia="Times New Roman" w:hAnsi="Arial" w:cs="Arial"/>
      <w:sz w:val="20"/>
      <w:szCs w:val="20"/>
      <w:lang w:eastAsia="ru-RU"/>
    </w:rPr>
  </w:style>
  <w:style w:type="table" w:customStyle="1" w:styleId="211">
    <w:name w:val="Сетка таблицы21"/>
    <w:basedOn w:val="a1"/>
    <w:next w:val="af2"/>
    <w:uiPriority w:val="39"/>
    <w:rsid w:val="00A019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f2"/>
    <w:rsid w:val="00A01960"/>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toc 2"/>
    <w:basedOn w:val="a"/>
    <w:next w:val="a"/>
    <w:uiPriority w:val="39"/>
    <w:unhideWhenUsed/>
    <w:rsid w:val="00A01960"/>
    <w:pPr>
      <w:tabs>
        <w:tab w:val="right" w:leader="dot" w:pos="10195"/>
      </w:tabs>
      <w:spacing w:after="40" w:line="240" w:lineRule="auto"/>
    </w:pPr>
    <w:rPr>
      <w:rFonts w:ascii="Times New Roman" w:hAnsi="Times New Roman" w:cs="Times New Roman"/>
      <w:sz w:val="24"/>
      <w:szCs w:val="24"/>
    </w:rPr>
  </w:style>
  <w:style w:type="paragraph" w:styleId="12">
    <w:name w:val="toc 1"/>
    <w:basedOn w:val="a"/>
    <w:next w:val="a"/>
    <w:uiPriority w:val="39"/>
    <w:unhideWhenUsed/>
    <w:rsid w:val="00A01960"/>
    <w:pPr>
      <w:tabs>
        <w:tab w:val="right" w:leader="dot" w:pos="10195"/>
      </w:tabs>
      <w:spacing w:after="40" w:line="240" w:lineRule="auto"/>
    </w:pPr>
    <w:rPr>
      <w:rFonts w:ascii="Times New Roman" w:hAnsi="Times New Roman" w:cs="Times New Roman"/>
      <w:sz w:val="24"/>
      <w:szCs w:val="24"/>
    </w:rPr>
  </w:style>
  <w:style w:type="paragraph" w:styleId="32">
    <w:name w:val="toc 3"/>
    <w:basedOn w:val="a"/>
    <w:next w:val="a"/>
    <w:uiPriority w:val="39"/>
    <w:unhideWhenUsed/>
    <w:rsid w:val="00A01960"/>
    <w:pPr>
      <w:tabs>
        <w:tab w:val="right" w:leader="dot" w:pos="10195"/>
      </w:tabs>
      <w:spacing w:after="40" w:line="240" w:lineRule="auto"/>
    </w:pPr>
    <w:rPr>
      <w:rFonts w:ascii="Times New Roman" w:eastAsia="Times New Roman" w:hAnsi="Times New Roman" w:cs="Times New Roman"/>
      <w:sz w:val="24"/>
      <w:szCs w:val="24"/>
      <w:lang w:eastAsia="ru-RU"/>
    </w:rPr>
  </w:style>
  <w:style w:type="character" w:styleId="af5">
    <w:name w:val="Hyperlink"/>
    <w:basedOn w:val="a0"/>
    <w:uiPriority w:val="99"/>
    <w:unhideWhenUsed/>
    <w:rsid w:val="00A01960"/>
    <w:rPr>
      <w:color w:val="0563C1" w:themeColor="hyperlink"/>
      <w:u w:val="single"/>
    </w:rPr>
  </w:style>
  <w:style w:type="character" w:customStyle="1" w:styleId="10">
    <w:name w:val="Заголовок 1 Знак"/>
    <w:basedOn w:val="a0"/>
    <w:link w:val="1"/>
    <w:uiPriority w:val="9"/>
    <w:rsid w:val="00A01960"/>
    <w:rPr>
      <w:rFonts w:asciiTheme="majorHAnsi" w:eastAsiaTheme="majorEastAsia" w:hAnsiTheme="majorHAnsi" w:cstheme="majorBidi"/>
      <w:color w:val="2F5496" w:themeColor="accent1" w:themeShade="BF"/>
      <w:sz w:val="32"/>
      <w:szCs w:val="32"/>
    </w:rPr>
  </w:style>
  <w:style w:type="paragraph" w:styleId="af6">
    <w:name w:val="TOC Heading"/>
    <w:basedOn w:val="1"/>
    <w:next w:val="a"/>
    <w:uiPriority w:val="39"/>
    <w:unhideWhenUsed/>
    <w:qFormat/>
    <w:rsid w:val="00A01960"/>
    <w:pPr>
      <w:outlineLvl w:val="9"/>
    </w:pPr>
    <w:rPr>
      <w:lang w:eastAsia="ru-RU"/>
    </w:rPr>
  </w:style>
  <w:style w:type="paragraph" w:styleId="af7">
    <w:name w:val="header"/>
    <w:basedOn w:val="a"/>
    <w:link w:val="af8"/>
    <w:uiPriority w:val="99"/>
    <w:unhideWhenUsed/>
    <w:rsid w:val="00A0196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A01960"/>
  </w:style>
  <w:style w:type="paragraph" w:styleId="af9">
    <w:name w:val="footer"/>
    <w:basedOn w:val="a"/>
    <w:link w:val="afa"/>
    <w:uiPriority w:val="99"/>
    <w:unhideWhenUsed/>
    <w:rsid w:val="00A0196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A01960"/>
  </w:style>
  <w:style w:type="table" w:customStyle="1" w:styleId="610">
    <w:name w:val="Сетка таблицы61"/>
    <w:basedOn w:val="a1"/>
    <w:next w:val="af2"/>
    <w:uiPriority w:val="39"/>
    <w:rsid w:val="00A019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
    <w:basedOn w:val="a1"/>
    <w:next w:val="af2"/>
    <w:uiPriority w:val="39"/>
    <w:rsid w:val="00A019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Balloon Text"/>
    <w:basedOn w:val="a"/>
    <w:link w:val="afc"/>
    <w:uiPriority w:val="99"/>
    <w:semiHidden/>
    <w:unhideWhenUsed/>
    <w:rsid w:val="00355779"/>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355779"/>
    <w:rPr>
      <w:rFonts w:ascii="Tahoma" w:hAnsi="Tahoma" w:cs="Tahoma"/>
      <w:sz w:val="16"/>
      <w:szCs w:val="16"/>
    </w:rPr>
  </w:style>
  <w:style w:type="character" w:customStyle="1" w:styleId="af4">
    <w:name w:val="Абзац списка Знак"/>
    <w:link w:val="af3"/>
    <w:uiPriority w:val="34"/>
    <w:locked/>
    <w:rsid w:val="00C70258"/>
  </w:style>
  <w:style w:type="character" w:customStyle="1" w:styleId="33">
    <w:name w:val="Основной текст (3)_"/>
    <w:basedOn w:val="a0"/>
    <w:link w:val="34"/>
    <w:rsid w:val="00BA326E"/>
    <w:rPr>
      <w:rFonts w:ascii="Times New Roman" w:eastAsia="Times New Roman" w:hAnsi="Times New Roman" w:cs="Times New Roman"/>
      <w:sz w:val="28"/>
      <w:szCs w:val="28"/>
      <w:shd w:val="clear" w:color="auto" w:fill="FFFFFF"/>
    </w:rPr>
  </w:style>
  <w:style w:type="paragraph" w:customStyle="1" w:styleId="34">
    <w:name w:val="Основной текст (3)"/>
    <w:basedOn w:val="a"/>
    <w:link w:val="33"/>
    <w:rsid w:val="00BA326E"/>
    <w:pPr>
      <w:widowControl w:val="0"/>
      <w:shd w:val="clear" w:color="auto" w:fill="FFFFFF"/>
      <w:spacing w:after="240" w:line="317" w:lineRule="exact"/>
      <w:jc w:val="center"/>
    </w:pPr>
    <w:rPr>
      <w:rFonts w:ascii="Times New Roman" w:eastAsia="Times New Roman" w:hAnsi="Times New Roman" w:cs="Times New Roman"/>
      <w:sz w:val="28"/>
      <w:szCs w:val="28"/>
    </w:rPr>
  </w:style>
  <w:style w:type="character" w:styleId="afd">
    <w:name w:val="annotation reference"/>
    <w:basedOn w:val="a0"/>
    <w:uiPriority w:val="99"/>
    <w:semiHidden/>
    <w:unhideWhenUsed/>
    <w:rsid w:val="00DE6CF3"/>
    <w:rPr>
      <w:sz w:val="16"/>
      <w:szCs w:val="16"/>
    </w:rPr>
  </w:style>
  <w:style w:type="paragraph" w:styleId="afe">
    <w:name w:val="annotation text"/>
    <w:basedOn w:val="a"/>
    <w:link w:val="aff"/>
    <w:uiPriority w:val="99"/>
    <w:semiHidden/>
    <w:unhideWhenUsed/>
    <w:rsid w:val="00DE6CF3"/>
    <w:pPr>
      <w:spacing w:line="240" w:lineRule="auto"/>
    </w:pPr>
    <w:rPr>
      <w:sz w:val="20"/>
      <w:szCs w:val="20"/>
    </w:rPr>
  </w:style>
  <w:style w:type="character" w:customStyle="1" w:styleId="aff">
    <w:name w:val="Текст примечания Знак"/>
    <w:basedOn w:val="a0"/>
    <w:link w:val="afe"/>
    <w:uiPriority w:val="99"/>
    <w:semiHidden/>
    <w:rsid w:val="00DE6CF3"/>
    <w:rPr>
      <w:sz w:val="20"/>
      <w:szCs w:val="20"/>
    </w:rPr>
  </w:style>
  <w:style w:type="paragraph" w:styleId="aff0">
    <w:name w:val="annotation subject"/>
    <w:basedOn w:val="afe"/>
    <w:next w:val="afe"/>
    <w:link w:val="aff1"/>
    <w:uiPriority w:val="99"/>
    <w:semiHidden/>
    <w:unhideWhenUsed/>
    <w:rsid w:val="00DE6CF3"/>
    <w:rPr>
      <w:b/>
      <w:bCs/>
    </w:rPr>
  </w:style>
  <w:style w:type="character" w:customStyle="1" w:styleId="aff1">
    <w:name w:val="Тема примечания Знак"/>
    <w:basedOn w:val="aff"/>
    <w:link w:val="aff0"/>
    <w:uiPriority w:val="99"/>
    <w:semiHidden/>
    <w:rsid w:val="00DE6C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58C"/>
  </w:style>
  <w:style w:type="paragraph" w:styleId="1">
    <w:name w:val="heading 1"/>
    <w:basedOn w:val="a"/>
    <w:next w:val="a"/>
    <w:link w:val="10"/>
    <w:uiPriority w:val="9"/>
    <w:qFormat/>
    <w:rsid w:val="00A01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01960"/>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A01960"/>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A01960"/>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A01960"/>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A01960"/>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A01960"/>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A01960"/>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A01960"/>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sid w:val="00A01960"/>
    <w:rPr>
      <w:rFonts w:ascii="Arial" w:eastAsia="Arial" w:hAnsi="Arial" w:cs="Arial"/>
      <w:sz w:val="34"/>
    </w:rPr>
  </w:style>
  <w:style w:type="character" w:customStyle="1" w:styleId="Heading3Char">
    <w:name w:val="Heading 3 Char"/>
    <w:basedOn w:val="a0"/>
    <w:uiPriority w:val="9"/>
    <w:rsid w:val="00A01960"/>
    <w:rPr>
      <w:rFonts w:ascii="Arial" w:eastAsia="Arial" w:hAnsi="Arial" w:cs="Arial"/>
      <w:sz w:val="30"/>
      <w:szCs w:val="30"/>
    </w:rPr>
  </w:style>
  <w:style w:type="character" w:customStyle="1" w:styleId="Heading4Char">
    <w:name w:val="Heading 4 Char"/>
    <w:basedOn w:val="a0"/>
    <w:uiPriority w:val="9"/>
    <w:rsid w:val="00A01960"/>
    <w:rPr>
      <w:rFonts w:ascii="Arial" w:eastAsia="Arial" w:hAnsi="Arial" w:cs="Arial"/>
      <w:b/>
      <w:bCs/>
      <w:sz w:val="26"/>
      <w:szCs w:val="26"/>
    </w:rPr>
  </w:style>
  <w:style w:type="character" w:customStyle="1" w:styleId="Heading5Char">
    <w:name w:val="Heading 5 Char"/>
    <w:basedOn w:val="a0"/>
    <w:uiPriority w:val="9"/>
    <w:rsid w:val="00A01960"/>
    <w:rPr>
      <w:rFonts w:ascii="Arial" w:eastAsia="Arial" w:hAnsi="Arial" w:cs="Arial"/>
      <w:b/>
      <w:bCs/>
      <w:sz w:val="24"/>
      <w:szCs w:val="24"/>
    </w:rPr>
  </w:style>
  <w:style w:type="character" w:customStyle="1" w:styleId="Heading6Char">
    <w:name w:val="Heading 6 Char"/>
    <w:basedOn w:val="a0"/>
    <w:uiPriority w:val="9"/>
    <w:rsid w:val="00A01960"/>
    <w:rPr>
      <w:rFonts w:ascii="Arial" w:eastAsia="Arial" w:hAnsi="Arial" w:cs="Arial"/>
      <w:b/>
      <w:bCs/>
      <w:sz w:val="22"/>
      <w:szCs w:val="22"/>
    </w:rPr>
  </w:style>
  <w:style w:type="character" w:customStyle="1" w:styleId="Heading7Char">
    <w:name w:val="Heading 7 Char"/>
    <w:basedOn w:val="a0"/>
    <w:uiPriority w:val="9"/>
    <w:rsid w:val="00A01960"/>
    <w:rPr>
      <w:rFonts w:ascii="Arial" w:eastAsia="Arial" w:hAnsi="Arial" w:cs="Arial"/>
      <w:b/>
      <w:bCs/>
      <w:i/>
      <w:iCs/>
      <w:sz w:val="22"/>
      <w:szCs w:val="22"/>
    </w:rPr>
  </w:style>
  <w:style w:type="character" w:customStyle="1" w:styleId="Heading8Char">
    <w:name w:val="Heading 8 Char"/>
    <w:basedOn w:val="a0"/>
    <w:uiPriority w:val="9"/>
    <w:rsid w:val="00A01960"/>
    <w:rPr>
      <w:rFonts w:ascii="Arial" w:eastAsia="Arial" w:hAnsi="Arial" w:cs="Arial"/>
      <w:i/>
      <w:iCs/>
      <w:sz w:val="22"/>
      <w:szCs w:val="22"/>
    </w:rPr>
  </w:style>
  <w:style w:type="character" w:customStyle="1" w:styleId="Heading9Char">
    <w:name w:val="Heading 9 Char"/>
    <w:basedOn w:val="a0"/>
    <w:uiPriority w:val="9"/>
    <w:rsid w:val="00A01960"/>
    <w:rPr>
      <w:rFonts w:ascii="Arial" w:eastAsia="Arial" w:hAnsi="Arial" w:cs="Arial"/>
      <w:i/>
      <w:iCs/>
      <w:sz w:val="21"/>
      <w:szCs w:val="21"/>
    </w:rPr>
  </w:style>
  <w:style w:type="character" w:customStyle="1" w:styleId="TitleChar">
    <w:name w:val="Title Char"/>
    <w:basedOn w:val="a0"/>
    <w:uiPriority w:val="10"/>
    <w:rsid w:val="00A01960"/>
    <w:rPr>
      <w:sz w:val="48"/>
      <w:szCs w:val="48"/>
    </w:rPr>
  </w:style>
  <w:style w:type="character" w:customStyle="1" w:styleId="SubtitleChar">
    <w:name w:val="Subtitle Char"/>
    <w:basedOn w:val="a0"/>
    <w:uiPriority w:val="11"/>
    <w:rsid w:val="00A01960"/>
    <w:rPr>
      <w:sz w:val="24"/>
      <w:szCs w:val="24"/>
    </w:rPr>
  </w:style>
  <w:style w:type="character" w:customStyle="1" w:styleId="QuoteChar">
    <w:name w:val="Quote Char"/>
    <w:uiPriority w:val="29"/>
    <w:rsid w:val="00A01960"/>
    <w:rPr>
      <w:i/>
    </w:rPr>
  </w:style>
  <w:style w:type="character" w:customStyle="1" w:styleId="IntenseQuoteChar">
    <w:name w:val="Intense Quote Char"/>
    <w:uiPriority w:val="30"/>
    <w:rsid w:val="00A01960"/>
    <w:rPr>
      <w:i/>
    </w:rPr>
  </w:style>
  <w:style w:type="character" w:customStyle="1" w:styleId="FootnoteTextChar">
    <w:name w:val="Footnote Text Char"/>
    <w:uiPriority w:val="99"/>
    <w:rsid w:val="00A01960"/>
    <w:rPr>
      <w:sz w:val="18"/>
    </w:rPr>
  </w:style>
  <w:style w:type="character" w:customStyle="1" w:styleId="EndnoteTextChar">
    <w:name w:val="Endnote Text Char"/>
    <w:uiPriority w:val="99"/>
    <w:rsid w:val="00A01960"/>
    <w:rPr>
      <w:sz w:val="20"/>
    </w:rPr>
  </w:style>
  <w:style w:type="character" w:customStyle="1" w:styleId="Heading1Char">
    <w:name w:val="Heading 1 Char"/>
    <w:basedOn w:val="a0"/>
    <w:uiPriority w:val="9"/>
    <w:rsid w:val="00A01960"/>
    <w:rPr>
      <w:rFonts w:ascii="Arial" w:eastAsia="Arial" w:hAnsi="Arial" w:cs="Arial"/>
      <w:sz w:val="40"/>
      <w:szCs w:val="40"/>
    </w:rPr>
  </w:style>
  <w:style w:type="character" w:customStyle="1" w:styleId="20">
    <w:name w:val="Заголовок 2 Знак"/>
    <w:basedOn w:val="a0"/>
    <w:link w:val="2"/>
    <w:uiPriority w:val="9"/>
    <w:rsid w:val="00A01960"/>
    <w:rPr>
      <w:rFonts w:ascii="Arial" w:eastAsia="Arial" w:hAnsi="Arial" w:cs="Arial"/>
      <w:sz w:val="34"/>
    </w:rPr>
  </w:style>
  <w:style w:type="character" w:customStyle="1" w:styleId="30">
    <w:name w:val="Заголовок 3 Знак"/>
    <w:basedOn w:val="a0"/>
    <w:link w:val="3"/>
    <w:uiPriority w:val="9"/>
    <w:rsid w:val="00A01960"/>
    <w:rPr>
      <w:rFonts w:ascii="Arial" w:eastAsia="Arial" w:hAnsi="Arial" w:cs="Arial"/>
      <w:sz w:val="30"/>
      <w:szCs w:val="30"/>
    </w:rPr>
  </w:style>
  <w:style w:type="character" w:customStyle="1" w:styleId="40">
    <w:name w:val="Заголовок 4 Знак"/>
    <w:basedOn w:val="a0"/>
    <w:link w:val="4"/>
    <w:uiPriority w:val="9"/>
    <w:rsid w:val="00A01960"/>
    <w:rPr>
      <w:rFonts w:ascii="Arial" w:eastAsia="Arial" w:hAnsi="Arial" w:cs="Arial"/>
      <w:b/>
      <w:bCs/>
      <w:sz w:val="26"/>
      <w:szCs w:val="26"/>
    </w:rPr>
  </w:style>
  <w:style w:type="character" w:customStyle="1" w:styleId="50">
    <w:name w:val="Заголовок 5 Знак"/>
    <w:basedOn w:val="a0"/>
    <w:link w:val="5"/>
    <w:uiPriority w:val="9"/>
    <w:rsid w:val="00A01960"/>
    <w:rPr>
      <w:rFonts w:ascii="Arial" w:eastAsia="Arial" w:hAnsi="Arial" w:cs="Arial"/>
      <w:b/>
      <w:bCs/>
      <w:sz w:val="24"/>
      <w:szCs w:val="24"/>
    </w:rPr>
  </w:style>
  <w:style w:type="character" w:customStyle="1" w:styleId="60">
    <w:name w:val="Заголовок 6 Знак"/>
    <w:basedOn w:val="a0"/>
    <w:link w:val="6"/>
    <w:uiPriority w:val="9"/>
    <w:rsid w:val="00A01960"/>
    <w:rPr>
      <w:rFonts w:ascii="Arial" w:eastAsia="Arial" w:hAnsi="Arial" w:cs="Arial"/>
      <w:b/>
      <w:bCs/>
      <w:sz w:val="22"/>
      <w:szCs w:val="22"/>
    </w:rPr>
  </w:style>
  <w:style w:type="character" w:customStyle="1" w:styleId="70">
    <w:name w:val="Заголовок 7 Знак"/>
    <w:basedOn w:val="a0"/>
    <w:link w:val="7"/>
    <w:uiPriority w:val="9"/>
    <w:rsid w:val="00A01960"/>
    <w:rPr>
      <w:rFonts w:ascii="Arial" w:eastAsia="Arial" w:hAnsi="Arial" w:cs="Arial"/>
      <w:b/>
      <w:bCs/>
      <w:i/>
      <w:iCs/>
      <w:sz w:val="22"/>
      <w:szCs w:val="22"/>
    </w:rPr>
  </w:style>
  <w:style w:type="character" w:customStyle="1" w:styleId="80">
    <w:name w:val="Заголовок 8 Знак"/>
    <w:basedOn w:val="a0"/>
    <w:link w:val="8"/>
    <w:uiPriority w:val="9"/>
    <w:rsid w:val="00A01960"/>
    <w:rPr>
      <w:rFonts w:ascii="Arial" w:eastAsia="Arial" w:hAnsi="Arial" w:cs="Arial"/>
      <w:i/>
      <w:iCs/>
      <w:sz w:val="22"/>
      <w:szCs w:val="22"/>
    </w:rPr>
  </w:style>
  <w:style w:type="character" w:customStyle="1" w:styleId="90">
    <w:name w:val="Заголовок 9 Знак"/>
    <w:basedOn w:val="a0"/>
    <w:link w:val="9"/>
    <w:uiPriority w:val="9"/>
    <w:rsid w:val="00A01960"/>
    <w:rPr>
      <w:rFonts w:ascii="Arial" w:eastAsia="Arial" w:hAnsi="Arial" w:cs="Arial"/>
      <w:i/>
      <w:iCs/>
      <w:sz w:val="21"/>
      <w:szCs w:val="21"/>
    </w:rPr>
  </w:style>
  <w:style w:type="paragraph" w:styleId="a3">
    <w:name w:val="No Spacing"/>
    <w:uiPriority w:val="1"/>
    <w:qFormat/>
    <w:rsid w:val="00A01960"/>
    <w:pPr>
      <w:spacing w:after="0" w:line="240" w:lineRule="auto"/>
    </w:pPr>
  </w:style>
  <w:style w:type="paragraph" w:styleId="a4">
    <w:name w:val="Title"/>
    <w:basedOn w:val="a"/>
    <w:next w:val="a"/>
    <w:link w:val="a5"/>
    <w:uiPriority w:val="10"/>
    <w:qFormat/>
    <w:rsid w:val="00A01960"/>
    <w:pPr>
      <w:spacing w:before="300" w:after="200"/>
      <w:contextualSpacing/>
    </w:pPr>
    <w:rPr>
      <w:sz w:val="48"/>
      <w:szCs w:val="48"/>
    </w:rPr>
  </w:style>
  <w:style w:type="character" w:customStyle="1" w:styleId="a5">
    <w:name w:val="Название Знак"/>
    <w:basedOn w:val="a0"/>
    <w:link w:val="a4"/>
    <w:uiPriority w:val="10"/>
    <w:rsid w:val="00A01960"/>
    <w:rPr>
      <w:sz w:val="48"/>
      <w:szCs w:val="48"/>
    </w:rPr>
  </w:style>
  <w:style w:type="paragraph" w:styleId="a6">
    <w:name w:val="Subtitle"/>
    <w:basedOn w:val="a"/>
    <w:next w:val="a"/>
    <w:link w:val="a7"/>
    <w:uiPriority w:val="11"/>
    <w:qFormat/>
    <w:rsid w:val="00A01960"/>
    <w:pPr>
      <w:spacing w:before="200" w:after="200"/>
    </w:pPr>
    <w:rPr>
      <w:sz w:val="24"/>
      <w:szCs w:val="24"/>
    </w:rPr>
  </w:style>
  <w:style w:type="character" w:customStyle="1" w:styleId="a7">
    <w:name w:val="Подзаголовок Знак"/>
    <w:basedOn w:val="a0"/>
    <w:link w:val="a6"/>
    <w:uiPriority w:val="11"/>
    <w:rsid w:val="00A01960"/>
    <w:rPr>
      <w:sz w:val="24"/>
      <w:szCs w:val="24"/>
    </w:rPr>
  </w:style>
  <w:style w:type="paragraph" w:styleId="21">
    <w:name w:val="Quote"/>
    <w:basedOn w:val="a"/>
    <w:next w:val="a"/>
    <w:link w:val="22"/>
    <w:uiPriority w:val="29"/>
    <w:qFormat/>
    <w:rsid w:val="00A01960"/>
    <w:pPr>
      <w:ind w:left="720" w:right="720"/>
    </w:pPr>
    <w:rPr>
      <w:i/>
    </w:rPr>
  </w:style>
  <w:style w:type="character" w:customStyle="1" w:styleId="22">
    <w:name w:val="Цитата 2 Знак"/>
    <w:link w:val="21"/>
    <w:uiPriority w:val="29"/>
    <w:rsid w:val="00A01960"/>
    <w:rPr>
      <w:i/>
    </w:rPr>
  </w:style>
  <w:style w:type="paragraph" w:styleId="a8">
    <w:name w:val="Intense Quote"/>
    <w:basedOn w:val="a"/>
    <w:next w:val="a"/>
    <w:link w:val="a9"/>
    <w:uiPriority w:val="30"/>
    <w:qFormat/>
    <w:rsid w:val="00A0196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A01960"/>
    <w:rPr>
      <w:i/>
    </w:rPr>
  </w:style>
  <w:style w:type="character" w:customStyle="1" w:styleId="HeaderChar">
    <w:name w:val="Header Char"/>
    <w:basedOn w:val="a0"/>
    <w:uiPriority w:val="99"/>
    <w:rsid w:val="00A01960"/>
  </w:style>
  <w:style w:type="character" w:customStyle="1" w:styleId="FooterChar">
    <w:name w:val="Footer Char"/>
    <w:basedOn w:val="a0"/>
    <w:uiPriority w:val="99"/>
    <w:rsid w:val="00A01960"/>
  </w:style>
  <w:style w:type="paragraph" w:styleId="aa">
    <w:name w:val="caption"/>
    <w:basedOn w:val="a"/>
    <w:next w:val="a"/>
    <w:uiPriority w:val="35"/>
    <w:semiHidden/>
    <w:unhideWhenUsed/>
    <w:qFormat/>
    <w:rsid w:val="00A01960"/>
    <w:pPr>
      <w:spacing w:line="276" w:lineRule="auto"/>
    </w:pPr>
    <w:rPr>
      <w:b/>
      <w:bCs/>
      <w:color w:val="4472C4" w:themeColor="accent1"/>
      <w:sz w:val="18"/>
      <w:szCs w:val="18"/>
    </w:rPr>
  </w:style>
  <w:style w:type="character" w:customStyle="1" w:styleId="CaptionChar">
    <w:name w:val="Caption Char"/>
    <w:uiPriority w:val="99"/>
    <w:rsid w:val="00A01960"/>
  </w:style>
  <w:style w:type="table" w:customStyle="1" w:styleId="TableGridLight">
    <w:name w:val="Table Grid Light"/>
    <w:basedOn w:val="a1"/>
    <w:uiPriority w:val="59"/>
    <w:rsid w:val="00A0196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A0196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A01960"/>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A01960"/>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A01960"/>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A0196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A0196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A0196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A01960"/>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A0196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A0196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A01960"/>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A0196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A0196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A0196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A01960"/>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A0196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A0196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A01960"/>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A0196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A0196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A0196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A01960"/>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A0196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A01960"/>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A01960"/>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A0196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A0196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A0196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A01960"/>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A0196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A0196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A01960"/>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A01960"/>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A0196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A01960"/>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A0196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A01960"/>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A01960"/>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A01960"/>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A01960"/>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A01960"/>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A01960"/>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A01960"/>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A01960"/>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A01960"/>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A019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A01960"/>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A01960"/>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A01960"/>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A01960"/>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A01960"/>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A01960"/>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A01960"/>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A0196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A01960"/>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A0196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A01960"/>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A0196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A01960"/>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A01960"/>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A0196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A01960"/>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A0196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A0196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A0196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A01960"/>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A0196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A01960"/>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A01960"/>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A01960"/>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A01960"/>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A01960"/>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A01960"/>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A01960"/>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A0196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A01960"/>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A01960"/>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A01960"/>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A01960"/>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A01960"/>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A01960"/>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A01960"/>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A01960"/>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A01960"/>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A01960"/>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A01960"/>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A01960"/>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A01960"/>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A0196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A01960"/>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A01960"/>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A01960"/>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A0196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A0196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A0196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A01960"/>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A0196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rsid w:val="00A01960"/>
    <w:pPr>
      <w:spacing w:after="40" w:line="240" w:lineRule="auto"/>
    </w:pPr>
    <w:rPr>
      <w:sz w:val="18"/>
    </w:rPr>
  </w:style>
  <w:style w:type="character" w:customStyle="1" w:styleId="ac">
    <w:name w:val="Текст сноски Знак"/>
    <w:link w:val="ab"/>
    <w:uiPriority w:val="99"/>
    <w:rsid w:val="00A01960"/>
    <w:rPr>
      <w:sz w:val="18"/>
    </w:rPr>
  </w:style>
  <w:style w:type="character" w:styleId="ad">
    <w:name w:val="footnote reference"/>
    <w:basedOn w:val="a0"/>
    <w:uiPriority w:val="99"/>
    <w:unhideWhenUsed/>
    <w:rsid w:val="00A01960"/>
    <w:rPr>
      <w:vertAlign w:val="superscript"/>
    </w:rPr>
  </w:style>
  <w:style w:type="paragraph" w:styleId="ae">
    <w:name w:val="endnote text"/>
    <w:basedOn w:val="a"/>
    <w:link w:val="af"/>
    <w:uiPriority w:val="99"/>
    <w:semiHidden/>
    <w:unhideWhenUsed/>
    <w:rsid w:val="00A01960"/>
    <w:pPr>
      <w:spacing w:after="0" w:line="240" w:lineRule="auto"/>
    </w:pPr>
    <w:rPr>
      <w:sz w:val="20"/>
    </w:rPr>
  </w:style>
  <w:style w:type="character" w:customStyle="1" w:styleId="af">
    <w:name w:val="Текст концевой сноски Знак"/>
    <w:link w:val="ae"/>
    <w:uiPriority w:val="99"/>
    <w:rsid w:val="00A01960"/>
    <w:rPr>
      <w:sz w:val="20"/>
    </w:rPr>
  </w:style>
  <w:style w:type="character" w:styleId="af0">
    <w:name w:val="endnote reference"/>
    <w:basedOn w:val="a0"/>
    <w:uiPriority w:val="99"/>
    <w:semiHidden/>
    <w:unhideWhenUsed/>
    <w:rsid w:val="00A01960"/>
    <w:rPr>
      <w:vertAlign w:val="superscript"/>
    </w:rPr>
  </w:style>
  <w:style w:type="paragraph" w:styleId="42">
    <w:name w:val="toc 4"/>
    <w:basedOn w:val="a"/>
    <w:next w:val="a"/>
    <w:uiPriority w:val="39"/>
    <w:unhideWhenUsed/>
    <w:rsid w:val="00A01960"/>
    <w:pPr>
      <w:spacing w:after="57"/>
      <w:ind w:left="850"/>
    </w:pPr>
  </w:style>
  <w:style w:type="paragraph" w:styleId="52">
    <w:name w:val="toc 5"/>
    <w:basedOn w:val="a"/>
    <w:next w:val="a"/>
    <w:uiPriority w:val="39"/>
    <w:unhideWhenUsed/>
    <w:rsid w:val="00A01960"/>
    <w:pPr>
      <w:spacing w:after="57"/>
      <w:ind w:left="1134"/>
    </w:pPr>
  </w:style>
  <w:style w:type="paragraph" w:styleId="61">
    <w:name w:val="toc 6"/>
    <w:basedOn w:val="a"/>
    <w:next w:val="a"/>
    <w:uiPriority w:val="39"/>
    <w:unhideWhenUsed/>
    <w:rsid w:val="00A01960"/>
    <w:pPr>
      <w:spacing w:after="57"/>
      <w:ind w:left="1417"/>
    </w:pPr>
  </w:style>
  <w:style w:type="paragraph" w:styleId="71">
    <w:name w:val="toc 7"/>
    <w:basedOn w:val="a"/>
    <w:next w:val="a"/>
    <w:uiPriority w:val="39"/>
    <w:unhideWhenUsed/>
    <w:rsid w:val="00A01960"/>
    <w:pPr>
      <w:spacing w:after="57"/>
      <w:ind w:left="1701"/>
    </w:pPr>
  </w:style>
  <w:style w:type="paragraph" w:styleId="81">
    <w:name w:val="toc 8"/>
    <w:basedOn w:val="a"/>
    <w:next w:val="a"/>
    <w:uiPriority w:val="39"/>
    <w:unhideWhenUsed/>
    <w:rsid w:val="00A01960"/>
    <w:pPr>
      <w:spacing w:after="57"/>
      <w:ind w:left="1984"/>
    </w:pPr>
  </w:style>
  <w:style w:type="paragraph" w:styleId="91">
    <w:name w:val="toc 9"/>
    <w:basedOn w:val="a"/>
    <w:next w:val="a"/>
    <w:uiPriority w:val="39"/>
    <w:unhideWhenUsed/>
    <w:rsid w:val="00A01960"/>
    <w:pPr>
      <w:spacing w:after="57"/>
      <w:ind w:left="2268"/>
    </w:pPr>
  </w:style>
  <w:style w:type="paragraph" w:styleId="af1">
    <w:name w:val="table of figures"/>
    <w:basedOn w:val="a"/>
    <w:next w:val="a"/>
    <w:uiPriority w:val="99"/>
    <w:unhideWhenUsed/>
    <w:rsid w:val="00A01960"/>
    <w:pPr>
      <w:spacing w:after="0"/>
    </w:pPr>
  </w:style>
  <w:style w:type="table" w:styleId="af2">
    <w:name w:val="Table Grid"/>
    <w:basedOn w:val="a1"/>
    <w:uiPriority w:val="59"/>
    <w:rsid w:val="00A019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link w:val="af4"/>
    <w:uiPriority w:val="34"/>
    <w:qFormat/>
    <w:rsid w:val="00A01960"/>
    <w:pPr>
      <w:ind w:left="720"/>
      <w:contextualSpacing/>
    </w:pPr>
  </w:style>
  <w:style w:type="paragraph" w:customStyle="1" w:styleId="ConsPlusNormal">
    <w:name w:val="ConsPlusNormal"/>
    <w:link w:val="ConsPlusNormal1"/>
    <w:qFormat/>
    <w:rsid w:val="00A01960"/>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sid w:val="00A01960"/>
    <w:rPr>
      <w:rFonts w:ascii="Arial" w:eastAsia="Times New Roman" w:hAnsi="Arial" w:cs="Arial"/>
      <w:sz w:val="20"/>
      <w:szCs w:val="20"/>
      <w:lang w:eastAsia="ru-RU"/>
    </w:rPr>
  </w:style>
  <w:style w:type="table" w:customStyle="1" w:styleId="211">
    <w:name w:val="Сетка таблицы21"/>
    <w:basedOn w:val="a1"/>
    <w:next w:val="af2"/>
    <w:uiPriority w:val="39"/>
    <w:rsid w:val="00A019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f2"/>
    <w:rsid w:val="00A01960"/>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toc 2"/>
    <w:basedOn w:val="a"/>
    <w:next w:val="a"/>
    <w:uiPriority w:val="39"/>
    <w:unhideWhenUsed/>
    <w:rsid w:val="00A01960"/>
    <w:pPr>
      <w:tabs>
        <w:tab w:val="right" w:leader="dot" w:pos="10195"/>
      </w:tabs>
      <w:spacing w:after="40" w:line="240" w:lineRule="auto"/>
    </w:pPr>
    <w:rPr>
      <w:rFonts w:ascii="Times New Roman" w:hAnsi="Times New Roman" w:cs="Times New Roman"/>
      <w:sz w:val="24"/>
      <w:szCs w:val="24"/>
    </w:rPr>
  </w:style>
  <w:style w:type="paragraph" w:styleId="12">
    <w:name w:val="toc 1"/>
    <w:basedOn w:val="a"/>
    <w:next w:val="a"/>
    <w:uiPriority w:val="39"/>
    <w:unhideWhenUsed/>
    <w:rsid w:val="00A01960"/>
    <w:pPr>
      <w:tabs>
        <w:tab w:val="right" w:leader="dot" w:pos="10195"/>
      </w:tabs>
      <w:spacing w:after="40" w:line="240" w:lineRule="auto"/>
    </w:pPr>
    <w:rPr>
      <w:rFonts w:ascii="Times New Roman" w:hAnsi="Times New Roman" w:cs="Times New Roman"/>
      <w:sz w:val="24"/>
      <w:szCs w:val="24"/>
    </w:rPr>
  </w:style>
  <w:style w:type="paragraph" w:styleId="32">
    <w:name w:val="toc 3"/>
    <w:basedOn w:val="a"/>
    <w:next w:val="a"/>
    <w:uiPriority w:val="39"/>
    <w:unhideWhenUsed/>
    <w:rsid w:val="00A01960"/>
    <w:pPr>
      <w:tabs>
        <w:tab w:val="right" w:leader="dot" w:pos="10195"/>
      </w:tabs>
      <w:spacing w:after="40" w:line="240" w:lineRule="auto"/>
    </w:pPr>
    <w:rPr>
      <w:rFonts w:ascii="Times New Roman" w:eastAsia="Times New Roman" w:hAnsi="Times New Roman" w:cs="Times New Roman"/>
      <w:sz w:val="24"/>
      <w:szCs w:val="24"/>
      <w:lang w:eastAsia="ru-RU"/>
    </w:rPr>
  </w:style>
  <w:style w:type="character" w:styleId="af5">
    <w:name w:val="Hyperlink"/>
    <w:basedOn w:val="a0"/>
    <w:uiPriority w:val="99"/>
    <w:unhideWhenUsed/>
    <w:rsid w:val="00A01960"/>
    <w:rPr>
      <w:color w:val="0563C1" w:themeColor="hyperlink"/>
      <w:u w:val="single"/>
    </w:rPr>
  </w:style>
  <w:style w:type="character" w:customStyle="1" w:styleId="10">
    <w:name w:val="Заголовок 1 Знак"/>
    <w:basedOn w:val="a0"/>
    <w:link w:val="1"/>
    <w:uiPriority w:val="9"/>
    <w:rsid w:val="00A01960"/>
    <w:rPr>
      <w:rFonts w:asciiTheme="majorHAnsi" w:eastAsiaTheme="majorEastAsia" w:hAnsiTheme="majorHAnsi" w:cstheme="majorBidi"/>
      <w:color w:val="2F5496" w:themeColor="accent1" w:themeShade="BF"/>
      <w:sz w:val="32"/>
      <w:szCs w:val="32"/>
    </w:rPr>
  </w:style>
  <w:style w:type="paragraph" w:styleId="af6">
    <w:name w:val="TOC Heading"/>
    <w:basedOn w:val="1"/>
    <w:next w:val="a"/>
    <w:uiPriority w:val="39"/>
    <w:unhideWhenUsed/>
    <w:qFormat/>
    <w:rsid w:val="00A01960"/>
    <w:pPr>
      <w:outlineLvl w:val="9"/>
    </w:pPr>
    <w:rPr>
      <w:lang w:eastAsia="ru-RU"/>
    </w:rPr>
  </w:style>
  <w:style w:type="paragraph" w:styleId="af7">
    <w:name w:val="header"/>
    <w:basedOn w:val="a"/>
    <w:link w:val="af8"/>
    <w:uiPriority w:val="99"/>
    <w:unhideWhenUsed/>
    <w:rsid w:val="00A0196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A01960"/>
  </w:style>
  <w:style w:type="paragraph" w:styleId="af9">
    <w:name w:val="footer"/>
    <w:basedOn w:val="a"/>
    <w:link w:val="afa"/>
    <w:uiPriority w:val="99"/>
    <w:unhideWhenUsed/>
    <w:rsid w:val="00A0196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A01960"/>
  </w:style>
  <w:style w:type="table" w:customStyle="1" w:styleId="610">
    <w:name w:val="Сетка таблицы61"/>
    <w:basedOn w:val="a1"/>
    <w:next w:val="af2"/>
    <w:uiPriority w:val="39"/>
    <w:rsid w:val="00A019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
    <w:basedOn w:val="a1"/>
    <w:next w:val="af2"/>
    <w:uiPriority w:val="39"/>
    <w:rsid w:val="00A019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Balloon Text"/>
    <w:basedOn w:val="a"/>
    <w:link w:val="afc"/>
    <w:uiPriority w:val="99"/>
    <w:semiHidden/>
    <w:unhideWhenUsed/>
    <w:rsid w:val="00355779"/>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355779"/>
    <w:rPr>
      <w:rFonts w:ascii="Tahoma" w:hAnsi="Tahoma" w:cs="Tahoma"/>
      <w:sz w:val="16"/>
      <w:szCs w:val="16"/>
    </w:rPr>
  </w:style>
  <w:style w:type="character" w:customStyle="1" w:styleId="af4">
    <w:name w:val="Абзац списка Знак"/>
    <w:link w:val="af3"/>
    <w:uiPriority w:val="34"/>
    <w:locked/>
    <w:rsid w:val="00C70258"/>
  </w:style>
  <w:style w:type="character" w:customStyle="1" w:styleId="33">
    <w:name w:val="Основной текст (3)_"/>
    <w:basedOn w:val="a0"/>
    <w:link w:val="34"/>
    <w:rsid w:val="00BA326E"/>
    <w:rPr>
      <w:rFonts w:ascii="Times New Roman" w:eastAsia="Times New Roman" w:hAnsi="Times New Roman" w:cs="Times New Roman"/>
      <w:sz w:val="28"/>
      <w:szCs w:val="28"/>
      <w:shd w:val="clear" w:color="auto" w:fill="FFFFFF"/>
    </w:rPr>
  </w:style>
  <w:style w:type="paragraph" w:customStyle="1" w:styleId="34">
    <w:name w:val="Основной текст (3)"/>
    <w:basedOn w:val="a"/>
    <w:link w:val="33"/>
    <w:rsid w:val="00BA326E"/>
    <w:pPr>
      <w:widowControl w:val="0"/>
      <w:shd w:val="clear" w:color="auto" w:fill="FFFFFF"/>
      <w:spacing w:after="240" w:line="317" w:lineRule="exact"/>
      <w:jc w:val="center"/>
    </w:pPr>
    <w:rPr>
      <w:rFonts w:ascii="Times New Roman" w:eastAsia="Times New Roman" w:hAnsi="Times New Roman" w:cs="Times New Roman"/>
      <w:sz w:val="28"/>
      <w:szCs w:val="28"/>
    </w:rPr>
  </w:style>
  <w:style w:type="character" w:styleId="afd">
    <w:name w:val="annotation reference"/>
    <w:basedOn w:val="a0"/>
    <w:uiPriority w:val="99"/>
    <w:semiHidden/>
    <w:unhideWhenUsed/>
    <w:rsid w:val="00DE6CF3"/>
    <w:rPr>
      <w:sz w:val="16"/>
      <w:szCs w:val="16"/>
    </w:rPr>
  </w:style>
  <w:style w:type="paragraph" w:styleId="afe">
    <w:name w:val="annotation text"/>
    <w:basedOn w:val="a"/>
    <w:link w:val="aff"/>
    <w:uiPriority w:val="99"/>
    <w:semiHidden/>
    <w:unhideWhenUsed/>
    <w:rsid w:val="00DE6CF3"/>
    <w:pPr>
      <w:spacing w:line="240" w:lineRule="auto"/>
    </w:pPr>
    <w:rPr>
      <w:sz w:val="20"/>
      <w:szCs w:val="20"/>
    </w:rPr>
  </w:style>
  <w:style w:type="character" w:customStyle="1" w:styleId="aff">
    <w:name w:val="Текст примечания Знак"/>
    <w:basedOn w:val="a0"/>
    <w:link w:val="afe"/>
    <w:uiPriority w:val="99"/>
    <w:semiHidden/>
    <w:rsid w:val="00DE6CF3"/>
    <w:rPr>
      <w:sz w:val="20"/>
      <w:szCs w:val="20"/>
    </w:rPr>
  </w:style>
  <w:style w:type="paragraph" w:styleId="aff0">
    <w:name w:val="annotation subject"/>
    <w:basedOn w:val="afe"/>
    <w:next w:val="afe"/>
    <w:link w:val="aff1"/>
    <w:uiPriority w:val="99"/>
    <w:semiHidden/>
    <w:unhideWhenUsed/>
    <w:rsid w:val="00DE6CF3"/>
    <w:rPr>
      <w:b/>
      <w:bCs/>
    </w:rPr>
  </w:style>
  <w:style w:type="character" w:customStyle="1" w:styleId="aff1">
    <w:name w:val="Тема примечания Знак"/>
    <w:basedOn w:val="aff"/>
    <w:link w:val="aff0"/>
    <w:uiPriority w:val="99"/>
    <w:semiHidden/>
    <w:rsid w:val="00DE6C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598769">
      <w:bodyDiv w:val="1"/>
      <w:marLeft w:val="0"/>
      <w:marRight w:val="0"/>
      <w:marTop w:val="0"/>
      <w:marBottom w:val="0"/>
      <w:divBdr>
        <w:top w:val="none" w:sz="0" w:space="0" w:color="auto"/>
        <w:left w:val="none" w:sz="0" w:space="0" w:color="auto"/>
        <w:bottom w:val="none" w:sz="0" w:space="0" w:color="auto"/>
        <w:right w:val="none" w:sz="0" w:space="0" w:color="auto"/>
      </w:divBdr>
    </w:div>
    <w:div w:id="1742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874D0-40E2-4335-AC9B-89B59A6E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51</Pages>
  <Words>15371</Words>
  <Characters>87618</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Чудинова Анна Васильевна</dc:creator>
  <cp:lastModifiedBy>Елена Юрьевна Наумова</cp:lastModifiedBy>
  <cp:revision>4</cp:revision>
  <cp:lastPrinted>2024-12-10T12:51:00Z</cp:lastPrinted>
  <dcterms:created xsi:type="dcterms:W3CDTF">2026-04-14T08:27:00Z</dcterms:created>
  <dcterms:modified xsi:type="dcterms:W3CDTF">2026-07-22T09:09:00Z</dcterms:modified>
</cp:coreProperties>
</file>