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1029"/>
        <w:tblW w:w="0" w:type="auto"/>
        <w:tblInd w:w="99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29"/>
      </w:tblGrid>
      <w:tr>
        <w:tblPrEx/>
        <w:trPr/>
        <w:tc>
          <w:tcPr>
            <w:tcW w:w="15069" w:type="dxa"/>
            <w:textDirection w:val="lrTb"/>
            <w:noWrap w:val="false"/>
          </w:tcPr>
          <w:p>
            <w:pPr>
              <w:jc w:val="center"/>
              <w:tabs>
                <w:tab w:val="left" w:pos="624" w:leader="none"/>
                <w:tab w:val="left" w:pos="2006" w:leader="none"/>
                <w:tab w:val="left" w:pos="3022" w:leader="none"/>
                <w:tab w:val="left" w:pos="3795" w:leader="none"/>
                <w:tab w:val="left" w:pos="4769" w:leader="none"/>
                <w:tab w:val="left" w:pos="5773" w:leader="none"/>
                <w:tab w:val="left" w:pos="6986" w:leader="none"/>
                <w:tab w:val="left" w:pos="8266" w:leader="none"/>
                <w:tab w:val="left" w:pos="9106" w:leader="none"/>
                <w:tab w:val="left" w:pos="9865" w:leader="none"/>
                <w:tab w:val="left" w:pos="10731" w:leader="none"/>
                <w:tab w:val="left" w:pos="11490" w:leader="none"/>
                <w:tab w:val="left" w:pos="13386" w:leader="none"/>
                <w:tab w:val="left" w:pos="14117" w:leader="none"/>
              </w:tabs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приложение 1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jc w:val="center"/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jc w:val="center"/>
        <w:rPr>
          <w:rFonts w:ascii="Times New Roman" w:hAnsi="Times New Roman" w:cs="Times New Roman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Изменения, которые вносятся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риложение 1 (Перечень объектов государственной программы Ленинградской области "Развитие физической культуры и спорта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Ленинградской области")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Cs w:val="28"/>
          <w:highlight w:val="white"/>
        </w:rPr>
      </w:r>
    </w:p>
    <w:p>
      <w:pPr>
        <w:jc w:val="center"/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 Строк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3.6, 3.6.1. и 3.6.2 изложить в редакции: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tbl>
      <w:tblPr>
        <w:tblW w:w="502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1"/>
        <w:gridCol w:w="1684"/>
        <w:gridCol w:w="854"/>
        <w:gridCol w:w="851"/>
        <w:gridCol w:w="1414"/>
        <w:gridCol w:w="1189"/>
        <w:gridCol w:w="1177"/>
        <w:gridCol w:w="1262"/>
        <w:gridCol w:w="692"/>
        <w:gridCol w:w="1167"/>
        <w:gridCol w:w="855"/>
        <w:gridCol w:w="995"/>
        <w:gridCol w:w="909"/>
        <w:gridCol w:w="675"/>
        <w:gridCol w:w="934"/>
      </w:tblGrid>
      <w:tr>
        <w:tblPrEx/>
        <w:trPr>
          <w:jc w:val="center"/>
          <w:trHeight w:val="20"/>
        </w:trPr>
        <w:tc>
          <w:tcPr>
            <w:shd w:val="clear" w:color="ffffff" w:fill="ffffff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684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Капитальный ремонт открытого плоскостного физкультурно-спортивного сооружения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в д. Ретюнь Лужского района Ленинградской области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44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414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№ 78-2-1-2-4541-23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от 30 мая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2023 года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9630,60360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(в ценах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2023 года)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77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Ретюнское сельское поселение Лужского муници-пального района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262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Админи-страция Ретюнского сельского поселения Лужского муници-пального района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11 837,52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10 653,77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1 183,75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3.6.1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gridSpan w:val="7"/>
            <w:shd w:val="clear" w:color="ffffff" w:fill="ffffff"/>
            <w:tcW w:w="8431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ПИР 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3.6.2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gridSpan w:val="7"/>
            <w:shd w:val="clear" w:color="ffffff" w:fill="ffffff"/>
            <w:tcW w:w="8431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СМР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11 837,52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10 653,77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1 183,75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Строки 3.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, 3.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.1. и 3.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.2 изложить в редакции: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tbl>
      <w:tblPr>
        <w:tblW w:w="502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1"/>
        <w:gridCol w:w="1684"/>
        <w:gridCol w:w="854"/>
        <w:gridCol w:w="851"/>
        <w:gridCol w:w="1414"/>
        <w:gridCol w:w="1189"/>
        <w:gridCol w:w="1177"/>
        <w:gridCol w:w="1262"/>
        <w:gridCol w:w="692"/>
        <w:gridCol w:w="1167"/>
        <w:gridCol w:w="855"/>
        <w:gridCol w:w="995"/>
        <w:gridCol w:w="909"/>
        <w:gridCol w:w="675"/>
        <w:gridCol w:w="934"/>
      </w:tblGrid>
      <w:tr>
        <w:tblPrEx/>
        <w:trPr>
          <w:jc w:val="center"/>
          <w:trHeight w:val="20"/>
        </w:trPr>
        <w:tc>
          <w:tcPr>
            <w:shd w:val="clear" w:color="ffffff" w:fill="ffffff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3.9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684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Капитальный ремонт здания физкультурно-оздоровительного комплекса № 1 (ФОК № 1), расположенного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по адресу: Ленинградская область, Тосненский район,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г. Никольское,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ул. Дачная, д. 6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35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414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№ 47-1-1-2-020162-2023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от 19 апреля 2023 года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89" w:type="dxa"/>
            <w:textDirection w:val="lrTb"/>
            <w:noWrap w:val="false"/>
          </w:tcPr>
          <w:p>
            <w:pPr>
              <w:ind w:left="57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24694,68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(в ценах 2022 года)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77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Никольское городское поселение Тосненского муници-пального района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262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Админи-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страция Никольского городского поселения Тосненского муници-пального района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32 433,87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13 995,4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16 168,43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2 270,04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3.9.1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gridSpan w:val="7"/>
            <w:shd w:val="clear" w:color="ffffff" w:fill="ffffff"/>
            <w:tcW w:w="8431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ПИР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3.9.2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gridSpan w:val="7"/>
            <w:shd w:val="clear" w:color="ffffff" w:fill="ffffff"/>
            <w:tcW w:w="8431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СМР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32 433,87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13 995,4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16 168,43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2 270,04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Строки 3.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, 3.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11.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1 и 3.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.2 изложить в редакции: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tbl>
      <w:tblPr>
        <w:tblW w:w="502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1"/>
        <w:gridCol w:w="1684"/>
        <w:gridCol w:w="854"/>
        <w:gridCol w:w="851"/>
        <w:gridCol w:w="1414"/>
        <w:gridCol w:w="1189"/>
        <w:gridCol w:w="1177"/>
        <w:gridCol w:w="1262"/>
        <w:gridCol w:w="728"/>
        <w:gridCol w:w="1131"/>
        <w:gridCol w:w="855"/>
        <w:gridCol w:w="995"/>
        <w:gridCol w:w="909"/>
        <w:gridCol w:w="675"/>
        <w:gridCol w:w="934"/>
      </w:tblGrid>
      <w:tr>
        <w:tblPrEx/>
        <w:trPr>
          <w:jc w:val="center"/>
          <w:trHeight w:val="20"/>
        </w:trPr>
        <w:tc>
          <w:tcPr>
            <w:shd w:val="clear" w:color="auto" w:fill="auto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3.11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1684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Капитальный ремонт площадки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для альтер-нативных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видов спорта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(скейт-парк)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8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28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1414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№ ЭОСД-01.023.05.29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от 29 мая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2023 года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11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1095,61184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(в ценах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2023 года)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1177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Дубровское городское поселение Всеволож-ского муници-пального района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1262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Муници-пальное казенное учреждение "Агентство по культуре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и спорту Дубровского городского поселения"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7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113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1 079,50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971,55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107,95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3.11.1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gridSpan w:val="7"/>
            <w:shd w:val="clear" w:color="auto" w:fill="auto"/>
            <w:tcW w:w="8431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ПИР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7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113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3.11.2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gridSpan w:val="7"/>
            <w:shd w:val="clear" w:color="auto" w:fill="auto"/>
            <w:tcW w:w="8431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СМР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7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113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1 079,50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971,55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107,95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Строки 3.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13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, 3.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13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.1., 3.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13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.2, 3.14, 3.14.1, 3.14.2, 3.15, 3.15.1, 3.15.2  изложить в редакции: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tbl>
      <w:tblPr>
        <w:tblW w:w="502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1"/>
        <w:gridCol w:w="1684"/>
        <w:gridCol w:w="854"/>
        <w:gridCol w:w="851"/>
        <w:gridCol w:w="1414"/>
        <w:gridCol w:w="1189"/>
        <w:gridCol w:w="1177"/>
        <w:gridCol w:w="1262"/>
        <w:gridCol w:w="692"/>
        <w:gridCol w:w="1167"/>
        <w:gridCol w:w="855"/>
        <w:gridCol w:w="995"/>
        <w:gridCol w:w="909"/>
        <w:gridCol w:w="675"/>
        <w:gridCol w:w="934"/>
      </w:tblGrid>
      <w:tr>
        <w:tblPrEx/>
        <w:trPr>
          <w:jc w:val="center"/>
          <w:trHeight w:val="20"/>
        </w:trPr>
        <w:tc>
          <w:tcPr>
            <w:shd w:val="clear" w:color="ffffff" w:fill="ffffff"/>
            <w:tcW w:w="55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3.13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684" w:type="dxa"/>
            <w:vMerge w:val="restart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Капитальный ремонт спортивной площадки (спортивное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поле) – бывший "Стадион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в г. Ивангороде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на Кингисепп-ском шоссе"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50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 –2027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414" w:type="dxa"/>
            <w:vMerge w:val="restart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№ 47-1-1-2-000552-2023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от 11 января 2023 года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8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111213,54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(в ценах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2022 года)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77" w:type="dxa"/>
            <w:vMerge w:val="restart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Ивангород-ское городское поселение Кингисепп-ского муници-пального района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262" w:type="dxa"/>
            <w:vMerge w:val="restart"/>
            <w:textDirection w:val="lrTb"/>
            <w:noWrap w:val="false"/>
          </w:tcPr>
          <w:p>
            <w:pPr>
              <w:ind w:left="57" w:right="-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Админи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стра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ция муници-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 w:right="-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пального образования "Ивангород-ское городское поселение" Кингисепп-ского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 w:right="-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муници-пального района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105 486,76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94 938,08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10 548,68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551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684" w:type="dxa"/>
            <w:vMerge w:val="continue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5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5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8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7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26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2027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36441,95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32797,75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3644,20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3.13.1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gridSpan w:val="7"/>
            <w:shd w:val="clear" w:color="ffffff" w:fill="ffffff"/>
            <w:tcW w:w="8431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ПИР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30"/>
        </w:trPr>
        <w:tc>
          <w:tcPr>
            <w:shd w:val="clear" w:color="ffffff" w:fill="ffffff"/>
            <w:tcW w:w="55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3.13.2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gridSpan w:val="7"/>
            <w:shd w:val="clear" w:color="ffffff" w:fill="ffffff"/>
            <w:tcW w:w="8431" w:type="dxa"/>
            <w:vMerge w:val="restart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СМР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105 486,76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94 938,08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10 548,68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551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7"/>
            <w:shd w:val="clear" w:color="ffffff" w:fill="ffffff"/>
            <w:tcW w:w="8431" w:type="dxa"/>
            <w:vMerge w:val="continue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2027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36441,95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32797,75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3644,20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3.14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684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Капитальный ремонт универсальной спортивной площадки (волейбольная, баскетбольная), расположенной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по адресу: Ленинградская область, Всеволожский муниципальный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район, Заневское городское поселение,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г.п. Янино-1,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ул. Новая 12, кадастровый номер 47:07: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1039001:16954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35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414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№ 26/6-05-23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от 26 мая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2023 года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6648,82415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(в ценах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2023 года)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77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Заневское городское поселение Всеволож-ского муници-пального района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262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Админи-страция Заневского городского поселения Всеволож-ского муници-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пального района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7 426,38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6 832,27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594,11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3.14.1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gridSpan w:val="7"/>
            <w:shd w:val="clear" w:color="ffffff" w:fill="ffffff"/>
            <w:tcW w:w="8431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ПИР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51"/>
        </w:trPr>
        <w:tc>
          <w:tcPr>
            <w:shd w:val="clear" w:color="ffffff" w:fill="ffffff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3.14.2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gridSpan w:val="7"/>
            <w:shd w:val="clear" w:color="ffffff" w:fill="ffffff"/>
            <w:tcW w:w="8431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СМР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7 426,38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6 832,27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594,11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3.15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684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Капитальный ремонт универсальной спортивной площадки (волейбольная), расположенной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по адресу: Ленинградская область, Всеволожский муниципальный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район, Заневское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городское поселение,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дер. Заневка,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ул. Питерская,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з/у 5а, кадастровый номер 47:07: 1001002:126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414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№ 26/4-05-23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от 26 мая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2023 года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3465,39061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(в ценах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2023 года)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77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Заневское городское поселение Всеволож-ского муници-пального района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262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Админи-страция Заневского городского поселения Всеволож-ского муници-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пального района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1 722,90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1 585,07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137,83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3.15.1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gridSpan w:val="7"/>
            <w:shd w:val="clear" w:color="ffffff" w:fill="ffffff"/>
            <w:tcW w:w="8431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ПИР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5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3.15.2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gridSpan w:val="7"/>
            <w:shd w:val="clear" w:color="ffffff" w:fill="ffffff"/>
            <w:tcW w:w="8431" w:type="dxa"/>
            <w:textDirection w:val="lrTb"/>
            <w:noWrap w:val="false"/>
          </w:tcPr>
          <w:p>
            <w:pPr>
              <w:ind w:left="5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СМР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6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11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1 722,90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85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1 585,07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9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137,83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6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5. В строке 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Итого на капитальный ремонт объектов физической культуры и спорта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»: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цифры: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384594,64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 заменить цифрами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375050,45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цифры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334038,91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 заменить цифрами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325381,85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цифры «36560,33» заменить цифрами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35673,20»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6. В строке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"Всего на капитальный ремонт объектов физической культуры и спорта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цифры: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2690938,78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 заменить цифрами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2681394,59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цифры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2410339,11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 заменить цифрами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2401682,05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цифры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266604,27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 заменить цифрами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265717,14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7. В строке 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Итого по государственной программе Ленинградской области "Развитие физической культуры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и спорта в Ленинградской области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»: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цифры: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1343492,8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 заменить цифрами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1333948,6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14:ligatures w14:val="none"/>
        </w:rPr>
      </w:r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цифры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1032030,2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 заменить цифрами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1023373,1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цифры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106055,0»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заменить цифрами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105167,9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tabs>
          <w:tab w:val="left" w:pos="626" w:leader="none"/>
          <w:tab w:val="left" w:pos="2021" w:leader="none"/>
          <w:tab w:val="left" w:pos="3046" w:leader="none"/>
          <w:tab w:val="left" w:pos="3825" w:leader="none"/>
          <w:tab w:val="left" w:pos="4807" w:leader="none"/>
          <w:tab w:val="left" w:pos="5819" w:leader="none"/>
          <w:tab w:val="left" w:pos="9946" w:leader="none"/>
          <w:tab w:val="left" w:pos="10819" w:leader="none"/>
          <w:tab w:val="left" w:pos="11584" w:leader="none"/>
          <w:tab w:val="left" w:pos="13372" w:leader="none"/>
          <w:tab w:val="left" w:pos="14109" w:leader="none"/>
        </w:tabs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8.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строке «В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сег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о по государственной программе Ленинградской области "Развитие физической культуры и спорта в Ленинградской области":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цифры: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9038270,9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 заменить цифрами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9028726,7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цифры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7283226,6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 заменить цифрами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7274569,5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цифры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991573,0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замен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ить цифрами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990685,9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sectPr>
      <w:headerReference w:type="default" r:id="rId8"/>
      <w:footnotePr/>
      <w:endnotePr/>
      <w:type w:val="continuous"/>
      <w:pgSz w:w="16838" w:h="11906" w:orient="landscape"/>
      <w:pgMar w:top="1418" w:right="851" w:bottom="1134" w:left="851" w:header="510" w:footer="51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93466429"/>
      <w:docPartObj>
        <w:docPartGallery w:val="Page Numbers (Top of Page)"/>
        <w:docPartUnique w:val="true"/>
      </w:docPartObj>
      <w:rPr/>
    </w:sdtPr>
    <w:sdtContent>
      <w:p>
        <w:pPr>
          <w:pStyle w:val="1023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/>
      </w:p>
    </w:sdtContent>
  </w:sdt>
  <w:p>
    <w:pPr>
      <w:pStyle w:val="102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 w:default="1">
    <w:name w:val="Normal"/>
    <w:qFormat/>
  </w:style>
  <w:style w:type="paragraph" w:styleId="680">
    <w:name w:val="Heading 1"/>
    <w:basedOn w:val="679"/>
    <w:next w:val="679"/>
    <w:link w:val="708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81">
    <w:name w:val="Heading 2"/>
    <w:basedOn w:val="679"/>
    <w:next w:val="679"/>
    <w:link w:val="70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82">
    <w:name w:val="Heading 3"/>
    <w:basedOn w:val="679"/>
    <w:next w:val="679"/>
    <w:link w:val="710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3">
    <w:name w:val="Heading 4"/>
    <w:basedOn w:val="679"/>
    <w:next w:val="679"/>
    <w:link w:val="71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679"/>
    <w:next w:val="679"/>
    <w:link w:val="71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5">
    <w:name w:val="Heading 6"/>
    <w:basedOn w:val="679"/>
    <w:next w:val="679"/>
    <w:link w:val="71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86">
    <w:name w:val="Heading 7"/>
    <w:basedOn w:val="679"/>
    <w:next w:val="679"/>
    <w:link w:val="71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87">
    <w:name w:val="Heading 8"/>
    <w:basedOn w:val="679"/>
    <w:next w:val="679"/>
    <w:link w:val="71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8">
    <w:name w:val="Heading 9"/>
    <w:basedOn w:val="679"/>
    <w:next w:val="679"/>
    <w:link w:val="71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9" w:default="1">
    <w:name w:val="Default Paragraph Font"/>
    <w:uiPriority w:val="1"/>
    <w:semiHidden/>
    <w:unhideWhenUsed/>
  </w:style>
  <w:style w:type="table" w:styleId="6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1" w:default="1">
    <w:name w:val="No List"/>
    <w:uiPriority w:val="99"/>
    <w:semiHidden/>
    <w:unhideWhenUsed/>
  </w:style>
  <w:style w:type="character" w:styleId="692" w:customStyle="1">
    <w:name w:val="Caption Char"/>
    <w:basedOn w:val="689"/>
    <w:uiPriority w:val="35"/>
    <w:rPr>
      <w:b/>
      <w:bCs/>
      <w:color w:val="4f81bd" w:themeColor="accent1"/>
      <w:sz w:val="18"/>
      <w:szCs w:val="18"/>
    </w:rPr>
  </w:style>
  <w:style w:type="character" w:styleId="693" w:customStyle="1">
    <w:name w:val="Heading 1 Char"/>
    <w:basedOn w:val="689"/>
    <w:uiPriority w:val="9"/>
    <w:rPr>
      <w:rFonts w:ascii="Arial" w:hAnsi="Arial" w:eastAsia="Arial" w:cs="Arial"/>
      <w:sz w:val="40"/>
      <w:szCs w:val="40"/>
    </w:rPr>
  </w:style>
  <w:style w:type="character" w:styleId="694" w:customStyle="1">
    <w:name w:val="Heading 2 Char"/>
    <w:basedOn w:val="689"/>
    <w:uiPriority w:val="9"/>
    <w:rPr>
      <w:rFonts w:ascii="Arial" w:hAnsi="Arial" w:eastAsia="Arial" w:cs="Arial"/>
      <w:sz w:val="34"/>
    </w:rPr>
  </w:style>
  <w:style w:type="character" w:styleId="695" w:customStyle="1">
    <w:name w:val="Heading 3 Char"/>
    <w:basedOn w:val="689"/>
    <w:uiPriority w:val="9"/>
    <w:rPr>
      <w:rFonts w:ascii="Arial" w:hAnsi="Arial" w:eastAsia="Arial" w:cs="Arial"/>
      <w:sz w:val="30"/>
      <w:szCs w:val="30"/>
    </w:rPr>
  </w:style>
  <w:style w:type="character" w:styleId="696" w:customStyle="1">
    <w:name w:val="Heading 4 Char"/>
    <w:basedOn w:val="689"/>
    <w:uiPriority w:val="9"/>
    <w:rPr>
      <w:rFonts w:ascii="Arial" w:hAnsi="Arial" w:eastAsia="Arial" w:cs="Arial"/>
      <w:b/>
      <w:bCs/>
      <w:sz w:val="26"/>
      <w:szCs w:val="26"/>
    </w:rPr>
  </w:style>
  <w:style w:type="character" w:styleId="697" w:customStyle="1">
    <w:name w:val="Heading 5 Char"/>
    <w:basedOn w:val="689"/>
    <w:uiPriority w:val="9"/>
    <w:rPr>
      <w:rFonts w:ascii="Arial" w:hAnsi="Arial" w:eastAsia="Arial" w:cs="Arial"/>
      <w:b/>
      <w:bCs/>
      <w:sz w:val="24"/>
      <w:szCs w:val="24"/>
    </w:rPr>
  </w:style>
  <w:style w:type="character" w:styleId="698" w:customStyle="1">
    <w:name w:val="Heading 6 Char"/>
    <w:basedOn w:val="689"/>
    <w:uiPriority w:val="9"/>
    <w:rPr>
      <w:rFonts w:ascii="Arial" w:hAnsi="Arial" w:eastAsia="Arial" w:cs="Arial"/>
      <w:b/>
      <w:bCs/>
      <w:sz w:val="22"/>
      <w:szCs w:val="22"/>
    </w:rPr>
  </w:style>
  <w:style w:type="character" w:styleId="699" w:customStyle="1">
    <w:name w:val="Heading 7 Char"/>
    <w:basedOn w:val="6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0" w:customStyle="1">
    <w:name w:val="Heading 8 Char"/>
    <w:basedOn w:val="689"/>
    <w:uiPriority w:val="9"/>
    <w:rPr>
      <w:rFonts w:ascii="Arial" w:hAnsi="Arial" w:eastAsia="Arial" w:cs="Arial"/>
      <w:i/>
      <w:iCs/>
      <w:sz w:val="22"/>
      <w:szCs w:val="22"/>
    </w:rPr>
  </w:style>
  <w:style w:type="character" w:styleId="701" w:customStyle="1">
    <w:name w:val="Heading 9 Char"/>
    <w:basedOn w:val="689"/>
    <w:uiPriority w:val="9"/>
    <w:rPr>
      <w:rFonts w:ascii="Arial" w:hAnsi="Arial" w:eastAsia="Arial" w:cs="Arial"/>
      <w:i/>
      <w:iCs/>
      <w:sz w:val="21"/>
      <w:szCs w:val="21"/>
    </w:rPr>
  </w:style>
  <w:style w:type="character" w:styleId="702" w:customStyle="1">
    <w:name w:val="Title Char"/>
    <w:basedOn w:val="689"/>
    <w:uiPriority w:val="10"/>
    <w:rPr>
      <w:sz w:val="48"/>
      <w:szCs w:val="48"/>
    </w:rPr>
  </w:style>
  <w:style w:type="character" w:styleId="703" w:customStyle="1">
    <w:name w:val="Subtitle Char"/>
    <w:basedOn w:val="689"/>
    <w:uiPriority w:val="11"/>
    <w:rPr>
      <w:sz w:val="24"/>
      <w:szCs w:val="24"/>
    </w:rPr>
  </w:style>
  <w:style w:type="character" w:styleId="704" w:customStyle="1">
    <w:name w:val="Quote Char"/>
    <w:uiPriority w:val="29"/>
    <w:rPr>
      <w:i/>
    </w:rPr>
  </w:style>
  <w:style w:type="character" w:styleId="705" w:customStyle="1">
    <w:name w:val="Intense Quote Char"/>
    <w:uiPriority w:val="30"/>
    <w:rPr>
      <w:i/>
    </w:rPr>
  </w:style>
  <w:style w:type="character" w:styleId="706" w:customStyle="1">
    <w:name w:val="Footnote Text Char"/>
    <w:uiPriority w:val="99"/>
    <w:rPr>
      <w:sz w:val="18"/>
    </w:rPr>
  </w:style>
  <w:style w:type="character" w:styleId="707" w:customStyle="1">
    <w:name w:val="Endnote Text Char"/>
    <w:uiPriority w:val="99"/>
    <w:rPr>
      <w:sz w:val="20"/>
    </w:rPr>
  </w:style>
  <w:style w:type="character" w:styleId="708" w:customStyle="1">
    <w:name w:val="Заголовок 1 Знак"/>
    <w:basedOn w:val="689"/>
    <w:link w:val="680"/>
    <w:uiPriority w:val="9"/>
    <w:rPr>
      <w:rFonts w:ascii="Arial" w:hAnsi="Arial" w:eastAsia="Arial" w:cs="Arial"/>
      <w:sz w:val="40"/>
      <w:szCs w:val="40"/>
    </w:rPr>
  </w:style>
  <w:style w:type="character" w:styleId="709" w:customStyle="1">
    <w:name w:val="Заголовок 2 Знак"/>
    <w:basedOn w:val="689"/>
    <w:link w:val="681"/>
    <w:uiPriority w:val="9"/>
    <w:rPr>
      <w:rFonts w:ascii="Arial" w:hAnsi="Arial" w:eastAsia="Arial" w:cs="Arial"/>
      <w:sz w:val="34"/>
    </w:rPr>
  </w:style>
  <w:style w:type="character" w:styleId="710" w:customStyle="1">
    <w:name w:val="Заголовок 3 Знак"/>
    <w:basedOn w:val="689"/>
    <w:link w:val="682"/>
    <w:uiPriority w:val="9"/>
    <w:rPr>
      <w:rFonts w:ascii="Arial" w:hAnsi="Arial" w:eastAsia="Arial" w:cs="Arial"/>
      <w:sz w:val="30"/>
      <w:szCs w:val="30"/>
    </w:rPr>
  </w:style>
  <w:style w:type="character" w:styleId="711" w:customStyle="1">
    <w:name w:val="Заголовок 4 Знак"/>
    <w:basedOn w:val="689"/>
    <w:link w:val="683"/>
    <w:uiPriority w:val="9"/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Заголовок 5 Знак"/>
    <w:basedOn w:val="689"/>
    <w:link w:val="684"/>
    <w:uiPriority w:val="9"/>
    <w:rPr>
      <w:rFonts w:ascii="Arial" w:hAnsi="Arial" w:eastAsia="Arial" w:cs="Arial"/>
      <w:b/>
      <w:bCs/>
      <w:sz w:val="24"/>
      <w:szCs w:val="24"/>
    </w:rPr>
  </w:style>
  <w:style w:type="character" w:styleId="713" w:customStyle="1">
    <w:name w:val="Заголовок 6 Знак"/>
    <w:basedOn w:val="689"/>
    <w:link w:val="685"/>
    <w:uiPriority w:val="9"/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Заголовок 7 Знак"/>
    <w:basedOn w:val="689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5" w:customStyle="1">
    <w:name w:val="Заголовок 8 Знак"/>
    <w:basedOn w:val="689"/>
    <w:link w:val="687"/>
    <w:uiPriority w:val="9"/>
    <w:rPr>
      <w:rFonts w:ascii="Arial" w:hAnsi="Arial" w:eastAsia="Arial" w:cs="Arial"/>
      <w:i/>
      <w:iCs/>
      <w:sz w:val="22"/>
      <w:szCs w:val="22"/>
    </w:rPr>
  </w:style>
  <w:style w:type="character" w:styleId="716" w:customStyle="1">
    <w:name w:val="Заголовок 9 Знак"/>
    <w:basedOn w:val="689"/>
    <w:link w:val="688"/>
    <w:uiPriority w:val="9"/>
    <w:rPr>
      <w:rFonts w:ascii="Arial" w:hAnsi="Arial" w:eastAsia="Arial" w:cs="Arial"/>
      <w:i/>
      <w:iCs/>
      <w:sz w:val="21"/>
      <w:szCs w:val="21"/>
    </w:rPr>
  </w:style>
  <w:style w:type="paragraph" w:styleId="717">
    <w:name w:val="List Paragraph"/>
    <w:basedOn w:val="679"/>
    <w:uiPriority w:val="34"/>
    <w:qFormat/>
    <w:pPr>
      <w:contextualSpacing/>
      <w:ind w:left="720"/>
    </w:pPr>
  </w:style>
  <w:style w:type="paragraph" w:styleId="718">
    <w:name w:val="No Spacing"/>
    <w:uiPriority w:val="1"/>
    <w:qFormat/>
    <w:pPr>
      <w:spacing w:after="0" w:line="240" w:lineRule="auto"/>
    </w:pPr>
  </w:style>
  <w:style w:type="paragraph" w:styleId="719">
    <w:name w:val="Title"/>
    <w:basedOn w:val="679"/>
    <w:next w:val="679"/>
    <w:link w:val="720"/>
    <w:uiPriority w:val="10"/>
    <w:qFormat/>
    <w:pPr>
      <w:contextualSpacing/>
      <w:spacing w:before="300"/>
    </w:pPr>
    <w:rPr>
      <w:sz w:val="48"/>
      <w:szCs w:val="48"/>
    </w:rPr>
  </w:style>
  <w:style w:type="character" w:styleId="720" w:customStyle="1">
    <w:name w:val="Название Знак"/>
    <w:basedOn w:val="689"/>
    <w:link w:val="719"/>
    <w:uiPriority w:val="10"/>
    <w:rPr>
      <w:sz w:val="48"/>
      <w:szCs w:val="48"/>
    </w:rPr>
  </w:style>
  <w:style w:type="paragraph" w:styleId="721">
    <w:name w:val="Subtitle"/>
    <w:basedOn w:val="679"/>
    <w:next w:val="679"/>
    <w:link w:val="722"/>
    <w:uiPriority w:val="11"/>
    <w:qFormat/>
    <w:pPr>
      <w:spacing w:before="200"/>
    </w:pPr>
    <w:rPr>
      <w:sz w:val="24"/>
      <w:szCs w:val="24"/>
    </w:rPr>
  </w:style>
  <w:style w:type="character" w:styleId="722" w:customStyle="1">
    <w:name w:val="Подзаголовок Знак"/>
    <w:basedOn w:val="689"/>
    <w:link w:val="721"/>
    <w:uiPriority w:val="11"/>
    <w:rPr>
      <w:sz w:val="24"/>
      <w:szCs w:val="24"/>
    </w:rPr>
  </w:style>
  <w:style w:type="paragraph" w:styleId="723">
    <w:name w:val="Quote"/>
    <w:basedOn w:val="679"/>
    <w:next w:val="679"/>
    <w:link w:val="724"/>
    <w:uiPriority w:val="29"/>
    <w:qFormat/>
    <w:pPr>
      <w:ind w:left="720" w:right="720"/>
    </w:pPr>
    <w:rPr>
      <w:i/>
    </w:rPr>
  </w:style>
  <w:style w:type="character" w:styleId="724" w:customStyle="1">
    <w:name w:val="Цитата 2 Знак"/>
    <w:link w:val="723"/>
    <w:uiPriority w:val="29"/>
    <w:rPr>
      <w:i/>
    </w:rPr>
  </w:style>
  <w:style w:type="paragraph" w:styleId="725">
    <w:name w:val="Intense Quote"/>
    <w:basedOn w:val="679"/>
    <w:next w:val="679"/>
    <w:link w:val="72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 w:customStyle="1">
    <w:name w:val="Выделенная цитата Знак"/>
    <w:link w:val="725"/>
    <w:uiPriority w:val="30"/>
    <w:rPr>
      <w:i/>
    </w:rPr>
  </w:style>
  <w:style w:type="character" w:styleId="727" w:customStyle="1">
    <w:name w:val="Header Char"/>
    <w:basedOn w:val="689"/>
    <w:uiPriority w:val="99"/>
  </w:style>
  <w:style w:type="character" w:styleId="728" w:customStyle="1">
    <w:name w:val="Footer Char"/>
    <w:basedOn w:val="689"/>
    <w:uiPriority w:val="99"/>
  </w:style>
  <w:style w:type="paragraph" w:styleId="729">
    <w:name w:val="Caption"/>
    <w:basedOn w:val="679"/>
    <w:next w:val="679"/>
    <w:link w:val="73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0" w:customStyle="1">
    <w:name w:val="Название объекта Знак"/>
    <w:link w:val="729"/>
    <w:uiPriority w:val="99"/>
  </w:style>
  <w:style w:type="table" w:styleId="731" w:customStyle="1">
    <w:name w:val="Table Grid Light"/>
    <w:basedOn w:val="690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 w:customStyle="1">
    <w:name w:val="Plain Table 1"/>
    <w:basedOn w:val="690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 w:customStyle="1">
    <w:name w:val="Plain Table 2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 w:customStyle="1">
    <w:name w:val="Plain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 w:customStyle="1">
    <w:name w:val="Plain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Plain Table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 w:customStyle="1">
    <w:name w:val="Grid Table 4 - Accent 1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0" w:customStyle="1">
    <w:name w:val="Grid Table 4 - Accent 2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1" w:customStyle="1">
    <w:name w:val="Grid Table 4 - Accent 3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2" w:customStyle="1">
    <w:name w:val="Grid Table 4 - Accent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3" w:customStyle="1">
    <w:name w:val="Grid Table 4 - Accent 5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4" w:customStyle="1">
    <w:name w:val="Grid Table 4 - Accent 6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5" w:customStyle="1">
    <w:name w:val="Grid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3" w:customStyle="1">
    <w:name w:val="Grid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4" w:customStyle="1">
    <w:name w:val="Grid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5" w:customStyle="1">
    <w:name w:val="Grid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6" w:customStyle="1">
    <w:name w:val="Grid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7" w:customStyle="1">
    <w:name w:val="Grid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8" w:customStyle="1">
    <w:name w:val="Grid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9" w:customStyle="1">
    <w:name w:val="Grid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0" w:customStyle="1">
    <w:name w:val="List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2" w:customStyle="1">
    <w:name w:val="List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3" w:customStyle="1">
    <w:name w:val="List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4" w:customStyle="1">
    <w:name w:val="List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5" w:customStyle="1">
    <w:name w:val="List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6" w:customStyle="1">
    <w:name w:val="List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7" w:customStyle="1">
    <w:name w:val="List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8" w:customStyle="1">
    <w:name w:val="List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ned - Accent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6" w:customStyle="1">
    <w:name w:val="Lined - Accent 1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7" w:customStyle="1">
    <w:name w:val="Lined - Accent 2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8" w:customStyle="1">
    <w:name w:val="Lined - Accent 3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9" w:customStyle="1">
    <w:name w:val="Lined - Accent 4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0" w:customStyle="1">
    <w:name w:val="Lined - Accent 5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1" w:customStyle="1">
    <w:name w:val="Lined - Accent 6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2" w:customStyle="1">
    <w:name w:val="Bordered &amp; Lined - Accent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3" w:customStyle="1">
    <w:name w:val="Bordered &amp; Lined - Accent 1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4" w:customStyle="1">
    <w:name w:val="Bordered &amp; Lined - Accent 2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5" w:customStyle="1">
    <w:name w:val="Bordered &amp; Lined - Accent 3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6" w:customStyle="1">
    <w:name w:val="Bordered &amp; Lined - Accent 4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7" w:customStyle="1">
    <w:name w:val="Bordered &amp; Lined - Accent 5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8" w:customStyle="1">
    <w:name w:val="Bordered &amp; Lined - Accent 6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9" w:customStyle="1">
    <w:name w:val="Bordered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0" w:customStyle="1">
    <w:name w:val="Bordered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1" w:customStyle="1">
    <w:name w:val="Bordered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2" w:customStyle="1">
    <w:name w:val="Bordered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3" w:customStyle="1">
    <w:name w:val="Bordered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4" w:customStyle="1">
    <w:name w:val="Bordered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5" w:customStyle="1">
    <w:name w:val="Bordered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56">
    <w:name w:val="footnote text"/>
    <w:basedOn w:val="679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 w:customStyle="1">
    <w:name w:val="Текст сноски Знак"/>
    <w:link w:val="856"/>
    <w:uiPriority w:val="99"/>
    <w:rPr>
      <w:sz w:val="18"/>
    </w:rPr>
  </w:style>
  <w:style w:type="character" w:styleId="858">
    <w:name w:val="footnote reference"/>
    <w:basedOn w:val="689"/>
    <w:uiPriority w:val="99"/>
    <w:unhideWhenUsed/>
    <w:rPr>
      <w:vertAlign w:val="superscript"/>
    </w:rPr>
  </w:style>
  <w:style w:type="paragraph" w:styleId="859">
    <w:name w:val="endnote text"/>
    <w:basedOn w:val="679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 w:customStyle="1">
    <w:name w:val="Текст концевой сноски Знак"/>
    <w:link w:val="859"/>
    <w:uiPriority w:val="99"/>
    <w:rPr>
      <w:sz w:val="20"/>
    </w:rPr>
  </w:style>
  <w:style w:type="character" w:styleId="861">
    <w:name w:val="endnote reference"/>
    <w:basedOn w:val="689"/>
    <w:uiPriority w:val="99"/>
    <w:semiHidden/>
    <w:unhideWhenUsed/>
    <w:rPr>
      <w:vertAlign w:val="superscript"/>
    </w:rPr>
  </w:style>
  <w:style w:type="paragraph" w:styleId="862">
    <w:name w:val="toc 1"/>
    <w:basedOn w:val="679"/>
    <w:next w:val="679"/>
    <w:uiPriority w:val="39"/>
    <w:unhideWhenUsed/>
    <w:pPr>
      <w:spacing w:after="57"/>
    </w:pPr>
  </w:style>
  <w:style w:type="paragraph" w:styleId="863">
    <w:name w:val="toc 2"/>
    <w:basedOn w:val="679"/>
    <w:next w:val="679"/>
    <w:uiPriority w:val="39"/>
    <w:unhideWhenUsed/>
    <w:pPr>
      <w:ind w:left="283"/>
      <w:spacing w:after="57"/>
    </w:pPr>
  </w:style>
  <w:style w:type="paragraph" w:styleId="864">
    <w:name w:val="toc 3"/>
    <w:basedOn w:val="679"/>
    <w:next w:val="679"/>
    <w:uiPriority w:val="39"/>
    <w:unhideWhenUsed/>
    <w:pPr>
      <w:ind w:left="567"/>
      <w:spacing w:after="57"/>
    </w:pPr>
  </w:style>
  <w:style w:type="paragraph" w:styleId="865">
    <w:name w:val="toc 4"/>
    <w:basedOn w:val="679"/>
    <w:next w:val="679"/>
    <w:uiPriority w:val="39"/>
    <w:unhideWhenUsed/>
    <w:pPr>
      <w:ind w:left="850"/>
      <w:spacing w:after="57"/>
    </w:pPr>
  </w:style>
  <w:style w:type="paragraph" w:styleId="866">
    <w:name w:val="toc 5"/>
    <w:basedOn w:val="679"/>
    <w:next w:val="679"/>
    <w:uiPriority w:val="39"/>
    <w:unhideWhenUsed/>
    <w:pPr>
      <w:ind w:left="1134"/>
      <w:spacing w:after="57"/>
    </w:pPr>
  </w:style>
  <w:style w:type="paragraph" w:styleId="867">
    <w:name w:val="toc 6"/>
    <w:basedOn w:val="679"/>
    <w:next w:val="679"/>
    <w:uiPriority w:val="39"/>
    <w:unhideWhenUsed/>
    <w:pPr>
      <w:ind w:left="1417"/>
      <w:spacing w:after="57"/>
    </w:pPr>
  </w:style>
  <w:style w:type="paragraph" w:styleId="868">
    <w:name w:val="toc 7"/>
    <w:basedOn w:val="679"/>
    <w:next w:val="679"/>
    <w:uiPriority w:val="39"/>
    <w:unhideWhenUsed/>
    <w:pPr>
      <w:ind w:left="1701"/>
      <w:spacing w:after="57"/>
    </w:pPr>
  </w:style>
  <w:style w:type="paragraph" w:styleId="869">
    <w:name w:val="toc 8"/>
    <w:basedOn w:val="679"/>
    <w:next w:val="679"/>
    <w:uiPriority w:val="39"/>
    <w:unhideWhenUsed/>
    <w:pPr>
      <w:ind w:left="1984"/>
      <w:spacing w:after="57"/>
    </w:pPr>
  </w:style>
  <w:style w:type="paragraph" w:styleId="870">
    <w:name w:val="toc 9"/>
    <w:basedOn w:val="679"/>
    <w:next w:val="679"/>
    <w:uiPriority w:val="39"/>
    <w:unhideWhenUsed/>
    <w:pPr>
      <w:ind w:left="2268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679"/>
    <w:next w:val="679"/>
    <w:uiPriority w:val="99"/>
    <w:unhideWhenUsed/>
    <w:pPr>
      <w:spacing w:after="0"/>
    </w:pPr>
  </w:style>
  <w:style w:type="character" w:styleId="873">
    <w:name w:val="Hyperlink"/>
    <w:basedOn w:val="689"/>
    <w:uiPriority w:val="99"/>
    <w:semiHidden/>
    <w:unhideWhenUsed/>
    <w:rPr>
      <w:color w:val="0000ff"/>
      <w:u w:val="single"/>
    </w:rPr>
  </w:style>
  <w:style w:type="character" w:styleId="874">
    <w:name w:val="FollowedHyperlink"/>
    <w:basedOn w:val="689"/>
    <w:uiPriority w:val="99"/>
    <w:semiHidden/>
    <w:unhideWhenUsed/>
    <w:rPr>
      <w:color w:val="800080"/>
      <w:u w:val="single"/>
    </w:rPr>
  </w:style>
  <w:style w:type="paragraph" w:styleId="875" w:customStyle="1">
    <w:name w:val="xl65"/>
    <w:basedOn w:val="679"/>
    <w:pPr>
      <w:jc w:val="right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76" w:customStyle="1">
    <w:name w:val="xl66"/>
    <w:basedOn w:val="67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7" w:customStyle="1">
    <w:name w:val="xl67"/>
    <w:basedOn w:val="679"/>
    <w:pPr>
      <w:jc w:val="right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8" w:customStyle="1">
    <w:name w:val="xl68"/>
    <w:basedOn w:val="67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9" w:customStyle="1">
    <w:name w:val="xl69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80" w:customStyle="1">
    <w:name w:val="xl70"/>
    <w:basedOn w:val="67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1" w:customStyle="1">
    <w:name w:val="xl71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82" w:customStyle="1">
    <w:name w:val="xl72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83" w:customStyle="1">
    <w:name w:val="xl73"/>
    <w:basedOn w:val="679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84" w:customStyle="1">
    <w:name w:val="xl74"/>
    <w:basedOn w:val="679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5" w:customStyle="1">
    <w:name w:val="xl75"/>
    <w:basedOn w:val="67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886" w:customStyle="1">
    <w:name w:val="xl76"/>
    <w:basedOn w:val="679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7" w:customStyle="1">
    <w:name w:val="xl77"/>
    <w:basedOn w:val="679"/>
    <w:pPr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88" w:customStyle="1">
    <w:name w:val="xl78"/>
    <w:basedOn w:val="67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89" w:customStyle="1">
    <w:name w:val="xl79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90" w:customStyle="1">
    <w:name w:val="xl80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91" w:customStyle="1">
    <w:name w:val="xl81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92" w:customStyle="1">
    <w:name w:val="xl82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93" w:customStyle="1">
    <w:name w:val="xl83"/>
    <w:basedOn w:val="67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94" w:customStyle="1">
    <w:name w:val="xl84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95" w:customStyle="1">
    <w:name w:val="xl85"/>
    <w:basedOn w:val="67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96" w:customStyle="1">
    <w:name w:val="xl86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97" w:customStyle="1">
    <w:name w:val="xl87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98" w:customStyle="1">
    <w:name w:val="xl88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99" w:customStyle="1">
    <w:name w:val="xl89"/>
    <w:basedOn w:val="67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00" w:customStyle="1">
    <w:name w:val="xl90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01" w:customStyle="1">
    <w:name w:val="xl91"/>
    <w:basedOn w:val="679"/>
    <w:pPr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02" w:customStyle="1">
    <w:name w:val="xl92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03" w:customStyle="1">
    <w:name w:val="xl93"/>
    <w:basedOn w:val="67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04" w:customStyle="1">
    <w:name w:val="xl94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05" w:customStyle="1">
    <w:name w:val="xl95"/>
    <w:basedOn w:val="67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06" w:customStyle="1">
    <w:name w:val="xl96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07" w:customStyle="1">
    <w:name w:val="xl97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08" w:customStyle="1">
    <w:name w:val="xl98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09" w:customStyle="1">
    <w:name w:val="xl99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10" w:customStyle="1">
    <w:name w:val="xl100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911" w:customStyle="1">
    <w:name w:val="xl101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912" w:customStyle="1">
    <w:name w:val="xl102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13" w:customStyle="1">
    <w:name w:val="xl103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14" w:customStyle="1">
    <w:name w:val="xl104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915" w:customStyle="1">
    <w:name w:val="xl105"/>
    <w:basedOn w:val="67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16" w:customStyle="1">
    <w:name w:val="xl106"/>
    <w:basedOn w:val="67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17" w:customStyle="1">
    <w:name w:val="xl107"/>
    <w:basedOn w:val="67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18" w:customStyle="1">
    <w:name w:val="xl108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19" w:customStyle="1">
    <w:name w:val="xl109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20" w:customStyle="1">
    <w:name w:val="xl110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21" w:customStyle="1">
    <w:name w:val="xl111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22" w:customStyle="1">
    <w:name w:val="xl112"/>
    <w:basedOn w:val="679"/>
    <w:pPr>
      <w:jc w:val="right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23" w:customStyle="1">
    <w:name w:val="xl113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24" w:customStyle="1">
    <w:name w:val="xl114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25" w:customStyle="1">
    <w:name w:val="xl115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26" w:customStyle="1">
    <w:name w:val="xl116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27" w:customStyle="1">
    <w:name w:val="xl117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28" w:customStyle="1">
    <w:name w:val="xl118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29" w:customStyle="1">
    <w:name w:val="xl119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30" w:customStyle="1">
    <w:name w:val="xl120"/>
    <w:basedOn w:val="67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31" w:customStyle="1">
    <w:name w:val="xl121"/>
    <w:basedOn w:val="679"/>
    <w:pPr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32" w:customStyle="1">
    <w:name w:val="xl122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933" w:customStyle="1">
    <w:name w:val="xl123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34" w:customStyle="1">
    <w:name w:val="xl124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35" w:customStyle="1">
    <w:name w:val="xl125"/>
    <w:basedOn w:val="679"/>
    <w:pPr>
      <w:jc w:val="both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36" w:customStyle="1">
    <w:name w:val="xl126"/>
    <w:basedOn w:val="679"/>
    <w:pPr>
      <w:jc w:val="both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37" w:customStyle="1">
    <w:name w:val="xl127"/>
    <w:basedOn w:val="679"/>
    <w:pPr>
      <w:jc w:val="both"/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38" w:customStyle="1">
    <w:name w:val="xl128"/>
    <w:basedOn w:val="679"/>
    <w:pPr>
      <w:jc w:val="both"/>
      <w:spacing w:before="100" w:beforeAutospacing="1" w:after="100" w:afterAutospacing="1" w:line="240" w:lineRule="auto"/>
      <w:pBdr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39" w:customStyle="1">
    <w:name w:val="xl129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40" w:customStyle="1">
    <w:name w:val="xl130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941" w:customStyle="1">
    <w:name w:val="xl131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942" w:customStyle="1">
    <w:name w:val="xl132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43" w:customStyle="1">
    <w:name w:val="xl133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44" w:customStyle="1">
    <w:name w:val="xl134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45" w:customStyle="1">
    <w:name w:val="xl135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46" w:customStyle="1">
    <w:name w:val="xl136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47" w:customStyle="1">
    <w:name w:val="xl137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948" w:customStyle="1">
    <w:name w:val="xl138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49" w:customStyle="1">
    <w:name w:val="xl139"/>
    <w:basedOn w:val="679"/>
    <w:pPr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50" w:customStyle="1">
    <w:name w:val="xl140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51" w:customStyle="1">
    <w:name w:val="xl141"/>
    <w:basedOn w:val="67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52" w:customStyle="1">
    <w:name w:val="xl142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28"/>
      <w:szCs w:val="28"/>
      <w:lang w:eastAsia="ru-RU"/>
    </w:rPr>
  </w:style>
  <w:style w:type="paragraph" w:styleId="953" w:customStyle="1">
    <w:name w:val="xl143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54" w:customStyle="1">
    <w:name w:val="xl144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55" w:customStyle="1">
    <w:name w:val="xl145"/>
    <w:basedOn w:val="67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6" w:customStyle="1">
    <w:name w:val="xl146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957" w:customStyle="1">
    <w:name w:val="xl147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958" w:customStyle="1">
    <w:name w:val="xl148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959" w:customStyle="1">
    <w:name w:val="xl149"/>
    <w:basedOn w:val="679"/>
    <w:pPr>
      <w:jc w:val="center"/>
      <w:spacing w:before="100" w:beforeAutospacing="1" w:after="100" w:afterAutospacing="1" w:line="240" w:lineRule="auto"/>
      <w:pBdr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60" w:customStyle="1">
    <w:name w:val="xl150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61" w:customStyle="1">
    <w:name w:val="xl151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62" w:customStyle="1">
    <w:name w:val="xl152"/>
    <w:basedOn w:val="67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63" w:customStyle="1">
    <w:name w:val="xl153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64" w:customStyle="1">
    <w:name w:val="xl154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65" w:customStyle="1">
    <w:name w:val="xl155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966" w:customStyle="1">
    <w:name w:val="xl156"/>
    <w:basedOn w:val="67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67" w:customStyle="1">
    <w:name w:val="xl157"/>
    <w:basedOn w:val="679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68" w:customStyle="1">
    <w:name w:val="xl158"/>
    <w:basedOn w:val="679"/>
    <w:pPr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69" w:customStyle="1">
    <w:name w:val="xl159"/>
    <w:basedOn w:val="679"/>
    <w:pPr>
      <w:spacing w:before="100" w:beforeAutospacing="1" w:after="100" w:afterAutospacing="1" w:line="240" w:lineRule="auto"/>
      <w:pBdr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70" w:customStyle="1">
    <w:name w:val="xl160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71" w:customStyle="1">
    <w:name w:val="xl161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2" w:customStyle="1">
    <w:name w:val="xl162"/>
    <w:basedOn w:val="67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73" w:customStyle="1">
    <w:name w:val="xl163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974" w:customStyle="1">
    <w:name w:val="xl164"/>
    <w:basedOn w:val="679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75" w:customStyle="1">
    <w:name w:val="xl165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76" w:customStyle="1">
    <w:name w:val="xl166"/>
    <w:basedOn w:val="67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77" w:customStyle="1">
    <w:name w:val="xl167"/>
    <w:basedOn w:val="679"/>
    <w:pPr>
      <w:spacing w:before="100" w:beforeAutospacing="1" w:after="100" w:afterAutospacing="1" w:line="240" w:lineRule="auto"/>
      <w:pBdr>
        <w:top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78" w:customStyle="1">
    <w:name w:val="xl168"/>
    <w:basedOn w:val="679"/>
    <w:pPr>
      <w:spacing w:before="100" w:beforeAutospacing="1" w:after="100" w:afterAutospacing="1" w:line="240" w:lineRule="auto"/>
      <w:pBdr>
        <w:top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79" w:customStyle="1">
    <w:name w:val="xl169"/>
    <w:basedOn w:val="679"/>
    <w:pPr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80" w:customStyle="1">
    <w:name w:val="xl170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81" w:customStyle="1">
    <w:name w:val="xl171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82" w:customStyle="1">
    <w:name w:val="xl172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83" w:customStyle="1">
    <w:name w:val="xl173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84" w:customStyle="1">
    <w:name w:val="xl174"/>
    <w:basedOn w:val="679"/>
    <w:pPr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85" w:customStyle="1">
    <w:name w:val="xl175"/>
    <w:basedOn w:val="67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86" w:customStyle="1">
    <w:name w:val="xl176"/>
    <w:basedOn w:val="679"/>
    <w:pPr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87" w:customStyle="1">
    <w:name w:val="xl177"/>
    <w:basedOn w:val="67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88" w:customStyle="1">
    <w:name w:val="xl178"/>
    <w:basedOn w:val="679"/>
    <w:pPr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89" w:customStyle="1">
    <w:name w:val="xl179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90" w:customStyle="1">
    <w:name w:val="xl180"/>
    <w:basedOn w:val="679"/>
    <w:pPr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91" w:customStyle="1">
    <w:name w:val="xl181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92" w:customStyle="1">
    <w:name w:val="xl182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93" w:customStyle="1">
    <w:name w:val="xl183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94" w:customStyle="1">
    <w:name w:val="xl184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95" w:customStyle="1">
    <w:name w:val="xl185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96" w:customStyle="1">
    <w:name w:val="xl186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97" w:customStyle="1">
    <w:name w:val="xl187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98" w:customStyle="1">
    <w:name w:val="xl188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99" w:customStyle="1">
    <w:name w:val="xl189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00" w:customStyle="1">
    <w:name w:val="xl190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01" w:customStyle="1">
    <w:name w:val="xl191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02" w:customStyle="1">
    <w:name w:val="xl192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03" w:customStyle="1">
    <w:name w:val="xl193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04" w:customStyle="1">
    <w:name w:val="xl194"/>
    <w:basedOn w:val="679"/>
    <w:pPr>
      <w:jc w:val="both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05" w:customStyle="1">
    <w:name w:val="xl195"/>
    <w:basedOn w:val="679"/>
    <w:pPr>
      <w:jc w:val="both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06" w:customStyle="1">
    <w:name w:val="xl196"/>
    <w:basedOn w:val="679"/>
    <w:pPr>
      <w:jc w:val="both"/>
      <w:spacing w:before="100" w:beforeAutospacing="1" w:after="100" w:afterAutospacing="1" w:line="240" w:lineRule="auto"/>
      <w:pBdr>
        <w:top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07" w:customStyle="1">
    <w:name w:val="xl197"/>
    <w:basedOn w:val="679"/>
    <w:pPr>
      <w:jc w:val="both"/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08" w:customStyle="1">
    <w:name w:val="xl198"/>
    <w:basedOn w:val="679"/>
    <w:pPr>
      <w:jc w:val="both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09" w:customStyle="1">
    <w:name w:val="xl199"/>
    <w:basedOn w:val="679"/>
    <w:pPr>
      <w:jc w:val="both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10" w:customStyle="1">
    <w:name w:val="xl200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11" w:customStyle="1">
    <w:name w:val="xl201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12" w:customStyle="1">
    <w:name w:val="xl202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13" w:customStyle="1">
    <w:name w:val="xl203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14" w:customStyle="1">
    <w:name w:val="xl204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15" w:customStyle="1">
    <w:name w:val="xl205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16" w:customStyle="1">
    <w:name w:val="xl206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7" w:customStyle="1">
    <w:name w:val="xl207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8" w:customStyle="1">
    <w:name w:val="xl208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9" w:customStyle="1">
    <w:name w:val="xl209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20" w:customStyle="1">
    <w:name w:val="xl210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21" w:customStyle="1">
    <w:name w:val="xl211"/>
    <w:basedOn w:val="679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22" w:customStyle="1">
    <w:name w:val="xl212"/>
    <w:basedOn w:val="67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1023">
    <w:name w:val="Header"/>
    <w:basedOn w:val="679"/>
    <w:link w:val="102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24" w:customStyle="1">
    <w:name w:val="Верхний колонтитул Знак"/>
    <w:basedOn w:val="689"/>
    <w:link w:val="1023"/>
    <w:uiPriority w:val="99"/>
  </w:style>
  <w:style w:type="paragraph" w:styleId="1025">
    <w:name w:val="Footer"/>
    <w:basedOn w:val="679"/>
    <w:link w:val="102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26" w:customStyle="1">
    <w:name w:val="Нижний колонтитул Знак"/>
    <w:basedOn w:val="689"/>
    <w:link w:val="1025"/>
    <w:uiPriority w:val="99"/>
  </w:style>
  <w:style w:type="paragraph" w:styleId="1027">
    <w:name w:val="Balloon Text"/>
    <w:basedOn w:val="679"/>
    <w:link w:val="102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1028" w:customStyle="1">
    <w:name w:val="Текст выноски Знак"/>
    <w:basedOn w:val="689"/>
    <w:link w:val="1027"/>
    <w:uiPriority w:val="99"/>
    <w:semiHidden/>
    <w:rPr>
      <w:rFonts w:ascii="Tahoma" w:hAnsi="Tahoma" w:cs="Tahoma"/>
      <w:sz w:val="16"/>
      <w:szCs w:val="16"/>
    </w:rPr>
  </w:style>
  <w:style w:type="table" w:styleId="1029">
    <w:name w:val="Table Grid"/>
    <w:basedOn w:val="69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030">
    <w:name w:val="annotation reference"/>
    <w:basedOn w:val="689"/>
    <w:uiPriority w:val="99"/>
    <w:semiHidden/>
    <w:unhideWhenUsed/>
    <w:rPr>
      <w:sz w:val="16"/>
      <w:szCs w:val="16"/>
    </w:rPr>
  </w:style>
  <w:style w:type="paragraph" w:styleId="1031">
    <w:name w:val="annotation text"/>
    <w:basedOn w:val="679"/>
    <w:link w:val="1032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1032" w:customStyle="1">
    <w:name w:val="Текст примечания Знак"/>
    <w:basedOn w:val="689"/>
    <w:link w:val="1031"/>
    <w:uiPriority w:val="99"/>
    <w:semiHidden/>
    <w:rPr>
      <w:sz w:val="20"/>
      <w:szCs w:val="20"/>
    </w:rPr>
  </w:style>
  <w:style w:type="paragraph" w:styleId="1033">
    <w:name w:val="annotation subject"/>
    <w:basedOn w:val="1031"/>
    <w:next w:val="1031"/>
    <w:link w:val="1034"/>
    <w:uiPriority w:val="99"/>
    <w:semiHidden/>
    <w:unhideWhenUsed/>
    <w:rPr>
      <w:b/>
      <w:bCs/>
    </w:rPr>
  </w:style>
  <w:style w:type="character" w:styleId="1034" w:customStyle="1">
    <w:name w:val="Тема примечания Знак"/>
    <w:basedOn w:val="1032"/>
    <w:link w:val="1033"/>
    <w:uiPriority w:val="99"/>
    <w:semiHidden/>
    <w:rPr>
      <w:b/>
      <w:bCs/>
      <w:sz w:val="20"/>
      <w:szCs w:val="20"/>
    </w:rPr>
  </w:style>
  <w:style w:type="paragraph" w:styleId="1035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9CA1C0B-7559-4579-AF2E-D7DA2BF17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24.06.2026</dc:title>
  <dc:creator>Ольга Владимировна Терехова</dc:creator>
  <cp:lastModifiedBy>uv_burdukovskaya</cp:lastModifiedBy>
  <cp:revision>6</cp:revision>
  <dcterms:created xsi:type="dcterms:W3CDTF">2026-08-13T12:34:00Z</dcterms:created>
  <dcterms:modified xsi:type="dcterms:W3CDTF">2026-08-14T07:01:19Z</dcterms:modified>
</cp:coreProperties>
</file>