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 w:val="28"/>
          <w:szCs w:val="28"/>
        </w:rPr>
      </w:pPr>
      <w:r/>
      <w:bookmarkStart w:id="0" w:name="_Toc386216826"/>
      <w:r/>
      <w:bookmarkStart w:id="1" w:name="_Toc486243234"/>
      <w:r/>
      <w:bookmarkStart w:id="2" w:name="_Toc469297980"/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r>
        <w:rPr>
          <w:sz w:val="28"/>
          <w:szCs w:val="28"/>
        </w:rPr>
        <w:t xml:space="preserve">Приложение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приказу 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градостроительной политики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______________ № 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Изменения</w:t>
      </w:r>
      <w:r>
        <w:rPr>
          <w:sz w:val="28"/>
          <w:szCs w:val="28"/>
        </w:rPr>
        <w:t xml:space="preserve"> в </w:t>
      </w:r>
      <w:bookmarkStart w:id="3" w:name="_Hlk228358229"/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равила землепользования и застройки </w:t>
      </w:r>
      <w:bookmarkEnd w:id="3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/>
      <w:bookmarkStart w:id="4" w:name="_Hlk98342219"/>
      <w:r/>
      <w:bookmarkStart w:id="5" w:name="_Hlk121132210"/>
      <w:r/>
      <w:bookmarkStart w:id="6" w:name="_Hlk101174905"/>
      <w:r/>
      <w:bookmarkStart w:id="7" w:name="_Hlk103171682"/>
      <w:r>
        <w:rPr>
          <w:bCs/>
          <w:sz w:val="28"/>
          <w:szCs w:val="28"/>
        </w:rPr>
        <w:t xml:space="preserve">Приозерского городского поселения</w:t>
      </w:r>
      <w:r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Приозерского муниципального района</w:t>
      </w:r>
      <w:r>
        <w:rPr>
          <w:bCs/>
          <w:sz w:val="28"/>
          <w:szCs w:val="28"/>
        </w:rPr>
        <w:t xml:space="preserve"> </w:t>
      </w:r>
      <w:bookmarkEnd w:id="4"/>
      <w:r/>
      <w:bookmarkEnd w:id="5"/>
      <w:r/>
      <w:bookmarkEnd w:id="6"/>
      <w:r>
        <w:rPr>
          <w:sz w:val="28"/>
          <w:szCs w:val="28"/>
        </w:rPr>
        <w:t xml:space="preserve">Ленинградской области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применительно к части территории поселения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/>
        <w:ind w:left="0" w:firstLine="0"/>
        <w:jc w:val="both"/>
        <w:tabs>
          <w:tab w:val="left" w:pos="99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22"/>
        <w:numPr>
          <w:ilvl w:val="0"/>
          <w:numId w:val="30"/>
        </w:numPr>
        <w:contextualSpacing w:val="0"/>
        <w:ind w:left="0" w:firstLine="426"/>
        <w:jc w:val="both"/>
        <w:spacing w:before="0" w:after="113" w:line="240" w:lineRule="auto"/>
        <w:tabs>
          <w:tab w:val="left" w:pos="993" w:leader="none"/>
        </w:tabs>
        <w:rPr>
          <w:rFonts w:eastAsia="Calibri"/>
          <w:sz w:val="28"/>
          <w:szCs w:val="28"/>
        </w:rPr>
        <w:suppressLineNumbers w:val="0"/>
      </w:pP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  <w:t xml:space="preserve">Карту градостроительного зонировани</w:t>
      </w:r>
      <w:r>
        <w:rPr>
          <w:rFonts w:eastAsia="Calibri"/>
          <w:sz w:val="28"/>
          <w:szCs w:val="28"/>
          <w:highlight w:val="none"/>
          <w:lang w:eastAsia="en-US"/>
        </w:rPr>
        <w:t xml:space="preserve">я</w:t>
      </w:r>
      <w:r>
        <w:rPr>
          <w:rFonts w:eastAsia="Calibri"/>
          <w:sz w:val="28"/>
          <w:szCs w:val="28"/>
          <w:highlight w:val="none"/>
          <w:lang w:eastAsia="en-US"/>
        </w:rPr>
        <w:t xml:space="preserve"> </w:t>
      </w:r>
      <w:r>
        <w:rPr>
          <w:sz w:val="28"/>
          <w:szCs w:val="28"/>
        </w:rPr>
        <w:t xml:space="preserve">изложить в новой редакции</w:t>
      </w:r>
      <w:r>
        <w:rPr>
          <w:rFonts w:eastAsia="Calibri"/>
          <w:sz w:val="28"/>
          <w:szCs w:val="28"/>
          <w:lang w:eastAsia="en-US"/>
        </w:rPr>
        <w:t xml:space="preserve">.</w:t>
      </w:r>
      <w:r/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</w:r>
    </w:p>
    <w:p>
      <w:pPr>
        <w:pStyle w:val="922"/>
        <w:numPr>
          <w:ilvl w:val="0"/>
          <w:numId w:val="30"/>
        </w:numPr>
        <w:contextualSpacing w:val="0"/>
        <w:ind w:left="0" w:firstLine="426"/>
        <w:jc w:val="both"/>
        <w:spacing w:before="0" w:after="113" w:line="240" w:lineRule="auto"/>
        <w:tabs>
          <w:tab w:val="left" w:pos="993" w:leader="none"/>
        </w:tabs>
        <w:rPr>
          <w:rFonts w:eastAsia="Calibri"/>
          <w:sz w:val="28"/>
          <w:szCs w:val="28"/>
        </w:rPr>
        <w:suppressLineNumbers w:val="0"/>
      </w:pPr>
      <w:r>
        <w:rPr>
          <w:rFonts w:eastAsia="Calibri"/>
          <w:sz w:val="28"/>
          <w:szCs w:val="28"/>
          <w:lang w:eastAsia="en-US"/>
        </w:rPr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риложение</w:t>
      </w:r>
      <w:r>
        <w:rPr>
          <w:sz w:val="28"/>
          <w:szCs w:val="28"/>
        </w:rPr>
        <w:t xml:space="preserve"> к карте градостроительного зонирования </w:t>
      </w:r>
      <w:r>
        <w:rPr>
          <w:rFonts w:eastAsia="Calibri"/>
          <w:sz w:val="28"/>
          <w:szCs w:val="28"/>
          <w:lang w:eastAsia="en-US"/>
        </w:rPr>
        <w:t xml:space="preserve"> «К</w:t>
      </w:r>
      <w:r>
        <w:rPr>
          <w:rFonts w:eastAsia="Calibri"/>
          <w:sz w:val="28"/>
          <w:szCs w:val="28"/>
          <w:lang w:eastAsia="en-US"/>
        </w:rPr>
        <w:t xml:space="preserve">арта</w:t>
      </w:r>
      <w:r>
        <w:rPr>
          <w:rFonts w:eastAsia="Calibri"/>
          <w:sz w:val="28"/>
          <w:szCs w:val="28"/>
          <w:lang w:eastAsia="en-US"/>
        </w:rPr>
        <w:t xml:space="preserve"> территорий, в границах которых предусматриваются осуществление комплексного развития территории»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изложить в новой редак</w:t>
      </w:r>
      <w:r>
        <w:rPr>
          <w:sz w:val="28"/>
          <w:szCs w:val="28"/>
        </w:rPr>
        <w:t xml:space="preserve">ц</w:t>
      </w:r>
      <w:r>
        <w:rPr>
          <w:sz w:val="28"/>
          <w:szCs w:val="28"/>
        </w:rPr>
        <w:t xml:space="preserve">ии</w:t>
      </w:r>
      <w:r>
        <w:rPr>
          <w:rFonts w:eastAsia="Calibri"/>
          <w:sz w:val="28"/>
          <w:szCs w:val="28"/>
          <w:lang w:eastAsia="en-US"/>
        </w:rPr>
        <w:t xml:space="preserve">.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953"/>
        <w:numPr>
          <w:ilvl w:val="0"/>
          <w:numId w:val="30"/>
        </w:numPr>
        <w:contextualSpacing w:val="0"/>
        <w:ind w:left="0" w:right="0" w:firstLine="425"/>
        <w:jc w:val="both"/>
        <w:spacing w:before="0" w:after="113" w:line="240" w:lineRule="auto"/>
        <w:shd w:val="clear" w:color="auto" w:fill="auto"/>
        <w:tabs>
          <w:tab w:val="left" w:pos="709" w:leader="none"/>
        </w:tabs>
        <w:suppressLineNumbers w:val="0"/>
      </w:pPr>
      <w:r>
        <w:t xml:space="preserve">   Приложение</w:t>
      </w:r>
      <w:r>
        <w:t xml:space="preserve"> к карте градостроительного зонирования </w:t>
      </w:r>
      <w:r>
        <w:t xml:space="preserve">«Карта территорий, в границах которых предусматриваются требования к архитектурно-градостроительному облику объектов капитального строительства» </w:t>
      </w:r>
      <w:r>
        <w:t xml:space="preserve">изложить в новой редакции</w:t>
      </w:r>
      <w:r>
        <w:t xml:space="preserve">.</w:t>
      </w:r>
      <w:r>
        <w:rPr>
          <w:rFonts w:eastAsia="Calibri"/>
          <w:sz w:val="28"/>
          <w:szCs w:val="28"/>
          <w:lang w:eastAsia="en-US"/>
        </w:rPr>
      </w:r>
      <w:bookmarkEnd w:id="7"/>
      <w:r>
        <w:rPr>
          <w:rFonts w:eastAsia="Calibri"/>
          <w:sz w:val="28"/>
          <w:szCs w:val="28"/>
          <w:lang w:eastAsia="en-US"/>
        </w:rPr>
      </w:r>
      <w:r/>
    </w:p>
    <w:p>
      <w:pPr>
        <w:pStyle w:val="922"/>
        <w:numPr>
          <w:ilvl w:val="0"/>
          <w:numId w:val="30"/>
        </w:numPr>
        <w:contextualSpacing w:val="0"/>
        <w:ind w:left="0" w:firstLine="426"/>
        <w:jc w:val="both"/>
        <w:spacing w:after="0" w:line="240" w:lineRule="auto"/>
        <w:tabs>
          <w:tab w:val="left" w:pos="993" w:leader="none"/>
        </w:tabs>
        <w:rPr>
          <w:rFonts w:eastAsia="Calibri"/>
          <w:sz w:val="28"/>
          <w:szCs w:val="28"/>
          <w:lang w:eastAsia="en-US"/>
        </w:rPr>
        <w:suppressLineNumbers w:val="0"/>
      </w:pPr>
      <w:r>
        <w:rPr>
          <w:rFonts w:eastAsia="Calibri"/>
          <w:sz w:val="28"/>
          <w:szCs w:val="28"/>
          <w:lang w:eastAsia="en-US"/>
        </w:rPr>
        <w:t xml:space="preserve">В приложении</w:t>
      </w:r>
      <w:r>
        <w:rPr>
          <w:rFonts w:eastAsia="Calibri"/>
          <w:sz w:val="28"/>
          <w:szCs w:val="28"/>
          <w:lang w:eastAsia="en-US"/>
        </w:rPr>
        <w:t xml:space="preserve"> к правилам землепользования и застройки</w:t>
      </w:r>
      <w:r>
        <w:rPr>
          <w:rFonts w:eastAsia="Calibri"/>
          <w:sz w:val="28"/>
          <w:szCs w:val="28"/>
          <w:lang w:eastAsia="en-US"/>
        </w:rPr>
        <w:t xml:space="preserve"> «Сведения о границах территориальных зон»: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и</w:t>
      </w:r>
      <w:r>
        <w:rPr>
          <w:rFonts w:eastAsia="Calibri"/>
          <w:sz w:val="28"/>
          <w:szCs w:val="28"/>
          <w:lang w:eastAsia="en-US"/>
        </w:rPr>
        <w:t xml:space="preserve">зменить описание границ территориальн</w:t>
      </w:r>
      <w:r>
        <w:rPr>
          <w:rFonts w:eastAsia="Calibri"/>
          <w:sz w:val="28"/>
          <w:szCs w:val="28"/>
          <w:lang w:eastAsia="en-US"/>
        </w:rPr>
        <w:t xml:space="preserve">ых</w:t>
      </w:r>
      <w:r>
        <w:rPr>
          <w:rFonts w:eastAsia="Calibri"/>
          <w:sz w:val="28"/>
          <w:szCs w:val="28"/>
          <w:lang w:eastAsia="en-US"/>
        </w:rPr>
        <w:t xml:space="preserve"> зон </w:t>
      </w:r>
      <w:r>
        <w:rPr>
          <w:rFonts w:eastAsia="Calibri"/>
          <w:sz w:val="28"/>
          <w:szCs w:val="28"/>
          <w:lang w:eastAsia="en-US"/>
        </w:rPr>
        <w:t xml:space="preserve">«</w:t>
      </w:r>
      <w:r>
        <w:rPr>
          <w:rFonts w:eastAsia="Calibri"/>
          <w:sz w:val="28"/>
          <w:szCs w:val="28"/>
          <w:lang w:eastAsia="en-US"/>
        </w:rPr>
        <w:t xml:space="preserve">Зона рекреационного назначения в границах туристско-рекреационной зоны</w:t>
      </w:r>
      <w:r>
        <w:rPr>
          <w:rFonts w:eastAsia="Calibri"/>
          <w:sz w:val="28"/>
          <w:szCs w:val="28"/>
          <w:lang w:eastAsia="en-US"/>
        </w:rPr>
        <w:t xml:space="preserve"> (ТР.1.2)»</w:t>
      </w:r>
      <w:r>
        <w:rPr>
          <w:rFonts w:eastAsia="Calibri"/>
          <w:sz w:val="28"/>
          <w:szCs w:val="28"/>
          <w:lang w:eastAsia="en-US"/>
        </w:rPr>
        <w:t xml:space="preserve"> и «З</w:t>
      </w:r>
      <w:r>
        <w:rPr>
          <w:rFonts w:eastAsia="Calibri"/>
          <w:sz w:val="28"/>
          <w:szCs w:val="28"/>
          <w:lang w:eastAsia="en-US"/>
        </w:rPr>
        <w:t xml:space="preserve">он</w:t>
      </w:r>
      <w:r>
        <w:rPr>
          <w:rFonts w:eastAsia="Calibri"/>
          <w:sz w:val="28"/>
          <w:szCs w:val="28"/>
          <w:lang w:eastAsia="en-US"/>
        </w:rPr>
        <w:t xml:space="preserve">а</w:t>
      </w:r>
      <w:r>
        <w:rPr>
          <w:rFonts w:eastAsia="Calibri"/>
          <w:sz w:val="28"/>
          <w:szCs w:val="28"/>
          <w:lang w:eastAsia="en-US"/>
        </w:rPr>
        <w:t xml:space="preserve"> рекреационного назначения (ТР.1)</w:t>
      </w:r>
      <w:r>
        <w:rPr>
          <w:rFonts w:eastAsia="Calibri"/>
          <w:sz w:val="28"/>
          <w:szCs w:val="28"/>
          <w:lang w:eastAsia="en-US"/>
        </w:rPr>
        <w:t xml:space="preserve">»</w:t>
      </w:r>
      <w:r>
        <w:rPr>
          <w:rFonts w:eastAsia="Calibri"/>
          <w:sz w:val="28"/>
          <w:szCs w:val="28"/>
          <w:lang w:eastAsia="en-US"/>
        </w:rPr>
        <w:t xml:space="preserve">.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0" w:h="16840" w:orient="portrait"/>
      <w:pgMar w:top="993" w:right="451" w:bottom="993" w:left="1013" w:header="706" w:footer="664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ArialMT">
    <w:panose1 w:val="020B0604020202020204"/>
  </w:font>
  <w:font w:name="Symbol">
    <w:panose1 w:val="05010000000000000000"/>
  </w:font>
  <w:font w:name="Arial???????">
    <w:panose1 w:val="020B0604020202020204"/>
  </w:font>
  <w:font w:name="Segoe UI">
    <w:panose1 w:val="020B0503020204020204"/>
  </w:font>
  <w:font w:name="Calibri">
    <w:panose1 w:val="020F0502020204030204"/>
  </w:font>
  <w:font w:name="ヒラギノ角ゴ Pro W3">
    <w:panose1 w:val="02000603000000000000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 w:val="false"/>
      <w:suff w:val="tab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7832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70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79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1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3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5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7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9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1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3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  <w:rPr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9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1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3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5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7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9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1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3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5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39" w:hanging="11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70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29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1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3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5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7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9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1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39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19" w:hanging="360"/>
      </w:pPr>
      <w:rPr>
        <w:b w:val="0"/>
        <w:sz w:val="28"/>
        <w:szCs w:val="28"/>
      </w:rPr>
    </w:lvl>
    <w:lvl w:ilvl="1">
      <w:start w:val="1"/>
      <w:numFmt w:val="decimal"/>
      <w:isLgl/>
      <w:suff w:val="tab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63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99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35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35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719" w:hanging="216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39" w:hanging="11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decimal"/>
      <w:isLgl w:val="false"/>
      <w:suff w:val="tab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russianLower"/>
      <w:isLgl w:val="false"/>
      <w:suff w:val="tab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 w:ascii="Times New Roman" w:hAnsi="Times New Roman" w:cs="Times New Roman"/>
        <w:sz w:val="28"/>
        <w:szCs w:val="28"/>
      </w:rPr>
    </w:lvl>
    <w:lvl w:ilvl="1">
      <w:start w:val="1"/>
      <w:numFmt w:val="decimal"/>
      <w:isLgl/>
      <w:suff w:val="tab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3484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420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492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564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636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708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780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852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9244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1">
    <w:multiLevelType w:val="hybridMultilevel"/>
    <w:styleLink w:val="968"/>
    <w:lvl w:ilvl="0">
      <w:start w:val="5"/>
      <w:numFmt w:val="decimal"/>
      <w:pStyle w:val="968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11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11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931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51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71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91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11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31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51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71" w:hanging="360"/>
      </w:pPr>
      <w:rPr>
        <w:rFonts w:ascii="Wingdings" w:hAnsi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3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33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05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77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49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21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93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65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37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098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6"/>
  </w:num>
  <w:num w:numId="3">
    <w:abstractNumId w:val="29"/>
  </w:num>
  <w:num w:numId="4">
    <w:abstractNumId w:val="26"/>
  </w:num>
  <w:num w:numId="5">
    <w:abstractNumId w:val="2"/>
  </w:num>
  <w:num w:numId="6">
    <w:abstractNumId w:val="6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</w:num>
  <w:num w:numId="9">
    <w:abstractNumId w:val="5"/>
  </w:num>
  <w:num w:numId="10">
    <w:abstractNumId w:val="17"/>
  </w:num>
  <w:num w:numId="11">
    <w:abstractNumId w:val="1"/>
  </w:num>
  <w:num w:numId="12">
    <w:abstractNumId w:val="20"/>
  </w:num>
  <w:num w:numId="13">
    <w:abstractNumId w:val="27"/>
  </w:num>
  <w:num w:numId="14">
    <w:abstractNumId w:val="19"/>
  </w:num>
  <w:num w:numId="15">
    <w:abstractNumId w:val="30"/>
  </w:num>
  <w:num w:numId="16">
    <w:abstractNumId w:val="8"/>
  </w:num>
  <w:num w:numId="17">
    <w:abstractNumId w:val="14"/>
  </w:num>
  <w:num w:numId="18">
    <w:abstractNumId w:val="25"/>
  </w:num>
  <w:num w:numId="19">
    <w:abstractNumId w:val="11"/>
  </w:num>
  <w:num w:numId="20">
    <w:abstractNumId w:val="18"/>
  </w:num>
  <w:num w:numId="21">
    <w:abstractNumId w:val="15"/>
  </w:num>
  <w:num w:numId="22">
    <w:abstractNumId w:val="24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9"/>
  </w:num>
  <w:num w:numId="26">
    <w:abstractNumId w:val="28"/>
  </w:num>
  <w:num w:numId="27">
    <w:abstractNumId w:val="12"/>
  </w:num>
  <w:num w:numId="28">
    <w:abstractNumId w:val="0"/>
  </w:num>
  <w:num w:numId="29">
    <w:abstractNumId w:val="4"/>
  </w:num>
  <w:num w:numId="30">
    <w:abstractNumId w:val="3"/>
  </w:num>
  <w:num w:numId="31">
    <w:abstractNumId w:val="1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284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3">
    <w:name w:val="Heading 1 Char"/>
    <w:basedOn w:val="890"/>
    <w:link w:val="88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24">
    <w:name w:val="Heading 2 Char"/>
    <w:basedOn w:val="890"/>
    <w:link w:val="887"/>
    <w:uiPriority w:val="9"/>
    <w:rPr>
      <w:rFonts w:ascii="Liberation Sans" w:hAnsi="Liberation Sans" w:eastAsia="Liberation Sans" w:cs="Liberation Sans"/>
      <w:sz w:val="34"/>
    </w:rPr>
  </w:style>
  <w:style w:type="character" w:styleId="725">
    <w:name w:val="Heading 3 Char"/>
    <w:basedOn w:val="890"/>
    <w:link w:val="88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26">
    <w:name w:val="Heading 4"/>
    <w:basedOn w:val="885"/>
    <w:next w:val="885"/>
    <w:link w:val="727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27">
    <w:name w:val="Heading 4 Char"/>
    <w:basedOn w:val="890"/>
    <w:link w:val="72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28">
    <w:name w:val="Heading 5"/>
    <w:basedOn w:val="885"/>
    <w:next w:val="885"/>
    <w:link w:val="72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29">
    <w:name w:val="Heading 5 Char"/>
    <w:basedOn w:val="890"/>
    <w:link w:val="72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0">
    <w:name w:val="Heading 6 Char"/>
    <w:basedOn w:val="890"/>
    <w:link w:val="88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31">
    <w:name w:val="Heading 7"/>
    <w:basedOn w:val="885"/>
    <w:next w:val="885"/>
    <w:link w:val="73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2">
    <w:name w:val="Heading 7 Char"/>
    <w:basedOn w:val="890"/>
    <w:link w:val="73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33">
    <w:name w:val="Heading 8"/>
    <w:basedOn w:val="885"/>
    <w:next w:val="885"/>
    <w:link w:val="73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34">
    <w:name w:val="Heading 8 Char"/>
    <w:basedOn w:val="890"/>
    <w:link w:val="73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35">
    <w:name w:val="Heading 9"/>
    <w:basedOn w:val="885"/>
    <w:next w:val="885"/>
    <w:link w:val="73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36">
    <w:name w:val="Heading 9 Char"/>
    <w:basedOn w:val="890"/>
    <w:link w:val="73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37">
    <w:name w:val="Title Char"/>
    <w:basedOn w:val="890"/>
    <w:link w:val="904"/>
    <w:uiPriority w:val="10"/>
    <w:rPr>
      <w:sz w:val="48"/>
      <w:szCs w:val="48"/>
    </w:rPr>
  </w:style>
  <w:style w:type="paragraph" w:styleId="738">
    <w:name w:val="Subtitle"/>
    <w:basedOn w:val="885"/>
    <w:next w:val="885"/>
    <w:link w:val="739"/>
    <w:uiPriority w:val="11"/>
    <w:qFormat/>
    <w:pPr>
      <w:spacing w:before="200" w:after="200"/>
    </w:pPr>
    <w:rPr>
      <w:sz w:val="24"/>
      <w:szCs w:val="24"/>
    </w:rPr>
  </w:style>
  <w:style w:type="character" w:styleId="739">
    <w:name w:val="Subtitle Char"/>
    <w:basedOn w:val="890"/>
    <w:link w:val="738"/>
    <w:uiPriority w:val="11"/>
    <w:rPr>
      <w:sz w:val="24"/>
      <w:szCs w:val="24"/>
    </w:rPr>
  </w:style>
  <w:style w:type="paragraph" w:styleId="740">
    <w:name w:val="Quote"/>
    <w:basedOn w:val="885"/>
    <w:next w:val="885"/>
    <w:link w:val="741"/>
    <w:uiPriority w:val="29"/>
    <w:qFormat/>
    <w:pPr>
      <w:ind w:left="720" w:right="720"/>
    </w:pPr>
    <w:rPr>
      <w:i/>
    </w:rPr>
  </w:style>
  <w:style w:type="character" w:styleId="741">
    <w:name w:val="Quote Char"/>
    <w:link w:val="740"/>
    <w:uiPriority w:val="29"/>
    <w:rPr>
      <w:i/>
    </w:rPr>
  </w:style>
  <w:style w:type="paragraph" w:styleId="742">
    <w:name w:val="Intense Quote"/>
    <w:basedOn w:val="885"/>
    <w:next w:val="885"/>
    <w:link w:val="7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3">
    <w:name w:val="Intense Quote Char"/>
    <w:link w:val="742"/>
    <w:uiPriority w:val="30"/>
    <w:rPr>
      <w:i/>
    </w:rPr>
  </w:style>
  <w:style w:type="character" w:styleId="744">
    <w:name w:val="Header Char"/>
    <w:basedOn w:val="890"/>
    <w:link w:val="901"/>
    <w:uiPriority w:val="99"/>
  </w:style>
  <w:style w:type="character" w:styleId="745">
    <w:name w:val="Footer Char"/>
    <w:basedOn w:val="890"/>
    <w:link w:val="915"/>
    <w:uiPriority w:val="99"/>
  </w:style>
  <w:style w:type="paragraph" w:styleId="746">
    <w:name w:val="Caption"/>
    <w:basedOn w:val="885"/>
    <w:next w:val="885"/>
    <w:link w:val="7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7">
    <w:name w:val="Caption Char"/>
    <w:basedOn w:val="890"/>
    <w:link w:val="746"/>
    <w:uiPriority w:val="35"/>
    <w:rPr>
      <w:b/>
      <w:bCs/>
      <w:color w:val="4f81bd" w:themeColor="accent1"/>
      <w:sz w:val="18"/>
      <w:szCs w:val="18"/>
    </w:rPr>
  </w:style>
  <w:style w:type="table" w:styleId="748">
    <w:name w:val="Table Grid Light"/>
    <w:basedOn w:val="89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9">
    <w:name w:val="Plain Table 1"/>
    <w:basedOn w:val="89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0">
    <w:name w:val="Plain Table 2"/>
    <w:basedOn w:val="89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1">
    <w:name w:val="Plain Table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2">
    <w:name w:val="Plain Table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Plain Table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4">
    <w:name w:val="Grid Table 1 Light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4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6">
    <w:name w:val="Grid Table 4 - Accent 1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7">
    <w:name w:val="Grid Table 4 - Accent 2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8">
    <w:name w:val="Grid Table 4 - Accent 3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9">
    <w:name w:val="Grid Table 4 - Accent 4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0">
    <w:name w:val="Grid Table 4 - Accent 5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1">
    <w:name w:val="Grid Table 4 - Accent 6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2">
    <w:name w:val="Grid Table 5 Dark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3">
    <w:name w:val="Grid Table 5 Dark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85">
    <w:name w:val="Grid Table 5 Dark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86">
    <w:name w:val="Grid Table 5 Dark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89">
    <w:name w:val="Grid Table 6 Colorful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90">
    <w:name w:val="Grid Table 6 Colorful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91">
    <w:name w:val="Grid Table 6 Colorful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92">
    <w:name w:val="Grid Table 6 Colorful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93">
    <w:name w:val="Grid Table 6 Colorful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94">
    <w:name w:val="Grid Table 6 Colorful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95">
    <w:name w:val="Grid Table 6 Colorful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96">
    <w:name w:val="Grid Table 7 Colorful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1">
    <w:name w:val="List Table 2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2">
    <w:name w:val="List Table 2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3">
    <w:name w:val="List Table 2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4">
    <w:name w:val="List Table 2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5">
    <w:name w:val="List Table 2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6">
    <w:name w:val="List Table 2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7">
    <w:name w:val="List Table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5 Dark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2">
    <w:name w:val="List Table 5 Dark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3">
    <w:name w:val="List Table 5 Dark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4">
    <w:name w:val="List Table 5 Dark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5">
    <w:name w:val="List Table 5 Dark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6">
    <w:name w:val="List Table 5 Dark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7">
    <w:name w:val="List Table 5 Dark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8">
    <w:name w:val="List Table 6 Colorful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9">
    <w:name w:val="List Table 6 Colorful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0">
    <w:name w:val="List Table 6 Colorful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1">
    <w:name w:val="List Table 6 Colorful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2">
    <w:name w:val="List Table 6 Colorful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3">
    <w:name w:val="List Table 6 Colorful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4">
    <w:name w:val="List Table 6 Colorful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5">
    <w:name w:val="List Table 7 Colorful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46">
    <w:name w:val="List Table 7 Colorful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47">
    <w:name w:val="List Table 7 Colorful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48">
    <w:name w:val="List Table 7 Colorful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49">
    <w:name w:val="List Table 7 Colorful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50">
    <w:name w:val="List Table 7 Colorful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51">
    <w:name w:val="List Table 7 Colorful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52">
    <w:name w:val="Lined - Accent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3">
    <w:name w:val="Lined - Accent 1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4">
    <w:name w:val="Lined - Accent 2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5">
    <w:name w:val="Lined - Accent 3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6">
    <w:name w:val="Lined - Accent 4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7">
    <w:name w:val="Lined - Accent 5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8">
    <w:name w:val="Lined - Accent 6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9">
    <w:name w:val="Bordered &amp; Lined - Accent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0">
    <w:name w:val="Bordered &amp; Lined - Accent 1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1">
    <w:name w:val="Bordered &amp; Lined - Accent 2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2">
    <w:name w:val="Bordered &amp; Lined - Accent 3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3">
    <w:name w:val="Bordered &amp; Lined - Accent 4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4">
    <w:name w:val="Bordered &amp; Lined - Accent 5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5">
    <w:name w:val="Bordered &amp; Lined - Accent 6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6">
    <w:name w:val="Bordered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7">
    <w:name w:val="Bordered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8">
    <w:name w:val="Bordered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9">
    <w:name w:val="Bordered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0">
    <w:name w:val="Bordered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1">
    <w:name w:val="Bordered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2">
    <w:name w:val="Bordered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3">
    <w:name w:val="Footnote Text Char"/>
    <w:link w:val="927"/>
    <w:uiPriority w:val="99"/>
    <w:rPr>
      <w:sz w:val="18"/>
    </w:rPr>
  </w:style>
  <w:style w:type="paragraph" w:styleId="874">
    <w:name w:val="endnote text"/>
    <w:basedOn w:val="885"/>
    <w:link w:val="875"/>
    <w:uiPriority w:val="99"/>
    <w:semiHidden/>
    <w:unhideWhenUsed/>
    <w:pPr>
      <w:spacing w:after="0" w:line="240" w:lineRule="auto"/>
    </w:pPr>
    <w:rPr>
      <w:sz w:val="20"/>
    </w:rPr>
  </w:style>
  <w:style w:type="character" w:styleId="875">
    <w:name w:val="Endnote Text Char"/>
    <w:link w:val="874"/>
    <w:uiPriority w:val="99"/>
    <w:rPr>
      <w:sz w:val="20"/>
    </w:rPr>
  </w:style>
  <w:style w:type="character" w:styleId="876">
    <w:name w:val="endnote reference"/>
    <w:basedOn w:val="890"/>
    <w:uiPriority w:val="99"/>
    <w:semiHidden/>
    <w:unhideWhenUsed/>
    <w:rPr>
      <w:vertAlign w:val="superscript"/>
    </w:r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lang w:eastAsia="ru-RU"/>
    </w:rPr>
  </w:style>
  <w:style w:type="paragraph" w:styleId="886">
    <w:name w:val="Heading 1"/>
    <w:basedOn w:val="885"/>
    <w:next w:val="885"/>
    <w:link w:val="917"/>
    <w:qFormat/>
    <w:pPr>
      <w:keepLines/>
      <w:keepNext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87">
    <w:name w:val="Heading 2"/>
    <w:basedOn w:val="885"/>
    <w:next w:val="885"/>
    <w:link w:val="893"/>
    <w:unhideWhenUsed/>
    <w:qFormat/>
    <w:pPr>
      <w:jc w:val="center"/>
      <w:keepNext/>
      <w:outlineLvl w:val="1"/>
    </w:pPr>
    <w:rPr>
      <w:b/>
      <w:bCs/>
      <w:szCs w:val="24"/>
      <w:u w:val="single"/>
    </w:rPr>
  </w:style>
  <w:style w:type="paragraph" w:styleId="888">
    <w:name w:val="Heading 3"/>
    <w:basedOn w:val="885"/>
    <w:next w:val="885"/>
    <w:link w:val="894"/>
    <w:uiPriority w:val="9"/>
    <w:unhideWhenUsed/>
    <w:qFormat/>
    <w:pPr>
      <w:keepLines/>
      <w:keepNext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  <w:szCs w:val="24"/>
    </w:rPr>
  </w:style>
  <w:style w:type="paragraph" w:styleId="889">
    <w:name w:val="Heading 6"/>
    <w:basedOn w:val="885"/>
    <w:next w:val="885"/>
    <w:link w:val="895"/>
    <w:uiPriority w:val="9"/>
    <w:semiHidden/>
    <w:unhideWhenUsed/>
    <w:qFormat/>
    <w:pPr>
      <w:keepLines/>
      <w:keepNext/>
      <w:spacing w:before="40"/>
      <w:outlineLvl w:val="5"/>
    </w:pPr>
    <w:rPr>
      <w:rFonts w:asciiTheme="majorHAnsi" w:hAnsiTheme="majorHAnsi" w:eastAsiaTheme="majorEastAsia" w:cstheme="majorBidi"/>
      <w:color w:val="1f4d78" w:themeColor="accent1" w:themeShade="7F"/>
    </w:rPr>
  </w:style>
  <w:style w:type="character" w:styleId="890" w:default="1">
    <w:name w:val="Default Paragraph Font"/>
    <w:uiPriority w:val="1"/>
    <w:semiHidden/>
    <w:unhideWhenUsed/>
  </w:style>
  <w:style w:type="table" w:styleId="89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2" w:default="1">
    <w:name w:val="No List"/>
    <w:uiPriority w:val="99"/>
    <w:semiHidden/>
    <w:unhideWhenUsed/>
  </w:style>
  <w:style w:type="character" w:styleId="893" w:customStyle="1">
    <w:name w:val="Заголовок 2 Знак"/>
    <w:basedOn w:val="890"/>
    <w:link w:val="887"/>
    <w:rPr>
      <w:rFonts w:ascii="Times New Roman" w:hAnsi="Times New Roman" w:eastAsia="Times New Roman" w:cs="Times New Roman"/>
      <w:b/>
      <w:bCs/>
      <w:sz w:val="24"/>
      <w:szCs w:val="24"/>
      <w:u w:val="single"/>
      <w:lang w:eastAsia="ru-RU"/>
    </w:rPr>
  </w:style>
  <w:style w:type="character" w:styleId="894" w:customStyle="1">
    <w:name w:val="Заголовок 3 Знак"/>
    <w:basedOn w:val="890"/>
    <w:link w:val="888"/>
    <w:uiPriority w:val="9"/>
    <w:rPr>
      <w:rFonts w:asciiTheme="majorHAnsi" w:hAnsiTheme="majorHAnsi" w:eastAsiaTheme="majorEastAsia" w:cstheme="majorBidi"/>
      <w:color w:val="1f4d78" w:themeColor="accent1" w:themeShade="7F"/>
      <w:sz w:val="24"/>
      <w:szCs w:val="24"/>
      <w:lang w:eastAsia="ru-RU"/>
    </w:rPr>
  </w:style>
  <w:style w:type="character" w:styleId="895" w:customStyle="1">
    <w:name w:val="Заголовок 6 Знак"/>
    <w:basedOn w:val="890"/>
    <w:link w:val="889"/>
    <w:uiPriority w:val="9"/>
    <w:semiHidden/>
    <w:rPr>
      <w:rFonts w:asciiTheme="majorHAnsi" w:hAnsiTheme="majorHAnsi" w:eastAsiaTheme="majorEastAsia" w:cstheme="majorBidi"/>
      <w:color w:val="1f4d78" w:themeColor="accent1" w:themeShade="7F"/>
      <w:sz w:val="24"/>
      <w:lang w:eastAsia="ru-RU"/>
    </w:rPr>
  </w:style>
  <w:style w:type="character" w:styleId="896" w:customStyle="1">
    <w:name w:val="Заголовок1 Знак"/>
    <w:basedOn w:val="890"/>
    <w:link w:val="897"/>
    <w:rPr>
      <w:rFonts w:ascii="Times New Roman" w:hAnsi="Times New Roman" w:eastAsia="Times New Roman" w:cs="Arial"/>
      <w:b/>
      <w:bCs/>
      <w:sz w:val="28"/>
      <w:szCs w:val="28"/>
      <w:lang w:eastAsia="ru-RU"/>
    </w:rPr>
  </w:style>
  <w:style w:type="paragraph" w:styleId="897" w:customStyle="1">
    <w:name w:val="Заголовок1"/>
    <w:basedOn w:val="888"/>
    <w:link w:val="896"/>
    <w:qFormat/>
    <w:pPr>
      <w:jc w:val="center"/>
      <w:keepLines w:val="0"/>
      <w:spacing w:before="240" w:after="60"/>
    </w:pPr>
    <w:rPr>
      <w:rFonts w:ascii="Times New Roman" w:hAnsi="Times New Roman" w:eastAsia="Times New Roman" w:cs="Arial"/>
      <w:b/>
      <w:bCs/>
      <w:color w:val="auto"/>
      <w:sz w:val="28"/>
      <w:szCs w:val="28"/>
    </w:rPr>
  </w:style>
  <w:style w:type="character" w:styleId="898" w:customStyle="1">
    <w:name w:val="Обычный (Интернет) Знак"/>
    <w:basedOn w:val="890"/>
    <w:link w:val="899"/>
    <w:rPr>
      <w:rFonts w:ascii="Times New Roman" w:hAnsi="Times New Roman" w:cs="Times New Roman"/>
      <w:sz w:val="24"/>
      <w:szCs w:val="24"/>
    </w:rPr>
  </w:style>
  <w:style w:type="paragraph" w:styleId="899">
    <w:name w:val="Normal (Web)"/>
    <w:basedOn w:val="885"/>
    <w:link w:val="898"/>
    <w:unhideWhenUsed/>
    <w:pPr>
      <w:spacing w:before="100" w:beforeAutospacing="1" w:after="100" w:afterAutospacing="1"/>
    </w:pPr>
    <w:rPr>
      <w:rFonts w:eastAsiaTheme="minorHAnsi"/>
      <w:szCs w:val="24"/>
      <w:lang w:eastAsia="en-US"/>
    </w:rPr>
  </w:style>
  <w:style w:type="character" w:styleId="900">
    <w:name w:val="Hyperlink"/>
    <w:basedOn w:val="890"/>
    <w:uiPriority w:val="99"/>
    <w:unhideWhenUsed/>
    <w:rPr>
      <w:rFonts w:hint="default" w:ascii="Verdana" w:hAnsi="Verdana"/>
      <w:strike w:val="0"/>
      <w:color w:val="415f64"/>
      <w:sz w:val="18"/>
      <w:szCs w:val="18"/>
      <w:u w:val="none"/>
    </w:rPr>
  </w:style>
  <w:style w:type="paragraph" w:styleId="901">
    <w:name w:val="Header"/>
    <w:basedOn w:val="885"/>
    <w:link w:val="90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02" w:customStyle="1">
    <w:name w:val="Верхний колонтитул Знак"/>
    <w:basedOn w:val="890"/>
    <w:link w:val="901"/>
    <w:uiPriority w:val="99"/>
    <w:rPr>
      <w:rFonts w:ascii="Times New Roman" w:hAnsi="Times New Roman" w:eastAsia="Times New Roman" w:cs="Times New Roman"/>
      <w:sz w:val="24"/>
      <w:lang w:eastAsia="ru-RU"/>
    </w:rPr>
  </w:style>
  <w:style w:type="character" w:styleId="903" w:customStyle="1">
    <w:name w:val="Заголовок Знак"/>
    <w:basedOn w:val="890"/>
    <w:link w:val="904"/>
    <w:rPr>
      <w:rFonts w:ascii="Times New Roman" w:hAnsi="Times New Roman" w:cs="Times New Roman"/>
      <w:b/>
      <w:bCs/>
      <w:sz w:val="28"/>
      <w:szCs w:val="28"/>
    </w:rPr>
  </w:style>
  <w:style w:type="paragraph" w:styleId="904">
    <w:name w:val="Title"/>
    <w:basedOn w:val="885"/>
    <w:link w:val="903"/>
    <w:qFormat/>
    <w:pPr>
      <w:jc w:val="center"/>
    </w:pPr>
    <w:rPr>
      <w:rFonts w:eastAsiaTheme="minorHAnsi"/>
      <w:b/>
      <w:bCs/>
      <w:sz w:val="28"/>
      <w:szCs w:val="28"/>
      <w:lang w:eastAsia="en-US"/>
    </w:rPr>
  </w:style>
  <w:style w:type="character" w:styleId="905" w:customStyle="1">
    <w:name w:val="Название Знак1"/>
    <w:basedOn w:val="890"/>
    <w:uiPriority w:val="10"/>
    <w:rPr>
      <w:rFonts w:asciiTheme="majorHAnsi" w:hAnsiTheme="majorHAnsi" w:eastAsiaTheme="majorEastAsia" w:cstheme="majorBidi"/>
      <w:spacing w:val="-10"/>
      <w:sz w:val="56"/>
      <w:szCs w:val="56"/>
      <w:lang w:eastAsia="ru-RU"/>
    </w:rPr>
  </w:style>
  <w:style w:type="character" w:styleId="906" w:customStyle="1">
    <w:name w:val="Основной текст Знак"/>
    <w:basedOn w:val="890"/>
    <w:link w:val="907"/>
    <w:rPr>
      <w:rFonts w:ascii="Times New Roman" w:hAnsi="Times New Roman" w:cs="Times New Roman"/>
      <w:sz w:val="24"/>
      <w:szCs w:val="24"/>
    </w:rPr>
  </w:style>
  <w:style w:type="paragraph" w:styleId="907">
    <w:name w:val="Body Text"/>
    <w:basedOn w:val="885"/>
    <w:link w:val="906"/>
    <w:unhideWhenUsed/>
    <w:pPr>
      <w:jc w:val="both"/>
    </w:pPr>
    <w:rPr>
      <w:rFonts w:eastAsiaTheme="minorHAnsi"/>
      <w:szCs w:val="24"/>
      <w:lang w:eastAsia="en-US"/>
    </w:rPr>
  </w:style>
  <w:style w:type="character" w:styleId="908" w:customStyle="1">
    <w:name w:val="Основной текст Знак1"/>
    <w:basedOn w:val="890"/>
    <w:uiPriority w:val="99"/>
    <w:semiHidden/>
    <w:rPr>
      <w:rFonts w:ascii="Times New Roman" w:hAnsi="Times New Roman" w:eastAsia="Times New Roman" w:cs="Times New Roman"/>
      <w:sz w:val="24"/>
      <w:lang w:eastAsia="ru-RU"/>
    </w:rPr>
  </w:style>
  <w:style w:type="paragraph" w:styleId="909" w:customStyle="1">
    <w:name w:val="Основной текст1"/>
    <w:pPr>
      <w:ind w:firstLine="709"/>
      <w:jc w:val="both"/>
      <w:spacing w:before="120" w:after="120" w:line="100" w:lineRule="atLeast"/>
    </w:pPr>
    <w:rPr>
      <w:rFonts w:ascii="Times New Roman" w:hAnsi="Times New Roman" w:eastAsia="ヒラギノ角ゴ Pro W3" w:cs="Times New Roman"/>
      <w:color w:val="000000"/>
      <w:sz w:val="24"/>
      <w:szCs w:val="20"/>
      <w:lang w:eastAsia="ru-RU"/>
    </w:rPr>
  </w:style>
  <w:style w:type="character" w:styleId="910" w:customStyle="1">
    <w:name w:val="blk1"/>
    <w:basedOn w:val="890"/>
    <w:rPr>
      <w:vanish w:val="0"/>
    </w:rPr>
  </w:style>
  <w:style w:type="character" w:styleId="911">
    <w:name w:val="page number"/>
    <w:basedOn w:val="890"/>
  </w:style>
  <w:style w:type="paragraph" w:styleId="912" w:customStyle="1">
    <w:name w:val="Табличный_заголовки"/>
    <w:basedOn w:val="885"/>
    <w:qFormat/>
    <w:pPr>
      <w:jc w:val="center"/>
      <w:keepLines/>
      <w:keepNext/>
    </w:pPr>
    <w:rPr>
      <w:b/>
      <w:sz w:val="22"/>
    </w:rPr>
  </w:style>
  <w:style w:type="paragraph" w:styleId="913">
    <w:name w:val="Balloon Text"/>
    <w:basedOn w:val="885"/>
    <w:link w:val="914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14" w:customStyle="1">
    <w:name w:val="Текст выноски Знак"/>
    <w:basedOn w:val="890"/>
    <w:link w:val="913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915">
    <w:name w:val="Footer"/>
    <w:basedOn w:val="885"/>
    <w:link w:val="91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6" w:customStyle="1">
    <w:name w:val="Нижний колонтитул Знак"/>
    <w:basedOn w:val="890"/>
    <w:link w:val="915"/>
    <w:uiPriority w:val="99"/>
    <w:rPr>
      <w:rFonts w:ascii="Times New Roman" w:hAnsi="Times New Roman" w:eastAsia="Times New Roman" w:cs="Times New Roman"/>
      <w:sz w:val="24"/>
      <w:lang w:eastAsia="ru-RU"/>
    </w:rPr>
  </w:style>
  <w:style w:type="character" w:styleId="917" w:customStyle="1">
    <w:name w:val="Заголовок 1 Знак"/>
    <w:basedOn w:val="890"/>
    <w:link w:val="886"/>
    <w:rPr>
      <w:rFonts w:asciiTheme="majorHAnsi" w:hAnsiTheme="majorHAnsi" w:eastAsiaTheme="majorEastAsia" w:cstheme="majorBidi"/>
      <w:color w:val="2e74b5" w:themeColor="accent1" w:themeShade="BF"/>
      <w:sz w:val="32"/>
      <w:szCs w:val="32"/>
      <w:lang w:eastAsia="ru-RU"/>
    </w:rPr>
  </w:style>
  <w:style w:type="paragraph" w:styleId="918">
    <w:name w:val="Note Heading"/>
    <w:basedOn w:val="885"/>
    <w:link w:val="920"/>
    <w:unhideWhenUsed/>
    <w:pPr>
      <w:jc w:val="center"/>
    </w:pPr>
    <w:rPr>
      <w:b/>
      <w:sz w:val="28"/>
      <w:szCs w:val="20"/>
    </w:rPr>
  </w:style>
  <w:style w:type="character" w:styleId="919" w:customStyle="1">
    <w:name w:val="Заголовок записки Знак"/>
    <w:basedOn w:val="890"/>
    <w:uiPriority w:val="99"/>
    <w:semiHidden/>
    <w:rPr>
      <w:rFonts w:ascii="Times New Roman" w:hAnsi="Times New Roman" w:eastAsia="Times New Roman" w:cs="Times New Roman"/>
      <w:sz w:val="24"/>
      <w:lang w:eastAsia="ru-RU"/>
    </w:rPr>
  </w:style>
  <w:style w:type="character" w:styleId="920" w:customStyle="1">
    <w:name w:val="Заголовок записки Знак1"/>
    <w:basedOn w:val="890"/>
    <w:link w:val="918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921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lang w:eastAsia="ru-RU"/>
    </w:rPr>
  </w:style>
  <w:style w:type="paragraph" w:styleId="922">
    <w:name w:val="List Paragraph"/>
    <w:basedOn w:val="885"/>
    <w:link w:val="939"/>
    <w:uiPriority w:val="34"/>
    <w:qFormat/>
    <w:pPr>
      <w:ind w:left="708"/>
    </w:pPr>
    <w:rPr>
      <w:szCs w:val="24"/>
    </w:rPr>
  </w:style>
  <w:style w:type="character" w:styleId="923" w:customStyle="1">
    <w:name w:val="grame"/>
    <w:basedOn w:val="890"/>
  </w:style>
  <w:style w:type="paragraph" w:styleId="924" w:customStyle="1">
    <w:name w:val="ConsPlusNormal"/>
    <w:link w:val="954"/>
    <w:qFormat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925" w:customStyle="1">
    <w:name w:val="apple-converted-space"/>
    <w:basedOn w:val="890"/>
  </w:style>
  <w:style w:type="paragraph" w:styleId="926" w:customStyle="1">
    <w:name w:val="Обычный1"/>
    <w:pPr>
      <w:ind w:firstLine="709"/>
      <w:jc w:val="both"/>
      <w:spacing w:before="120" w:after="0" w:line="100" w:lineRule="atLeast"/>
    </w:pPr>
    <w:rPr>
      <w:rFonts w:ascii="Times New Roman" w:hAnsi="Times New Roman" w:eastAsia="ヒラギノ角ゴ Pro W3" w:cs="Times New Roman"/>
      <w:color w:val="000000"/>
      <w:sz w:val="24"/>
      <w:szCs w:val="20"/>
      <w:lang w:eastAsia="ru-RU"/>
    </w:rPr>
  </w:style>
  <w:style w:type="paragraph" w:styleId="927">
    <w:name w:val="footnote text"/>
    <w:basedOn w:val="885"/>
    <w:link w:val="928"/>
    <w:uiPriority w:val="99"/>
    <w:semiHidden/>
    <w:unhideWhenUsed/>
    <w:rPr>
      <w:sz w:val="20"/>
      <w:szCs w:val="20"/>
    </w:rPr>
  </w:style>
  <w:style w:type="character" w:styleId="928" w:customStyle="1">
    <w:name w:val="Текст сноски Знак"/>
    <w:basedOn w:val="890"/>
    <w:link w:val="927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29">
    <w:name w:val="footnote reference"/>
    <w:basedOn w:val="890"/>
    <w:uiPriority w:val="99"/>
    <w:semiHidden/>
    <w:unhideWhenUsed/>
    <w:rPr>
      <w:vertAlign w:val="superscript"/>
    </w:rPr>
  </w:style>
  <w:style w:type="paragraph" w:styleId="930" w:customStyle="1">
    <w:name w:val="headertext topleveltext centertext"/>
    <w:basedOn w:val="885"/>
    <w:pPr>
      <w:spacing w:before="100" w:beforeAutospacing="1" w:after="100" w:afterAutospacing="1"/>
    </w:pPr>
    <w:rPr>
      <w:szCs w:val="24"/>
    </w:rPr>
  </w:style>
  <w:style w:type="paragraph" w:styleId="931" w:customStyle="1">
    <w:name w:val="formattext"/>
    <w:basedOn w:val="885"/>
    <w:pPr>
      <w:spacing w:before="100" w:beforeAutospacing="1" w:after="100" w:afterAutospacing="1"/>
    </w:pPr>
    <w:rPr>
      <w:szCs w:val="24"/>
    </w:rPr>
  </w:style>
  <w:style w:type="paragraph" w:styleId="932" w:customStyle="1">
    <w:name w:val="s_1"/>
    <w:basedOn w:val="885"/>
    <w:pPr>
      <w:spacing w:before="100" w:beforeAutospacing="1" w:after="100" w:afterAutospacing="1"/>
    </w:pPr>
    <w:rPr>
      <w:szCs w:val="24"/>
    </w:rPr>
  </w:style>
  <w:style w:type="character" w:styleId="933" w:customStyle="1">
    <w:name w:val="s_10"/>
    <w:basedOn w:val="890"/>
  </w:style>
  <w:style w:type="paragraph" w:styleId="934" w:customStyle="1">
    <w:name w:val="s_16"/>
    <w:basedOn w:val="885"/>
    <w:pPr>
      <w:spacing w:before="100" w:beforeAutospacing="1" w:after="100" w:afterAutospacing="1"/>
    </w:pPr>
    <w:rPr>
      <w:szCs w:val="24"/>
    </w:rPr>
  </w:style>
  <w:style w:type="paragraph" w:styleId="935">
    <w:name w:val="toc 1"/>
    <w:basedOn w:val="885"/>
    <w:next w:val="885"/>
    <w:uiPriority w:val="39"/>
    <w:unhideWhenUsed/>
    <w:pPr>
      <w:tabs>
        <w:tab w:val="left" w:pos="284" w:leader="none"/>
        <w:tab w:val="right" w:pos="15694" w:leader="dot"/>
      </w:tabs>
    </w:pPr>
    <w:rPr>
      <w:szCs w:val="24"/>
    </w:rPr>
  </w:style>
  <w:style w:type="paragraph" w:styleId="936">
    <w:name w:val="toc 2"/>
    <w:basedOn w:val="885"/>
    <w:next w:val="885"/>
    <w:uiPriority w:val="39"/>
    <w:unhideWhenUsed/>
    <w:pPr>
      <w:ind w:left="240"/>
    </w:pPr>
    <w:rPr>
      <w:szCs w:val="24"/>
    </w:rPr>
  </w:style>
  <w:style w:type="paragraph" w:styleId="937">
    <w:name w:val="toc 3"/>
    <w:basedOn w:val="885"/>
    <w:next w:val="885"/>
    <w:uiPriority w:val="39"/>
    <w:unhideWhenUsed/>
    <w:pPr>
      <w:ind w:left="480"/>
    </w:pPr>
    <w:rPr>
      <w:szCs w:val="24"/>
    </w:rPr>
  </w:style>
  <w:style w:type="table" w:styleId="938">
    <w:name w:val="Table Grid"/>
    <w:basedOn w:val="891"/>
    <w:uiPriority w:val="59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39" w:customStyle="1">
    <w:name w:val="Абзац списка Знак"/>
    <w:link w:val="922"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40" w:customStyle="1">
    <w:name w:val="Табличный_слева"/>
    <w:basedOn w:val="885"/>
    <w:uiPriority w:val="99"/>
    <w:rPr>
      <w:sz w:val="22"/>
    </w:rPr>
  </w:style>
  <w:style w:type="character" w:styleId="941">
    <w:name w:val="annotation reference"/>
    <w:basedOn w:val="890"/>
    <w:uiPriority w:val="99"/>
    <w:semiHidden/>
    <w:unhideWhenUsed/>
    <w:rPr>
      <w:sz w:val="16"/>
      <w:szCs w:val="16"/>
    </w:rPr>
  </w:style>
  <w:style w:type="paragraph" w:styleId="942">
    <w:name w:val="annotation text"/>
    <w:basedOn w:val="885"/>
    <w:link w:val="943"/>
    <w:uiPriority w:val="99"/>
    <w:unhideWhenUsed/>
    <w:rPr>
      <w:sz w:val="20"/>
      <w:szCs w:val="20"/>
    </w:rPr>
  </w:style>
  <w:style w:type="character" w:styleId="943" w:customStyle="1">
    <w:name w:val="Текст примечания Знак"/>
    <w:basedOn w:val="890"/>
    <w:link w:val="942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44">
    <w:name w:val="annotation subject"/>
    <w:basedOn w:val="942"/>
    <w:next w:val="942"/>
    <w:link w:val="945"/>
    <w:uiPriority w:val="99"/>
    <w:semiHidden/>
    <w:unhideWhenUsed/>
    <w:rPr>
      <w:b/>
      <w:bCs/>
    </w:rPr>
  </w:style>
  <w:style w:type="character" w:styleId="945" w:customStyle="1">
    <w:name w:val="Тема примечания Знак"/>
    <w:basedOn w:val="943"/>
    <w:link w:val="944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946">
    <w:name w:val="Revision"/>
    <w:hidden/>
    <w:uiPriority w:val="99"/>
    <w:semiHidden/>
    <w:pPr>
      <w:spacing w:after="0" w:line="240" w:lineRule="auto"/>
    </w:pPr>
    <w:rPr>
      <w:rFonts w:ascii="Times New Roman" w:hAnsi="Times New Roman" w:eastAsia="Times New Roman" w:cs="Times New Roman"/>
      <w:sz w:val="24"/>
      <w:lang w:eastAsia="ru-RU"/>
    </w:rPr>
  </w:style>
  <w:style w:type="character" w:styleId="947" w:customStyle="1">
    <w:name w:val="fontstyle21"/>
    <w:basedOn w:val="890"/>
    <w:rPr>
      <w:rFonts w:hint="default" w:ascii="Arial???????" w:hAnsi="Arial???????"/>
      <w:b w:val="0"/>
      <w:bCs w:val="0"/>
      <w:i w:val="0"/>
      <w:iCs w:val="0"/>
      <w:color w:val="000000"/>
      <w:sz w:val="18"/>
      <w:szCs w:val="18"/>
    </w:rPr>
  </w:style>
  <w:style w:type="character" w:styleId="948" w:customStyle="1">
    <w:name w:val="fontstyle01"/>
    <w:basedOn w:val="890"/>
    <w:rPr>
      <w:rFonts w:hint="default" w:ascii="ArialMT" w:hAnsi="ArialMT"/>
      <w:b w:val="0"/>
      <w:bCs w:val="0"/>
      <w:i w:val="0"/>
      <w:iCs w:val="0"/>
      <w:color w:val="000000"/>
      <w:sz w:val="30"/>
      <w:szCs w:val="30"/>
    </w:rPr>
  </w:style>
  <w:style w:type="paragraph" w:styleId="949" w:customStyle="1">
    <w:name w:val="Iniiaiie oaeno n ionooiii 2"/>
    <w:basedOn w:val="885"/>
    <w:pPr>
      <w:ind w:firstLine="720"/>
      <w:jc w:val="both"/>
      <w:widowControl w:val="off"/>
    </w:pPr>
    <w:rPr>
      <w:color w:val="000000"/>
      <w:szCs w:val="20"/>
    </w:rPr>
  </w:style>
  <w:style w:type="character" w:styleId="950" w:customStyle="1">
    <w:name w:val="Подпись к таблице_"/>
    <w:basedOn w:val="890"/>
    <w:link w:val="951"/>
    <w:rPr>
      <w:rFonts w:ascii="Times New Roman" w:hAnsi="Times New Roman" w:eastAsia="Times New Roman" w:cs="Times New Roman"/>
      <w:sz w:val="28"/>
      <w:szCs w:val="28"/>
    </w:rPr>
  </w:style>
  <w:style w:type="paragraph" w:styleId="951" w:customStyle="1">
    <w:name w:val="Подпись к таблице"/>
    <w:basedOn w:val="885"/>
    <w:link w:val="950"/>
    <w:pPr>
      <w:ind w:firstLine="720"/>
      <w:widowControl w:val="off"/>
    </w:pPr>
    <w:rPr>
      <w:sz w:val="28"/>
      <w:szCs w:val="28"/>
      <w:lang w:eastAsia="en-US"/>
    </w:rPr>
  </w:style>
  <w:style w:type="character" w:styleId="952" w:customStyle="1">
    <w:name w:val="Основной текст (3)_"/>
    <w:basedOn w:val="890"/>
    <w:link w:val="953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paragraph" w:styleId="953" w:customStyle="1">
    <w:name w:val="Основной текст (3)"/>
    <w:basedOn w:val="885"/>
    <w:link w:val="952"/>
    <w:pPr>
      <w:jc w:val="center"/>
      <w:spacing w:after="240" w:line="317" w:lineRule="exact"/>
      <w:shd w:val="clear" w:color="auto" w:fill="ffffff"/>
      <w:widowControl w:val="off"/>
    </w:pPr>
    <w:rPr>
      <w:sz w:val="28"/>
      <w:szCs w:val="28"/>
      <w:lang w:eastAsia="en-US"/>
    </w:rPr>
  </w:style>
  <w:style w:type="character" w:styleId="954" w:customStyle="1">
    <w:name w:val="ConsPlusNormal Знак1"/>
    <w:link w:val="924"/>
    <w:rPr>
      <w:rFonts w:ascii="Arial" w:hAnsi="Arial" w:eastAsia="Times New Roman" w:cs="Arial"/>
      <w:sz w:val="20"/>
      <w:szCs w:val="20"/>
      <w:lang w:eastAsia="ru-RU"/>
    </w:rPr>
  </w:style>
  <w:style w:type="paragraph" w:styleId="955" w:customStyle="1">
    <w:name w:val="Таблица_Текст слева"/>
    <w:basedOn w:val="885"/>
    <w:link w:val="956"/>
    <w:rPr>
      <w:sz w:val="22"/>
      <w:szCs w:val="20"/>
      <w:lang w:eastAsia="zh-CN"/>
    </w:rPr>
  </w:style>
  <w:style w:type="character" w:styleId="956" w:customStyle="1">
    <w:name w:val="Таблица_Текст слева Знак"/>
    <w:link w:val="955"/>
    <w:rPr>
      <w:rFonts w:ascii="Times New Roman" w:hAnsi="Times New Roman" w:eastAsia="Times New Roman" w:cs="Times New Roman"/>
      <w:szCs w:val="20"/>
      <w:lang w:eastAsia="zh-CN"/>
    </w:rPr>
  </w:style>
  <w:style w:type="character" w:styleId="957" w:customStyle="1">
    <w:name w:val="Заголовок №1_"/>
    <w:basedOn w:val="890"/>
    <w:link w:val="960"/>
    <w:rPr>
      <w:rFonts w:ascii="Times New Roman" w:hAnsi="Times New Roman" w:eastAsia="Times New Roman" w:cs="Times New Roman"/>
      <w:b/>
      <w:bCs/>
      <w:sz w:val="28"/>
      <w:szCs w:val="28"/>
      <w:shd w:val="clear" w:color="auto" w:fill="ffffff"/>
    </w:rPr>
  </w:style>
  <w:style w:type="character" w:styleId="958" w:customStyle="1">
    <w:name w:val="Другое_"/>
    <w:basedOn w:val="890"/>
    <w:link w:val="961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character" w:styleId="959" w:customStyle="1">
    <w:name w:val="Заголовок №2_"/>
    <w:basedOn w:val="890"/>
    <w:link w:val="962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paragraph" w:styleId="960" w:customStyle="1">
    <w:name w:val="Заголовок №1"/>
    <w:basedOn w:val="885"/>
    <w:link w:val="957"/>
    <w:pPr>
      <w:shd w:val="clear" w:color="auto" w:fill="ffffff"/>
      <w:widowControl w:val="off"/>
      <w:outlineLvl w:val="0"/>
    </w:pPr>
    <w:rPr>
      <w:b/>
      <w:bCs/>
      <w:sz w:val="28"/>
      <w:szCs w:val="28"/>
      <w:lang w:eastAsia="en-US"/>
    </w:rPr>
  </w:style>
  <w:style w:type="paragraph" w:styleId="961" w:customStyle="1">
    <w:name w:val="Другое"/>
    <w:basedOn w:val="885"/>
    <w:link w:val="958"/>
    <w:pPr>
      <w:ind w:firstLine="400"/>
      <w:shd w:val="clear" w:color="auto" w:fill="ffffff"/>
      <w:widowControl w:val="off"/>
    </w:pPr>
    <w:rPr>
      <w:sz w:val="28"/>
      <w:szCs w:val="28"/>
      <w:lang w:eastAsia="en-US"/>
    </w:rPr>
  </w:style>
  <w:style w:type="paragraph" w:styleId="962" w:customStyle="1">
    <w:name w:val="Заголовок №2"/>
    <w:basedOn w:val="885"/>
    <w:link w:val="959"/>
    <w:pPr>
      <w:shd w:val="clear" w:color="auto" w:fill="ffffff"/>
      <w:widowControl w:val="off"/>
      <w:outlineLvl w:val="1"/>
    </w:pPr>
    <w:rPr>
      <w:sz w:val="28"/>
      <w:szCs w:val="28"/>
      <w:lang w:eastAsia="en-US"/>
    </w:rPr>
  </w:style>
  <w:style w:type="character" w:styleId="963" w:customStyle="1">
    <w:name w:val="Оглавление_"/>
    <w:basedOn w:val="890"/>
    <w:link w:val="964"/>
    <w:rPr>
      <w:rFonts w:ascii="Times New Roman" w:hAnsi="Times New Roman" w:eastAsia="Times New Roman" w:cs="Times New Roman"/>
      <w:shd w:val="clear" w:color="auto" w:fill="ffffff"/>
    </w:rPr>
  </w:style>
  <w:style w:type="paragraph" w:styleId="964" w:customStyle="1">
    <w:name w:val="Оглавление"/>
    <w:basedOn w:val="885"/>
    <w:link w:val="963"/>
    <w:pPr>
      <w:ind w:left="500"/>
      <w:shd w:val="clear" w:color="auto" w:fill="ffffff"/>
      <w:widowControl w:val="off"/>
    </w:pPr>
    <w:rPr>
      <w:sz w:val="22"/>
      <w:lang w:eastAsia="en-US"/>
    </w:rPr>
  </w:style>
  <w:style w:type="paragraph" w:styleId="965">
    <w:name w:val="Plain Text"/>
    <w:basedOn w:val="885"/>
    <w:link w:val="966"/>
    <w:uiPriority w:val="99"/>
    <w:rPr>
      <w:rFonts w:ascii="Courier New" w:hAnsi="Courier New" w:cs="Courier New"/>
      <w:sz w:val="20"/>
      <w:szCs w:val="20"/>
    </w:rPr>
  </w:style>
  <w:style w:type="character" w:styleId="966" w:customStyle="1">
    <w:name w:val="Текст Знак"/>
    <w:basedOn w:val="890"/>
    <w:link w:val="965"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table" w:styleId="967" w:customStyle="1">
    <w:name w:val="Сетка таблицы61"/>
    <w:basedOn w:val="891"/>
    <w:next w:val="938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968" w:customStyle="1">
    <w:name w:val="Стиль1"/>
    <w:uiPriority w:val="99"/>
    <w:pPr>
      <w:numPr>
        <w:ilvl w:val="0"/>
        <w:numId w:val="1"/>
      </w:numPr>
    </w:pPr>
  </w:style>
  <w:style w:type="table" w:styleId="969" w:customStyle="1">
    <w:name w:val="Сетка таблицы31"/>
    <w:basedOn w:val="891"/>
    <w:next w:val="938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A0DB6-44B8-4CEA-A76E-9593FB12D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Друзина О.А.</dc:creator>
  <cp:lastModifiedBy>aa_richkova</cp:lastModifiedBy>
  <cp:revision>5</cp:revision>
  <dcterms:created xsi:type="dcterms:W3CDTF">2026-10-15T12:35:00Z</dcterms:created>
  <dcterms:modified xsi:type="dcterms:W3CDTF">2026-11-03T12:42:07Z</dcterms:modified>
</cp:coreProperties>
</file>