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972A4E" w:rsidP="00972A4E">
      <w:pPr>
        <w:pStyle w:val="a5"/>
        <w:tabs>
          <w:tab w:val="clear" w:pos="4153"/>
          <w:tab w:val="clear" w:pos="8306"/>
        </w:tabs>
        <w:jc w:val="right"/>
      </w:pPr>
      <w:r>
        <w:t>Проект</w:t>
      </w:r>
    </w:p>
    <w:p w:rsidR="00D5450C" w:rsidRDefault="00D5450C" w:rsidP="00522143"/>
    <w:p w:rsidR="00D5450C" w:rsidRDefault="00D5450C" w:rsidP="00522143"/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>ПРАВИТЕЛЬСТВО ЛЕНИНГРАДСКОЙ ОБЛАСТИ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keepNext/>
        <w:ind w:firstLine="0"/>
        <w:jc w:val="center"/>
        <w:outlineLvl w:val="0"/>
        <w:rPr>
          <w:bCs/>
          <w:szCs w:val="28"/>
        </w:rPr>
      </w:pPr>
      <w:r w:rsidRPr="00972A4E">
        <w:rPr>
          <w:bCs/>
          <w:szCs w:val="28"/>
        </w:rPr>
        <w:t>ПОСТАНОВЛЕНИЕ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 xml:space="preserve">от </w:t>
      </w:r>
      <w:r>
        <w:rPr>
          <w:szCs w:val="28"/>
        </w:rPr>
        <w:t>____</w:t>
      </w:r>
      <w:r w:rsidRPr="00972A4E">
        <w:rPr>
          <w:szCs w:val="28"/>
        </w:rPr>
        <w:t>______ 2023 года № _____</w:t>
      </w:r>
    </w:p>
    <w:p w:rsidR="00D5450C" w:rsidRDefault="00D5450C" w:rsidP="00522143"/>
    <w:p w:rsidR="00D5450C" w:rsidRDefault="00D5450C" w:rsidP="00522143"/>
    <w:p w:rsidR="00522143" w:rsidRDefault="00522143" w:rsidP="00972A4E">
      <w:pPr>
        <w:ind w:firstLine="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405B6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05B68" w:rsidRPr="00405B68" w:rsidRDefault="00405B68" w:rsidP="00522143">
            <w:pPr>
              <w:ind w:firstLine="0"/>
              <w:jc w:val="center"/>
              <w:outlineLvl w:val="0"/>
              <w:rPr>
                <w:b/>
                <w:szCs w:val="28"/>
              </w:rPr>
            </w:pPr>
            <w:r w:rsidRPr="00405B68">
              <w:rPr>
                <w:b/>
                <w:szCs w:val="28"/>
              </w:rPr>
              <w:t>О внесении изменений в Генеральный план</w:t>
            </w:r>
          </w:p>
          <w:p w:rsidR="00D5450C" w:rsidRPr="00405B68" w:rsidRDefault="00405B68" w:rsidP="00576AE0">
            <w:pPr>
              <w:pStyle w:val="a8"/>
              <w:jc w:val="center"/>
              <w:rPr>
                <w:sz w:val="28"/>
              </w:rPr>
            </w:pPr>
            <w:r w:rsidRPr="00405B68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"</w:t>
            </w:r>
            <w:proofErr w:type="spellStart"/>
            <w:r w:rsidR="00576AE0">
              <w:rPr>
                <w:sz w:val="28"/>
                <w:szCs w:val="28"/>
              </w:rPr>
              <w:t>Муринское</w:t>
            </w:r>
            <w:proofErr w:type="spellEnd"/>
            <w:r w:rsidR="00576AE0">
              <w:rPr>
                <w:sz w:val="28"/>
                <w:szCs w:val="28"/>
              </w:rPr>
              <w:t xml:space="preserve"> сельское</w:t>
            </w:r>
            <w:r w:rsidRPr="00405B68">
              <w:rPr>
                <w:sz w:val="28"/>
                <w:szCs w:val="28"/>
              </w:rPr>
              <w:t xml:space="preserve"> поселение</w:t>
            </w:r>
            <w:r>
              <w:rPr>
                <w:sz w:val="28"/>
                <w:szCs w:val="28"/>
              </w:rPr>
              <w:t>"</w:t>
            </w:r>
            <w:r w:rsidRPr="00405B68">
              <w:rPr>
                <w:sz w:val="28"/>
                <w:szCs w:val="28"/>
              </w:rPr>
              <w:t xml:space="preserve"> </w:t>
            </w:r>
            <w:r w:rsidR="00576AE0">
              <w:rPr>
                <w:sz w:val="28"/>
                <w:szCs w:val="28"/>
              </w:rPr>
              <w:t>Всеволожского</w:t>
            </w:r>
            <w:r w:rsidRPr="00405B68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</w:tbl>
    <w:p w:rsidR="00D5450C" w:rsidRDefault="00D5450C" w:rsidP="00522143">
      <w:pPr>
        <w:shd w:val="clear" w:color="auto" w:fill="FFFFFF"/>
        <w:rPr>
          <w:snapToGrid w:val="0"/>
        </w:rPr>
      </w:pPr>
    </w:p>
    <w:p w:rsidR="00405B68" w:rsidRPr="000F0B85" w:rsidRDefault="00405B68" w:rsidP="005221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4 </w:t>
      </w:r>
      <w:r w:rsidRPr="000F0B8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0B8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 областного закона от 7 июля 2014 года № 45-оз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74865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0F0B85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Pr="000F0B85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576AE0" w:rsidRPr="00025182" w:rsidRDefault="00405B68" w:rsidP="00576AE0">
      <w:pPr>
        <w:numPr>
          <w:ilvl w:val="0"/>
          <w:numId w:val="9"/>
        </w:numPr>
        <w:tabs>
          <w:tab w:val="left" w:pos="993"/>
        </w:tabs>
        <w:ind w:left="0" w:firstLine="709"/>
        <w:rPr>
          <w:szCs w:val="28"/>
        </w:rPr>
      </w:pPr>
      <w:r w:rsidRPr="00CC3FCD">
        <w:rPr>
          <w:szCs w:val="28"/>
        </w:rPr>
        <w:t xml:space="preserve">Внести в Генеральный план </w:t>
      </w:r>
      <w:r w:rsidR="00576AE0" w:rsidRPr="00576AE0">
        <w:rPr>
          <w:szCs w:val="28"/>
        </w:rPr>
        <w:t>муниципального образования "</w:t>
      </w:r>
      <w:proofErr w:type="spellStart"/>
      <w:r w:rsidR="00576AE0" w:rsidRPr="00576AE0">
        <w:rPr>
          <w:szCs w:val="28"/>
        </w:rPr>
        <w:t>Муринское</w:t>
      </w:r>
      <w:proofErr w:type="spellEnd"/>
      <w:r w:rsidR="00576AE0" w:rsidRPr="00576AE0">
        <w:rPr>
          <w:szCs w:val="28"/>
        </w:rPr>
        <w:t xml:space="preserve"> сельское поселение" Всеволожского </w:t>
      </w:r>
      <w:r w:rsidR="00576AE0" w:rsidRPr="00025182">
        <w:rPr>
          <w:szCs w:val="28"/>
        </w:rPr>
        <w:t>муниципального района Ленинградской области</w:t>
      </w:r>
      <w:r w:rsidRPr="00025182">
        <w:rPr>
          <w:szCs w:val="28"/>
        </w:rPr>
        <w:t xml:space="preserve">, утвержденный решением совета депутатов </w:t>
      </w:r>
      <w:r w:rsidR="00576AE0" w:rsidRPr="00025182">
        <w:rPr>
          <w:szCs w:val="28"/>
        </w:rPr>
        <w:t>муниципального образования "</w:t>
      </w:r>
      <w:proofErr w:type="spellStart"/>
      <w:r w:rsidR="00576AE0" w:rsidRPr="00025182">
        <w:rPr>
          <w:szCs w:val="28"/>
        </w:rPr>
        <w:t>Муринское</w:t>
      </w:r>
      <w:proofErr w:type="spellEnd"/>
      <w:r w:rsidR="00576AE0" w:rsidRPr="00025182">
        <w:rPr>
          <w:szCs w:val="28"/>
        </w:rPr>
        <w:t xml:space="preserve"> сельское поселение" Всеволожского муниципального района Ленинградской области</w:t>
      </w:r>
      <w:r w:rsidRPr="00025182">
        <w:rPr>
          <w:szCs w:val="28"/>
        </w:rPr>
        <w:t xml:space="preserve"> от </w:t>
      </w:r>
      <w:r w:rsidR="00025182" w:rsidRPr="00025182">
        <w:rPr>
          <w:szCs w:val="28"/>
        </w:rPr>
        <w:t>26 сентября 2013 года № 32</w:t>
      </w:r>
      <w:r w:rsidRPr="00025182">
        <w:rPr>
          <w:szCs w:val="28"/>
        </w:rPr>
        <w:t>, изменения</w:t>
      </w:r>
      <w:r w:rsidR="00576AE0" w:rsidRPr="00025182">
        <w:rPr>
          <w:szCs w:val="28"/>
        </w:rPr>
        <w:t xml:space="preserve"> </w:t>
      </w:r>
      <w:r w:rsidRPr="00025182">
        <w:rPr>
          <w:szCs w:val="28"/>
        </w:rPr>
        <w:t>согласно приложению к настоящему постановлению.</w:t>
      </w:r>
    </w:p>
    <w:p w:rsidR="00405B68" w:rsidRPr="00576AE0" w:rsidRDefault="00405B68" w:rsidP="00576AE0">
      <w:pPr>
        <w:numPr>
          <w:ilvl w:val="0"/>
          <w:numId w:val="9"/>
        </w:numPr>
        <w:tabs>
          <w:tab w:val="left" w:pos="993"/>
        </w:tabs>
        <w:ind w:left="0" w:firstLine="709"/>
        <w:rPr>
          <w:szCs w:val="28"/>
        </w:rPr>
      </w:pPr>
      <w:proofErr w:type="gramStart"/>
      <w:r w:rsidRPr="00576AE0">
        <w:rPr>
          <w:szCs w:val="28"/>
        </w:rPr>
        <w:t xml:space="preserve">Комитету градостроительной политики Ленинградской области разместить (опубликовать) настоящее постановление </w:t>
      </w:r>
      <w:r w:rsidRPr="00576AE0">
        <w:rPr>
          <w:color w:val="000000"/>
          <w:szCs w:val="28"/>
        </w:rPr>
        <w:t>в официальном сетевом издании "Электронное опубликование документов" (</w:t>
      </w:r>
      <w:r w:rsidRPr="00576AE0">
        <w:rPr>
          <w:color w:val="000000"/>
          <w:szCs w:val="28"/>
          <w:lang w:val="en-US"/>
        </w:rPr>
        <w:t>www</w:t>
      </w:r>
      <w:r w:rsidRPr="00576AE0">
        <w:rPr>
          <w:color w:val="000000"/>
          <w:szCs w:val="28"/>
        </w:rPr>
        <w:t>.</w:t>
      </w:r>
      <w:proofErr w:type="spellStart"/>
      <w:r w:rsidRPr="00576AE0">
        <w:rPr>
          <w:color w:val="000000"/>
          <w:szCs w:val="28"/>
          <w:lang w:val="en-US"/>
        </w:rPr>
        <w:t>npa</w:t>
      </w:r>
      <w:proofErr w:type="spellEnd"/>
      <w:r w:rsidRPr="00576AE0">
        <w:rPr>
          <w:color w:val="000000"/>
          <w:szCs w:val="28"/>
        </w:rPr>
        <w:t>47.</w:t>
      </w:r>
      <w:proofErr w:type="spellStart"/>
      <w:r w:rsidRPr="00576AE0">
        <w:rPr>
          <w:color w:val="000000"/>
          <w:szCs w:val="28"/>
          <w:lang w:val="en-US"/>
        </w:rPr>
        <w:t>ru</w:t>
      </w:r>
      <w:proofErr w:type="spellEnd"/>
      <w:r w:rsidRPr="00576AE0">
        <w:rPr>
          <w:color w:val="000000"/>
          <w:szCs w:val="28"/>
        </w:rPr>
        <w:t>),</w:t>
      </w:r>
      <w:r w:rsidRPr="00576AE0">
        <w:rPr>
          <w:szCs w:val="28"/>
        </w:rPr>
        <w:t xml:space="preserve"> а также в установленные частью 9 статьи 9 Градостроительного кодекса Российской Федерации сроки обеспечить размещение </w:t>
      </w:r>
      <w:r w:rsidR="00576AE0" w:rsidRPr="00576AE0">
        <w:rPr>
          <w:szCs w:val="28"/>
        </w:rPr>
        <w:t xml:space="preserve">изменений </w:t>
      </w:r>
      <w:r w:rsidR="00025182">
        <w:rPr>
          <w:szCs w:val="28"/>
        </w:rPr>
        <w:t xml:space="preserve">в </w:t>
      </w:r>
      <w:bookmarkStart w:id="0" w:name="_GoBack"/>
      <w:bookmarkEnd w:id="0"/>
      <w:r w:rsidR="00576AE0" w:rsidRPr="00576AE0">
        <w:rPr>
          <w:szCs w:val="28"/>
        </w:rPr>
        <w:t>Генеральный</w:t>
      </w:r>
      <w:r w:rsidRPr="00576AE0">
        <w:rPr>
          <w:szCs w:val="28"/>
        </w:rPr>
        <w:t xml:space="preserve"> план </w:t>
      </w:r>
      <w:r w:rsidR="00576AE0" w:rsidRPr="00576AE0">
        <w:rPr>
          <w:szCs w:val="28"/>
        </w:rPr>
        <w:t>муниципального образования "</w:t>
      </w:r>
      <w:proofErr w:type="spellStart"/>
      <w:r w:rsidR="00576AE0" w:rsidRPr="00576AE0">
        <w:rPr>
          <w:szCs w:val="28"/>
        </w:rPr>
        <w:t>Муринское</w:t>
      </w:r>
      <w:proofErr w:type="spellEnd"/>
      <w:r w:rsidR="00576AE0" w:rsidRPr="00576AE0">
        <w:rPr>
          <w:szCs w:val="28"/>
        </w:rPr>
        <w:t xml:space="preserve"> сельское поселение" Всеволожского муниципального района Ленинградской области</w:t>
      </w:r>
      <w:r w:rsidRPr="00576AE0">
        <w:rPr>
          <w:szCs w:val="28"/>
        </w:rPr>
        <w:t xml:space="preserve"> и материалов по его обоснованию в федеральной государственной информационной системе территориального планирования.</w:t>
      </w:r>
      <w:proofErr w:type="gramEnd"/>
    </w:p>
    <w:p w:rsidR="00D5450C" w:rsidRDefault="00D5450C" w:rsidP="00522143">
      <w:pPr>
        <w:tabs>
          <w:tab w:val="left" w:pos="993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Губернатор</w:t>
            </w:r>
          </w:p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</w:p>
          <w:p w:rsidR="00D5450C" w:rsidRDefault="004625E5" w:rsidP="00522143">
            <w:pPr>
              <w:tabs>
                <w:tab w:val="left" w:pos="993"/>
              </w:tabs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p w:rsidR="00D5450C" w:rsidRDefault="00D5450C" w:rsidP="0052214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>
        <w:tc>
          <w:tcPr>
            <w:tcW w:w="9288" w:type="dxa"/>
          </w:tcPr>
          <w:p w:rsidR="001F6A1E" w:rsidRDefault="001F6A1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  <w:p w:rsidR="00972A4E" w:rsidRDefault="00972A4E" w:rsidP="00972A4E">
            <w:pPr>
              <w:ind w:firstLine="0"/>
              <w:rPr>
                <w:sz w:val="24"/>
              </w:rPr>
            </w:pPr>
          </w:p>
        </w:tc>
      </w:tr>
      <w:tr w:rsidR="00D5450C">
        <w:tc>
          <w:tcPr>
            <w:tcW w:w="9288" w:type="dxa"/>
          </w:tcPr>
          <w:p w:rsidR="00D5450C" w:rsidRDefault="00D5450C" w:rsidP="005221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1F6A1E">
              <w:rPr>
                <w:sz w:val="24"/>
              </w:rPr>
              <w:t xml:space="preserve"> Кулаков И.Я. ‒ </w:t>
            </w:r>
            <w:proofErr w:type="spellStart"/>
            <w:r w:rsidR="001F6A1E">
              <w:rPr>
                <w:sz w:val="24"/>
              </w:rPr>
              <w:t>комградстройполитики</w:t>
            </w:r>
            <w:proofErr w:type="spellEnd"/>
          </w:p>
        </w:tc>
      </w:tr>
    </w:tbl>
    <w:p w:rsidR="00D5450C" w:rsidRDefault="00D5450C" w:rsidP="00522143">
      <w:pPr>
        <w:ind w:firstLine="0"/>
      </w:pPr>
    </w:p>
    <w:sectPr w:rsidR="00D5450C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B5" w:rsidRDefault="009C34B5">
      <w:r>
        <w:separator/>
      </w:r>
    </w:p>
  </w:endnote>
  <w:endnote w:type="continuationSeparator" w:id="0">
    <w:p w:rsidR="009C34B5" w:rsidRDefault="009C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B5" w:rsidRDefault="009C34B5">
      <w:r>
        <w:separator/>
      </w:r>
    </w:p>
  </w:footnote>
  <w:footnote w:type="continuationSeparator" w:id="0">
    <w:p w:rsidR="009C34B5" w:rsidRDefault="009C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5182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2838b7-b12c-4aad-9eed-0bcef303b51d"/>
  </w:docVars>
  <w:rsids>
    <w:rsidRoot w:val="00102400"/>
    <w:rsid w:val="00025182"/>
    <w:rsid w:val="00033887"/>
    <w:rsid w:val="00102400"/>
    <w:rsid w:val="001F6A1E"/>
    <w:rsid w:val="00296DA5"/>
    <w:rsid w:val="002A25CA"/>
    <w:rsid w:val="00304B3D"/>
    <w:rsid w:val="003A5E6B"/>
    <w:rsid w:val="00405B68"/>
    <w:rsid w:val="004625E5"/>
    <w:rsid w:val="00471832"/>
    <w:rsid w:val="004A44D1"/>
    <w:rsid w:val="00522143"/>
    <w:rsid w:val="00576AE0"/>
    <w:rsid w:val="005B7040"/>
    <w:rsid w:val="00677082"/>
    <w:rsid w:val="007C10FC"/>
    <w:rsid w:val="009007BF"/>
    <w:rsid w:val="00972A4E"/>
    <w:rsid w:val="009766FB"/>
    <w:rsid w:val="009C34B5"/>
    <w:rsid w:val="00A57F6B"/>
    <w:rsid w:val="00A814E3"/>
    <w:rsid w:val="00B53334"/>
    <w:rsid w:val="00C21E02"/>
    <w:rsid w:val="00C71D9A"/>
    <w:rsid w:val="00D24AF0"/>
    <w:rsid w:val="00D317FC"/>
    <w:rsid w:val="00D5450C"/>
    <w:rsid w:val="00F37C04"/>
    <w:rsid w:val="00FD71D7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4a2f8522-0ea5-4b78-b338-2f5a7b1717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4a2f8522-0ea5-4b78-b338-2f5a7b1717e6.dot</Template>
  <TotalTime>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Анастасия Викторовна Валайтис</cp:lastModifiedBy>
  <cp:revision>4</cp:revision>
  <cp:lastPrinted>2023-05-22T13:35:00Z</cp:lastPrinted>
  <dcterms:created xsi:type="dcterms:W3CDTF">2023-08-14T13:24:00Z</dcterms:created>
  <dcterms:modified xsi:type="dcterms:W3CDTF">2023-08-24T14:50:00Z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202838b7-b12c-4aad-9eed-0bcef303b51d</vt:lpwstr>
  </property>
</Properties>
</file>