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A9" w:rsidRPr="00E162C2" w:rsidRDefault="006877E2" w:rsidP="006877E2">
      <w:pPr>
        <w:widowControl w:val="0"/>
        <w:autoSpaceDE w:val="0"/>
        <w:autoSpaceDN w:val="0"/>
        <w:adjustRightInd w:val="0"/>
        <w:ind w:left="-284"/>
        <w:jc w:val="righ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            Проект</w:t>
      </w:r>
    </w:p>
    <w:p w:rsidR="00874EA9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7375F4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49D83F67" wp14:editId="080520DF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A9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E162C2">
        <w:rPr>
          <w:rFonts w:eastAsia="Times New Roman" w:cs="Times New Roman"/>
          <w:b/>
          <w:szCs w:val="28"/>
          <w:lang w:eastAsia="ru-RU"/>
        </w:rPr>
        <w:t>АДМИНИСТРАЦИЯ ЛЕНИНГРАДСКОЙ ОБЛАСТИ</w:t>
      </w: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  <w:r w:rsidRPr="00E162C2">
        <w:rPr>
          <w:rFonts w:eastAsia="Times New Roman" w:cs="Times New Roman"/>
          <w:b/>
          <w:szCs w:val="28"/>
          <w:lang w:eastAsia="ru-RU"/>
        </w:rPr>
        <w:tab/>
      </w: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E162C2">
        <w:rPr>
          <w:rFonts w:eastAsia="Times New Roman" w:cs="Times New Roman"/>
          <w:b/>
          <w:szCs w:val="28"/>
          <w:lang w:eastAsia="ru-RU"/>
        </w:rPr>
        <w:t>КОМИТЕТ ПО ОХРАНЕ, КОНТРОЛЮ И РЕГУЛИРОВАНИЮ ИСПОЛЬЗОВАНИЯ ОБЪЕКТОВ ЖИВОТНОГО МИРА</w:t>
      </w: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E162C2">
        <w:rPr>
          <w:rFonts w:eastAsia="Times New Roman" w:cs="Times New Roman"/>
          <w:b/>
          <w:szCs w:val="28"/>
          <w:lang w:eastAsia="ru-RU"/>
        </w:rPr>
        <w:t>ЛЕНИНГРАДСКОЙ ОБЛАСТИ</w:t>
      </w: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 w:rsidRPr="00E162C2">
        <w:rPr>
          <w:rFonts w:eastAsia="Times New Roman" w:cs="Times New Roman"/>
          <w:b/>
          <w:szCs w:val="28"/>
          <w:lang w:eastAsia="ru-RU"/>
        </w:rPr>
        <w:t>ПРИКАЗ</w:t>
      </w: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E162C2" w:rsidRDefault="00EF503B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«</w:t>
      </w:r>
      <w:r w:rsidR="00B63548" w:rsidRPr="00B63548">
        <w:rPr>
          <w:rFonts w:eastAsia="Times New Roman" w:cs="Times New Roman"/>
          <w:b/>
          <w:szCs w:val="28"/>
          <w:u w:val="single"/>
          <w:lang w:eastAsia="ru-RU"/>
        </w:rPr>
        <w:t xml:space="preserve">   </w:t>
      </w:r>
      <w:r w:rsidR="00B63548">
        <w:rPr>
          <w:rFonts w:eastAsia="Times New Roman" w:cs="Times New Roman"/>
          <w:b/>
          <w:szCs w:val="28"/>
          <w:lang w:eastAsia="ru-RU"/>
        </w:rPr>
        <w:t xml:space="preserve"> </w:t>
      </w:r>
      <w:r w:rsidR="00874EA9">
        <w:rPr>
          <w:rFonts w:eastAsia="Times New Roman" w:cs="Times New Roman"/>
          <w:b/>
          <w:szCs w:val="28"/>
          <w:lang w:eastAsia="ru-RU"/>
        </w:rPr>
        <w:t>»</w:t>
      </w:r>
      <w:r w:rsidR="00764206">
        <w:rPr>
          <w:rFonts w:eastAsia="Times New Roman" w:cs="Times New Roman"/>
          <w:b/>
          <w:szCs w:val="28"/>
          <w:lang w:eastAsia="ru-RU"/>
        </w:rPr>
        <w:t xml:space="preserve"> </w:t>
      </w:r>
      <w:r w:rsidR="00B63548" w:rsidRPr="00B63548">
        <w:rPr>
          <w:rFonts w:eastAsia="Times New Roman" w:cs="Times New Roman"/>
          <w:b/>
          <w:szCs w:val="28"/>
          <w:u w:val="single"/>
          <w:lang w:eastAsia="ru-RU"/>
        </w:rPr>
        <w:t xml:space="preserve">               </w:t>
      </w:r>
      <w:r w:rsidR="00B63548">
        <w:rPr>
          <w:rFonts w:eastAsia="Times New Roman" w:cs="Times New Roman"/>
          <w:b/>
          <w:szCs w:val="28"/>
          <w:lang w:eastAsia="ru-RU"/>
        </w:rPr>
        <w:t xml:space="preserve"> </w:t>
      </w:r>
      <w:r w:rsidR="00764206" w:rsidRPr="00AA1873">
        <w:rPr>
          <w:rFonts w:eastAsia="Times New Roman" w:cs="Times New Roman"/>
          <w:b/>
          <w:szCs w:val="28"/>
          <w:lang w:eastAsia="ru-RU"/>
        </w:rPr>
        <w:t>202</w:t>
      </w:r>
      <w:r w:rsidR="00AA1873" w:rsidRPr="00AA1873">
        <w:rPr>
          <w:rFonts w:eastAsia="Times New Roman" w:cs="Times New Roman"/>
          <w:b/>
          <w:szCs w:val="28"/>
          <w:lang w:eastAsia="ru-RU"/>
        </w:rPr>
        <w:t xml:space="preserve">4 </w:t>
      </w:r>
      <w:r w:rsidR="00874EA9" w:rsidRPr="00AA1873">
        <w:rPr>
          <w:rFonts w:eastAsia="Times New Roman" w:cs="Times New Roman"/>
          <w:b/>
          <w:szCs w:val="28"/>
          <w:lang w:eastAsia="ru-RU"/>
        </w:rPr>
        <w:t>года</w:t>
      </w:r>
      <w:r w:rsidR="00874EA9" w:rsidRPr="00E162C2">
        <w:rPr>
          <w:rFonts w:eastAsia="Times New Roman" w:cs="Times New Roman"/>
          <w:b/>
          <w:szCs w:val="28"/>
          <w:lang w:eastAsia="ru-RU"/>
        </w:rPr>
        <w:t xml:space="preserve"> </w:t>
      </w:r>
      <w:r w:rsidR="00F71E30">
        <w:rPr>
          <w:rFonts w:eastAsia="Times New Roman" w:cs="Times New Roman"/>
          <w:b/>
          <w:szCs w:val="28"/>
          <w:lang w:eastAsia="ru-RU"/>
        </w:rPr>
        <w:t xml:space="preserve">                         </w:t>
      </w:r>
      <w:r w:rsidR="00874EA9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№ </w:t>
      </w:r>
    </w:p>
    <w:p w:rsidR="00874EA9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E162C2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</w:p>
    <w:p w:rsidR="00874EA9" w:rsidRPr="0000073B" w:rsidRDefault="00874EA9" w:rsidP="00874EA9">
      <w:pPr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изменений</w:t>
      </w:r>
      <w:r w:rsidRPr="0000073B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00073B">
        <w:rPr>
          <w:rFonts w:eastAsia="Times New Roman" w:cs="Times New Roman"/>
          <w:b/>
          <w:szCs w:val="28"/>
          <w:lang w:eastAsia="ru-RU"/>
        </w:rPr>
        <w:t xml:space="preserve">в  приказ </w:t>
      </w:r>
      <w:r w:rsidRPr="0000073B">
        <w:rPr>
          <w:rFonts w:cs="Times New Roman"/>
          <w:b/>
          <w:szCs w:val="28"/>
        </w:rPr>
        <w:t>комитета по охране, контролю и регулированию использования объектов животного мира Ленинградской области от</w:t>
      </w:r>
      <w:r>
        <w:rPr>
          <w:rFonts w:cs="Times New Roman"/>
          <w:b/>
          <w:szCs w:val="28"/>
        </w:rPr>
        <w:t xml:space="preserve"> </w:t>
      </w:r>
      <w:r w:rsidRPr="0000073B">
        <w:rPr>
          <w:rFonts w:cs="Times New Roman"/>
          <w:b/>
          <w:szCs w:val="28"/>
        </w:rPr>
        <w:t xml:space="preserve"> 28</w:t>
      </w:r>
      <w:r>
        <w:rPr>
          <w:rFonts w:cs="Times New Roman"/>
          <w:b/>
          <w:szCs w:val="28"/>
        </w:rPr>
        <w:t xml:space="preserve"> </w:t>
      </w:r>
      <w:r w:rsidRPr="0000073B">
        <w:rPr>
          <w:rFonts w:cs="Times New Roman"/>
          <w:b/>
          <w:szCs w:val="28"/>
        </w:rPr>
        <w:t xml:space="preserve"> февраля </w:t>
      </w:r>
      <w:r>
        <w:rPr>
          <w:rFonts w:cs="Times New Roman"/>
          <w:b/>
          <w:szCs w:val="28"/>
        </w:rPr>
        <w:t xml:space="preserve"> </w:t>
      </w:r>
      <w:r w:rsidRPr="0000073B">
        <w:rPr>
          <w:rFonts w:cs="Times New Roman"/>
          <w:b/>
          <w:szCs w:val="28"/>
        </w:rPr>
        <w:t>2014 №</w:t>
      </w:r>
      <w:r w:rsidR="00F71E30">
        <w:rPr>
          <w:rFonts w:cs="Times New Roman"/>
          <w:b/>
          <w:szCs w:val="28"/>
        </w:rPr>
        <w:t> </w:t>
      </w:r>
      <w:r w:rsidRPr="0000073B">
        <w:rPr>
          <w:rFonts w:cs="Times New Roman"/>
          <w:b/>
          <w:szCs w:val="28"/>
        </w:rPr>
        <w:t>2</w:t>
      </w:r>
      <w:r w:rsidRPr="0000073B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szCs w:val="28"/>
        </w:rPr>
        <w:t xml:space="preserve">«Об утверждении </w:t>
      </w:r>
      <w:r w:rsidR="00CA23BB">
        <w:rPr>
          <w:rFonts w:cs="Times New Roman"/>
          <w:b/>
          <w:szCs w:val="28"/>
        </w:rPr>
        <w:t>А</w:t>
      </w:r>
      <w:r w:rsidRPr="0000073B">
        <w:rPr>
          <w:rFonts w:cs="Times New Roman"/>
          <w:b/>
          <w:szCs w:val="28"/>
        </w:rPr>
        <w:t>дминистративного регламента предоставления комитетом по охране,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образца»</w:t>
      </w:r>
    </w:p>
    <w:p w:rsidR="00874EA9" w:rsidRPr="00B80D69" w:rsidRDefault="00874EA9" w:rsidP="00874EA9">
      <w:pPr>
        <w:widowControl w:val="0"/>
        <w:autoSpaceDE w:val="0"/>
        <w:autoSpaceDN w:val="0"/>
        <w:adjustRightInd w:val="0"/>
        <w:ind w:left="-284"/>
        <w:jc w:val="center"/>
        <w:rPr>
          <w:rFonts w:eastAsia="Times New Roman" w:cs="Times New Roman"/>
          <w:bCs/>
          <w:sz w:val="2"/>
          <w:szCs w:val="28"/>
          <w:lang w:eastAsia="ru-RU"/>
        </w:rPr>
      </w:pPr>
    </w:p>
    <w:p w:rsidR="00874EA9" w:rsidRPr="0000073B" w:rsidRDefault="00874EA9" w:rsidP="00874EA9">
      <w:pPr>
        <w:widowControl w:val="0"/>
        <w:autoSpaceDE w:val="0"/>
        <w:autoSpaceDN w:val="0"/>
        <w:adjustRightInd w:val="0"/>
        <w:spacing w:line="360" w:lineRule="auto"/>
        <w:ind w:left="-284"/>
        <w:jc w:val="center"/>
        <w:rPr>
          <w:rFonts w:eastAsia="Times New Roman" w:cs="Times New Roman"/>
          <w:bCs/>
          <w:szCs w:val="28"/>
          <w:lang w:eastAsia="ru-RU"/>
        </w:rPr>
      </w:pPr>
    </w:p>
    <w:p w:rsidR="00874EA9" w:rsidRPr="00C602B3" w:rsidRDefault="00874EA9" w:rsidP="00874EA9">
      <w:pPr>
        <w:widowControl w:val="0"/>
        <w:autoSpaceDE w:val="0"/>
        <w:autoSpaceDN w:val="0"/>
        <w:adjustRightInd w:val="0"/>
        <w:spacing w:line="360" w:lineRule="auto"/>
        <w:ind w:left="-284" w:firstLine="720"/>
        <w:jc w:val="both"/>
        <w:rPr>
          <w:rFonts w:eastAsia="Times New Roman" w:cs="Times New Roman"/>
          <w:strike/>
          <w:szCs w:val="28"/>
          <w:lang w:eastAsia="ru-RU"/>
        </w:rPr>
      </w:pPr>
      <w:r w:rsidRPr="00C602B3">
        <w:rPr>
          <w:rFonts w:eastAsiaTheme="minorEastAsia" w:cs="Times New Roman"/>
          <w:szCs w:val="28"/>
          <w:lang w:eastAsia="ru-RU"/>
        </w:rPr>
        <w:t>В целях приведения нормативных правовых актов в соответствие с действующим законодательством Российской Федерации,</w:t>
      </w:r>
    </w:p>
    <w:p w:rsidR="00874EA9" w:rsidRPr="00C602B3" w:rsidRDefault="00874EA9" w:rsidP="00874EA9">
      <w:pPr>
        <w:widowControl w:val="0"/>
        <w:autoSpaceDE w:val="0"/>
        <w:autoSpaceDN w:val="0"/>
        <w:adjustRightInd w:val="0"/>
        <w:spacing w:line="360" w:lineRule="auto"/>
        <w:ind w:left="-284"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602B3">
        <w:rPr>
          <w:rFonts w:eastAsia="Times New Roman" w:cs="Times New Roman"/>
          <w:szCs w:val="28"/>
          <w:lang w:eastAsia="ru-RU"/>
        </w:rPr>
        <w:t>п</w:t>
      </w:r>
      <w:proofErr w:type="gramEnd"/>
      <w:r w:rsidRPr="00C602B3">
        <w:rPr>
          <w:rFonts w:eastAsia="Times New Roman" w:cs="Times New Roman"/>
          <w:szCs w:val="28"/>
          <w:lang w:eastAsia="ru-RU"/>
        </w:rPr>
        <w:t xml:space="preserve"> р и к а з ы в а ю:</w:t>
      </w:r>
    </w:p>
    <w:p w:rsidR="00874EA9" w:rsidRDefault="00874EA9" w:rsidP="00874EA9">
      <w:pPr>
        <w:pStyle w:val="a5"/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708"/>
        <w:jc w:val="both"/>
        <w:rPr>
          <w:rFonts w:eastAsia="Times New Roman" w:cs="Times New Roman"/>
          <w:szCs w:val="28"/>
          <w:lang w:eastAsia="ru-RU"/>
        </w:rPr>
      </w:pPr>
      <w:r w:rsidRPr="00C602B3">
        <w:rPr>
          <w:rFonts w:eastAsia="Times New Roman" w:cs="Times New Roman"/>
          <w:szCs w:val="28"/>
          <w:lang w:eastAsia="ru-RU"/>
        </w:rPr>
        <w:t xml:space="preserve">Внести в </w:t>
      </w:r>
      <w:r w:rsidR="00CA23BB">
        <w:rPr>
          <w:rFonts w:eastAsia="Times New Roman" w:cs="Times New Roman"/>
          <w:szCs w:val="28"/>
          <w:lang w:eastAsia="ru-RU"/>
        </w:rPr>
        <w:t>П</w:t>
      </w:r>
      <w:r w:rsidRPr="00C602B3">
        <w:rPr>
          <w:rFonts w:eastAsia="Times New Roman" w:cs="Times New Roman"/>
          <w:szCs w:val="28"/>
          <w:lang w:eastAsia="ru-RU"/>
        </w:rPr>
        <w:t xml:space="preserve">риказ </w:t>
      </w:r>
      <w:r w:rsidRPr="00C602B3">
        <w:rPr>
          <w:rFonts w:cs="Times New Roman"/>
          <w:szCs w:val="28"/>
        </w:rPr>
        <w:t>комитета по охране, контролю и регулированию использования объектов животного мира Ленинградской области от 28 февраля 2014 №</w:t>
      </w:r>
      <w:r w:rsidR="00F71E30">
        <w:rPr>
          <w:rFonts w:cs="Times New Roman"/>
          <w:szCs w:val="28"/>
        </w:rPr>
        <w:t> </w:t>
      </w:r>
      <w:r w:rsidRPr="00C602B3">
        <w:rPr>
          <w:rFonts w:cs="Times New Roman"/>
          <w:szCs w:val="28"/>
        </w:rPr>
        <w:t>2</w:t>
      </w:r>
      <w:r w:rsidRPr="00C602B3">
        <w:rPr>
          <w:rFonts w:eastAsia="Times New Roman" w:cs="Times New Roman"/>
          <w:szCs w:val="28"/>
          <w:lang w:eastAsia="ru-RU"/>
        </w:rPr>
        <w:t xml:space="preserve"> </w:t>
      </w:r>
      <w:r w:rsidRPr="00C602B3">
        <w:rPr>
          <w:rFonts w:cs="Times New Roman"/>
          <w:szCs w:val="28"/>
        </w:rPr>
        <w:t xml:space="preserve">«Об утверждении </w:t>
      </w:r>
      <w:r w:rsidR="00CA23BB">
        <w:rPr>
          <w:rFonts w:cs="Times New Roman"/>
          <w:szCs w:val="28"/>
        </w:rPr>
        <w:t>А</w:t>
      </w:r>
      <w:r w:rsidRPr="00C602B3">
        <w:rPr>
          <w:rFonts w:cs="Times New Roman"/>
          <w:szCs w:val="28"/>
        </w:rPr>
        <w:t xml:space="preserve">дминистративного регламента предоставления комитетом по охране, контролю и регулированию </w:t>
      </w:r>
      <w:proofErr w:type="gramStart"/>
      <w:r w:rsidRPr="00C602B3">
        <w:rPr>
          <w:rFonts w:cs="Times New Roman"/>
          <w:szCs w:val="28"/>
        </w:rPr>
        <w:t>использования объектов животного мира Ленинградской области государственной услуги</w:t>
      </w:r>
      <w:proofErr w:type="gramEnd"/>
      <w:r w:rsidRPr="00C602B3">
        <w:rPr>
          <w:rFonts w:cs="Times New Roman"/>
          <w:szCs w:val="28"/>
        </w:rPr>
        <w:t xml:space="preserve"> по выдаче и аннулированию охотничьих билетов единого федерального образца»</w:t>
      </w:r>
      <w:r w:rsidRPr="00C602B3">
        <w:rPr>
          <w:rFonts w:eastAsia="Times New Roman" w:cs="Times New Roman"/>
          <w:szCs w:val="28"/>
          <w:lang w:eastAsia="ru-RU"/>
        </w:rPr>
        <w:t xml:space="preserve"> (далее – приказ) следующие изменения:</w:t>
      </w:r>
    </w:p>
    <w:p w:rsidR="00286FFF" w:rsidRDefault="007166DE" w:rsidP="00286FFF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4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 Абзац 2 пункта 1.2 </w:t>
      </w:r>
      <w:r w:rsidR="00286FFF">
        <w:rPr>
          <w:rFonts w:eastAsia="Times New Roman" w:cs="Times New Roman"/>
          <w:szCs w:val="28"/>
          <w:lang w:eastAsia="ru-RU"/>
        </w:rPr>
        <w:t xml:space="preserve"> исключить;</w:t>
      </w:r>
    </w:p>
    <w:p w:rsidR="00286FFF" w:rsidRDefault="005B0BD9" w:rsidP="00286FFF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42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</w:t>
      </w:r>
      <w:r w:rsidR="00286FFF">
        <w:rPr>
          <w:rFonts w:eastAsia="Times New Roman" w:cs="Times New Roman"/>
          <w:szCs w:val="28"/>
          <w:lang w:eastAsia="ru-RU"/>
        </w:rPr>
        <w:t xml:space="preserve"> </w:t>
      </w:r>
      <w:r w:rsidR="00E94178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ункт 2.6 </w:t>
      </w:r>
      <w:r w:rsidR="00E94178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A1873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E94178">
        <w:rPr>
          <w:rFonts w:eastAsia="Times New Roman" w:cs="Times New Roman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</w:p>
    <w:p w:rsidR="00AA1873" w:rsidRDefault="00AA1873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</w:p>
    <w:p w:rsidR="00E94178" w:rsidRPr="00AA1873" w:rsidRDefault="00E94178" w:rsidP="00AA1873">
      <w:pPr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 w:rsidRPr="00AA1873">
        <w:rPr>
          <w:rFonts w:eastAsia="Times New Roman" w:cs="Times New Roman"/>
          <w:szCs w:val="28"/>
          <w:lang w:eastAsia="ru-RU"/>
        </w:rPr>
        <w:lastRenderedPageBreak/>
        <w:t>государственной услуги, подлежащих представлению заявителем.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Для выдачи охотничьего билета при личной явке и почтовым направлением заявитель представляет: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заявление о предоставлении государственной услуг</w:t>
      </w:r>
      <w:r w:rsidR="00881E0C">
        <w:rPr>
          <w:rFonts w:eastAsia="Times New Roman" w:cs="Times New Roman"/>
          <w:szCs w:val="28"/>
          <w:lang w:eastAsia="ru-RU"/>
        </w:rPr>
        <w:t>и в соответствии с Приложением №</w:t>
      </w:r>
      <w:r w:rsidRPr="00E94178">
        <w:rPr>
          <w:rFonts w:eastAsia="Times New Roman" w:cs="Times New Roman"/>
          <w:szCs w:val="28"/>
          <w:lang w:eastAsia="ru-RU"/>
        </w:rPr>
        <w:t xml:space="preserve"> 1;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копию основного документа заявителя, удостоверяющего личность (разворот с фотографией и разворот с последним местом жительства);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две личные фотографии в черно-белом или цветном исполнении, соответствующие следующим требованиям: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размер 30 x 40 мм с четким изображением лица строго анфас без головного убора;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на изображении должны быть отображены все особенности лица фотографируемого;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 xml:space="preserve">- в </w:t>
      </w:r>
      <w:proofErr w:type="gramStart"/>
      <w:r w:rsidRPr="00E94178">
        <w:rPr>
          <w:rFonts w:eastAsia="Times New Roman" w:cs="Times New Roman"/>
          <w:szCs w:val="28"/>
          <w:lang w:eastAsia="ru-RU"/>
        </w:rPr>
        <w:t>случае</w:t>
      </w:r>
      <w:proofErr w:type="gramEnd"/>
      <w:r w:rsidRPr="00E94178">
        <w:rPr>
          <w:rFonts w:eastAsia="Times New Roman" w:cs="Times New Roman"/>
          <w:szCs w:val="28"/>
          <w:lang w:eastAsia="ru-RU"/>
        </w:rPr>
        <w:t xml:space="preserve">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фон фотографии должен быть белым, ровным, без полос, пятен и изображения посторонних предметов и теней;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До момента подачи заявления заявитель должен ознакомиться с требованиями охотничьего минимума, о чем указать в заявлении.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94178">
        <w:rPr>
          <w:rFonts w:eastAsia="Times New Roman" w:cs="Times New Roman"/>
          <w:szCs w:val="28"/>
          <w:lang w:eastAsia="ru-RU"/>
        </w:rPr>
        <w:t>Для получения охотничьего билета на основании заявления о получении охотничьего билета в форме электронного документа с использованием</w:t>
      </w:r>
      <w:proofErr w:type="gramEnd"/>
      <w:r w:rsidRPr="00E94178">
        <w:rPr>
          <w:rFonts w:eastAsia="Times New Roman" w:cs="Times New Roman"/>
          <w:szCs w:val="28"/>
          <w:lang w:eastAsia="ru-RU"/>
        </w:rPr>
        <w:t xml:space="preserve"> ПГУ ЛО/ЕПГУ заявитель представляет: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lastRenderedPageBreak/>
        <w:t>1) заявление о предоставлении государственной услуг</w:t>
      </w:r>
      <w:r w:rsidR="00881E0C">
        <w:rPr>
          <w:rFonts w:eastAsia="Times New Roman" w:cs="Times New Roman"/>
          <w:szCs w:val="28"/>
          <w:lang w:eastAsia="ru-RU"/>
        </w:rPr>
        <w:t>и в соответствии с Приложением №</w:t>
      </w:r>
      <w:r w:rsidRPr="00E94178">
        <w:rPr>
          <w:rFonts w:eastAsia="Times New Roman" w:cs="Times New Roman"/>
          <w:szCs w:val="28"/>
          <w:lang w:eastAsia="ru-RU"/>
        </w:rPr>
        <w:t xml:space="preserve"> 1;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2) личную фотографию, прикрепленную к заявлению в электронной форме, в виде электронного файла с соблюдением следующих требований: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размер 30 x 40 мм с четким изображением лица строго анфас без головного убора;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на изображении должны быть отображены все особенности лица фотографируемого;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в случае</w:t>
      </w:r>
      <w:r w:rsidR="00454F04">
        <w:rPr>
          <w:rFonts w:eastAsia="Times New Roman" w:cs="Times New Roman"/>
          <w:szCs w:val="28"/>
          <w:lang w:eastAsia="ru-RU"/>
        </w:rPr>
        <w:t>,</w:t>
      </w:r>
      <w:r w:rsidRPr="00E94178">
        <w:rPr>
          <w:rFonts w:eastAsia="Times New Roman" w:cs="Times New Roman"/>
          <w:szCs w:val="28"/>
          <w:lang w:eastAsia="ru-RU"/>
        </w:rPr>
        <w:t xml:space="preserve">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фон фотографии должен быть белым, ровным, без полос, пятен и изображения посторонних предметов и теней.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До момента подачи заявления заявитель должен ознакомиться с требованиями охотничьего минимума, о чем указать в заявлении.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Для получения уведомления об аннулировании охотничьего билета при личной явке и почтовым отправлением заявитель представляет: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заявление об аннулировании охотничьего билет</w:t>
      </w:r>
      <w:r w:rsidR="00881E0C">
        <w:rPr>
          <w:rFonts w:eastAsia="Times New Roman" w:cs="Times New Roman"/>
          <w:szCs w:val="28"/>
          <w:lang w:eastAsia="ru-RU"/>
        </w:rPr>
        <w:t>а в соответствии с Приложением №</w:t>
      </w:r>
      <w:r w:rsidRPr="00E94178">
        <w:rPr>
          <w:rFonts w:eastAsia="Times New Roman" w:cs="Times New Roman"/>
          <w:szCs w:val="28"/>
          <w:lang w:eastAsia="ru-RU"/>
        </w:rPr>
        <w:t xml:space="preserve"> 2;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копию основного документа заявителя, удостоверяющего личность (разворот с фотографией);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охотничий билет единого федерального образа, подлежащий аннулированию (при его наличии).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lastRenderedPageBreak/>
        <w:t>Для выдачи уведомления об аннулировании охотничьего билета в форме электронного документа с использованием ПГУ ЛО/ЕПГУ заявитель представляет: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 w:rsidRPr="00E94178">
        <w:rPr>
          <w:rFonts w:eastAsia="Times New Roman" w:cs="Times New Roman"/>
          <w:szCs w:val="28"/>
          <w:lang w:eastAsia="ru-RU"/>
        </w:rPr>
        <w:t>- заявление об аннулировании охотничьего билет</w:t>
      </w:r>
      <w:r w:rsidR="00881E0C">
        <w:rPr>
          <w:rFonts w:eastAsia="Times New Roman" w:cs="Times New Roman"/>
          <w:szCs w:val="28"/>
          <w:lang w:eastAsia="ru-RU"/>
        </w:rPr>
        <w:t>а в соответствии с Приложением №</w:t>
      </w:r>
      <w:r w:rsidRPr="00E94178">
        <w:rPr>
          <w:rFonts w:eastAsia="Times New Roman" w:cs="Times New Roman"/>
          <w:szCs w:val="28"/>
          <w:lang w:eastAsia="ru-RU"/>
        </w:rPr>
        <w:t xml:space="preserve"> 2.</w:t>
      </w:r>
    </w:p>
    <w:p w:rsidR="00E94178" w:rsidRPr="00E94178" w:rsidRDefault="00E94178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94178">
        <w:rPr>
          <w:rFonts w:eastAsia="Times New Roman" w:cs="Times New Roman"/>
          <w:szCs w:val="28"/>
          <w:lang w:eastAsia="ru-RU"/>
        </w:rPr>
        <w:t>Заявитель вправе одновременно с заявлением о получении охотничьего билета, в том числе в электронной форме, представить копии документов, содержащих сведения о своей национальности, указанные в части 6 статьи 7.1 Федерально</w:t>
      </w:r>
      <w:r w:rsidR="00881E0C">
        <w:rPr>
          <w:rFonts w:eastAsia="Times New Roman" w:cs="Times New Roman"/>
          <w:szCs w:val="28"/>
          <w:lang w:eastAsia="ru-RU"/>
        </w:rPr>
        <w:t>го закона от 30 апреля 1999 г. № 82-ФЗ «</w:t>
      </w:r>
      <w:r w:rsidRPr="00E94178">
        <w:rPr>
          <w:rFonts w:eastAsia="Times New Roman" w:cs="Times New Roman"/>
          <w:szCs w:val="28"/>
          <w:lang w:eastAsia="ru-RU"/>
        </w:rPr>
        <w:t>О гарантиях прав коренных малочисленн</w:t>
      </w:r>
      <w:r w:rsidR="00881E0C">
        <w:rPr>
          <w:rFonts w:eastAsia="Times New Roman" w:cs="Times New Roman"/>
          <w:szCs w:val="28"/>
          <w:lang w:eastAsia="ru-RU"/>
        </w:rPr>
        <w:t>ых народов Российской Федерации»</w:t>
      </w:r>
      <w:r w:rsidRPr="00E94178">
        <w:rPr>
          <w:rFonts w:eastAsia="Times New Roman" w:cs="Times New Roman"/>
          <w:szCs w:val="28"/>
          <w:lang w:eastAsia="ru-RU"/>
        </w:rPr>
        <w:t>, а также иные документы и их копии, подтверждающие право заявителя на осуществление охоты в целях</w:t>
      </w:r>
      <w:proofErr w:type="gramEnd"/>
      <w:r w:rsidRPr="00E94178">
        <w:rPr>
          <w:rFonts w:eastAsia="Times New Roman" w:cs="Times New Roman"/>
          <w:szCs w:val="28"/>
          <w:lang w:eastAsia="ru-RU"/>
        </w:rPr>
        <w:t xml:space="preserve"> обеспечения ведения традиционного образа жизни и осуществления традиционной хозяйственной деятельности</w:t>
      </w:r>
      <w:r w:rsidR="00D64DEF">
        <w:rPr>
          <w:rFonts w:eastAsia="Times New Roman" w:cs="Times New Roman"/>
          <w:szCs w:val="28"/>
          <w:lang w:eastAsia="ru-RU"/>
        </w:rPr>
        <w:t>»</w:t>
      </w:r>
      <w:r w:rsidRPr="00E94178">
        <w:rPr>
          <w:rFonts w:eastAsia="Times New Roman" w:cs="Times New Roman"/>
          <w:szCs w:val="28"/>
          <w:lang w:eastAsia="ru-RU"/>
        </w:rPr>
        <w:t>.</w:t>
      </w:r>
    </w:p>
    <w:p w:rsidR="00725737" w:rsidRDefault="00F11222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1.4 </w:t>
      </w:r>
      <w:r w:rsidR="00725737">
        <w:rPr>
          <w:rFonts w:eastAsia="Times New Roman" w:cs="Times New Roman"/>
          <w:szCs w:val="28"/>
          <w:lang w:eastAsia="ru-RU"/>
        </w:rPr>
        <w:t xml:space="preserve"> Абзац 3</w:t>
      </w:r>
      <w:r>
        <w:rPr>
          <w:rFonts w:eastAsia="Times New Roman" w:cs="Times New Roman"/>
          <w:szCs w:val="28"/>
          <w:lang w:eastAsia="ru-RU"/>
        </w:rPr>
        <w:t xml:space="preserve"> пункта 6.2 </w:t>
      </w:r>
      <w:r w:rsidR="00725737">
        <w:rPr>
          <w:rFonts w:eastAsia="Times New Roman" w:cs="Times New Roman"/>
          <w:szCs w:val="28"/>
          <w:lang w:eastAsia="ru-RU"/>
        </w:rPr>
        <w:t xml:space="preserve">изложить в следующей редакции:  </w:t>
      </w:r>
    </w:p>
    <w:p w:rsidR="00F11222" w:rsidRDefault="00725737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725737">
        <w:rPr>
          <w:rFonts w:eastAsia="Times New Roman" w:cs="Times New Roman"/>
          <w:szCs w:val="28"/>
          <w:lang w:eastAsia="ru-RU"/>
        </w:rPr>
        <w:t>б) удостоверяет личность заявителя</w:t>
      </w:r>
      <w:r w:rsidR="00F11222">
        <w:rPr>
          <w:rFonts w:eastAsia="Times New Roman" w:cs="Times New Roman"/>
          <w:szCs w:val="28"/>
          <w:lang w:eastAsia="ru-RU"/>
        </w:rPr>
        <w:t>»;</w:t>
      </w:r>
    </w:p>
    <w:p w:rsidR="00F11222" w:rsidRDefault="00F11222" w:rsidP="00491C9A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85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1.5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 И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зложить приложение 9 </w:t>
      </w:r>
      <w:r w:rsidR="00AA1873">
        <w:rPr>
          <w:rFonts w:eastAsia="Times New Roman" w:cs="Times New Roman"/>
          <w:szCs w:val="28"/>
          <w:lang w:eastAsia="ru-RU"/>
        </w:rPr>
        <w:t xml:space="preserve">к приказу </w:t>
      </w:r>
      <w:r w:rsidR="00AA1873" w:rsidRPr="00C602B3">
        <w:rPr>
          <w:rFonts w:cs="Times New Roman"/>
          <w:szCs w:val="28"/>
        </w:rPr>
        <w:t>комитета по охране, контролю и регулированию использования объектов животного мира Ленинградской области от 28 февраля 2014 №</w:t>
      </w:r>
      <w:r w:rsidR="00AA1873">
        <w:rPr>
          <w:rFonts w:cs="Times New Roman"/>
          <w:szCs w:val="28"/>
        </w:rPr>
        <w:t> </w:t>
      </w:r>
      <w:r w:rsidR="00AA1873" w:rsidRPr="00C602B3">
        <w:rPr>
          <w:rFonts w:cs="Times New Roman"/>
          <w:szCs w:val="28"/>
        </w:rPr>
        <w:t>2</w:t>
      </w:r>
      <w:r w:rsidR="00AA1873" w:rsidRPr="00C602B3">
        <w:rPr>
          <w:rFonts w:eastAsia="Times New Roman" w:cs="Times New Roman"/>
          <w:szCs w:val="28"/>
          <w:lang w:eastAsia="ru-RU"/>
        </w:rPr>
        <w:t xml:space="preserve"> </w:t>
      </w:r>
      <w:r w:rsidR="00AA1873" w:rsidRPr="00C602B3">
        <w:rPr>
          <w:rFonts w:cs="Times New Roman"/>
          <w:szCs w:val="28"/>
        </w:rPr>
        <w:t xml:space="preserve">«Об утверждении </w:t>
      </w:r>
      <w:r w:rsidR="00AA1873">
        <w:rPr>
          <w:rFonts w:cs="Times New Roman"/>
          <w:szCs w:val="28"/>
        </w:rPr>
        <w:t>А</w:t>
      </w:r>
      <w:r w:rsidR="00AA1873" w:rsidRPr="00C602B3">
        <w:rPr>
          <w:rFonts w:cs="Times New Roman"/>
          <w:szCs w:val="28"/>
        </w:rPr>
        <w:t>дминистративного регламента предоставления комитетом по охране, контролю и регулированию использования объектов животного мира Ленинградской области государственной услуги по выдаче и аннулированию охотничьих билетов единого федерального образца»</w:t>
      </w:r>
      <w:r w:rsidR="00AA1873" w:rsidRPr="00C602B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</w:t>
      </w:r>
      <w:r w:rsidR="00AA1873">
        <w:rPr>
          <w:rFonts w:eastAsia="Times New Roman" w:cs="Times New Roman"/>
          <w:szCs w:val="28"/>
          <w:lang w:eastAsia="ru-RU"/>
        </w:rPr>
        <w:t xml:space="preserve"> редакции согласно Приложению </w:t>
      </w:r>
      <w:r w:rsidR="00487272">
        <w:rPr>
          <w:rFonts w:eastAsia="Times New Roman" w:cs="Times New Roman"/>
          <w:szCs w:val="28"/>
          <w:lang w:eastAsia="ru-RU"/>
        </w:rPr>
        <w:t xml:space="preserve">к настоящему </w:t>
      </w:r>
      <w:r w:rsidR="00E94178">
        <w:rPr>
          <w:rFonts w:eastAsia="Times New Roman" w:cs="Times New Roman"/>
          <w:szCs w:val="28"/>
          <w:lang w:eastAsia="ru-RU"/>
        </w:rPr>
        <w:t>приказу</w:t>
      </w:r>
      <w:r>
        <w:rPr>
          <w:rFonts w:eastAsia="Times New Roman" w:cs="Times New Roman"/>
          <w:szCs w:val="28"/>
          <w:lang w:eastAsia="ru-RU"/>
        </w:rPr>
        <w:t>.</w:t>
      </w:r>
    </w:p>
    <w:p w:rsidR="005B0BD9" w:rsidRDefault="000E371B" w:rsidP="00454F04">
      <w:pPr>
        <w:pStyle w:val="a5"/>
        <w:widowControl w:val="0"/>
        <w:tabs>
          <w:tab w:val="left" w:pos="-284"/>
        </w:tabs>
        <w:autoSpaceDE w:val="0"/>
        <w:autoSpaceDN w:val="0"/>
        <w:adjustRightInd w:val="0"/>
        <w:spacing w:line="360" w:lineRule="auto"/>
        <w:ind w:left="-284" w:firstLine="426"/>
        <w:jc w:val="both"/>
        <w:rPr>
          <w:rFonts w:eastAsia="Times New Roman" w:cs="Times New Roman"/>
          <w:szCs w:val="28"/>
          <w:lang w:eastAsia="ru-RU"/>
        </w:rPr>
      </w:pPr>
      <w:r w:rsidRPr="000E371B">
        <w:rPr>
          <w:rFonts w:eastAsia="Times New Roman" w:cs="Times New Roman"/>
          <w:szCs w:val="28"/>
          <w:lang w:eastAsia="ru-RU"/>
        </w:rPr>
        <w:t xml:space="preserve">      2. </w:t>
      </w:r>
      <w:proofErr w:type="gramStart"/>
      <w:r w:rsidRPr="000E37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0E371B">
        <w:rPr>
          <w:rFonts w:eastAsia="Times New Roman" w:cs="Times New Roman"/>
          <w:szCs w:val="28"/>
          <w:lang w:eastAsia="ru-RU"/>
        </w:rPr>
        <w:t xml:space="preserve"> исполнением настоящего приказа остаётся за председателем комитета.</w:t>
      </w:r>
    </w:p>
    <w:p w:rsidR="00874EA9" w:rsidRPr="00874EA9" w:rsidRDefault="00874EA9" w:rsidP="00874EA9">
      <w:pPr>
        <w:widowControl w:val="0"/>
        <w:autoSpaceDE w:val="0"/>
        <w:autoSpaceDN w:val="0"/>
        <w:adjustRightInd w:val="0"/>
        <w:spacing w:line="360" w:lineRule="auto"/>
        <w:ind w:left="-284"/>
        <w:rPr>
          <w:rFonts w:eastAsia="Times New Roman" w:cs="Times New Roman"/>
          <w:sz w:val="26"/>
          <w:szCs w:val="26"/>
          <w:lang w:eastAsia="ru-RU"/>
        </w:rPr>
      </w:pPr>
    </w:p>
    <w:p w:rsidR="00874EA9" w:rsidRPr="00874EA9" w:rsidRDefault="00874EA9" w:rsidP="00874EA9">
      <w:pPr>
        <w:widowControl w:val="0"/>
        <w:autoSpaceDE w:val="0"/>
        <w:autoSpaceDN w:val="0"/>
        <w:adjustRightInd w:val="0"/>
        <w:spacing w:line="360" w:lineRule="auto"/>
        <w:ind w:left="-284"/>
        <w:rPr>
          <w:rFonts w:eastAsia="Times New Roman" w:cs="Times New Roman"/>
          <w:szCs w:val="28"/>
          <w:lang w:eastAsia="ru-RU"/>
        </w:rPr>
      </w:pPr>
      <w:r w:rsidRPr="00874EA9">
        <w:rPr>
          <w:rFonts w:eastAsia="Times New Roman" w:cs="Times New Roman"/>
          <w:sz w:val="26"/>
          <w:szCs w:val="26"/>
          <w:lang w:eastAsia="ru-RU"/>
        </w:rPr>
        <w:t xml:space="preserve">    </w:t>
      </w:r>
      <w:r w:rsidR="00E3651D">
        <w:rPr>
          <w:rFonts w:eastAsia="Times New Roman" w:cs="Times New Roman"/>
          <w:sz w:val="26"/>
          <w:szCs w:val="26"/>
          <w:lang w:eastAsia="ru-RU"/>
        </w:rPr>
        <w:t xml:space="preserve">     </w:t>
      </w:r>
      <w:r w:rsidRPr="00874EA9">
        <w:rPr>
          <w:rFonts w:eastAsia="Times New Roman" w:cs="Times New Roman"/>
          <w:szCs w:val="28"/>
          <w:lang w:eastAsia="ru-RU"/>
        </w:rPr>
        <w:t>Председатель комитета</w:t>
      </w:r>
      <w:r w:rsidRPr="00874EA9">
        <w:rPr>
          <w:rFonts w:eastAsia="Times New Roman" w:cs="Times New Roman"/>
          <w:szCs w:val="28"/>
          <w:lang w:eastAsia="ru-RU"/>
        </w:rPr>
        <w:tab/>
      </w:r>
      <w:r w:rsidRPr="00874EA9">
        <w:rPr>
          <w:rFonts w:eastAsia="Times New Roman" w:cs="Times New Roman"/>
          <w:szCs w:val="28"/>
          <w:lang w:eastAsia="ru-RU"/>
        </w:rPr>
        <w:tab/>
      </w:r>
      <w:r w:rsidRPr="00874EA9">
        <w:rPr>
          <w:rFonts w:eastAsia="Times New Roman" w:cs="Times New Roman"/>
          <w:szCs w:val="28"/>
          <w:lang w:eastAsia="ru-RU"/>
        </w:rPr>
        <w:tab/>
      </w:r>
      <w:r w:rsidRPr="00874EA9">
        <w:rPr>
          <w:rFonts w:eastAsia="Times New Roman" w:cs="Times New Roman"/>
          <w:szCs w:val="28"/>
          <w:lang w:eastAsia="ru-RU"/>
        </w:rPr>
        <w:tab/>
      </w:r>
      <w:r w:rsidRPr="00874EA9">
        <w:rPr>
          <w:rFonts w:eastAsia="Times New Roman" w:cs="Times New Roman"/>
          <w:szCs w:val="28"/>
          <w:lang w:eastAsia="ru-RU"/>
        </w:rPr>
        <w:tab/>
      </w:r>
      <w:r w:rsidRPr="00874EA9">
        <w:rPr>
          <w:rFonts w:eastAsia="Times New Roman" w:cs="Times New Roman"/>
          <w:szCs w:val="28"/>
          <w:lang w:eastAsia="ru-RU"/>
        </w:rPr>
        <w:tab/>
        <w:t xml:space="preserve">                Г.Г. </w:t>
      </w:r>
      <w:proofErr w:type="spellStart"/>
      <w:r w:rsidRPr="00874EA9">
        <w:rPr>
          <w:rFonts w:eastAsia="Times New Roman" w:cs="Times New Roman"/>
          <w:szCs w:val="28"/>
          <w:lang w:eastAsia="ru-RU"/>
        </w:rPr>
        <w:t>Колготин</w:t>
      </w:r>
      <w:proofErr w:type="spellEnd"/>
    </w:p>
    <w:p w:rsidR="00AA1873" w:rsidRDefault="00AA1873" w:rsidP="00F1122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A1873" w:rsidRDefault="00AA1873" w:rsidP="00F1122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A1873" w:rsidRDefault="00AA1873" w:rsidP="00F1122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1E0C" w:rsidRDefault="00881E0C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1873" w:rsidRPr="00AA1873" w:rsidRDefault="00AA1873" w:rsidP="00AA1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187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055"/>
        <w:gridCol w:w="527"/>
        <w:gridCol w:w="3726"/>
        <w:gridCol w:w="77"/>
      </w:tblGrid>
      <w:tr w:rsidR="006A5FD5" w:rsidRPr="006A5FD5" w:rsidTr="00F224CB">
        <w:trPr>
          <w:gridAfter w:val="1"/>
          <w:wAfter w:w="77" w:type="dxa"/>
        </w:trPr>
        <w:tc>
          <w:tcPr>
            <w:tcW w:w="3685" w:type="dxa"/>
            <w:vMerge w:val="restart"/>
          </w:tcPr>
          <w:p w:rsidR="00AA1873" w:rsidRDefault="00AA1873" w:rsidP="00AA187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bookmarkStart w:id="0" w:name="_GoBack"/>
            <w:bookmarkEnd w:id="0"/>
          </w:p>
          <w:p w:rsidR="00AA1873" w:rsidRDefault="00AA1873" w:rsidP="00AA187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</w:p>
          <w:p w:rsidR="006A5FD5" w:rsidRPr="006A5FD5" w:rsidRDefault="006A5FD5" w:rsidP="00AA187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</w:t>
            </w:r>
          </w:p>
          <w:p w:rsidR="006A5FD5" w:rsidRPr="006A5FD5" w:rsidRDefault="006A5FD5" w:rsidP="00AA187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Cs w:val="28"/>
              </w:rPr>
            </w:pPr>
          </w:p>
          <w:p w:rsidR="006A5FD5" w:rsidRPr="006A5FD5" w:rsidRDefault="006A5FD5" w:rsidP="00AA187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outlineLvl w:val="0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Приложение N 9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к Административному регламенту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предоставления на территории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Ленинградской области государственной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услуги по выдаче и аннулированию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 xml:space="preserve">охотничьих билетов </w:t>
            </w:r>
            <w:proofErr w:type="gramStart"/>
            <w:r w:rsidRPr="00AE68E9">
              <w:rPr>
                <w:rFonts w:cs="Times New Roman"/>
                <w:sz w:val="20"/>
                <w:szCs w:val="20"/>
              </w:rPr>
              <w:t>единого</w:t>
            </w:r>
            <w:proofErr w:type="gramEnd"/>
          </w:p>
          <w:p w:rsidR="006A5FD5" w:rsidRPr="006A5FD5" w:rsidRDefault="006A5FD5" w:rsidP="00AA18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федерального образца</w:t>
            </w:r>
          </w:p>
          <w:p w:rsidR="006A5FD5" w:rsidRPr="006A5FD5" w:rsidRDefault="006A5FD5" w:rsidP="00AA18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FD5" w:rsidRPr="00AE68E9" w:rsidTr="00F224CB">
        <w:trPr>
          <w:gridAfter w:val="1"/>
          <w:wAfter w:w="77" w:type="dxa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auto"/>
            </w:tcBorders>
          </w:tcPr>
          <w:p w:rsidR="006A5FD5" w:rsidRPr="00AE68E9" w:rsidRDefault="006A5FD5" w:rsidP="000D444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(Ф.И.О. физи</w:t>
            </w:r>
            <w:r w:rsidR="000D444C">
              <w:rPr>
                <w:rFonts w:cs="Times New Roman"/>
                <w:sz w:val="20"/>
                <w:szCs w:val="20"/>
              </w:rPr>
              <w:t>ческого лица и адрес проживания</w:t>
            </w:r>
            <w:r w:rsidRPr="00AE68E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A5FD5" w:rsidRPr="00AE68E9" w:rsidTr="00F224CB">
        <w:trPr>
          <w:gridAfter w:val="1"/>
          <w:wAfter w:w="77" w:type="dxa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224CB">
        <w:trPr>
          <w:gridAfter w:val="1"/>
          <w:wAfter w:w="77" w:type="dxa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3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Контактная информация:</w:t>
            </w:r>
          </w:p>
        </w:tc>
      </w:tr>
      <w:tr w:rsidR="006A5FD5" w:rsidRPr="00AE68E9" w:rsidTr="00F224CB">
        <w:trPr>
          <w:gridAfter w:val="1"/>
          <w:wAfter w:w="77" w:type="dxa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08" w:type="dxa"/>
            <w:gridSpan w:val="3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тел.</w:t>
            </w:r>
          </w:p>
        </w:tc>
      </w:tr>
      <w:tr w:rsidR="006A5FD5" w:rsidRPr="00AE68E9" w:rsidTr="00F224CB">
        <w:trPr>
          <w:gridAfter w:val="1"/>
          <w:wAfter w:w="77" w:type="dxa"/>
          <w:trHeight w:val="20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5" w:type="dxa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эл. почта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224CB">
        <w:trPr>
          <w:gridAfter w:val="1"/>
          <w:wAfter w:w="77" w:type="dxa"/>
        </w:trPr>
        <w:tc>
          <w:tcPr>
            <w:tcW w:w="3685" w:type="dxa"/>
            <w:vMerge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2" w:type="dxa"/>
            <w:gridSpan w:val="2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РЕШЕНИЕ</w:t>
            </w:r>
          </w:p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об отказе в приеме заявления и документов, необходимых для предоставления государственной услуги</w:t>
            </w:r>
          </w:p>
        </w:tc>
      </w:tr>
      <w:tr w:rsidR="006A5FD5" w:rsidRPr="006A5FD5" w:rsidTr="00FB004D">
        <w:tc>
          <w:tcPr>
            <w:tcW w:w="9070" w:type="dxa"/>
            <w:gridSpan w:val="5"/>
          </w:tcPr>
          <w:p w:rsidR="006A5FD5" w:rsidRPr="006A5FD5" w:rsidRDefault="006A5FD5" w:rsidP="00AA18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ind w:firstLine="283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Настоящим подтверждается, что при приеме документов, необходимых для предоставления государственной услуги по выдаче и аннулированию охотничьих билетов единого федерального образца, были выявлены следующие основания для отказа в приеме документов:</w:t>
            </w: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 xml:space="preserve">(указываются основания для отказа в приеме документов, предусмотренные </w:t>
            </w:r>
            <w:hyperlink r:id="rId8" w:history="1">
              <w:r w:rsidRPr="005E29A7">
                <w:rPr>
                  <w:rFonts w:cs="Times New Roman"/>
                  <w:color w:val="000000" w:themeColor="text1"/>
                  <w:sz w:val="20"/>
                  <w:szCs w:val="20"/>
                </w:rPr>
                <w:t>пунктом 2.9</w:t>
              </w:r>
            </w:hyperlink>
            <w:r w:rsidRPr="005E29A7"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E68E9">
              <w:rPr>
                <w:rFonts w:cs="Times New Roman"/>
                <w:sz w:val="20"/>
                <w:szCs w:val="20"/>
              </w:rPr>
              <w:t>административного регламента)</w:t>
            </w:r>
          </w:p>
        </w:tc>
      </w:tr>
      <w:tr w:rsidR="006A5FD5" w:rsidRPr="00AE68E9" w:rsidTr="00FB004D">
        <w:tc>
          <w:tcPr>
            <w:tcW w:w="9070" w:type="dxa"/>
            <w:gridSpan w:val="5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ind w:firstLine="283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В связи с изложенным принято решение об отказе в приеме заявления и иных документов, необходимых для предоставления государственной услуги.</w:t>
            </w:r>
          </w:p>
        </w:tc>
      </w:tr>
      <w:tr w:rsidR="006A5FD5" w:rsidRPr="00AE68E9" w:rsidTr="00FB004D">
        <w:tc>
          <w:tcPr>
            <w:tcW w:w="9070" w:type="dxa"/>
            <w:gridSpan w:val="5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ind w:firstLine="283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Для получения государственной услуги заявителю необходимо представить следующие документы:</w:t>
            </w: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(указывается перечень документов в случае, если основанием для отказа является представление неполного комплекта документов)</w:t>
            </w:r>
          </w:p>
        </w:tc>
      </w:tr>
    </w:tbl>
    <w:p w:rsidR="006A5FD5" w:rsidRPr="00AE68E9" w:rsidRDefault="006A5FD5" w:rsidP="00AA187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794"/>
        <w:gridCol w:w="1701"/>
        <w:gridCol w:w="1927"/>
        <w:gridCol w:w="340"/>
        <w:gridCol w:w="568"/>
        <w:gridCol w:w="1417"/>
      </w:tblGrid>
      <w:tr w:rsidR="006A5FD5" w:rsidRPr="00AE68E9" w:rsidTr="00FB004D">
        <w:tc>
          <w:tcPr>
            <w:tcW w:w="3118" w:type="dxa"/>
            <w:gridSpan w:val="3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AE68E9">
              <w:rPr>
                <w:rFonts w:cs="Times New Roman"/>
                <w:sz w:val="20"/>
                <w:szCs w:val="20"/>
              </w:rPr>
              <w:t>(должностное лицо (специалист МФЦ)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(дата)</w:t>
            </w:r>
          </w:p>
        </w:tc>
      </w:tr>
      <w:tr w:rsidR="006A5FD5" w:rsidRPr="00AE68E9" w:rsidTr="00FB004D">
        <w:tc>
          <w:tcPr>
            <w:tcW w:w="9071" w:type="dxa"/>
            <w:gridSpan w:val="8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М.П.</w:t>
            </w:r>
          </w:p>
        </w:tc>
      </w:tr>
      <w:tr w:rsidR="006A5FD5" w:rsidRPr="00AE68E9" w:rsidTr="00FB004D">
        <w:tc>
          <w:tcPr>
            <w:tcW w:w="9071" w:type="dxa"/>
            <w:gridSpan w:val="8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Подпись заявителя, подтверждающая получение решения об отказе в приеме документов</w:t>
            </w:r>
          </w:p>
        </w:tc>
      </w:tr>
      <w:tr w:rsidR="006A5FD5" w:rsidRPr="00AE68E9" w:rsidTr="00FB004D">
        <w:tc>
          <w:tcPr>
            <w:tcW w:w="1984" w:type="dxa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A5FD5" w:rsidRPr="00AE68E9" w:rsidTr="00FB004D">
        <w:tc>
          <w:tcPr>
            <w:tcW w:w="1984" w:type="dxa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 xml:space="preserve">(Ф.И.О. </w:t>
            </w:r>
            <w:r w:rsidR="00A23DCA">
              <w:rPr>
                <w:rFonts w:cs="Times New Roman"/>
                <w:sz w:val="20"/>
                <w:szCs w:val="20"/>
              </w:rPr>
              <w:t>заявителя</w:t>
            </w:r>
            <w:r w:rsidRPr="00AE68E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40" w:type="dxa"/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A5FD5" w:rsidRPr="00AE68E9" w:rsidRDefault="006A5FD5" w:rsidP="00AA187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AE68E9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6720DA" w:rsidRPr="00AE68E9" w:rsidRDefault="006720DA">
      <w:pPr>
        <w:rPr>
          <w:rFonts w:cs="Times New Roman"/>
        </w:rPr>
      </w:pPr>
    </w:p>
    <w:sectPr w:rsidR="006720DA" w:rsidRPr="00AE68E9" w:rsidSect="00AA187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0290"/>
    <w:multiLevelType w:val="multilevel"/>
    <w:tmpl w:val="F8906A04"/>
    <w:lvl w:ilvl="0">
      <w:start w:val="1"/>
      <w:numFmt w:val="decimal"/>
      <w:lvlText w:val="%1."/>
      <w:lvlJc w:val="left"/>
      <w:pPr>
        <w:ind w:left="114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9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4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A9"/>
    <w:rsid w:val="00066EE7"/>
    <w:rsid w:val="000D444C"/>
    <w:rsid w:val="000E371B"/>
    <w:rsid w:val="001C15D7"/>
    <w:rsid w:val="00286FFF"/>
    <w:rsid w:val="002F6484"/>
    <w:rsid w:val="00454F04"/>
    <w:rsid w:val="00487272"/>
    <w:rsid w:val="00491C9A"/>
    <w:rsid w:val="005B0BD9"/>
    <w:rsid w:val="005E104F"/>
    <w:rsid w:val="005E29A7"/>
    <w:rsid w:val="006720DA"/>
    <w:rsid w:val="006877E2"/>
    <w:rsid w:val="006A5FD5"/>
    <w:rsid w:val="007166DE"/>
    <w:rsid w:val="00725737"/>
    <w:rsid w:val="00764206"/>
    <w:rsid w:val="00874EA9"/>
    <w:rsid w:val="00881E0C"/>
    <w:rsid w:val="008B14EA"/>
    <w:rsid w:val="00A23DCA"/>
    <w:rsid w:val="00A635D0"/>
    <w:rsid w:val="00AA1873"/>
    <w:rsid w:val="00AE4A91"/>
    <w:rsid w:val="00AE68E9"/>
    <w:rsid w:val="00B63548"/>
    <w:rsid w:val="00B713F6"/>
    <w:rsid w:val="00BB6846"/>
    <w:rsid w:val="00BF76E7"/>
    <w:rsid w:val="00CA23BB"/>
    <w:rsid w:val="00D64DEF"/>
    <w:rsid w:val="00DD07B1"/>
    <w:rsid w:val="00E3651D"/>
    <w:rsid w:val="00E45F51"/>
    <w:rsid w:val="00E94178"/>
    <w:rsid w:val="00EF503B"/>
    <w:rsid w:val="00EF7EC7"/>
    <w:rsid w:val="00F11222"/>
    <w:rsid w:val="00F224CB"/>
    <w:rsid w:val="00F71E30"/>
    <w:rsid w:val="00FB3621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EA9"/>
    <w:pPr>
      <w:ind w:left="720"/>
      <w:contextualSpacing/>
    </w:pPr>
  </w:style>
  <w:style w:type="paragraph" w:customStyle="1" w:styleId="ConsPlusNormal">
    <w:name w:val="ConsPlusNormal"/>
    <w:rsid w:val="00F11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4E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E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4EA9"/>
    <w:pPr>
      <w:ind w:left="720"/>
      <w:contextualSpacing/>
    </w:pPr>
  </w:style>
  <w:style w:type="paragraph" w:customStyle="1" w:styleId="ConsPlusNormal">
    <w:name w:val="ConsPlusNormal"/>
    <w:rsid w:val="00F112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85DAAA8C887FDF41F8821C32E4F2E5594350D6313053C662BDBD441304A1D7E52B1AA2F45B6EB604B23D90616E9A52B9467B3FA23BE85I5UCQ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0898D-0A7B-4886-A7A7-82CCD34A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1035</Words>
  <Characters>7174</Characters>
  <Application>Microsoft Office Word</Application>
  <DocSecurity>0</DocSecurity>
  <Lines>135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Павловна Кочурова</dc:creator>
  <cp:lastModifiedBy>Елена Александровна Венидиктова</cp:lastModifiedBy>
  <cp:revision>15</cp:revision>
  <dcterms:created xsi:type="dcterms:W3CDTF">2024-01-31T14:04:00Z</dcterms:created>
  <dcterms:modified xsi:type="dcterms:W3CDTF">2024-02-09T07:09:00Z</dcterms:modified>
</cp:coreProperties>
</file>