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8" w:rsidRDefault="00E41338">
      <w:pPr>
        <w:pStyle w:val="ConsPlusTitle"/>
        <w:jc w:val="center"/>
        <w:rPr>
          <w:b w:val="0"/>
        </w:rPr>
      </w:pPr>
    </w:p>
    <w:p w:rsidR="00476268" w:rsidRDefault="00476268">
      <w:pPr>
        <w:pStyle w:val="ConsPlusTitle"/>
        <w:jc w:val="center"/>
        <w:rPr>
          <w:b w:val="0"/>
        </w:rPr>
      </w:pPr>
    </w:p>
    <w:p w:rsidR="00476268" w:rsidRDefault="00476268">
      <w:pPr>
        <w:pStyle w:val="ConsPlusTitle"/>
        <w:jc w:val="center"/>
        <w:rPr>
          <w:b w:val="0"/>
        </w:rPr>
      </w:pPr>
    </w:p>
    <w:p w:rsidR="00476268" w:rsidRDefault="00476268">
      <w:pPr>
        <w:pStyle w:val="ConsPlusTitle"/>
        <w:jc w:val="center"/>
        <w:rPr>
          <w:b w:val="0"/>
        </w:rPr>
      </w:pPr>
    </w:p>
    <w:p w:rsidR="00476268" w:rsidRDefault="00476268">
      <w:pPr>
        <w:pStyle w:val="ConsPlusTitle"/>
        <w:jc w:val="center"/>
        <w:rPr>
          <w:b w:val="0"/>
        </w:rPr>
      </w:pPr>
    </w:p>
    <w:p w:rsidR="00476268" w:rsidRPr="00B455F7" w:rsidRDefault="00476268">
      <w:pPr>
        <w:pStyle w:val="ConsPlusTitle"/>
        <w:jc w:val="center"/>
        <w:rPr>
          <w:b w:val="0"/>
        </w:rPr>
      </w:pPr>
      <w:bookmarkStart w:id="0" w:name="_GoBack"/>
      <w:bookmarkEnd w:id="0"/>
    </w:p>
    <w:p w:rsidR="00E41338" w:rsidRPr="00B455F7" w:rsidRDefault="00E41338">
      <w:pPr>
        <w:pStyle w:val="ConsPlusTitle"/>
        <w:jc w:val="center"/>
        <w:rPr>
          <w:b w:val="0"/>
        </w:rPr>
      </w:pPr>
    </w:p>
    <w:p w:rsidR="00877DEC" w:rsidRDefault="00877DEC">
      <w:pPr>
        <w:pStyle w:val="ConsPlusTitle"/>
        <w:jc w:val="center"/>
        <w:rPr>
          <w:b w:val="0"/>
        </w:rPr>
      </w:pPr>
    </w:p>
    <w:p w:rsidR="000629C7" w:rsidRPr="00B455F7" w:rsidRDefault="000629C7">
      <w:pPr>
        <w:pStyle w:val="ConsPlusTitle"/>
        <w:jc w:val="center"/>
        <w:rPr>
          <w:b w:val="0"/>
        </w:rPr>
      </w:pPr>
    </w:p>
    <w:p w:rsidR="00877DEC" w:rsidRPr="00B455F7" w:rsidRDefault="00877DEC">
      <w:pPr>
        <w:pStyle w:val="ConsPlusTitle"/>
        <w:jc w:val="center"/>
        <w:rPr>
          <w:b w:val="0"/>
        </w:rPr>
      </w:pPr>
    </w:p>
    <w:p w:rsidR="00853AA3" w:rsidRPr="00424319" w:rsidRDefault="00DD5D4C">
      <w:pPr>
        <w:pStyle w:val="ConsPlusTitle"/>
        <w:jc w:val="center"/>
      </w:pPr>
      <w:r w:rsidRPr="00F57492">
        <w:t xml:space="preserve">О внесении </w:t>
      </w:r>
      <w:r w:rsidRPr="00424319">
        <w:t>изменени</w:t>
      </w:r>
      <w:r w:rsidR="002D1D02">
        <w:t>й</w:t>
      </w:r>
      <w:r w:rsidR="00166C12" w:rsidRPr="00424319">
        <w:t xml:space="preserve"> в приказ</w:t>
      </w:r>
      <w:r w:rsidRPr="00424319">
        <w:t xml:space="preserve"> комитета по социальной защите</w:t>
      </w:r>
    </w:p>
    <w:p w:rsidR="00424319" w:rsidRDefault="00DD5D4C" w:rsidP="00597A9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24319">
        <w:rPr>
          <w:b/>
        </w:rPr>
        <w:t xml:space="preserve">населения Ленинградской области </w:t>
      </w:r>
      <w:r w:rsidR="00424319" w:rsidRPr="00424319">
        <w:rPr>
          <w:b/>
        </w:rPr>
        <w:t xml:space="preserve">от </w:t>
      </w:r>
      <w:r w:rsidR="00597A99">
        <w:rPr>
          <w:b/>
        </w:rPr>
        <w:t>2 марта</w:t>
      </w:r>
      <w:r w:rsidR="00424319" w:rsidRPr="00424319">
        <w:rPr>
          <w:b/>
        </w:rPr>
        <w:t xml:space="preserve"> 202</w:t>
      </w:r>
      <w:r w:rsidR="00597A99">
        <w:rPr>
          <w:b/>
        </w:rPr>
        <w:t>2</w:t>
      </w:r>
      <w:r w:rsidR="00424319" w:rsidRPr="00424319">
        <w:rPr>
          <w:b/>
        </w:rPr>
        <w:t xml:space="preserve"> года </w:t>
      </w:r>
      <w:r w:rsidR="00C94561">
        <w:rPr>
          <w:b/>
        </w:rPr>
        <w:t>№ 04-</w:t>
      </w:r>
      <w:r w:rsidR="00597A99">
        <w:rPr>
          <w:b/>
        </w:rPr>
        <w:t>11</w:t>
      </w:r>
      <w:r w:rsidR="00C94561">
        <w:rPr>
          <w:b/>
        </w:rPr>
        <w:t xml:space="preserve"> </w:t>
      </w:r>
      <w:r w:rsidR="00C94561">
        <w:rPr>
          <w:b/>
        </w:rPr>
        <w:br/>
      </w:r>
      <w:r w:rsidR="00424319" w:rsidRPr="00424319">
        <w:rPr>
          <w:b/>
        </w:rPr>
        <w:t>«</w:t>
      </w:r>
      <w:r w:rsidR="00597A99">
        <w:rPr>
          <w:b/>
          <w:bCs/>
          <w:szCs w:val="28"/>
        </w:rPr>
        <w:t>Об утверждении административного регламента предоставления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</w:t>
      </w:r>
      <w:r w:rsidR="00424319">
        <w:rPr>
          <w:b/>
          <w:bCs/>
          <w:szCs w:val="28"/>
        </w:rPr>
        <w:t>»</w:t>
      </w:r>
    </w:p>
    <w:p w:rsidR="00853AA3" w:rsidRPr="00B455F7" w:rsidRDefault="00853AA3">
      <w:pPr>
        <w:pStyle w:val="ConsPlusNormal"/>
        <w:ind w:firstLine="540"/>
        <w:jc w:val="both"/>
      </w:pPr>
    </w:p>
    <w:p w:rsidR="00C50F63" w:rsidRPr="00B455F7" w:rsidRDefault="00C50F63">
      <w:pPr>
        <w:pStyle w:val="ConsPlusNormal"/>
        <w:ind w:firstLine="540"/>
        <w:jc w:val="both"/>
      </w:pPr>
    </w:p>
    <w:p w:rsidR="00853AA3" w:rsidRPr="00CC436F" w:rsidRDefault="00853AA3" w:rsidP="003423EA">
      <w:pPr>
        <w:pStyle w:val="ConsPlusNormal"/>
        <w:spacing w:line="360" w:lineRule="auto"/>
        <w:ind w:firstLine="709"/>
        <w:jc w:val="both"/>
        <w:rPr>
          <w:color w:val="FF0000"/>
        </w:rPr>
      </w:pPr>
      <w:r w:rsidRPr="00CC436F">
        <w:t xml:space="preserve">В </w:t>
      </w:r>
      <w:r w:rsidR="003423EA" w:rsidRPr="00CC436F">
        <w:t xml:space="preserve">соответствии с пунктом 3.29 Положения о комитете по социальной защите населения Ленинградской области, утвержденного постановлением Правительства Ленинградской области от 25 декабря 2007 года № 337, </w:t>
      </w:r>
      <w:proofErr w:type="gramStart"/>
      <w:r w:rsidR="00166C12" w:rsidRPr="00CC436F">
        <w:t>п</w:t>
      </w:r>
      <w:proofErr w:type="gramEnd"/>
      <w:r w:rsidR="00166C12" w:rsidRPr="00CC436F">
        <w:t xml:space="preserve"> р и к а з ы в а ю</w:t>
      </w:r>
      <w:r w:rsidRPr="00CC436F">
        <w:t>:</w:t>
      </w:r>
    </w:p>
    <w:p w:rsidR="000348A6" w:rsidRDefault="00853AA3" w:rsidP="000348A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97A99">
        <w:rPr>
          <w:bCs/>
          <w:szCs w:val="28"/>
        </w:rPr>
        <w:t xml:space="preserve">1. </w:t>
      </w:r>
      <w:r w:rsidR="000348A6">
        <w:rPr>
          <w:szCs w:val="28"/>
        </w:rPr>
        <w:t xml:space="preserve">Внести в </w:t>
      </w:r>
      <w:r w:rsidR="000348A6" w:rsidRPr="000348A6">
        <w:rPr>
          <w:szCs w:val="28"/>
        </w:rPr>
        <w:t xml:space="preserve">Административный </w:t>
      </w:r>
      <w:hyperlink r:id="rId7" w:history="1">
        <w:r w:rsidR="000348A6" w:rsidRPr="000348A6">
          <w:rPr>
            <w:szCs w:val="28"/>
          </w:rPr>
          <w:t>регламент</w:t>
        </w:r>
      </w:hyperlink>
      <w:r w:rsidR="000348A6" w:rsidRPr="000348A6">
        <w:rPr>
          <w:szCs w:val="28"/>
        </w:rPr>
        <w:t xml:space="preserve"> предоставления </w:t>
      </w:r>
      <w:r w:rsidR="000348A6">
        <w:rPr>
          <w:szCs w:val="28"/>
        </w:rPr>
        <w:t xml:space="preserve">государственной услуги по определению права на дополнительную меру социальной поддержки </w:t>
      </w:r>
      <w:r w:rsidR="000348A6">
        <w:rPr>
          <w:szCs w:val="28"/>
        </w:rPr>
        <w:br/>
        <w:t xml:space="preserve">в виде специального транспортного обслуживания отдельных категорий граждан, утвержденный приказом комитета по социальной защите населения Ленинградской области 2 марта 2022 года № 04-11 «Об утверждении административного регламента предоставления государственной услуги по определению права </w:t>
      </w:r>
      <w:r w:rsidR="001F23C8">
        <w:rPr>
          <w:szCs w:val="28"/>
        </w:rPr>
        <w:br/>
      </w:r>
      <w:r w:rsidR="000348A6">
        <w:rPr>
          <w:szCs w:val="28"/>
        </w:rPr>
        <w:t>на дополнительную меру социальной поддержки в виде специального транспортного обслуживания отдельных категорий граждан», следующие изменения:</w:t>
      </w:r>
    </w:p>
    <w:p w:rsidR="00ED5453" w:rsidRDefault="00ED5453" w:rsidP="000348A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1.2</w:t>
      </w:r>
      <w:r w:rsidR="000348A6">
        <w:rPr>
          <w:szCs w:val="28"/>
        </w:rPr>
        <w:t xml:space="preserve"> дополнить</w:t>
      </w:r>
      <w:r>
        <w:rPr>
          <w:szCs w:val="28"/>
        </w:rPr>
        <w:t xml:space="preserve"> подпунктом 17 </w:t>
      </w:r>
      <w:r w:rsidR="00881EB4">
        <w:rPr>
          <w:szCs w:val="28"/>
        </w:rPr>
        <w:t>в следующей редакции:</w:t>
      </w:r>
    </w:p>
    <w:p w:rsidR="00ED5453" w:rsidRDefault="00ED5453" w:rsidP="000348A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«17) </w:t>
      </w:r>
      <w:r w:rsidR="00A27C68">
        <w:rPr>
          <w:szCs w:val="28"/>
        </w:rPr>
        <w:t xml:space="preserve">ветераны боевых действий, указанные в подпунктах 1, 1.1, 2.2 и 9 пункта 1 статьи 3 Федерального закона от 12.01.1995 № 5-ФЗ «О ветеранах», </w:t>
      </w:r>
      <w:r w:rsidR="00A27C68" w:rsidRPr="0012155A">
        <w:rPr>
          <w:szCs w:val="28"/>
        </w:rPr>
        <w:t>выполнявши</w:t>
      </w:r>
      <w:r w:rsidR="001F23C8">
        <w:rPr>
          <w:szCs w:val="28"/>
        </w:rPr>
        <w:t>е</w:t>
      </w:r>
      <w:r w:rsidR="00A27C68" w:rsidRPr="0012155A">
        <w:rPr>
          <w:szCs w:val="28"/>
        </w:rPr>
        <w:t xml:space="preserve"> задачи в ходе специальной военной операции на территориях Украины, Донецкой Народной Республики и Луганской Народной Республики с 24 февраля 2022 года, </w:t>
      </w:r>
      <w:r w:rsidR="00A27C68">
        <w:rPr>
          <w:szCs w:val="28"/>
        </w:rPr>
        <w:br/>
      </w:r>
      <w:r w:rsidR="00A27C68" w:rsidRPr="0012155A">
        <w:rPr>
          <w:szCs w:val="28"/>
        </w:rPr>
        <w:t xml:space="preserve">на территориях Запорожской области и Херсонской области с 30 сентября </w:t>
      </w:r>
      <w:r w:rsidR="00A27C68">
        <w:rPr>
          <w:szCs w:val="28"/>
        </w:rPr>
        <w:br/>
      </w:r>
      <w:r w:rsidR="00A27C68" w:rsidRPr="0012155A">
        <w:rPr>
          <w:szCs w:val="28"/>
        </w:rPr>
        <w:lastRenderedPageBreak/>
        <w:t>2022 года</w:t>
      </w:r>
      <w:r w:rsidR="00A27C68">
        <w:rPr>
          <w:szCs w:val="28"/>
        </w:rPr>
        <w:t>, получившие ранения нижних</w:t>
      </w:r>
      <w:proofErr w:type="gramEnd"/>
      <w:r w:rsidR="00A27C68">
        <w:rPr>
          <w:szCs w:val="28"/>
        </w:rPr>
        <w:t xml:space="preserve"> конечностей и находящиеся </w:t>
      </w:r>
      <w:r w:rsidR="00A27C68">
        <w:rPr>
          <w:szCs w:val="28"/>
        </w:rPr>
        <w:br/>
        <w:t xml:space="preserve">на амбулаторном лечении, но не имеющие </w:t>
      </w:r>
      <w:r w:rsidR="00A27C68">
        <w:rPr>
          <w:szCs w:val="28"/>
          <w:lang w:val="en-US"/>
        </w:rPr>
        <w:t>I</w:t>
      </w:r>
      <w:r w:rsidR="00A27C68" w:rsidRPr="008B721A">
        <w:rPr>
          <w:szCs w:val="28"/>
        </w:rPr>
        <w:t xml:space="preserve"> </w:t>
      </w:r>
      <w:r w:rsidR="00A27C68">
        <w:rPr>
          <w:szCs w:val="28"/>
        </w:rPr>
        <w:t>или</w:t>
      </w:r>
      <w:r w:rsidR="00A27C68" w:rsidRPr="008B721A">
        <w:rPr>
          <w:szCs w:val="28"/>
        </w:rPr>
        <w:t xml:space="preserve"> </w:t>
      </w:r>
      <w:r w:rsidR="00A27C68">
        <w:rPr>
          <w:szCs w:val="28"/>
          <w:lang w:val="en-US"/>
        </w:rPr>
        <w:t>II</w:t>
      </w:r>
      <w:r w:rsidR="00A27C68">
        <w:rPr>
          <w:szCs w:val="28"/>
        </w:rPr>
        <w:t xml:space="preserve"> группу инвалидности</w:t>
      </w:r>
      <w:proofErr w:type="gramStart"/>
      <w:r w:rsidR="00A27C68">
        <w:rPr>
          <w:szCs w:val="28"/>
        </w:rPr>
        <w:t>.»;</w:t>
      </w:r>
      <w:proofErr w:type="gramEnd"/>
    </w:p>
    <w:p w:rsidR="00132FB1" w:rsidRDefault="00132FB1" w:rsidP="00C3752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пункт 2.6 </w:t>
      </w:r>
      <w:r w:rsidR="00CE05B4">
        <w:rPr>
          <w:szCs w:val="28"/>
        </w:rPr>
        <w:t xml:space="preserve">дополнить </w:t>
      </w:r>
      <w:r>
        <w:rPr>
          <w:szCs w:val="28"/>
        </w:rPr>
        <w:t>подпунктом 2.6.10-2 в следующей редакции:</w:t>
      </w:r>
    </w:p>
    <w:p w:rsidR="00132FB1" w:rsidRDefault="00132FB1" w:rsidP="00C3752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«2.6.10-2. </w:t>
      </w:r>
      <w:r w:rsidR="00C3752F">
        <w:rPr>
          <w:szCs w:val="28"/>
        </w:rPr>
        <w:t xml:space="preserve">для ветеранов боевых действий, указанные в подпунктах 1, 1.1, 2.2 </w:t>
      </w:r>
      <w:r w:rsidR="0087381A">
        <w:rPr>
          <w:szCs w:val="28"/>
        </w:rPr>
        <w:br/>
      </w:r>
      <w:r w:rsidR="00C3752F">
        <w:rPr>
          <w:szCs w:val="28"/>
        </w:rPr>
        <w:t xml:space="preserve">и 9 пункта 1 статьи 3 Федерального закона от 12.01.1995 № 5-ФЗ «О ветеранах», </w:t>
      </w:r>
      <w:r w:rsidR="00C3752F" w:rsidRPr="0012155A">
        <w:rPr>
          <w:szCs w:val="28"/>
        </w:rPr>
        <w:t>выполнявши</w:t>
      </w:r>
      <w:r w:rsidR="00920590">
        <w:rPr>
          <w:szCs w:val="28"/>
        </w:rPr>
        <w:t>х</w:t>
      </w:r>
      <w:r w:rsidR="00C3752F" w:rsidRPr="0012155A">
        <w:rPr>
          <w:szCs w:val="28"/>
        </w:rPr>
        <w:t xml:space="preserve"> задачи в ходе специальной военной операции на территориях Украины, Донецкой Народной Республики и Луганской Народной Республики </w:t>
      </w:r>
      <w:r w:rsidR="0087381A">
        <w:rPr>
          <w:szCs w:val="28"/>
        </w:rPr>
        <w:br/>
      </w:r>
      <w:r w:rsidR="00C3752F" w:rsidRPr="0012155A">
        <w:rPr>
          <w:szCs w:val="28"/>
        </w:rPr>
        <w:t>с 24 февраля 2022 года, на территориях Запорожской области и Херсонской области с 30 сентября 2022 года</w:t>
      </w:r>
      <w:r w:rsidR="00C3752F">
        <w:rPr>
          <w:szCs w:val="28"/>
        </w:rPr>
        <w:t>, получивши</w:t>
      </w:r>
      <w:r w:rsidR="00920590">
        <w:rPr>
          <w:szCs w:val="28"/>
        </w:rPr>
        <w:t>х</w:t>
      </w:r>
      <w:proofErr w:type="gramEnd"/>
      <w:r w:rsidR="00C3752F">
        <w:rPr>
          <w:szCs w:val="28"/>
        </w:rPr>
        <w:t xml:space="preserve"> ранения нижних конечностей и находящи</w:t>
      </w:r>
      <w:r w:rsidR="00920590">
        <w:rPr>
          <w:szCs w:val="28"/>
        </w:rPr>
        <w:t>х</w:t>
      </w:r>
      <w:r w:rsidR="00C3752F">
        <w:rPr>
          <w:szCs w:val="28"/>
        </w:rPr>
        <w:t xml:space="preserve">ся </w:t>
      </w:r>
      <w:r w:rsidR="00C3752F">
        <w:rPr>
          <w:szCs w:val="28"/>
        </w:rPr>
        <w:br/>
        <w:t>на амбулаторном лечении, но не имеющи</w:t>
      </w:r>
      <w:r w:rsidR="00920590">
        <w:rPr>
          <w:szCs w:val="28"/>
        </w:rPr>
        <w:t>х</w:t>
      </w:r>
      <w:r w:rsidR="00C3752F">
        <w:rPr>
          <w:szCs w:val="28"/>
        </w:rPr>
        <w:t xml:space="preserve"> </w:t>
      </w:r>
      <w:r w:rsidR="00C3752F">
        <w:rPr>
          <w:szCs w:val="28"/>
          <w:lang w:val="en-US"/>
        </w:rPr>
        <w:t>I</w:t>
      </w:r>
      <w:r w:rsidR="00C3752F" w:rsidRPr="008B721A">
        <w:rPr>
          <w:szCs w:val="28"/>
        </w:rPr>
        <w:t xml:space="preserve"> </w:t>
      </w:r>
      <w:r w:rsidR="00C3752F">
        <w:rPr>
          <w:szCs w:val="28"/>
        </w:rPr>
        <w:t>или</w:t>
      </w:r>
      <w:r w:rsidR="00C3752F" w:rsidRPr="008B721A">
        <w:rPr>
          <w:szCs w:val="28"/>
        </w:rPr>
        <w:t xml:space="preserve"> </w:t>
      </w:r>
      <w:r w:rsidR="00C3752F">
        <w:rPr>
          <w:szCs w:val="28"/>
          <w:lang w:val="en-US"/>
        </w:rPr>
        <w:t>II</w:t>
      </w:r>
      <w:r w:rsidR="00C3752F">
        <w:rPr>
          <w:szCs w:val="28"/>
        </w:rPr>
        <w:t xml:space="preserve"> группу инвалидности:</w:t>
      </w:r>
    </w:p>
    <w:p w:rsidR="00C3752F" w:rsidRPr="00645BD7" w:rsidRDefault="00C3752F" w:rsidP="009715B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645BD7">
        <w:rPr>
          <w:szCs w:val="28"/>
        </w:rPr>
        <w:t xml:space="preserve">документы (сведения), подтверждающие отнесение гражданина </w:t>
      </w:r>
      <w:r>
        <w:rPr>
          <w:szCs w:val="28"/>
        </w:rPr>
        <w:br/>
      </w:r>
      <w:r w:rsidRPr="00645BD7">
        <w:rPr>
          <w:szCs w:val="28"/>
        </w:rPr>
        <w:t>к категории ветеранов боевых действий, указанные в подпунктах 1, 1.1, 2.2 и 9 пункта 1 статьи 3 Федерального закона от 12.01.1995 № 5-ФЗ «О ветеранах»,</w:t>
      </w:r>
      <w:r>
        <w:rPr>
          <w:szCs w:val="28"/>
        </w:rPr>
        <w:t xml:space="preserve"> </w:t>
      </w:r>
      <w:r w:rsidRPr="0012155A">
        <w:rPr>
          <w:szCs w:val="28"/>
        </w:rPr>
        <w:t>выполнявши</w:t>
      </w:r>
      <w:r>
        <w:rPr>
          <w:szCs w:val="28"/>
        </w:rPr>
        <w:t>м</w:t>
      </w:r>
      <w:r w:rsidRPr="0012155A">
        <w:rPr>
          <w:szCs w:val="28"/>
        </w:rPr>
        <w:t xml:space="preserve"> задачи в ходе специальной военной операции на территориях Украины, Донецкой Народной Республики и Луганской Народной Республики </w:t>
      </w:r>
      <w:r>
        <w:rPr>
          <w:szCs w:val="28"/>
        </w:rPr>
        <w:br/>
      </w:r>
      <w:r w:rsidRPr="0012155A">
        <w:rPr>
          <w:szCs w:val="28"/>
        </w:rPr>
        <w:t>с 24 февраля 2022 года,</w:t>
      </w:r>
      <w:r>
        <w:rPr>
          <w:szCs w:val="28"/>
        </w:rPr>
        <w:t xml:space="preserve"> </w:t>
      </w:r>
      <w:r w:rsidRPr="0012155A">
        <w:rPr>
          <w:szCs w:val="28"/>
        </w:rPr>
        <w:t>на территориях Запорожской области и Херсонской области с 30</w:t>
      </w:r>
      <w:proofErr w:type="gramEnd"/>
      <w:r w:rsidRPr="0012155A">
        <w:rPr>
          <w:szCs w:val="28"/>
        </w:rPr>
        <w:t xml:space="preserve"> сентября 2022 года</w:t>
      </w:r>
      <w:r>
        <w:rPr>
          <w:szCs w:val="28"/>
        </w:rPr>
        <w:t>,</w:t>
      </w:r>
      <w:r w:rsidRPr="00645BD7">
        <w:rPr>
          <w:szCs w:val="28"/>
        </w:rPr>
        <w:t xml:space="preserve"> получившие ранения нижних конечностей и находящиеся </w:t>
      </w:r>
      <w:r>
        <w:rPr>
          <w:szCs w:val="28"/>
        </w:rPr>
        <w:br/>
      </w:r>
      <w:r w:rsidRPr="00645BD7">
        <w:rPr>
          <w:szCs w:val="28"/>
        </w:rPr>
        <w:t>на амбулаторном лечении, но не имеющие I или II группу инвалидности:</w:t>
      </w:r>
    </w:p>
    <w:p w:rsidR="00C3752F" w:rsidRPr="00645BD7" w:rsidRDefault="00C3752F" w:rsidP="009715B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45BD7">
        <w:rPr>
          <w:szCs w:val="28"/>
        </w:rPr>
        <w:t>удостоверение ветерана боевых действий;</w:t>
      </w:r>
    </w:p>
    <w:p w:rsidR="00C3752F" w:rsidRDefault="00C3752F" w:rsidP="009715B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645BD7">
        <w:rPr>
          <w:szCs w:val="28"/>
        </w:rPr>
        <w:t>справка, подтверждающая прохождение военной службы для выполнения задач</w:t>
      </w:r>
      <w:r>
        <w:rPr>
          <w:szCs w:val="28"/>
        </w:rPr>
        <w:t xml:space="preserve"> в ходе специальной военной операции на территориях Украины, Донецкой Народной Республики и Луганской Народной Республики с 24 февраля 2022 года, </w:t>
      </w:r>
      <w:r>
        <w:rPr>
          <w:szCs w:val="28"/>
        </w:rPr>
        <w:br/>
        <w:t xml:space="preserve">на территориях Запорожской области и Херсонской области с 30 сентября </w:t>
      </w:r>
      <w:r>
        <w:rPr>
          <w:szCs w:val="28"/>
        </w:rPr>
        <w:br/>
        <w:t>2022 года</w:t>
      </w:r>
      <w:r w:rsidR="009715BB">
        <w:rPr>
          <w:szCs w:val="28"/>
        </w:rPr>
        <w:t xml:space="preserve"> (представлени</w:t>
      </w:r>
      <w:r w:rsidR="00AF1228">
        <w:rPr>
          <w:szCs w:val="28"/>
        </w:rPr>
        <w:t>е</w:t>
      </w:r>
      <w:r w:rsidR="009715BB">
        <w:rPr>
          <w:szCs w:val="28"/>
        </w:rPr>
        <w:t xml:space="preserve"> справки о подтверждении прохождения военной службы гражданином, призванным по частичной мобилизации в Ленинградской области </w:t>
      </w:r>
      <w:r w:rsidR="009715BB">
        <w:rPr>
          <w:szCs w:val="28"/>
        </w:rPr>
        <w:br/>
        <w:t>и получившим единовременную денежную выплату</w:t>
      </w:r>
      <w:proofErr w:type="gramEnd"/>
      <w:r w:rsidR="009715BB">
        <w:rPr>
          <w:szCs w:val="28"/>
        </w:rPr>
        <w:t xml:space="preserve"> за счет средств регионального бюджета, не требуется)</w:t>
      </w:r>
      <w:r>
        <w:rPr>
          <w:szCs w:val="28"/>
        </w:rPr>
        <w:t>;</w:t>
      </w:r>
    </w:p>
    <w:p w:rsidR="00C3752F" w:rsidRDefault="00C3752F" w:rsidP="009715B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bCs/>
          <w:szCs w:val="28"/>
        </w:rPr>
        <w:t xml:space="preserve">медицинское заключение о наличии ранения нижних конечностей </w:t>
      </w:r>
      <w:r>
        <w:rPr>
          <w:bCs/>
          <w:szCs w:val="28"/>
        </w:rPr>
        <w:br/>
        <w:t>и нахождении на амбулаторном лечении</w:t>
      </w:r>
      <w:proofErr w:type="gramStart"/>
      <w:r>
        <w:rPr>
          <w:bCs/>
          <w:szCs w:val="28"/>
        </w:rPr>
        <w:t>.</w:t>
      </w:r>
      <w:r w:rsidR="0087381A">
        <w:rPr>
          <w:bCs/>
          <w:szCs w:val="28"/>
        </w:rPr>
        <w:t>».</w:t>
      </w:r>
      <w:proofErr w:type="gramEnd"/>
    </w:p>
    <w:p w:rsidR="00AD149F" w:rsidRPr="00B455F7" w:rsidRDefault="008A1B08" w:rsidP="00AD149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CC436F">
        <w:rPr>
          <w:bCs/>
          <w:szCs w:val="28"/>
        </w:rPr>
        <w:t>2. На</w:t>
      </w:r>
      <w:r w:rsidR="00C601FE" w:rsidRPr="00CC436F">
        <w:rPr>
          <w:bCs/>
          <w:szCs w:val="28"/>
        </w:rPr>
        <w:t xml:space="preserve">стоящий приказ вступает </w:t>
      </w:r>
      <w:r w:rsidR="00AD149F" w:rsidRPr="00CC436F">
        <w:rPr>
          <w:bCs/>
          <w:szCs w:val="28"/>
        </w:rPr>
        <w:t>в</w:t>
      </w:r>
      <w:r w:rsidR="00AD149F" w:rsidRPr="00B455F7">
        <w:rPr>
          <w:bCs/>
          <w:szCs w:val="28"/>
        </w:rPr>
        <w:t xml:space="preserve"> силу </w:t>
      </w:r>
      <w:proofErr w:type="gramStart"/>
      <w:r w:rsidR="00AD149F" w:rsidRPr="00B455F7">
        <w:rPr>
          <w:bCs/>
          <w:szCs w:val="28"/>
        </w:rPr>
        <w:t>с</w:t>
      </w:r>
      <w:proofErr w:type="gramEnd"/>
      <w:r w:rsidR="00AD149F" w:rsidRPr="00B455F7">
        <w:rPr>
          <w:bCs/>
          <w:szCs w:val="28"/>
        </w:rPr>
        <w:t xml:space="preserve"> даты его официального опубликования.</w:t>
      </w:r>
    </w:p>
    <w:p w:rsidR="008A1B08" w:rsidRPr="00B455F7" w:rsidRDefault="008A1B08" w:rsidP="00AD149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B455F7">
        <w:rPr>
          <w:bCs/>
          <w:szCs w:val="28"/>
        </w:rPr>
        <w:lastRenderedPageBreak/>
        <w:t xml:space="preserve">3. </w:t>
      </w:r>
      <w:proofErr w:type="gramStart"/>
      <w:r w:rsidRPr="00B455F7">
        <w:rPr>
          <w:bCs/>
          <w:szCs w:val="28"/>
        </w:rPr>
        <w:t>Контроль за</w:t>
      </w:r>
      <w:proofErr w:type="gramEnd"/>
      <w:r w:rsidRPr="00B455F7">
        <w:rPr>
          <w:bCs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</w:t>
      </w:r>
      <w:r w:rsidR="00D6269B">
        <w:rPr>
          <w:bCs/>
          <w:szCs w:val="28"/>
        </w:rPr>
        <w:t>, курирующего р</w:t>
      </w:r>
      <w:r w:rsidR="00B80CF3">
        <w:rPr>
          <w:bCs/>
          <w:szCs w:val="28"/>
        </w:rPr>
        <w:t>аботу от</w:t>
      </w:r>
      <w:r w:rsidR="00FD0C87">
        <w:rPr>
          <w:bCs/>
          <w:szCs w:val="28"/>
        </w:rPr>
        <w:t>д</w:t>
      </w:r>
      <w:r w:rsidR="00B80CF3">
        <w:rPr>
          <w:bCs/>
          <w:szCs w:val="28"/>
        </w:rPr>
        <w:t>ела социальной политики в сфере семьи</w:t>
      </w:r>
      <w:r w:rsidRPr="00B455F7">
        <w:rPr>
          <w:bCs/>
          <w:szCs w:val="28"/>
        </w:rPr>
        <w:t>.</w:t>
      </w:r>
    </w:p>
    <w:p w:rsidR="00010FE6" w:rsidRPr="00B455F7" w:rsidRDefault="00010FE6" w:rsidP="00FF630F">
      <w:pPr>
        <w:pStyle w:val="ConsPlusNormal"/>
        <w:ind w:firstLine="539"/>
        <w:jc w:val="both"/>
      </w:pPr>
    </w:p>
    <w:p w:rsidR="00010FE6" w:rsidRPr="00B455F7" w:rsidRDefault="00010FE6" w:rsidP="00FF630F">
      <w:pPr>
        <w:pStyle w:val="ConsPlusNormal"/>
        <w:ind w:firstLine="539"/>
        <w:jc w:val="both"/>
      </w:pPr>
    </w:p>
    <w:p w:rsidR="004E710C" w:rsidRDefault="004E710C" w:rsidP="00FF630F">
      <w:pPr>
        <w:pStyle w:val="ConsPlusNormal"/>
      </w:pPr>
      <w:r>
        <w:t>П</w:t>
      </w:r>
      <w:r w:rsidR="00853AA3" w:rsidRPr="00B455F7">
        <w:t>редседател</w:t>
      </w:r>
      <w:r>
        <w:t xml:space="preserve">ь </w:t>
      </w:r>
      <w:r w:rsidR="003E758A">
        <w:t>к</w:t>
      </w:r>
      <w:r w:rsidR="00853AA3" w:rsidRPr="00B455F7">
        <w:t>омитета</w:t>
      </w:r>
      <w:r w:rsidR="003E758A">
        <w:t xml:space="preserve"> </w:t>
      </w:r>
    </w:p>
    <w:p w:rsidR="003E758A" w:rsidRDefault="00853AA3" w:rsidP="00FF630F">
      <w:pPr>
        <w:pStyle w:val="ConsPlusNormal"/>
      </w:pPr>
      <w:r w:rsidRPr="00B455F7">
        <w:t xml:space="preserve">по социальной защите </w:t>
      </w:r>
    </w:p>
    <w:p w:rsidR="0007270C" w:rsidRPr="00B455F7" w:rsidRDefault="00853AA3" w:rsidP="00FF630F">
      <w:pPr>
        <w:pStyle w:val="ConsPlusNormal"/>
      </w:pPr>
      <w:r w:rsidRPr="00B455F7">
        <w:t>населения</w:t>
      </w:r>
      <w:r w:rsidR="003E758A">
        <w:t xml:space="preserve"> </w:t>
      </w:r>
      <w:r w:rsidRPr="00B455F7">
        <w:t>Ленинградской области</w:t>
      </w:r>
      <w:r w:rsidR="008D2FEF" w:rsidRPr="00B455F7">
        <w:tab/>
      </w:r>
      <w:r w:rsidR="008D2FEF" w:rsidRPr="00B455F7">
        <w:tab/>
      </w:r>
      <w:r w:rsidR="008D2FEF" w:rsidRPr="00B455F7">
        <w:tab/>
      </w:r>
      <w:r w:rsidR="008D2FEF" w:rsidRPr="00B455F7">
        <w:tab/>
      </w:r>
      <w:r w:rsidR="00010FE6" w:rsidRPr="00B455F7">
        <w:t xml:space="preserve">       </w:t>
      </w:r>
      <w:r w:rsidR="00BD669F" w:rsidRPr="00B455F7">
        <w:t xml:space="preserve"> </w:t>
      </w:r>
      <w:r w:rsidR="005F141F" w:rsidRPr="00B455F7">
        <w:t xml:space="preserve">       </w:t>
      </w:r>
      <w:r w:rsidR="003E758A">
        <w:t xml:space="preserve">       </w:t>
      </w:r>
      <w:r w:rsidR="004E710C">
        <w:t xml:space="preserve">       </w:t>
      </w:r>
      <w:proofErr w:type="spellStart"/>
      <w:r w:rsidR="004E710C">
        <w:t>А.Е.Толмачева</w:t>
      </w:r>
      <w:proofErr w:type="spellEnd"/>
    </w:p>
    <w:p w:rsidR="00897B54" w:rsidRPr="00B455F7" w:rsidRDefault="00897B54">
      <w:pPr>
        <w:rPr>
          <w:sz w:val="24"/>
          <w:szCs w:val="24"/>
        </w:rPr>
      </w:pPr>
    </w:p>
    <w:sectPr w:rsidR="00897B54" w:rsidRPr="00B455F7" w:rsidSect="00010FE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862"/>
    <w:multiLevelType w:val="hybridMultilevel"/>
    <w:tmpl w:val="42760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44F2"/>
    <w:multiLevelType w:val="multilevel"/>
    <w:tmpl w:val="916A0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3"/>
    <w:rsid w:val="00000BC2"/>
    <w:rsid w:val="00002EE9"/>
    <w:rsid w:val="00010FE6"/>
    <w:rsid w:val="000247CE"/>
    <w:rsid w:val="00031CDE"/>
    <w:rsid w:val="0003324F"/>
    <w:rsid w:val="000348A6"/>
    <w:rsid w:val="00045CEF"/>
    <w:rsid w:val="0005406D"/>
    <w:rsid w:val="00055F0A"/>
    <w:rsid w:val="000562FA"/>
    <w:rsid w:val="000629C7"/>
    <w:rsid w:val="00070D24"/>
    <w:rsid w:val="0007260E"/>
    <w:rsid w:val="0007270C"/>
    <w:rsid w:val="00074CF1"/>
    <w:rsid w:val="00075E5C"/>
    <w:rsid w:val="00090647"/>
    <w:rsid w:val="0009133E"/>
    <w:rsid w:val="00091FE4"/>
    <w:rsid w:val="00096BD6"/>
    <w:rsid w:val="000A429B"/>
    <w:rsid w:val="000B3290"/>
    <w:rsid w:val="000B4D88"/>
    <w:rsid w:val="000B6CE8"/>
    <w:rsid w:val="000C1014"/>
    <w:rsid w:val="000C2A98"/>
    <w:rsid w:val="000D05DC"/>
    <w:rsid w:val="000D306A"/>
    <w:rsid w:val="000D74E0"/>
    <w:rsid w:val="000D7E31"/>
    <w:rsid w:val="000E031A"/>
    <w:rsid w:val="000E45F8"/>
    <w:rsid w:val="000E53F9"/>
    <w:rsid w:val="000E6E39"/>
    <w:rsid w:val="000E761B"/>
    <w:rsid w:val="000E7D80"/>
    <w:rsid w:val="000F3763"/>
    <w:rsid w:val="000F7806"/>
    <w:rsid w:val="000F782D"/>
    <w:rsid w:val="001006CA"/>
    <w:rsid w:val="001013F0"/>
    <w:rsid w:val="00102098"/>
    <w:rsid w:val="00132FB1"/>
    <w:rsid w:val="0014464B"/>
    <w:rsid w:val="00153E57"/>
    <w:rsid w:val="001634AA"/>
    <w:rsid w:val="00165740"/>
    <w:rsid w:val="00166C12"/>
    <w:rsid w:val="0017316F"/>
    <w:rsid w:val="00177FE9"/>
    <w:rsid w:val="00182674"/>
    <w:rsid w:val="001829EC"/>
    <w:rsid w:val="00184744"/>
    <w:rsid w:val="00185C41"/>
    <w:rsid w:val="00192AE3"/>
    <w:rsid w:val="001939E4"/>
    <w:rsid w:val="001A0BCF"/>
    <w:rsid w:val="001A3FB8"/>
    <w:rsid w:val="001B10ED"/>
    <w:rsid w:val="001B2C34"/>
    <w:rsid w:val="001B52D9"/>
    <w:rsid w:val="001B54DA"/>
    <w:rsid w:val="001C2000"/>
    <w:rsid w:val="001C358E"/>
    <w:rsid w:val="001C5D6E"/>
    <w:rsid w:val="001C6C4B"/>
    <w:rsid w:val="001C789E"/>
    <w:rsid w:val="001D26A1"/>
    <w:rsid w:val="001E35D5"/>
    <w:rsid w:val="001E577E"/>
    <w:rsid w:val="001E59AE"/>
    <w:rsid w:val="001E5D3C"/>
    <w:rsid w:val="001F0D21"/>
    <w:rsid w:val="001F1114"/>
    <w:rsid w:val="001F23C8"/>
    <w:rsid w:val="001F54CC"/>
    <w:rsid w:val="00201E40"/>
    <w:rsid w:val="00217D2A"/>
    <w:rsid w:val="002243DA"/>
    <w:rsid w:val="00225D0A"/>
    <w:rsid w:val="00230604"/>
    <w:rsid w:val="002306E0"/>
    <w:rsid w:val="00231A32"/>
    <w:rsid w:val="0024777C"/>
    <w:rsid w:val="00247C48"/>
    <w:rsid w:val="00270DE8"/>
    <w:rsid w:val="00280404"/>
    <w:rsid w:val="0029104A"/>
    <w:rsid w:val="002A697C"/>
    <w:rsid w:val="002D1D02"/>
    <w:rsid w:val="002D349C"/>
    <w:rsid w:val="002D34C6"/>
    <w:rsid w:val="002D3D4F"/>
    <w:rsid w:val="002E1544"/>
    <w:rsid w:val="002E7B5D"/>
    <w:rsid w:val="003025F2"/>
    <w:rsid w:val="00302FE9"/>
    <w:rsid w:val="00306C33"/>
    <w:rsid w:val="00310847"/>
    <w:rsid w:val="003234E5"/>
    <w:rsid w:val="00324AEC"/>
    <w:rsid w:val="003265ED"/>
    <w:rsid w:val="003312F3"/>
    <w:rsid w:val="003376E0"/>
    <w:rsid w:val="00340737"/>
    <w:rsid w:val="003423EA"/>
    <w:rsid w:val="00346BB9"/>
    <w:rsid w:val="00363FF7"/>
    <w:rsid w:val="0036455C"/>
    <w:rsid w:val="003656F3"/>
    <w:rsid w:val="00370AE7"/>
    <w:rsid w:val="00373030"/>
    <w:rsid w:val="00386741"/>
    <w:rsid w:val="00390252"/>
    <w:rsid w:val="003A0B3A"/>
    <w:rsid w:val="003B2347"/>
    <w:rsid w:val="003B3014"/>
    <w:rsid w:val="003B4CC1"/>
    <w:rsid w:val="003B5B69"/>
    <w:rsid w:val="003C71BE"/>
    <w:rsid w:val="003E2F98"/>
    <w:rsid w:val="003E758A"/>
    <w:rsid w:val="003F56F9"/>
    <w:rsid w:val="004078D5"/>
    <w:rsid w:val="004219A6"/>
    <w:rsid w:val="00422A8A"/>
    <w:rsid w:val="00424319"/>
    <w:rsid w:val="00427250"/>
    <w:rsid w:val="0044080A"/>
    <w:rsid w:val="00457B6C"/>
    <w:rsid w:val="00457C7B"/>
    <w:rsid w:val="004625FB"/>
    <w:rsid w:val="00464A89"/>
    <w:rsid w:val="00474A2D"/>
    <w:rsid w:val="00474C2A"/>
    <w:rsid w:val="00476268"/>
    <w:rsid w:val="00481E87"/>
    <w:rsid w:val="004852E0"/>
    <w:rsid w:val="00491985"/>
    <w:rsid w:val="004961B9"/>
    <w:rsid w:val="004B3161"/>
    <w:rsid w:val="004C0826"/>
    <w:rsid w:val="004C0C67"/>
    <w:rsid w:val="004C0F1B"/>
    <w:rsid w:val="004C7139"/>
    <w:rsid w:val="004D0171"/>
    <w:rsid w:val="004D040B"/>
    <w:rsid w:val="004D0548"/>
    <w:rsid w:val="004D0BF3"/>
    <w:rsid w:val="004D7181"/>
    <w:rsid w:val="004E0C1C"/>
    <w:rsid w:val="004E4921"/>
    <w:rsid w:val="004E54B2"/>
    <w:rsid w:val="004E710C"/>
    <w:rsid w:val="004F0A5D"/>
    <w:rsid w:val="004F70D3"/>
    <w:rsid w:val="00504ED2"/>
    <w:rsid w:val="0051101B"/>
    <w:rsid w:val="00514CF6"/>
    <w:rsid w:val="005160A9"/>
    <w:rsid w:val="0052448A"/>
    <w:rsid w:val="005316AE"/>
    <w:rsid w:val="00535053"/>
    <w:rsid w:val="00535EAF"/>
    <w:rsid w:val="00537BA9"/>
    <w:rsid w:val="00544E22"/>
    <w:rsid w:val="00547E4F"/>
    <w:rsid w:val="00551FEA"/>
    <w:rsid w:val="00552FB1"/>
    <w:rsid w:val="00564FE7"/>
    <w:rsid w:val="0057691D"/>
    <w:rsid w:val="0058160A"/>
    <w:rsid w:val="00584A99"/>
    <w:rsid w:val="00587A02"/>
    <w:rsid w:val="005915B5"/>
    <w:rsid w:val="00597A99"/>
    <w:rsid w:val="005A0FA7"/>
    <w:rsid w:val="005A1F5D"/>
    <w:rsid w:val="005B037A"/>
    <w:rsid w:val="005B52B0"/>
    <w:rsid w:val="005B5916"/>
    <w:rsid w:val="005B6388"/>
    <w:rsid w:val="005C1D95"/>
    <w:rsid w:val="005E26D7"/>
    <w:rsid w:val="005F141F"/>
    <w:rsid w:val="005F1B58"/>
    <w:rsid w:val="005F7C6C"/>
    <w:rsid w:val="00602DC6"/>
    <w:rsid w:val="00605D41"/>
    <w:rsid w:val="00611526"/>
    <w:rsid w:val="00613D40"/>
    <w:rsid w:val="00620CEB"/>
    <w:rsid w:val="00640996"/>
    <w:rsid w:val="00640EFC"/>
    <w:rsid w:val="00642D10"/>
    <w:rsid w:val="00643EFE"/>
    <w:rsid w:val="00657218"/>
    <w:rsid w:val="006707C1"/>
    <w:rsid w:val="00676246"/>
    <w:rsid w:val="0068354E"/>
    <w:rsid w:val="0068728A"/>
    <w:rsid w:val="00694683"/>
    <w:rsid w:val="00694792"/>
    <w:rsid w:val="006A3F2C"/>
    <w:rsid w:val="006B7DED"/>
    <w:rsid w:val="006C3F8A"/>
    <w:rsid w:val="006C4DFB"/>
    <w:rsid w:val="006C7A28"/>
    <w:rsid w:val="006D039A"/>
    <w:rsid w:val="006D41CF"/>
    <w:rsid w:val="006D42B3"/>
    <w:rsid w:val="006F1417"/>
    <w:rsid w:val="0070321E"/>
    <w:rsid w:val="00711129"/>
    <w:rsid w:val="00733B74"/>
    <w:rsid w:val="00737BAE"/>
    <w:rsid w:val="00742EAB"/>
    <w:rsid w:val="00751B77"/>
    <w:rsid w:val="00756352"/>
    <w:rsid w:val="00761651"/>
    <w:rsid w:val="00766CE7"/>
    <w:rsid w:val="00771A46"/>
    <w:rsid w:val="00774BE5"/>
    <w:rsid w:val="00777B63"/>
    <w:rsid w:val="00786F46"/>
    <w:rsid w:val="007B5285"/>
    <w:rsid w:val="007C26CE"/>
    <w:rsid w:val="007C413D"/>
    <w:rsid w:val="007D4F19"/>
    <w:rsid w:val="007E5DAE"/>
    <w:rsid w:val="007F4D95"/>
    <w:rsid w:val="00803D5C"/>
    <w:rsid w:val="00804325"/>
    <w:rsid w:val="00804C1A"/>
    <w:rsid w:val="00815C77"/>
    <w:rsid w:val="008174A0"/>
    <w:rsid w:val="008177DF"/>
    <w:rsid w:val="0082703A"/>
    <w:rsid w:val="00830DBC"/>
    <w:rsid w:val="00831277"/>
    <w:rsid w:val="00832A05"/>
    <w:rsid w:val="008414A5"/>
    <w:rsid w:val="008433B7"/>
    <w:rsid w:val="00844C31"/>
    <w:rsid w:val="00844EF4"/>
    <w:rsid w:val="00845576"/>
    <w:rsid w:val="008479C1"/>
    <w:rsid w:val="00853AA3"/>
    <w:rsid w:val="00856243"/>
    <w:rsid w:val="00862A9D"/>
    <w:rsid w:val="00865AF6"/>
    <w:rsid w:val="0087381A"/>
    <w:rsid w:val="00877DEC"/>
    <w:rsid w:val="00881EB4"/>
    <w:rsid w:val="0088240C"/>
    <w:rsid w:val="00885672"/>
    <w:rsid w:val="008863D5"/>
    <w:rsid w:val="0089262C"/>
    <w:rsid w:val="00892962"/>
    <w:rsid w:val="00897B54"/>
    <w:rsid w:val="008A1B08"/>
    <w:rsid w:val="008A3791"/>
    <w:rsid w:val="008A7065"/>
    <w:rsid w:val="008A75BE"/>
    <w:rsid w:val="008B4AC1"/>
    <w:rsid w:val="008C1BF4"/>
    <w:rsid w:val="008D2FEF"/>
    <w:rsid w:val="008D6606"/>
    <w:rsid w:val="008F6163"/>
    <w:rsid w:val="00904647"/>
    <w:rsid w:val="00906188"/>
    <w:rsid w:val="00915226"/>
    <w:rsid w:val="00920590"/>
    <w:rsid w:val="00926D6B"/>
    <w:rsid w:val="00932AB0"/>
    <w:rsid w:val="00934AA4"/>
    <w:rsid w:val="00945523"/>
    <w:rsid w:val="0095621A"/>
    <w:rsid w:val="00957F56"/>
    <w:rsid w:val="009647A7"/>
    <w:rsid w:val="0096559B"/>
    <w:rsid w:val="009715BB"/>
    <w:rsid w:val="00976690"/>
    <w:rsid w:val="00980FCF"/>
    <w:rsid w:val="00996118"/>
    <w:rsid w:val="009A5252"/>
    <w:rsid w:val="009A78B7"/>
    <w:rsid w:val="009B6C2F"/>
    <w:rsid w:val="009B7F6E"/>
    <w:rsid w:val="009C428C"/>
    <w:rsid w:val="009E20E8"/>
    <w:rsid w:val="009F3C1C"/>
    <w:rsid w:val="009F4272"/>
    <w:rsid w:val="00A01A1C"/>
    <w:rsid w:val="00A068CB"/>
    <w:rsid w:val="00A1223E"/>
    <w:rsid w:val="00A13962"/>
    <w:rsid w:val="00A20642"/>
    <w:rsid w:val="00A25D05"/>
    <w:rsid w:val="00A27C68"/>
    <w:rsid w:val="00A300AB"/>
    <w:rsid w:val="00A42A7D"/>
    <w:rsid w:val="00A54033"/>
    <w:rsid w:val="00A57DB3"/>
    <w:rsid w:val="00A7266E"/>
    <w:rsid w:val="00A76D8F"/>
    <w:rsid w:val="00A87C65"/>
    <w:rsid w:val="00AA43DE"/>
    <w:rsid w:val="00AC22AE"/>
    <w:rsid w:val="00AC631F"/>
    <w:rsid w:val="00AD149F"/>
    <w:rsid w:val="00AD5E06"/>
    <w:rsid w:val="00AE2A0D"/>
    <w:rsid w:val="00AF1228"/>
    <w:rsid w:val="00AF1E38"/>
    <w:rsid w:val="00AF2119"/>
    <w:rsid w:val="00AF2353"/>
    <w:rsid w:val="00B043DF"/>
    <w:rsid w:val="00B0580A"/>
    <w:rsid w:val="00B0624D"/>
    <w:rsid w:val="00B07F74"/>
    <w:rsid w:val="00B11CA7"/>
    <w:rsid w:val="00B23652"/>
    <w:rsid w:val="00B25789"/>
    <w:rsid w:val="00B30706"/>
    <w:rsid w:val="00B370A4"/>
    <w:rsid w:val="00B425E5"/>
    <w:rsid w:val="00B455F7"/>
    <w:rsid w:val="00B503C6"/>
    <w:rsid w:val="00B512C6"/>
    <w:rsid w:val="00B5324F"/>
    <w:rsid w:val="00B53C53"/>
    <w:rsid w:val="00B61050"/>
    <w:rsid w:val="00B61368"/>
    <w:rsid w:val="00B63291"/>
    <w:rsid w:val="00B70EFD"/>
    <w:rsid w:val="00B80CF3"/>
    <w:rsid w:val="00B85AAA"/>
    <w:rsid w:val="00B908EA"/>
    <w:rsid w:val="00B915ED"/>
    <w:rsid w:val="00B967C9"/>
    <w:rsid w:val="00BC131F"/>
    <w:rsid w:val="00BD58E3"/>
    <w:rsid w:val="00BD5EBA"/>
    <w:rsid w:val="00BD669F"/>
    <w:rsid w:val="00BE3B20"/>
    <w:rsid w:val="00BE74B7"/>
    <w:rsid w:val="00BF4935"/>
    <w:rsid w:val="00BF509C"/>
    <w:rsid w:val="00BF6E50"/>
    <w:rsid w:val="00C01676"/>
    <w:rsid w:val="00C1300D"/>
    <w:rsid w:val="00C3752F"/>
    <w:rsid w:val="00C42590"/>
    <w:rsid w:val="00C426B4"/>
    <w:rsid w:val="00C43998"/>
    <w:rsid w:val="00C47F64"/>
    <w:rsid w:val="00C50F63"/>
    <w:rsid w:val="00C55F88"/>
    <w:rsid w:val="00C601FE"/>
    <w:rsid w:val="00C70D11"/>
    <w:rsid w:val="00C7151F"/>
    <w:rsid w:val="00C73A7A"/>
    <w:rsid w:val="00C86A44"/>
    <w:rsid w:val="00C902D5"/>
    <w:rsid w:val="00C92FD7"/>
    <w:rsid w:val="00C9333E"/>
    <w:rsid w:val="00C93FFA"/>
    <w:rsid w:val="00C94561"/>
    <w:rsid w:val="00C95838"/>
    <w:rsid w:val="00CA119C"/>
    <w:rsid w:val="00CA2493"/>
    <w:rsid w:val="00CB1DE2"/>
    <w:rsid w:val="00CC1192"/>
    <w:rsid w:val="00CC436F"/>
    <w:rsid w:val="00CC62A1"/>
    <w:rsid w:val="00CC761B"/>
    <w:rsid w:val="00CC7D49"/>
    <w:rsid w:val="00CD06C2"/>
    <w:rsid w:val="00CD2701"/>
    <w:rsid w:val="00CD3415"/>
    <w:rsid w:val="00CD5C32"/>
    <w:rsid w:val="00CD62DF"/>
    <w:rsid w:val="00CE05B4"/>
    <w:rsid w:val="00CE10F9"/>
    <w:rsid w:val="00CF3F76"/>
    <w:rsid w:val="00CF4EBD"/>
    <w:rsid w:val="00CF75D4"/>
    <w:rsid w:val="00D05A75"/>
    <w:rsid w:val="00D12FC6"/>
    <w:rsid w:val="00D219A2"/>
    <w:rsid w:val="00D30C9F"/>
    <w:rsid w:val="00D350B4"/>
    <w:rsid w:val="00D41785"/>
    <w:rsid w:val="00D434DA"/>
    <w:rsid w:val="00D45062"/>
    <w:rsid w:val="00D57F3E"/>
    <w:rsid w:val="00D6269B"/>
    <w:rsid w:val="00D64BB2"/>
    <w:rsid w:val="00D66191"/>
    <w:rsid w:val="00D70BD4"/>
    <w:rsid w:val="00D85ECF"/>
    <w:rsid w:val="00D86947"/>
    <w:rsid w:val="00DA5631"/>
    <w:rsid w:val="00DC132C"/>
    <w:rsid w:val="00DC3CC3"/>
    <w:rsid w:val="00DC3FA3"/>
    <w:rsid w:val="00DC58CD"/>
    <w:rsid w:val="00DC6479"/>
    <w:rsid w:val="00DD0D03"/>
    <w:rsid w:val="00DD5D4C"/>
    <w:rsid w:val="00DE2C94"/>
    <w:rsid w:val="00DF1B4C"/>
    <w:rsid w:val="00DF7F93"/>
    <w:rsid w:val="00E0093B"/>
    <w:rsid w:val="00E04A91"/>
    <w:rsid w:val="00E0538A"/>
    <w:rsid w:val="00E14968"/>
    <w:rsid w:val="00E14C38"/>
    <w:rsid w:val="00E252CA"/>
    <w:rsid w:val="00E314DA"/>
    <w:rsid w:val="00E367C8"/>
    <w:rsid w:val="00E41338"/>
    <w:rsid w:val="00E4462C"/>
    <w:rsid w:val="00E45B78"/>
    <w:rsid w:val="00E655EE"/>
    <w:rsid w:val="00E73B4A"/>
    <w:rsid w:val="00E816CC"/>
    <w:rsid w:val="00E830EE"/>
    <w:rsid w:val="00E9003D"/>
    <w:rsid w:val="00E90458"/>
    <w:rsid w:val="00E960D9"/>
    <w:rsid w:val="00EA2D54"/>
    <w:rsid w:val="00EB03EC"/>
    <w:rsid w:val="00EC2A08"/>
    <w:rsid w:val="00EC614D"/>
    <w:rsid w:val="00ED3B98"/>
    <w:rsid w:val="00ED4E2E"/>
    <w:rsid w:val="00ED5453"/>
    <w:rsid w:val="00EE479E"/>
    <w:rsid w:val="00EE48C4"/>
    <w:rsid w:val="00EF5758"/>
    <w:rsid w:val="00F01389"/>
    <w:rsid w:val="00F072C2"/>
    <w:rsid w:val="00F1330F"/>
    <w:rsid w:val="00F135F4"/>
    <w:rsid w:val="00F160DF"/>
    <w:rsid w:val="00F16ECA"/>
    <w:rsid w:val="00F2303B"/>
    <w:rsid w:val="00F349EC"/>
    <w:rsid w:val="00F5139F"/>
    <w:rsid w:val="00F54106"/>
    <w:rsid w:val="00F55604"/>
    <w:rsid w:val="00F57492"/>
    <w:rsid w:val="00F71EE2"/>
    <w:rsid w:val="00F73CFC"/>
    <w:rsid w:val="00F7409A"/>
    <w:rsid w:val="00F84E88"/>
    <w:rsid w:val="00F93E44"/>
    <w:rsid w:val="00FA0FE3"/>
    <w:rsid w:val="00FC03AE"/>
    <w:rsid w:val="00FC1023"/>
    <w:rsid w:val="00FC351E"/>
    <w:rsid w:val="00FD0C87"/>
    <w:rsid w:val="00FD66D3"/>
    <w:rsid w:val="00FE1767"/>
    <w:rsid w:val="00FE311D"/>
    <w:rsid w:val="00FE7397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E"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  <w:style w:type="paragraph" w:styleId="ab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c"/>
    <w:uiPriority w:val="34"/>
    <w:qFormat/>
    <w:rsid w:val="00E9045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c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b"/>
    <w:uiPriority w:val="34"/>
    <w:locked/>
    <w:rsid w:val="00E90458"/>
    <w:rPr>
      <w:rFonts w:ascii="Calibri" w:eastAsia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62A9D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1E59A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mrcssattr">
    <w:name w:val="msonormalmrcssattr_mr_css_attr"/>
    <w:basedOn w:val="a"/>
    <w:rsid w:val="00535053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E"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  <w:style w:type="paragraph" w:styleId="ab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c"/>
    <w:uiPriority w:val="34"/>
    <w:qFormat/>
    <w:rsid w:val="00E9045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c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b"/>
    <w:uiPriority w:val="34"/>
    <w:locked/>
    <w:rsid w:val="00E90458"/>
    <w:rPr>
      <w:rFonts w:ascii="Calibri" w:eastAsia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62A9D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1E59A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mrcssattr">
    <w:name w:val="msonormalmrcssattr_mr_css_attr"/>
    <w:basedOn w:val="a"/>
    <w:rsid w:val="00535053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86573&amp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5EA0-757B-42E7-B55B-3A44A1A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Екатерина Сергеевна Тютюкина</cp:lastModifiedBy>
  <cp:revision>21</cp:revision>
  <cp:lastPrinted>2023-07-27T05:14:00Z</cp:lastPrinted>
  <dcterms:created xsi:type="dcterms:W3CDTF">2024-04-17T10:37:00Z</dcterms:created>
  <dcterms:modified xsi:type="dcterms:W3CDTF">2024-04-25T06:45:00Z</dcterms:modified>
</cp:coreProperties>
</file>