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6E" w:rsidRDefault="00013006" w:rsidP="00013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C30">
        <w:rPr>
          <w:rFonts w:ascii="Times New Roman" w:hAnsi="Times New Roman" w:cs="Times New Roman"/>
          <w:b/>
          <w:sz w:val="28"/>
          <w:szCs w:val="28"/>
        </w:rPr>
        <w:t>ПРЕДСТАВИТЕЛЬ</w:t>
      </w:r>
      <w:r w:rsidR="0076001A">
        <w:rPr>
          <w:rFonts w:ascii="Times New Roman" w:hAnsi="Times New Roman" w:cs="Times New Roman"/>
          <w:b/>
          <w:sz w:val="28"/>
          <w:szCs w:val="28"/>
        </w:rPr>
        <w:t>СТВО ГУБЕРНАТОРА И ПРАВИТЕЛЬСТВА</w:t>
      </w:r>
      <w:r w:rsidRPr="00216C30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В РЕСПУБЛИК</w:t>
      </w:r>
      <w:r w:rsidR="001C41A3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216C30">
        <w:rPr>
          <w:rFonts w:ascii="Times New Roman" w:hAnsi="Times New Roman" w:cs="Times New Roman"/>
          <w:b/>
          <w:sz w:val="28"/>
          <w:szCs w:val="28"/>
        </w:rPr>
        <w:t xml:space="preserve"> КРЫМ (УПРАВЛЕНИЕ</w:t>
      </w:r>
      <w:r w:rsidRPr="00013006">
        <w:rPr>
          <w:rFonts w:ascii="Times New Roman" w:hAnsi="Times New Roman" w:cs="Times New Roman"/>
          <w:sz w:val="28"/>
          <w:szCs w:val="28"/>
        </w:rPr>
        <w:t>)</w:t>
      </w:r>
    </w:p>
    <w:p w:rsidR="00013006" w:rsidRDefault="00013006" w:rsidP="00013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006" w:rsidRDefault="00013006" w:rsidP="00013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702" w:rsidRDefault="0093687D" w:rsidP="0076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A2D50">
        <w:rPr>
          <w:rFonts w:ascii="Times New Roman" w:hAnsi="Times New Roman" w:cs="Times New Roman"/>
          <w:b/>
          <w:sz w:val="28"/>
          <w:szCs w:val="28"/>
        </w:rPr>
        <w:t>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006" w:rsidRPr="00216C30" w:rsidRDefault="00A84A80" w:rsidP="0076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9368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</w:t>
      </w:r>
      <w:r w:rsidR="0093687D">
        <w:rPr>
          <w:rFonts w:ascii="Times New Roman" w:hAnsi="Times New Roman" w:cs="Times New Roman"/>
          <w:b/>
          <w:sz w:val="28"/>
          <w:szCs w:val="28"/>
        </w:rPr>
        <w:t>я</w:t>
      </w:r>
      <w:r w:rsidR="0057670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76001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A2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D50">
        <w:rPr>
          <w:rFonts w:ascii="Times New Roman" w:hAnsi="Times New Roman" w:cs="Times New Roman"/>
          <w:b/>
          <w:sz w:val="28"/>
          <w:szCs w:val="28"/>
        </w:rPr>
        <w:t>№</w:t>
      </w:r>
      <w:r w:rsidR="00FA2D50">
        <w:rPr>
          <w:rFonts w:ascii="Times New Roman" w:hAnsi="Times New Roman" w:cs="Times New Roman"/>
          <w:b/>
          <w:sz w:val="28"/>
          <w:szCs w:val="28"/>
        </w:rPr>
        <w:t>8</w:t>
      </w:r>
    </w:p>
    <w:p w:rsidR="00013006" w:rsidRPr="00216C30" w:rsidRDefault="00013006" w:rsidP="0001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30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013006" w:rsidRDefault="00013006" w:rsidP="00013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D50" w:rsidRDefault="00FA2D50" w:rsidP="00FA2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</w:t>
      </w:r>
    </w:p>
    <w:p w:rsidR="00FA2D50" w:rsidRDefault="00FA2D50" w:rsidP="00FA2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представительстве Губернатора и Правительства Ленинградской области </w:t>
      </w:r>
    </w:p>
    <w:p w:rsidR="00013006" w:rsidRDefault="00FA2D50" w:rsidP="00FA2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Крым (управлении) на 2021 – 2024 годы.</w:t>
      </w:r>
    </w:p>
    <w:p w:rsidR="00291531" w:rsidRDefault="00291531" w:rsidP="00FA2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531" w:rsidRDefault="0076001A" w:rsidP="00FA2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A2D50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proofErr w:type="spellStart"/>
      <w:r w:rsidR="00FA2D5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A2D50">
        <w:rPr>
          <w:rFonts w:ascii="Times New Roman" w:hAnsi="Times New Roman" w:cs="Times New Roman"/>
          <w:sz w:val="28"/>
          <w:szCs w:val="28"/>
        </w:rPr>
        <w:t xml:space="preserve">. «б» п.3 Указа Президента Российской Федерации от 16.08.2021 №478 «О Национальном плане противодействия коррупции на 2021-2024 годы», в соответствии с Порядком разработки и утверждения плана противодействия коррупции в Ленинградской области и планов противодействия коррупции в органах исполнительной власти </w:t>
      </w:r>
      <w:r w:rsidR="00FA2D5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A2D5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FA2D5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291531">
        <w:rPr>
          <w:rFonts w:ascii="Times New Roman" w:hAnsi="Times New Roman" w:cs="Times New Roman"/>
          <w:sz w:val="28"/>
          <w:szCs w:val="28"/>
        </w:rPr>
        <w:t xml:space="preserve"> от 12.10.2018 №380 </w:t>
      </w:r>
      <w:r w:rsidR="00FA2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2D50" w:rsidRDefault="00291531" w:rsidP="00FA2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r w:rsidR="0076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006" w:rsidRDefault="00291531" w:rsidP="00291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5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6001A" w:rsidRPr="00291531">
        <w:rPr>
          <w:rFonts w:ascii="Times New Roman" w:hAnsi="Times New Roman" w:cs="Times New Roman"/>
          <w:sz w:val="28"/>
          <w:szCs w:val="28"/>
        </w:rPr>
        <w:t xml:space="preserve"> </w:t>
      </w:r>
      <w:r w:rsidR="001C41A3">
        <w:rPr>
          <w:rFonts w:ascii="Times New Roman" w:hAnsi="Times New Roman" w:cs="Times New Roman"/>
          <w:sz w:val="28"/>
          <w:szCs w:val="28"/>
        </w:rPr>
        <w:t>план</w:t>
      </w:r>
      <w:r w:rsidRPr="00291531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представительстве Губернатора и Правительства Ленинградской области в Республике Крым (управлении) на 2021 – 2024 годы.</w:t>
      </w:r>
    </w:p>
    <w:p w:rsidR="00291531" w:rsidRPr="00291531" w:rsidRDefault="00291531" w:rsidP="00291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5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153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91531">
        <w:rPr>
          <w:rFonts w:ascii="Times New Roman" w:hAnsi="Times New Roman" w:cs="Times New Roman"/>
          <w:sz w:val="28"/>
          <w:szCs w:val="28"/>
        </w:rPr>
        <w:t>.</w:t>
      </w:r>
    </w:p>
    <w:p w:rsidR="00013006" w:rsidRDefault="00013006" w:rsidP="00013006">
      <w:pPr>
        <w:rPr>
          <w:rFonts w:ascii="Times New Roman" w:hAnsi="Times New Roman" w:cs="Times New Roman"/>
          <w:sz w:val="28"/>
          <w:szCs w:val="28"/>
        </w:rPr>
      </w:pPr>
    </w:p>
    <w:p w:rsidR="00013006" w:rsidRDefault="00013006" w:rsidP="00013006">
      <w:pPr>
        <w:rPr>
          <w:rFonts w:ascii="Times New Roman" w:hAnsi="Times New Roman" w:cs="Times New Roman"/>
          <w:sz w:val="28"/>
          <w:szCs w:val="28"/>
        </w:rPr>
      </w:pPr>
    </w:p>
    <w:p w:rsidR="00013006" w:rsidRDefault="00013006" w:rsidP="00013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Н.Н. Мальцев</w:t>
      </w:r>
    </w:p>
    <w:p w:rsidR="00291531" w:rsidRDefault="00291531" w:rsidP="00013006">
      <w:pPr>
        <w:rPr>
          <w:rFonts w:ascii="Times New Roman" w:hAnsi="Times New Roman" w:cs="Times New Roman"/>
          <w:sz w:val="28"/>
          <w:szCs w:val="28"/>
        </w:rPr>
      </w:pPr>
    </w:p>
    <w:p w:rsidR="00291531" w:rsidRDefault="00291531" w:rsidP="00013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              Т.Н. Попович</w:t>
      </w:r>
    </w:p>
    <w:p w:rsidR="00291531" w:rsidRPr="00013006" w:rsidRDefault="00291531" w:rsidP="00013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А.Е. Охота</w:t>
      </w:r>
    </w:p>
    <w:sectPr w:rsidR="00291531" w:rsidRPr="0001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2E5B"/>
    <w:multiLevelType w:val="hybridMultilevel"/>
    <w:tmpl w:val="7E5C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06"/>
    <w:rsid w:val="00013006"/>
    <w:rsid w:val="001C41A3"/>
    <w:rsid w:val="00216C30"/>
    <w:rsid w:val="00291531"/>
    <w:rsid w:val="00364E62"/>
    <w:rsid w:val="0045376E"/>
    <w:rsid w:val="005015D9"/>
    <w:rsid w:val="00576702"/>
    <w:rsid w:val="0076001A"/>
    <w:rsid w:val="0093687D"/>
    <w:rsid w:val="00966E5B"/>
    <w:rsid w:val="00A84A80"/>
    <w:rsid w:val="00DA41F4"/>
    <w:rsid w:val="00FA2D50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2021-11-11T11:56:00Z</cp:lastPrinted>
  <dcterms:created xsi:type="dcterms:W3CDTF">2021-11-11T12:33:00Z</dcterms:created>
  <dcterms:modified xsi:type="dcterms:W3CDTF">2021-11-11T12:33:00Z</dcterms:modified>
</cp:coreProperties>
</file>