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100" w:type="dxa"/>
        <w:tblLook w:val="04A0" w:firstRow="1" w:lastRow="0" w:firstColumn="1" w:lastColumn="0" w:noHBand="0" w:noVBand="1"/>
      </w:tblPr>
      <w:tblGrid>
        <w:gridCol w:w="9931"/>
      </w:tblGrid>
      <w:tr w:rsidR="00465C21" w:rsidRPr="004C55EF" w:rsidTr="00524D8F">
        <w:trPr>
          <w:trHeight w:val="1135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524D8F" w:rsidRDefault="00465C21" w:rsidP="002F3BA8">
            <w:pPr>
              <w:ind w:left="7555" w:hanging="1194"/>
            </w:pPr>
            <w:bookmarkStart w:id="0" w:name="_GoBack"/>
            <w:bookmarkEnd w:id="0"/>
            <w:r w:rsidRPr="00524D8F">
              <w:t>УТВЕРЖДЕНО</w:t>
            </w:r>
          </w:p>
          <w:p w:rsidR="002F3BA8" w:rsidRDefault="00465C21" w:rsidP="002F3BA8">
            <w:pPr>
              <w:ind w:left="7555" w:hanging="1194"/>
            </w:pPr>
            <w:r w:rsidRPr="00524D8F">
              <w:t xml:space="preserve">областным законом </w:t>
            </w:r>
          </w:p>
          <w:p w:rsidR="005279A2" w:rsidRDefault="005279A2" w:rsidP="00890291">
            <w:pPr>
              <w:ind w:left="7555" w:hanging="1194"/>
            </w:pPr>
          </w:p>
          <w:p w:rsidR="00465C21" w:rsidRPr="004C55EF" w:rsidRDefault="00465C21" w:rsidP="00890291">
            <w:pPr>
              <w:ind w:left="7555" w:hanging="1194"/>
              <w:rPr>
                <w:sz w:val="28"/>
                <w:szCs w:val="28"/>
              </w:rPr>
            </w:pPr>
            <w:r w:rsidRPr="00524D8F">
              <w:t xml:space="preserve">(приложение </w:t>
            </w:r>
            <w:r w:rsidR="005279A2">
              <w:t>21</w:t>
            </w:r>
            <w:r w:rsidRPr="00524D8F">
              <w:t>)</w:t>
            </w:r>
          </w:p>
        </w:tc>
      </w:tr>
      <w:tr w:rsidR="00465C21" w:rsidRPr="004C55EF" w:rsidTr="00524D8F">
        <w:trPr>
          <w:trHeight w:val="1000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524D8F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524D8F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524D8F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524D8F" w:rsidRDefault="00465C21" w:rsidP="00465C2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D8F">
              <w:rPr>
                <w:b/>
                <w:bCs/>
                <w:sz w:val="26"/>
                <w:szCs w:val="26"/>
              </w:rPr>
              <w:t>РАСПРЕДЕЛЕНИЕ</w:t>
            </w:r>
          </w:p>
          <w:p w:rsidR="00465C21" w:rsidRPr="00524D8F" w:rsidRDefault="00465C21" w:rsidP="00465C2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D8F">
              <w:rPr>
                <w:b/>
                <w:bCs/>
                <w:sz w:val="26"/>
                <w:szCs w:val="26"/>
              </w:rPr>
              <w:t xml:space="preserve">дотаций на выравнивание бюджетной обеспеченности </w:t>
            </w:r>
          </w:p>
          <w:p w:rsidR="00465C21" w:rsidRPr="00524D8F" w:rsidRDefault="00465C21" w:rsidP="00465C2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D8F">
              <w:rPr>
                <w:b/>
                <w:bCs/>
                <w:sz w:val="26"/>
                <w:szCs w:val="26"/>
              </w:rPr>
              <w:t>муниципальных районов, городских округов</w:t>
            </w:r>
          </w:p>
          <w:p w:rsidR="00465C21" w:rsidRPr="004C55EF" w:rsidRDefault="00465C21" w:rsidP="00890291">
            <w:pPr>
              <w:jc w:val="center"/>
              <w:rPr>
                <w:b/>
                <w:bCs/>
                <w:sz w:val="28"/>
                <w:szCs w:val="28"/>
              </w:rPr>
            </w:pPr>
            <w:r w:rsidRPr="00524D8F">
              <w:rPr>
                <w:b/>
                <w:bCs/>
                <w:sz w:val="26"/>
                <w:szCs w:val="26"/>
              </w:rPr>
              <w:t>на 201</w:t>
            </w:r>
            <w:r w:rsidR="00890291">
              <w:rPr>
                <w:b/>
                <w:bCs/>
                <w:sz w:val="26"/>
                <w:szCs w:val="26"/>
              </w:rPr>
              <w:t>6</w:t>
            </w:r>
            <w:r w:rsidRPr="00524D8F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465C21" w:rsidRPr="004C55EF" w:rsidTr="00524D8F">
        <w:trPr>
          <w:trHeight w:val="310"/>
          <w:jc w:val="center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8F" w:rsidRDefault="00524D8F" w:rsidP="00465C21">
            <w:pPr>
              <w:rPr>
                <w:sz w:val="28"/>
                <w:szCs w:val="28"/>
              </w:rPr>
            </w:pPr>
          </w:p>
          <w:p w:rsidR="00AC16C6" w:rsidRPr="004C55EF" w:rsidRDefault="00AC16C6" w:rsidP="00465C21">
            <w:pPr>
              <w:rPr>
                <w:sz w:val="28"/>
                <w:szCs w:val="28"/>
              </w:rPr>
            </w:pPr>
          </w:p>
        </w:tc>
      </w:tr>
    </w:tbl>
    <w:p w:rsidR="00465C21" w:rsidRPr="004C55EF" w:rsidRDefault="00465C21" w:rsidP="00465C21">
      <w:pPr>
        <w:jc w:val="center"/>
        <w:rPr>
          <w:b/>
          <w:bCs/>
          <w:sz w:val="28"/>
          <w:szCs w:val="28"/>
        </w:rPr>
        <w:sectPr w:rsidR="00465C21" w:rsidRPr="004C55EF" w:rsidSect="00A6377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8148" w:type="dxa"/>
        <w:jc w:val="center"/>
        <w:tblInd w:w="479" w:type="dxa"/>
        <w:tblLook w:val="04A0" w:firstRow="1" w:lastRow="0" w:firstColumn="1" w:lastColumn="0" w:noHBand="0" w:noVBand="1"/>
      </w:tblPr>
      <w:tblGrid>
        <w:gridCol w:w="715"/>
        <w:gridCol w:w="5380"/>
        <w:gridCol w:w="2053"/>
      </w:tblGrid>
      <w:tr w:rsidR="00465C21" w:rsidRPr="00524D8F" w:rsidTr="00AC16C6">
        <w:trPr>
          <w:trHeight w:val="4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D8F" w:rsidRDefault="00465C21" w:rsidP="00465C21">
            <w:pPr>
              <w:jc w:val="center"/>
              <w:rPr>
                <w:b/>
                <w:bCs/>
                <w:sz w:val="22"/>
                <w:szCs w:val="22"/>
              </w:rPr>
            </w:pPr>
            <w:r w:rsidRPr="00524D8F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</w:p>
          <w:p w:rsidR="00465C21" w:rsidRPr="00524D8F" w:rsidRDefault="00465C21" w:rsidP="00465C21">
            <w:pPr>
              <w:jc w:val="center"/>
              <w:rPr>
                <w:b/>
                <w:bCs/>
                <w:sz w:val="22"/>
                <w:szCs w:val="22"/>
              </w:rPr>
            </w:pPr>
            <w:r w:rsidRPr="00524D8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C21" w:rsidRPr="00524D8F" w:rsidRDefault="00465C21" w:rsidP="00465C21">
            <w:pPr>
              <w:jc w:val="center"/>
              <w:rPr>
                <w:b/>
                <w:bCs/>
                <w:sz w:val="22"/>
                <w:szCs w:val="22"/>
              </w:rPr>
            </w:pPr>
            <w:r w:rsidRPr="00524D8F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465C21" w:rsidRPr="00524D8F" w:rsidRDefault="00465C21" w:rsidP="00465C21">
            <w:pPr>
              <w:jc w:val="center"/>
              <w:rPr>
                <w:b/>
                <w:bCs/>
                <w:sz w:val="22"/>
                <w:szCs w:val="22"/>
              </w:rPr>
            </w:pPr>
            <w:r w:rsidRPr="00524D8F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8F" w:rsidRDefault="00465C21" w:rsidP="00524D8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D8F">
              <w:rPr>
                <w:b/>
                <w:bCs/>
                <w:sz w:val="22"/>
                <w:szCs w:val="22"/>
              </w:rPr>
              <w:t>Сумма</w:t>
            </w:r>
            <w:r w:rsidR="00524D8F">
              <w:rPr>
                <w:b/>
                <w:bCs/>
                <w:sz w:val="22"/>
                <w:szCs w:val="22"/>
              </w:rPr>
              <w:t xml:space="preserve"> </w:t>
            </w:r>
          </w:p>
          <w:p w:rsidR="00465C21" w:rsidRPr="00524D8F" w:rsidRDefault="00465C21" w:rsidP="00524D8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D8F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465C21" w:rsidRPr="004C55EF" w:rsidTr="00890291">
        <w:trPr>
          <w:trHeight w:val="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Бокситогорский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02546F">
            <w:pPr>
              <w:jc w:val="center"/>
            </w:pPr>
            <w:r>
              <w:t>19 688,0</w:t>
            </w:r>
          </w:p>
        </w:tc>
      </w:tr>
      <w:tr w:rsidR="00465C21" w:rsidRPr="004C55EF" w:rsidTr="00890291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Волосовский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02546F">
            <w:pPr>
              <w:jc w:val="center"/>
            </w:pPr>
            <w:r>
              <w:t>19 179,3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Волховский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18 559,0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Всеволожский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0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Выборгский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18 201,8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Гатчинский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17 497,9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Кингисеппский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0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Киришский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0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9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Кировский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16 832,9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10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Лодейнопольский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19 198,7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11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Ломоносовский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0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Лужский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18 634,5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Подпорожский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19 351,7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Приозерский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16 883,4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Сланцевский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18 817,5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Тихвинский муниципальный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17 757,2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r w:rsidRPr="00524D8F">
              <w:t>Тосненский район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17 373,7</w:t>
            </w:r>
          </w:p>
        </w:tc>
      </w:tr>
      <w:tr w:rsidR="00465C21" w:rsidRPr="004C55EF" w:rsidTr="00AC16C6">
        <w:trPr>
          <w:trHeight w:val="3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</w:pPr>
            <w:r w:rsidRPr="00524D8F">
              <w:t>18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21" w:rsidRPr="00524D8F" w:rsidRDefault="00465C21" w:rsidP="00465C21">
            <w:r w:rsidRPr="00524D8F">
              <w:t>Сосновоборский городской округ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21" w:rsidRPr="00524D8F" w:rsidRDefault="00890291" w:rsidP="00465C21">
            <w:pPr>
              <w:jc w:val="center"/>
            </w:pPr>
            <w:r>
              <w:t>0</w:t>
            </w:r>
          </w:p>
        </w:tc>
      </w:tr>
      <w:tr w:rsidR="00465C21" w:rsidRPr="004C55EF" w:rsidTr="00AC16C6"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jc w:val="center"/>
              <w:rPr>
                <w:b/>
                <w:bCs/>
              </w:rPr>
            </w:pPr>
            <w:r w:rsidRPr="00524D8F">
              <w:rPr>
                <w:b/>
                <w:bCs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C21" w:rsidRPr="00524D8F" w:rsidRDefault="00465C21" w:rsidP="00465C21">
            <w:pPr>
              <w:rPr>
                <w:b/>
                <w:bCs/>
              </w:rPr>
            </w:pPr>
            <w:r w:rsidRPr="00524D8F">
              <w:rPr>
                <w:b/>
                <w:bCs/>
              </w:rPr>
              <w:t>Итого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21" w:rsidRPr="00524D8F" w:rsidRDefault="00890291" w:rsidP="00465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237 975,6</w:t>
            </w:r>
          </w:p>
        </w:tc>
      </w:tr>
    </w:tbl>
    <w:p w:rsidR="00794706" w:rsidRPr="00524D8F" w:rsidRDefault="00794706">
      <w:pPr>
        <w:rPr>
          <w:sz w:val="28"/>
          <w:szCs w:val="28"/>
        </w:rPr>
      </w:pPr>
    </w:p>
    <w:sectPr w:rsidR="00794706" w:rsidRPr="00524D8F" w:rsidSect="00465C21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817fee-eb32-4d2c-8442-9652447dd51d"/>
  </w:docVars>
  <w:rsids>
    <w:rsidRoot w:val="00642B0A"/>
    <w:rsid w:val="0002546F"/>
    <w:rsid w:val="001E306B"/>
    <w:rsid w:val="002420D2"/>
    <w:rsid w:val="002F3BA8"/>
    <w:rsid w:val="00427653"/>
    <w:rsid w:val="00465C21"/>
    <w:rsid w:val="004C55EF"/>
    <w:rsid w:val="00524D8F"/>
    <w:rsid w:val="005279A2"/>
    <w:rsid w:val="005878E4"/>
    <w:rsid w:val="00642B0A"/>
    <w:rsid w:val="00794706"/>
    <w:rsid w:val="0083263E"/>
    <w:rsid w:val="00890291"/>
    <w:rsid w:val="009E2C85"/>
    <w:rsid w:val="00A63772"/>
    <w:rsid w:val="00AC16C6"/>
    <w:rsid w:val="00B029D8"/>
    <w:rsid w:val="00B050A2"/>
    <w:rsid w:val="00C04262"/>
    <w:rsid w:val="00C95D98"/>
    <w:rsid w:val="00D31F59"/>
    <w:rsid w:val="00D44576"/>
    <w:rsid w:val="00D8122E"/>
    <w:rsid w:val="00E7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2014-12-08T10:31:00Z</cp:lastPrinted>
  <dcterms:created xsi:type="dcterms:W3CDTF">2015-10-19T12:52:00Z</dcterms:created>
  <dcterms:modified xsi:type="dcterms:W3CDTF">2015-10-19T12:52:00Z</dcterms:modified>
</cp:coreProperties>
</file>