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Look w:val="0000" w:firstRow="0" w:lastRow="0" w:firstColumn="0" w:lastColumn="0" w:noHBand="0" w:noVBand="0"/>
      </w:tblPr>
      <w:tblGrid>
        <w:gridCol w:w="10752"/>
      </w:tblGrid>
      <w:tr w:rsidR="00B54E6F" w:rsidRPr="00CA16FC" w:rsidTr="008E1CFD">
        <w:trPr>
          <w:trHeight w:val="1135"/>
        </w:trPr>
        <w:tc>
          <w:tcPr>
            <w:tcW w:w="107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4E6F" w:rsidRPr="00CA16FC" w:rsidRDefault="00B54E6F" w:rsidP="008E1CFD">
            <w:pPr>
              <w:ind w:left="8279" w:hanging="539"/>
            </w:pPr>
            <w:bookmarkStart w:id="0" w:name="_GoBack"/>
            <w:bookmarkEnd w:id="0"/>
            <w:r w:rsidRPr="00CA16FC">
              <w:t>УТВЕРЖДЕНЫ</w:t>
            </w:r>
          </w:p>
          <w:p w:rsidR="00B54E6F" w:rsidRPr="00CA16FC" w:rsidRDefault="00B54E6F" w:rsidP="008E1CFD">
            <w:pPr>
              <w:ind w:left="8279" w:hanging="539"/>
            </w:pPr>
            <w:r w:rsidRPr="00CA16FC">
              <w:t>областным законом</w:t>
            </w:r>
          </w:p>
          <w:p w:rsidR="00B54E6F" w:rsidRPr="00CA16FC" w:rsidRDefault="00B65B11" w:rsidP="00B65B11">
            <w:pPr>
              <w:ind w:left="8279" w:hanging="1475"/>
            </w:pPr>
            <w:r>
              <w:t xml:space="preserve">    </w:t>
            </w:r>
          </w:p>
          <w:p w:rsidR="00B54E6F" w:rsidRPr="00CA16FC" w:rsidRDefault="00B54E6F" w:rsidP="004729B2">
            <w:pPr>
              <w:ind w:left="8279" w:hanging="539"/>
            </w:pPr>
            <w:r w:rsidRPr="00CA16FC">
              <w:t>(приложение</w:t>
            </w:r>
            <w:r w:rsidR="006116F4">
              <w:t xml:space="preserve"> 27</w:t>
            </w:r>
            <w:r w:rsidRPr="00CA16FC">
              <w:t>)</w:t>
            </w:r>
          </w:p>
        </w:tc>
      </w:tr>
    </w:tbl>
    <w:p w:rsidR="00B54E6F" w:rsidRDefault="00B54E6F" w:rsidP="00B54E6F"/>
    <w:p w:rsidR="00B33CED" w:rsidRDefault="00B33CED" w:rsidP="00B54E6F"/>
    <w:p w:rsidR="00B33CED" w:rsidRDefault="00B33CED" w:rsidP="00B54E6F"/>
    <w:p w:rsidR="00B33CED" w:rsidRDefault="00B33CED" w:rsidP="00B54E6F"/>
    <w:p w:rsidR="00B33CED" w:rsidRDefault="00B33CED" w:rsidP="00B54E6F"/>
    <w:p w:rsidR="00CA16FC" w:rsidRPr="00CA16FC" w:rsidRDefault="00CA16FC" w:rsidP="00B54E6F"/>
    <w:tbl>
      <w:tblPr>
        <w:tblW w:w="10752" w:type="dxa"/>
        <w:tblInd w:w="95" w:type="dxa"/>
        <w:tblLook w:val="0000" w:firstRow="0" w:lastRow="0" w:firstColumn="0" w:lastColumn="0" w:noHBand="0" w:noVBand="0"/>
      </w:tblPr>
      <w:tblGrid>
        <w:gridCol w:w="10752"/>
      </w:tblGrid>
      <w:tr w:rsidR="00B54E6F" w:rsidRPr="00A42641" w:rsidTr="008E1CFD">
        <w:trPr>
          <w:trHeight w:val="1003"/>
        </w:trPr>
        <w:tc>
          <w:tcPr>
            <w:tcW w:w="107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E6F" w:rsidRPr="00CA16FC" w:rsidRDefault="00B54E6F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A16FC">
              <w:rPr>
                <w:b/>
                <w:bCs/>
                <w:sz w:val="26"/>
                <w:szCs w:val="26"/>
              </w:rPr>
              <w:t>СУБВЕНЦИИ</w:t>
            </w:r>
          </w:p>
          <w:p w:rsidR="00966554" w:rsidRPr="00083562" w:rsidRDefault="00B54E6F" w:rsidP="00966554">
            <w:pPr>
              <w:ind w:right="708"/>
              <w:jc w:val="center"/>
              <w:rPr>
                <w:b/>
                <w:bCs/>
                <w:sz w:val="26"/>
                <w:szCs w:val="26"/>
              </w:rPr>
            </w:pPr>
            <w:r w:rsidRPr="00083562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083562" w:rsidRPr="00083562">
              <w:rPr>
                <w:b/>
                <w:sz w:val="26"/>
                <w:szCs w:val="26"/>
                <w:shd w:val="clear" w:color="auto" w:fill="FFFFFF" w:themeFill="background1"/>
              </w:rPr>
              <w:t xml:space="preserve">на осуществление отдельных государственных полномочий Ленинградской области </w:t>
            </w:r>
            <w:r w:rsidR="00B33CED" w:rsidRPr="00B33CED">
              <w:rPr>
                <w:b/>
                <w:sz w:val="26"/>
                <w:szCs w:val="26"/>
                <w:shd w:val="clear" w:color="auto" w:fill="FFFFFF" w:themeFill="background1"/>
              </w:rPr>
              <w:t>по организации социального обслуживания граждан, в том числе по апробации методик и технологий</w:t>
            </w:r>
            <w:r w:rsidR="00083562" w:rsidRPr="00083562">
              <w:rPr>
                <w:b/>
                <w:sz w:val="26"/>
                <w:szCs w:val="26"/>
              </w:rPr>
              <w:t xml:space="preserve"> </w:t>
            </w:r>
          </w:p>
          <w:p w:rsidR="00B54E6F" w:rsidRPr="00A42641" w:rsidRDefault="00B54E6F" w:rsidP="003436D2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083562">
              <w:rPr>
                <w:b/>
                <w:bCs/>
                <w:sz w:val="26"/>
                <w:szCs w:val="26"/>
              </w:rPr>
              <w:t>на 201</w:t>
            </w:r>
            <w:r w:rsidR="003436D2">
              <w:rPr>
                <w:b/>
                <w:bCs/>
                <w:sz w:val="26"/>
                <w:szCs w:val="26"/>
              </w:rPr>
              <w:t>6</w:t>
            </w:r>
            <w:r w:rsidRPr="00083562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B54E6F" w:rsidRPr="00A42641" w:rsidRDefault="00B54E6F" w:rsidP="00B54E6F">
      <w:pPr>
        <w:rPr>
          <w:sz w:val="28"/>
          <w:szCs w:val="28"/>
        </w:rPr>
      </w:pPr>
    </w:p>
    <w:tbl>
      <w:tblPr>
        <w:tblW w:w="7257" w:type="dxa"/>
        <w:tblInd w:w="1526" w:type="dxa"/>
        <w:tblLook w:val="0000" w:firstRow="0" w:lastRow="0" w:firstColumn="0" w:lastColumn="0" w:noHBand="0" w:noVBand="0"/>
      </w:tblPr>
      <w:tblGrid>
        <w:gridCol w:w="736"/>
        <w:gridCol w:w="4536"/>
        <w:gridCol w:w="1985"/>
      </w:tblGrid>
      <w:tr w:rsidR="00B54E6F" w:rsidRPr="00A42641" w:rsidTr="00B33CED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6F" w:rsidRP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>№</w:t>
            </w:r>
          </w:p>
          <w:p w:rsidR="00B54E6F" w:rsidRP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54E6F" w:rsidRP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6F" w:rsidRP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>Сумма</w:t>
            </w:r>
          </w:p>
          <w:p w:rsidR="00B54E6F" w:rsidRPr="00CA16FC" w:rsidRDefault="00B54E6F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6FC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436D2" w:rsidRPr="00A42641" w:rsidTr="00B33CED">
        <w:trPr>
          <w:trHeight w:val="23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Бокситогорский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98 321,8</w:t>
            </w:r>
          </w:p>
        </w:tc>
      </w:tr>
      <w:tr w:rsidR="003436D2" w:rsidRPr="00A42641" w:rsidTr="00B33CED">
        <w:trPr>
          <w:trHeight w:val="24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Волосовский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27 046,1</w:t>
            </w:r>
          </w:p>
        </w:tc>
      </w:tr>
      <w:tr w:rsidR="003436D2" w:rsidRPr="00A42641" w:rsidTr="00B33CED">
        <w:trPr>
          <w:trHeight w:val="240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Волховский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110 760,3</w:t>
            </w:r>
          </w:p>
        </w:tc>
      </w:tr>
      <w:tr w:rsidR="003436D2" w:rsidRPr="00A42641" w:rsidTr="00B33CED">
        <w:trPr>
          <w:trHeight w:val="115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Всеволожский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83 314,9</w:t>
            </w:r>
          </w:p>
        </w:tc>
      </w:tr>
      <w:tr w:rsidR="003436D2" w:rsidRPr="00A42641" w:rsidTr="00B33CED">
        <w:trPr>
          <w:trHeight w:val="262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Выборгский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97 589,4</w:t>
            </w:r>
          </w:p>
        </w:tc>
      </w:tr>
      <w:tr w:rsidR="003436D2" w:rsidRPr="00A42641" w:rsidTr="00B33CED">
        <w:trPr>
          <w:trHeight w:val="123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Гатчинский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116 848,5</w:t>
            </w:r>
          </w:p>
        </w:tc>
      </w:tr>
      <w:tr w:rsidR="003436D2" w:rsidRPr="00A42641" w:rsidTr="00B33CED">
        <w:trPr>
          <w:trHeight w:val="12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Кингисеппский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77 918,8</w:t>
            </w:r>
          </w:p>
        </w:tc>
      </w:tr>
      <w:tr w:rsidR="003436D2" w:rsidRPr="00A42641" w:rsidTr="00B33CED">
        <w:trPr>
          <w:trHeight w:val="287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Киришский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46 053,2</w:t>
            </w:r>
          </w:p>
        </w:tc>
      </w:tr>
      <w:tr w:rsidR="003436D2" w:rsidRPr="00A42641" w:rsidTr="00B33CED">
        <w:trPr>
          <w:trHeight w:val="14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Кировский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49 679,1</w:t>
            </w:r>
          </w:p>
        </w:tc>
      </w:tr>
      <w:tr w:rsidR="003436D2" w:rsidRPr="00A42641" w:rsidTr="00B33CED">
        <w:trPr>
          <w:trHeight w:val="28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Лодейнопольский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37 237,1</w:t>
            </w:r>
          </w:p>
        </w:tc>
      </w:tr>
      <w:tr w:rsidR="003436D2" w:rsidRPr="00A42641" w:rsidTr="00B33CED">
        <w:trPr>
          <w:trHeight w:val="143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Ломоносовский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44 755,7</w:t>
            </w:r>
          </w:p>
        </w:tc>
      </w:tr>
      <w:tr w:rsidR="003436D2" w:rsidRPr="00A42641" w:rsidTr="00B33CED">
        <w:trPr>
          <w:trHeight w:val="16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Лужский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88 618,3</w:t>
            </w:r>
          </w:p>
        </w:tc>
      </w:tr>
      <w:tr w:rsidR="003436D2" w:rsidRPr="00A42641" w:rsidTr="00B33CED">
        <w:trPr>
          <w:trHeight w:val="165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Подпорожский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82 090,3</w:t>
            </w:r>
          </w:p>
        </w:tc>
      </w:tr>
      <w:tr w:rsidR="003436D2" w:rsidRPr="00A42641" w:rsidTr="00B33CED">
        <w:trPr>
          <w:trHeight w:val="16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Приозерский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50 701,3</w:t>
            </w:r>
          </w:p>
        </w:tc>
      </w:tr>
      <w:tr w:rsidR="003436D2" w:rsidRPr="00A42641" w:rsidTr="00B33CED">
        <w:trPr>
          <w:trHeight w:val="187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Сланцевский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54 095,1</w:t>
            </w:r>
          </w:p>
        </w:tc>
      </w:tr>
      <w:tr w:rsidR="003436D2" w:rsidRPr="00A42641" w:rsidTr="00B33CED">
        <w:trPr>
          <w:trHeight w:val="19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Тихвинский муниципальный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119 243,0</w:t>
            </w:r>
          </w:p>
        </w:tc>
      </w:tr>
      <w:tr w:rsidR="003436D2" w:rsidRPr="00A42641" w:rsidTr="00B33CED">
        <w:trPr>
          <w:trHeight w:val="7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Тосненский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46 579,6</w:t>
            </w:r>
          </w:p>
        </w:tc>
      </w:tr>
      <w:tr w:rsidR="003436D2" w:rsidRPr="00A42641" w:rsidTr="00B33CED">
        <w:trPr>
          <w:trHeight w:val="199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pPr>
              <w:jc w:val="center"/>
            </w:pPr>
            <w:r w:rsidRPr="00CA16FC"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2" w:rsidRPr="00CA16FC" w:rsidRDefault="003436D2" w:rsidP="008E1CFD">
            <w:r w:rsidRPr="00CA16FC">
              <w:t>Сосновоборский городской округ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Default="003436D2">
            <w:pPr>
              <w:jc w:val="center"/>
            </w:pPr>
            <w:r>
              <w:t>39 913,1</w:t>
            </w:r>
          </w:p>
        </w:tc>
      </w:tr>
      <w:tr w:rsidR="003436D2" w:rsidRPr="00A42641" w:rsidTr="00B33CE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36D2" w:rsidRPr="00CA16FC" w:rsidRDefault="003436D2" w:rsidP="008E1CFD">
            <w:r w:rsidRPr="00CA16FC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D2" w:rsidRPr="00CA16FC" w:rsidRDefault="003436D2" w:rsidP="008E1CFD">
            <w:pPr>
              <w:rPr>
                <w:b/>
                <w:bCs/>
              </w:rPr>
            </w:pPr>
            <w:r w:rsidRPr="00CA16FC"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D2" w:rsidRDefault="00343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1 270 765,3</w:t>
            </w:r>
          </w:p>
        </w:tc>
      </w:tr>
    </w:tbl>
    <w:p w:rsidR="00B54E6F" w:rsidRPr="00A42641" w:rsidRDefault="00B54E6F" w:rsidP="00B54E6F">
      <w:pPr>
        <w:rPr>
          <w:sz w:val="28"/>
          <w:szCs w:val="28"/>
        </w:rPr>
      </w:pPr>
    </w:p>
    <w:p w:rsidR="00B54E6F" w:rsidRPr="00A42641" w:rsidRDefault="00B54E6F" w:rsidP="00B54E6F">
      <w:pPr>
        <w:rPr>
          <w:sz w:val="28"/>
          <w:szCs w:val="28"/>
        </w:rPr>
      </w:pPr>
    </w:p>
    <w:sectPr w:rsidR="00B54E6F" w:rsidRPr="00A42641" w:rsidSect="00CB427C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dae10e7-1dbc-47a2-a901-f3ea9258f375"/>
  </w:docVars>
  <w:rsids>
    <w:rsidRoot w:val="00B54E6F"/>
    <w:rsid w:val="000374FC"/>
    <w:rsid w:val="00083562"/>
    <w:rsid w:val="001130F8"/>
    <w:rsid w:val="003436D2"/>
    <w:rsid w:val="0036655A"/>
    <w:rsid w:val="004729B2"/>
    <w:rsid w:val="004B6427"/>
    <w:rsid w:val="006116F4"/>
    <w:rsid w:val="00837786"/>
    <w:rsid w:val="00966554"/>
    <w:rsid w:val="00B33CED"/>
    <w:rsid w:val="00B54E6F"/>
    <w:rsid w:val="00B65B11"/>
    <w:rsid w:val="00CA16FC"/>
    <w:rsid w:val="00CB427C"/>
    <w:rsid w:val="00D04A5D"/>
    <w:rsid w:val="00D34FF5"/>
    <w:rsid w:val="00EF22AD"/>
    <w:rsid w:val="00F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2015-09-18T11:55:00Z</cp:lastPrinted>
  <dcterms:created xsi:type="dcterms:W3CDTF">2015-10-19T12:54:00Z</dcterms:created>
  <dcterms:modified xsi:type="dcterms:W3CDTF">2015-10-19T12:54:00Z</dcterms:modified>
</cp:coreProperties>
</file>