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5" w:rsidRPr="00B723B2" w:rsidRDefault="00AC25A5" w:rsidP="00887E5F">
      <w:pPr>
        <w:tabs>
          <w:tab w:val="left" w:pos="7088"/>
        </w:tabs>
        <w:ind w:left="6663" w:hanging="284"/>
      </w:pPr>
      <w:bookmarkStart w:id="0" w:name="_GoBack"/>
      <w:bookmarkEnd w:id="0"/>
      <w:r w:rsidRPr="00B723B2">
        <w:t>УТВЕРЖДЕНЫ</w:t>
      </w:r>
    </w:p>
    <w:p w:rsidR="00093046" w:rsidRDefault="00AC25A5" w:rsidP="00887E5F">
      <w:pPr>
        <w:tabs>
          <w:tab w:val="left" w:pos="7088"/>
        </w:tabs>
        <w:ind w:left="6663" w:hanging="284"/>
      </w:pPr>
      <w:r w:rsidRPr="00B723B2">
        <w:t>областным законом</w:t>
      </w:r>
    </w:p>
    <w:p w:rsidR="00F676ED" w:rsidRDefault="00F676ED" w:rsidP="00887E5F">
      <w:pPr>
        <w:tabs>
          <w:tab w:val="left" w:pos="7088"/>
        </w:tabs>
        <w:ind w:left="6663" w:hanging="284"/>
      </w:pPr>
    </w:p>
    <w:p w:rsidR="00AC25A5" w:rsidRDefault="00AC25A5" w:rsidP="00887E5F">
      <w:pPr>
        <w:tabs>
          <w:tab w:val="left" w:pos="7088"/>
        </w:tabs>
        <w:ind w:left="6663" w:hanging="284"/>
      </w:pPr>
      <w:r w:rsidRPr="00B723B2">
        <w:t>(приложение</w:t>
      </w:r>
      <w:r w:rsidR="00B41AC5">
        <w:t xml:space="preserve"> </w:t>
      </w:r>
      <w:r w:rsidR="00F676ED">
        <w:t>7</w:t>
      </w:r>
      <w:r w:rsidR="0089093C">
        <w:t>1</w:t>
      </w:r>
      <w:r w:rsidRPr="00B723B2">
        <w:t>)</w:t>
      </w:r>
    </w:p>
    <w:p w:rsidR="00CC0035" w:rsidRPr="00B723B2" w:rsidRDefault="00CC0035" w:rsidP="00887E5F">
      <w:pPr>
        <w:tabs>
          <w:tab w:val="left" w:pos="7088"/>
        </w:tabs>
        <w:ind w:left="6663" w:hanging="284"/>
      </w:pPr>
    </w:p>
    <w:p w:rsidR="000456CE" w:rsidRPr="00B723B2" w:rsidRDefault="000456CE" w:rsidP="00D013FF">
      <w:pPr>
        <w:tabs>
          <w:tab w:val="left" w:pos="7088"/>
        </w:tabs>
        <w:autoSpaceDE w:val="0"/>
        <w:autoSpaceDN w:val="0"/>
        <w:adjustRightInd w:val="0"/>
        <w:ind w:left="6946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EB483B" w:rsidRPr="00B723B2" w:rsidRDefault="00EB483B" w:rsidP="00B723B2">
      <w:pPr>
        <w:autoSpaceDE w:val="0"/>
        <w:autoSpaceDN w:val="0"/>
        <w:adjustRightInd w:val="0"/>
      </w:pPr>
    </w:p>
    <w:p w:rsidR="000456CE" w:rsidRPr="00B723B2" w:rsidRDefault="000456C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23B2">
        <w:rPr>
          <w:b/>
          <w:sz w:val="26"/>
          <w:szCs w:val="26"/>
        </w:rPr>
        <w:t>СУБВЕНЦИИ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 xml:space="preserve">бюджетам муниципальных образований на осуществление 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>отдель</w:t>
      </w:r>
      <w:r w:rsidR="00C2242D">
        <w:rPr>
          <w:b/>
          <w:sz w:val="26"/>
          <w:szCs w:val="26"/>
        </w:rPr>
        <w:t xml:space="preserve">ных государственных полномочий </w:t>
      </w:r>
      <w:r w:rsidRPr="0019379E">
        <w:rPr>
          <w:b/>
          <w:sz w:val="26"/>
          <w:szCs w:val="26"/>
        </w:rPr>
        <w:t xml:space="preserve">Ленинградской области </w:t>
      </w:r>
    </w:p>
    <w:p w:rsidR="00D013FF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>по предоставлению граж</w:t>
      </w:r>
      <w:r w:rsidR="00306716">
        <w:rPr>
          <w:b/>
          <w:sz w:val="26"/>
          <w:szCs w:val="26"/>
        </w:rPr>
        <w:t xml:space="preserve">данам </w:t>
      </w:r>
      <w:r w:rsidRPr="0019379E">
        <w:rPr>
          <w:b/>
          <w:sz w:val="26"/>
          <w:szCs w:val="26"/>
        </w:rPr>
        <w:t xml:space="preserve">единовременной денежной выплаты </w:t>
      </w:r>
    </w:p>
    <w:p w:rsidR="00AA3FC2" w:rsidRDefault="0019379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379E">
        <w:rPr>
          <w:b/>
          <w:sz w:val="26"/>
          <w:szCs w:val="26"/>
        </w:rPr>
        <w:t xml:space="preserve">на проведение капитального ремонта индивидуальных жилых домов </w:t>
      </w:r>
    </w:p>
    <w:p w:rsidR="005C6454" w:rsidRPr="00B723B2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79E">
        <w:rPr>
          <w:b/>
          <w:sz w:val="26"/>
          <w:szCs w:val="26"/>
        </w:rPr>
        <w:t>на 201</w:t>
      </w:r>
      <w:r w:rsidR="00722AC1">
        <w:rPr>
          <w:b/>
          <w:sz w:val="26"/>
          <w:szCs w:val="26"/>
        </w:rPr>
        <w:t>6</w:t>
      </w:r>
      <w:r w:rsidRPr="0019379E">
        <w:rPr>
          <w:b/>
          <w:sz w:val="26"/>
          <w:szCs w:val="26"/>
        </w:rPr>
        <w:t xml:space="preserve"> год</w:t>
      </w:r>
    </w:p>
    <w:p w:rsidR="00EB483B" w:rsidRDefault="00EB483B" w:rsidP="00A07B55">
      <w:pPr>
        <w:autoSpaceDE w:val="0"/>
        <w:autoSpaceDN w:val="0"/>
        <w:adjustRightInd w:val="0"/>
        <w:jc w:val="right"/>
      </w:pPr>
    </w:p>
    <w:p w:rsidR="00306716" w:rsidRPr="00B723B2" w:rsidRDefault="00306716" w:rsidP="00A07B55">
      <w:pPr>
        <w:autoSpaceDE w:val="0"/>
        <w:autoSpaceDN w:val="0"/>
        <w:adjustRightInd w:val="0"/>
        <w:jc w:val="right"/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20"/>
        <w:gridCol w:w="2159"/>
      </w:tblGrid>
      <w:tr w:rsidR="0019379E" w:rsidRPr="00CE3591" w:rsidTr="00D013FF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379E" w:rsidRPr="00D013FF" w:rsidRDefault="0019379E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2842" w:rsidRPr="00D013FF" w:rsidRDefault="00022842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Наименование</w:t>
            </w:r>
          </w:p>
          <w:p w:rsidR="0019379E" w:rsidRPr="00D013FF" w:rsidRDefault="0019379E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2842" w:rsidRPr="00D013FF" w:rsidRDefault="00022842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Сумма</w:t>
            </w:r>
          </w:p>
          <w:p w:rsidR="0019379E" w:rsidRPr="00D013FF" w:rsidRDefault="0019379E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13FF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C215E1" w:rsidRPr="00CE3591" w:rsidTr="0097454E">
        <w:trPr>
          <w:trHeight w:val="269"/>
        </w:trPr>
        <w:tc>
          <w:tcPr>
            <w:tcW w:w="709" w:type="dxa"/>
            <w:tcBorders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</w:t>
            </w:r>
          </w:p>
        </w:tc>
        <w:tc>
          <w:tcPr>
            <w:tcW w:w="5920" w:type="dxa"/>
            <w:tcBorders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Бокситогорский муниципальный район</w:t>
            </w:r>
          </w:p>
        </w:tc>
        <w:tc>
          <w:tcPr>
            <w:tcW w:w="21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287,0</w:t>
            </w:r>
          </w:p>
        </w:tc>
      </w:tr>
      <w:tr w:rsidR="00C215E1" w:rsidRPr="00CE3591" w:rsidTr="0097454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2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Волосовский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287,0</w:t>
            </w:r>
          </w:p>
        </w:tc>
      </w:tr>
      <w:tr w:rsidR="00C215E1" w:rsidRPr="00CE3591" w:rsidTr="0097454E">
        <w:trPr>
          <w:trHeight w:val="27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3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Волховский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6 171,0</w:t>
            </w:r>
          </w:p>
        </w:tc>
      </w:tr>
      <w:tr w:rsidR="00C215E1" w:rsidRPr="00CE3591" w:rsidTr="0097454E">
        <w:trPr>
          <w:trHeight w:val="268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4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Всеволожский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1 579,0</w:t>
            </w:r>
          </w:p>
        </w:tc>
      </w:tr>
      <w:tr w:rsidR="00C215E1" w:rsidRPr="00CE3591" w:rsidTr="0097454E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5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Выборгский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0,0</w:t>
            </w:r>
          </w:p>
        </w:tc>
      </w:tr>
      <w:tr w:rsidR="00C215E1" w:rsidRPr="00CE3591" w:rsidTr="0097454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6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Гатчинский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1 650,5</w:t>
            </w:r>
          </w:p>
        </w:tc>
      </w:tr>
      <w:tr w:rsidR="00C215E1" w:rsidRPr="00CE3591" w:rsidTr="0097454E">
        <w:trPr>
          <w:trHeight w:val="26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7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Кингисеппский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1 483,0</w:t>
            </w:r>
          </w:p>
        </w:tc>
      </w:tr>
      <w:tr w:rsidR="00C215E1" w:rsidRPr="00CE3591" w:rsidTr="0097454E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8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Киришский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0,0</w:t>
            </w:r>
          </w:p>
        </w:tc>
      </w:tr>
      <w:tr w:rsidR="00C215E1" w:rsidRPr="00CE3591" w:rsidTr="0097454E">
        <w:trPr>
          <w:trHeight w:val="27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9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Кировский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1 148,3</w:t>
            </w:r>
          </w:p>
        </w:tc>
      </w:tr>
      <w:tr w:rsidR="00C215E1" w:rsidRPr="00CE3591" w:rsidTr="0097454E">
        <w:trPr>
          <w:trHeight w:val="26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10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Лодейнопольский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0,0</w:t>
            </w:r>
          </w:p>
        </w:tc>
      </w:tr>
      <w:tr w:rsidR="00C215E1" w:rsidRPr="00CE3591" w:rsidTr="0097454E">
        <w:trPr>
          <w:trHeight w:val="28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11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Ломоносовский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670,0</w:t>
            </w:r>
          </w:p>
        </w:tc>
      </w:tr>
      <w:tr w:rsidR="00C215E1" w:rsidRPr="00CE3591" w:rsidTr="0097454E">
        <w:trPr>
          <w:trHeight w:val="271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12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Лужский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5 023,0</w:t>
            </w:r>
          </w:p>
        </w:tc>
      </w:tr>
      <w:tr w:rsidR="00C215E1" w:rsidRPr="00CE3591" w:rsidTr="0097454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13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Подпорожский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700C14">
            <w:pPr>
              <w:jc w:val="center"/>
            </w:pPr>
            <w:r>
              <w:t>2 902,</w:t>
            </w:r>
            <w:r w:rsidR="00700C14">
              <w:t>4</w:t>
            </w:r>
          </w:p>
        </w:tc>
      </w:tr>
      <w:tr w:rsidR="00C215E1" w:rsidRPr="00CE3591" w:rsidTr="0097454E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14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Приозерский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502,5</w:t>
            </w:r>
          </w:p>
        </w:tc>
      </w:tr>
      <w:tr w:rsidR="00C215E1" w:rsidRPr="00CE3591" w:rsidTr="0097454E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15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Сланцевский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287,0</w:t>
            </w:r>
          </w:p>
        </w:tc>
      </w:tr>
      <w:tr w:rsidR="00C215E1" w:rsidRPr="00CE3591" w:rsidTr="0097454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16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Тихвинский муниципальный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2 176,5</w:t>
            </w:r>
          </w:p>
        </w:tc>
      </w:tr>
      <w:tr w:rsidR="00C215E1" w:rsidRPr="00CE3591" w:rsidTr="0097454E">
        <w:trPr>
          <w:trHeight w:val="27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17</w:t>
            </w:r>
          </w:p>
        </w:tc>
        <w:tc>
          <w:tcPr>
            <w:tcW w:w="59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Тосненский район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4 497,0</w:t>
            </w:r>
          </w:p>
        </w:tc>
      </w:tr>
      <w:tr w:rsidR="00C215E1" w:rsidRPr="00CE3591" w:rsidTr="0097454E">
        <w:trPr>
          <w:trHeight w:val="268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215E1" w:rsidRPr="00D013FF" w:rsidRDefault="00C215E1" w:rsidP="00022842">
            <w:pPr>
              <w:autoSpaceDE w:val="0"/>
              <w:autoSpaceDN w:val="0"/>
              <w:adjustRightInd w:val="0"/>
              <w:jc w:val="center"/>
            </w:pPr>
            <w:r w:rsidRPr="00D013FF">
              <w:t>18</w:t>
            </w:r>
          </w:p>
        </w:tc>
        <w:tc>
          <w:tcPr>
            <w:tcW w:w="5920" w:type="dxa"/>
            <w:tcBorders>
              <w:top w:val="nil"/>
            </w:tcBorders>
            <w:shd w:val="clear" w:color="auto" w:fill="auto"/>
            <w:hideMark/>
          </w:tcPr>
          <w:p w:rsidR="00C215E1" w:rsidRPr="00D013FF" w:rsidRDefault="00C215E1" w:rsidP="00306716">
            <w:pPr>
              <w:autoSpaceDE w:val="0"/>
              <w:autoSpaceDN w:val="0"/>
              <w:adjustRightInd w:val="0"/>
            </w:pPr>
            <w:r w:rsidRPr="00D013FF">
              <w:t>Сосновоборский городской округ</w:t>
            </w:r>
          </w:p>
        </w:tc>
        <w:tc>
          <w:tcPr>
            <w:tcW w:w="21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15E1" w:rsidRPr="00C215E1" w:rsidRDefault="00A92E84" w:rsidP="00C215E1">
            <w:pPr>
              <w:jc w:val="center"/>
            </w:pPr>
            <w:r>
              <w:t>335,0</w:t>
            </w:r>
          </w:p>
        </w:tc>
      </w:tr>
      <w:tr w:rsidR="0019379E" w:rsidRPr="00CE3591" w:rsidTr="00D013FF">
        <w:trPr>
          <w:trHeight w:val="252"/>
        </w:trPr>
        <w:tc>
          <w:tcPr>
            <w:tcW w:w="709" w:type="dxa"/>
            <w:shd w:val="clear" w:color="auto" w:fill="auto"/>
            <w:hideMark/>
          </w:tcPr>
          <w:p w:rsidR="0019379E" w:rsidRPr="00D013FF" w:rsidRDefault="0019379E" w:rsidP="00022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0" w:type="dxa"/>
            <w:shd w:val="clear" w:color="auto" w:fill="auto"/>
            <w:hideMark/>
          </w:tcPr>
          <w:p w:rsidR="0019379E" w:rsidRPr="00D013FF" w:rsidRDefault="0019379E" w:rsidP="00022842">
            <w:pPr>
              <w:autoSpaceDE w:val="0"/>
              <w:autoSpaceDN w:val="0"/>
              <w:adjustRightInd w:val="0"/>
              <w:rPr>
                <w:b/>
              </w:rPr>
            </w:pPr>
            <w:r w:rsidRPr="00D013FF">
              <w:rPr>
                <w:b/>
              </w:rPr>
              <w:t>И</w:t>
            </w:r>
            <w:r w:rsidR="00022842" w:rsidRPr="00D013FF">
              <w:rPr>
                <w:b/>
              </w:rPr>
              <w:t>того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19379E" w:rsidRPr="00D013FF" w:rsidRDefault="00A92E84" w:rsidP="00700C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28 999,</w:t>
            </w:r>
            <w:r w:rsidR="00700C14">
              <w:rPr>
                <w:b/>
              </w:rPr>
              <w:t>2</w:t>
            </w:r>
          </w:p>
        </w:tc>
      </w:tr>
    </w:tbl>
    <w:p w:rsidR="00530329" w:rsidRPr="00530329" w:rsidRDefault="00530329" w:rsidP="00F676ED">
      <w:pPr>
        <w:autoSpaceDE w:val="0"/>
        <w:autoSpaceDN w:val="0"/>
        <w:adjustRightInd w:val="0"/>
        <w:rPr>
          <w:sz w:val="22"/>
          <w:szCs w:val="22"/>
        </w:rPr>
      </w:pPr>
    </w:p>
    <w:sectPr w:rsidR="00530329" w:rsidRPr="00530329" w:rsidSect="00887E5F">
      <w:pgSz w:w="12240" w:h="15840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d7d45144-971d-4fd6-9970-b271ff9b3b4b"/>
  </w:docVars>
  <w:rsids>
    <w:rsidRoot w:val="00FF67B7"/>
    <w:rsid w:val="00015A07"/>
    <w:rsid w:val="00022842"/>
    <w:rsid w:val="000456CE"/>
    <w:rsid w:val="00076B9E"/>
    <w:rsid w:val="00093046"/>
    <w:rsid w:val="000B26D2"/>
    <w:rsid w:val="000C0582"/>
    <w:rsid w:val="000D7344"/>
    <w:rsid w:val="001645F2"/>
    <w:rsid w:val="00191D54"/>
    <w:rsid w:val="0019379E"/>
    <w:rsid w:val="001E5C57"/>
    <w:rsid w:val="00207F35"/>
    <w:rsid w:val="002813B8"/>
    <w:rsid w:val="00287578"/>
    <w:rsid w:val="002B2C0D"/>
    <w:rsid w:val="002F2ECE"/>
    <w:rsid w:val="00306716"/>
    <w:rsid w:val="00341A4B"/>
    <w:rsid w:val="00350933"/>
    <w:rsid w:val="00385473"/>
    <w:rsid w:val="003A7E01"/>
    <w:rsid w:val="003E65EC"/>
    <w:rsid w:val="004005DE"/>
    <w:rsid w:val="00437670"/>
    <w:rsid w:val="00447374"/>
    <w:rsid w:val="004B453A"/>
    <w:rsid w:val="00530329"/>
    <w:rsid w:val="005307B4"/>
    <w:rsid w:val="00572717"/>
    <w:rsid w:val="005A1691"/>
    <w:rsid w:val="005C6454"/>
    <w:rsid w:val="005E5D9D"/>
    <w:rsid w:val="005F7C20"/>
    <w:rsid w:val="006215FC"/>
    <w:rsid w:val="006421E2"/>
    <w:rsid w:val="00645968"/>
    <w:rsid w:val="006803F3"/>
    <w:rsid w:val="00700C14"/>
    <w:rsid w:val="00704BC4"/>
    <w:rsid w:val="00722AC1"/>
    <w:rsid w:val="007431C3"/>
    <w:rsid w:val="00756394"/>
    <w:rsid w:val="00777E39"/>
    <w:rsid w:val="007B70BE"/>
    <w:rsid w:val="007C16E1"/>
    <w:rsid w:val="007C4A52"/>
    <w:rsid w:val="007F3B63"/>
    <w:rsid w:val="007F6684"/>
    <w:rsid w:val="00887E5F"/>
    <w:rsid w:val="0089093C"/>
    <w:rsid w:val="008C1A36"/>
    <w:rsid w:val="008E4A2F"/>
    <w:rsid w:val="009770BE"/>
    <w:rsid w:val="009D37FA"/>
    <w:rsid w:val="009D6FA0"/>
    <w:rsid w:val="009E5F83"/>
    <w:rsid w:val="00A031D4"/>
    <w:rsid w:val="00A07B55"/>
    <w:rsid w:val="00A2108C"/>
    <w:rsid w:val="00A36AEC"/>
    <w:rsid w:val="00A92E84"/>
    <w:rsid w:val="00AA3FC2"/>
    <w:rsid w:val="00AC25A5"/>
    <w:rsid w:val="00AC4295"/>
    <w:rsid w:val="00AD22A3"/>
    <w:rsid w:val="00B10C00"/>
    <w:rsid w:val="00B41AC5"/>
    <w:rsid w:val="00B723B2"/>
    <w:rsid w:val="00B735D6"/>
    <w:rsid w:val="00B775D5"/>
    <w:rsid w:val="00BC3C0D"/>
    <w:rsid w:val="00C215E1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11EA3"/>
    <w:rsid w:val="00D3196D"/>
    <w:rsid w:val="00D42EC1"/>
    <w:rsid w:val="00D436D8"/>
    <w:rsid w:val="00D444C3"/>
    <w:rsid w:val="00DA1D0F"/>
    <w:rsid w:val="00DA5432"/>
    <w:rsid w:val="00DD0D78"/>
    <w:rsid w:val="00E15E80"/>
    <w:rsid w:val="00E203DD"/>
    <w:rsid w:val="00E47AD1"/>
    <w:rsid w:val="00E62B85"/>
    <w:rsid w:val="00EB483B"/>
    <w:rsid w:val="00F33687"/>
    <w:rsid w:val="00F41B5F"/>
    <w:rsid w:val="00F52874"/>
    <w:rsid w:val="00F676ED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2</cp:revision>
  <cp:lastPrinted>2015-10-13T14:28:00Z</cp:lastPrinted>
  <dcterms:created xsi:type="dcterms:W3CDTF">2015-10-19T13:07:00Z</dcterms:created>
  <dcterms:modified xsi:type="dcterms:W3CDTF">2015-10-19T13:07:00Z</dcterms:modified>
</cp:coreProperties>
</file>