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F" w:rsidRPr="00BD4E95" w:rsidRDefault="00933A0F" w:rsidP="00BD4E9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D4E95">
        <w:rPr>
          <w:rFonts w:ascii="Times New Roman" w:eastAsia="Times New Roman" w:hAnsi="Times New Roman"/>
          <w:sz w:val="28"/>
          <w:szCs w:val="28"/>
          <w:lang w:eastAsia="ru-RU"/>
        </w:rPr>
        <w:t>Таблица 20</w:t>
      </w:r>
    </w:p>
    <w:p w:rsidR="00933A0F" w:rsidRPr="00BD4E95" w:rsidRDefault="00933A0F" w:rsidP="00BD4E95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E95">
        <w:rPr>
          <w:rFonts w:ascii="Times New Roman" w:eastAsia="Times New Roman" w:hAnsi="Times New Roman"/>
          <w:sz w:val="28"/>
          <w:szCs w:val="28"/>
          <w:lang w:eastAsia="ru-RU"/>
        </w:rPr>
        <w:t>приложения 24</w:t>
      </w:r>
    </w:p>
    <w:p w:rsidR="00A10309" w:rsidRPr="00BD4E95" w:rsidRDefault="00A10309" w:rsidP="00BD4E95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:rsidR="00933A0F" w:rsidRDefault="00933A0F" w:rsidP="00A1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D4E95" w:rsidRPr="00BD4E95" w:rsidRDefault="00BD4E95" w:rsidP="00BD4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E95">
        <w:rPr>
          <w:rFonts w:ascii="Times New Roman" w:hAnsi="Times New Roman"/>
          <w:b/>
          <w:bCs/>
          <w:sz w:val="28"/>
          <w:szCs w:val="28"/>
        </w:rPr>
        <w:t xml:space="preserve">СУБВЕНЦИИ </w:t>
      </w:r>
    </w:p>
    <w:p w:rsidR="00BD4E95" w:rsidRPr="00BD4E95" w:rsidRDefault="00BD4E95" w:rsidP="00BD4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E95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(поселений) на осуществление </w:t>
      </w:r>
    </w:p>
    <w:p w:rsidR="00BD4E95" w:rsidRPr="00BD4E95" w:rsidRDefault="00BD4E95" w:rsidP="00BD4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E95">
        <w:rPr>
          <w:rFonts w:ascii="Times New Roman" w:hAnsi="Times New Roman"/>
          <w:b/>
          <w:bCs/>
          <w:sz w:val="28"/>
          <w:szCs w:val="28"/>
        </w:rPr>
        <w:t>отдельных государственных полномочий Ленинградской области</w:t>
      </w:r>
    </w:p>
    <w:p w:rsidR="00864458" w:rsidRPr="00864458" w:rsidRDefault="00864458" w:rsidP="00864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458">
        <w:rPr>
          <w:rFonts w:ascii="Times New Roman" w:hAnsi="Times New Roman"/>
          <w:b/>
          <w:bCs/>
          <w:sz w:val="28"/>
          <w:szCs w:val="28"/>
        </w:rPr>
        <w:t>на осуществление отдельных государственных полномочий</w:t>
      </w:r>
    </w:p>
    <w:p w:rsidR="00864458" w:rsidRPr="00864458" w:rsidRDefault="00864458" w:rsidP="00864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458">
        <w:rPr>
          <w:rFonts w:ascii="Times New Roman" w:hAnsi="Times New Roman"/>
          <w:b/>
          <w:bCs/>
          <w:sz w:val="28"/>
          <w:szCs w:val="28"/>
        </w:rPr>
        <w:t xml:space="preserve">Ленинградской области в сфере административных правоотношений </w:t>
      </w:r>
    </w:p>
    <w:p w:rsidR="00BD4E95" w:rsidRPr="00BD4E95" w:rsidRDefault="00BD4E95" w:rsidP="00BD4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E95">
        <w:rPr>
          <w:rFonts w:ascii="Times New Roman" w:hAnsi="Times New Roman"/>
          <w:b/>
          <w:bCs/>
          <w:sz w:val="28"/>
          <w:szCs w:val="28"/>
        </w:rPr>
        <w:t>на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BD4E9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33A0F" w:rsidRPr="0041202F" w:rsidRDefault="00933A0F" w:rsidP="00A10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6435"/>
        <w:gridCol w:w="1872"/>
      </w:tblGrid>
      <w:tr w:rsidR="00A10309" w:rsidRPr="00D27D6E" w:rsidTr="00F664E2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D33D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  </w:t>
            </w:r>
            <w:r w:rsidRPr="00D33D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(тысяч рублей)</w:t>
            </w:r>
          </w:p>
        </w:tc>
      </w:tr>
      <w:tr w:rsidR="00A10309" w:rsidRPr="00D27D6E" w:rsidTr="00F664E2">
        <w:trPr>
          <w:trHeight w:val="262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Бокситогорский муниципальный район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F">
              <w:rPr>
                <w:rFonts w:ascii="Times New Roman" w:hAnsi="Times New Roman" w:cs="Times New Roman"/>
                <w:sz w:val="24"/>
                <w:szCs w:val="24"/>
              </w:rPr>
              <w:t>Город Пикал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6F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Ефимовское городское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E573F0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0">
              <w:rPr>
                <w:rFonts w:ascii="Times New Roman" w:hAnsi="Times New Roman" w:cs="Times New Roman"/>
                <w:sz w:val="24"/>
                <w:szCs w:val="24"/>
              </w:rPr>
              <w:t xml:space="preserve">Лидское </w:t>
            </w:r>
            <w:r w:rsidRPr="00E57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E573F0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Радогощинское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Бегуницкое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Беседское сельское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Большеврудское сельское поселение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9625D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9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городское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9625D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Губаницкое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Зимитицкое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Изварское сельское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Каложицкое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Кикеринское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Клопицкое сельское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Курское сельское поселение 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Рабитицкое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Сабское сельское поселение 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Сельцовское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Терпилицкое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муниципальный район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Бережковское сельское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Вындиноостровское сельское поселение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707024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024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707024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Кисельнинское сельское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Новоладожское городское поселение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Пашское сельское поселение    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Потанинское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Сясьстройское городское поселение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Бугровское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F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657,5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Дубровское городское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Заневское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Лесколовское сельское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Морозовское городское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707024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024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707024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Рахьинское городское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F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623,1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B0525C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B54BF8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BF8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B54BF8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Светогорское городское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городское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Вырицкое городское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E">
              <w:rPr>
                <w:rFonts w:ascii="Times New Roman" w:hAnsi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Дружногорское городское поселение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Елизаветинское сельское поселение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707024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024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707024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Пудомягское сельское поселение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Пудостьское сельское поселение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Рождественское сельское поселение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Сиверское городское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Таицкое городское 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Большелуцкое сельское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E">
              <w:rPr>
                <w:rFonts w:ascii="Times New Roman" w:hAnsi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597,5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Кингисеппское городское поселение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Котельское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Куземкинское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Опольевское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Усть-Лужское сельское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Фалилеевское сельское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район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Пчевжинское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муниципальный район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Мгинское городское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Назиевское городское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городское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Шлиссельбургское городское поселение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муниципальный район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Алеховщинское сельское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Доможировское сельское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Лодейнопольское городское поселение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Свирьстройское городское поселение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Янегское сельское поселение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Аннинское сельское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Большеижорское городское поселение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Виллозское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Лаголовское 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Лебяженское городское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Низинское сельское поселение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Лужское городское поселение  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Толмачевское городское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Ям-Тесовское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Подпорожский муниципальный район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Важинское городское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Вознесенское городское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E">
              <w:rPr>
                <w:rFonts w:ascii="Times New Roman" w:hAnsi="Times New Roman"/>
                <w:sz w:val="24"/>
                <w:szCs w:val="24"/>
              </w:rPr>
              <w:t>Кузнечное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Мельниковское сельское поселение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Мичуринское сельское поселение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Плодовское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Ромашкинское сельское поселение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Сосновское сельское поселение         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Сланцевский муниципальный район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rHeight w:val="581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9" w:rsidRPr="00D33DCA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Старопольское сельское поселение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Цвылевское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61741F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1741F"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Любанское городское поселение 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городское поселение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620,1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Тельмановское сельское поселение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Тосненское городское поселение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622,1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Федоровское сельское поселение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D27D6E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D27D6E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0309" w:rsidRPr="00505336" w:rsidTr="00F664E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505336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505336" w:rsidRDefault="00A10309" w:rsidP="00F664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          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9" w:rsidRPr="00505336" w:rsidRDefault="00A10309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45 362,2</w:t>
            </w:r>
          </w:p>
        </w:tc>
      </w:tr>
    </w:tbl>
    <w:p w:rsidR="00A10309" w:rsidRPr="00505336" w:rsidRDefault="00A10309" w:rsidP="00A10309">
      <w:pPr>
        <w:rPr>
          <w:rFonts w:ascii="Times New Roman" w:hAnsi="Times New Roman"/>
          <w:b/>
          <w:sz w:val="24"/>
          <w:szCs w:val="24"/>
        </w:rPr>
      </w:pPr>
    </w:p>
    <w:p w:rsidR="00A10309" w:rsidRDefault="00A10309" w:rsidP="00A1030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0309" w:rsidRDefault="00A10309" w:rsidP="00A1030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0309" w:rsidRDefault="00A10309" w:rsidP="00A1030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0309" w:rsidRDefault="00A10309" w:rsidP="00A1030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0309" w:rsidRDefault="00A10309" w:rsidP="00A1030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0309" w:rsidRDefault="00A10309" w:rsidP="00A1030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0309" w:rsidRDefault="00A10309" w:rsidP="00A1030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0309" w:rsidRDefault="00A10309" w:rsidP="00A1030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0309" w:rsidRDefault="00A10309" w:rsidP="00A1030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0309" w:rsidRDefault="00A10309" w:rsidP="00A1030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22584" w:rsidRDefault="00422584"/>
    <w:sectPr w:rsidR="00422584" w:rsidSect="0004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b47bbd-40a3-438f-ab45-f33c46a5cc3f"/>
  </w:docVars>
  <w:rsids>
    <w:rsidRoot w:val="00DF7CCD"/>
    <w:rsid w:val="00315834"/>
    <w:rsid w:val="003B2434"/>
    <w:rsid w:val="00422584"/>
    <w:rsid w:val="007A33C5"/>
    <w:rsid w:val="00864458"/>
    <w:rsid w:val="00933A0F"/>
    <w:rsid w:val="00A10309"/>
    <w:rsid w:val="00BD4E95"/>
    <w:rsid w:val="00D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Надежда Игоревна</dc:creator>
  <cp:keywords/>
  <dc:description/>
  <cp:lastModifiedBy>Галина Михайловна БРЯНЦЕВА</cp:lastModifiedBy>
  <cp:revision>2</cp:revision>
  <cp:lastPrinted>2016-09-02T10:49:00Z</cp:lastPrinted>
  <dcterms:created xsi:type="dcterms:W3CDTF">2016-10-19T09:12:00Z</dcterms:created>
  <dcterms:modified xsi:type="dcterms:W3CDTF">2016-10-19T09:12:00Z</dcterms:modified>
</cp:coreProperties>
</file>