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64" w:rsidRPr="00336A14" w:rsidRDefault="00A30764" w:rsidP="00A30764">
      <w:pPr>
        <w:ind w:left="11340"/>
        <w:rPr>
          <w:sz w:val="28"/>
          <w:szCs w:val="28"/>
        </w:rPr>
      </w:pPr>
      <w:bookmarkStart w:id="0" w:name="_GoBack"/>
      <w:bookmarkEnd w:id="0"/>
      <w:r w:rsidRPr="00336A14">
        <w:rPr>
          <w:sz w:val="28"/>
          <w:szCs w:val="28"/>
        </w:rPr>
        <w:t xml:space="preserve">Таблица </w:t>
      </w:r>
      <w:r w:rsidR="00AA4DB7">
        <w:rPr>
          <w:sz w:val="28"/>
          <w:szCs w:val="28"/>
        </w:rPr>
        <w:t>21</w:t>
      </w:r>
    </w:p>
    <w:p w:rsidR="00AC25A5" w:rsidRPr="005D0C80" w:rsidRDefault="00C67791" w:rsidP="00A30764">
      <w:pPr>
        <w:ind w:left="11340"/>
        <w:rPr>
          <w:sz w:val="22"/>
          <w:szCs w:val="22"/>
        </w:rPr>
      </w:pPr>
      <w:r>
        <w:rPr>
          <w:sz w:val="28"/>
          <w:szCs w:val="28"/>
        </w:rPr>
        <w:t>п</w:t>
      </w:r>
      <w:r w:rsidR="00A30764" w:rsidRPr="00336A14">
        <w:rPr>
          <w:sz w:val="28"/>
          <w:szCs w:val="28"/>
        </w:rPr>
        <w:t xml:space="preserve">риложения </w:t>
      </w:r>
      <w:r>
        <w:rPr>
          <w:sz w:val="28"/>
          <w:szCs w:val="28"/>
        </w:rPr>
        <w:t>16</w:t>
      </w:r>
    </w:p>
    <w:p w:rsidR="005D0C80" w:rsidRDefault="005D0C80" w:rsidP="0062070F">
      <w:pPr>
        <w:autoSpaceDE w:val="0"/>
        <w:autoSpaceDN w:val="0"/>
        <w:adjustRightInd w:val="0"/>
        <w:jc w:val="center"/>
        <w:rPr>
          <w:b/>
        </w:rPr>
      </w:pPr>
    </w:p>
    <w:p w:rsidR="000456CE" w:rsidRPr="00040294" w:rsidRDefault="000456CE" w:rsidP="006207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0294">
        <w:rPr>
          <w:b/>
          <w:sz w:val="28"/>
          <w:szCs w:val="28"/>
        </w:rPr>
        <w:t>СУБВЕНЦИИ</w:t>
      </w:r>
    </w:p>
    <w:p w:rsidR="00A30764" w:rsidRPr="00040294" w:rsidRDefault="00783883" w:rsidP="006207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0294">
        <w:rPr>
          <w:b/>
          <w:sz w:val="28"/>
          <w:szCs w:val="28"/>
        </w:rPr>
        <w:t xml:space="preserve">бюджетам муниципальных образований на осуществление отдельных государственных полномочий Ленинградской области по обеспечению жильем отдельных категорий граждан, установленных </w:t>
      </w:r>
      <w:r w:rsidR="00E44DA8" w:rsidRPr="00040294">
        <w:rPr>
          <w:b/>
          <w:sz w:val="28"/>
          <w:szCs w:val="28"/>
        </w:rPr>
        <w:t>ф</w:t>
      </w:r>
      <w:r w:rsidRPr="00040294">
        <w:rPr>
          <w:b/>
          <w:sz w:val="28"/>
          <w:szCs w:val="28"/>
        </w:rPr>
        <w:t>едеральным</w:t>
      </w:r>
      <w:r w:rsidR="00E44DA8" w:rsidRPr="00040294">
        <w:rPr>
          <w:b/>
          <w:sz w:val="28"/>
          <w:szCs w:val="28"/>
        </w:rPr>
        <w:t>и</w:t>
      </w:r>
      <w:r w:rsidRPr="00040294">
        <w:rPr>
          <w:b/>
          <w:sz w:val="28"/>
          <w:szCs w:val="28"/>
        </w:rPr>
        <w:t xml:space="preserve"> закон</w:t>
      </w:r>
      <w:r w:rsidR="00E44DA8" w:rsidRPr="00040294">
        <w:rPr>
          <w:b/>
          <w:sz w:val="28"/>
          <w:szCs w:val="28"/>
        </w:rPr>
        <w:t>а</w:t>
      </w:r>
      <w:r w:rsidRPr="00040294">
        <w:rPr>
          <w:b/>
          <w:sz w:val="28"/>
          <w:szCs w:val="28"/>
        </w:rPr>
        <w:t>м</w:t>
      </w:r>
      <w:r w:rsidR="00E44DA8" w:rsidRPr="00040294">
        <w:rPr>
          <w:b/>
          <w:sz w:val="28"/>
          <w:szCs w:val="28"/>
        </w:rPr>
        <w:t>и</w:t>
      </w:r>
      <w:r w:rsidR="005D0C80" w:rsidRPr="00040294">
        <w:rPr>
          <w:b/>
          <w:sz w:val="28"/>
          <w:szCs w:val="28"/>
        </w:rPr>
        <w:t xml:space="preserve"> от 12 января 1995 года № 5-ФЗ </w:t>
      </w:r>
      <w:r w:rsidR="00A30764" w:rsidRPr="00040294">
        <w:rPr>
          <w:b/>
          <w:sz w:val="28"/>
          <w:szCs w:val="28"/>
        </w:rPr>
        <w:t>"</w:t>
      </w:r>
      <w:r w:rsidR="005D0C80" w:rsidRPr="00040294">
        <w:rPr>
          <w:b/>
          <w:sz w:val="28"/>
          <w:szCs w:val="28"/>
        </w:rPr>
        <w:t>О ветеранах</w:t>
      </w:r>
      <w:r w:rsidR="00A30764" w:rsidRPr="00040294">
        <w:rPr>
          <w:b/>
          <w:sz w:val="28"/>
          <w:szCs w:val="28"/>
        </w:rPr>
        <w:t>"</w:t>
      </w:r>
      <w:r w:rsidRPr="00040294">
        <w:rPr>
          <w:b/>
          <w:sz w:val="28"/>
          <w:szCs w:val="28"/>
        </w:rPr>
        <w:t xml:space="preserve"> и от 24 ноября 1995 года №</w:t>
      </w:r>
      <w:r w:rsidR="00556A1F" w:rsidRPr="00040294">
        <w:rPr>
          <w:b/>
          <w:sz w:val="28"/>
          <w:szCs w:val="28"/>
        </w:rPr>
        <w:t xml:space="preserve"> </w:t>
      </w:r>
      <w:r w:rsidR="005D0C80" w:rsidRPr="00040294">
        <w:rPr>
          <w:b/>
          <w:sz w:val="28"/>
          <w:szCs w:val="28"/>
        </w:rPr>
        <w:t xml:space="preserve">181-ФЗ </w:t>
      </w:r>
      <w:r w:rsidR="00A30764" w:rsidRPr="00040294">
        <w:rPr>
          <w:b/>
          <w:sz w:val="28"/>
          <w:szCs w:val="28"/>
        </w:rPr>
        <w:t>"</w:t>
      </w:r>
      <w:r w:rsidRPr="00040294">
        <w:rPr>
          <w:b/>
          <w:sz w:val="28"/>
          <w:szCs w:val="28"/>
        </w:rPr>
        <w:t>О социальной защите и</w:t>
      </w:r>
      <w:r w:rsidR="005D0C80" w:rsidRPr="00040294">
        <w:rPr>
          <w:b/>
          <w:sz w:val="28"/>
          <w:szCs w:val="28"/>
        </w:rPr>
        <w:t>нвалидов в Российской Федерации</w:t>
      </w:r>
      <w:r w:rsidR="00A30764" w:rsidRPr="00040294">
        <w:rPr>
          <w:b/>
          <w:sz w:val="28"/>
          <w:szCs w:val="28"/>
        </w:rPr>
        <w:t>"</w:t>
      </w:r>
      <w:r w:rsidR="00556A1F" w:rsidRPr="00040294">
        <w:rPr>
          <w:b/>
          <w:sz w:val="28"/>
          <w:szCs w:val="28"/>
        </w:rPr>
        <w:t>,</w:t>
      </w:r>
      <w:r w:rsidRPr="00040294">
        <w:rPr>
          <w:b/>
          <w:sz w:val="28"/>
          <w:szCs w:val="28"/>
        </w:rPr>
        <w:t xml:space="preserve"> </w:t>
      </w:r>
    </w:p>
    <w:p w:rsidR="00783883" w:rsidRPr="00040294" w:rsidRDefault="00783883" w:rsidP="006207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0294">
        <w:rPr>
          <w:b/>
          <w:sz w:val="28"/>
          <w:szCs w:val="28"/>
        </w:rPr>
        <w:t xml:space="preserve">на </w:t>
      </w:r>
      <w:r w:rsidR="00675C04">
        <w:rPr>
          <w:b/>
          <w:sz w:val="28"/>
          <w:szCs w:val="28"/>
        </w:rPr>
        <w:t xml:space="preserve">2018 год и на </w:t>
      </w:r>
      <w:r w:rsidR="008865AB" w:rsidRPr="00040294">
        <w:rPr>
          <w:b/>
          <w:sz w:val="28"/>
          <w:szCs w:val="28"/>
        </w:rPr>
        <w:t>плановый период 201</w:t>
      </w:r>
      <w:r w:rsidR="00675C04">
        <w:rPr>
          <w:b/>
          <w:sz w:val="28"/>
          <w:szCs w:val="28"/>
        </w:rPr>
        <w:t>9</w:t>
      </w:r>
      <w:r w:rsidR="008865AB" w:rsidRPr="00040294">
        <w:rPr>
          <w:b/>
          <w:sz w:val="28"/>
          <w:szCs w:val="28"/>
        </w:rPr>
        <w:t xml:space="preserve"> и 20</w:t>
      </w:r>
      <w:r w:rsidR="00675C04">
        <w:rPr>
          <w:b/>
          <w:sz w:val="28"/>
          <w:szCs w:val="28"/>
        </w:rPr>
        <w:t>20</w:t>
      </w:r>
      <w:r w:rsidR="0062070F" w:rsidRPr="00040294">
        <w:rPr>
          <w:b/>
          <w:sz w:val="28"/>
          <w:szCs w:val="28"/>
        </w:rPr>
        <w:t xml:space="preserve"> годов</w:t>
      </w:r>
    </w:p>
    <w:p w:rsidR="00EB483B" w:rsidRPr="0062070F" w:rsidRDefault="00742630" w:rsidP="00742630">
      <w:pPr>
        <w:autoSpaceDE w:val="0"/>
        <w:autoSpaceDN w:val="0"/>
        <w:adjustRightInd w:val="0"/>
        <w:jc w:val="center"/>
      </w:pPr>
      <w:r w:rsidRPr="0062070F">
        <w:t xml:space="preserve">              </w:t>
      </w:r>
      <w:r w:rsidRPr="0062070F">
        <w:tab/>
      </w:r>
      <w:r w:rsidRPr="0062070F">
        <w:tab/>
      </w:r>
      <w:r w:rsidRPr="0062070F">
        <w:tab/>
      </w:r>
      <w:r w:rsidRPr="0062070F">
        <w:tab/>
      </w:r>
      <w:r w:rsidRPr="0062070F">
        <w:tab/>
      </w:r>
      <w:r w:rsidRPr="0062070F">
        <w:tab/>
      </w:r>
      <w:r w:rsidRPr="0062070F">
        <w:tab/>
      </w:r>
      <w:r w:rsidRPr="0062070F">
        <w:tab/>
      </w:r>
      <w:r w:rsidRPr="0062070F">
        <w:tab/>
      </w:r>
      <w:r w:rsidRPr="0062070F">
        <w:tab/>
      </w:r>
      <w:r w:rsidRPr="0062070F">
        <w:tab/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1418"/>
        <w:gridCol w:w="1275"/>
        <w:gridCol w:w="1702"/>
        <w:gridCol w:w="1417"/>
        <w:gridCol w:w="1134"/>
        <w:gridCol w:w="1559"/>
      </w:tblGrid>
      <w:tr w:rsidR="00675C04" w:rsidRPr="0062070F" w:rsidTr="00C67791">
        <w:trPr>
          <w:cantSplit/>
          <w:trHeight w:val="13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 xml:space="preserve">№ </w:t>
            </w:r>
          </w:p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 xml:space="preserve">Наименование </w:t>
            </w:r>
          </w:p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C04" w:rsidRPr="00C67791" w:rsidRDefault="00675C04" w:rsidP="00703137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C04" w:rsidRPr="00C67791" w:rsidRDefault="00675C04" w:rsidP="00703137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C04" w:rsidRPr="00C67791" w:rsidRDefault="00675C04" w:rsidP="00703137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2020 год</w:t>
            </w:r>
          </w:p>
        </w:tc>
      </w:tr>
      <w:tr w:rsidR="00675C04" w:rsidRPr="0062070F" w:rsidTr="00C67791">
        <w:trPr>
          <w:cantSplit/>
          <w:trHeight w:val="253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040294">
            <w:pPr>
              <w:jc w:val="center"/>
              <w:rPr>
                <w:b/>
                <w:bCs/>
                <w:sz w:val="20"/>
                <w:szCs w:val="20"/>
              </w:rPr>
            </w:pPr>
            <w:r w:rsidRPr="00C67791">
              <w:rPr>
                <w:b/>
                <w:bCs/>
                <w:sz w:val="20"/>
                <w:szCs w:val="20"/>
              </w:rPr>
              <w:t>Сумма</w:t>
            </w:r>
          </w:p>
          <w:p w:rsidR="00675C04" w:rsidRPr="00C67791" w:rsidRDefault="00675C04" w:rsidP="00040294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bCs/>
                <w:sz w:val="20"/>
                <w:szCs w:val="20"/>
              </w:rPr>
              <w:t>(тысяч 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C04" w:rsidRPr="00C67791" w:rsidRDefault="00675C04" w:rsidP="00040294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C04" w:rsidRPr="00C67791" w:rsidRDefault="00675C04" w:rsidP="00040294">
            <w:pPr>
              <w:jc w:val="center"/>
              <w:rPr>
                <w:b/>
                <w:bCs/>
                <w:sz w:val="20"/>
                <w:szCs w:val="20"/>
              </w:rPr>
            </w:pPr>
            <w:r w:rsidRPr="00C67791">
              <w:rPr>
                <w:b/>
                <w:bCs/>
                <w:sz w:val="20"/>
                <w:szCs w:val="20"/>
              </w:rPr>
              <w:t>Сумма</w:t>
            </w:r>
          </w:p>
          <w:p w:rsidR="00675C04" w:rsidRPr="00C67791" w:rsidRDefault="00675C04" w:rsidP="00040294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bCs/>
                <w:sz w:val="20"/>
                <w:szCs w:val="20"/>
              </w:rPr>
              <w:t>(тысяч рублей)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4" w:rsidRPr="00C67791" w:rsidRDefault="00675C04" w:rsidP="00040294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4" w:rsidRPr="00C67791" w:rsidRDefault="00675C04" w:rsidP="0067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C67791">
              <w:rPr>
                <w:b/>
                <w:bCs/>
                <w:sz w:val="20"/>
                <w:szCs w:val="20"/>
              </w:rPr>
              <w:t>Сумма</w:t>
            </w:r>
          </w:p>
          <w:p w:rsidR="00675C04" w:rsidRPr="00C67791" w:rsidRDefault="00675C04" w:rsidP="0067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C67791">
              <w:rPr>
                <w:b/>
                <w:bCs/>
                <w:sz w:val="20"/>
                <w:szCs w:val="20"/>
              </w:rPr>
              <w:t>(тысяч рублей)</w:t>
            </w:r>
          </w:p>
        </w:tc>
      </w:tr>
      <w:tr w:rsidR="00675C04" w:rsidRPr="0062070F" w:rsidTr="00C67791">
        <w:trPr>
          <w:cantSplit/>
          <w:trHeight w:val="555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75C04" w:rsidRPr="00C67791" w:rsidRDefault="00675C04" w:rsidP="000402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04" w:rsidRPr="00C67791" w:rsidRDefault="00675C04" w:rsidP="00040294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C04" w:rsidRPr="00C67791" w:rsidRDefault="00675C04" w:rsidP="00040294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75C04" w:rsidRPr="00C67791" w:rsidRDefault="00675C04" w:rsidP="000402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</w:tcPr>
          <w:p w:rsidR="00675C04" w:rsidRPr="00C67791" w:rsidRDefault="00675C04" w:rsidP="000B1663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675C04" w:rsidRPr="00C67791" w:rsidRDefault="00675C04" w:rsidP="000B1663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:rsidR="00675C04" w:rsidRPr="00C67791" w:rsidRDefault="00675C04" w:rsidP="000B1663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за счет средств областного бюджета</w:t>
            </w:r>
          </w:p>
        </w:tc>
      </w:tr>
      <w:tr w:rsidR="00675C04" w:rsidRPr="0062070F" w:rsidTr="00C67791">
        <w:trPr>
          <w:cantSplit/>
          <w:trHeight w:val="1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Бокситогорский муниципальный район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3E1B84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Волосовский муниципальный район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A92E7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3 961,</w:t>
            </w:r>
            <w:r w:rsidR="00A92E7D" w:rsidRPr="00C6779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1 982,1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A92E7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</w:t>
            </w:r>
            <w:r w:rsidR="00A92E7D" w:rsidRPr="00C6779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0C4BCE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1 979,1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Волховский муниципальный район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502E87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9 449,0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502E87" w:rsidP="008F31F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4 724,5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4 724,5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A92E7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3 961,</w:t>
            </w:r>
            <w:r w:rsidR="00A92E7D" w:rsidRPr="00C6779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1 982,1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A92E7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</w:t>
            </w:r>
            <w:r w:rsidR="00A92E7D" w:rsidRPr="00C6779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0C4BCE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1 979,1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Всеволожский муниципальный район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502E87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3 412,1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502E87" w:rsidP="008F31F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1 574,8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1 837,3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A92E7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3 961,</w:t>
            </w:r>
            <w:r w:rsidR="00A92E7D" w:rsidRPr="00C6779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1 982,1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A92E7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</w:t>
            </w:r>
            <w:r w:rsidR="00A92E7D" w:rsidRPr="00C6779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0C4BCE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1 979,1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Выборгский район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502E87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5 380,6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502E87" w:rsidP="008F31F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1 574,8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3 805,8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3 961,3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1 982,1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3E1B84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1 979,2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Гатчинский муниципальный район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3 961,3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1 982,1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3E1B84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1 979,2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Кингисеппский муниципальный район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3E1B84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Киришский муниципальный район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3E1B84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Кировский муниципальный район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3 961,3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1 982,1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3E1B84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1 979,2</w:t>
            </w:r>
          </w:p>
        </w:tc>
      </w:tr>
      <w:tr w:rsidR="00675C04" w:rsidRPr="0062070F" w:rsidTr="00C67791">
        <w:trPr>
          <w:cantSplit/>
          <w:trHeight w:val="281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Лодейнопольский муниципальный район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3E1B84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Ломоносовский муниципальный район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502E87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20 866,4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502E87" w:rsidP="008F31F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12 598,6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8 267,8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3 961,3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1 982,1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3E1B84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1 979,2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Лужский муниципальный район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502E87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2 624,7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502E87" w:rsidP="008F31F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787,4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1 837,3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3 961,3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1 982,1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3E1B84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1 979,2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Подпорожский муниципальный район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3E1B84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Приозерский муниципальный район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3 961,3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1 982,1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3E1B84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1 979,2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Сланцевский муниципальный район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3E1B84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Тихвинский муниципальный район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502E87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6 430,5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502E87" w:rsidP="008F31F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3 149,6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3 280,9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3 961,3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1 982,1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3E1B84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1 979,2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Тосненский район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3 961,3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1 982,1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3E1B84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1 979,2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 xml:space="preserve">Сосновоборский городской округ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7A41F3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A92E7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3 961,</w:t>
            </w:r>
            <w:r w:rsidR="00A92E7D" w:rsidRPr="00C6779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A92E7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1 982,</w:t>
            </w:r>
            <w:r w:rsidR="00A92E7D" w:rsidRPr="00C677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8F31FD" w:rsidP="00A92E7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</w:t>
            </w:r>
            <w:r w:rsidR="00A92E7D" w:rsidRPr="00C6779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3E1B84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1 979,1</w:t>
            </w:r>
          </w:p>
        </w:tc>
      </w:tr>
      <w:tr w:rsidR="00675C04" w:rsidRPr="0062070F" w:rsidTr="00C67791">
        <w:trPr>
          <w:cantSplit/>
          <w:trHeight w:val="240"/>
        </w:trPr>
        <w:tc>
          <w:tcPr>
            <w:tcW w:w="5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Нераспределенный резерв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C04" w:rsidRPr="00C67791" w:rsidRDefault="00502E87" w:rsidP="008F31F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1 873,7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C04" w:rsidRPr="00C67791" w:rsidRDefault="00502E87" w:rsidP="008F31FD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627,3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C04" w:rsidRPr="00C67791" w:rsidRDefault="000C4BCE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1 246,4</w:t>
            </w:r>
          </w:p>
        </w:tc>
        <w:tc>
          <w:tcPr>
            <w:tcW w:w="17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2 501,9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1 251,9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3E1B84">
            <w:pPr>
              <w:jc w:val="center"/>
              <w:rPr>
                <w:sz w:val="20"/>
                <w:szCs w:val="20"/>
              </w:rPr>
            </w:pPr>
            <w:r w:rsidRPr="00C67791">
              <w:rPr>
                <w:sz w:val="20"/>
                <w:szCs w:val="20"/>
              </w:rPr>
              <w:t>1 250,0</w:t>
            </w:r>
          </w:p>
        </w:tc>
      </w:tr>
      <w:tr w:rsidR="00675C04" w:rsidRPr="00A30764" w:rsidTr="00C67791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04" w:rsidRPr="00C67791" w:rsidRDefault="00675C04" w:rsidP="0023149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50 037,0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25 037,0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25 000,0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50 037,0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25 037,0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6C23E8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25 000,0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C04" w:rsidRPr="00C67791" w:rsidRDefault="00675C04" w:rsidP="003E1B84">
            <w:pPr>
              <w:jc w:val="center"/>
              <w:rPr>
                <w:b/>
                <w:sz w:val="20"/>
                <w:szCs w:val="20"/>
              </w:rPr>
            </w:pPr>
            <w:r w:rsidRPr="00C67791">
              <w:rPr>
                <w:b/>
                <w:sz w:val="20"/>
                <w:szCs w:val="20"/>
              </w:rPr>
              <w:t>25 000,0</w:t>
            </w:r>
          </w:p>
        </w:tc>
      </w:tr>
    </w:tbl>
    <w:p w:rsidR="00CD6867" w:rsidRDefault="00CD6867" w:rsidP="00A30764">
      <w:pPr>
        <w:autoSpaceDE w:val="0"/>
        <w:autoSpaceDN w:val="0"/>
        <w:adjustRightInd w:val="0"/>
      </w:pPr>
    </w:p>
    <w:sectPr w:rsidR="00CD6867" w:rsidSect="00A30764">
      <w:pgSz w:w="15840" w:h="12240" w:orient="landscape"/>
      <w:pgMar w:top="851" w:right="672" w:bottom="709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08a6a50-2071-4af7-b850-2e40d6f49b8c"/>
  </w:docVars>
  <w:rsids>
    <w:rsidRoot w:val="00FF67B7"/>
    <w:rsid w:val="00015A07"/>
    <w:rsid w:val="00034774"/>
    <w:rsid w:val="00040294"/>
    <w:rsid w:val="000456CE"/>
    <w:rsid w:val="00093046"/>
    <w:rsid w:val="000B001F"/>
    <w:rsid w:val="000B26D2"/>
    <w:rsid w:val="000C0582"/>
    <w:rsid w:val="000C4BCE"/>
    <w:rsid w:val="000D4D40"/>
    <w:rsid w:val="000D7344"/>
    <w:rsid w:val="00156B6A"/>
    <w:rsid w:val="001645F2"/>
    <w:rsid w:val="00191D54"/>
    <w:rsid w:val="0019379E"/>
    <w:rsid w:val="001B755E"/>
    <w:rsid w:val="001D354E"/>
    <w:rsid w:val="001E5C57"/>
    <w:rsid w:val="00207F35"/>
    <w:rsid w:val="00213D36"/>
    <w:rsid w:val="00245F36"/>
    <w:rsid w:val="00256556"/>
    <w:rsid w:val="002813B8"/>
    <w:rsid w:val="00287578"/>
    <w:rsid w:val="002B2C0D"/>
    <w:rsid w:val="002B6A45"/>
    <w:rsid w:val="002C30D6"/>
    <w:rsid w:val="003145DD"/>
    <w:rsid w:val="00341A4B"/>
    <w:rsid w:val="00350933"/>
    <w:rsid w:val="00385473"/>
    <w:rsid w:val="003B122B"/>
    <w:rsid w:val="003C63EA"/>
    <w:rsid w:val="003D1E6B"/>
    <w:rsid w:val="003E65EC"/>
    <w:rsid w:val="003E6CA8"/>
    <w:rsid w:val="004005DE"/>
    <w:rsid w:val="0041236F"/>
    <w:rsid w:val="004141DA"/>
    <w:rsid w:val="00415098"/>
    <w:rsid w:val="00437670"/>
    <w:rsid w:val="0044312B"/>
    <w:rsid w:val="00447374"/>
    <w:rsid w:val="004B453A"/>
    <w:rsid w:val="00502E87"/>
    <w:rsid w:val="005307B4"/>
    <w:rsid w:val="0054632D"/>
    <w:rsid w:val="00556A1F"/>
    <w:rsid w:val="00560D0F"/>
    <w:rsid w:val="005707EE"/>
    <w:rsid w:val="00572717"/>
    <w:rsid w:val="00581B42"/>
    <w:rsid w:val="005838DC"/>
    <w:rsid w:val="00593C2F"/>
    <w:rsid w:val="005A1691"/>
    <w:rsid w:val="005B2335"/>
    <w:rsid w:val="005C1DBF"/>
    <w:rsid w:val="005C6454"/>
    <w:rsid w:val="005D0C80"/>
    <w:rsid w:val="005E5D9D"/>
    <w:rsid w:val="005F7C20"/>
    <w:rsid w:val="00611C62"/>
    <w:rsid w:val="00615B88"/>
    <w:rsid w:val="0062070F"/>
    <w:rsid w:val="006215FC"/>
    <w:rsid w:val="00622759"/>
    <w:rsid w:val="006421E2"/>
    <w:rsid w:val="00645968"/>
    <w:rsid w:val="0065152A"/>
    <w:rsid w:val="00675C04"/>
    <w:rsid w:val="006803F3"/>
    <w:rsid w:val="006A1768"/>
    <w:rsid w:val="006B53E0"/>
    <w:rsid w:val="006F4F51"/>
    <w:rsid w:val="00701E51"/>
    <w:rsid w:val="00742630"/>
    <w:rsid w:val="007431C3"/>
    <w:rsid w:val="00756394"/>
    <w:rsid w:val="007727B4"/>
    <w:rsid w:val="00777E39"/>
    <w:rsid w:val="00783883"/>
    <w:rsid w:val="007A41F3"/>
    <w:rsid w:val="007B70BE"/>
    <w:rsid w:val="007C16E1"/>
    <w:rsid w:val="007C4A52"/>
    <w:rsid w:val="007F3B63"/>
    <w:rsid w:val="007F6684"/>
    <w:rsid w:val="00820AFC"/>
    <w:rsid w:val="008607A8"/>
    <w:rsid w:val="0088631A"/>
    <w:rsid w:val="008865AB"/>
    <w:rsid w:val="008A5639"/>
    <w:rsid w:val="008B7240"/>
    <w:rsid w:val="008C1A36"/>
    <w:rsid w:val="008F31FD"/>
    <w:rsid w:val="00930019"/>
    <w:rsid w:val="00951F94"/>
    <w:rsid w:val="009770BE"/>
    <w:rsid w:val="00986D1C"/>
    <w:rsid w:val="009D37FA"/>
    <w:rsid w:val="009D6FA0"/>
    <w:rsid w:val="00A07B55"/>
    <w:rsid w:val="00A2108C"/>
    <w:rsid w:val="00A30764"/>
    <w:rsid w:val="00A36AEC"/>
    <w:rsid w:val="00A607BA"/>
    <w:rsid w:val="00A66EC5"/>
    <w:rsid w:val="00A92E7D"/>
    <w:rsid w:val="00AA3FC2"/>
    <w:rsid w:val="00AA4DB7"/>
    <w:rsid w:val="00AA7147"/>
    <w:rsid w:val="00AC25A5"/>
    <w:rsid w:val="00AC4295"/>
    <w:rsid w:val="00AD22A3"/>
    <w:rsid w:val="00B10C00"/>
    <w:rsid w:val="00B45CD1"/>
    <w:rsid w:val="00B55E51"/>
    <w:rsid w:val="00B55E5A"/>
    <w:rsid w:val="00B723B2"/>
    <w:rsid w:val="00B735D6"/>
    <w:rsid w:val="00B775D5"/>
    <w:rsid w:val="00BC3C0D"/>
    <w:rsid w:val="00BE4890"/>
    <w:rsid w:val="00C313B2"/>
    <w:rsid w:val="00C360C6"/>
    <w:rsid w:val="00C36DA6"/>
    <w:rsid w:val="00C4286A"/>
    <w:rsid w:val="00C476BD"/>
    <w:rsid w:val="00C64856"/>
    <w:rsid w:val="00C67791"/>
    <w:rsid w:val="00C809B3"/>
    <w:rsid w:val="00C82E71"/>
    <w:rsid w:val="00CB7C67"/>
    <w:rsid w:val="00CD292E"/>
    <w:rsid w:val="00CD2D7A"/>
    <w:rsid w:val="00CD6867"/>
    <w:rsid w:val="00CE3591"/>
    <w:rsid w:val="00D11EA3"/>
    <w:rsid w:val="00D25361"/>
    <w:rsid w:val="00D3196D"/>
    <w:rsid w:val="00D42EC1"/>
    <w:rsid w:val="00D436D8"/>
    <w:rsid w:val="00D444C3"/>
    <w:rsid w:val="00D62C58"/>
    <w:rsid w:val="00D63858"/>
    <w:rsid w:val="00D64A22"/>
    <w:rsid w:val="00D90541"/>
    <w:rsid w:val="00D96C33"/>
    <w:rsid w:val="00DA1D0F"/>
    <w:rsid w:val="00DA5432"/>
    <w:rsid w:val="00DD0D78"/>
    <w:rsid w:val="00E203DD"/>
    <w:rsid w:val="00E316E0"/>
    <w:rsid w:val="00E42982"/>
    <w:rsid w:val="00E44DA8"/>
    <w:rsid w:val="00E62B85"/>
    <w:rsid w:val="00EB483B"/>
    <w:rsid w:val="00ED316B"/>
    <w:rsid w:val="00F058E8"/>
    <w:rsid w:val="00F33687"/>
    <w:rsid w:val="00F40CB8"/>
    <w:rsid w:val="00F41B5F"/>
    <w:rsid w:val="00F52874"/>
    <w:rsid w:val="00F71A5C"/>
    <w:rsid w:val="00F72769"/>
    <w:rsid w:val="00F7578E"/>
    <w:rsid w:val="00F83D69"/>
    <w:rsid w:val="00F858AA"/>
    <w:rsid w:val="00F9094E"/>
    <w:rsid w:val="00FA28DC"/>
    <w:rsid w:val="00FB0201"/>
    <w:rsid w:val="00FC35E3"/>
    <w:rsid w:val="00FD3704"/>
    <w:rsid w:val="00FD44C0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2017-10-12T10:48:00Z</cp:lastPrinted>
  <dcterms:created xsi:type="dcterms:W3CDTF">2017-10-23T14:05:00Z</dcterms:created>
  <dcterms:modified xsi:type="dcterms:W3CDTF">2017-10-23T14:05:00Z</dcterms:modified>
</cp:coreProperties>
</file>