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jc w:val="center"/>
      </w:pPr>
    </w:p>
    <w:p w:rsidR="00D5450C" w:rsidRDefault="00D5450C"/>
    <w:p w:rsidR="00D5450C" w:rsidRDefault="00D5450C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0D4460" w:rsidTr="006D69E1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Pr="000D4460" w:rsidRDefault="000144B5" w:rsidP="000144B5">
            <w:pPr>
              <w:pStyle w:val="Style8"/>
              <w:widowControl/>
              <w:spacing w:line="240" w:lineRule="auto"/>
              <w:rPr>
                <w:sz w:val="27"/>
                <w:szCs w:val="27"/>
              </w:rPr>
            </w:pPr>
            <w:r w:rsidRPr="000D4460">
              <w:rPr>
                <w:rStyle w:val="FontStyle16"/>
                <w:sz w:val="27"/>
                <w:szCs w:val="27"/>
              </w:rPr>
              <w:t>О внесении изменений в генеральный план муниципального образования "</w:t>
            </w:r>
            <w:proofErr w:type="spellStart"/>
            <w:r w:rsidRPr="000D4460">
              <w:rPr>
                <w:rStyle w:val="FontStyle16"/>
                <w:sz w:val="27"/>
                <w:szCs w:val="27"/>
              </w:rPr>
              <w:t>Токсовское</w:t>
            </w:r>
            <w:proofErr w:type="spellEnd"/>
            <w:r w:rsidRPr="000D4460">
              <w:rPr>
                <w:rStyle w:val="FontStyle16"/>
                <w:sz w:val="27"/>
                <w:szCs w:val="27"/>
              </w:rPr>
              <w:t xml:space="preserve"> городское поселение" Всеволожского муниципального района                                Ленинградской области</w:t>
            </w:r>
          </w:p>
        </w:tc>
      </w:tr>
    </w:tbl>
    <w:p w:rsidR="00D5450C" w:rsidRDefault="00D5450C">
      <w:pPr>
        <w:rPr>
          <w:sz w:val="27"/>
          <w:szCs w:val="27"/>
        </w:rPr>
      </w:pPr>
    </w:p>
    <w:p w:rsidR="000D4460" w:rsidRPr="000D4460" w:rsidRDefault="000D4460">
      <w:pPr>
        <w:rPr>
          <w:sz w:val="27"/>
          <w:szCs w:val="27"/>
        </w:rPr>
      </w:pPr>
    </w:p>
    <w:p w:rsidR="000144B5" w:rsidRPr="000D4460" w:rsidRDefault="000144B5" w:rsidP="0086582F">
      <w:pPr>
        <w:pStyle w:val="Style9"/>
        <w:widowControl/>
        <w:spacing w:line="240" w:lineRule="auto"/>
        <w:ind w:firstLine="720"/>
        <w:rPr>
          <w:rStyle w:val="FontStyle17"/>
          <w:spacing w:val="60"/>
          <w:sz w:val="27"/>
          <w:szCs w:val="27"/>
        </w:rPr>
      </w:pPr>
      <w:r w:rsidRPr="000D4460">
        <w:rPr>
          <w:rStyle w:val="FontStyle17"/>
          <w:sz w:val="27"/>
          <w:szCs w:val="27"/>
        </w:rPr>
        <w:t>На основании пункта 4 части 1 статьи 1 областного закона от 7 июля                2014 года № 45-оз "О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</w:t>
      </w:r>
      <w:r w:rsidR="00A611E2" w:rsidRPr="000D4460">
        <w:rPr>
          <w:rStyle w:val="FontStyle17"/>
          <w:sz w:val="27"/>
          <w:szCs w:val="27"/>
        </w:rPr>
        <w:t xml:space="preserve"> </w:t>
      </w:r>
      <w:r w:rsidRPr="000D4460">
        <w:rPr>
          <w:rStyle w:val="FontStyle17"/>
          <w:sz w:val="27"/>
          <w:szCs w:val="27"/>
        </w:rPr>
        <w:t xml:space="preserve">Правительство Ленинградской области  </w:t>
      </w:r>
      <w:r w:rsidRPr="000D4460">
        <w:rPr>
          <w:rStyle w:val="FontStyle17"/>
          <w:spacing w:val="60"/>
          <w:sz w:val="27"/>
          <w:szCs w:val="27"/>
        </w:rPr>
        <w:t>постановляет:</w:t>
      </w:r>
    </w:p>
    <w:p w:rsidR="000144B5" w:rsidRPr="000D4460" w:rsidRDefault="000144B5" w:rsidP="0086582F">
      <w:pPr>
        <w:pStyle w:val="Style10"/>
        <w:widowControl/>
        <w:tabs>
          <w:tab w:val="left" w:pos="1104"/>
        </w:tabs>
        <w:spacing w:line="240" w:lineRule="auto"/>
        <w:ind w:firstLine="720"/>
        <w:jc w:val="both"/>
        <w:rPr>
          <w:rStyle w:val="FontStyle17"/>
          <w:sz w:val="27"/>
          <w:szCs w:val="27"/>
        </w:rPr>
      </w:pPr>
      <w:r w:rsidRPr="000D4460">
        <w:rPr>
          <w:rStyle w:val="FontStyle17"/>
          <w:sz w:val="27"/>
          <w:szCs w:val="27"/>
        </w:rPr>
        <w:t>1.</w:t>
      </w:r>
      <w:r w:rsidRPr="000D4460">
        <w:rPr>
          <w:rStyle w:val="FontStyle17"/>
          <w:sz w:val="27"/>
          <w:szCs w:val="27"/>
        </w:rPr>
        <w:tab/>
        <w:t xml:space="preserve">Внести в генеральный план муниципального образования  </w:t>
      </w:r>
      <w:r w:rsidR="0086582F" w:rsidRPr="000D4460">
        <w:rPr>
          <w:rStyle w:val="FontStyle17"/>
          <w:sz w:val="27"/>
          <w:szCs w:val="27"/>
        </w:rPr>
        <w:t>"</w:t>
      </w:r>
      <w:proofErr w:type="spellStart"/>
      <w:r w:rsidRPr="000D4460">
        <w:rPr>
          <w:rStyle w:val="FontStyle17"/>
          <w:sz w:val="27"/>
          <w:szCs w:val="27"/>
        </w:rPr>
        <w:t>Токсовское</w:t>
      </w:r>
      <w:proofErr w:type="spellEnd"/>
      <w:r w:rsidRPr="000D4460">
        <w:rPr>
          <w:rStyle w:val="FontStyle17"/>
          <w:sz w:val="27"/>
          <w:szCs w:val="27"/>
        </w:rPr>
        <w:t xml:space="preserve"> городское поселение" Всеволожского  муниципального района Ленинградской облас</w:t>
      </w:r>
      <w:r w:rsidR="000D4460">
        <w:rPr>
          <w:rStyle w:val="FontStyle17"/>
          <w:sz w:val="27"/>
          <w:szCs w:val="27"/>
        </w:rPr>
        <w:t xml:space="preserve">ти, </w:t>
      </w:r>
      <w:r w:rsidRPr="000D4460">
        <w:rPr>
          <w:rStyle w:val="FontStyle17"/>
          <w:sz w:val="27"/>
          <w:szCs w:val="27"/>
        </w:rPr>
        <w:t xml:space="preserve">утвержденный решением </w:t>
      </w:r>
      <w:r w:rsidR="00913A6A" w:rsidRPr="000D4460">
        <w:rPr>
          <w:rStyle w:val="FontStyle17"/>
          <w:sz w:val="27"/>
          <w:szCs w:val="27"/>
        </w:rPr>
        <w:t xml:space="preserve">совета депутатов муниципального </w:t>
      </w:r>
      <w:r w:rsidRPr="000D4460">
        <w:rPr>
          <w:rStyle w:val="FontStyle17"/>
          <w:sz w:val="27"/>
          <w:szCs w:val="27"/>
        </w:rPr>
        <w:t>образования</w:t>
      </w:r>
      <w:r w:rsidR="00913A6A" w:rsidRPr="000D4460">
        <w:rPr>
          <w:rStyle w:val="FontStyle17"/>
          <w:sz w:val="27"/>
          <w:szCs w:val="27"/>
        </w:rPr>
        <w:t xml:space="preserve"> </w:t>
      </w:r>
      <w:r w:rsidRPr="000D4460">
        <w:rPr>
          <w:rStyle w:val="FontStyle17"/>
          <w:sz w:val="27"/>
          <w:szCs w:val="27"/>
        </w:rPr>
        <w:t>"</w:t>
      </w:r>
      <w:proofErr w:type="spellStart"/>
      <w:r w:rsidR="00913A6A" w:rsidRPr="000D4460">
        <w:rPr>
          <w:rStyle w:val="FontStyle17"/>
          <w:sz w:val="27"/>
          <w:szCs w:val="27"/>
        </w:rPr>
        <w:t>Токсовское</w:t>
      </w:r>
      <w:proofErr w:type="spellEnd"/>
      <w:r w:rsidR="00913A6A" w:rsidRPr="000D4460">
        <w:rPr>
          <w:rStyle w:val="FontStyle17"/>
          <w:sz w:val="27"/>
          <w:szCs w:val="27"/>
        </w:rPr>
        <w:t xml:space="preserve"> </w:t>
      </w:r>
      <w:r w:rsidR="00A611E2" w:rsidRPr="000D4460">
        <w:rPr>
          <w:rStyle w:val="FontStyle17"/>
          <w:sz w:val="27"/>
          <w:szCs w:val="27"/>
        </w:rPr>
        <w:t xml:space="preserve">городское </w:t>
      </w:r>
      <w:r w:rsidRPr="000D4460">
        <w:rPr>
          <w:rStyle w:val="FontStyle17"/>
          <w:sz w:val="27"/>
          <w:szCs w:val="27"/>
        </w:rPr>
        <w:t xml:space="preserve">поселение" </w:t>
      </w:r>
      <w:r w:rsidR="006A32C6" w:rsidRPr="000D4460">
        <w:rPr>
          <w:rStyle w:val="FontStyle17"/>
          <w:sz w:val="27"/>
          <w:szCs w:val="27"/>
        </w:rPr>
        <w:t>В</w:t>
      </w:r>
      <w:r w:rsidRPr="000D4460">
        <w:rPr>
          <w:rStyle w:val="FontStyle17"/>
          <w:sz w:val="27"/>
          <w:szCs w:val="27"/>
        </w:rPr>
        <w:t>севоложского муниципального района Ленинградской области от 1 апреля 2014 года № 17, изменения согласно приложению.</w:t>
      </w:r>
    </w:p>
    <w:p w:rsidR="000144B5" w:rsidRPr="000D4460" w:rsidRDefault="000144B5" w:rsidP="0086582F">
      <w:pPr>
        <w:pStyle w:val="Style11"/>
        <w:widowControl/>
        <w:tabs>
          <w:tab w:val="left" w:pos="1291"/>
        </w:tabs>
        <w:spacing w:line="240" w:lineRule="auto"/>
        <w:ind w:firstLine="720"/>
        <w:rPr>
          <w:rStyle w:val="FontStyle17"/>
          <w:sz w:val="27"/>
          <w:szCs w:val="27"/>
        </w:rPr>
      </w:pPr>
      <w:r w:rsidRPr="000D4460">
        <w:rPr>
          <w:rStyle w:val="FontStyle17"/>
          <w:sz w:val="27"/>
          <w:szCs w:val="27"/>
        </w:rPr>
        <w:t>2.</w:t>
      </w:r>
      <w:r w:rsidR="00913A6A" w:rsidRPr="000D4460">
        <w:rPr>
          <w:rStyle w:val="FontStyle17"/>
          <w:sz w:val="27"/>
          <w:szCs w:val="27"/>
        </w:rPr>
        <w:t xml:space="preserve"> </w:t>
      </w:r>
      <w:proofErr w:type="gramStart"/>
      <w:r w:rsidRPr="000D4460">
        <w:rPr>
          <w:rStyle w:val="FontStyle17"/>
          <w:sz w:val="27"/>
          <w:szCs w:val="27"/>
        </w:rPr>
        <w:t>Органам местного самоуправления муниципального образования "</w:t>
      </w:r>
      <w:proofErr w:type="spellStart"/>
      <w:r w:rsidRPr="000D4460">
        <w:rPr>
          <w:rStyle w:val="FontStyle17"/>
          <w:sz w:val="27"/>
          <w:szCs w:val="27"/>
        </w:rPr>
        <w:t>Токсовское</w:t>
      </w:r>
      <w:proofErr w:type="spellEnd"/>
      <w:r w:rsidRPr="000D4460">
        <w:rPr>
          <w:rStyle w:val="FontStyle17"/>
          <w:sz w:val="27"/>
          <w:szCs w:val="27"/>
        </w:rPr>
        <w:t xml:space="preserve"> городское поселение" Всеволожского муниципального района Ленинградской области в установленные частью 9 статьи 9 </w:t>
      </w:r>
      <w:r w:rsidR="006D69E1" w:rsidRPr="000D4460">
        <w:rPr>
          <w:rStyle w:val="FontStyle17"/>
          <w:sz w:val="27"/>
          <w:szCs w:val="27"/>
        </w:rPr>
        <w:t>Г</w:t>
      </w:r>
      <w:r w:rsidRPr="000D4460">
        <w:rPr>
          <w:rStyle w:val="FontStyle17"/>
          <w:sz w:val="27"/>
          <w:szCs w:val="27"/>
        </w:rPr>
        <w:t xml:space="preserve">радостроительного кодекса Российской Федерации сроки обеспечить размещение изменений </w:t>
      </w:r>
      <w:r w:rsidR="000D4460">
        <w:rPr>
          <w:rStyle w:val="FontStyle17"/>
          <w:sz w:val="27"/>
          <w:szCs w:val="27"/>
        </w:rPr>
        <w:t xml:space="preserve">                          </w:t>
      </w:r>
      <w:r w:rsidRPr="000D4460">
        <w:rPr>
          <w:rStyle w:val="FontStyle17"/>
          <w:sz w:val="27"/>
          <w:szCs w:val="27"/>
        </w:rPr>
        <w:t>в генеральный план муниципального образования "</w:t>
      </w:r>
      <w:proofErr w:type="spellStart"/>
      <w:r w:rsidRPr="000D4460">
        <w:rPr>
          <w:rStyle w:val="FontStyle17"/>
          <w:sz w:val="27"/>
          <w:szCs w:val="27"/>
        </w:rPr>
        <w:t>Токсовское</w:t>
      </w:r>
      <w:proofErr w:type="spellEnd"/>
      <w:r w:rsidRPr="000D4460">
        <w:rPr>
          <w:rStyle w:val="FontStyle17"/>
          <w:sz w:val="27"/>
          <w:szCs w:val="27"/>
        </w:rPr>
        <w:t xml:space="preserve"> городское поселение" Всеволожского муниципального района Ленинградской области </w:t>
      </w:r>
      <w:r w:rsidR="000D4460">
        <w:rPr>
          <w:rStyle w:val="FontStyle17"/>
          <w:sz w:val="27"/>
          <w:szCs w:val="27"/>
        </w:rPr>
        <w:t xml:space="preserve">                            </w:t>
      </w:r>
      <w:r w:rsidRPr="000D4460">
        <w:rPr>
          <w:rStyle w:val="FontStyle17"/>
          <w:spacing w:val="-30"/>
          <w:sz w:val="27"/>
          <w:szCs w:val="27"/>
        </w:rPr>
        <w:t>и</w:t>
      </w:r>
      <w:r w:rsidR="006D69E1" w:rsidRPr="000D4460">
        <w:rPr>
          <w:rStyle w:val="FontStyle17"/>
          <w:sz w:val="27"/>
          <w:szCs w:val="27"/>
        </w:rPr>
        <w:t xml:space="preserve"> материалов </w:t>
      </w:r>
      <w:r w:rsidRPr="000D4460">
        <w:rPr>
          <w:rStyle w:val="FontStyle17"/>
          <w:sz w:val="27"/>
          <w:szCs w:val="27"/>
        </w:rPr>
        <w:t>по их обосновани</w:t>
      </w:r>
      <w:r w:rsidR="00913A6A" w:rsidRPr="000D4460">
        <w:rPr>
          <w:rStyle w:val="FontStyle17"/>
          <w:sz w:val="27"/>
          <w:szCs w:val="27"/>
        </w:rPr>
        <w:t xml:space="preserve">ю в федеральной государственной </w:t>
      </w:r>
      <w:r w:rsidRPr="000D4460">
        <w:rPr>
          <w:rStyle w:val="FontStyle17"/>
          <w:sz w:val="27"/>
          <w:szCs w:val="27"/>
        </w:rPr>
        <w:t>информационной системе территориального</w:t>
      </w:r>
      <w:r w:rsidR="00913A6A" w:rsidRPr="000D4460">
        <w:rPr>
          <w:rStyle w:val="FontStyle17"/>
          <w:sz w:val="27"/>
          <w:szCs w:val="27"/>
        </w:rPr>
        <w:t xml:space="preserve"> </w:t>
      </w:r>
      <w:r w:rsidRPr="000D4460">
        <w:rPr>
          <w:rStyle w:val="FontStyle17"/>
          <w:sz w:val="27"/>
          <w:szCs w:val="27"/>
        </w:rPr>
        <w:t>планирования.</w:t>
      </w:r>
      <w:proofErr w:type="gramEnd"/>
    </w:p>
    <w:p w:rsidR="000144B5" w:rsidRPr="000D4460" w:rsidRDefault="000144B5" w:rsidP="0086582F">
      <w:pPr>
        <w:pStyle w:val="Style11"/>
        <w:widowControl/>
        <w:tabs>
          <w:tab w:val="left" w:pos="1051"/>
        </w:tabs>
        <w:spacing w:line="240" w:lineRule="auto"/>
        <w:ind w:firstLine="720"/>
        <w:rPr>
          <w:rStyle w:val="FontStyle17"/>
          <w:sz w:val="27"/>
          <w:szCs w:val="27"/>
        </w:rPr>
      </w:pPr>
      <w:r w:rsidRPr="000D4460">
        <w:rPr>
          <w:rStyle w:val="FontStyle17"/>
          <w:sz w:val="27"/>
          <w:szCs w:val="27"/>
        </w:rPr>
        <w:t>3.</w:t>
      </w:r>
      <w:r w:rsidRPr="000D4460">
        <w:rPr>
          <w:rStyle w:val="FontStyle17"/>
          <w:sz w:val="27"/>
          <w:szCs w:val="27"/>
        </w:rPr>
        <w:tab/>
        <w:t xml:space="preserve">Настоящее постановление вступает в силу по истечении 10 дней </w:t>
      </w:r>
      <w:r w:rsidR="006D69E1" w:rsidRPr="000D4460">
        <w:rPr>
          <w:rStyle w:val="FontStyle17"/>
          <w:sz w:val="27"/>
          <w:szCs w:val="27"/>
        </w:rPr>
        <w:t xml:space="preserve">                     </w:t>
      </w:r>
      <w:r w:rsidRPr="000D4460">
        <w:rPr>
          <w:rStyle w:val="FontStyle17"/>
          <w:sz w:val="27"/>
          <w:szCs w:val="27"/>
        </w:rPr>
        <w:t>со дня официального опубликования.</w:t>
      </w:r>
    </w:p>
    <w:p w:rsidR="006D69E1" w:rsidRPr="000D4460" w:rsidRDefault="006D69E1" w:rsidP="0086582F">
      <w:pPr>
        <w:pStyle w:val="Style11"/>
        <w:widowControl/>
        <w:tabs>
          <w:tab w:val="left" w:pos="1051"/>
        </w:tabs>
        <w:spacing w:line="240" w:lineRule="auto"/>
        <w:ind w:firstLine="720"/>
        <w:rPr>
          <w:rStyle w:val="FontStyle17"/>
          <w:sz w:val="27"/>
          <w:szCs w:val="27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9"/>
        <w:gridCol w:w="3577"/>
      </w:tblGrid>
      <w:tr w:rsidR="006D69E1" w:rsidRPr="000D4460" w:rsidTr="00913A6A">
        <w:tc>
          <w:tcPr>
            <w:tcW w:w="5779" w:type="dxa"/>
          </w:tcPr>
          <w:p w:rsidR="006D69E1" w:rsidRPr="000D4460" w:rsidRDefault="006D69E1" w:rsidP="006D69E1">
            <w:pPr>
              <w:ind w:firstLine="0"/>
              <w:rPr>
                <w:sz w:val="27"/>
                <w:szCs w:val="27"/>
              </w:rPr>
            </w:pPr>
            <w:r w:rsidRPr="000D4460">
              <w:rPr>
                <w:sz w:val="27"/>
                <w:szCs w:val="27"/>
              </w:rPr>
              <w:t>Первый заместитель Председателя</w:t>
            </w:r>
          </w:p>
          <w:p w:rsidR="006D69E1" w:rsidRPr="000D4460" w:rsidRDefault="006D69E1" w:rsidP="006D69E1">
            <w:pPr>
              <w:ind w:firstLine="0"/>
              <w:rPr>
                <w:sz w:val="27"/>
                <w:szCs w:val="27"/>
              </w:rPr>
            </w:pPr>
            <w:r w:rsidRPr="000D4460">
              <w:rPr>
                <w:sz w:val="27"/>
                <w:szCs w:val="27"/>
              </w:rPr>
              <w:t>Правительства Ленинградской области –</w:t>
            </w:r>
          </w:p>
          <w:p w:rsidR="006D69E1" w:rsidRPr="000D4460" w:rsidRDefault="006D69E1" w:rsidP="006D69E1">
            <w:pPr>
              <w:ind w:firstLine="0"/>
              <w:rPr>
                <w:sz w:val="27"/>
                <w:szCs w:val="27"/>
              </w:rPr>
            </w:pPr>
            <w:r w:rsidRPr="000D4460">
              <w:rPr>
                <w:sz w:val="27"/>
                <w:szCs w:val="27"/>
              </w:rPr>
              <w:t>председатель комитета финансов</w:t>
            </w:r>
          </w:p>
        </w:tc>
        <w:tc>
          <w:tcPr>
            <w:tcW w:w="3577" w:type="dxa"/>
          </w:tcPr>
          <w:p w:rsidR="006D69E1" w:rsidRPr="000D4460" w:rsidRDefault="006D69E1" w:rsidP="006D69E1">
            <w:pPr>
              <w:ind w:firstLine="0"/>
              <w:rPr>
                <w:sz w:val="27"/>
                <w:szCs w:val="27"/>
              </w:rPr>
            </w:pPr>
          </w:p>
          <w:p w:rsidR="006D69E1" w:rsidRPr="000D4460" w:rsidRDefault="006D69E1" w:rsidP="006D69E1">
            <w:pPr>
              <w:ind w:firstLine="0"/>
              <w:rPr>
                <w:sz w:val="27"/>
                <w:szCs w:val="27"/>
              </w:rPr>
            </w:pPr>
          </w:p>
          <w:p w:rsidR="006D69E1" w:rsidRPr="000D4460" w:rsidRDefault="006D69E1" w:rsidP="006D69E1">
            <w:pPr>
              <w:ind w:firstLine="0"/>
              <w:jc w:val="right"/>
              <w:rPr>
                <w:sz w:val="27"/>
                <w:szCs w:val="27"/>
              </w:rPr>
            </w:pPr>
            <w:proofErr w:type="spellStart"/>
            <w:r w:rsidRPr="000D4460">
              <w:rPr>
                <w:sz w:val="27"/>
                <w:szCs w:val="27"/>
              </w:rPr>
              <w:t>Р.Марков</w:t>
            </w:r>
            <w:proofErr w:type="spellEnd"/>
          </w:p>
        </w:tc>
      </w:tr>
    </w:tbl>
    <w:p w:rsidR="006D69E1" w:rsidRDefault="006D69E1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6D69E1" w:rsidRDefault="006D69E1"/>
    <w:p w:rsidR="000144B5" w:rsidRDefault="000144B5"/>
    <w:p w:rsidR="00913A6A" w:rsidRDefault="00913A6A"/>
    <w:p w:rsidR="00913A6A" w:rsidRDefault="00913A6A"/>
    <w:p w:rsidR="00913A6A" w:rsidRDefault="00913A6A"/>
    <w:p w:rsidR="000144B5" w:rsidRDefault="000144B5"/>
    <w:p w:rsidR="00FA09A5" w:rsidRDefault="00FA09A5"/>
    <w:p w:rsidR="00D5450C" w:rsidRPr="00FA09A5" w:rsidRDefault="00D5450C">
      <w:pPr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D5450C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Марков</w:t>
            </w:r>
          </w:p>
          <w:p w:rsidR="000144B5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Бурлаков</w:t>
            </w:r>
          </w:p>
          <w:p w:rsidR="000144B5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:rsidR="000144B5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  <w:p w:rsidR="000144B5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Малащенко</w:t>
            </w:r>
          </w:p>
          <w:p w:rsidR="000144B5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Москвин</w:t>
            </w:r>
          </w:p>
          <w:p w:rsidR="000144B5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Ялов</w:t>
            </w:r>
          </w:p>
          <w:p w:rsidR="000144B5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Григорьев</w:t>
            </w:r>
          </w:p>
          <w:p w:rsidR="000144B5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0144B5" w:rsidRDefault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0144B5" w:rsidRDefault="000144B5">
            <w:pPr>
              <w:ind w:firstLine="0"/>
              <w:rPr>
                <w:sz w:val="24"/>
              </w:rPr>
            </w:pPr>
          </w:p>
        </w:tc>
      </w:tr>
      <w:tr w:rsidR="00D5450C">
        <w:tc>
          <w:tcPr>
            <w:tcW w:w="9288" w:type="dxa"/>
          </w:tcPr>
          <w:p w:rsidR="00D5450C" w:rsidRDefault="00D5450C" w:rsidP="000144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0144B5">
              <w:rPr>
                <w:sz w:val="24"/>
              </w:rPr>
              <w:t xml:space="preserve"> </w:t>
            </w:r>
            <w:proofErr w:type="spellStart"/>
            <w:r w:rsidR="000144B5">
              <w:rPr>
                <w:sz w:val="24"/>
              </w:rPr>
              <w:t>Домрачев</w:t>
            </w:r>
            <w:proofErr w:type="spellEnd"/>
            <w:r w:rsidR="000144B5">
              <w:rPr>
                <w:sz w:val="24"/>
              </w:rPr>
              <w:t xml:space="preserve"> Е.В. – </w:t>
            </w:r>
            <w:proofErr w:type="spellStart"/>
            <w:r w:rsidR="000144B5">
              <w:rPr>
                <w:sz w:val="24"/>
              </w:rPr>
              <w:t>комархитектуры</w:t>
            </w:r>
            <w:proofErr w:type="spellEnd"/>
          </w:p>
        </w:tc>
      </w:tr>
    </w:tbl>
    <w:p w:rsidR="00D5450C" w:rsidRDefault="00D5450C">
      <w:pPr>
        <w:ind w:firstLine="0"/>
      </w:pPr>
    </w:p>
    <w:sectPr w:rsidR="00D5450C" w:rsidSect="00913A6A">
      <w:headerReference w:type="even" r:id="rId8"/>
      <w:headerReference w:type="default" r:id="rId9"/>
      <w:pgSz w:w="11907" w:h="16840" w:code="9"/>
      <w:pgMar w:top="851" w:right="992" w:bottom="851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76" w:rsidRDefault="00297B76">
      <w:r>
        <w:separator/>
      </w:r>
    </w:p>
  </w:endnote>
  <w:endnote w:type="continuationSeparator" w:id="0">
    <w:p w:rsidR="00297B76" w:rsidRDefault="002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76" w:rsidRDefault="00297B76">
      <w:r>
        <w:separator/>
      </w:r>
    </w:p>
  </w:footnote>
  <w:footnote w:type="continuationSeparator" w:id="0">
    <w:p w:rsidR="00297B76" w:rsidRDefault="0029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02EA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c13d0323-93e9-4151-b6ba-7ded65ff7b12"/>
  </w:docVars>
  <w:rsids>
    <w:rsidRoot w:val="00297B76"/>
    <w:rsid w:val="000144B5"/>
    <w:rsid w:val="000D4460"/>
    <w:rsid w:val="00297B76"/>
    <w:rsid w:val="00304B3D"/>
    <w:rsid w:val="003A5E6B"/>
    <w:rsid w:val="003C491A"/>
    <w:rsid w:val="004625E5"/>
    <w:rsid w:val="005B7040"/>
    <w:rsid w:val="006A32C6"/>
    <w:rsid w:val="006D69E1"/>
    <w:rsid w:val="007C10FC"/>
    <w:rsid w:val="0086582F"/>
    <w:rsid w:val="00913A6A"/>
    <w:rsid w:val="00A611E2"/>
    <w:rsid w:val="00A814E3"/>
    <w:rsid w:val="00BB5B58"/>
    <w:rsid w:val="00C21E02"/>
    <w:rsid w:val="00D317FC"/>
    <w:rsid w:val="00D5450C"/>
    <w:rsid w:val="00E802EA"/>
    <w:rsid w:val="00F37C04"/>
    <w:rsid w:val="00FA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8">
    <w:name w:val="Style8"/>
    <w:basedOn w:val="a1"/>
    <w:uiPriority w:val="99"/>
    <w:rsid w:val="000144B5"/>
    <w:pPr>
      <w:widowControl w:val="0"/>
      <w:autoSpaceDE w:val="0"/>
      <w:autoSpaceDN w:val="0"/>
      <w:adjustRightInd w:val="0"/>
      <w:spacing w:line="317" w:lineRule="exact"/>
      <w:ind w:firstLine="0"/>
      <w:jc w:val="center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2"/>
    <w:uiPriority w:val="99"/>
    <w:rsid w:val="000144B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1"/>
    <w:uiPriority w:val="99"/>
    <w:rsid w:val="000144B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paragraph" w:customStyle="1" w:styleId="Style10">
    <w:name w:val="Style10"/>
    <w:basedOn w:val="a1"/>
    <w:uiPriority w:val="99"/>
    <w:rsid w:val="000144B5"/>
    <w:pPr>
      <w:widowControl w:val="0"/>
      <w:autoSpaceDE w:val="0"/>
      <w:autoSpaceDN w:val="0"/>
      <w:adjustRightInd w:val="0"/>
      <w:spacing w:line="323" w:lineRule="exact"/>
      <w:ind w:firstLine="749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1"/>
    <w:uiPriority w:val="99"/>
    <w:rsid w:val="000144B5"/>
    <w:pPr>
      <w:widowControl w:val="0"/>
      <w:autoSpaceDE w:val="0"/>
      <w:autoSpaceDN w:val="0"/>
      <w:adjustRightInd w:val="0"/>
      <w:spacing w:line="322" w:lineRule="exact"/>
      <w:ind w:firstLine="725"/>
    </w:pPr>
    <w:rPr>
      <w:rFonts w:eastAsiaTheme="minorEastAsia"/>
      <w:sz w:val="24"/>
      <w:szCs w:val="24"/>
    </w:rPr>
  </w:style>
  <w:style w:type="paragraph" w:customStyle="1" w:styleId="Style12">
    <w:name w:val="Style12"/>
    <w:basedOn w:val="a1"/>
    <w:uiPriority w:val="99"/>
    <w:rsid w:val="000144B5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2"/>
    <w:uiPriority w:val="99"/>
    <w:rsid w:val="000144B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31911a4f-0fe9-4d68-95c0-6222f21979b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31911a4f-0fe9-4d68-95c0-6222f21979be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Михаил Юрьевич УТКИН</dc:creator>
  <cp:keywords/>
  <cp:lastModifiedBy>Наталия Вадимовна Иванченко</cp:lastModifiedBy>
  <cp:revision>2</cp:revision>
  <cp:lastPrinted>2017-12-28T08:52:00Z</cp:lastPrinted>
  <dcterms:created xsi:type="dcterms:W3CDTF">2017-12-29T10:44:00Z</dcterms:created>
  <dcterms:modified xsi:type="dcterms:W3CDTF">2017-12-29T10:44:00Z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c13d0323-93e9-4151-b6ba-7ded65ff7b12</vt:lpwstr>
  </property>
</Properties>
</file>