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D5450C">
      <w:pPr>
        <w:pStyle w:val="a5"/>
        <w:tabs>
          <w:tab w:val="clear" w:pos="4153"/>
          <w:tab w:val="clear" w:pos="8306"/>
        </w:tabs>
      </w:pPr>
      <w:bookmarkStart w:id="0" w:name="_GoBack"/>
      <w:bookmarkEnd w:id="0"/>
    </w:p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>
      <w:pPr>
        <w:jc w:val="center"/>
      </w:pPr>
    </w:p>
    <w:p w:rsidR="00D5450C" w:rsidRDefault="00D5450C"/>
    <w:p w:rsidR="00D5450C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E3805" w:rsidRDefault="007E3805">
            <w:pPr>
              <w:pStyle w:val="a8"/>
              <w:jc w:val="center"/>
              <w:rPr>
                <w:sz w:val="28"/>
              </w:rPr>
            </w:pPr>
            <w:r w:rsidRPr="007E3805">
              <w:rPr>
                <w:sz w:val="28"/>
              </w:rPr>
              <w:t xml:space="preserve">Об упразднении отдельных совещательных </w:t>
            </w:r>
          </w:p>
          <w:p w:rsidR="00D5450C" w:rsidRDefault="007E3805" w:rsidP="002664A2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координационных органов и </w:t>
            </w:r>
            <w:r w:rsidRPr="007E3805">
              <w:rPr>
                <w:sz w:val="28"/>
              </w:rPr>
              <w:t xml:space="preserve">признании утратившими силу </w:t>
            </w:r>
            <w:r w:rsidR="002664A2">
              <w:rPr>
                <w:sz w:val="28"/>
              </w:rPr>
              <w:t>полностью или частично отдельн</w:t>
            </w:r>
            <w:r w:rsidRPr="007E3805">
              <w:rPr>
                <w:sz w:val="28"/>
              </w:rPr>
              <w:t>ых постановлений Губернатора Ленинградской области</w:t>
            </w:r>
          </w:p>
        </w:tc>
      </w:tr>
    </w:tbl>
    <w:p w:rsidR="00D5450C" w:rsidRDefault="00D5450C"/>
    <w:p w:rsidR="00D5450C" w:rsidRDefault="00D5450C">
      <w:pPr>
        <w:shd w:val="clear" w:color="auto" w:fill="FFFFFF"/>
        <w:rPr>
          <w:snapToGrid w:val="0"/>
        </w:rPr>
      </w:pPr>
    </w:p>
    <w:p w:rsidR="007E3805" w:rsidRDefault="007E3805" w:rsidP="007E3805">
      <w:pPr>
        <w:rPr>
          <w:szCs w:val="28"/>
        </w:rPr>
      </w:pPr>
      <w:r w:rsidRPr="004E0ACC">
        <w:rPr>
          <w:szCs w:val="28"/>
        </w:rPr>
        <w:t xml:space="preserve">В целях приведения </w:t>
      </w:r>
      <w:r>
        <w:rPr>
          <w:szCs w:val="28"/>
        </w:rPr>
        <w:t xml:space="preserve">нормативных </w:t>
      </w:r>
      <w:r w:rsidRPr="004E0ACC">
        <w:rPr>
          <w:szCs w:val="28"/>
        </w:rPr>
        <w:t xml:space="preserve">правовых актов </w:t>
      </w:r>
      <w:r w:rsidR="003F0FB1">
        <w:rPr>
          <w:szCs w:val="28"/>
        </w:rPr>
        <w:br/>
      </w:r>
      <w:r w:rsidRPr="004E0ACC">
        <w:rPr>
          <w:szCs w:val="28"/>
        </w:rPr>
        <w:t>Ленинградской области в соответствие с действующим законодательством</w:t>
      </w:r>
      <w:r w:rsidR="003F0FB1">
        <w:rPr>
          <w:szCs w:val="28"/>
        </w:rPr>
        <w:t xml:space="preserve">  п о с т а н о в л я ю </w:t>
      </w:r>
      <w:r w:rsidRPr="004E0ACC">
        <w:rPr>
          <w:szCs w:val="28"/>
        </w:rPr>
        <w:t>:</w:t>
      </w:r>
    </w:p>
    <w:p w:rsidR="007E3805" w:rsidRDefault="007E3805" w:rsidP="007E3805">
      <w:pPr>
        <w:rPr>
          <w:szCs w:val="28"/>
        </w:rPr>
      </w:pPr>
      <w:r>
        <w:rPr>
          <w:szCs w:val="28"/>
        </w:rPr>
        <w:t xml:space="preserve">1. Упразднить: </w:t>
      </w:r>
    </w:p>
    <w:p w:rsidR="007E3805" w:rsidRDefault="007E3805" w:rsidP="007E3805">
      <w:r>
        <w:t>к</w:t>
      </w:r>
      <w:r w:rsidRPr="00157569">
        <w:t>оординационн</w:t>
      </w:r>
      <w:r>
        <w:t>ый</w:t>
      </w:r>
      <w:r w:rsidRPr="00157569">
        <w:t xml:space="preserve"> совет при Губернаторе Ленинградской области </w:t>
      </w:r>
      <w:r>
        <w:br/>
      </w:r>
      <w:r w:rsidRPr="00157569">
        <w:t xml:space="preserve">по развитию информационного общества, формированию электронного правительства и переходу на оказание государственных (муниципальных) услуг и услуг бюджетных учреждений в электронном виде </w:t>
      </w:r>
      <w:r>
        <w:br/>
      </w:r>
      <w:r w:rsidRPr="00157569">
        <w:t>в Ленинградской области</w:t>
      </w:r>
      <w:r>
        <w:t>,</w:t>
      </w:r>
    </w:p>
    <w:p w:rsidR="007E3805" w:rsidRDefault="007E3805" w:rsidP="007E3805">
      <w:r>
        <w:t>р</w:t>
      </w:r>
      <w:r w:rsidRPr="00157569">
        <w:t>абоч</w:t>
      </w:r>
      <w:r>
        <w:t>ую</w:t>
      </w:r>
      <w:r w:rsidRPr="00157569">
        <w:t xml:space="preserve"> групп</w:t>
      </w:r>
      <w:r>
        <w:t>у</w:t>
      </w:r>
      <w:r w:rsidRPr="00157569">
        <w:t xml:space="preserve"> при Правительстве Ленинградской области </w:t>
      </w:r>
      <w:r>
        <w:br/>
      </w:r>
      <w:r w:rsidRPr="00157569">
        <w:t>по подготовке предложений по организации обеспечения отдельных категорий граждан бесплатной юридической помощью  на территории Ленинградской области</w:t>
      </w:r>
      <w:r>
        <w:t>.</w:t>
      </w:r>
    </w:p>
    <w:p w:rsidR="007E3805" w:rsidRDefault="007E3805" w:rsidP="007E3805">
      <w:pPr>
        <w:rPr>
          <w:szCs w:val="28"/>
        </w:rPr>
      </w:pPr>
      <w:r>
        <w:rPr>
          <w:szCs w:val="28"/>
        </w:rPr>
        <w:t xml:space="preserve">2. </w:t>
      </w:r>
      <w:r w:rsidRPr="004E0ACC">
        <w:rPr>
          <w:szCs w:val="28"/>
        </w:rPr>
        <w:t>Признать утратившими силу</w:t>
      </w:r>
      <w:r>
        <w:rPr>
          <w:szCs w:val="28"/>
        </w:rPr>
        <w:t xml:space="preserve"> </w:t>
      </w:r>
      <w:r w:rsidR="002664A2">
        <w:rPr>
          <w:szCs w:val="28"/>
        </w:rPr>
        <w:t xml:space="preserve">полностью или частично отдельные </w:t>
      </w:r>
      <w:r>
        <w:t>постановления</w:t>
      </w:r>
      <w:r w:rsidRPr="004E0ACC">
        <w:rPr>
          <w:szCs w:val="28"/>
        </w:rPr>
        <w:t xml:space="preserve"> Гу</w:t>
      </w:r>
      <w:r>
        <w:rPr>
          <w:szCs w:val="28"/>
        </w:rPr>
        <w:t>бернатора Ленинградской области</w:t>
      </w:r>
      <w:r w:rsidRPr="004E0ACC">
        <w:rPr>
          <w:szCs w:val="28"/>
        </w:rPr>
        <w:t xml:space="preserve"> согласно прило</w:t>
      </w:r>
      <w:r w:rsidR="002664A2">
        <w:rPr>
          <w:szCs w:val="28"/>
        </w:rPr>
        <w:t>жению</w:t>
      </w:r>
      <w:r>
        <w:rPr>
          <w:szCs w:val="28"/>
        </w:rPr>
        <w:t>.</w:t>
      </w:r>
    </w:p>
    <w:p w:rsidR="00D5450C" w:rsidRDefault="00D5450C"/>
    <w:p w:rsidR="007E3805" w:rsidRDefault="007E380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5450C">
        <w:tc>
          <w:tcPr>
            <w:tcW w:w="4644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D5450C" w:rsidRDefault="00D5450C">
            <w:pPr>
              <w:ind w:firstLine="0"/>
            </w:pPr>
          </w:p>
          <w:p w:rsidR="00D5450C" w:rsidRDefault="004625E5">
            <w:pPr>
              <w:ind w:firstLine="0"/>
              <w:jc w:val="right"/>
            </w:pPr>
            <w:r>
              <w:t>А</w:t>
            </w:r>
            <w:r w:rsidR="00D5450C">
              <w:t>.</w:t>
            </w:r>
            <w:r>
              <w:t>Дрозденко</w:t>
            </w:r>
          </w:p>
        </w:tc>
      </w:tr>
    </w:tbl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2664A2" w:rsidRDefault="002664A2"/>
    <w:p w:rsidR="002664A2" w:rsidRDefault="002664A2"/>
    <w:p w:rsidR="002664A2" w:rsidRDefault="002664A2"/>
    <w:p w:rsidR="002664A2" w:rsidRDefault="002664A2"/>
    <w:p w:rsidR="002664A2" w:rsidRDefault="002664A2"/>
    <w:p w:rsidR="002664A2" w:rsidRDefault="002664A2"/>
    <w:p w:rsidR="002664A2" w:rsidRDefault="002664A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D5450C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7E3805" w:rsidRDefault="00266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  <w:p w:rsidR="002664A2" w:rsidRDefault="00266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Ялов</w:t>
            </w:r>
          </w:p>
          <w:p w:rsidR="002664A2" w:rsidRPr="00A66C34" w:rsidRDefault="00266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Кузнецов</w:t>
            </w:r>
            <w:r w:rsidR="00A66C34">
              <w:rPr>
                <w:sz w:val="24"/>
              </w:rPr>
              <w:t>а</w:t>
            </w:r>
          </w:p>
          <w:p w:rsidR="002664A2" w:rsidRDefault="00266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Нещадим</w:t>
            </w:r>
          </w:p>
          <w:p w:rsidR="007E3805" w:rsidRDefault="007E380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Макаров</w:t>
            </w:r>
          </w:p>
          <w:p w:rsidR="007E3805" w:rsidRDefault="007E380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Красненко</w:t>
            </w:r>
          </w:p>
          <w:p w:rsidR="007E3805" w:rsidRDefault="007E3805">
            <w:pPr>
              <w:ind w:firstLine="0"/>
              <w:rPr>
                <w:sz w:val="24"/>
              </w:rPr>
            </w:pPr>
          </w:p>
        </w:tc>
      </w:tr>
      <w:tr w:rsidR="00D5450C">
        <w:tc>
          <w:tcPr>
            <w:tcW w:w="9288" w:type="dxa"/>
          </w:tcPr>
          <w:p w:rsidR="00D5450C" w:rsidRDefault="00D5450C" w:rsidP="00266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Исп.</w:t>
            </w:r>
            <w:r w:rsidR="002664A2">
              <w:rPr>
                <w:sz w:val="24"/>
              </w:rPr>
              <w:t xml:space="preserve"> Петров И.В. – аппарат Губернатора</w:t>
            </w:r>
          </w:p>
        </w:tc>
      </w:tr>
    </w:tbl>
    <w:p w:rsidR="00D5450C" w:rsidRDefault="00D5450C">
      <w:pPr>
        <w:ind w:firstLine="0"/>
      </w:pPr>
    </w:p>
    <w:sectPr w:rsidR="00D5450C">
      <w:headerReference w:type="even" r:id="rId8"/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70" w:rsidRDefault="00F47870">
      <w:r>
        <w:separator/>
      </w:r>
    </w:p>
  </w:endnote>
  <w:endnote w:type="continuationSeparator" w:id="0">
    <w:p w:rsidR="00F47870" w:rsidRDefault="00F4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70" w:rsidRDefault="00F47870">
      <w:r>
        <w:separator/>
      </w:r>
    </w:p>
  </w:footnote>
  <w:footnote w:type="continuationSeparator" w:id="0">
    <w:p w:rsidR="00F47870" w:rsidRDefault="00F47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964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e79845eb-debb-41ec-8846-845508a702de"/>
  </w:docVars>
  <w:rsids>
    <w:rsidRoot w:val="00F47870"/>
    <w:rsid w:val="002664A2"/>
    <w:rsid w:val="00304B3D"/>
    <w:rsid w:val="00305964"/>
    <w:rsid w:val="003A5E6B"/>
    <w:rsid w:val="003F0FB1"/>
    <w:rsid w:val="004625E5"/>
    <w:rsid w:val="005B7040"/>
    <w:rsid w:val="007C10FC"/>
    <w:rsid w:val="007E3805"/>
    <w:rsid w:val="00A66C34"/>
    <w:rsid w:val="00A814E3"/>
    <w:rsid w:val="00C21E02"/>
    <w:rsid w:val="00D317FC"/>
    <w:rsid w:val="00D5450C"/>
    <w:rsid w:val="00F37C04"/>
    <w:rsid w:val="00F4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fae26260-75b1-4b09-8cb1-b04c3189f22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fae26260-75b1-4b09-8cb1-b04c3189f22e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subject/>
  <dc:creator>михаил юрьевич уткин</dc:creator>
  <cp:keywords/>
  <cp:lastModifiedBy>Анастасия Анатольевна Яловая</cp:lastModifiedBy>
  <cp:revision>2</cp:revision>
  <cp:lastPrinted>2019-01-23T10:16:00Z</cp:lastPrinted>
  <dcterms:created xsi:type="dcterms:W3CDTF">2019-02-04T07:38:00Z</dcterms:created>
  <dcterms:modified xsi:type="dcterms:W3CDTF">2019-02-04T07:38:00Z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e79845eb-debb-41ec-8846-845508a702de</vt:lpwstr>
  </property>
</Properties>
</file>