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1D5" w:rsidRPr="001D71D5" w:rsidRDefault="001D71D5" w:rsidP="001D71D5">
      <w:pPr>
        <w:pStyle w:val="ConsPlusTitle"/>
        <w:jc w:val="right"/>
        <w:rPr>
          <w:b w:val="0"/>
          <w:sz w:val="20"/>
        </w:rPr>
      </w:pPr>
      <w:bookmarkStart w:id="0" w:name="P31"/>
      <w:bookmarkEnd w:id="0"/>
      <w:r w:rsidRPr="001D71D5">
        <w:rPr>
          <w:b w:val="0"/>
          <w:sz w:val="20"/>
        </w:rPr>
        <w:t>УТВЕРЖДЕН</w:t>
      </w:r>
    </w:p>
    <w:p w:rsidR="001D71D5" w:rsidRDefault="001D71D5" w:rsidP="001D71D5">
      <w:pPr>
        <w:pStyle w:val="ConsPlusTitle"/>
        <w:jc w:val="right"/>
        <w:rPr>
          <w:b w:val="0"/>
          <w:sz w:val="20"/>
        </w:rPr>
      </w:pPr>
      <w:r>
        <w:rPr>
          <w:b w:val="0"/>
          <w:sz w:val="20"/>
        </w:rPr>
        <w:t xml:space="preserve">приказом комитета по физической культуре </w:t>
      </w:r>
    </w:p>
    <w:p w:rsidR="001D71D5" w:rsidRPr="001D71D5" w:rsidRDefault="001D71D5" w:rsidP="001D71D5">
      <w:pPr>
        <w:pStyle w:val="ConsPlusTitle"/>
        <w:jc w:val="right"/>
        <w:rPr>
          <w:b w:val="0"/>
          <w:sz w:val="20"/>
        </w:rPr>
      </w:pPr>
      <w:r>
        <w:rPr>
          <w:b w:val="0"/>
          <w:sz w:val="20"/>
        </w:rPr>
        <w:t xml:space="preserve">и спорту </w:t>
      </w:r>
      <w:r w:rsidRPr="001D71D5">
        <w:rPr>
          <w:b w:val="0"/>
          <w:sz w:val="20"/>
        </w:rPr>
        <w:t xml:space="preserve">Ленинградской области </w:t>
      </w:r>
    </w:p>
    <w:p w:rsidR="001D71D5" w:rsidRPr="001D71D5" w:rsidRDefault="001D71D5" w:rsidP="001D71D5">
      <w:pPr>
        <w:pStyle w:val="ConsPlusTitle"/>
        <w:jc w:val="right"/>
        <w:rPr>
          <w:b w:val="0"/>
          <w:sz w:val="20"/>
        </w:rPr>
      </w:pPr>
      <w:r w:rsidRPr="001D71D5">
        <w:rPr>
          <w:b w:val="0"/>
          <w:sz w:val="20"/>
        </w:rPr>
        <w:t>от «</w:t>
      </w:r>
      <w:r w:rsidR="002A7AB6">
        <w:rPr>
          <w:b w:val="0"/>
          <w:sz w:val="20"/>
        </w:rPr>
        <w:t>22</w:t>
      </w:r>
      <w:r w:rsidRPr="001D71D5">
        <w:rPr>
          <w:b w:val="0"/>
          <w:sz w:val="20"/>
        </w:rPr>
        <w:t xml:space="preserve">» </w:t>
      </w:r>
      <w:r w:rsidR="002A7AB6">
        <w:rPr>
          <w:b w:val="0"/>
          <w:sz w:val="20"/>
        </w:rPr>
        <w:t>июня</w:t>
      </w:r>
      <w:r w:rsidRPr="001D71D5">
        <w:rPr>
          <w:b w:val="0"/>
          <w:sz w:val="20"/>
        </w:rPr>
        <w:t xml:space="preserve"> 20</w:t>
      </w:r>
      <w:r w:rsidR="002A7AB6">
        <w:rPr>
          <w:b w:val="0"/>
          <w:sz w:val="20"/>
        </w:rPr>
        <w:t>22</w:t>
      </w:r>
      <w:r w:rsidRPr="001D71D5">
        <w:rPr>
          <w:b w:val="0"/>
          <w:sz w:val="20"/>
        </w:rPr>
        <w:t xml:space="preserve"> г. № </w:t>
      </w:r>
      <w:r w:rsidR="002A7AB6">
        <w:rPr>
          <w:b w:val="0"/>
          <w:sz w:val="20"/>
        </w:rPr>
        <w:t>17-О</w:t>
      </w:r>
      <w:bookmarkStart w:id="1" w:name="_GoBack"/>
      <w:bookmarkEnd w:id="1"/>
    </w:p>
    <w:p w:rsidR="001D71D5" w:rsidRPr="001D71D5" w:rsidRDefault="001D71D5" w:rsidP="001D71D5">
      <w:pPr>
        <w:pStyle w:val="ConsPlusTitle"/>
        <w:jc w:val="right"/>
        <w:rPr>
          <w:b w:val="0"/>
          <w:sz w:val="20"/>
        </w:rPr>
      </w:pPr>
      <w:r w:rsidRPr="001D71D5">
        <w:rPr>
          <w:b w:val="0"/>
          <w:sz w:val="20"/>
        </w:rPr>
        <w:t>(приложение)</w:t>
      </w:r>
    </w:p>
    <w:p w:rsidR="001D71D5" w:rsidRPr="001D71D5" w:rsidRDefault="001D71D5" w:rsidP="001D71D5">
      <w:pPr>
        <w:pStyle w:val="ConsPlusTitle"/>
        <w:jc w:val="right"/>
        <w:rPr>
          <w:b w:val="0"/>
          <w:sz w:val="20"/>
        </w:rPr>
      </w:pPr>
    </w:p>
    <w:p w:rsidR="001D71D5" w:rsidRDefault="001D71D5">
      <w:pPr>
        <w:pStyle w:val="ConsPlusTitle"/>
        <w:jc w:val="center"/>
      </w:pPr>
    </w:p>
    <w:p w:rsidR="00E41D09" w:rsidRDefault="00E41D09">
      <w:pPr>
        <w:pStyle w:val="ConsPlusTitle"/>
        <w:jc w:val="center"/>
      </w:pPr>
      <w:r>
        <w:t>АДМИНИСТРАТИВНЫЙ РЕГЛАМЕНТ</w:t>
      </w:r>
    </w:p>
    <w:p w:rsidR="00E41D09" w:rsidRDefault="00E41D09">
      <w:pPr>
        <w:pStyle w:val="ConsPlusTitle"/>
        <w:jc w:val="center"/>
      </w:pPr>
      <w:r>
        <w:t xml:space="preserve">ПРЕДОСТАВЛЕНИЯ КОМИТЕТОМ ПО ФИЗИЧЕСКОЙ КУЛЬТУРЕ И СПОРТУ ЛЕНИНГРАДСКОЙ ОБЛАСТИ ГОСУДАРСТВЕННОЙ УСЛУГИ ПО ОЦЕНКЕ КАЧЕСТВА </w:t>
      </w:r>
      <w:proofErr w:type="gramStart"/>
      <w:r>
        <w:t>ОКАЗЫВАЕМЫХ</w:t>
      </w:r>
      <w:proofErr w:type="gramEnd"/>
    </w:p>
    <w:p w:rsidR="00E41D09" w:rsidRDefault="00E41D09">
      <w:pPr>
        <w:pStyle w:val="ConsPlusTitle"/>
        <w:jc w:val="center"/>
      </w:pPr>
      <w:r>
        <w:t>СОЦИАЛЬНО ОРИЕНТИРОВАННЫМИ НЕКОММЕРЧЕСКИМИ</w:t>
      </w:r>
    </w:p>
    <w:p w:rsidR="00E41D09" w:rsidRDefault="00E41D09">
      <w:pPr>
        <w:pStyle w:val="ConsPlusTitle"/>
        <w:jc w:val="center"/>
      </w:pPr>
      <w:r>
        <w:t xml:space="preserve">ОРГАНИЗАЦИЯМИ ОБЩЕСТВЕННО ПОЛЕЗНЫХ УСЛУГ </w:t>
      </w:r>
      <w:r w:rsidRPr="00E41D09">
        <w:t xml:space="preserve">УСТАНОВЛЕННЫМ КРИТЕРИЯМ  </w:t>
      </w:r>
      <w:r>
        <w:t>В ОБЛАСТИ ФИЗИЧЕСКОЙ КУЛЬТУРЫ И МАССОВОГО СПОРТА</w:t>
      </w:r>
    </w:p>
    <w:p w:rsidR="00E41D09" w:rsidRDefault="00E41D09">
      <w:pPr>
        <w:pStyle w:val="ConsPlusNormal"/>
        <w:jc w:val="both"/>
      </w:pPr>
    </w:p>
    <w:p w:rsidR="00E41D09" w:rsidRDefault="00A67942">
      <w:pPr>
        <w:pStyle w:val="ConsPlusTitle"/>
        <w:jc w:val="center"/>
        <w:outlineLvl w:val="1"/>
      </w:pPr>
      <w:r>
        <w:t>1</w:t>
      </w:r>
      <w:r w:rsidR="00E41D09">
        <w:t xml:space="preserve">. </w:t>
      </w:r>
      <w:r w:rsidR="0040092E">
        <w:t>ОБЩИЕ ПОЛОЖЕНИЯ</w:t>
      </w:r>
    </w:p>
    <w:p w:rsidR="00E41D09" w:rsidRDefault="00E41D09">
      <w:pPr>
        <w:pStyle w:val="ConsPlusNormal"/>
        <w:jc w:val="both"/>
      </w:pPr>
    </w:p>
    <w:p w:rsidR="00E41D09" w:rsidRDefault="00E41D09">
      <w:pPr>
        <w:pStyle w:val="ConsPlusTitle"/>
        <w:jc w:val="center"/>
        <w:outlineLvl w:val="2"/>
      </w:pPr>
      <w:r>
        <w:t>Предмет регулирования административного регламента</w:t>
      </w:r>
    </w:p>
    <w:p w:rsidR="00E41D09" w:rsidRDefault="00E41D09">
      <w:pPr>
        <w:pStyle w:val="ConsPlusNormal"/>
        <w:jc w:val="both"/>
      </w:pPr>
    </w:p>
    <w:p w:rsidR="00E41D09" w:rsidRDefault="00E41D09">
      <w:pPr>
        <w:pStyle w:val="ConsPlusNormal"/>
        <w:ind w:firstLine="540"/>
        <w:jc w:val="both"/>
      </w:pPr>
      <w:r w:rsidRPr="000771AC">
        <w:t>1.</w:t>
      </w:r>
      <w:r w:rsidR="00017672" w:rsidRPr="000771AC">
        <w:t>1.</w:t>
      </w:r>
      <w:r w:rsidRPr="000771AC">
        <w:t xml:space="preserve"> </w:t>
      </w:r>
      <w:proofErr w:type="gramStart"/>
      <w:r w:rsidRPr="000771AC">
        <w:t xml:space="preserve">Административный регламент предоставления комитетом по физической культуре и спорту Ленинградской области государственной услуги по оценке качества оказываемых социально ориентированными некоммерческими организациями общественно полезных услуг установленным критериям в области физической культуры и массового спорта (далее соответственно - </w:t>
      </w:r>
      <w:r w:rsidR="00A67942" w:rsidRPr="000771AC">
        <w:t>Р</w:t>
      </w:r>
      <w:r w:rsidR="00017672" w:rsidRPr="000771AC">
        <w:t xml:space="preserve">егламент, </w:t>
      </w:r>
      <w:r w:rsidRPr="000771AC">
        <w:t>оценка качества, ОПУ)</w:t>
      </w:r>
      <w:r>
        <w:t xml:space="preserve"> определяет сроки и последовательность административных процедур (действий) комитета по физической культуре и спорту Ленинградской области </w:t>
      </w:r>
      <w:r w:rsidRPr="00E41D09">
        <w:t xml:space="preserve">(далее - Комитет) </w:t>
      </w:r>
      <w:r>
        <w:t>в пределах установленных нормативными</w:t>
      </w:r>
      <w:proofErr w:type="gramEnd"/>
      <w:r>
        <w:t xml:space="preserve"> правовыми актами Российской Федерации полномочий, порядок и стандарт предоставления государственной </w:t>
      </w:r>
      <w:proofErr w:type="gramStart"/>
      <w:r>
        <w:t xml:space="preserve">услуги по оценке качества оказываемых социально ориентированными некоммерческими организациями общественно полезных услуг </w:t>
      </w:r>
      <w:r w:rsidR="0040092E">
        <w:t xml:space="preserve">установленным критериям в области физической культуры и массового спорта </w:t>
      </w:r>
      <w:r>
        <w:t xml:space="preserve">(далее - государственная услуга) в соответствии с </w:t>
      </w:r>
      <w:hyperlink r:id="rId7" w:history="1">
        <w:r w:rsidRPr="00E41D09">
          <w:t>пунктом 19</w:t>
        </w:r>
      </w:hyperlink>
      <w:r w:rsidRPr="00E41D09">
        <w:t xml:space="preserve"> </w:t>
      </w:r>
      <w:r>
        <w:t>приложения N 3 "Перечень органов, осуществляющих оценку качества оказания общественно полезных услуг" к Правилам принятия решения о признании социально ориентированной некоммерческой организации исполнителем общественно полезных услуг, утвержденным постановлением Правительства Российской Федерации</w:t>
      </w:r>
      <w:proofErr w:type="gramEnd"/>
      <w:r>
        <w:t xml:space="preserve"> </w:t>
      </w:r>
      <w:proofErr w:type="gramStart"/>
      <w:r>
        <w:t>от 26.01.2017 N 89 (далее соответственно - Правила, Перечень ответственных за оценку качества, постановление N 89), в целях повышения качества предоставления и доступности государственной услуги.</w:t>
      </w:r>
      <w:proofErr w:type="gramEnd"/>
    </w:p>
    <w:p w:rsidR="00E41D09" w:rsidRDefault="00E41D09">
      <w:pPr>
        <w:pStyle w:val="ConsPlusNormal"/>
        <w:jc w:val="both"/>
      </w:pPr>
    </w:p>
    <w:p w:rsidR="00E41D09" w:rsidRDefault="00E41D09">
      <w:pPr>
        <w:pStyle w:val="ConsPlusTitle"/>
        <w:jc w:val="center"/>
        <w:outlineLvl w:val="2"/>
      </w:pPr>
      <w:r>
        <w:t>Круг заявителей</w:t>
      </w:r>
    </w:p>
    <w:p w:rsidR="00E41D09" w:rsidRDefault="00E41D09">
      <w:pPr>
        <w:pStyle w:val="ConsPlusNormal"/>
        <w:jc w:val="both"/>
      </w:pPr>
    </w:p>
    <w:p w:rsidR="00E41D09" w:rsidRDefault="00017672">
      <w:pPr>
        <w:pStyle w:val="ConsPlusNormal"/>
        <w:ind w:firstLine="540"/>
        <w:jc w:val="both"/>
      </w:pPr>
      <w:bookmarkStart w:id="2" w:name="P46"/>
      <w:bookmarkEnd w:id="2"/>
      <w:r w:rsidRPr="000771AC">
        <w:t>1.2</w:t>
      </w:r>
      <w:r w:rsidR="00E41D09" w:rsidRPr="000771AC">
        <w:t xml:space="preserve">. </w:t>
      </w:r>
      <w:proofErr w:type="gramStart"/>
      <w:r w:rsidR="00E41D09" w:rsidRPr="000771AC">
        <w:t>Заявителями</w:t>
      </w:r>
      <w:r w:rsidR="0040092E" w:rsidRPr="000771AC">
        <w:t>,</w:t>
      </w:r>
      <w:r w:rsidR="00E41D09" w:rsidRPr="000771AC">
        <w:t xml:space="preserve"> имеющими право на </w:t>
      </w:r>
      <w:r w:rsidR="0040092E" w:rsidRPr="000771AC">
        <w:t>получение</w:t>
      </w:r>
      <w:r w:rsidR="00E41D09" w:rsidRPr="000771AC">
        <w:t xml:space="preserve"> государственной услуги</w:t>
      </w:r>
      <w:r w:rsidR="0040092E" w:rsidRPr="000771AC">
        <w:t>,</w:t>
      </w:r>
      <w:r w:rsidR="00E41D09" w:rsidRPr="000771AC">
        <w:t xml:space="preserve"> являются социально ориентированные некоммерческие организации: межрегиональные, региональные и местные общественные организации и движения, региональные отделения международных, общероссийских и межрегиональных организаций и движений, местные религиозные организации, централизованные религиозные организации, имеющие местные религиозные организации на территории Ленинградской области, религиозные организации, образуемые указанными централизованными религиозными организациями, а также иные некоммерческие организации, на которые распространяется специальный порядок</w:t>
      </w:r>
      <w:proofErr w:type="gramEnd"/>
      <w:r w:rsidR="00E41D09" w:rsidRPr="000771AC">
        <w:t xml:space="preserve"> государственной регистрации некоммерческих организаций, </w:t>
      </w:r>
      <w:proofErr w:type="gramStart"/>
      <w:r w:rsidR="00E41D09" w:rsidRPr="000771AC">
        <w:t>установленный</w:t>
      </w:r>
      <w:proofErr w:type="gramEnd"/>
      <w:r w:rsidR="00E41D09" w:rsidRPr="000771AC">
        <w:t xml:space="preserve"> Федеральным законом от 12.01.1996 № 7-ФЗ «О некоммерческих организациях» (далее – Заявители), и соответствующие следующим</w:t>
      </w:r>
      <w:r w:rsidR="00E41D09">
        <w:t xml:space="preserve"> критериям:</w:t>
      </w:r>
    </w:p>
    <w:p w:rsidR="00E41D09" w:rsidRDefault="00017672">
      <w:pPr>
        <w:pStyle w:val="ConsPlusNormal"/>
        <w:spacing w:before="220"/>
        <w:ind w:firstLine="540"/>
        <w:jc w:val="both"/>
      </w:pPr>
      <w:r>
        <w:t xml:space="preserve">1.2.1. </w:t>
      </w:r>
      <w:r w:rsidR="00E41D09" w:rsidRPr="00E41D09">
        <w:t xml:space="preserve">зарегистрированные на территории </w:t>
      </w:r>
      <w:r w:rsidR="00E41D09">
        <w:t>Ленинградской</w:t>
      </w:r>
      <w:r w:rsidR="00E41D09" w:rsidRPr="00E41D09">
        <w:t xml:space="preserve"> области,</w:t>
      </w:r>
    </w:p>
    <w:p w:rsidR="00E41D09" w:rsidRDefault="00017672">
      <w:pPr>
        <w:pStyle w:val="ConsPlusNormal"/>
        <w:spacing w:before="220"/>
        <w:ind w:firstLine="540"/>
        <w:jc w:val="both"/>
      </w:pPr>
      <w:r>
        <w:t xml:space="preserve">1.2.2. </w:t>
      </w:r>
      <w:r w:rsidR="00E41D09">
        <w:t>оказывающие на протяжении не менее чем одного года ОПУ надлежащего качества (не менее чем один год, предшествующий дате подачи заявления);</w:t>
      </w:r>
    </w:p>
    <w:p w:rsidR="00E41D09" w:rsidRDefault="00017672">
      <w:pPr>
        <w:pStyle w:val="ConsPlusNormal"/>
        <w:spacing w:before="220"/>
        <w:ind w:firstLine="540"/>
        <w:jc w:val="both"/>
      </w:pPr>
      <w:r>
        <w:t xml:space="preserve">1.2.3. </w:t>
      </w:r>
      <w:r w:rsidR="00E41D09">
        <w:t xml:space="preserve">не являющиеся некоммерческими организациями, выполняющими функции </w:t>
      </w:r>
      <w:r w:rsidR="00E41D09">
        <w:lastRenderedPageBreak/>
        <w:t>иностранного агента;</w:t>
      </w:r>
    </w:p>
    <w:p w:rsidR="00E41D09" w:rsidRDefault="00017672" w:rsidP="00E41D09">
      <w:pPr>
        <w:pStyle w:val="ConsPlusNormal"/>
        <w:spacing w:before="220"/>
        <w:ind w:firstLine="540"/>
        <w:jc w:val="both"/>
      </w:pPr>
      <w:proofErr w:type="gramStart"/>
      <w:r>
        <w:t xml:space="preserve">1.2.4. </w:t>
      </w:r>
      <w:r w:rsidR="00E41D09">
        <w:t>не имеющие задолженностей по налогам и сборам, иным предусмотренным законодательством Российской Федерации обязательным платежам;</w:t>
      </w:r>
      <w:proofErr w:type="gramEnd"/>
    </w:p>
    <w:p w:rsidR="00E41D09" w:rsidRDefault="00017672">
      <w:pPr>
        <w:pStyle w:val="ConsPlusNormal"/>
        <w:spacing w:before="220"/>
        <w:ind w:firstLine="540"/>
        <w:jc w:val="both"/>
      </w:pPr>
      <w:r>
        <w:t xml:space="preserve">1.2.5. </w:t>
      </w:r>
      <w:r w:rsidR="00E41D09">
        <w:t xml:space="preserve">оказывающие ОПУ в соответствии с </w:t>
      </w:r>
      <w:hyperlink r:id="rId8" w:history="1">
        <w:r w:rsidR="00E41D09" w:rsidRPr="00E41D09">
          <w:t>Перечнем</w:t>
        </w:r>
      </w:hyperlink>
      <w:r w:rsidR="00E41D09" w:rsidRPr="00E41D09">
        <w:t xml:space="preserve"> </w:t>
      </w:r>
      <w:r w:rsidR="00E41D09">
        <w:t>общественно полезных услуг, утвержденным постановлением Правительства Российской Федерации от 27.10.2016 N 1096 (далее соответственно - постановление N 1096)</w:t>
      </w:r>
      <w:r w:rsidR="00A67942">
        <w:t>, а именно</w:t>
      </w:r>
      <w:r w:rsidR="00E41D09">
        <w:t>:</w:t>
      </w:r>
    </w:p>
    <w:p w:rsidR="00E41D09" w:rsidRDefault="00E41D09">
      <w:pPr>
        <w:pStyle w:val="ConsPlusNormal"/>
        <w:spacing w:before="220"/>
        <w:ind w:firstLine="540"/>
        <w:jc w:val="both"/>
      </w:pPr>
      <w:r>
        <w:t>1) спортивная подготовка по спорту глухих;</w:t>
      </w:r>
    </w:p>
    <w:p w:rsidR="00E41D09" w:rsidRDefault="00E41D09">
      <w:pPr>
        <w:pStyle w:val="ConsPlusNormal"/>
        <w:spacing w:before="220"/>
        <w:ind w:firstLine="540"/>
        <w:jc w:val="both"/>
      </w:pPr>
      <w:r>
        <w:t>2) спортивная подготовка по спорту лиц с интеллектуальными нарушениями;</w:t>
      </w:r>
    </w:p>
    <w:p w:rsidR="00E41D09" w:rsidRDefault="00E41D09">
      <w:pPr>
        <w:pStyle w:val="ConsPlusNormal"/>
        <w:spacing w:before="220"/>
        <w:ind w:firstLine="540"/>
        <w:jc w:val="both"/>
      </w:pPr>
      <w:r>
        <w:t>3) спортивная подготовка по спорту лиц с поражением опорно-двигательного аппарата;</w:t>
      </w:r>
    </w:p>
    <w:p w:rsidR="00E41D09" w:rsidRDefault="00E41D09">
      <w:pPr>
        <w:pStyle w:val="ConsPlusNormal"/>
        <w:spacing w:before="220"/>
        <w:ind w:firstLine="540"/>
        <w:jc w:val="both"/>
      </w:pPr>
      <w:r>
        <w:t>4) спортивная подготовка по спорту слепых;</w:t>
      </w:r>
    </w:p>
    <w:p w:rsidR="00E41D09" w:rsidRDefault="00E41D09">
      <w:pPr>
        <w:pStyle w:val="ConsPlusNormal"/>
        <w:spacing w:before="220"/>
        <w:ind w:firstLine="540"/>
        <w:jc w:val="both"/>
      </w:pPr>
      <w:r>
        <w:t>5) спортивная подготовка по футболу лиц с заболеванием церебральным параличом;</w:t>
      </w:r>
    </w:p>
    <w:p w:rsidR="00E41D09" w:rsidRDefault="00E41D09">
      <w:pPr>
        <w:pStyle w:val="ConsPlusNormal"/>
        <w:spacing w:before="220"/>
        <w:ind w:firstLine="540"/>
        <w:jc w:val="both"/>
      </w:pPr>
      <w:r>
        <w:t>6) пропаганда физической культуры, спорта и здорового образа жизни;</w:t>
      </w:r>
    </w:p>
    <w:p w:rsidR="00E41D09" w:rsidRDefault="00E41D09">
      <w:pPr>
        <w:pStyle w:val="ConsPlusNormal"/>
        <w:spacing w:before="220"/>
        <w:ind w:firstLine="540"/>
        <w:jc w:val="both"/>
      </w:pPr>
      <w:r>
        <w:t>7) проведение занятий физкультурно-спортивной направленности по месту проживания граждан;</w:t>
      </w:r>
    </w:p>
    <w:p w:rsidR="00E41D09" w:rsidRDefault="00E41D09">
      <w:pPr>
        <w:pStyle w:val="ConsPlusNormal"/>
        <w:spacing w:before="220"/>
        <w:ind w:firstLine="540"/>
        <w:jc w:val="both"/>
      </w:pPr>
      <w:r>
        <w:t>8) организация и проведение официальных спортивных мероприятий;</w:t>
      </w:r>
    </w:p>
    <w:p w:rsidR="00E41D09" w:rsidRDefault="00E41D09">
      <w:pPr>
        <w:pStyle w:val="ConsPlusNormal"/>
        <w:spacing w:before="220"/>
        <w:ind w:firstLine="540"/>
        <w:jc w:val="both"/>
      </w:pPr>
      <w:r>
        <w:t>9) участие в организации официальных спортивных мероприятий;</w:t>
      </w:r>
    </w:p>
    <w:p w:rsidR="00E41D09" w:rsidRDefault="00E41D09">
      <w:pPr>
        <w:pStyle w:val="ConsPlusNormal"/>
        <w:spacing w:before="220"/>
        <w:ind w:firstLine="540"/>
        <w:jc w:val="both"/>
      </w:pPr>
      <w:r>
        <w:t>10) организация и проведение официальных физкультурных (физкультурно-оздоровительных) мероприятий;</w:t>
      </w:r>
    </w:p>
    <w:p w:rsidR="00E41D09" w:rsidRDefault="00E41D09">
      <w:pPr>
        <w:pStyle w:val="ConsPlusNormal"/>
        <w:spacing w:before="220"/>
        <w:ind w:firstLine="540"/>
        <w:jc w:val="both"/>
      </w:pPr>
      <w:r>
        <w:t>11) обеспечение доступа к спортивным объектам;</w:t>
      </w:r>
    </w:p>
    <w:p w:rsidR="00E41D09" w:rsidRDefault="00E41D09">
      <w:pPr>
        <w:pStyle w:val="ConsPlusNormal"/>
        <w:spacing w:before="220"/>
        <w:ind w:firstLine="540"/>
        <w:jc w:val="both"/>
      </w:pPr>
      <w:r>
        <w:t>12) организация развития национальных видов спорта;</w:t>
      </w:r>
    </w:p>
    <w:p w:rsidR="00E41D09" w:rsidRDefault="00E41D09">
      <w:pPr>
        <w:pStyle w:val="ConsPlusNormal"/>
        <w:spacing w:before="220"/>
        <w:ind w:firstLine="540"/>
        <w:jc w:val="both"/>
      </w:pPr>
      <w:r>
        <w:t xml:space="preserve">13) 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 (за исключением </w:t>
      </w:r>
      <w:proofErr w:type="gramStart"/>
      <w:r>
        <w:t>тестирования выполнения нормативов испытаний комплекса</w:t>
      </w:r>
      <w:proofErr w:type="gramEnd"/>
      <w:r>
        <w:t xml:space="preserve"> ГТО);</w:t>
      </w:r>
    </w:p>
    <w:p w:rsidR="00E41D09" w:rsidRDefault="00E41D09">
      <w:pPr>
        <w:pStyle w:val="ConsPlusNormal"/>
        <w:spacing w:before="220"/>
        <w:ind w:firstLine="540"/>
        <w:jc w:val="both"/>
      </w:pPr>
      <w:r>
        <w:t>14) организация и проведение мероприятий по военно-прикладным видам спорта;</w:t>
      </w:r>
    </w:p>
    <w:p w:rsidR="00E41D09" w:rsidRDefault="00E41D09">
      <w:pPr>
        <w:pStyle w:val="ConsPlusNormal"/>
        <w:spacing w:before="220"/>
        <w:ind w:firstLine="540"/>
        <w:jc w:val="both"/>
      </w:pPr>
      <w:r>
        <w:t>15) организация и проведение мероприятий по служебно-прикладным видам спорта;</w:t>
      </w:r>
    </w:p>
    <w:p w:rsidR="00E41D09" w:rsidRDefault="00E41D09">
      <w:pPr>
        <w:pStyle w:val="ConsPlusNormal"/>
        <w:spacing w:before="220"/>
        <w:ind w:firstLine="540"/>
        <w:jc w:val="both"/>
      </w:pPr>
      <w:r>
        <w:t>16) организация и проведение всероссийских смотров физической подготовки граждан допризывного и призывного возрастов к военной службе;</w:t>
      </w:r>
    </w:p>
    <w:p w:rsidR="00E41D09" w:rsidRDefault="00E41D09">
      <w:pPr>
        <w:pStyle w:val="ConsPlusNormal"/>
        <w:spacing w:before="220"/>
        <w:ind w:firstLine="540"/>
        <w:jc w:val="both"/>
      </w:pPr>
      <w:r>
        <w:t>17) организация и проведение спортивно-оздоровительной работы по развитию физической культуры и спорта среди различных групп населения;</w:t>
      </w:r>
    </w:p>
    <w:p w:rsidR="00E41D09" w:rsidRDefault="00E41D09">
      <w:pPr>
        <w:pStyle w:val="ConsPlusNormal"/>
        <w:spacing w:before="220"/>
        <w:ind w:firstLine="540"/>
        <w:jc w:val="both"/>
      </w:pPr>
      <w:r>
        <w:t>18) организация и обеспечение экспериментальной и инновационной деятельности в области физкультуры и спорта.</w:t>
      </w:r>
    </w:p>
    <w:p w:rsidR="00E41D09" w:rsidRDefault="00E41D09">
      <w:pPr>
        <w:pStyle w:val="ConsPlusNormal"/>
        <w:spacing w:before="220"/>
        <w:ind w:firstLine="540"/>
        <w:jc w:val="both"/>
      </w:pPr>
      <w:r>
        <w:t xml:space="preserve">При предоставлении государственной услуги от имени </w:t>
      </w:r>
      <w:r w:rsidR="00A67942">
        <w:t>З</w:t>
      </w:r>
      <w:r>
        <w:t>аявителей могут выступать их представители, имеющие право действовать от имени организации без доверенности, или иные лица, уполномоченные действовать от имени организации в соответствии с законодательством Российской Федерации.</w:t>
      </w:r>
    </w:p>
    <w:p w:rsidR="00E41D09" w:rsidRDefault="00E41D09">
      <w:pPr>
        <w:pStyle w:val="ConsPlusNormal"/>
        <w:jc w:val="both"/>
      </w:pPr>
    </w:p>
    <w:p w:rsidR="00E41D09" w:rsidRDefault="00E41D09">
      <w:pPr>
        <w:pStyle w:val="ConsPlusTitle"/>
        <w:jc w:val="center"/>
        <w:outlineLvl w:val="2"/>
      </w:pPr>
      <w:r>
        <w:t>Порядок информирования о предоставлении</w:t>
      </w:r>
    </w:p>
    <w:p w:rsidR="00E41D09" w:rsidRDefault="00E41D09">
      <w:pPr>
        <w:pStyle w:val="ConsPlusTitle"/>
        <w:jc w:val="center"/>
      </w:pPr>
      <w:r>
        <w:lastRenderedPageBreak/>
        <w:t>государственной услуги</w:t>
      </w:r>
    </w:p>
    <w:p w:rsidR="00E41D09" w:rsidRDefault="00E41D09">
      <w:pPr>
        <w:pStyle w:val="ConsPlusNormal"/>
        <w:jc w:val="both"/>
      </w:pPr>
    </w:p>
    <w:p w:rsidR="00E41D09" w:rsidRPr="00E41D09" w:rsidRDefault="00017672" w:rsidP="00E41D09">
      <w:pPr>
        <w:autoSpaceDE w:val="0"/>
        <w:autoSpaceDN w:val="0"/>
        <w:adjustRightInd w:val="0"/>
        <w:spacing w:after="0" w:line="240" w:lineRule="auto"/>
        <w:ind w:firstLine="567"/>
        <w:jc w:val="both"/>
        <w:rPr>
          <w:rFonts w:ascii="Calibri" w:hAnsi="Calibri" w:cs="Calibri"/>
          <w:bCs/>
        </w:rPr>
      </w:pPr>
      <w:r w:rsidRPr="000771AC">
        <w:t>1.3.</w:t>
      </w:r>
      <w:r w:rsidR="00E41D09" w:rsidRPr="000771AC">
        <w:t xml:space="preserve"> </w:t>
      </w:r>
      <w:proofErr w:type="gramStart"/>
      <w:r w:rsidR="00E41D09" w:rsidRPr="000771AC">
        <w:rPr>
          <w:rFonts w:ascii="Calibri" w:hAnsi="Calibri" w:cs="Calibri"/>
          <w:bCs/>
        </w:rPr>
        <w:t>Информация о месте нахождения Комитета, предоставляющего государственную услугу, и не являющимся</w:t>
      </w:r>
      <w:r w:rsidR="00E41D09" w:rsidRPr="00E41D09">
        <w:rPr>
          <w:rFonts w:ascii="Calibri" w:hAnsi="Calibri" w:cs="Calibri"/>
          <w:bCs/>
        </w:rPr>
        <w:t xml:space="preserve"> многофункциональными центрами предоставления госуда</w:t>
      </w:r>
      <w:r w:rsidR="00E41D09">
        <w:rPr>
          <w:rFonts w:ascii="Calibri" w:hAnsi="Calibri" w:cs="Calibri"/>
          <w:bCs/>
        </w:rPr>
        <w:t>рственных и муниципальных услуг</w:t>
      </w:r>
      <w:r w:rsidR="00E41D09" w:rsidRPr="00E41D09">
        <w:rPr>
          <w:rFonts w:ascii="Calibri" w:hAnsi="Calibri" w:cs="Calibri"/>
          <w:bCs/>
        </w:rPr>
        <w:t>, график</w:t>
      </w:r>
      <w:r w:rsidR="00E41D09">
        <w:rPr>
          <w:rFonts w:ascii="Calibri" w:hAnsi="Calibri" w:cs="Calibri"/>
          <w:bCs/>
        </w:rPr>
        <w:t>е</w:t>
      </w:r>
      <w:r w:rsidR="00E41D09" w:rsidRPr="00E41D09">
        <w:rPr>
          <w:rFonts w:ascii="Calibri" w:hAnsi="Calibri" w:cs="Calibri"/>
          <w:bCs/>
        </w:rPr>
        <w:t xml:space="preserve"> работы, контактных телефонах и т.д. (далее - сведения информационного характера) размещается:</w:t>
      </w:r>
      <w:proofErr w:type="gramEnd"/>
    </w:p>
    <w:p w:rsidR="00E41D09" w:rsidRPr="00E41D09" w:rsidRDefault="00E41D09" w:rsidP="00E41D09">
      <w:pPr>
        <w:autoSpaceDE w:val="0"/>
        <w:autoSpaceDN w:val="0"/>
        <w:adjustRightInd w:val="0"/>
        <w:spacing w:before="220" w:after="0" w:line="240" w:lineRule="auto"/>
        <w:ind w:firstLine="567"/>
        <w:jc w:val="both"/>
        <w:rPr>
          <w:rFonts w:ascii="Calibri" w:hAnsi="Calibri" w:cs="Calibri"/>
          <w:bCs/>
        </w:rPr>
      </w:pPr>
      <w:r w:rsidRPr="00E41D09">
        <w:rPr>
          <w:rFonts w:ascii="Calibri" w:hAnsi="Calibri" w:cs="Calibri"/>
          <w:bCs/>
        </w:rPr>
        <w:t>-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E41D09" w:rsidRPr="00E41D09" w:rsidRDefault="00E41D09" w:rsidP="00E41D09">
      <w:pPr>
        <w:autoSpaceDE w:val="0"/>
        <w:autoSpaceDN w:val="0"/>
        <w:adjustRightInd w:val="0"/>
        <w:spacing w:before="220" w:after="0" w:line="240" w:lineRule="auto"/>
        <w:ind w:firstLine="567"/>
        <w:jc w:val="both"/>
        <w:rPr>
          <w:rFonts w:ascii="Calibri" w:hAnsi="Calibri" w:cs="Calibri"/>
          <w:bCs/>
        </w:rPr>
      </w:pPr>
      <w:r w:rsidRPr="00E41D09">
        <w:rPr>
          <w:rFonts w:ascii="Calibri" w:hAnsi="Calibri" w:cs="Calibri"/>
          <w:bCs/>
        </w:rPr>
        <w:t>- на сайте Комитета;</w:t>
      </w:r>
    </w:p>
    <w:p w:rsidR="00E41D09" w:rsidRPr="00E41D09" w:rsidRDefault="00E41D09" w:rsidP="00E41D09">
      <w:pPr>
        <w:autoSpaceDE w:val="0"/>
        <w:autoSpaceDN w:val="0"/>
        <w:adjustRightInd w:val="0"/>
        <w:spacing w:before="220" w:after="0" w:line="240" w:lineRule="auto"/>
        <w:ind w:firstLine="567"/>
        <w:jc w:val="both"/>
        <w:rPr>
          <w:rFonts w:ascii="Calibri" w:hAnsi="Calibri" w:cs="Calibri"/>
          <w:bCs/>
        </w:rPr>
      </w:pPr>
      <w:r w:rsidRPr="00E41D09">
        <w:rPr>
          <w:rFonts w:ascii="Calibri" w:hAnsi="Calibri" w:cs="Calibri"/>
          <w:bCs/>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41D09" w:rsidRPr="0040092E" w:rsidRDefault="00E41D09" w:rsidP="00E41D09">
      <w:pPr>
        <w:autoSpaceDE w:val="0"/>
        <w:autoSpaceDN w:val="0"/>
        <w:adjustRightInd w:val="0"/>
        <w:spacing w:before="220" w:after="0" w:line="240" w:lineRule="auto"/>
        <w:ind w:firstLine="567"/>
        <w:jc w:val="both"/>
        <w:rPr>
          <w:rFonts w:ascii="Calibri" w:hAnsi="Calibri" w:cs="Calibri"/>
          <w:bCs/>
        </w:rPr>
      </w:pPr>
      <w:r w:rsidRPr="0040092E">
        <w:rPr>
          <w:rFonts w:ascii="Calibri" w:hAnsi="Calibri" w:cs="Calibri"/>
          <w:bCs/>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41D09" w:rsidRPr="0040092E" w:rsidRDefault="00E41D09" w:rsidP="00E41D09">
      <w:pPr>
        <w:autoSpaceDE w:val="0"/>
        <w:autoSpaceDN w:val="0"/>
        <w:adjustRightInd w:val="0"/>
        <w:spacing w:before="220" w:after="0" w:line="240" w:lineRule="auto"/>
        <w:ind w:firstLine="567"/>
        <w:jc w:val="both"/>
        <w:rPr>
          <w:rFonts w:ascii="Calibri" w:hAnsi="Calibri" w:cs="Calibri"/>
          <w:bCs/>
        </w:rPr>
      </w:pPr>
      <w:r w:rsidRPr="0040092E">
        <w:rPr>
          <w:rFonts w:ascii="Calibri" w:hAnsi="Calibri" w:cs="Calibri"/>
          <w:bCs/>
        </w:rPr>
        <w:t>- в государственной информационной системе "Реестр государственных и муниципальных услуг (функций) Ленинградской области" (далее - Реестр).</w:t>
      </w:r>
    </w:p>
    <w:p w:rsidR="00E41D09" w:rsidRPr="0040092E" w:rsidRDefault="00E41D09">
      <w:pPr>
        <w:pStyle w:val="ConsPlusNormal"/>
        <w:ind w:firstLine="540"/>
        <w:jc w:val="both"/>
        <w:rPr>
          <w:szCs w:val="22"/>
        </w:rPr>
      </w:pPr>
    </w:p>
    <w:p w:rsidR="00E41D09" w:rsidRPr="0040092E" w:rsidRDefault="00A67942" w:rsidP="00E41D09">
      <w:pPr>
        <w:autoSpaceDE w:val="0"/>
        <w:autoSpaceDN w:val="0"/>
        <w:adjustRightInd w:val="0"/>
        <w:spacing w:after="0" w:line="240" w:lineRule="auto"/>
        <w:ind w:firstLine="540"/>
        <w:jc w:val="both"/>
        <w:rPr>
          <w:rFonts w:ascii="Calibri" w:hAnsi="Calibri" w:cs="Calibri"/>
        </w:rPr>
      </w:pPr>
      <w:r w:rsidRPr="0040092E">
        <w:rPr>
          <w:rFonts w:ascii="Calibri" w:hAnsi="Calibri" w:cs="Calibri"/>
        </w:rPr>
        <w:t>1.4</w:t>
      </w:r>
      <w:r w:rsidR="00E41D09" w:rsidRPr="0040092E">
        <w:rPr>
          <w:rFonts w:ascii="Calibri" w:hAnsi="Calibri" w:cs="Calibri"/>
        </w:rPr>
        <w:t xml:space="preserve">. </w:t>
      </w:r>
      <w:proofErr w:type="gramStart"/>
      <w:r w:rsidR="00E41D09" w:rsidRPr="0040092E">
        <w:rPr>
          <w:rFonts w:ascii="Calibri" w:hAnsi="Calibri" w:cs="Calibri"/>
        </w:rPr>
        <w:t xml:space="preserve">Информация по вопросам </w:t>
      </w:r>
      <w:r w:rsidR="00E41D09" w:rsidRPr="000771AC">
        <w:rPr>
          <w:rFonts w:ascii="Calibri" w:hAnsi="Calibri" w:cs="Calibri"/>
        </w:rPr>
        <w:t>предоставления государственной услуги, сведения</w:t>
      </w:r>
      <w:r w:rsidR="00E41D09" w:rsidRPr="0040092E">
        <w:rPr>
          <w:rFonts w:ascii="Calibri" w:hAnsi="Calibri" w:cs="Calibri"/>
        </w:rPr>
        <w:t xml:space="preserve"> о ходе предоставления государственной услуги предоставляются </w:t>
      </w:r>
      <w:r w:rsidRPr="0040092E">
        <w:rPr>
          <w:rFonts w:ascii="Calibri" w:hAnsi="Calibri" w:cs="Calibri"/>
        </w:rPr>
        <w:t>З</w:t>
      </w:r>
      <w:r w:rsidR="00E41D09" w:rsidRPr="0040092E">
        <w:rPr>
          <w:rFonts w:ascii="Calibri" w:hAnsi="Calibri" w:cs="Calibri"/>
        </w:rPr>
        <w:t>аявителю в устной, письменной или электронной формах.</w:t>
      </w:r>
      <w:proofErr w:type="gramEnd"/>
    </w:p>
    <w:p w:rsidR="00E41D09" w:rsidRPr="0040092E" w:rsidRDefault="00E41D09" w:rsidP="00E41D09">
      <w:pPr>
        <w:autoSpaceDE w:val="0"/>
        <w:autoSpaceDN w:val="0"/>
        <w:adjustRightInd w:val="0"/>
        <w:spacing w:before="240" w:after="0" w:line="240" w:lineRule="auto"/>
        <w:ind w:firstLine="540"/>
        <w:jc w:val="both"/>
        <w:rPr>
          <w:rFonts w:ascii="Calibri" w:hAnsi="Calibri" w:cs="Calibri"/>
        </w:rPr>
      </w:pPr>
      <w:r w:rsidRPr="0040092E">
        <w:rPr>
          <w:rFonts w:ascii="Calibri" w:hAnsi="Calibri" w:cs="Calibri"/>
        </w:rPr>
        <w:t xml:space="preserve">Для получения сведений о ходе предоставления государственной услуги </w:t>
      </w:r>
      <w:r w:rsidR="00A67942" w:rsidRPr="0040092E">
        <w:rPr>
          <w:rFonts w:ascii="Calibri" w:hAnsi="Calibri" w:cs="Calibri"/>
        </w:rPr>
        <w:t>З</w:t>
      </w:r>
      <w:r w:rsidRPr="0040092E">
        <w:rPr>
          <w:rFonts w:ascii="Calibri" w:hAnsi="Calibri" w:cs="Calibri"/>
        </w:rPr>
        <w:t>аявителем указывается (называется) дата, обозначенная в документах о приеме документов, полученной от Комитета либо МФЦ при подаче документов.</w:t>
      </w:r>
    </w:p>
    <w:p w:rsidR="00E41D09" w:rsidRPr="0040092E" w:rsidRDefault="00A67942" w:rsidP="00E41D09">
      <w:pPr>
        <w:autoSpaceDE w:val="0"/>
        <w:autoSpaceDN w:val="0"/>
        <w:adjustRightInd w:val="0"/>
        <w:spacing w:before="240" w:after="0" w:line="240" w:lineRule="auto"/>
        <w:ind w:firstLine="540"/>
        <w:jc w:val="both"/>
        <w:rPr>
          <w:rFonts w:ascii="Calibri" w:hAnsi="Calibri" w:cs="Calibri"/>
        </w:rPr>
      </w:pPr>
      <w:r w:rsidRPr="0040092E">
        <w:rPr>
          <w:rFonts w:ascii="Calibri" w:hAnsi="Calibri" w:cs="Calibri"/>
        </w:rPr>
        <w:t>1.5</w:t>
      </w:r>
      <w:r w:rsidR="00E41D09" w:rsidRPr="0040092E">
        <w:rPr>
          <w:rFonts w:ascii="Calibri" w:hAnsi="Calibri" w:cs="Calibri"/>
        </w:rPr>
        <w:t xml:space="preserve">. Устное информирование </w:t>
      </w:r>
      <w:r w:rsidR="0040092E" w:rsidRPr="0040092E">
        <w:rPr>
          <w:rFonts w:ascii="Calibri" w:hAnsi="Calibri" w:cs="Calibri"/>
        </w:rPr>
        <w:t xml:space="preserve">Заявителя </w:t>
      </w:r>
      <w:r w:rsidR="00E41D09" w:rsidRPr="0040092E">
        <w:rPr>
          <w:rFonts w:ascii="Calibri" w:hAnsi="Calibri" w:cs="Calibri"/>
        </w:rPr>
        <w:t xml:space="preserve">осуществляется должностным лицом Комитета, </w:t>
      </w:r>
      <w:r w:rsidRPr="0040092E">
        <w:rPr>
          <w:rFonts w:ascii="Calibri" w:hAnsi="Calibri" w:cs="Calibri"/>
        </w:rPr>
        <w:t>ответственным за предоставление государственной услуги</w:t>
      </w:r>
      <w:r w:rsidR="00E41D09" w:rsidRPr="0040092E">
        <w:rPr>
          <w:rFonts w:ascii="Calibri" w:hAnsi="Calibri" w:cs="Calibri"/>
        </w:rPr>
        <w:t>, лично или по телефону.</w:t>
      </w:r>
    </w:p>
    <w:p w:rsidR="00E41D09" w:rsidRPr="0040092E" w:rsidRDefault="00E41D09" w:rsidP="00E41D09">
      <w:pPr>
        <w:autoSpaceDE w:val="0"/>
        <w:autoSpaceDN w:val="0"/>
        <w:adjustRightInd w:val="0"/>
        <w:spacing w:before="240" w:after="0" w:line="240" w:lineRule="auto"/>
        <w:ind w:firstLine="540"/>
        <w:jc w:val="both"/>
        <w:rPr>
          <w:rFonts w:ascii="Calibri" w:hAnsi="Calibri" w:cs="Calibri"/>
        </w:rPr>
      </w:pPr>
      <w:r w:rsidRPr="0040092E">
        <w:rPr>
          <w:rFonts w:ascii="Calibri" w:hAnsi="Calibri" w:cs="Calibri"/>
        </w:rPr>
        <w:t>При обращении за информацией представителя Заявителя информация предоставляется лицу при наличии у него соответствующих полномочий.</w:t>
      </w:r>
    </w:p>
    <w:p w:rsidR="00E41D09" w:rsidRPr="0040092E" w:rsidRDefault="0040092E" w:rsidP="00E41D09">
      <w:pPr>
        <w:autoSpaceDE w:val="0"/>
        <w:autoSpaceDN w:val="0"/>
        <w:adjustRightInd w:val="0"/>
        <w:spacing w:before="240" w:after="0" w:line="240" w:lineRule="auto"/>
        <w:ind w:firstLine="540"/>
        <w:jc w:val="both"/>
        <w:rPr>
          <w:rFonts w:ascii="Calibri" w:hAnsi="Calibri" w:cs="Calibri"/>
        </w:rPr>
      </w:pPr>
      <w:r w:rsidRPr="0040092E">
        <w:rPr>
          <w:rFonts w:ascii="Calibri" w:hAnsi="Calibri" w:cs="Calibri"/>
        </w:rPr>
        <w:t>Должностное лицо Комитета, ответственное за предоставление государственной услуги</w:t>
      </w:r>
      <w:r w:rsidR="00E41D09" w:rsidRPr="0040092E">
        <w:rPr>
          <w:rFonts w:ascii="Calibri" w:hAnsi="Calibri" w:cs="Calibri"/>
        </w:rPr>
        <w:t>, осуществляющ</w:t>
      </w:r>
      <w:r w:rsidRPr="0040092E">
        <w:rPr>
          <w:rFonts w:ascii="Calibri" w:hAnsi="Calibri" w:cs="Calibri"/>
        </w:rPr>
        <w:t>ее</w:t>
      </w:r>
      <w:r w:rsidR="00E41D09" w:rsidRPr="0040092E">
        <w:rPr>
          <w:rFonts w:ascii="Calibri" w:hAnsi="Calibri" w:cs="Calibri"/>
        </w:rPr>
        <w:t xml:space="preserve"> устное информирование, долж</w:t>
      </w:r>
      <w:r w:rsidR="00BB2792">
        <w:rPr>
          <w:rFonts w:ascii="Calibri" w:hAnsi="Calibri" w:cs="Calibri"/>
        </w:rPr>
        <w:t>но</w:t>
      </w:r>
      <w:r w:rsidR="00E41D09" w:rsidRPr="0040092E">
        <w:rPr>
          <w:rFonts w:ascii="Calibri" w:hAnsi="Calibri" w:cs="Calibri"/>
        </w:rPr>
        <w:t xml:space="preserve"> принять все меры для предоставления оперативной информации в ответе на поставленные вопросы, в том числе с привлечением других специалистов</w:t>
      </w:r>
      <w:r w:rsidR="000771AC">
        <w:rPr>
          <w:rFonts w:ascii="Calibri" w:hAnsi="Calibri" w:cs="Calibri"/>
        </w:rPr>
        <w:t xml:space="preserve"> при необходимости</w:t>
      </w:r>
      <w:r w:rsidR="00E41D09" w:rsidRPr="0040092E">
        <w:rPr>
          <w:rFonts w:ascii="Calibri" w:hAnsi="Calibri" w:cs="Calibri"/>
        </w:rPr>
        <w:t>.</w:t>
      </w:r>
    </w:p>
    <w:p w:rsidR="00E41D09" w:rsidRPr="0040092E" w:rsidRDefault="00E41D09" w:rsidP="00E41D09">
      <w:pPr>
        <w:autoSpaceDE w:val="0"/>
        <w:autoSpaceDN w:val="0"/>
        <w:adjustRightInd w:val="0"/>
        <w:spacing w:before="240" w:after="0" w:line="240" w:lineRule="auto"/>
        <w:ind w:firstLine="540"/>
        <w:jc w:val="both"/>
        <w:rPr>
          <w:rFonts w:ascii="Calibri" w:hAnsi="Calibri" w:cs="Calibri"/>
        </w:rPr>
      </w:pPr>
      <w:r w:rsidRPr="0040092E">
        <w:rPr>
          <w:rFonts w:ascii="Calibri" w:hAnsi="Calibri" w:cs="Calibri"/>
        </w:rPr>
        <w:t>Время ожидания в очереди при обращении Заявителя за получением устного информирования не может превышать 30 минут.</w:t>
      </w:r>
    </w:p>
    <w:p w:rsidR="00E41D09" w:rsidRPr="0040092E" w:rsidRDefault="00E41D09" w:rsidP="00E41D09">
      <w:pPr>
        <w:autoSpaceDE w:val="0"/>
        <w:autoSpaceDN w:val="0"/>
        <w:adjustRightInd w:val="0"/>
        <w:spacing w:before="240" w:after="0" w:line="240" w:lineRule="auto"/>
        <w:ind w:firstLine="540"/>
        <w:jc w:val="both"/>
        <w:rPr>
          <w:rFonts w:ascii="Calibri" w:hAnsi="Calibri" w:cs="Calibri"/>
        </w:rPr>
      </w:pPr>
      <w:r w:rsidRPr="0040092E">
        <w:rPr>
          <w:rFonts w:ascii="Calibri" w:hAnsi="Calibri" w:cs="Calibri"/>
        </w:rPr>
        <w:t xml:space="preserve">При устном информировании по телефону </w:t>
      </w:r>
      <w:r w:rsidR="0040092E" w:rsidRPr="0040092E">
        <w:rPr>
          <w:rFonts w:ascii="Calibri" w:hAnsi="Calibri" w:cs="Calibri"/>
        </w:rPr>
        <w:t xml:space="preserve">должностное лицо Комитета, ответственное за предоставление государственной услуги, </w:t>
      </w:r>
      <w:r w:rsidRPr="0040092E">
        <w:rPr>
          <w:rFonts w:ascii="Calibri" w:hAnsi="Calibri" w:cs="Calibri"/>
        </w:rPr>
        <w:t>долж</w:t>
      </w:r>
      <w:r w:rsidR="0040092E" w:rsidRPr="0040092E">
        <w:rPr>
          <w:rFonts w:ascii="Calibri" w:hAnsi="Calibri" w:cs="Calibri"/>
        </w:rPr>
        <w:t>но</w:t>
      </w:r>
      <w:r w:rsidRPr="0040092E">
        <w:rPr>
          <w:rFonts w:ascii="Calibri" w:hAnsi="Calibri" w:cs="Calibri"/>
        </w:rPr>
        <w:t xml:space="preserve"> назвать фамилию, имя</w:t>
      </w:r>
      <w:r w:rsidR="0040092E" w:rsidRPr="0040092E">
        <w:rPr>
          <w:rFonts w:ascii="Calibri" w:hAnsi="Calibri" w:cs="Calibri"/>
        </w:rPr>
        <w:t xml:space="preserve"> и</w:t>
      </w:r>
      <w:r w:rsidRPr="0040092E">
        <w:rPr>
          <w:rFonts w:ascii="Calibri" w:hAnsi="Calibri" w:cs="Calibri"/>
        </w:rPr>
        <w:t xml:space="preserve"> отчество</w:t>
      </w:r>
      <w:r w:rsidR="00BB2792">
        <w:rPr>
          <w:rFonts w:ascii="Calibri" w:hAnsi="Calibri" w:cs="Calibri"/>
        </w:rPr>
        <w:t>, а также занимаемую должность</w:t>
      </w:r>
      <w:r w:rsidRPr="0040092E">
        <w:rPr>
          <w:rFonts w:ascii="Calibri" w:hAnsi="Calibri" w:cs="Calibri"/>
        </w:rPr>
        <w:t>.</w:t>
      </w:r>
    </w:p>
    <w:p w:rsidR="00E41D09" w:rsidRPr="0040092E" w:rsidRDefault="00E41D09" w:rsidP="00E41D09">
      <w:pPr>
        <w:autoSpaceDE w:val="0"/>
        <w:autoSpaceDN w:val="0"/>
        <w:adjustRightInd w:val="0"/>
        <w:spacing w:before="240" w:after="0" w:line="240" w:lineRule="auto"/>
        <w:ind w:firstLine="540"/>
        <w:jc w:val="both"/>
        <w:rPr>
          <w:rFonts w:ascii="Calibri" w:hAnsi="Calibri" w:cs="Calibri"/>
        </w:rPr>
      </w:pPr>
      <w:proofErr w:type="gramStart"/>
      <w:r w:rsidRPr="0040092E">
        <w:rPr>
          <w:rFonts w:ascii="Calibri" w:hAnsi="Calibri" w:cs="Calibri"/>
        </w:rPr>
        <w:t xml:space="preserve">Если </w:t>
      </w:r>
      <w:r w:rsidR="0040092E" w:rsidRPr="0040092E">
        <w:rPr>
          <w:rFonts w:ascii="Calibri" w:hAnsi="Calibri" w:cs="Calibri"/>
        </w:rPr>
        <w:t>должностное лицо Комитета, ответственное за предоставление государственной услуги,</w:t>
      </w:r>
      <w:r w:rsidRPr="0040092E">
        <w:rPr>
          <w:rFonts w:ascii="Calibri" w:hAnsi="Calibri" w:cs="Calibri"/>
        </w:rPr>
        <w:t xml:space="preserve"> к которому обратился З</w:t>
      </w:r>
      <w:r w:rsidR="0040092E" w:rsidRPr="0040092E">
        <w:rPr>
          <w:rFonts w:ascii="Calibri" w:hAnsi="Calibri" w:cs="Calibri"/>
        </w:rPr>
        <w:t>аявитель</w:t>
      </w:r>
      <w:r w:rsidRPr="0040092E">
        <w:rPr>
          <w:rFonts w:ascii="Calibri" w:hAnsi="Calibri" w:cs="Calibri"/>
        </w:rPr>
        <w:t>, не может ответить на вопрос самостоятельно непосредственно в момент устного обращения, то он</w:t>
      </w:r>
      <w:r w:rsidR="0040092E" w:rsidRPr="0040092E">
        <w:rPr>
          <w:rFonts w:ascii="Calibri" w:hAnsi="Calibri" w:cs="Calibri"/>
        </w:rPr>
        <w:t>о</w:t>
      </w:r>
      <w:r w:rsidRPr="0040092E">
        <w:rPr>
          <w:rFonts w:ascii="Calibri" w:hAnsi="Calibri" w:cs="Calibri"/>
        </w:rPr>
        <w:t xml:space="preserve"> долж</w:t>
      </w:r>
      <w:r w:rsidR="0040092E" w:rsidRPr="0040092E">
        <w:rPr>
          <w:rFonts w:ascii="Calibri" w:hAnsi="Calibri" w:cs="Calibri"/>
        </w:rPr>
        <w:t>но</w:t>
      </w:r>
      <w:r w:rsidRPr="0040092E">
        <w:rPr>
          <w:rFonts w:ascii="Calibri" w:hAnsi="Calibri" w:cs="Calibri"/>
        </w:rPr>
        <w:t xml:space="preserve"> предложить обратиться </w:t>
      </w:r>
      <w:r w:rsidR="000771AC">
        <w:rPr>
          <w:rFonts w:ascii="Calibri" w:hAnsi="Calibri" w:cs="Calibri"/>
        </w:rPr>
        <w:t xml:space="preserve">Заявителю </w:t>
      </w:r>
      <w:r w:rsidRPr="0040092E">
        <w:rPr>
          <w:rFonts w:ascii="Calibri" w:hAnsi="Calibri" w:cs="Calibri"/>
        </w:rPr>
        <w:t>в Комитет с письменным запросом о предоставлении информации, либо назначить другое удобное для Заявителя время для повторного обращения, но не позднее следующего дня приема граждан.</w:t>
      </w:r>
      <w:proofErr w:type="gramEnd"/>
    </w:p>
    <w:p w:rsidR="00E41D09" w:rsidRPr="0040092E" w:rsidRDefault="0040092E" w:rsidP="00E41D09">
      <w:pPr>
        <w:autoSpaceDE w:val="0"/>
        <w:autoSpaceDN w:val="0"/>
        <w:adjustRightInd w:val="0"/>
        <w:spacing w:before="240" w:after="0" w:line="240" w:lineRule="auto"/>
        <w:ind w:firstLine="540"/>
        <w:jc w:val="both"/>
        <w:rPr>
          <w:rFonts w:ascii="Calibri" w:hAnsi="Calibri" w:cs="Calibri"/>
        </w:rPr>
      </w:pPr>
      <w:r w:rsidRPr="0040092E">
        <w:rPr>
          <w:rFonts w:ascii="Calibri" w:hAnsi="Calibri" w:cs="Calibri"/>
        </w:rPr>
        <w:lastRenderedPageBreak/>
        <w:t>1.6</w:t>
      </w:r>
      <w:r w:rsidR="00E41D09" w:rsidRPr="0040092E">
        <w:rPr>
          <w:rFonts w:ascii="Calibri" w:hAnsi="Calibri" w:cs="Calibri"/>
        </w:rPr>
        <w:t>.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через сеть Интернет).</w:t>
      </w:r>
    </w:p>
    <w:p w:rsidR="00E41D09" w:rsidRPr="0040092E" w:rsidRDefault="00E41D09" w:rsidP="00E41D09">
      <w:pPr>
        <w:autoSpaceDE w:val="0"/>
        <w:autoSpaceDN w:val="0"/>
        <w:adjustRightInd w:val="0"/>
        <w:spacing w:before="240" w:after="0" w:line="240" w:lineRule="auto"/>
        <w:ind w:firstLine="540"/>
        <w:jc w:val="both"/>
        <w:rPr>
          <w:rFonts w:ascii="Calibri" w:hAnsi="Calibri" w:cs="Calibri"/>
        </w:rPr>
      </w:pPr>
      <w:r w:rsidRPr="0040092E">
        <w:rPr>
          <w:rFonts w:ascii="Calibri" w:hAnsi="Calibri" w:cs="Calibri"/>
        </w:rPr>
        <w:t>Руководитель Комитета определяет исполнителя для подготовки ответа по каждому конкретному письменному обращению Заявителя.</w:t>
      </w:r>
    </w:p>
    <w:p w:rsidR="00E41D09" w:rsidRPr="0040092E" w:rsidRDefault="00E41D09" w:rsidP="00E41D09">
      <w:pPr>
        <w:autoSpaceDE w:val="0"/>
        <w:autoSpaceDN w:val="0"/>
        <w:adjustRightInd w:val="0"/>
        <w:spacing w:before="240" w:after="0" w:line="240" w:lineRule="auto"/>
        <w:ind w:firstLine="540"/>
        <w:jc w:val="both"/>
        <w:rPr>
          <w:rFonts w:ascii="Calibri" w:hAnsi="Calibri" w:cs="Calibri"/>
        </w:rPr>
      </w:pPr>
      <w:r w:rsidRPr="0040092E">
        <w:rPr>
          <w:rFonts w:ascii="Calibri" w:hAnsi="Calibri" w:cs="Calibri"/>
        </w:rPr>
        <w:t>Ответ на письменное обращение Заявителя должен содержать ответы на поставленные вопросы, фамилию, инициалы и номер телефона исполнителя.</w:t>
      </w:r>
    </w:p>
    <w:p w:rsidR="00E41D09" w:rsidRPr="0040092E" w:rsidRDefault="00E41D09" w:rsidP="00E41D09">
      <w:pPr>
        <w:autoSpaceDE w:val="0"/>
        <w:autoSpaceDN w:val="0"/>
        <w:adjustRightInd w:val="0"/>
        <w:spacing w:before="240" w:after="0" w:line="240" w:lineRule="auto"/>
        <w:ind w:firstLine="540"/>
        <w:jc w:val="both"/>
        <w:rPr>
          <w:rFonts w:ascii="Calibri" w:hAnsi="Calibri" w:cs="Calibri"/>
        </w:rPr>
      </w:pPr>
      <w:r w:rsidRPr="0040092E">
        <w:rPr>
          <w:rFonts w:ascii="Calibri" w:hAnsi="Calibri" w:cs="Calibri"/>
        </w:rPr>
        <w:t>Ответ подписывается руководителем (исполняющим обязанности руководителя, заместителя руководителя) Комитета и направляется в письменном виде способом доставки ответа, соответствующим способу обращения Заявителя за информацией, или способом доставки ответа, указанным в письменном обращении Заявителя.</w:t>
      </w:r>
    </w:p>
    <w:p w:rsidR="00E41D09" w:rsidRPr="0040092E" w:rsidRDefault="00E41D09" w:rsidP="00E41D09">
      <w:pPr>
        <w:autoSpaceDE w:val="0"/>
        <w:autoSpaceDN w:val="0"/>
        <w:adjustRightInd w:val="0"/>
        <w:spacing w:before="240" w:after="0" w:line="240" w:lineRule="auto"/>
        <w:ind w:firstLine="540"/>
        <w:jc w:val="both"/>
        <w:rPr>
          <w:rFonts w:ascii="Calibri" w:hAnsi="Calibri" w:cs="Calibri"/>
        </w:rPr>
      </w:pPr>
      <w:r w:rsidRPr="0040092E">
        <w:rPr>
          <w:rFonts w:ascii="Calibri" w:hAnsi="Calibri" w:cs="Calibri"/>
        </w:rPr>
        <w:t xml:space="preserve">Информирование </w:t>
      </w:r>
      <w:r w:rsidR="0040092E" w:rsidRPr="0040092E">
        <w:rPr>
          <w:rFonts w:ascii="Calibri" w:hAnsi="Calibri" w:cs="Calibri"/>
        </w:rPr>
        <w:t xml:space="preserve">Заявителя </w:t>
      </w:r>
      <w:r w:rsidRPr="0040092E">
        <w:rPr>
          <w:rFonts w:ascii="Calibri" w:hAnsi="Calibri" w:cs="Calibri"/>
        </w:rPr>
        <w:t>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E41D09" w:rsidRPr="0040092E" w:rsidRDefault="00E41D09" w:rsidP="00E41D09">
      <w:pPr>
        <w:autoSpaceDE w:val="0"/>
        <w:autoSpaceDN w:val="0"/>
        <w:adjustRightInd w:val="0"/>
        <w:spacing w:before="240" w:after="0" w:line="240" w:lineRule="auto"/>
        <w:ind w:firstLine="540"/>
        <w:jc w:val="both"/>
        <w:rPr>
          <w:rFonts w:ascii="Calibri" w:hAnsi="Calibri" w:cs="Calibri"/>
        </w:rPr>
      </w:pPr>
      <w:proofErr w:type="gramStart"/>
      <w:r w:rsidRPr="0040092E">
        <w:rPr>
          <w:rFonts w:ascii="Calibri" w:hAnsi="Calibri" w:cs="Calibri"/>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Комитета,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roofErr w:type="gramEnd"/>
    </w:p>
    <w:p w:rsidR="00E41D09" w:rsidRPr="0040092E" w:rsidRDefault="00E41D09" w:rsidP="00E41D09">
      <w:pPr>
        <w:autoSpaceDE w:val="0"/>
        <w:autoSpaceDN w:val="0"/>
        <w:adjustRightInd w:val="0"/>
        <w:spacing w:before="240" w:after="0" w:line="240" w:lineRule="auto"/>
        <w:ind w:firstLine="540"/>
        <w:jc w:val="both"/>
        <w:rPr>
          <w:rFonts w:ascii="Calibri" w:hAnsi="Calibri" w:cs="Calibri"/>
        </w:rPr>
      </w:pPr>
      <w:r w:rsidRPr="0040092E">
        <w:rPr>
          <w:rFonts w:ascii="Calibri" w:hAnsi="Calibri" w:cs="Calibri"/>
        </w:rPr>
        <w:t>Максимальный срок направления ответа составляет тридцать календарных дней с момента регистрации обращения З</w:t>
      </w:r>
      <w:r w:rsidR="0040092E" w:rsidRPr="0040092E">
        <w:rPr>
          <w:rFonts w:ascii="Calibri" w:hAnsi="Calibri" w:cs="Calibri"/>
        </w:rPr>
        <w:t>аявителя</w:t>
      </w:r>
      <w:r w:rsidRPr="0040092E">
        <w:rPr>
          <w:rFonts w:ascii="Calibri" w:hAnsi="Calibri" w:cs="Calibri"/>
        </w:rPr>
        <w:t>.</w:t>
      </w:r>
    </w:p>
    <w:p w:rsidR="00E41D09" w:rsidRPr="0040092E" w:rsidRDefault="00E41D09" w:rsidP="00E41D09">
      <w:pPr>
        <w:autoSpaceDE w:val="0"/>
        <w:autoSpaceDN w:val="0"/>
        <w:adjustRightInd w:val="0"/>
        <w:spacing w:before="240" w:after="0" w:line="240" w:lineRule="auto"/>
        <w:ind w:firstLine="540"/>
        <w:jc w:val="both"/>
        <w:rPr>
          <w:rFonts w:ascii="Calibri" w:hAnsi="Calibri" w:cs="Calibri"/>
        </w:rPr>
      </w:pPr>
      <w:r w:rsidRPr="0040092E">
        <w:rPr>
          <w:rFonts w:ascii="Calibri" w:hAnsi="Calibri" w:cs="Calibri"/>
        </w:rPr>
        <w:t>Если последний день срока приходится на нерабочий день, днем окончания срока считается ближайший следующий за ним рабочий день.</w:t>
      </w:r>
    </w:p>
    <w:p w:rsidR="00E41D09" w:rsidRPr="0040092E" w:rsidRDefault="00E41D09">
      <w:pPr>
        <w:pStyle w:val="ConsPlusNormal"/>
        <w:ind w:firstLine="540"/>
        <w:jc w:val="both"/>
        <w:rPr>
          <w:szCs w:val="22"/>
        </w:rPr>
      </w:pPr>
    </w:p>
    <w:p w:rsidR="00E41D09" w:rsidRDefault="00E41D09">
      <w:pPr>
        <w:pStyle w:val="ConsPlusNormal"/>
        <w:jc w:val="both"/>
      </w:pPr>
      <w:bookmarkStart w:id="3" w:name="P79"/>
      <w:bookmarkEnd w:id="3"/>
    </w:p>
    <w:p w:rsidR="00E41D09" w:rsidRPr="0040092E" w:rsidRDefault="0040092E">
      <w:pPr>
        <w:pStyle w:val="ConsPlusTitle"/>
        <w:jc w:val="center"/>
        <w:outlineLvl w:val="1"/>
      </w:pPr>
      <w:r w:rsidRPr="0040092E">
        <w:t>2</w:t>
      </w:r>
      <w:r w:rsidR="00E41D09" w:rsidRPr="0040092E">
        <w:t xml:space="preserve">. </w:t>
      </w:r>
      <w:r w:rsidRPr="0040092E">
        <w:t>СТАНДАРТ ПРЕДОСТАВЛЕНИЯ ГОСУДАРСТВЕННОЙ УСЛУГИ</w:t>
      </w:r>
    </w:p>
    <w:p w:rsidR="00E41D09" w:rsidRPr="0040092E" w:rsidRDefault="00E41D09">
      <w:pPr>
        <w:pStyle w:val="ConsPlusNormal"/>
        <w:jc w:val="both"/>
      </w:pPr>
    </w:p>
    <w:p w:rsidR="00E41D09" w:rsidRDefault="00E41D09">
      <w:pPr>
        <w:pStyle w:val="ConsPlusTitle"/>
        <w:jc w:val="center"/>
        <w:outlineLvl w:val="2"/>
      </w:pPr>
      <w:r w:rsidRPr="0040092E">
        <w:t>Наименование государственной услуги</w:t>
      </w:r>
    </w:p>
    <w:p w:rsidR="00E41D09" w:rsidRDefault="00E41D09">
      <w:pPr>
        <w:pStyle w:val="ConsPlusNormal"/>
        <w:jc w:val="both"/>
      </w:pPr>
    </w:p>
    <w:p w:rsidR="00E41D09" w:rsidRDefault="0040092E">
      <w:pPr>
        <w:pStyle w:val="ConsPlusNormal"/>
        <w:ind w:firstLine="540"/>
        <w:jc w:val="both"/>
      </w:pPr>
      <w:r w:rsidRPr="0040092E">
        <w:t>2.1</w:t>
      </w:r>
      <w:r w:rsidR="00E41D09" w:rsidRPr="0040092E">
        <w:t>. Наименование государственной услуги: государственная услуга по оценке качества оказываемых социально ориентированными некоммерческими организациями общественно полезных услуг установленным критериям  в области физической культуры и массового спорта.</w:t>
      </w:r>
    </w:p>
    <w:p w:rsidR="00E41D09" w:rsidRDefault="00E41D09">
      <w:pPr>
        <w:pStyle w:val="ConsPlusNormal"/>
        <w:jc w:val="both"/>
      </w:pPr>
    </w:p>
    <w:p w:rsidR="00E41D09" w:rsidRDefault="0040092E">
      <w:pPr>
        <w:pStyle w:val="ConsPlusNormal"/>
        <w:ind w:firstLine="540"/>
        <w:jc w:val="both"/>
      </w:pPr>
      <w:r>
        <w:t>2.2</w:t>
      </w:r>
      <w:r w:rsidR="00E41D09">
        <w:t>. Государственная услуга предоставляется Комитетом.</w:t>
      </w:r>
    </w:p>
    <w:p w:rsidR="00E41D09" w:rsidRDefault="00E41D09">
      <w:pPr>
        <w:pStyle w:val="ConsPlusNormal"/>
        <w:ind w:firstLine="540"/>
        <w:jc w:val="both"/>
      </w:pPr>
    </w:p>
    <w:p w:rsidR="00E41D09" w:rsidRDefault="00E41D09" w:rsidP="00E41D09">
      <w:pPr>
        <w:autoSpaceDE w:val="0"/>
        <w:autoSpaceDN w:val="0"/>
        <w:adjustRightInd w:val="0"/>
        <w:spacing w:after="0" w:line="240" w:lineRule="auto"/>
        <w:ind w:firstLine="540"/>
        <w:jc w:val="both"/>
        <w:rPr>
          <w:rFonts w:ascii="Calibri" w:hAnsi="Calibri" w:cs="Calibri"/>
        </w:rPr>
      </w:pPr>
      <w:r>
        <w:rPr>
          <w:rFonts w:ascii="Calibri" w:hAnsi="Calibri" w:cs="Calibri"/>
        </w:rPr>
        <w:t>В предоставлении государственной услуги участвуют:</w:t>
      </w:r>
    </w:p>
    <w:p w:rsidR="00E41D09" w:rsidRDefault="00E41D09" w:rsidP="00E41D09">
      <w:pPr>
        <w:autoSpaceDE w:val="0"/>
        <w:autoSpaceDN w:val="0"/>
        <w:adjustRightInd w:val="0"/>
        <w:spacing w:before="220" w:after="0" w:line="240" w:lineRule="auto"/>
        <w:ind w:firstLine="540"/>
        <w:jc w:val="both"/>
        <w:rPr>
          <w:rFonts w:ascii="Calibri" w:hAnsi="Calibri" w:cs="Calibri"/>
        </w:rPr>
      </w:pPr>
      <w:r>
        <w:rPr>
          <w:rFonts w:ascii="Calibri" w:hAnsi="Calibri" w:cs="Calibri"/>
        </w:rPr>
        <w:t>филиалы, отделы и удаленные рабочие места ГБУ ЛО "МФЦ", расположенные на территории Ленинградской области</w:t>
      </w:r>
      <w:r w:rsidR="0040092E">
        <w:rPr>
          <w:rFonts w:ascii="Calibri" w:hAnsi="Calibri" w:cs="Calibri"/>
        </w:rPr>
        <w:t xml:space="preserve">, </w:t>
      </w:r>
    </w:p>
    <w:p w:rsidR="000771AC" w:rsidRDefault="000771AC" w:rsidP="00E41D0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Управление </w:t>
      </w:r>
      <w:r w:rsidRPr="000771AC">
        <w:rPr>
          <w:rFonts w:ascii="Calibri" w:hAnsi="Calibri" w:cs="Calibri"/>
        </w:rPr>
        <w:t>Федеральн</w:t>
      </w:r>
      <w:r>
        <w:rPr>
          <w:rFonts w:ascii="Calibri" w:hAnsi="Calibri" w:cs="Calibri"/>
        </w:rPr>
        <w:t>ой</w:t>
      </w:r>
      <w:r w:rsidRPr="000771AC">
        <w:rPr>
          <w:rFonts w:ascii="Calibri" w:hAnsi="Calibri" w:cs="Calibri"/>
        </w:rPr>
        <w:t xml:space="preserve"> антимонопольн</w:t>
      </w:r>
      <w:r>
        <w:rPr>
          <w:rFonts w:ascii="Calibri" w:hAnsi="Calibri" w:cs="Calibri"/>
        </w:rPr>
        <w:t>ой</w:t>
      </w:r>
      <w:r w:rsidRPr="000771AC">
        <w:rPr>
          <w:rFonts w:ascii="Calibri" w:hAnsi="Calibri" w:cs="Calibri"/>
        </w:rPr>
        <w:t xml:space="preserve"> служб</w:t>
      </w:r>
      <w:r>
        <w:rPr>
          <w:rFonts w:ascii="Calibri" w:hAnsi="Calibri" w:cs="Calibri"/>
        </w:rPr>
        <w:t>ы Российской Федерации и его территориальные отделения,</w:t>
      </w:r>
    </w:p>
    <w:p w:rsidR="000771AC" w:rsidRDefault="000771AC" w:rsidP="00E41D09">
      <w:pPr>
        <w:autoSpaceDE w:val="0"/>
        <w:autoSpaceDN w:val="0"/>
        <w:adjustRightInd w:val="0"/>
        <w:spacing w:before="220" w:after="0" w:line="240" w:lineRule="auto"/>
        <w:ind w:firstLine="540"/>
        <w:jc w:val="both"/>
        <w:rPr>
          <w:rFonts w:ascii="Calibri" w:hAnsi="Calibri" w:cs="Calibri"/>
        </w:rPr>
      </w:pPr>
      <w:r w:rsidRPr="000771AC">
        <w:rPr>
          <w:rFonts w:ascii="Calibri" w:hAnsi="Calibri" w:cs="Calibri"/>
        </w:rPr>
        <w:t>Управление Федеральной налогов</w:t>
      </w:r>
      <w:r>
        <w:rPr>
          <w:rFonts w:ascii="Calibri" w:hAnsi="Calibri" w:cs="Calibri"/>
        </w:rPr>
        <w:t>ой</w:t>
      </w:r>
      <w:r w:rsidRPr="000771AC">
        <w:rPr>
          <w:rFonts w:ascii="Calibri" w:hAnsi="Calibri" w:cs="Calibri"/>
        </w:rPr>
        <w:t xml:space="preserve"> служб</w:t>
      </w:r>
      <w:r>
        <w:rPr>
          <w:rFonts w:ascii="Calibri" w:hAnsi="Calibri" w:cs="Calibri"/>
        </w:rPr>
        <w:t>ы</w:t>
      </w:r>
      <w:r w:rsidRPr="000771AC">
        <w:t xml:space="preserve"> </w:t>
      </w:r>
      <w:r w:rsidRPr="000771AC">
        <w:rPr>
          <w:rFonts w:ascii="Calibri" w:hAnsi="Calibri" w:cs="Calibri"/>
        </w:rPr>
        <w:t xml:space="preserve">Российской Федерации </w:t>
      </w:r>
      <w:r>
        <w:rPr>
          <w:rFonts w:ascii="Calibri" w:hAnsi="Calibri" w:cs="Calibri"/>
        </w:rPr>
        <w:t>и его</w:t>
      </w:r>
      <w:r w:rsidRPr="000771AC">
        <w:rPr>
          <w:rFonts w:ascii="Calibri" w:hAnsi="Calibri" w:cs="Calibri"/>
        </w:rPr>
        <w:t xml:space="preserve"> территориальные отделения,</w:t>
      </w:r>
    </w:p>
    <w:p w:rsidR="000771AC" w:rsidRPr="000771AC" w:rsidRDefault="000771AC" w:rsidP="00E41D09">
      <w:pPr>
        <w:autoSpaceDE w:val="0"/>
        <w:autoSpaceDN w:val="0"/>
        <w:adjustRightInd w:val="0"/>
        <w:spacing w:before="220" w:after="0" w:line="240" w:lineRule="auto"/>
        <w:ind w:firstLine="540"/>
        <w:jc w:val="both"/>
        <w:rPr>
          <w:rFonts w:ascii="Calibri" w:hAnsi="Calibri" w:cs="Calibri"/>
        </w:rPr>
      </w:pPr>
      <w:r w:rsidRPr="000771AC">
        <w:rPr>
          <w:rFonts w:ascii="Calibri" w:hAnsi="Calibri" w:cs="Calibri"/>
        </w:rPr>
        <w:lastRenderedPageBreak/>
        <w:t>Управление Министерства юстиции Российской Федерации и его территориальные отделения.</w:t>
      </w:r>
    </w:p>
    <w:p w:rsidR="00E41D09" w:rsidRPr="000771AC" w:rsidRDefault="00E41D09" w:rsidP="00E41D09">
      <w:pPr>
        <w:autoSpaceDE w:val="0"/>
        <w:autoSpaceDN w:val="0"/>
        <w:adjustRightInd w:val="0"/>
        <w:spacing w:before="220" w:after="0" w:line="240" w:lineRule="auto"/>
        <w:ind w:firstLine="540"/>
        <w:jc w:val="both"/>
        <w:rPr>
          <w:rFonts w:ascii="Calibri" w:hAnsi="Calibri" w:cs="Calibri"/>
        </w:rPr>
      </w:pPr>
      <w:r w:rsidRPr="000771AC">
        <w:rPr>
          <w:rFonts w:ascii="Calibri" w:hAnsi="Calibri" w:cs="Calibri"/>
        </w:rPr>
        <w:t>Заявление на получение государственной услуги с комплектом документов принимается:</w:t>
      </w:r>
    </w:p>
    <w:p w:rsidR="00E41D09" w:rsidRPr="000771AC" w:rsidRDefault="00E41D09" w:rsidP="00E41D09">
      <w:pPr>
        <w:autoSpaceDE w:val="0"/>
        <w:autoSpaceDN w:val="0"/>
        <w:adjustRightInd w:val="0"/>
        <w:spacing w:before="220" w:after="0" w:line="240" w:lineRule="auto"/>
        <w:ind w:firstLine="540"/>
        <w:jc w:val="both"/>
        <w:rPr>
          <w:rFonts w:ascii="Calibri" w:hAnsi="Calibri" w:cs="Calibri"/>
        </w:rPr>
      </w:pPr>
      <w:r w:rsidRPr="000771AC">
        <w:rPr>
          <w:rFonts w:ascii="Calibri" w:hAnsi="Calibri" w:cs="Calibri"/>
        </w:rPr>
        <w:t>1) при личной явке:</w:t>
      </w:r>
    </w:p>
    <w:p w:rsidR="00E41D09" w:rsidRPr="001D71D5" w:rsidRDefault="00E41D09" w:rsidP="00E41D09">
      <w:pPr>
        <w:autoSpaceDE w:val="0"/>
        <w:autoSpaceDN w:val="0"/>
        <w:adjustRightInd w:val="0"/>
        <w:spacing w:before="220" w:after="0" w:line="240" w:lineRule="auto"/>
        <w:ind w:firstLine="540"/>
        <w:jc w:val="both"/>
        <w:rPr>
          <w:rFonts w:ascii="Calibri" w:hAnsi="Calibri" w:cs="Calibri"/>
        </w:rPr>
      </w:pPr>
      <w:r w:rsidRPr="000771AC">
        <w:rPr>
          <w:rFonts w:ascii="Calibri" w:hAnsi="Calibri" w:cs="Calibri"/>
        </w:rPr>
        <w:t>в Комитет;</w:t>
      </w:r>
    </w:p>
    <w:p w:rsidR="00E41D09" w:rsidRDefault="00E41D09" w:rsidP="00E41D09">
      <w:pPr>
        <w:autoSpaceDE w:val="0"/>
        <w:autoSpaceDN w:val="0"/>
        <w:adjustRightInd w:val="0"/>
        <w:spacing w:before="220" w:after="0" w:line="240" w:lineRule="auto"/>
        <w:ind w:firstLine="540"/>
        <w:jc w:val="both"/>
        <w:rPr>
          <w:rFonts w:ascii="Calibri" w:hAnsi="Calibri" w:cs="Calibri"/>
        </w:rPr>
      </w:pPr>
      <w:r>
        <w:rPr>
          <w:rFonts w:ascii="Calibri" w:hAnsi="Calibri" w:cs="Calibri"/>
        </w:rPr>
        <w:t>в филиалах, отделах, удаленных рабочих местах ГБУ ЛО "МФЦ";</w:t>
      </w:r>
    </w:p>
    <w:p w:rsidR="00E41D09" w:rsidRDefault="00E41D09" w:rsidP="00E41D09">
      <w:pPr>
        <w:autoSpaceDE w:val="0"/>
        <w:autoSpaceDN w:val="0"/>
        <w:adjustRightInd w:val="0"/>
        <w:spacing w:before="220" w:after="0" w:line="240" w:lineRule="auto"/>
        <w:ind w:firstLine="540"/>
        <w:jc w:val="both"/>
        <w:rPr>
          <w:rFonts w:ascii="Calibri" w:hAnsi="Calibri" w:cs="Calibri"/>
        </w:rPr>
      </w:pPr>
      <w:r>
        <w:rPr>
          <w:rFonts w:ascii="Calibri" w:hAnsi="Calibri" w:cs="Calibri"/>
        </w:rPr>
        <w:t>2) без личной явки:</w:t>
      </w:r>
    </w:p>
    <w:p w:rsidR="00E41D09" w:rsidRDefault="00E41D09" w:rsidP="00E41D09">
      <w:pPr>
        <w:autoSpaceDE w:val="0"/>
        <w:autoSpaceDN w:val="0"/>
        <w:adjustRightInd w:val="0"/>
        <w:spacing w:before="220" w:after="0" w:line="240" w:lineRule="auto"/>
        <w:ind w:firstLine="540"/>
        <w:jc w:val="both"/>
        <w:rPr>
          <w:rFonts w:ascii="Calibri" w:hAnsi="Calibri" w:cs="Calibri"/>
        </w:rPr>
      </w:pPr>
      <w:r>
        <w:rPr>
          <w:rFonts w:ascii="Calibri" w:hAnsi="Calibri" w:cs="Calibri"/>
        </w:rPr>
        <w:t>почтовым отправлением в Комитет;</w:t>
      </w:r>
    </w:p>
    <w:p w:rsidR="00E41D09" w:rsidRDefault="00E41D09" w:rsidP="00E41D0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электронной форме через личный кабинет </w:t>
      </w:r>
      <w:r w:rsidR="0040092E">
        <w:rPr>
          <w:rFonts w:ascii="Calibri" w:hAnsi="Calibri" w:cs="Calibri"/>
        </w:rPr>
        <w:t>З</w:t>
      </w:r>
      <w:r>
        <w:rPr>
          <w:rFonts w:ascii="Calibri" w:hAnsi="Calibri" w:cs="Calibri"/>
        </w:rPr>
        <w:t>аявителя на ПГУ ЛО/ЕПГУ.</w:t>
      </w:r>
    </w:p>
    <w:p w:rsidR="00E41D09" w:rsidRDefault="0040092E" w:rsidP="00E41D09">
      <w:pPr>
        <w:autoSpaceDE w:val="0"/>
        <w:autoSpaceDN w:val="0"/>
        <w:adjustRightInd w:val="0"/>
        <w:spacing w:before="220" w:after="0" w:line="240" w:lineRule="auto"/>
        <w:ind w:firstLine="540"/>
        <w:jc w:val="both"/>
        <w:rPr>
          <w:rFonts w:ascii="Calibri" w:hAnsi="Calibri" w:cs="Calibri"/>
        </w:rPr>
      </w:pPr>
      <w:r w:rsidRPr="0040092E">
        <w:rPr>
          <w:rFonts w:ascii="Calibri" w:hAnsi="Calibri" w:cs="Calibri"/>
        </w:rPr>
        <w:t xml:space="preserve">Заявитель </w:t>
      </w:r>
      <w:r w:rsidR="00E41D09">
        <w:rPr>
          <w:rFonts w:ascii="Calibri" w:hAnsi="Calibri" w:cs="Calibri"/>
        </w:rPr>
        <w:t xml:space="preserve">имеет право записаться на прием для подачи заявления о предоставлении </w:t>
      </w:r>
      <w:r w:rsidR="000771AC">
        <w:rPr>
          <w:rFonts w:ascii="Calibri" w:hAnsi="Calibri" w:cs="Calibri"/>
        </w:rPr>
        <w:t xml:space="preserve">государственной </w:t>
      </w:r>
      <w:r w:rsidR="00E41D09">
        <w:rPr>
          <w:rFonts w:ascii="Calibri" w:hAnsi="Calibri" w:cs="Calibri"/>
        </w:rPr>
        <w:t>услуги следующими способами:</w:t>
      </w:r>
    </w:p>
    <w:p w:rsidR="00E41D09" w:rsidRDefault="00E41D09" w:rsidP="00E41D09">
      <w:pPr>
        <w:autoSpaceDE w:val="0"/>
        <w:autoSpaceDN w:val="0"/>
        <w:adjustRightInd w:val="0"/>
        <w:spacing w:before="220" w:after="0" w:line="240" w:lineRule="auto"/>
        <w:ind w:firstLine="540"/>
        <w:jc w:val="both"/>
        <w:rPr>
          <w:rFonts w:ascii="Calibri" w:hAnsi="Calibri" w:cs="Calibri"/>
        </w:rPr>
      </w:pPr>
      <w:r>
        <w:rPr>
          <w:rFonts w:ascii="Calibri" w:hAnsi="Calibri" w:cs="Calibri"/>
        </w:rPr>
        <w:t>1) посредством ПГУ ЛО/ЕПГУ - в ГБУ ЛО "МФЦ";</w:t>
      </w:r>
    </w:p>
    <w:p w:rsidR="00E41D09" w:rsidRDefault="00E41D09" w:rsidP="00E41D0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по телефону - в </w:t>
      </w:r>
      <w:r w:rsidR="00017672">
        <w:rPr>
          <w:rFonts w:ascii="Calibri" w:hAnsi="Calibri" w:cs="Calibri"/>
        </w:rPr>
        <w:t>Комитет</w:t>
      </w:r>
      <w:r>
        <w:rPr>
          <w:rFonts w:ascii="Calibri" w:hAnsi="Calibri" w:cs="Calibri"/>
        </w:rPr>
        <w:t>, ГБУ ЛО "МФЦ";</w:t>
      </w:r>
    </w:p>
    <w:p w:rsidR="00E41D09" w:rsidRDefault="00E41D09" w:rsidP="00E41D09">
      <w:pPr>
        <w:autoSpaceDE w:val="0"/>
        <w:autoSpaceDN w:val="0"/>
        <w:adjustRightInd w:val="0"/>
        <w:spacing w:before="220" w:after="0" w:line="240" w:lineRule="auto"/>
        <w:ind w:firstLine="540"/>
        <w:jc w:val="both"/>
        <w:rPr>
          <w:rFonts w:ascii="Calibri" w:hAnsi="Calibri" w:cs="Calibri"/>
        </w:rPr>
      </w:pPr>
      <w:r>
        <w:rPr>
          <w:rFonts w:ascii="Calibri" w:hAnsi="Calibri" w:cs="Calibri"/>
        </w:rPr>
        <w:t>3) посредством сайта ГБУ ЛО "МФЦ" - в МФЦ.</w:t>
      </w:r>
    </w:p>
    <w:p w:rsidR="00E41D09" w:rsidRDefault="00E41D09" w:rsidP="00E41D09">
      <w:pPr>
        <w:autoSpaceDE w:val="0"/>
        <w:autoSpaceDN w:val="0"/>
        <w:adjustRightInd w:val="0"/>
        <w:spacing w:before="220" w:after="0" w:line="240" w:lineRule="auto"/>
        <w:ind w:firstLine="540"/>
        <w:jc w:val="both"/>
      </w:pPr>
      <w:r>
        <w:rPr>
          <w:rFonts w:ascii="Calibri" w:hAnsi="Calibri" w:cs="Calibri"/>
        </w:rPr>
        <w:t xml:space="preserve">Для записи </w:t>
      </w:r>
      <w:r w:rsidR="0040092E" w:rsidRPr="0040092E">
        <w:rPr>
          <w:rFonts w:ascii="Calibri" w:hAnsi="Calibri" w:cs="Calibri"/>
        </w:rPr>
        <w:t xml:space="preserve">Заявитель </w:t>
      </w:r>
      <w:r>
        <w:rPr>
          <w:rFonts w:ascii="Calibri" w:hAnsi="Calibri" w:cs="Calibri"/>
        </w:rPr>
        <w:t>выбирает любые свободные для приема дату и время в пределах установленного в МФЦ графика приема заявителей.</w:t>
      </w:r>
      <w:r>
        <w:t xml:space="preserve"> </w:t>
      </w:r>
    </w:p>
    <w:p w:rsidR="00017672" w:rsidRDefault="00017672" w:rsidP="00E41D09">
      <w:pPr>
        <w:autoSpaceDE w:val="0"/>
        <w:autoSpaceDN w:val="0"/>
        <w:adjustRightInd w:val="0"/>
        <w:spacing w:before="220" w:after="0" w:line="240" w:lineRule="auto"/>
        <w:ind w:firstLine="540"/>
        <w:jc w:val="both"/>
      </w:pPr>
      <w:r w:rsidRPr="00017672">
        <w:t>2.2.1.</w:t>
      </w:r>
      <w:r>
        <w:t xml:space="preserve"> </w:t>
      </w:r>
      <w:proofErr w:type="gramStart"/>
      <w:r w:rsidRPr="00017672">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t>Комитете (при наличии технической возможности)</w:t>
      </w:r>
      <w:r w:rsidRPr="00017672">
        <w:t xml:space="preserve">, ГБУ ЛО "МФЦ" </w:t>
      </w:r>
      <w:r>
        <w:t xml:space="preserve">(при наличии технической возможности) </w:t>
      </w:r>
      <w:r w:rsidRPr="00017672">
        <w:t>с использованием информационных технологий, предусмотренных частью 18 статьи 14.1 Федерального закона</w:t>
      </w:r>
      <w:proofErr w:type="gramEnd"/>
      <w:r w:rsidRPr="00017672">
        <w:t xml:space="preserve"> от 27 июля 2006 года N 149-ФЗ "Об информации, информационных технологиях и о защите информации".</w:t>
      </w:r>
    </w:p>
    <w:p w:rsidR="00017672" w:rsidRDefault="00017672" w:rsidP="00017672">
      <w:pPr>
        <w:autoSpaceDE w:val="0"/>
        <w:autoSpaceDN w:val="0"/>
        <w:adjustRightInd w:val="0"/>
        <w:spacing w:before="220" w:after="0" w:line="240" w:lineRule="auto"/>
        <w:ind w:firstLine="540"/>
        <w:jc w:val="both"/>
      </w:pPr>
      <w:r>
        <w:t>2.2.2. При предоставлении государственной услуги в электронной форме идентификация и аутентификация могут осуществляться посредством:</w:t>
      </w:r>
    </w:p>
    <w:p w:rsidR="00017672" w:rsidRDefault="00017672" w:rsidP="00017672">
      <w:pPr>
        <w:autoSpaceDE w:val="0"/>
        <w:autoSpaceDN w:val="0"/>
        <w:adjustRightInd w:val="0"/>
        <w:spacing w:before="220" w:after="0" w:line="240" w:lineRule="auto"/>
        <w:ind w:firstLine="540"/>
        <w:jc w:val="both"/>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17672" w:rsidRDefault="00017672" w:rsidP="00017672">
      <w:pPr>
        <w:autoSpaceDE w:val="0"/>
        <w:autoSpaceDN w:val="0"/>
        <w:adjustRightInd w:val="0"/>
        <w:spacing w:before="220" w:after="0" w:line="240" w:lineRule="auto"/>
        <w:ind w:firstLine="540"/>
        <w:jc w:val="both"/>
      </w:pPr>
      <w:r>
        <w:t>2)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41D09" w:rsidRPr="00E55D13" w:rsidRDefault="00E41D09">
      <w:pPr>
        <w:pStyle w:val="ConsPlusNormal"/>
        <w:jc w:val="both"/>
      </w:pPr>
    </w:p>
    <w:p w:rsidR="00E41D09" w:rsidRPr="00E55D13" w:rsidRDefault="00E41D09" w:rsidP="00E41D09">
      <w:pPr>
        <w:pStyle w:val="ConsPlusNormal"/>
        <w:jc w:val="center"/>
        <w:rPr>
          <w:b/>
        </w:rPr>
      </w:pPr>
      <w:r w:rsidRPr="00E55D13">
        <w:rPr>
          <w:b/>
        </w:rPr>
        <w:t xml:space="preserve">Результат предоставления государственной услуги, </w:t>
      </w:r>
    </w:p>
    <w:p w:rsidR="00E41D09" w:rsidRPr="00E55D13" w:rsidRDefault="00E41D09" w:rsidP="00E41D09">
      <w:pPr>
        <w:pStyle w:val="ConsPlusNormal"/>
        <w:jc w:val="center"/>
      </w:pPr>
      <w:r w:rsidRPr="00E55D13">
        <w:rPr>
          <w:b/>
        </w:rPr>
        <w:t>а также способы получения результата</w:t>
      </w:r>
    </w:p>
    <w:p w:rsidR="00E41D09" w:rsidRPr="00E55D13" w:rsidRDefault="00E41D09">
      <w:pPr>
        <w:pStyle w:val="ConsPlusNormal"/>
        <w:ind w:firstLine="540"/>
        <w:jc w:val="both"/>
      </w:pPr>
    </w:p>
    <w:p w:rsidR="00E41D09" w:rsidRPr="00E55D13" w:rsidRDefault="0040092E">
      <w:pPr>
        <w:pStyle w:val="ConsPlusNormal"/>
        <w:ind w:firstLine="540"/>
        <w:jc w:val="both"/>
      </w:pPr>
      <w:r w:rsidRPr="00E55D13">
        <w:t>2.3</w:t>
      </w:r>
      <w:r w:rsidR="00E41D09" w:rsidRPr="00E55D13">
        <w:t>. Результатом предоставления государственной услуги является:</w:t>
      </w:r>
    </w:p>
    <w:p w:rsidR="00E41D09" w:rsidRPr="00557BB1" w:rsidRDefault="00E41D09" w:rsidP="00E41D09">
      <w:pPr>
        <w:pStyle w:val="ConsPlusNormal"/>
        <w:spacing w:before="220"/>
        <w:ind w:firstLine="540"/>
        <w:jc w:val="both"/>
      </w:pPr>
      <w:proofErr w:type="gramStart"/>
      <w:r w:rsidRPr="00557BB1">
        <w:lastRenderedPageBreak/>
        <w:t xml:space="preserve">в случае принятия решения о соответствии качества </w:t>
      </w:r>
      <w:r w:rsidR="0040092E" w:rsidRPr="00557BB1">
        <w:t>ОПУ</w:t>
      </w:r>
      <w:r w:rsidRPr="00557BB1">
        <w:t xml:space="preserve">, оказываемых социально ориентированными некоммерческими организациями (далее – СО НКО), установленным критериям в области физической культуры и массового спорта </w:t>
      </w:r>
      <w:r w:rsidR="0040092E" w:rsidRPr="00557BB1">
        <w:t>-</w:t>
      </w:r>
      <w:r w:rsidRPr="00557BB1">
        <w:t xml:space="preserve"> выдача заключения о соответствии качества оказываемых СО НКО </w:t>
      </w:r>
      <w:r w:rsidR="000771AC" w:rsidRPr="00557BB1">
        <w:t xml:space="preserve">ОПУ </w:t>
      </w:r>
      <w:r w:rsidRPr="00557BB1">
        <w:t xml:space="preserve">установленным критериям (далее - заключение) по форме согласно приложению N 1 к настоящему </w:t>
      </w:r>
      <w:r w:rsidR="0040092E" w:rsidRPr="00557BB1">
        <w:t>Р</w:t>
      </w:r>
      <w:r w:rsidRPr="00557BB1">
        <w:t>егламенту;</w:t>
      </w:r>
      <w:proofErr w:type="gramEnd"/>
    </w:p>
    <w:p w:rsidR="00E41D09" w:rsidRPr="00F378B1" w:rsidRDefault="00E41D09" w:rsidP="00E41D09">
      <w:pPr>
        <w:pStyle w:val="ConsPlusNormal"/>
        <w:spacing w:before="220"/>
        <w:ind w:firstLine="540"/>
        <w:jc w:val="both"/>
      </w:pPr>
      <w:proofErr w:type="gramStart"/>
      <w:r w:rsidRPr="00F378B1">
        <w:t xml:space="preserve">в случае принятия решения о несоответствии качества </w:t>
      </w:r>
      <w:r w:rsidR="0040092E" w:rsidRPr="00F378B1">
        <w:t>ОПУ</w:t>
      </w:r>
      <w:r w:rsidRPr="00F378B1">
        <w:t>, оказываемых СО НКО, установленным критериям в области физической культуры и массового спорта</w:t>
      </w:r>
      <w:r w:rsidR="000771AC" w:rsidRPr="00F378B1">
        <w:t xml:space="preserve">, Заявителю направляется </w:t>
      </w:r>
      <w:r w:rsidRPr="00F378B1">
        <w:t xml:space="preserve">уведомление об отказе в выдаче заключения о соответствии качества оказываемых СО НКО </w:t>
      </w:r>
      <w:r w:rsidR="000771AC" w:rsidRPr="00F378B1">
        <w:t>ОПУ</w:t>
      </w:r>
      <w:r w:rsidRPr="00F378B1">
        <w:t xml:space="preserve"> установленным критериям </w:t>
      </w:r>
      <w:r w:rsidR="000771AC" w:rsidRPr="00F378B1">
        <w:t xml:space="preserve">(далее – Уведомление об отказе) </w:t>
      </w:r>
      <w:r w:rsidRPr="00F378B1">
        <w:t xml:space="preserve">по форме согласно приложению N 3 к настоящему </w:t>
      </w:r>
      <w:r w:rsidR="0040092E" w:rsidRPr="00F378B1">
        <w:t>Р</w:t>
      </w:r>
      <w:r w:rsidRPr="00F378B1">
        <w:t>егламенту</w:t>
      </w:r>
      <w:r w:rsidR="00557BB1" w:rsidRPr="00F378B1">
        <w:t>;</w:t>
      </w:r>
      <w:proofErr w:type="gramEnd"/>
    </w:p>
    <w:p w:rsidR="00557BB1" w:rsidRPr="00F378B1" w:rsidRDefault="00557BB1" w:rsidP="00E41D09">
      <w:pPr>
        <w:pStyle w:val="ConsPlusNormal"/>
        <w:spacing w:before="220"/>
        <w:ind w:firstLine="540"/>
        <w:jc w:val="both"/>
      </w:pPr>
      <w:r w:rsidRPr="00F378B1">
        <w:t>выдача, взамен утраченного, дубликата заключения или Уведомления об отказе.</w:t>
      </w:r>
    </w:p>
    <w:p w:rsidR="00E41D09" w:rsidRPr="00F378B1" w:rsidRDefault="00E41D09" w:rsidP="00E41D09">
      <w:pPr>
        <w:pStyle w:val="ConsPlusNormal"/>
        <w:spacing w:before="220"/>
        <w:ind w:firstLine="540"/>
        <w:jc w:val="both"/>
      </w:pPr>
      <w:r w:rsidRPr="00F378B1">
        <w:t>Результат предоставления государственной услуги предоставляется в соответствии с</w:t>
      </w:r>
      <w:r w:rsidR="0040092E" w:rsidRPr="00F378B1">
        <w:t>о</w:t>
      </w:r>
      <w:r w:rsidRPr="00F378B1">
        <w:t xml:space="preserve"> способом, указанным </w:t>
      </w:r>
      <w:r w:rsidR="000771AC" w:rsidRPr="00F378B1">
        <w:t>З</w:t>
      </w:r>
      <w:r w:rsidRPr="00F378B1">
        <w:t xml:space="preserve">аявителем при подаче заявления </w:t>
      </w:r>
      <w:r w:rsidR="0040092E" w:rsidRPr="00F378B1">
        <w:t>о выдаче заключения</w:t>
      </w:r>
      <w:r w:rsidRPr="00F378B1">
        <w:t>:</w:t>
      </w:r>
    </w:p>
    <w:p w:rsidR="00E41D09" w:rsidRPr="00F378B1" w:rsidRDefault="00E41D09" w:rsidP="00E41D09">
      <w:pPr>
        <w:pStyle w:val="ConsPlusNormal"/>
        <w:spacing w:before="220"/>
        <w:ind w:firstLine="540"/>
        <w:jc w:val="both"/>
      </w:pPr>
      <w:r w:rsidRPr="00F378B1">
        <w:t xml:space="preserve">1) при личной явке </w:t>
      </w:r>
      <w:proofErr w:type="gramStart"/>
      <w:r w:rsidRPr="00F378B1">
        <w:t>в</w:t>
      </w:r>
      <w:proofErr w:type="gramEnd"/>
      <w:r w:rsidRPr="00F378B1">
        <w:t>:</w:t>
      </w:r>
    </w:p>
    <w:p w:rsidR="00E41D09" w:rsidRPr="00F378B1" w:rsidRDefault="00E41D09" w:rsidP="00E41D09">
      <w:pPr>
        <w:pStyle w:val="ConsPlusNormal"/>
        <w:spacing w:before="220"/>
        <w:ind w:firstLine="540"/>
        <w:jc w:val="both"/>
      </w:pPr>
      <w:r w:rsidRPr="00F378B1">
        <w:t>Комитет;</w:t>
      </w:r>
    </w:p>
    <w:p w:rsidR="00E41D09" w:rsidRPr="00F378B1" w:rsidRDefault="00E41D09" w:rsidP="00E41D09">
      <w:pPr>
        <w:pStyle w:val="ConsPlusNormal"/>
        <w:spacing w:before="220"/>
        <w:ind w:firstLine="540"/>
        <w:jc w:val="both"/>
      </w:pPr>
      <w:proofErr w:type="gramStart"/>
      <w:r w:rsidRPr="00F378B1">
        <w:t>филиалах</w:t>
      </w:r>
      <w:proofErr w:type="gramEnd"/>
      <w:r w:rsidRPr="00F378B1">
        <w:t>, отделах, удаленных рабочих местах ГБУ ЛО "МФЦ";</w:t>
      </w:r>
    </w:p>
    <w:p w:rsidR="00E41D09" w:rsidRPr="00F378B1" w:rsidRDefault="00E41D09" w:rsidP="00E41D09">
      <w:pPr>
        <w:pStyle w:val="ConsPlusNormal"/>
        <w:spacing w:before="220"/>
        <w:ind w:firstLine="540"/>
        <w:jc w:val="both"/>
      </w:pPr>
      <w:r w:rsidRPr="00F378B1">
        <w:t>2) без личной явки:</w:t>
      </w:r>
    </w:p>
    <w:p w:rsidR="00E41D09" w:rsidRPr="00F378B1" w:rsidRDefault="00E41D09" w:rsidP="00E41D09">
      <w:pPr>
        <w:pStyle w:val="ConsPlusNormal"/>
        <w:spacing w:before="220"/>
        <w:ind w:firstLine="540"/>
        <w:jc w:val="both"/>
      </w:pPr>
      <w:r w:rsidRPr="00F378B1">
        <w:t>почтовым отправлением.</w:t>
      </w:r>
    </w:p>
    <w:p w:rsidR="00017672" w:rsidRPr="00F378B1" w:rsidRDefault="00017672" w:rsidP="00E41D09">
      <w:pPr>
        <w:pStyle w:val="ConsPlusNormal"/>
        <w:spacing w:before="220"/>
        <w:ind w:firstLine="540"/>
        <w:jc w:val="both"/>
      </w:pPr>
    </w:p>
    <w:p w:rsidR="00017672" w:rsidRPr="00F378B1" w:rsidRDefault="00017672" w:rsidP="00017672">
      <w:pPr>
        <w:autoSpaceDE w:val="0"/>
        <w:autoSpaceDN w:val="0"/>
        <w:adjustRightInd w:val="0"/>
        <w:spacing w:after="0" w:line="240" w:lineRule="auto"/>
        <w:jc w:val="center"/>
        <w:outlineLvl w:val="0"/>
        <w:rPr>
          <w:rFonts w:ascii="Calibri" w:hAnsi="Calibri" w:cs="Calibri"/>
          <w:b/>
          <w:bCs/>
        </w:rPr>
      </w:pPr>
      <w:r w:rsidRPr="00F378B1">
        <w:rPr>
          <w:rFonts w:ascii="Calibri" w:hAnsi="Calibri" w:cs="Calibri"/>
          <w:b/>
          <w:bCs/>
        </w:rPr>
        <w:t>Срок предоставления государственной услуги</w:t>
      </w:r>
    </w:p>
    <w:p w:rsidR="00017672" w:rsidRPr="00F378B1" w:rsidRDefault="00017672" w:rsidP="00017672">
      <w:pPr>
        <w:autoSpaceDE w:val="0"/>
        <w:autoSpaceDN w:val="0"/>
        <w:adjustRightInd w:val="0"/>
        <w:spacing w:after="0" w:line="240" w:lineRule="auto"/>
        <w:ind w:firstLine="540"/>
        <w:jc w:val="both"/>
        <w:rPr>
          <w:rFonts w:ascii="Calibri" w:hAnsi="Calibri" w:cs="Calibri"/>
        </w:rPr>
      </w:pPr>
    </w:p>
    <w:p w:rsidR="00017672" w:rsidRPr="00F378B1" w:rsidRDefault="00017672" w:rsidP="00017672">
      <w:pPr>
        <w:autoSpaceDE w:val="0"/>
        <w:autoSpaceDN w:val="0"/>
        <w:adjustRightInd w:val="0"/>
        <w:spacing w:after="0" w:line="240" w:lineRule="auto"/>
        <w:ind w:firstLine="540"/>
        <w:jc w:val="both"/>
        <w:rPr>
          <w:rFonts w:ascii="Calibri" w:hAnsi="Calibri" w:cs="Calibri"/>
        </w:rPr>
      </w:pPr>
      <w:r w:rsidRPr="00F378B1">
        <w:rPr>
          <w:rFonts w:ascii="Calibri" w:hAnsi="Calibri" w:cs="Calibri"/>
        </w:rPr>
        <w:t xml:space="preserve">2.4. Срок предоставления государственной услуги составляет </w:t>
      </w:r>
      <w:r w:rsidR="000771AC" w:rsidRPr="00F378B1">
        <w:rPr>
          <w:rFonts w:ascii="Calibri" w:hAnsi="Calibri" w:cs="Calibri"/>
        </w:rPr>
        <w:t>19 рабочих дней</w:t>
      </w:r>
      <w:r w:rsidRPr="00F378B1">
        <w:rPr>
          <w:rFonts w:ascii="Calibri" w:hAnsi="Calibri" w:cs="Calibri"/>
        </w:rPr>
        <w:t xml:space="preserve"> </w:t>
      </w:r>
      <w:proofErr w:type="gramStart"/>
      <w:r w:rsidRPr="00F378B1">
        <w:rPr>
          <w:rFonts w:ascii="Calibri" w:hAnsi="Calibri" w:cs="Calibri"/>
        </w:rPr>
        <w:t>с даты поступления</w:t>
      </w:r>
      <w:proofErr w:type="gramEnd"/>
      <w:r w:rsidRPr="00F378B1">
        <w:rPr>
          <w:rFonts w:ascii="Calibri" w:hAnsi="Calibri" w:cs="Calibri"/>
        </w:rPr>
        <w:t xml:space="preserve"> (регистрации) заявления </w:t>
      </w:r>
      <w:r w:rsidR="000771AC" w:rsidRPr="00F378B1">
        <w:rPr>
          <w:rFonts w:ascii="Calibri" w:hAnsi="Calibri" w:cs="Calibri"/>
        </w:rPr>
        <w:t xml:space="preserve">о выдаче заключения </w:t>
      </w:r>
      <w:r w:rsidRPr="00F378B1">
        <w:rPr>
          <w:rFonts w:ascii="Calibri" w:hAnsi="Calibri" w:cs="Calibri"/>
        </w:rPr>
        <w:t>в Комитет.</w:t>
      </w:r>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Указанный срок может быть продлен, но не более чем на </w:t>
      </w:r>
      <w:r w:rsidR="0040092E" w:rsidRPr="00F378B1">
        <w:rPr>
          <w:rFonts w:ascii="Calibri" w:hAnsi="Calibri" w:cs="Calibri"/>
        </w:rPr>
        <w:t>20 рабочих дней</w:t>
      </w:r>
      <w:r w:rsidRPr="00F378B1">
        <w:rPr>
          <w:rFonts w:ascii="Calibri" w:hAnsi="Calibri" w:cs="Calibri"/>
        </w:rPr>
        <w:t xml:space="preserve">, в случае направления Комитетом запросов в соответствии с </w:t>
      </w:r>
      <w:hyperlink r:id="rId9" w:history="1">
        <w:r w:rsidRPr="00F378B1">
          <w:rPr>
            <w:rFonts w:ascii="Calibri" w:hAnsi="Calibri" w:cs="Calibri"/>
          </w:rPr>
          <w:t>п. 6</w:t>
        </w:r>
      </w:hyperlink>
      <w:r w:rsidRPr="00F378B1">
        <w:rPr>
          <w:rFonts w:ascii="Calibri" w:hAnsi="Calibri" w:cs="Calibri"/>
        </w:rPr>
        <w:t xml:space="preserve"> Правил принятия решения о признании </w:t>
      </w:r>
      <w:r w:rsidR="000771AC" w:rsidRPr="00F378B1">
        <w:rPr>
          <w:rFonts w:ascii="Calibri" w:hAnsi="Calibri" w:cs="Calibri"/>
        </w:rPr>
        <w:t>СО НКО</w:t>
      </w:r>
      <w:r w:rsidRPr="00F378B1">
        <w:rPr>
          <w:rFonts w:ascii="Calibri" w:hAnsi="Calibri" w:cs="Calibri"/>
        </w:rPr>
        <w:t xml:space="preserve"> исполнителем </w:t>
      </w:r>
      <w:r w:rsidR="000771AC" w:rsidRPr="00F378B1">
        <w:rPr>
          <w:rFonts w:ascii="Calibri" w:hAnsi="Calibri" w:cs="Calibri"/>
        </w:rPr>
        <w:t>ОПУ</w:t>
      </w:r>
      <w:r w:rsidRPr="00F378B1">
        <w:rPr>
          <w:rFonts w:ascii="Calibri" w:hAnsi="Calibri" w:cs="Calibri"/>
        </w:rPr>
        <w:t>, утвержденных Постановлением Правительства Российской Федерации от 26 января 2017 года N 89.</w:t>
      </w:r>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О продлении срока принятия указанного в настоящем пункте решения Комитет информирует </w:t>
      </w:r>
      <w:r w:rsidR="0040092E" w:rsidRPr="00F378B1">
        <w:rPr>
          <w:rFonts w:ascii="Calibri" w:hAnsi="Calibri" w:cs="Calibri"/>
        </w:rPr>
        <w:t>Заявителя</w:t>
      </w:r>
      <w:r w:rsidRPr="00F378B1">
        <w:rPr>
          <w:rFonts w:ascii="Calibri" w:hAnsi="Calibri" w:cs="Calibri"/>
        </w:rPr>
        <w:t xml:space="preserve"> в течение </w:t>
      </w:r>
      <w:r w:rsidR="0040092E" w:rsidRPr="00F378B1">
        <w:rPr>
          <w:rFonts w:ascii="Calibri" w:hAnsi="Calibri" w:cs="Calibri"/>
        </w:rPr>
        <w:t>5 рабочих дней</w:t>
      </w:r>
      <w:r w:rsidRPr="00F378B1">
        <w:rPr>
          <w:rFonts w:ascii="Calibri" w:hAnsi="Calibri" w:cs="Calibri"/>
        </w:rPr>
        <w:t xml:space="preserve"> со дня поступления в Комитет заявления о выдаче заключения.</w:t>
      </w:r>
    </w:p>
    <w:p w:rsidR="00017672" w:rsidRPr="00F378B1" w:rsidRDefault="0040092E"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Результат предоставления государственной услуги</w:t>
      </w:r>
      <w:r w:rsidR="00017672" w:rsidRPr="00F378B1">
        <w:rPr>
          <w:rFonts w:ascii="Calibri" w:hAnsi="Calibri" w:cs="Calibri"/>
        </w:rPr>
        <w:t xml:space="preserve"> направляется </w:t>
      </w:r>
      <w:r w:rsidR="000771AC" w:rsidRPr="00F378B1">
        <w:rPr>
          <w:rFonts w:ascii="Calibri" w:hAnsi="Calibri" w:cs="Calibri"/>
        </w:rPr>
        <w:t>З</w:t>
      </w:r>
      <w:r w:rsidR="00017672" w:rsidRPr="00F378B1">
        <w:rPr>
          <w:rFonts w:ascii="Calibri" w:hAnsi="Calibri" w:cs="Calibri"/>
        </w:rPr>
        <w:t xml:space="preserve">аявителю в течение </w:t>
      </w:r>
      <w:r w:rsidR="001B2E42" w:rsidRPr="00F378B1">
        <w:rPr>
          <w:rFonts w:ascii="Calibri" w:hAnsi="Calibri" w:cs="Calibri"/>
        </w:rPr>
        <w:t>3</w:t>
      </w:r>
      <w:r w:rsidRPr="00F378B1">
        <w:rPr>
          <w:rFonts w:ascii="Calibri" w:hAnsi="Calibri" w:cs="Calibri"/>
        </w:rPr>
        <w:t xml:space="preserve"> рабочих дней</w:t>
      </w:r>
      <w:r w:rsidR="00017672" w:rsidRPr="00F378B1">
        <w:rPr>
          <w:rFonts w:ascii="Calibri" w:hAnsi="Calibri" w:cs="Calibri"/>
        </w:rPr>
        <w:t xml:space="preserve"> со дня принятия Комитетом соответствующего решения.</w:t>
      </w:r>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proofErr w:type="gramStart"/>
      <w:r w:rsidRPr="00F378B1">
        <w:rPr>
          <w:rFonts w:ascii="Calibri" w:hAnsi="Calibri" w:cs="Calibri"/>
        </w:rPr>
        <w:t xml:space="preserve">В случае если организация включена в Реестр поставщиков социальных услуг в Ленинградской области по соответствующей </w:t>
      </w:r>
      <w:r w:rsidR="0040092E" w:rsidRPr="00F378B1">
        <w:rPr>
          <w:rFonts w:ascii="Calibri" w:hAnsi="Calibri" w:cs="Calibri"/>
        </w:rPr>
        <w:t>ОПУ</w:t>
      </w:r>
      <w:r w:rsidRPr="00F378B1">
        <w:rPr>
          <w:rFonts w:ascii="Calibri" w:hAnsi="Calibri" w:cs="Calibri"/>
        </w:rPr>
        <w:t xml:space="preserve">, продление срока принятия решения о выдаче заключения либо </w:t>
      </w:r>
      <w:r w:rsidR="000771AC" w:rsidRPr="00F378B1">
        <w:rPr>
          <w:rFonts w:ascii="Calibri" w:hAnsi="Calibri" w:cs="Calibri"/>
        </w:rPr>
        <w:t xml:space="preserve">Уведомления </w:t>
      </w:r>
      <w:r w:rsidRPr="00F378B1">
        <w:rPr>
          <w:rFonts w:ascii="Calibri" w:hAnsi="Calibri" w:cs="Calibri"/>
        </w:rPr>
        <w:t>об отказе  не допускается.</w:t>
      </w:r>
      <w:proofErr w:type="gramEnd"/>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p>
    <w:p w:rsidR="00017672" w:rsidRPr="00F378B1" w:rsidRDefault="00017672" w:rsidP="00017672">
      <w:pPr>
        <w:autoSpaceDE w:val="0"/>
        <w:autoSpaceDN w:val="0"/>
        <w:adjustRightInd w:val="0"/>
        <w:spacing w:after="0" w:line="240" w:lineRule="auto"/>
        <w:jc w:val="center"/>
        <w:outlineLvl w:val="0"/>
        <w:rPr>
          <w:rFonts w:ascii="Calibri" w:hAnsi="Calibri" w:cs="Calibri"/>
          <w:b/>
          <w:bCs/>
        </w:rPr>
      </w:pPr>
      <w:r w:rsidRPr="00F378B1">
        <w:rPr>
          <w:rFonts w:ascii="Calibri" w:hAnsi="Calibri" w:cs="Calibri"/>
          <w:b/>
          <w:bCs/>
        </w:rPr>
        <w:t>Правовые основания для предоставления государственной услуги</w:t>
      </w:r>
    </w:p>
    <w:p w:rsidR="00017672" w:rsidRPr="00F378B1" w:rsidRDefault="00017672" w:rsidP="00017672">
      <w:pPr>
        <w:autoSpaceDE w:val="0"/>
        <w:autoSpaceDN w:val="0"/>
        <w:adjustRightInd w:val="0"/>
        <w:spacing w:after="0" w:line="240" w:lineRule="auto"/>
        <w:ind w:firstLine="540"/>
        <w:jc w:val="both"/>
        <w:rPr>
          <w:rFonts w:ascii="Calibri" w:hAnsi="Calibri" w:cs="Calibri"/>
        </w:rPr>
      </w:pPr>
    </w:p>
    <w:p w:rsidR="00017672" w:rsidRPr="00F378B1" w:rsidRDefault="00017672" w:rsidP="00017672">
      <w:pPr>
        <w:autoSpaceDE w:val="0"/>
        <w:autoSpaceDN w:val="0"/>
        <w:adjustRightInd w:val="0"/>
        <w:spacing w:after="0" w:line="240" w:lineRule="auto"/>
        <w:ind w:firstLine="540"/>
        <w:jc w:val="both"/>
        <w:rPr>
          <w:rFonts w:ascii="Calibri" w:hAnsi="Calibri" w:cs="Calibri"/>
        </w:rPr>
      </w:pPr>
      <w:r w:rsidRPr="00F378B1">
        <w:rPr>
          <w:rFonts w:ascii="Calibri" w:hAnsi="Calibri" w:cs="Calibri"/>
        </w:rPr>
        <w:t>2.5. Правовые основания для предоставления государственной услуги.</w:t>
      </w:r>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lastRenderedPageBreak/>
        <w:t>Перечень нормативных правовых актов, регулирующих предоставление государственной услуги, размещен на официальном сайте Комитета в сети Интернет по адресу: https://sport.lenobl.ru и в Реестре.</w:t>
      </w:r>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p>
    <w:p w:rsidR="00017672" w:rsidRPr="00F378B1" w:rsidRDefault="00017672" w:rsidP="00017672">
      <w:pPr>
        <w:autoSpaceDE w:val="0"/>
        <w:autoSpaceDN w:val="0"/>
        <w:adjustRightInd w:val="0"/>
        <w:spacing w:after="0" w:line="240" w:lineRule="auto"/>
        <w:jc w:val="center"/>
        <w:outlineLvl w:val="0"/>
        <w:rPr>
          <w:rFonts w:ascii="Calibri" w:hAnsi="Calibri" w:cs="Calibri"/>
          <w:b/>
          <w:bCs/>
        </w:rPr>
      </w:pPr>
      <w:r w:rsidRPr="00F378B1">
        <w:rPr>
          <w:rFonts w:ascii="Calibri" w:hAnsi="Calibri" w:cs="Calibri"/>
          <w:b/>
          <w:bCs/>
        </w:rPr>
        <w:t>Исчерпывающий перечень документов, необходимых</w:t>
      </w:r>
    </w:p>
    <w:p w:rsidR="00017672" w:rsidRPr="00F378B1" w:rsidRDefault="00017672" w:rsidP="00017672">
      <w:pPr>
        <w:autoSpaceDE w:val="0"/>
        <w:autoSpaceDN w:val="0"/>
        <w:adjustRightInd w:val="0"/>
        <w:spacing w:after="0" w:line="240" w:lineRule="auto"/>
        <w:jc w:val="center"/>
        <w:rPr>
          <w:rFonts w:ascii="Calibri" w:hAnsi="Calibri" w:cs="Calibri"/>
          <w:b/>
          <w:bCs/>
        </w:rPr>
      </w:pPr>
      <w:r w:rsidRPr="00F378B1">
        <w:rPr>
          <w:rFonts w:ascii="Calibri" w:hAnsi="Calibri" w:cs="Calibri"/>
          <w:b/>
          <w:bCs/>
        </w:rPr>
        <w:t>в соответствии с законодательными или иными нормативными</w:t>
      </w:r>
    </w:p>
    <w:p w:rsidR="00017672" w:rsidRPr="00F378B1" w:rsidRDefault="00017672" w:rsidP="00017672">
      <w:pPr>
        <w:autoSpaceDE w:val="0"/>
        <w:autoSpaceDN w:val="0"/>
        <w:adjustRightInd w:val="0"/>
        <w:spacing w:after="0" w:line="240" w:lineRule="auto"/>
        <w:jc w:val="center"/>
        <w:rPr>
          <w:rFonts w:ascii="Calibri" w:hAnsi="Calibri" w:cs="Calibri"/>
          <w:b/>
          <w:bCs/>
        </w:rPr>
      </w:pPr>
      <w:r w:rsidRPr="00F378B1">
        <w:rPr>
          <w:rFonts w:ascii="Calibri" w:hAnsi="Calibri" w:cs="Calibri"/>
          <w:b/>
          <w:bCs/>
        </w:rPr>
        <w:t>правовыми актами для предоставления государственной услуги,</w:t>
      </w:r>
    </w:p>
    <w:p w:rsidR="00017672" w:rsidRPr="00F378B1" w:rsidRDefault="00017672" w:rsidP="00017672">
      <w:pPr>
        <w:autoSpaceDE w:val="0"/>
        <w:autoSpaceDN w:val="0"/>
        <w:adjustRightInd w:val="0"/>
        <w:spacing w:after="0" w:line="240" w:lineRule="auto"/>
        <w:jc w:val="center"/>
        <w:rPr>
          <w:rFonts w:ascii="Calibri" w:hAnsi="Calibri" w:cs="Calibri"/>
          <w:b/>
          <w:bCs/>
        </w:rPr>
      </w:pPr>
      <w:r w:rsidRPr="00F378B1">
        <w:rPr>
          <w:rFonts w:ascii="Calibri" w:hAnsi="Calibri" w:cs="Calibri"/>
          <w:b/>
          <w:bCs/>
        </w:rPr>
        <w:t>подлежащих представлению заявителем</w:t>
      </w:r>
    </w:p>
    <w:p w:rsidR="00017672" w:rsidRPr="00F378B1" w:rsidRDefault="00017672" w:rsidP="00017672">
      <w:pPr>
        <w:autoSpaceDE w:val="0"/>
        <w:autoSpaceDN w:val="0"/>
        <w:adjustRightInd w:val="0"/>
        <w:spacing w:after="0" w:line="240" w:lineRule="auto"/>
        <w:ind w:firstLine="540"/>
        <w:jc w:val="both"/>
        <w:rPr>
          <w:rFonts w:ascii="Calibri" w:hAnsi="Calibri" w:cs="Calibri"/>
        </w:rPr>
      </w:pPr>
    </w:p>
    <w:p w:rsidR="00017672" w:rsidRPr="00F378B1" w:rsidRDefault="00017672" w:rsidP="00017672">
      <w:pPr>
        <w:autoSpaceDE w:val="0"/>
        <w:autoSpaceDN w:val="0"/>
        <w:adjustRightInd w:val="0"/>
        <w:spacing w:after="0" w:line="240" w:lineRule="auto"/>
        <w:ind w:firstLine="540"/>
        <w:jc w:val="both"/>
        <w:rPr>
          <w:rFonts w:ascii="Calibri" w:hAnsi="Calibri" w:cs="Calibri"/>
        </w:rPr>
      </w:pPr>
      <w:bookmarkStart w:id="4" w:name="Par5"/>
      <w:bookmarkEnd w:id="4"/>
      <w:r w:rsidRPr="00F378B1">
        <w:rPr>
          <w:rFonts w:ascii="Calibri" w:hAnsi="Calibri" w:cs="Calibri"/>
        </w:rPr>
        <w:t>2.6. Исчерпывающий перечень документов, необходимых для предоставления государственной услуги, подлежащих представлению Заявителем:</w:t>
      </w:r>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2.6.1. В целях получения государственной услуги </w:t>
      </w:r>
      <w:r w:rsidR="0040092E" w:rsidRPr="00F378B1">
        <w:rPr>
          <w:rFonts w:ascii="Calibri" w:hAnsi="Calibri" w:cs="Calibri"/>
        </w:rPr>
        <w:t xml:space="preserve">Заявитель </w:t>
      </w:r>
      <w:r w:rsidRPr="00F378B1">
        <w:rPr>
          <w:rFonts w:ascii="Calibri" w:hAnsi="Calibri" w:cs="Calibri"/>
        </w:rPr>
        <w:t>представляет (направляет) следующие документы:</w:t>
      </w:r>
    </w:p>
    <w:p w:rsidR="000771AC" w:rsidRPr="00F378B1" w:rsidRDefault="00017672" w:rsidP="000771AC">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1) </w:t>
      </w:r>
      <w:r w:rsidR="000771AC" w:rsidRPr="00F378B1">
        <w:rPr>
          <w:rFonts w:ascii="Calibri" w:hAnsi="Calibri" w:cs="Calibri"/>
        </w:rPr>
        <w:t>заявление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(далее соответственно – заявление о выдаче заключения, заявление о предоставлении государственной услуги), по форме согласно приложению N 2 к настоящему Регламенту (к бумажному комплекту документов приобщается оригинал документа).</w:t>
      </w:r>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2) учредительные документы</w:t>
      </w:r>
      <w:r w:rsidR="001B2E42" w:rsidRPr="00F378B1">
        <w:rPr>
          <w:rFonts w:ascii="Calibri" w:hAnsi="Calibri" w:cs="Calibri"/>
        </w:rPr>
        <w:t>, в виде действующей редакции устава СО НКО и документа подтверждающего назначение/избрание на должность единоличного исполнительного органа</w:t>
      </w:r>
      <w:r w:rsidRPr="00F378B1">
        <w:rPr>
          <w:rFonts w:ascii="Calibri" w:hAnsi="Calibri" w:cs="Calibri"/>
        </w:rPr>
        <w:t xml:space="preserve"> </w:t>
      </w:r>
      <w:r w:rsidR="001B2E42" w:rsidRPr="00F378B1">
        <w:rPr>
          <w:rFonts w:ascii="Calibri" w:hAnsi="Calibri" w:cs="Calibri"/>
        </w:rPr>
        <w:t xml:space="preserve">СО НКО </w:t>
      </w:r>
      <w:r w:rsidRPr="00F378B1">
        <w:rPr>
          <w:rFonts w:ascii="Calibri" w:hAnsi="Calibri" w:cs="Calibri"/>
        </w:rPr>
        <w:t>(к бумажному комплекту документов приобщаются заверенные копии документа);</w:t>
      </w:r>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3) документ, удостоверяющий право (полномочия) представителя юридического лица (доверенность в простой письменной форме либо нотариальная доверенность), если с заявлением обращается представитель Заявителя (к бумажному комплекту документов приобщается копия подтверждающего документа);</w:t>
      </w:r>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4) документ, удостоверяющий личность </w:t>
      </w:r>
      <w:r w:rsidR="0033422A" w:rsidRPr="00F378B1">
        <w:rPr>
          <w:rFonts w:ascii="Calibri" w:hAnsi="Calibri" w:cs="Calibri"/>
        </w:rPr>
        <w:t>Заявителя/</w:t>
      </w:r>
      <w:r w:rsidRPr="00F378B1">
        <w:rPr>
          <w:rFonts w:ascii="Calibri" w:hAnsi="Calibri" w:cs="Calibri"/>
        </w:rPr>
        <w:t xml:space="preserve">представителя Заявителя (к бумажному комплекту документов приобщаются заверенные копии документа) (страницы, на которых имеются фотография, фамилия, имя, отчество (при наличии) </w:t>
      </w:r>
      <w:r w:rsidR="0033422A" w:rsidRPr="00F378B1">
        <w:rPr>
          <w:rFonts w:ascii="Calibri" w:hAnsi="Calibri" w:cs="Calibri"/>
        </w:rPr>
        <w:t>Заявителя/представителя Заявителя</w:t>
      </w:r>
      <w:r w:rsidRPr="00F378B1">
        <w:rPr>
          <w:rFonts w:ascii="Calibri" w:hAnsi="Calibri" w:cs="Calibri"/>
        </w:rPr>
        <w:t>);</w:t>
      </w:r>
    </w:p>
    <w:p w:rsidR="0033422A" w:rsidRPr="00F378B1" w:rsidRDefault="0033422A"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5) для получения дубликата заключения или Уведомления об отказе</w:t>
      </w:r>
      <w:r w:rsidR="00DD3121" w:rsidRPr="00F378B1">
        <w:rPr>
          <w:rFonts w:ascii="Calibri" w:hAnsi="Calibri" w:cs="Calibri"/>
        </w:rPr>
        <w:t xml:space="preserve"> (далее - дубликат)</w:t>
      </w:r>
      <w:r w:rsidRPr="00F378B1">
        <w:rPr>
          <w:rFonts w:ascii="Calibri" w:hAnsi="Calibri" w:cs="Calibri"/>
        </w:rPr>
        <w:t xml:space="preserve"> Заявитель представляет заявление о выдаче дубликата</w:t>
      </w:r>
      <w:r w:rsidR="00DD3121" w:rsidRPr="00F378B1">
        <w:rPr>
          <w:rFonts w:ascii="Calibri" w:hAnsi="Calibri" w:cs="Calibri"/>
        </w:rPr>
        <w:t xml:space="preserve">, составленное в свободной форме, с указанием </w:t>
      </w:r>
      <w:r w:rsidR="00DC19A8" w:rsidRPr="00F378B1">
        <w:rPr>
          <w:rFonts w:ascii="Calibri" w:hAnsi="Calibri" w:cs="Calibri"/>
        </w:rPr>
        <w:t>причины выдачи и способа получения</w:t>
      </w:r>
      <w:r w:rsidR="00DD3121" w:rsidRPr="00F378B1">
        <w:rPr>
          <w:rFonts w:ascii="Calibri" w:hAnsi="Calibri" w:cs="Calibri"/>
        </w:rPr>
        <w:t>.</w:t>
      </w:r>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2.6.2. </w:t>
      </w:r>
      <w:proofErr w:type="gramStart"/>
      <w:r w:rsidRPr="00F378B1">
        <w:rPr>
          <w:rFonts w:ascii="Calibri" w:hAnsi="Calibri" w:cs="Calibri"/>
        </w:rPr>
        <w:t xml:space="preserve">К </w:t>
      </w:r>
      <w:r w:rsidR="000771AC" w:rsidRPr="00F378B1">
        <w:rPr>
          <w:rFonts w:ascii="Calibri" w:hAnsi="Calibri" w:cs="Calibri"/>
        </w:rPr>
        <w:t xml:space="preserve">заявлению о предоставлении государственной услуги </w:t>
      </w:r>
      <w:r w:rsidRPr="00F378B1">
        <w:rPr>
          <w:rFonts w:ascii="Calibri" w:hAnsi="Calibri" w:cs="Calibri"/>
        </w:rPr>
        <w:t xml:space="preserve">прилагаются при наличии документы, обосновывающие соответствие оказываемых организацией </w:t>
      </w:r>
      <w:r w:rsidR="0040092E" w:rsidRPr="00F378B1">
        <w:rPr>
          <w:rFonts w:ascii="Calibri" w:hAnsi="Calibri" w:cs="Calibri"/>
        </w:rPr>
        <w:t>ОПУ,</w:t>
      </w:r>
      <w:r w:rsidRPr="00F378B1">
        <w:rPr>
          <w:rFonts w:ascii="Calibri" w:hAnsi="Calibri" w:cs="Calibri"/>
        </w:rPr>
        <w:t xml:space="preserve">  критериям оценки качества оказания </w:t>
      </w:r>
      <w:r w:rsidR="0040092E" w:rsidRPr="00F378B1">
        <w:rPr>
          <w:rFonts w:ascii="Calibri" w:hAnsi="Calibri" w:cs="Calibri"/>
        </w:rPr>
        <w:t>ОПУ</w:t>
      </w:r>
      <w:r w:rsidRPr="00F378B1">
        <w:rPr>
          <w:rFonts w:ascii="Calibri" w:hAnsi="Calibri" w:cs="Calibri"/>
        </w:rPr>
        <w:t xml:space="preserve"> (справки, характеристики, экспертные заключения, заключения общественных советов при заинтересованных органах, дипломы и благодарственные письма) (к бумажному комплекту приобщаются заверенные копии документов)</w:t>
      </w:r>
      <w:r w:rsidR="000771AC" w:rsidRPr="00F378B1">
        <w:rPr>
          <w:rFonts w:ascii="Calibri" w:hAnsi="Calibri" w:cs="Calibri"/>
        </w:rPr>
        <w:t>, утвержденным постановлением Правительства РФ от 27.10.2016 N 1096 "Об утверждении перечня общественно полезных услуг и критериев оценки качества их</w:t>
      </w:r>
      <w:proofErr w:type="gramEnd"/>
      <w:r w:rsidR="000771AC" w:rsidRPr="00F378B1">
        <w:rPr>
          <w:rFonts w:ascii="Calibri" w:hAnsi="Calibri" w:cs="Calibri"/>
        </w:rPr>
        <w:t xml:space="preserve"> оказания"</w:t>
      </w:r>
      <w:r w:rsidRPr="00F378B1">
        <w:rPr>
          <w:rFonts w:ascii="Calibri" w:hAnsi="Calibri" w:cs="Calibri"/>
        </w:rPr>
        <w:t>.</w:t>
      </w:r>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Документы, указанные в настоящем пункте, представляются </w:t>
      </w:r>
      <w:r w:rsidR="0040092E" w:rsidRPr="00F378B1">
        <w:rPr>
          <w:rFonts w:ascii="Calibri" w:hAnsi="Calibri" w:cs="Calibri"/>
        </w:rPr>
        <w:t>З</w:t>
      </w:r>
      <w:r w:rsidRPr="00F378B1">
        <w:rPr>
          <w:rFonts w:ascii="Calibri" w:hAnsi="Calibri" w:cs="Calibri"/>
        </w:rPr>
        <w:t xml:space="preserve">аявителем в случае отсутствия сведений об оказании </w:t>
      </w:r>
      <w:r w:rsidR="000771AC" w:rsidRPr="00F378B1">
        <w:rPr>
          <w:rFonts w:ascii="Calibri" w:hAnsi="Calibri" w:cs="Calibri"/>
        </w:rPr>
        <w:t>З</w:t>
      </w:r>
      <w:r w:rsidRPr="00F378B1">
        <w:rPr>
          <w:rFonts w:ascii="Calibri" w:hAnsi="Calibri" w:cs="Calibri"/>
        </w:rPr>
        <w:t xml:space="preserve">аявителем соответствующей </w:t>
      </w:r>
      <w:r w:rsidR="0040092E" w:rsidRPr="00F378B1">
        <w:rPr>
          <w:rFonts w:ascii="Calibri" w:hAnsi="Calibri" w:cs="Calibri"/>
        </w:rPr>
        <w:t>ОПУ</w:t>
      </w:r>
      <w:r w:rsidRPr="00F378B1">
        <w:rPr>
          <w:rFonts w:ascii="Calibri" w:hAnsi="Calibri" w:cs="Calibri"/>
        </w:rPr>
        <w:t xml:space="preserve"> в Реестре поставщиков социальных услуг в Ленинградской области.</w:t>
      </w:r>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Информация о наличии сведений в Реестре поставщиков социальных услуг в Ленинградской области об оказании </w:t>
      </w:r>
      <w:r w:rsidR="000771AC" w:rsidRPr="00F378B1">
        <w:rPr>
          <w:rFonts w:ascii="Calibri" w:hAnsi="Calibri" w:cs="Calibri"/>
        </w:rPr>
        <w:t>З</w:t>
      </w:r>
      <w:r w:rsidRPr="00F378B1">
        <w:rPr>
          <w:rFonts w:ascii="Calibri" w:hAnsi="Calibri" w:cs="Calibri"/>
        </w:rPr>
        <w:t xml:space="preserve">аявителем соответствующей </w:t>
      </w:r>
      <w:r w:rsidR="0040092E" w:rsidRPr="00F378B1">
        <w:rPr>
          <w:rFonts w:ascii="Calibri" w:hAnsi="Calibri" w:cs="Calibri"/>
        </w:rPr>
        <w:t>ОПУ</w:t>
      </w:r>
      <w:r w:rsidRPr="00F378B1">
        <w:rPr>
          <w:rFonts w:ascii="Calibri" w:hAnsi="Calibri" w:cs="Calibri"/>
        </w:rPr>
        <w:t xml:space="preserve"> содержится в заявлении</w:t>
      </w:r>
      <w:r w:rsidR="000771AC" w:rsidRPr="00F378B1">
        <w:rPr>
          <w:rFonts w:ascii="Calibri" w:hAnsi="Calibri" w:cs="Calibri"/>
        </w:rPr>
        <w:t xml:space="preserve"> о предоставлении государственной услуги </w:t>
      </w:r>
      <w:r w:rsidRPr="00F378B1">
        <w:rPr>
          <w:rFonts w:ascii="Calibri" w:hAnsi="Calibri" w:cs="Calibri"/>
        </w:rPr>
        <w:t xml:space="preserve">и </w:t>
      </w:r>
      <w:r w:rsidR="0040092E" w:rsidRPr="00F378B1">
        <w:rPr>
          <w:rFonts w:ascii="Calibri" w:hAnsi="Calibri" w:cs="Calibri"/>
        </w:rPr>
        <w:t>проверяется</w:t>
      </w:r>
      <w:r w:rsidRPr="00F378B1">
        <w:rPr>
          <w:rFonts w:ascii="Calibri" w:hAnsi="Calibri" w:cs="Calibri"/>
        </w:rPr>
        <w:t xml:space="preserve"> </w:t>
      </w:r>
      <w:r w:rsidR="0040092E" w:rsidRPr="00F378B1">
        <w:rPr>
          <w:rFonts w:ascii="Calibri" w:hAnsi="Calibri" w:cs="Calibri"/>
        </w:rPr>
        <w:t>должностным лицом Комитета, ответственным за предоставление государственной услуги,</w:t>
      </w:r>
      <w:r w:rsidRPr="00F378B1">
        <w:rPr>
          <w:rFonts w:ascii="Calibri" w:hAnsi="Calibri" w:cs="Calibri"/>
        </w:rPr>
        <w:t xml:space="preserve"> при </w:t>
      </w:r>
      <w:r w:rsidR="000771AC" w:rsidRPr="00F378B1">
        <w:rPr>
          <w:rFonts w:ascii="Calibri" w:hAnsi="Calibri" w:cs="Calibri"/>
        </w:rPr>
        <w:t xml:space="preserve">его </w:t>
      </w:r>
      <w:r w:rsidRPr="00F378B1">
        <w:rPr>
          <w:rFonts w:ascii="Calibri" w:hAnsi="Calibri" w:cs="Calibri"/>
        </w:rPr>
        <w:t xml:space="preserve">рассмотрении в соответствии с </w:t>
      </w:r>
      <w:hyperlink r:id="rId10" w:history="1">
        <w:r w:rsidRPr="00F378B1">
          <w:rPr>
            <w:rFonts w:ascii="Calibri" w:hAnsi="Calibri" w:cs="Calibri"/>
          </w:rPr>
          <w:t>пунктом 3.1.3</w:t>
        </w:r>
      </w:hyperlink>
      <w:r w:rsidR="000771AC" w:rsidRPr="00F378B1">
        <w:rPr>
          <w:rFonts w:ascii="Calibri" w:hAnsi="Calibri" w:cs="Calibri"/>
        </w:rPr>
        <w:t>.</w:t>
      </w:r>
      <w:r w:rsidRPr="00F378B1">
        <w:rPr>
          <w:rFonts w:ascii="Calibri" w:hAnsi="Calibri" w:cs="Calibri"/>
        </w:rPr>
        <w:t xml:space="preserve"> настояще</w:t>
      </w:r>
      <w:r w:rsidR="0040092E" w:rsidRPr="00F378B1">
        <w:rPr>
          <w:rFonts w:ascii="Calibri" w:hAnsi="Calibri" w:cs="Calibri"/>
        </w:rPr>
        <w:t>го Р</w:t>
      </w:r>
      <w:r w:rsidRPr="00F378B1">
        <w:rPr>
          <w:rFonts w:ascii="Calibri" w:hAnsi="Calibri" w:cs="Calibri"/>
        </w:rPr>
        <w:t>егламента.</w:t>
      </w:r>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lastRenderedPageBreak/>
        <w:t>2.6.3. Заявление о предоставлении государственной услуги заполняется Заявителем ручным или машинописным способом.</w:t>
      </w:r>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Заполненное заявление должно отвечать следующим требованиям:</w:t>
      </w:r>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наименования общественно полезных услуг в заявлении соответствуют наименованиям общественно полезных услуг, указанных в </w:t>
      </w:r>
      <w:hyperlink r:id="rId11" w:history="1">
        <w:r w:rsidRPr="00F378B1">
          <w:rPr>
            <w:rFonts w:ascii="Calibri" w:hAnsi="Calibri" w:cs="Calibri"/>
          </w:rPr>
          <w:t>перечне</w:t>
        </w:r>
      </w:hyperlink>
      <w:r w:rsidRPr="00F378B1">
        <w:rPr>
          <w:rFonts w:ascii="Calibri" w:hAnsi="Calibri" w:cs="Calibri"/>
        </w:rPr>
        <w:t xml:space="preserve"> общественно полезных услуг, утвержденном постановлением Правительства Российской Федерации от 27 октября 2016 г. N 1096 "Об утверждении перечня общественно полезных услуг и критериев оценки качества их оказания";</w:t>
      </w:r>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написано на бланке по </w:t>
      </w:r>
      <w:hyperlink r:id="rId12" w:history="1">
        <w:r w:rsidRPr="00F378B1">
          <w:rPr>
            <w:rFonts w:ascii="Calibri" w:hAnsi="Calibri" w:cs="Calibri"/>
          </w:rPr>
          <w:t>форме</w:t>
        </w:r>
      </w:hyperlink>
      <w:r w:rsidRPr="00F378B1">
        <w:rPr>
          <w:rFonts w:ascii="Calibri" w:hAnsi="Calibri" w:cs="Calibri"/>
        </w:rPr>
        <w:t xml:space="preserve"> согласно приложению N 2</w:t>
      </w:r>
      <w:r w:rsidR="0040092E" w:rsidRPr="00F378B1">
        <w:rPr>
          <w:rFonts w:ascii="Calibri" w:hAnsi="Calibri" w:cs="Calibri"/>
        </w:rPr>
        <w:t xml:space="preserve"> к настоящему Р</w:t>
      </w:r>
      <w:r w:rsidRPr="00F378B1">
        <w:rPr>
          <w:rFonts w:ascii="Calibri" w:hAnsi="Calibri" w:cs="Calibri"/>
        </w:rPr>
        <w:t>егламенту;</w:t>
      </w:r>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текст заявления должен быть написан на русском языке синими или черными чернилами (пастой), записи хорошо читаемы и разборчивы, персональные данные </w:t>
      </w:r>
      <w:r w:rsidR="0040092E" w:rsidRPr="00F378B1">
        <w:rPr>
          <w:rFonts w:ascii="Calibri" w:hAnsi="Calibri" w:cs="Calibri"/>
        </w:rPr>
        <w:t xml:space="preserve">Заявителя </w:t>
      </w:r>
      <w:r w:rsidRPr="00F378B1">
        <w:rPr>
          <w:rFonts w:ascii="Calibri" w:hAnsi="Calibri" w:cs="Calibri"/>
        </w:rPr>
        <w:t>указаны полностью;</w:t>
      </w:r>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proofErr w:type="gramStart"/>
      <w:r w:rsidRPr="00F378B1">
        <w:rPr>
          <w:rFonts w:ascii="Calibri" w:hAnsi="Calibri" w:cs="Calibri"/>
        </w:rPr>
        <w:t xml:space="preserve">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w:t>
      </w:r>
      <w:r w:rsidR="0040092E" w:rsidRPr="00F378B1">
        <w:rPr>
          <w:rFonts w:ascii="Calibri" w:hAnsi="Calibri" w:cs="Calibri"/>
        </w:rPr>
        <w:t>должностным лицом Комитета, ответственным за предоставление государственной услуги,</w:t>
      </w:r>
      <w:r w:rsidRPr="00F378B1">
        <w:rPr>
          <w:rFonts w:ascii="Calibri" w:hAnsi="Calibri" w:cs="Calibri"/>
        </w:rPr>
        <w:t xml:space="preserve"> либо специалистом МФЦ, скрепленных печатью и заверенных подписью </w:t>
      </w:r>
      <w:r w:rsidR="0040092E" w:rsidRPr="00F378B1">
        <w:rPr>
          <w:rFonts w:ascii="Calibri" w:hAnsi="Calibri" w:cs="Calibri"/>
        </w:rPr>
        <w:t xml:space="preserve">должностного лица Комитета, ответственного за предоставление государственной услуги, </w:t>
      </w:r>
      <w:r w:rsidRPr="00F378B1">
        <w:rPr>
          <w:rFonts w:ascii="Calibri" w:hAnsi="Calibri" w:cs="Calibri"/>
        </w:rPr>
        <w:t>либо специалиста МФЦ;</w:t>
      </w:r>
      <w:proofErr w:type="gramEnd"/>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сведения, указанные в заявлении, не должны расходиться или противоречить прилагаемым к заявлению документам.</w:t>
      </w:r>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В заявлении должно быть обосновано соответствие оказываемых организацией </w:t>
      </w:r>
      <w:proofErr w:type="gramStart"/>
      <w:r w:rsidRPr="00F378B1">
        <w:rPr>
          <w:rFonts w:ascii="Calibri" w:hAnsi="Calibri" w:cs="Calibri"/>
        </w:rPr>
        <w:t>услуг</w:t>
      </w:r>
      <w:proofErr w:type="gramEnd"/>
      <w:r w:rsidRPr="00F378B1">
        <w:rPr>
          <w:rFonts w:ascii="Calibri" w:hAnsi="Calibri" w:cs="Calibri"/>
        </w:rPr>
        <w:t xml:space="preserve"> установленным критериям оценки качества оказания </w:t>
      </w:r>
      <w:r w:rsidR="0040092E" w:rsidRPr="00F378B1">
        <w:rPr>
          <w:rFonts w:ascii="Calibri" w:hAnsi="Calibri" w:cs="Calibri"/>
        </w:rPr>
        <w:t>ОПУ</w:t>
      </w:r>
      <w:r w:rsidRPr="00F378B1">
        <w:rPr>
          <w:rFonts w:ascii="Calibri" w:hAnsi="Calibri" w:cs="Calibri"/>
        </w:rPr>
        <w:t>:</w:t>
      </w:r>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соответствие </w:t>
      </w:r>
      <w:r w:rsidR="0040092E" w:rsidRPr="00F378B1">
        <w:rPr>
          <w:rFonts w:ascii="Calibri" w:hAnsi="Calibri" w:cs="Calibri"/>
        </w:rPr>
        <w:t>ОПУ</w:t>
      </w:r>
      <w:r w:rsidRPr="00F378B1">
        <w:rPr>
          <w:rFonts w:ascii="Calibri" w:hAnsi="Calibri" w:cs="Calibri"/>
        </w:rPr>
        <w:t xml:space="preserve"> установленным нормативными правовыми актами Российской Федерации требованиям к ее содержанию (объем, сроки, качество предоставления, условия предоставления);</w:t>
      </w:r>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наличие у лиц, непосредственно задействованных в исполнении </w:t>
      </w:r>
      <w:r w:rsidR="0040092E" w:rsidRPr="00F378B1">
        <w:rPr>
          <w:rFonts w:ascii="Calibri" w:hAnsi="Calibri" w:cs="Calibri"/>
        </w:rPr>
        <w:t>ОПУ</w:t>
      </w:r>
      <w:r w:rsidRPr="00F378B1">
        <w:rPr>
          <w:rFonts w:ascii="Calibri" w:hAnsi="Calibri" w:cs="Calibri"/>
        </w:rPr>
        <w:t xml:space="preserve">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достаточность количества таких лиц;</w:t>
      </w:r>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удовлетворенность получателей </w:t>
      </w:r>
      <w:r w:rsidR="0040092E" w:rsidRPr="00F378B1">
        <w:rPr>
          <w:rFonts w:ascii="Calibri" w:hAnsi="Calibri" w:cs="Calibri"/>
        </w:rPr>
        <w:t>ОПУ</w:t>
      </w:r>
      <w:r w:rsidRPr="00F378B1">
        <w:rPr>
          <w:rFonts w:ascii="Calibri" w:hAnsi="Calibri" w:cs="Calibri"/>
        </w:rPr>
        <w:t xml:space="preserve"> качеством их оказания (отсутствие жалоб на действия (бездействие) </w:t>
      </w:r>
      <w:proofErr w:type="gramStart"/>
      <w:r w:rsidRPr="00F378B1">
        <w:rPr>
          <w:rFonts w:ascii="Calibri" w:hAnsi="Calibri" w:cs="Calibri"/>
        </w:rPr>
        <w:t>и(</w:t>
      </w:r>
      <w:proofErr w:type="gramEnd"/>
      <w:r w:rsidRPr="00F378B1">
        <w:rPr>
          <w:rFonts w:ascii="Calibri" w:hAnsi="Calibri" w:cs="Calibri"/>
        </w:rPr>
        <w:t xml:space="preserve">или) решения организации, связанные с оказанием ею </w:t>
      </w:r>
      <w:r w:rsidR="0040092E" w:rsidRPr="00F378B1">
        <w:rPr>
          <w:rFonts w:ascii="Calibri" w:hAnsi="Calibri" w:cs="Calibri"/>
        </w:rPr>
        <w:t>ОПУ</w:t>
      </w:r>
      <w:r w:rsidRPr="00F378B1">
        <w:rPr>
          <w:rFonts w:ascii="Calibri" w:hAnsi="Calibri" w:cs="Calibri"/>
        </w:rPr>
        <w:t>, признанных обоснованными судом, органами государственного контроля (надзора) и муниципального надзора, иными органами в соответствии с их компетенцией в течение 2 лет, предшествующих выдаче заключения);</w:t>
      </w:r>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открытость и доступность информации о некоммерческой организации, в том числе адреса сайтов в информационно-телекоммуникационной сети Интернет, на которых размещена информация о </w:t>
      </w:r>
      <w:r w:rsidR="0040092E" w:rsidRPr="00F378B1">
        <w:rPr>
          <w:rFonts w:ascii="Calibri" w:hAnsi="Calibri" w:cs="Calibri"/>
        </w:rPr>
        <w:t>З</w:t>
      </w:r>
      <w:r w:rsidRPr="00F378B1">
        <w:rPr>
          <w:rFonts w:ascii="Calibri" w:hAnsi="Calibri" w:cs="Calibri"/>
        </w:rPr>
        <w:t>аявителе;</w:t>
      </w:r>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отсутствие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w:t>
      </w:r>
      <w:hyperlink r:id="rId13" w:history="1">
        <w:r w:rsidRPr="00F378B1">
          <w:rPr>
            <w:rFonts w:ascii="Calibri" w:hAnsi="Calibri" w:cs="Calibri"/>
          </w:rPr>
          <w:t>законом</w:t>
        </w:r>
      </w:hyperlink>
      <w:r w:rsidRPr="00F378B1">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 в течение 2 лет, предшествующих выдаче заключения.</w:t>
      </w:r>
    </w:p>
    <w:p w:rsidR="00017672" w:rsidRPr="00F378B1" w:rsidRDefault="0040092E"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lastRenderedPageBreak/>
        <w:t xml:space="preserve">Заявитель </w:t>
      </w:r>
      <w:r w:rsidR="00017672" w:rsidRPr="00F378B1">
        <w:rPr>
          <w:rFonts w:ascii="Calibri" w:hAnsi="Calibri" w:cs="Calibri"/>
        </w:rPr>
        <w:t xml:space="preserve"> расписывается в заявлении в присутствии </w:t>
      </w:r>
      <w:r w:rsidRPr="00F378B1">
        <w:rPr>
          <w:rFonts w:ascii="Calibri" w:hAnsi="Calibri" w:cs="Calibri"/>
        </w:rPr>
        <w:t>должностного лица Комитета, ответственного за предоставление государственной услуги,</w:t>
      </w:r>
      <w:r w:rsidR="00017672" w:rsidRPr="00F378B1">
        <w:rPr>
          <w:rFonts w:ascii="Calibri" w:hAnsi="Calibri" w:cs="Calibri"/>
        </w:rPr>
        <w:t xml:space="preserve"> либо специалиста МФЦ, которые в свою очередь удостоверяют факт собственноручной подписи </w:t>
      </w:r>
      <w:r w:rsidRPr="00F378B1">
        <w:rPr>
          <w:rFonts w:ascii="Calibri" w:hAnsi="Calibri" w:cs="Calibri"/>
        </w:rPr>
        <w:t xml:space="preserve">Заявителя </w:t>
      </w:r>
      <w:r w:rsidR="00017672" w:rsidRPr="00F378B1">
        <w:rPr>
          <w:rFonts w:ascii="Calibri" w:hAnsi="Calibri" w:cs="Calibri"/>
        </w:rPr>
        <w:t>в заявлении.</w:t>
      </w:r>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Форма заявления в электронном виде размещается на ПГУ ЛО. Заявитель имеет право самостоятельно заполнить форму заявления, распечатать и представить заполненное заявление со всеми необходимыми документами в Комитет либо через МФЦ.</w:t>
      </w:r>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Копии документов должны иметь печати (при наличии печати), подписи уполномоченных должностных лиц государственных органов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Копии представленных документов заверяются нотариально, либо Комитетом, либо МФЦ при предъявлении Заявителем оригиналов документов.</w:t>
      </w:r>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При направлении заявления и документов, являющихся основанием для предоставления государственной услуги, в Комитет по почте</w:t>
      </w:r>
      <w:r w:rsidR="0040092E" w:rsidRPr="00F378B1">
        <w:rPr>
          <w:rFonts w:ascii="Calibri" w:hAnsi="Calibri" w:cs="Calibri"/>
        </w:rPr>
        <w:t>,</w:t>
      </w:r>
      <w:r w:rsidRPr="00F378B1">
        <w:rPr>
          <w:rFonts w:ascii="Calibri" w:hAnsi="Calibri" w:cs="Calibri"/>
        </w:rPr>
        <w:t xml:space="preserve"> копии документов должны быть заверены нотариально или учреждением (организацией), выдавшим оригинал документа, личная подпись Заявителя  на заявлении должна быть нотариально удостоверена. Обязанность подтверждения факта отправки документов лежит на Заявителе.</w:t>
      </w:r>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2.6.4. Прилагаемые к заявлению</w:t>
      </w:r>
      <w:r w:rsidR="000771AC" w:rsidRPr="00F378B1">
        <w:t xml:space="preserve"> </w:t>
      </w:r>
      <w:r w:rsidR="000771AC" w:rsidRPr="00F378B1">
        <w:rPr>
          <w:rFonts w:ascii="Calibri" w:hAnsi="Calibri" w:cs="Calibri"/>
        </w:rPr>
        <w:t>о предоставлении государственной услуги</w:t>
      </w:r>
      <w:r w:rsidRPr="00F378B1">
        <w:rPr>
          <w:rFonts w:ascii="Calibri" w:hAnsi="Calibri" w:cs="Calibri"/>
        </w:rPr>
        <w:t xml:space="preserve"> документы должны позволять идентифицировать принадлежность документа Заявителю и отвечать следующим требованиям:</w:t>
      </w:r>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тексты документов написаны разборчиво, записи, печати в них хорошо читаемы и выполнены синими или черными чернилами (пастой);</w:t>
      </w:r>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в документах нет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документы не имеют серьезных повреждений, наличие которых допускает многозначность истолкования их содержания.</w:t>
      </w:r>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w:t>
      </w:r>
      <w:r w:rsidR="0040092E" w:rsidRPr="00F378B1">
        <w:rPr>
          <w:rFonts w:ascii="Calibri" w:hAnsi="Calibri" w:cs="Calibri"/>
        </w:rPr>
        <w:t>ям</w:t>
      </w:r>
      <w:r w:rsidRPr="00F378B1">
        <w:rPr>
          <w:rFonts w:ascii="Calibri" w:hAnsi="Calibri" w:cs="Calibri"/>
        </w:rPr>
        <w:t xml:space="preserve">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r w:rsidR="0040092E" w:rsidRPr="00F378B1">
        <w:rPr>
          <w:rFonts w:ascii="Calibri" w:hAnsi="Calibri" w:cs="Calibri"/>
        </w:rPr>
        <w:t>.</w:t>
      </w:r>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Комитет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895A3F" w:rsidRPr="00F378B1" w:rsidRDefault="00017672" w:rsidP="00895A3F">
      <w:pPr>
        <w:pStyle w:val="aa"/>
        <w:numPr>
          <w:ilvl w:val="0"/>
          <w:numId w:val="1"/>
        </w:numPr>
        <w:autoSpaceDE w:val="0"/>
        <w:autoSpaceDN w:val="0"/>
        <w:adjustRightInd w:val="0"/>
        <w:spacing w:before="220" w:after="0" w:line="240" w:lineRule="auto"/>
        <w:ind w:left="0" w:firstLine="567"/>
        <w:jc w:val="both"/>
        <w:rPr>
          <w:rFonts w:ascii="Calibri" w:hAnsi="Calibri" w:cs="Calibri"/>
        </w:rPr>
      </w:pPr>
      <w:proofErr w:type="gramStart"/>
      <w:r w:rsidRPr="00F378B1">
        <w:rPr>
          <w:rFonts w:ascii="Calibri" w:hAnsi="Calibri" w:cs="Calibri"/>
        </w:rPr>
        <w:t xml:space="preserve">сведения об отсутствии сведений в реестре недобросовестных поставщиков по результатам оказания услуги в рамках исполнения контрактов, заключенных в соответствии с Федеральным </w:t>
      </w:r>
      <w:hyperlink r:id="rId14" w:history="1">
        <w:r w:rsidRPr="00F378B1">
          <w:rPr>
            <w:rFonts w:ascii="Calibri" w:hAnsi="Calibri" w:cs="Calibri"/>
          </w:rPr>
          <w:t>законом</w:t>
        </w:r>
      </w:hyperlink>
      <w:r w:rsidRPr="00F378B1">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 в течение 2 лет</w:t>
      </w:r>
      <w:r w:rsidR="00895A3F" w:rsidRPr="00F378B1">
        <w:rPr>
          <w:rFonts w:ascii="Calibri" w:hAnsi="Calibri" w:cs="Calibri"/>
        </w:rPr>
        <w:t xml:space="preserve">, предшествующих подаче заявления </w:t>
      </w:r>
      <w:r w:rsidR="00F9284D" w:rsidRPr="00F378B1">
        <w:rPr>
          <w:rFonts w:ascii="Calibri" w:hAnsi="Calibri" w:cs="Calibri"/>
        </w:rPr>
        <w:t>о выдаче заключения;</w:t>
      </w:r>
      <w:proofErr w:type="gramEnd"/>
    </w:p>
    <w:p w:rsidR="00017672" w:rsidRPr="00F378B1" w:rsidRDefault="00017672" w:rsidP="00017672">
      <w:pPr>
        <w:pStyle w:val="aa"/>
        <w:numPr>
          <w:ilvl w:val="0"/>
          <w:numId w:val="1"/>
        </w:numPr>
        <w:autoSpaceDE w:val="0"/>
        <w:autoSpaceDN w:val="0"/>
        <w:adjustRightInd w:val="0"/>
        <w:spacing w:before="220" w:after="0" w:line="240" w:lineRule="auto"/>
        <w:ind w:left="0" w:firstLine="567"/>
        <w:jc w:val="both"/>
        <w:rPr>
          <w:rFonts w:ascii="Calibri" w:hAnsi="Calibri" w:cs="Calibri"/>
        </w:rPr>
      </w:pPr>
      <w:r w:rsidRPr="00F378B1">
        <w:rPr>
          <w:rFonts w:ascii="Calibri" w:hAnsi="Calibri" w:cs="Calibri"/>
        </w:rPr>
        <w:lastRenderedPageBreak/>
        <w:t>выписку из Единого государственного реестра юридических лиц;</w:t>
      </w:r>
    </w:p>
    <w:p w:rsidR="00017672" w:rsidRPr="00F378B1" w:rsidRDefault="00017672" w:rsidP="00017672">
      <w:pPr>
        <w:pStyle w:val="aa"/>
        <w:numPr>
          <w:ilvl w:val="0"/>
          <w:numId w:val="1"/>
        </w:numPr>
        <w:autoSpaceDE w:val="0"/>
        <w:autoSpaceDN w:val="0"/>
        <w:adjustRightInd w:val="0"/>
        <w:spacing w:before="220" w:after="0" w:line="240" w:lineRule="auto"/>
        <w:ind w:left="0" w:firstLine="567"/>
        <w:jc w:val="both"/>
        <w:rPr>
          <w:rFonts w:ascii="Calibri" w:hAnsi="Calibri" w:cs="Calibri"/>
        </w:rPr>
      </w:pPr>
      <w:r w:rsidRPr="00F378B1">
        <w:rPr>
          <w:rFonts w:ascii="Calibri" w:hAnsi="Calibri" w:cs="Calibri"/>
        </w:rPr>
        <w:t>сведения, подтверждающие отсутствие у организации задолженности по уплате налогов, сборов и иных обязательных платежей;</w:t>
      </w:r>
    </w:p>
    <w:p w:rsidR="00017672" w:rsidRPr="00F378B1" w:rsidRDefault="00017672" w:rsidP="00017672">
      <w:pPr>
        <w:pStyle w:val="aa"/>
        <w:numPr>
          <w:ilvl w:val="0"/>
          <w:numId w:val="1"/>
        </w:numPr>
        <w:autoSpaceDE w:val="0"/>
        <w:autoSpaceDN w:val="0"/>
        <w:adjustRightInd w:val="0"/>
        <w:spacing w:before="220" w:after="0" w:line="240" w:lineRule="auto"/>
        <w:ind w:left="0" w:firstLine="567"/>
        <w:jc w:val="both"/>
        <w:rPr>
          <w:rFonts w:ascii="Calibri" w:hAnsi="Calibri" w:cs="Calibri"/>
        </w:rPr>
      </w:pPr>
      <w:r w:rsidRPr="00F378B1">
        <w:rPr>
          <w:rFonts w:ascii="Calibri" w:hAnsi="Calibri" w:cs="Calibri"/>
        </w:rPr>
        <w:t>сведения, подтверждающие отсутствие организации в реестре некоммерческих организаций, выполняющих функцию иностранного агента.</w:t>
      </w:r>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w:t>
      </w:r>
      <w:r w:rsidR="0040092E" w:rsidRPr="00F378B1">
        <w:rPr>
          <w:rFonts w:ascii="Calibri" w:hAnsi="Calibri" w:cs="Calibri"/>
        </w:rPr>
        <w:t>,</w:t>
      </w:r>
      <w:r w:rsidRPr="00F378B1">
        <w:rPr>
          <w:rFonts w:ascii="Calibri" w:hAnsi="Calibri" w:cs="Calibri"/>
        </w:rPr>
        <w:t xml:space="preserve"> документы (сведения) запрашиваются на бумажном носителе </w:t>
      </w:r>
      <w:proofErr w:type="gramStart"/>
      <w:r w:rsidRPr="00F378B1">
        <w:rPr>
          <w:rFonts w:ascii="Calibri" w:hAnsi="Calibri" w:cs="Calibri"/>
        </w:rPr>
        <w:t>и(</w:t>
      </w:r>
      <w:proofErr w:type="gramEnd"/>
      <w:r w:rsidRPr="00F378B1">
        <w:rPr>
          <w:rFonts w:ascii="Calibri" w:hAnsi="Calibri" w:cs="Calibri"/>
        </w:rPr>
        <w:t>или) из открытых общедоступных информационных источниках</w:t>
      </w:r>
      <w:r w:rsidRPr="00F378B1">
        <w:t xml:space="preserve"> (реестрах) </w:t>
      </w:r>
      <w:r w:rsidRPr="00F378B1">
        <w:rPr>
          <w:rFonts w:ascii="Calibri" w:hAnsi="Calibri" w:cs="Calibri"/>
        </w:rPr>
        <w:t>в сети "Интернет" путем фиксирования результата выполнения запроса кнопкой «</w:t>
      </w:r>
      <w:proofErr w:type="spellStart"/>
      <w:r w:rsidRPr="00F378B1">
        <w:rPr>
          <w:rFonts w:ascii="Calibri" w:hAnsi="Calibri" w:cs="Calibri"/>
        </w:rPr>
        <w:t>Print</w:t>
      </w:r>
      <w:proofErr w:type="spellEnd"/>
      <w:r w:rsidRPr="00F378B1">
        <w:rPr>
          <w:rFonts w:ascii="Calibri" w:hAnsi="Calibri" w:cs="Calibri"/>
        </w:rPr>
        <w:t xml:space="preserve"> </w:t>
      </w:r>
      <w:proofErr w:type="spellStart"/>
      <w:r w:rsidRPr="00F378B1">
        <w:rPr>
          <w:rFonts w:ascii="Calibri" w:hAnsi="Calibri" w:cs="Calibri"/>
        </w:rPr>
        <w:t>Screen</w:t>
      </w:r>
      <w:proofErr w:type="spellEnd"/>
      <w:r w:rsidRPr="00F378B1">
        <w:rPr>
          <w:rFonts w:ascii="Calibri" w:hAnsi="Calibri" w:cs="Calibri"/>
        </w:rPr>
        <w:t>» (снимок экрана)</w:t>
      </w:r>
      <w:r w:rsidR="00FB02E3" w:rsidRPr="00F378B1">
        <w:rPr>
          <w:rFonts w:ascii="Calibri" w:hAnsi="Calibri" w:cs="Calibri"/>
        </w:rPr>
        <w:t xml:space="preserve"> и распечатываются на бумажном носителе.</w:t>
      </w:r>
    </w:p>
    <w:p w:rsidR="00017672" w:rsidRPr="00F378B1" w:rsidRDefault="0040092E"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Заявитель </w:t>
      </w:r>
      <w:r w:rsidR="00017672" w:rsidRPr="00F378B1">
        <w:rPr>
          <w:rFonts w:ascii="Calibri" w:hAnsi="Calibri" w:cs="Calibri"/>
        </w:rPr>
        <w:t>вправе представить документы, содержащие сведения, указанные в настоящем пункте, по собственной инициативе.</w:t>
      </w:r>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2.7.1. Запрещается требовать от </w:t>
      </w:r>
      <w:r w:rsidR="0040092E" w:rsidRPr="00F378B1">
        <w:rPr>
          <w:rFonts w:ascii="Calibri" w:hAnsi="Calibri" w:cs="Calibri"/>
        </w:rPr>
        <w:t>Заявителя</w:t>
      </w:r>
      <w:r w:rsidRPr="00F378B1">
        <w:rPr>
          <w:rFonts w:ascii="Calibri" w:hAnsi="Calibri" w:cs="Calibri"/>
        </w:rPr>
        <w:t>:</w:t>
      </w:r>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F378B1">
        <w:rPr>
          <w:rFonts w:ascii="Calibri" w:hAnsi="Calibri" w:cs="Calibri"/>
        </w:rPr>
        <w:t>и(</w:t>
      </w:r>
      <w:proofErr w:type="gramEnd"/>
      <w:r w:rsidRPr="00F378B1">
        <w:rPr>
          <w:rFonts w:ascii="Calibri" w:hAnsi="Calibri" w:cs="Calibri"/>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F378B1">
          <w:rPr>
            <w:rFonts w:ascii="Calibri" w:hAnsi="Calibri" w:cs="Calibri"/>
          </w:rPr>
          <w:t>части 6 статьи 7</w:t>
        </w:r>
      </w:hyperlink>
      <w:r w:rsidRPr="00F378B1">
        <w:rPr>
          <w:rFonts w:ascii="Calibri" w:hAnsi="Calibri" w:cs="Calibri"/>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proofErr w:type="gramStart"/>
      <w:r w:rsidRPr="00F378B1">
        <w:rPr>
          <w:rFonts w:ascii="Calibri" w:hAnsi="Calibri" w:cs="Calibri"/>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F378B1">
          <w:rPr>
            <w:rFonts w:ascii="Calibri" w:hAnsi="Calibri" w:cs="Calibri"/>
          </w:rPr>
          <w:t>части 1 статьи 9</w:t>
        </w:r>
      </w:hyperlink>
      <w:r w:rsidRPr="00F378B1">
        <w:rPr>
          <w:rFonts w:ascii="Calibri" w:hAnsi="Calibri" w:cs="Calibri"/>
        </w:rPr>
        <w:t xml:space="preserve"> Федерального закона N 210-ФЗ;</w:t>
      </w:r>
      <w:proofErr w:type="gramEnd"/>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представления документов и информации, отсутствие </w:t>
      </w:r>
      <w:proofErr w:type="gramStart"/>
      <w:r w:rsidRPr="00F378B1">
        <w:rPr>
          <w:rFonts w:ascii="Calibri" w:hAnsi="Calibri" w:cs="Calibri"/>
        </w:rPr>
        <w:t>и(</w:t>
      </w:r>
      <w:proofErr w:type="gramEnd"/>
      <w:r w:rsidRPr="00F378B1">
        <w:rPr>
          <w:rFonts w:ascii="Calibri" w:hAnsi="Calibri" w:cs="Calibri"/>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7" w:history="1">
        <w:r w:rsidRPr="00F378B1">
          <w:rPr>
            <w:rFonts w:ascii="Calibri" w:hAnsi="Calibri" w:cs="Calibri"/>
          </w:rPr>
          <w:t>пунктом 4 части 1 статьи 7</w:t>
        </w:r>
      </w:hyperlink>
      <w:r w:rsidRPr="00F378B1">
        <w:rPr>
          <w:rFonts w:ascii="Calibri" w:hAnsi="Calibri" w:cs="Calibri"/>
        </w:rPr>
        <w:t xml:space="preserve"> Федерального закона N 210-ФЗ;</w:t>
      </w:r>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proofErr w:type="gramStart"/>
      <w:r w:rsidRPr="00F378B1">
        <w:rPr>
          <w:rFonts w:ascii="Calibri" w:hAnsi="Calibri" w:cs="Calibri"/>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F378B1">
          <w:rPr>
            <w:rFonts w:ascii="Calibri" w:hAnsi="Calibri" w:cs="Calibri"/>
          </w:rPr>
          <w:t>пунктом 7.2 части 1 статьи 16</w:t>
        </w:r>
      </w:hyperlink>
      <w:r w:rsidRPr="00F378B1">
        <w:rPr>
          <w:rFonts w:ascii="Calibri" w:hAnsi="Calibri" w:cs="Calibri"/>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2.</w:t>
      </w:r>
      <w:r w:rsidR="008C7195" w:rsidRPr="00F378B1">
        <w:rPr>
          <w:rFonts w:ascii="Calibri" w:hAnsi="Calibri" w:cs="Calibri"/>
        </w:rPr>
        <w:t>8</w:t>
      </w:r>
      <w:r w:rsidRPr="00F378B1">
        <w:rPr>
          <w:rFonts w:ascii="Calibri" w:hAnsi="Calibri" w:cs="Calibri"/>
        </w:rPr>
        <w:t>. Исчерпывающий перечень оснований для отказа в приеме документов, необходимых для предоставления государственной услуги</w:t>
      </w:r>
      <w:r w:rsidR="0054723E" w:rsidRPr="00F378B1">
        <w:rPr>
          <w:rFonts w:ascii="Calibri" w:hAnsi="Calibri" w:cs="Calibri"/>
        </w:rPr>
        <w:t>, и оставления документов без рассмотрения.</w:t>
      </w:r>
    </w:p>
    <w:p w:rsidR="00017672" w:rsidRPr="00F378B1" w:rsidRDefault="00017672"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lastRenderedPageBreak/>
        <w:t xml:space="preserve">Исчерпывающим перечнем оснований для отказа в приеме документов, необходимых для предоставления государственной услуги, является представление </w:t>
      </w:r>
      <w:r w:rsidR="008C7195" w:rsidRPr="00F378B1">
        <w:rPr>
          <w:rFonts w:ascii="Calibri" w:hAnsi="Calibri" w:cs="Calibri"/>
        </w:rPr>
        <w:t>З</w:t>
      </w:r>
      <w:r w:rsidR="0040092E" w:rsidRPr="00F378B1">
        <w:rPr>
          <w:rFonts w:ascii="Calibri" w:hAnsi="Calibri" w:cs="Calibri"/>
        </w:rPr>
        <w:t xml:space="preserve">аявителем </w:t>
      </w:r>
      <w:r w:rsidRPr="00F378B1">
        <w:rPr>
          <w:rFonts w:ascii="Calibri" w:hAnsi="Calibri" w:cs="Calibri"/>
        </w:rPr>
        <w:t xml:space="preserve">неполного комплекта документов, указанных в </w:t>
      </w:r>
      <w:hyperlink w:anchor="Par5" w:history="1">
        <w:r w:rsidRPr="00F378B1">
          <w:rPr>
            <w:rFonts w:ascii="Calibri" w:hAnsi="Calibri" w:cs="Calibri"/>
          </w:rPr>
          <w:t>пункте 2.6</w:t>
        </w:r>
      </w:hyperlink>
      <w:r w:rsidR="0040092E" w:rsidRPr="00F378B1">
        <w:rPr>
          <w:rFonts w:ascii="Calibri" w:hAnsi="Calibri" w:cs="Calibri"/>
        </w:rPr>
        <w:t>.</w:t>
      </w:r>
      <w:r w:rsidR="00F035D3" w:rsidRPr="00F378B1">
        <w:rPr>
          <w:rFonts w:ascii="Calibri" w:hAnsi="Calibri" w:cs="Calibri"/>
        </w:rPr>
        <w:t>1.</w:t>
      </w:r>
      <w:r w:rsidR="001B2E42" w:rsidRPr="00F378B1">
        <w:rPr>
          <w:rFonts w:ascii="Calibri" w:hAnsi="Calibri" w:cs="Calibri"/>
        </w:rPr>
        <w:t xml:space="preserve"> </w:t>
      </w:r>
      <w:r w:rsidR="0040092E" w:rsidRPr="00F378B1">
        <w:rPr>
          <w:rFonts w:ascii="Calibri" w:hAnsi="Calibri" w:cs="Calibri"/>
        </w:rPr>
        <w:t>настоящего Р</w:t>
      </w:r>
      <w:r w:rsidRPr="00F378B1">
        <w:rPr>
          <w:rFonts w:ascii="Calibri" w:hAnsi="Calibri" w:cs="Calibri"/>
        </w:rPr>
        <w:t>егламента.</w:t>
      </w:r>
    </w:p>
    <w:p w:rsidR="0054723E" w:rsidRPr="00F378B1" w:rsidRDefault="0054723E" w:rsidP="0001767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Основания для оставления документов без рассмотрения отсутствуют.</w:t>
      </w:r>
    </w:p>
    <w:p w:rsidR="008C7195" w:rsidRPr="00F378B1" w:rsidRDefault="008C7195" w:rsidP="008C7195">
      <w:pPr>
        <w:autoSpaceDE w:val="0"/>
        <w:autoSpaceDN w:val="0"/>
        <w:adjustRightInd w:val="0"/>
        <w:spacing w:after="0" w:line="240" w:lineRule="auto"/>
        <w:ind w:firstLine="539"/>
        <w:jc w:val="center"/>
        <w:rPr>
          <w:rFonts w:ascii="Calibri" w:hAnsi="Calibri" w:cs="Calibri"/>
          <w:b/>
        </w:rPr>
      </w:pPr>
    </w:p>
    <w:p w:rsidR="008C7195" w:rsidRPr="00F378B1" w:rsidRDefault="008C7195" w:rsidP="008C7195">
      <w:pPr>
        <w:autoSpaceDE w:val="0"/>
        <w:autoSpaceDN w:val="0"/>
        <w:adjustRightInd w:val="0"/>
        <w:spacing w:after="0" w:line="240" w:lineRule="auto"/>
        <w:ind w:firstLine="539"/>
        <w:jc w:val="center"/>
        <w:rPr>
          <w:rFonts w:ascii="Calibri" w:hAnsi="Calibri" w:cs="Calibri"/>
          <w:b/>
        </w:rPr>
      </w:pPr>
      <w:r w:rsidRPr="00F378B1">
        <w:rPr>
          <w:rFonts w:ascii="Calibri" w:hAnsi="Calibri" w:cs="Calibri"/>
          <w:b/>
        </w:rPr>
        <w:t>Исчерпывающий перечень оснований для приостановления или отказа в предоставлении</w:t>
      </w:r>
    </w:p>
    <w:p w:rsidR="008C7195" w:rsidRPr="00F378B1" w:rsidRDefault="008C7195" w:rsidP="008C7195">
      <w:pPr>
        <w:autoSpaceDE w:val="0"/>
        <w:autoSpaceDN w:val="0"/>
        <w:adjustRightInd w:val="0"/>
        <w:spacing w:after="0" w:line="240" w:lineRule="auto"/>
        <w:ind w:firstLine="539"/>
        <w:jc w:val="center"/>
        <w:rPr>
          <w:rFonts w:ascii="Calibri" w:hAnsi="Calibri" w:cs="Calibri"/>
          <w:b/>
        </w:rPr>
      </w:pPr>
      <w:r w:rsidRPr="00F378B1">
        <w:rPr>
          <w:rFonts w:ascii="Calibri" w:hAnsi="Calibri" w:cs="Calibri"/>
          <w:b/>
        </w:rPr>
        <w:t>государственной услуги</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2.9. 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Основания для приостановления предоставления государственной услуги отсутствуют.</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2.10. Исчерпывающий перечень оснований для отказа в предоставлении государственной услуги:</w:t>
      </w:r>
    </w:p>
    <w:p w:rsidR="00E55D13" w:rsidRPr="00F378B1" w:rsidRDefault="00DC19A8" w:rsidP="008C7195">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а</w:t>
      </w:r>
      <w:r w:rsidR="008C7195" w:rsidRPr="00F378B1">
        <w:rPr>
          <w:rFonts w:ascii="Calibri" w:hAnsi="Calibri" w:cs="Calibri"/>
        </w:rPr>
        <w:t xml:space="preserve">) </w:t>
      </w:r>
      <w:r w:rsidR="00E55D13" w:rsidRPr="00F378B1">
        <w:rPr>
          <w:rFonts w:ascii="Calibri" w:hAnsi="Calibri" w:cs="Calibri"/>
        </w:rPr>
        <w:t>заявление о предоставлении государственной услуги оформлено не в соответствии с требованиями п. 2.6.3. настоящего Регламента;</w:t>
      </w:r>
    </w:p>
    <w:p w:rsidR="00017672" w:rsidRPr="00F378B1" w:rsidRDefault="00E55D13" w:rsidP="008C7195">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б) </w:t>
      </w:r>
      <w:r w:rsidR="008C7195" w:rsidRPr="00F378B1">
        <w:rPr>
          <w:rFonts w:ascii="Calibri" w:hAnsi="Calibri" w:cs="Calibri"/>
        </w:rPr>
        <w:t>представление документов, содержащих недостоверные сведения, либо документов, оформленных в ненадлежащем порядке;</w:t>
      </w:r>
    </w:p>
    <w:p w:rsidR="008C7195" w:rsidRPr="00F378B1" w:rsidRDefault="00DC19A8" w:rsidP="008C7195">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б</w:t>
      </w:r>
      <w:r w:rsidR="008C7195" w:rsidRPr="00F378B1">
        <w:rPr>
          <w:rFonts w:ascii="Calibri" w:hAnsi="Calibri" w:cs="Calibri"/>
        </w:rPr>
        <w:t>) наличие задолженностей по налогам и сборам, иным предусмотренным законодательством Российской Федерации обязательным платежам;</w:t>
      </w:r>
    </w:p>
    <w:p w:rsidR="008C7195" w:rsidRPr="00F378B1" w:rsidRDefault="00DC19A8" w:rsidP="008C7195">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в</w:t>
      </w:r>
      <w:r w:rsidR="008C7195" w:rsidRPr="00F378B1">
        <w:rPr>
          <w:rFonts w:ascii="Calibri" w:hAnsi="Calibri" w:cs="Calibri"/>
        </w:rPr>
        <w:t xml:space="preserve">) несоответствие категории Заявителя кругу лиц, указанных в пункте 1.2. настоящего </w:t>
      </w:r>
      <w:r w:rsidR="0040092E" w:rsidRPr="00F378B1">
        <w:rPr>
          <w:rFonts w:ascii="Calibri" w:hAnsi="Calibri" w:cs="Calibri"/>
        </w:rPr>
        <w:t>Р</w:t>
      </w:r>
      <w:r w:rsidR="008C7195" w:rsidRPr="00F378B1">
        <w:rPr>
          <w:rFonts w:ascii="Calibri" w:hAnsi="Calibri" w:cs="Calibri"/>
        </w:rPr>
        <w:t>егламента;</w:t>
      </w:r>
    </w:p>
    <w:p w:rsidR="00E41D09" w:rsidRPr="00F378B1" w:rsidRDefault="00DC19A8" w:rsidP="008C7195">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г</w:t>
      </w:r>
      <w:r w:rsidR="008C7195" w:rsidRPr="00F378B1">
        <w:rPr>
          <w:rFonts w:ascii="Calibri" w:hAnsi="Calibri" w:cs="Calibri"/>
        </w:rPr>
        <w:t>)</w:t>
      </w:r>
      <w:r w:rsidR="008C7195" w:rsidRPr="00F378B1">
        <w:t xml:space="preserve"> </w:t>
      </w:r>
      <w:r w:rsidR="008C7195" w:rsidRPr="00F378B1">
        <w:rPr>
          <w:rFonts w:ascii="Calibri" w:hAnsi="Calibri" w:cs="Calibri"/>
        </w:rPr>
        <w:t>заявление подано лицом, не имеющим полномочий представлять интересы Заявителя;</w:t>
      </w:r>
    </w:p>
    <w:p w:rsidR="00E55D13" w:rsidRPr="00F378B1" w:rsidRDefault="00DC19A8" w:rsidP="008C7195">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д</w:t>
      </w:r>
      <w:r w:rsidR="008C7195" w:rsidRPr="00F378B1">
        <w:rPr>
          <w:rFonts w:ascii="Calibri" w:hAnsi="Calibri" w:cs="Calibri"/>
        </w:rPr>
        <w:t xml:space="preserve">) </w:t>
      </w:r>
      <w:r w:rsidR="00E55D13" w:rsidRPr="00F378B1">
        <w:rPr>
          <w:rFonts w:ascii="Calibri" w:hAnsi="Calibri" w:cs="Calibri"/>
        </w:rPr>
        <w:t>отсутствие права на предоставление государственной услуги;</w:t>
      </w:r>
    </w:p>
    <w:p w:rsidR="008C7195" w:rsidRPr="00F378B1" w:rsidRDefault="00E55D13" w:rsidP="008C7195">
      <w:pPr>
        <w:autoSpaceDE w:val="0"/>
        <w:autoSpaceDN w:val="0"/>
        <w:adjustRightInd w:val="0"/>
        <w:spacing w:before="220" w:after="0" w:line="240" w:lineRule="auto"/>
        <w:ind w:firstLine="540"/>
        <w:jc w:val="both"/>
        <w:rPr>
          <w:b/>
        </w:rPr>
      </w:pPr>
      <w:r w:rsidRPr="00F378B1">
        <w:rPr>
          <w:rFonts w:ascii="Calibri" w:hAnsi="Calibri" w:cs="Calibri"/>
        </w:rPr>
        <w:t xml:space="preserve">е) </w:t>
      </w:r>
      <w:r w:rsidR="008C7195" w:rsidRPr="00F378B1">
        <w:rPr>
          <w:rFonts w:ascii="Calibri" w:hAnsi="Calibri" w:cs="Calibri"/>
        </w:rPr>
        <w:t xml:space="preserve">отзыв заявления по инициативе </w:t>
      </w:r>
      <w:r w:rsidR="0040092E" w:rsidRPr="00F378B1">
        <w:rPr>
          <w:rFonts w:ascii="Calibri" w:hAnsi="Calibri" w:cs="Calibri"/>
        </w:rPr>
        <w:t>Заявителя</w:t>
      </w:r>
      <w:r w:rsidR="008C7195" w:rsidRPr="00F378B1">
        <w:rPr>
          <w:rFonts w:ascii="Calibri" w:hAnsi="Calibri" w:cs="Calibri"/>
        </w:rPr>
        <w:t>.</w:t>
      </w:r>
    </w:p>
    <w:p w:rsidR="00017672" w:rsidRPr="00F378B1" w:rsidRDefault="00017672">
      <w:pPr>
        <w:pStyle w:val="ConsPlusNormal"/>
        <w:jc w:val="both"/>
        <w:rPr>
          <w:b/>
        </w:rPr>
      </w:pPr>
    </w:p>
    <w:p w:rsidR="00017672" w:rsidRPr="00F378B1" w:rsidRDefault="0040092E" w:rsidP="008C7195">
      <w:pPr>
        <w:pStyle w:val="ConsPlusNormal"/>
        <w:ind w:firstLine="567"/>
        <w:jc w:val="both"/>
      </w:pPr>
      <w:r w:rsidRPr="00F378B1">
        <w:t xml:space="preserve">Заявитель </w:t>
      </w:r>
      <w:r w:rsidR="008C7195" w:rsidRPr="00F378B1">
        <w:t xml:space="preserve">вправе отказаться от получения государственной услуги на основании заявления, написанного в свободной форме, </w:t>
      </w:r>
      <w:r w:rsidRPr="00F378B1">
        <w:t xml:space="preserve">представленного </w:t>
      </w:r>
      <w:r w:rsidR="008C7195" w:rsidRPr="00F378B1">
        <w:t>в Комитет</w:t>
      </w:r>
      <w:r w:rsidRPr="00F378B1">
        <w:t xml:space="preserve"> лично Заявителем</w:t>
      </w:r>
      <w:r w:rsidR="008C7195" w:rsidRPr="00F378B1">
        <w:t xml:space="preserve">. На основании поступившего заявления об отказе от предоставления государственной услуги </w:t>
      </w:r>
      <w:r w:rsidRPr="00F378B1">
        <w:t>должностным лицом Комитета, ответственным за предоставление государственной услуги,</w:t>
      </w:r>
      <w:r w:rsidR="008C7195" w:rsidRPr="00F378B1">
        <w:t xml:space="preserve"> принимается решение об отказе в предоставлении государственной услуги. Отказ от предоставления государственной услуги не препятствует повторному обращению </w:t>
      </w:r>
      <w:r w:rsidRPr="00F378B1">
        <w:t xml:space="preserve">Заявителя </w:t>
      </w:r>
      <w:r w:rsidR="008C7195" w:rsidRPr="00F378B1">
        <w:t>в Комитет за предоставлением государственной услуги.</w:t>
      </w:r>
    </w:p>
    <w:p w:rsidR="008C7195" w:rsidRPr="00F378B1" w:rsidRDefault="008C7195" w:rsidP="008C7195">
      <w:pPr>
        <w:pStyle w:val="ConsPlusNormal"/>
        <w:ind w:firstLine="567"/>
        <w:jc w:val="both"/>
      </w:pPr>
    </w:p>
    <w:p w:rsidR="008C7195" w:rsidRPr="00F378B1" w:rsidRDefault="0040092E" w:rsidP="008C7195">
      <w:pPr>
        <w:pStyle w:val="ConsPlusNormal"/>
        <w:ind w:firstLine="567"/>
        <w:jc w:val="both"/>
      </w:pPr>
      <w:r w:rsidRPr="00F378B1">
        <w:t xml:space="preserve">Заявитель </w:t>
      </w:r>
      <w:r w:rsidR="008C7195" w:rsidRPr="00F378B1">
        <w:t xml:space="preserve">вправе повторно обратиться в Комитет для получения государственной услуги после устранения оснований, указанных в пункте 2.10. настоящего </w:t>
      </w:r>
      <w:r w:rsidRPr="00F378B1">
        <w:t>Р</w:t>
      </w:r>
      <w:r w:rsidR="008C7195" w:rsidRPr="00F378B1">
        <w:t>егламента.</w:t>
      </w:r>
    </w:p>
    <w:p w:rsidR="008C7195" w:rsidRPr="00F378B1" w:rsidRDefault="008C7195" w:rsidP="008C7195">
      <w:pPr>
        <w:pStyle w:val="ConsPlusNormal"/>
        <w:ind w:firstLine="567"/>
        <w:jc w:val="both"/>
      </w:pPr>
    </w:p>
    <w:p w:rsidR="008C7195" w:rsidRPr="00F378B1" w:rsidRDefault="008C7195" w:rsidP="008C7195">
      <w:pPr>
        <w:autoSpaceDE w:val="0"/>
        <w:autoSpaceDN w:val="0"/>
        <w:adjustRightInd w:val="0"/>
        <w:spacing w:after="0" w:line="240" w:lineRule="auto"/>
        <w:jc w:val="center"/>
        <w:outlineLvl w:val="0"/>
        <w:rPr>
          <w:rFonts w:ascii="Calibri" w:hAnsi="Calibri" w:cs="Calibri"/>
          <w:b/>
          <w:bCs/>
        </w:rPr>
      </w:pPr>
      <w:r w:rsidRPr="00F378B1">
        <w:rPr>
          <w:rFonts w:ascii="Calibri" w:hAnsi="Calibri" w:cs="Calibri"/>
          <w:b/>
          <w:bCs/>
        </w:rPr>
        <w:t>Порядок, размер и основания взимания государственной пошлины</w:t>
      </w:r>
    </w:p>
    <w:p w:rsidR="008C7195" w:rsidRPr="00F378B1" w:rsidRDefault="008C7195" w:rsidP="008C7195">
      <w:pPr>
        <w:autoSpaceDE w:val="0"/>
        <w:autoSpaceDN w:val="0"/>
        <w:adjustRightInd w:val="0"/>
        <w:spacing w:after="0" w:line="240" w:lineRule="auto"/>
        <w:jc w:val="center"/>
        <w:rPr>
          <w:rFonts w:ascii="Calibri" w:hAnsi="Calibri" w:cs="Calibri"/>
          <w:b/>
          <w:bCs/>
        </w:rPr>
      </w:pPr>
      <w:r w:rsidRPr="00F378B1">
        <w:rPr>
          <w:rFonts w:ascii="Calibri" w:hAnsi="Calibri" w:cs="Calibri"/>
          <w:b/>
          <w:bCs/>
        </w:rPr>
        <w:t>или иной платы, взимаемой за предоставление</w:t>
      </w:r>
    </w:p>
    <w:p w:rsidR="008C7195" w:rsidRPr="00F378B1" w:rsidRDefault="008C7195" w:rsidP="008C7195">
      <w:pPr>
        <w:autoSpaceDE w:val="0"/>
        <w:autoSpaceDN w:val="0"/>
        <w:adjustRightInd w:val="0"/>
        <w:spacing w:after="0" w:line="240" w:lineRule="auto"/>
        <w:jc w:val="center"/>
        <w:rPr>
          <w:rFonts w:ascii="Calibri" w:hAnsi="Calibri" w:cs="Calibri"/>
          <w:b/>
          <w:bCs/>
        </w:rPr>
      </w:pPr>
      <w:r w:rsidRPr="00F378B1">
        <w:rPr>
          <w:rFonts w:ascii="Calibri" w:hAnsi="Calibri" w:cs="Calibri"/>
          <w:b/>
          <w:bCs/>
        </w:rPr>
        <w:t>государственной услуги</w:t>
      </w:r>
    </w:p>
    <w:p w:rsidR="008C7195" w:rsidRPr="00F378B1" w:rsidRDefault="008C7195" w:rsidP="008C7195">
      <w:pPr>
        <w:autoSpaceDE w:val="0"/>
        <w:autoSpaceDN w:val="0"/>
        <w:adjustRightInd w:val="0"/>
        <w:spacing w:after="0" w:line="240" w:lineRule="auto"/>
        <w:ind w:firstLine="540"/>
        <w:jc w:val="both"/>
        <w:rPr>
          <w:rFonts w:ascii="Calibri" w:hAnsi="Calibri" w:cs="Calibri"/>
          <w:b/>
          <w:bCs/>
        </w:rPr>
      </w:pPr>
    </w:p>
    <w:p w:rsidR="008C7195" w:rsidRPr="00F378B1" w:rsidRDefault="008C7195" w:rsidP="008C7195">
      <w:pPr>
        <w:autoSpaceDE w:val="0"/>
        <w:autoSpaceDN w:val="0"/>
        <w:adjustRightInd w:val="0"/>
        <w:spacing w:after="0" w:line="240" w:lineRule="auto"/>
        <w:ind w:firstLine="540"/>
        <w:jc w:val="both"/>
        <w:rPr>
          <w:rFonts w:ascii="Calibri" w:hAnsi="Calibri" w:cs="Calibri"/>
          <w:bCs/>
        </w:rPr>
      </w:pPr>
      <w:r w:rsidRPr="00F378B1">
        <w:rPr>
          <w:rFonts w:ascii="Calibri" w:hAnsi="Calibri" w:cs="Calibri"/>
          <w:bCs/>
        </w:rPr>
        <w:t>2.11. Государственная услуга предоставляется бесплатно.</w:t>
      </w:r>
    </w:p>
    <w:p w:rsidR="008C7195" w:rsidRPr="00F378B1" w:rsidRDefault="008C7195" w:rsidP="008C7195">
      <w:pPr>
        <w:autoSpaceDE w:val="0"/>
        <w:autoSpaceDN w:val="0"/>
        <w:adjustRightInd w:val="0"/>
        <w:spacing w:after="0" w:line="240" w:lineRule="auto"/>
        <w:ind w:firstLine="540"/>
        <w:jc w:val="both"/>
        <w:rPr>
          <w:rFonts w:ascii="Calibri" w:hAnsi="Calibri" w:cs="Calibri"/>
          <w:b/>
          <w:bCs/>
        </w:rPr>
      </w:pPr>
    </w:p>
    <w:p w:rsidR="008C7195" w:rsidRPr="00F378B1" w:rsidRDefault="008C7195" w:rsidP="008C7195">
      <w:pPr>
        <w:autoSpaceDE w:val="0"/>
        <w:autoSpaceDN w:val="0"/>
        <w:adjustRightInd w:val="0"/>
        <w:spacing w:after="0" w:line="240" w:lineRule="auto"/>
        <w:jc w:val="center"/>
        <w:outlineLvl w:val="0"/>
        <w:rPr>
          <w:rFonts w:ascii="Calibri" w:hAnsi="Calibri" w:cs="Calibri"/>
          <w:b/>
          <w:bCs/>
        </w:rPr>
      </w:pPr>
      <w:r w:rsidRPr="00F378B1">
        <w:rPr>
          <w:rFonts w:ascii="Calibri" w:hAnsi="Calibri" w:cs="Calibri"/>
          <w:b/>
          <w:bCs/>
        </w:rPr>
        <w:t xml:space="preserve">Максимальный срок ожидания в очереди при подаче </w:t>
      </w:r>
      <w:r w:rsidR="000771AC" w:rsidRPr="00F378B1">
        <w:rPr>
          <w:rFonts w:ascii="Calibri" w:hAnsi="Calibri" w:cs="Calibri"/>
          <w:b/>
          <w:bCs/>
        </w:rPr>
        <w:t>заявления</w:t>
      </w:r>
    </w:p>
    <w:p w:rsidR="008C7195" w:rsidRPr="00F378B1" w:rsidRDefault="008C7195" w:rsidP="008C7195">
      <w:pPr>
        <w:autoSpaceDE w:val="0"/>
        <w:autoSpaceDN w:val="0"/>
        <w:adjustRightInd w:val="0"/>
        <w:spacing w:after="0" w:line="240" w:lineRule="auto"/>
        <w:jc w:val="center"/>
        <w:rPr>
          <w:rFonts w:ascii="Calibri" w:hAnsi="Calibri" w:cs="Calibri"/>
          <w:b/>
          <w:bCs/>
        </w:rPr>
      </w:pPr>
      <w:r w:rsidRPr="00F378B1">
        <w:rPr>
          <w:rFonts w:ascii="Calibri" w:hAnsi="Calibri" w:cs="Calibri"/>
          <w:b/>
          <w:bCs/>
        </w:rPr>
        <w:t>о предоставлении государственной услуги и при получении</w:t>
      </w:r>
    </w:p>
    <w:p w:rsidR="008C7195" w:rsidRPr="00F378B1" w:rsidRDefault="008C7195" w:rsidP="008C7195">
      <w:pPr>
        <w:autoSpaceDE w:val="0"/>
        <w:autoSpaceDN w:val="0"/>
        <w:adjustRightInd w:val="0"/>
        <w:spacing w:after="0" w:line="240" w:lineRule="auto"/>
        <w:jc w:val="center"/>
        <w:rPr>
          <w:rFonts w:ascii="Calibri" w:hAnsi="Calibri" w:cs="Calibri"/>
          <w:b/>
          <w:bCs/>
        </w:rPr>
      </w:pPr>
      <w:r w:rsidRPr="00F378B1">
        <w:rPr>
          <w:rFonts w:ascii="Calibri" w:hAnsi="Calibri" w:cs="Calibri"/>
          <w:b/>
          <w:bCs/>
        </w:rPr>
        <w:lastRenderedPageBreak/>
        <w:t>результата предоставления государственной услуги</w:t>
      </w:r>
    </w:p>
    <w:p w:rsidR="008C7195" w:rsidRPr="00F378B1" w:rsidRDefault="008C7195" w:rsidP="008C7195">
      <w:pPr>
        <w:autoSpaceDE w:val="0"/>
        <w:autoSpaceDN w:val="0"/>
        <w:adjustRightInd w:val="0"/>
        <w:spacing w:after="0" w:line="240" w:lineRule="auto"/>
        <w:ind w:firstLine="540"/>
        <w:jc w:val="both"/>
        <w:rPr>
          <w:rFonts w:ascii="Calibri" w:hAnsi="Calibri" w:cs="Calibri"/>
          <w:b/>
          <w:bCs/>
        </w:rPr>
      </w:pPr>
    </w:p>
    <w:p w:rsidR="008C7195" w:rsidRPr="00F378B1" w:rsidRDefault="008C7195" w:rsidP="008C7195">
      <w:pPr>
        <w:autoSpaceDE w:val="0"/>
        <w:autoSpaceDN w:val="0"/>
        <w:adjustRightInd w:val="0"/>
        <w:spacing w:after="0" w:line="240" w:lineRule="auto"/>
        <w:ind w:firstLine="540"/>
        <w:jc w:val="both"/>
        <w:rPr>
          <w:rFonts w:ascii="Calibri" w:hAnsi="Calibri" w:cs="Calibri"/>
          <w:bCs/>
        </w:rPr>
      </w:pPr>
      <w:r w:rsidRPr="00F378B1">
        <w:rPr>
          <w:rFonts w:ascii="Calibri" w:hAnsi="Calibri" w:cs="Calibri"/>
          <w:bCs/>
        </w:rPr>
        <w:t xml:space="preserve">2.12. Максимальный срок ожидания в очереди при подаче </w:t>
      </w:r>
      <w:r w:rsidR="000771AC" w:rsidRPr="00F378B1">
        <w:rPr>
          <w:rFonts w:ascii="Calibri" w:hAnsi="Calibri" w:cs="Calibri"/>
          <w:bCs/>
        </w:rPr>
        <w:t>заявления</w:t>
      </w:r>
      <w:r w:rsidRPr="00F378B1">
        <w:rPr>
          <w:rFonts w:ascii="Calibri" w:hAnsi="Calibri" w:cs="Calibri"/>
          <w:bCs/>
        </w:rPr>
        <w:t xml:space="preserve"> о предоставлении государственной услуги и при получении результата предоставления государственной услуги составляет не более 15 минут.</w:t>
      </w:r>
    </w:p>
    <w:p w:rsidR="008C7195" w:rsidRPr="00F378B1" w:rsidRDefault="008C7195" w:rsidP="008C7195">
      <w:pPr>
        <w:autoSpaceDE w:val="0"/>
        <w:autoSpaceDN w:val="0"/>
        <w:adjustRightInd w:val="0"/>
        <w:spacing w:after="0" w:line="240" w:lineRule="auto"/>
        <w:ind w:firstLine="540"/>
        <w:jc w:val="both"/>
        <w:rPr>
          <w:rFonts w:ascii="Calibri" w:hAnsi="Calibri" w:cs="Calibri"/>
          <w:b/>
          <w:bCs/>
        </w:rPr>
      </w:pPr>
    </w:p>
    <w:p w:rsidR="008C7195" w:rsidRPr="00F378B1" w:rsidRDefault="008C7195" w:rsidP="008C7195">
      <w:pPr>
        <w:autoSpaceDE w:val="0"/>
        <w:autoSpaceDN w:val="0"/>
        <w:adjustRightInd w:val="0"/>
        <w:spacing w:after="0" w:line="240" w:lineRule="auto"/>
        <w:jc w:val="center"/>
        <w:outlineLvl w:val="0"/>
        <w:rPr>
          <w:rFonts w:ascii="Calibri" w:hAnsi="Calibri" w:cs="Calibri"/>
          <w:b/>
          <w:bCs/>
        </w:rPr>
      </w:pPr>
      <w:r w:rsidRPr="00F378B1">
        <w:rPr>
          <w:rFonts w:ascii="Calibri" w:hAnsi="Calibri" w:cs="Calibri"/>
          <w:b/>
          <w:bCs/>
        </w:rPr>
        <w:t>Срок регистрации заявления о предоставлении</w:t>
      </w:r>
    </w:p>
    <w:p w:rsidR="008C7195" w:rsidRPr="00F378B1" w:rsidRDefault="008C7195" w:rsidP="008C7195">
      <w:pPr>
        <w:autoSpaceDE w:val="0"/>
        <w:autoSpaceDN w:val="0"/>
        <w:adjustRightInd w:val="0"/>
        <w:spacing w:after="0" w:line="240" w:lineRule="auto"/>
        <w:jc w:val="center"/>
        <w:rPr>
          <w:rFonts w:ascii="Calibri" w:hAnsi="Calibri" w:cs="Calibri"/>
          <w:b/>
          <w:bCs/>
        </w:rPr>
      </w:pPr>
      <w:r w:rsidRPr="00F378B1">
        <w:rPr>
          <w:rFonts w:ascii="Calibri" w:hAnsi="Calibri" w:cs="Calibri"/>
          <w:b/>
          <w:bCs/>
        </w:rPr>
        <w:t>государственной услуги</w:t>
      </w:r>
    </w:p>
    <w:p w:rsidR="008C7195" w:rsidRPr="00F378B1" w:rsidRDefault="008C7195" w:rsidP="008C7195">
      <w:pPr>
        <w:autoSpaceDE w:val="0"/>
        <w:autoSpaceDN w:val="0"/>
        <w:adjustRightInd w:val="0"/>
        <w:spacing w:after="0" w:line="240" w:lineRule="auto"/>
        <w:jc w:val="center"/>
        <w:rPr>
          <w:rFonts w:ascii="Calibri" w:hAnsi="Calibri" w:cs="Calibri"/>
          <w:b/>
          <w:bCs/>
        </w:rPr>
      </w:pPr>
    </w:p>
    <w:p w:rsidR="008C7195" w:rsidRPr="00F378B1" w:rsidRDefault="008C7195" w:rsidP="008C7195">
      <w:pPr>
        <w:autoSpaceDE w:val="0"/>
        <w:autoSpaceDN w:val="0"/>
        <w:adjustRightInd w:val="0"/>
        <w:spacing w:after="0" w:line="240" w:lineRule="auto"/>
        <w:ind w:firstLine="540"/>
        <w:jc w:val="both"/>
        <w:rPr>
          <w:rFonts w:ascii="Calibri" w:hAnsi="Calibri" w:cs="Calibri"/>
          <w:bCs/>
        </w:rPr>
      </w:pPr>
      <w:r w:rsidRPr="00F378B1">
        <w:rPr>
          <w:rFonts w:ascii="Calibri" w:hAnsi="Calibri" w:cs="Calibri"/>
          <w:bCs/>
        </w:rPr>
        <w:t>2.13. Срок регистрации заявления о предоставлении государственной услуги составляет в Комитете:</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bCs/>
        </w:rPr>
      </w:pPr>
      <w:r w:rsidRPr="00F378B1">
        <w:rPr>
          <w:rFonts w:ascii="Calibri" w:hAnsi="Calibri" w:cs="Calibri"/>
          <w:bCs/>
        </w:rPr>
        <w:t xml:space="preserve">при личном обращении - 1 </w:t>
      </w:r>
      <w:r w:rsidR="00F035D3" w:rsidRPr="00F378B1">
        <w:rPr>
          <w:rFonts w:ascii="Calibri" w:hAnsi="Calibri" w:cs="Calibri"/>
          <w:bCs/>
        </w:rPr>
        <w:t xml:space="preserve">рабочий </w:t>
      </w:r>
      <w:r w:rsidRPr="00F378B1">
        <w:rPr>
          <w:rFonts w:ascii="Calibri" w:hAnsi="Calibri" w:cs="Calibri"/>
          <w:bCs/>
        </w:rPr>
        <w:t>день (в день поступления з</w:t>
      </w:r>
      <w:r w:rsidR="00F035D3" w:rsidRPr="00F378B1">
        <w:rPr>
          <w:rFonts w:ascii="Calibri" w:hAnsi="Calibri" w:cs="Calibri"/>
          <w:bCs/>
        </w:rPr>
        <w:t>аявления</w:t>
      </w:r>
      <w:r w:rsidRPr="00F378B1">
        <w:rPr>
          <w:rFonts w:ascii="Calibri" w:hAnsi="Calibri" w:cs="Calibri"/>
          <w:bCs/>
        </w:rPr>
        <w:t>);</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bCs/>
        </w:rPr>
      </w:pPr>
      <w:r w:rsidRPr="00F378B1">
        <w:rPr>
          <w:rFonts w:ascii="Calibri" w:hAnsi="Calibri" w:cs="Calibri"/>
          <w:bCs/>
        </w:rPr>
        <w:t xml:space="preserve">при направлении почтовой связью в Комитет - 1 </w:t>
      </w:r>
      <w:r w:rsidR="00F035D3" w:rsidRPr="00F378B1">
        <w:rPr>
          <w:rFonts w:ascii="Calibri" w:hAnsi="Calibri" w:cs="Calibri"/>
          <w:bCs/>
        </w:rPr>
        <w:t xml:space="preserve">рабочий </w:t>
      </w:r>
      <w:r w:rsidRPr="00F378B1">
        <w:rPr>
          <w:rFonts w:ascii="Calibri" w:hAnsi="Calibri" w:cs="Calibri"/>
          <w:bCs/>
        </w:rPr>
        <w:t>день (в день поступления заявления или на следующий рабочий день (в случае поступления документов в нерабочее время, в выходные, праздничные дни);</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bCs/>
        </w:rPr>
      </w:pPr>
      <w:r w:rsidRPr="00F378B1">
        <w:rPr>
          <w:rFonts w:ascii="Calibri" w:hAnsi="Calibri" w:cs="Calibri"/>
          <w:bCs/>
        </w:rPr>
        <w:t>при направлении через МФЦ в Комитет в электронном виде - в день поступления в Комитет или на следующий рабочий день (в случае направления документов в нерабочее время, в выходные, праздничные дни);</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bCs/>
        </w:rPr>
      </w:pPr>
      <w:r w:rsidRPr="00F378B1">
        <w:rPr>
          <w:rFonts w:ascii="Calibri" w:hAnsi="Calibri" w:cs="Calibri"/>
          <w:bCs/>
        </w:rPr>
        <w:t>при направлении на бумажном носителе из МФЦ в Комитет - в день передачи документов из МФЦ в Комитет;</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bCs/>
        </w:rPr>
      </w:pPr>
      <w:r w:rsidRPr="00F378B1">
        <w:rPr>
          <w:rFonts w:ascii="Calibri" w:hAnsi="Calibri" w:cs="Calibri"/>
          <w:bCs/>
        </w:rPr>
        <w:t>при направлении в форме электронного документа посредством ЕПГУ или ПГУ ЛО при наличии технической возможности - в день поступления на ЕПГУ или ПГУ ЛО или на следующий рабочий день (в случае направления документов в нерабочее время, в выходные, праздничные дни).</w:t>
      </w:r>
    </w:p>
    <w:p w:rsidR="008C7195" w:rsidRPr="00F378B1" w:rsidRDefault="008C7195" w:rsidP="008C7195">
      <w:pPr>
        <w:autoSpaceDE w:val="0"/>
        <w:autoSpaceDN w:val="0"/>
        <w:adjustRightInd w:val="0"/>
        <w:spacing w:after="0" w:line="240" w:lineRule="auto"/>
        <w:jc w:val="center"/>
        <w:rPr>
          <w:rFonts w:ascii="Calibri" w:hAnsi="Calibri" w:cs="Calibri"/>
          <w:bCs/>
        </w:rPr>
      </w:pPr>
    </w:p>
    <w:p w:rsidR="008C7195" w:rsidRPr="00F378B1" w:rsidRDefault="008C7195" w:rsidP="008C7195">
      <w:pPr>
        <w:autoSpaceDE w:val="0"/>
        <w:autoSpaceDN w:val="0"/>
        <w:adjustRightInd w:val="0"/>
        <w:spacing w:after="0" w:line="240" w:lineRule="auto"/>
        <w:jc w:val="center"/>
        <w:outlineLvl w:val="0"/>
        <w:rPr>
          <w:rFonts w:ascii="Calibri" w:hAnsi="Calibri" w:cs="Calibri"/>
          <w:b/>
          <w:bCs/>
        </w:rPr>
      </w:pPr>
      <w:r w:rsidRPr="00F378B1">
        <w:rPr>
          <w:rFonts w:ascii="Calibri" w:hAnsi="Calibri" w:cs="Calibri"/>
          <w:b/>
          <w:bCs/>
        </w:rPr>
        <w:t>Требования к помещениям, в которых предоставляется</w:t>
      </w:r>
    </w:p>
    <w:p w:rsidR="008C7195" w:rsidRPr="00F378B1" w:rsidRDefault="008C7195" w:rsidP="008C7195">
      <w:pPr>
        <w:autoSpaceDE w:val="0"/>
        <w:autoSpaceDN w:val="0"/>
        <w:adjustRightInd w:val="0"/>
        <w:spacing w:after="0" w:line="240" w:lineRule="auto"/>
        <w:jc w:val="center"/>
        <w:rPr>
          <w:rFonts w:ascii="Calibri" w:hAnsi="Calibri" w:cs="Calibri"/>
          <w:b/>
          <w:bCs/>
        </w:rPr>
      </w:pPr>
      <w:r w:rsidRPr="00F378B1">
        <w:rPr>
          <w:rFonts w:ascii="Calibri" w:hAnsi="Calibri" w:cs="Calibri"/>
          <w:b/>
          <w:bCs/>
        </w:rPr>
        <w:t>государственная услуга, к залу ожидания, местам</w:t>
      </w:r>
    </w:p>
    <w:p w:rsidR="008C7195" w:rsidRPr="00F378B1" w:rsidRDefault="008C7195" w:rsidP="008C7195">
      <w:pPr>
        <w:autoSpaceDE w:val="0"/>
        <w:autoSpaceDN w:val="0"/>
        <w:adjustRightInd w:val="0"/>
        <w:spacing w:after="0" w:line="240" w:lineRule="auto"/>
        <w:jc w:val="center"/>
        <w:rPr>
          <w:rFonts w:ascii="Calibri" w:hAnsi="Calibri" w:cs="Calibri"/>
          <w:b/>
          <w:bCs/>
        </w:rPr>
      </w:pPr>
      <w:r w:rsidRPr="00F378B1">
        <w:rPr>
          <w:rFonts w:ascii="Calibri" w:hAnsi="Calibri" w:cs="Calibri"/>
          <w:b/>
          <w:bCs/>
        </w:rPr>
        <w:t xml:space="preserve">для заполнения </w:t>
      </w:r>
      <w:r w:rsidR="00F035D3" w:rsidRPr="00F378B1">
        <w:rPr>
          <w:rFonts w:ascii="Calibri" w:hAnsi="Calibri" w:cs="Calibri"/>
          <w:b/>
          <w:bCs/>
        </w:rPr>
        <w:t>заявления</w:t>
      </w:r>
      <w:r w:rsidRPr="00F378B1">
        <w:rPr>
          <w:rFonts w:ascii="Calibri" w:hAnsi="Calibri" w:cs="Calibri"/>
          <w:b/>
          <w:bCs/>
        </w:rPr>
        <w:t xml:space="preserve"> о предоставлении </w:t>
      </w:r>
      <w:proofErr w:type="gramStart"/>
      <w:r w:rsidRPr="00F378B1">
        <w:rPr>
          <w:rFonts w:ascii="Calibri" w:hAnsi="Calibri" w:cs="Calibri"/>
          <w:b/>
          <w:bCs/>
        </w:rPr>
        <w:t>государственной</w:t>
      </w:r>
      <w:proofErr w:type="gramEnd"/>
    </w:p>
    <w:p w:rsidR="008C7195" w:rsidRPr="00F378B1" w:rsidRDefault="008C7195" w:rsidP="008C7195">
      <w:pPr>
        <w:autoSpaceDE w:val="0"/>
        <w:autoSpaceDN w:val="0"/>
        <w:adjustRightInd w:val="0"/>
        <w:spacing w:after="0" w:line="240" w:lineRule="auto"/>
        <w:jc w:val="center"/>
        <w:rPr>
          <w:rFonts w:ascii="Calibri" w:hAnsi="Calibri" w:cs="Calibri"/>
          <w:b/>
          <w:bCs/>
        </w:rPr>
      </w:pPr>
      <w:r w:rsidRPr="00F378B1">
        <w:rPr>
          <w:rFonts w:ascii="Calibri" w:hAnsi="Calibri" w:cs="Calibri"/>
          <w:b/>
          <w:bCs/>
        </w:rPr>
        <w:t>услуги, информационным стендам с образцами их заполнения</w:t>
      </w:r>
    </w:p>
    <w:p w:rsidR="008C7195" w:rsidRPr="00F378B1" w:rsidRDefault="008C7195" w:rsidP="008C7195">
      <w:pPr>
        <w:autoSpaceDE w:val="0"/>
        <w:autoSpaceDN w:val="0"/>
        <w:adjustRightInd w:val="0"/>
        <w:spacing w:after="0" w:line="240" w:lineRule="auto"/>
        <w:jc w:val="center"/>
        <w:rPr>
          <w:rFonts w:ascii="Calibri" w:hAnsi="Calibri" w:cs="Calibri"/>
          <w:b/>
          <w:bCs/>
        </w:rPr>
      </w:pPr>
      <w:r w:rsidRPr="00F378B1">
        <w:rPr>
          <w:rFonts w:ascii="Calibri" w:hAnsi="Calibri" w:cs="Calibri"/>
          <w:b/>
          <w:bCs/>
        </w:rPr>
        <w:t>и перечнем документов, необходимых для предоставления</w:t>
      </w:r>
    </w:p>
    <w:p w:rsidR="008C7195" w:rsidRPr="00F378B1" w:rsidRDefault="008C7195" w:rsidP="008C7195">
      <w:pPr>
        <w:autoSpaceDE w:val="0"/>
        <w:autoSpaceDN w:val="0"/>
        <w:adjustRightInd w:val="0"/>
        <w:spacing w:after="0" w:line="240" w:lineRule="auto"/>
        <w:jc w:val="center"/>
        <w:rPr>
          <w:rFonts w:ascii="Calibri" w:hAnsi="Calibri" w:cs="Calibri"/>
          <w:b/>
          <w:bCs/>
        </w:rPr>
      </w:pPr>
      <w:r w:rsidRPr="00F378B1">
        <w:rPr>
          <w:rFonts w:ascii="Calibri" w:hAnsi="Calibri" w:cs="Calibri"/>
          <w:b/>
          <w:bCs/>
        </w:rPr>
        <w:t>государственной услуги</w:t>
      </w:r>
    </w:p>
    <w:p w:rsidR="008C7195" w:rsidRPr="00F378B1" w:rsidRDefault="008C7195" w:rsidP="008C7195">
      <w:pPr>
        <w:autoSpaceDE w:val="0"/>
        <w:autoSpaceDN w:val="0"/>
        <w:adjustRightInd w:val="0"/>
        <w:spacing w:after="0" w:line="240" w:lineRule="auto"/>
        <w:ind w:firstLine="540"/>
        <w:jc w:val="both"/>
        <w:rPr>
          <w:rFonts w:ascii="Calibri" w:hAnsi="Calibri" w:cs="Calibri"/>
          <w:b/>
          <w:bCs/>
        </w:rPr>
      </w:pPr>
    </w:p>
    <w:p w:rsidR="008C7195" w:rsidRPr="00F378B1" w:rsidRDefault="008C7195" w:rsidP="008C7195">
      <w:pPr>
        <w:autoSpaceDE w:val="0"/>
        <w:autoSpaceDN w:val="0"/>
        <w:adjustRightInd w:val="0"/>
        <w:spacing w:after="0" w:line="240" w:lineRule="auto"/>
        <w:ind w:firstLine="540"/>
        <w:jc w:val="both"/>
        <w:rPr>
          <w:rFonts w:ascii="Calibri" w:hAnsi="Calibri" w:cs="Calibri"/>
          <w:bCs/>
        </w:rPr>
      </w:pPr>
      <w:r w:rsidRPr="00F378B1">
        <w:rPr>
          <w:rFonts w:ascii="Calibri" w:hAnsi="Calibri" w:cs="Calibri"/>
          <w:bCs/>
        </w:rPr>
        <w:t xml:space="preserve">2.14. Требования к помещениям, в которых предоставляется государственная услуга, к залу ожидания, местам для заполнения </w:t>
      </w:r>
      <w:r w:rsidR="00F035D3" w:rsidRPr="00F378B1">
        <w:rPr>
          <w:rFonts w:ascii="Calibri" w:hAnsi="Calibri" w:cs="Calibri"/>
          <w:bCs/>
        </w:rPr>
        <w:t>заявления</w:t>
      </w:r>
      <w:r w:rsidRPr="00F378B1">
        <w:rPr>
          <w:rFonts w:ascii="Calibri" w:hAnsi="Calibri" w:cs="Calibri"/>
          <w:bCs/>
        </w:rPr>
        <w:t xml:space="preserve"> о предоставлении государственной услуги, информационным стендам с образцами </w:t>
      </w:r>
      <w:r w:rsidR="00F035D3" w:rsidRPr="00F378B1">
        <w:rPr>
          <w:rFonts w:ascii="Calibri" w:hAnsi="Calibri" w:cs="Calibri"/>
          <w:bCs/>
        </w:rPr>
        <w:t>его</w:t>
      </w:r>
      <w:r w:rsidRPr="00F378B1">
        <w:rPr>
          <w:rFonts w:ascii="Calibri" w:hAnsi="Calibri" w:cs="Calibri"/>
          <w:bCs/>
        </w:rPr>
        <w:t xml:space="preserve"> заполнения и перечнем документов, необходимых для предоставления государственной услуги.</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bCs/>
        </w:rPr>
      </w:pPr>
      <w:r w:rsidRPr="00F378B1">
        <w:rPr>
          <w:rFonts w:ascii="Calibri" w:hAnsi="Calibri" w:cs="Calibri"/>
          <w:bCs/>
        </w:rPr>
        <w:t>2.14.1. Предоставление государственной услуги осуществляется в специально выделенных для этих целей помещениях Комитета и МФЦ.</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bCs/>
        </w:rPr>
      </w:pPr>
      <w:r w:rsidRPr="00F378B1">
        <w:rPr>
          <w:rFonts w:ascii="Calibri" w:hAnsi="Calibri" w:cs="Calibri"/>
          <w:bCs/>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378B1">
        <w:rPr>
          <w:rFonts w:ascii="Calibri" w:hAnsi="Calibri" w:cs="Calibri"/>
          <w:bCs/>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C7195" w:rsidRPr="00F378B1" w:rsidRDefault="008C7195" w:rsidP="008C7195">
      <w:pPr>
        <w:autoSpaceDE w:val="0"/>
        <w:autoSpaceDN w:val="0"/>
        <w:adjustRightInd w:val="0"/>
        <w:spacing w:before="220" w:after="0" w:line="240" w:lineRule="auto"/>
        <w:ind w:firstLine="540"/>
        <w:jc w:val="both"/>
        <w:rPr>
          <w:rFonts w:ascii="Calibri" w:hAnsi="Calibri" w:cs="Calibri"/>
          <w:bCs/>
        </w:rPr>
      </w:pPr>
      <w:r w:rsidRPr="00F378B1">
        <w:rPr>
          <w:rFonts w:ascii="Calibri" w:hAnsi="Calibri" w:cs="Calibri"/>
          <w:bC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bCs/>
        </w:rPr>
      </w:pPr>
      <w:r w:rsidRPr="00F378B1">
        <w:rPr>
          <w:rFonts w:ascii="Calibri" w:hAnsi="Calibri" w:cs="Calibri"/>
          <w:bCs/>
        </w:rPr>
        <w:lastRenderedPageBreak/>
        <w:t>2.14.4. Здание (помещение) оборудуется информационной табличкой (вывеской), содержащей полное наименование Комитета, а также информацию о режиме его работы.</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bCs/>
        </w:rPr>
      </w:pPr>
      <w:r w:rsidRPr="00F378B1">
        <w:rPr>
          <w:rFonts w:ascii="Calibri" w:hAnsi="Calibri" w:cs="Calibri"/>
          <w:bCs/>
        </w:rPr>
        <w:t>2.14.5. Вход в здание (помещение) и выход из него оборудуются лестницами с поручнями и пандусами для передвижения детских и инвалидных колясок.</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bCs/>
        </w:rPr>
      </w:pPr>
      <w:r w:rsidRPr="00F378B1">
        <w:rPr>
          <w:rFonts w:ascii="Calibri" w:hAnsi="Calibri" w:cs="Calibri"/>
          <w:bCs/>
        </w:rPr>
        <w:t>2.14.6. В помещении организуется бесплатный туалет для посетителей, в том числе туалет, предназначенный для инвалидов.</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bCs/>
        </w:rPr>
      </w:pPr>
      <w:r w:rsidRPr="00F378B1">
        <w:rPr>
          <w:rFonts w:ascii="Calibri" w:hAnsi="Calibri" w:cs="Calibri"/>
          <w:bCs/>
        </w:rPr>
        <w:t>2.14.7. При необходимости работником МФЦ, Комитета инвалиду оказывается помощь в преодолении барьеров, мешающих получению им услуг наравне с другими лицами.</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bCs/>
        </w:rPr>
      </w:pPr>
      <w:r w:rsidRPr="00F378B1">
        <w:rPr>
          <w:rFonts w:ascii="Calibri" w:hAnsi="Calibri" w:cs="Calibri"/>
          <w:bCs/>
        </w:rPr>
        <w:t>2.14.8. Вход в помещение и места ожидания оборудуются кнопками, а также содержат информацию о контактных номерах телефонов вызова специалиста для сопровождения инвалида.</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bCs/>
        </w:rPr>
      </w:pPr>
      <w:r w:rsidRPr="00F378B1">
        <w:rPr>
          <w:rFonts w:ascii="Calibri" w:hAnsi="Calibri" w:cs="Calibri"/>
          <w:bCs/>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378B1">
        <w:rPr>
          <w:rFonts w:ascii="Calibri" w:hAnsi="Calibri" w:cs="Calibri"/>
          <w:bCs/>
        </w:rPr>
        <w:t>сурдопереводчика</w:t>
      </w:r>
      <w:proofErr w:type="spellEnd"/>
      <w:r w:rsidRPr="00F378B1">
        <w:rPr>
          <w:rFonts w:ascii="Calibri" w:hAnsi="Calibri" w:cs="Calibri"/>
          <w:bCs/>
        </w:rPr>
        <w:t xml:space="preserve"> и </w:t>
      </w:r>
      <w:proofErr w:type="spellStart"/>
      <w:r w:rsidRPr="00F378B1">
        <w:rPr>
          <w:rFonts w:ascii="Calibri" w:hAnsi="Calibri" w:cs="Calibri"/>
          <w:bCs/>
        </w:rPr>
        <w:t>тифлосурдопереводчика</w:t>
      </w:r>
      <w:proofErr w:type="spellEnd"/>
      <w:r w:rsidRPr="00F378B1">
        <w:rPr>
          <w:rFonts w:ascii="Calibri" w:hAnsi="Calibri" w:cs="Calibri"/>
          <w:bCs/>
        </w:rPr>
        <w:t>.</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bCs/>
        </w:rPr>
      </w:pPr>
      <w:r w:rsidRPr="00F378B1">
        <w:rPr>
          <w:rFonts w:ascii="Calibri" w:hAnsi="Calibri" w:cs="Calibri"/>
          <w:bCs/>
        </w:rPr>
        <w:t>2.14.10. Оборудование мест повышенного удобства с дополнительным местом для собаки-проводника и устрой</w:t>
      </w:r>
      <w:proofErr w:type="gramStart"/>
      <w:r w:rsidRPr="00F378B1">
        <w:rPr>
          <w:rFonts w:ascii="Calibri" w:hAnsi="Calibri" w:cs="Calibri"/>
          <w:bCs/>
        </w:rPr>
        <w:t>ств дл</w:t>
      </w:r>
      <w:proofErr w:type="gramEnd"/>
      <w:r w:rsidRPr="00F378B1">
        <w:rPr>
          <w:rFonts w:ascii="Calibri" w:hAnsi="Calibri" w:cs="Calibri"/>
          <w:bCs/>
        </w:rPr>
        <w:t>я передвижения инвалида (костылей, ходунков).</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bCs/>
        </w:rPr>
      </w:pPr>
      <w:r w:rsidRPr="00F378B1">
        <w:rPr>
          <w:rFonts w:ascii="Calibri" w:hAnsi="Calibri" w:cs="Calibri"/>
          <w:bC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bCs/>
        </w:rPr>
      </w:pPr>
      <w:r w:rsidRPr="00F378B1">
        <w:rPr>
          <w:rFonts w:ascii="Calibri" w:hAnsi="Calibri" w:cs="Calibri"/>
          <w:bCs/>
        </w:rPr>
        <w:t xml:space="preserve">2.14.12. Помещения приема и выдачи документов должны предусматривать места для ожидания, информирования и приема </w:t>
      </w:r>
      <w:r w:rsidR="00F035D3" w:rsidRPr="00F378B1">
        <w:rPr>
          <w:rFonts w:ascii="Calibri" w:hAnsi="Calibri" w:cs="Calibri"/>
          <w:bCs/>
        </w:rPr>
        <w:t>З</w:t>
      </w:r>
      <w:r w:rsidRPr="00F378B1">
        <w:rPr>
          <w:rFonts w:ascii="Calibri" w:hAnsi="Calibri" w:cs="Calibri"/>
          <w:bCs/>
        </w:rPr>
        <w:t>аявителей.</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bCs/>
        </w:rPr>
      </w:pPr>
      <w:r w:rsidRPr="00F378B1">
        <w:rPr>
          <w:rFonts w:ascii="Calibri" w:hAnsi="Calibri" w:cs="Calibri"/>
          <w:bCs/>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w:t>
      </w:r>
      <w:r w:rsidR="000771AC" w:rsidRPr="00F378B1">
        <w:rPr>
          <w:rFonts w:ascii="Calibri" w:hAnsi="Calibri" w:cs="Calibri"/>
          <w:bCs/>
        </w:rPr>
        <w:t>Заявителей</w:t>
      </w:r>
      <w:r w:rsidRPr="00F378B1">
        <w:rPr>
          <w:rFonts w:ascii="Calibri" w:hAnsi="Calibri" w:cs="Calibri"/>
          <w:bCs/>
        </w:rPr>
        <w:t>.</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bCs/>
        </w:rPr>
      </w:pPr>
      <w:r w:rsidRPr="00F378B1">
        <w:rPr>
          <w:rFonts w:ascii="Calibri" w:hAnsi="Calibri" w:cs="Calibri"/>
          <w:bCs/>
        </w:rPr>
        <w:t xml:space="preserve">2.14.14. Места для проведения личного приема </w:t>
      </w:r>
      <w:r w:rsidR="00F035D3" w:rsidRPr="00F378B1">
        <w:rPr>
          <w:rFonts w:ascii="Calibri" w:hAnsi="Calibri" w:cs="Calibri"/>
          <w:bCs/>
        </w:rPr>
        <w:t>З</w:t>
      </w:r>
      <w:r w:rsidRPr="00F378B1">
        <w:rPr>
          <w:rFonts w:ascii="Calibri" w:hAnsi="Calibri" w:cs="Calibri"/>
          <w:bCs/>
        </w:rPr>
        <w:t>аявителей оборудуются столами, стульями, обеспечиваются канцелярскими принадлежностями для написания письменных обращений.</w:t>
      </w:r>
    </w:p>
    <w:p w:rsidR="008C7195" w:rsidRPr="00F378B1" w:rsidRDefault="008C7195" w:rsidP="008C7195">
      <w:pPr>
        <w:autoSpaceDE w:val="0"/>
        <w:autoSpaceDN w:val="0"/>
        <w:adjustRightInd w:val="0"/>
        <w:spacing w:after="0" w:line="240" w:lineRule="auto"/>
        <w:jc w:val="center"/>
        <w:rPr>
          <w:rFonts w:ascii="Calibri" w:hAnsi="Calibri" w:cs="Calibri"/>
          <w:bCs/>
        </w:rPr>
      </w:pPr>
    </w:p>
    <w:p w:rsidR="008C7195" w:rsidRPr="00F378B1" w:rsidRDefault="008C7195" w:rsidP="008C7195">
      <w:pPr>
        <w:autoSpaceDE w:val="0"/>
        <w:autoSpaceDN w:val="0"/>
        <w:adjustRightInd w:val="0"/>
        <w:spacing w:after="0" w:line="240" w:lineRule="auto"/>
        <w:jc w:val="center"/>
        <w:outlineLvl w:val="0"/>
        <w:rPr>
          <w:rFonts w:ascii="Calibri" w:hAnsi="Calibri" w:cs="Calibri"/>
          <w:b/>
          <w:bCs/>
        </w:rPr>
      </w:pPr>
      <w:r w:rsidRPr="00F378B1">
        <w:rPr>
          <w:rFonts w:ascii="Calibri" w:hAnsi="Calibri" w:cs="Calibri"/>
          <w:b/>
          <w:bCs/>
        </w:rPr>
        <w:t>Показатели доступности и качества государственной услуги,</w:t>
      </w:r>
    </w:p>
    <w:p w:rsidR="008C7195" w:rsidRPr="00F378B1" w:rsidRDefault="008C7195" w:rsidP="008C7195">
      <w:pPr>
        <w:autoSpaceDE w:val="0"/>
        <w:autoSpaceDN w:val="0"/>
        <w:adjustRightInd w:val="0"/>
        <w:spacing w:after="0" w:line="240" w:lineRule="auto"/>
        <w:jc w:val="center"/>
        <w:rPr>
          <w:rFonts w:ascii="Calibri" w:hAnsi="Calibri" w:cs="Calibri"/>
          <w:b/>
          <w:bCs/>
        </w:rPr>
      </w:pPr>
      <w:r w:rsidRPr="00F378B1">
        <w:rPr>
          <w:rFonts w:ascii="Calibri" w:hAnsi="Calibri" w:cs="Calibri"/>
          <w:b/>
          <w:bCs/>
        </w:rPr>
        <w:t>в том числе показатели доступности общие, применимые</w:t>
      </w:r>
    </w:p>
    <w:p w:rsidR="008C7195" w:rsidRPr="00F378B1" w:rsidRDefault="008C7195" w:rsidP="008C7195">
      <w:pPr>
        <w:autoSpaceDE w:val="0"/>
        <w:autoSpaceDN w:val="0"/>
        <w:adjustRightInd w:val="0"/>
        <w:spacing w:after="0" w:line="240" w:lineRule="auto"/>
        <w:jc w:val="center"/>
        <w:rPr>
          <w:rFonts w:ascii="Calibri" w:hAnsi="Calibri" w:cs="Calibri"/>
          <w:b/>
          <w:bCs/>
        </w:rPr>
      </w:pPr>
      <w:r w:rsidRPr="00F378B1">
        <w:rPr>
          <w:rFonts w:ascii="Calibri" w:hAnsi="Calibri" w:cs="Calibri"/>
          <w:b/>
          <w:bCs/>
        </w:rPr>
        <w:t xml:space="preserve">в отношении всех </w:t>
      </w:r>
      <w:r w:rsidR="000771AC" w:rsidRPr="00F378B1">
        <w:rPr>
          <w:rFonts w:ascii="Calibri" w:hAnsi="Calibri" w:cs="Calibri"/>
          <w:b/>
          <w:bCs/>
        </w:rPr>
        <w:t>З</w:t>
      </w:r>
      <w:r w:rsidRPr="00F378B1">
        <w:rPr>
          <w:rFonts w:ascii="Calibri" w:hAnsi="Calibri" w:cs="Calibri"/>
          <w:b/>
          <w:bCs/>
        </w:rPr>
        <w:t xml:space="preserve">аявителей, </w:t>
      </w:r>
      <w:proofErr w:type="gramStart"/>
      <w:r w:rsidRPr="00F378B1">
        <w:rPr>
          <w:rFonts w:ascii="Calibri" w:hAnsi="Calibri" w:cs="Calibri"/>
          <w:b/>
          <w:bCs/>
        </w:rPr>
        <w:t>специальные</w:t>
      </w:r>
      <w:proofErr w:type="gramEnd"/>
      <w:r w:rsidRPr="00F378B1">
        <w:rPr>
          <w:rFonts w:ascii="Calibri" w:hAnsi="Calibri" w:cs="Calibri"/>
          <w:b/>
          <w:bCs/>
        </w:rPr>
        <w:t>, применимые</w:t>
      </w:r>
    </w:p>
    <w:p w:rsidR="008C7195" w:rsidRPr="00F378B1" w:rsidRDefault="008C7195" w:rsidP="008C7195">
      <w:pPr>
        <w:autoSpaceDE w:val="0"/>
        <w:autoSpaceDN w:val="0"/>
        <w:adjustRightInd w:val="0"/>
        <w:spacing w:after="0" w:line="240" w:lineRule="auto"/>
        <w:jc w:val="center"/>
        <w:rPr>
          <w:rFonts w:ascii="Calibri" w:hAnsi="Calibri" w:cs="Calibri"/>
          <w:b/>
          <w:bCs/>
        </w:rPr>
      </w:pPr>
      <w:r w:rsidRPr="00F378B1">
        <w:rPr>
          <w:rFonts w:ascii="Calibri" w:hAnsi="Calibri" w:cs="Calibri"/>
          <w:b/>
          <w:bCs/>
        </w:rPr>
        <w:t>в отношении инвалидов</w:t>
      </w:r>
    </w:p>
    <w:p w:rsidR="008C7195" w:rsidRPr="00F378B1" w:rsidRDefault="008C7195" w:rsidP="008C7195">
      <w:pPr>
        <w:autoSpaceDE w:val="0"/>
        <w:autoSpaceDN w:val="0"/>
        <w:adjustRightInd w:val="0"/>
        <w:spacing w:after="0" w:line="240" w:lineRule="auto"/>
        <w:ind w:firstLine="540"/>
        <w:jc w:val="both"/>
        <w:rPr>
          <w:rFonts w:ascii="Calibri" w:hAnsi="Calibri" w:cs="Calibri"/>
        </w:rPr>
      </w:pPr>
    </w:p>
    <w:p w:rsidR="008C7195" w:rsidRPr="00F378B1" w:rsidRDefault="008C7195" w:rsidP="008C7195">
      <w:pPr>
        <w:autoSpaceDE w:val="0"/>
        <w:autoSpaceDN w:val="0"/>
        <w:adjustRightInd w:val="0"/>
        <w:spacing w:after="0" w:line="240" w:lineRule="auto"/>
        <w:ind w:firstLine="540"/>
        <w:jc w:val="both"/>
        <w:rPr>
          <w:rFonts w:ascii="Calibri" w:hAnsi="Calibri" w:cs="Calibri"/>
        </w:rPr>
      </w:pPr>
      <w:r w:rsidRPr="00F378B1">
        <w:rPr>
          <w:rFonts w:ascii="Calibri" w:hAnsi="Calibri" w:cs="Calibri"/>
        </w:rPr>
        <w:t>2.15. Показатели доступности и качества государственной услуги.</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2.15.1. Показатели доступности государственной услуги (общие, применимые в отношении всех </w:t>
      </w:r>
      <w:r w:rsidR="00F035D3" w:rsidRPr="00F378B1">
        <w:rPr>
          <w:rFonts w:ascii="Calibri" w:hAnsi="Calibri" w:cs="Calibri"/>
        </w:rPr>
        <w:t>З</w:t>
      </w:r>
      <w:r w:rsidRPr="00F378B1">
        <w:rPr>
          <w:rFonts w:ascii="Calibri" w:hAnsi="Calibri" w:cs="Calibri"/>
        </w:rPr>
        <w:t>аявителей):</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1) транспортная доступность к месту предоставления государственной услуги;</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2) наличие указателей, обеспечивающих беспрепятственный доступ к помещениям, в которых предоставляется услуга;</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lastRenderedPageBreak/>
        <w:t>3) возможность получения полной и достоверной информации о государственной услуге в Комитете, МФЦ, по телефону, на официальном сайте органа, предоставляющего услугу, посредством ЕПГУ либо ПГУ ЛО;</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4) предоставление государственной услуги любым доступным способом, предусмотренным действующим законодательством;</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5) обеспечение для </w:t>
      </w:r>
      <w:r w:rsidR="0040092E" w:rsidRPr="00F378B1">
        <w:rPr>
          <w:rFonts w:ascii="Calibri" w:hAnsi="Calibri" w:cs="Calibri"/>
        </w:rPr>
        <w:t xml:space="preserve">Заявителя </w:t>
      </w:r>
      <w:r w:rsidRPr="00F378B1">
        <w:rPr>
          <w:rFonts w:ascii="Calibri" w:hAnsi="Calibri" w:cs="Calibri"/>
        </w:rPr>
        <w:t xml:space="preserve">возможности получения информации о ходе и результате предоставления государственной услуги с использованием ЕПГУ </w:t>
      </w:r>
      <w:proofErr w:type="gramStart"/>
      <w:r w:rsidRPr="00F378B1">
        <w:rPr>
          <w:rFonts w:ascii="Calibri" w:hAnsi="Calibri" w:cs="Calibri"/>
        </w:rPr>
        <w:t>и(</w:t>
      </w:r>
      <w:proofErr w:type="gramEnd"/>
      <w:r w:rsidRPr="00F378B1">
        <w:rPr>
          <w:rFonts w:ascii="Calibri" w:hAnsi="Calibri" w:cs="Calibri"/>
        </w:rPr>
        <w:t>или) ПГУ ЛО.</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2.15.2. Показатели доступности государственной услуги (специальные, применимые в отношении инвалидов):</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1) наличие инфраструктуры, указанной в </w:t>
      </w:r>
      <w:hyperlink r:id="rId19" w:history="1">
        <w:r w:rsidRPr="00F378B1">
          <w:rPr>
            <w:rFonts w:ascii="Calibri" w:hAnsi="Calibri" w:cs="Calibri"/>
          </w:rPr>
          <w:t>пункте 2.14</w:t>
        </w:r>
      </w:hyperlink>
      <w:r w:rsidRPr="00F378B1">
        <w:rPr>
          <w:rFonts w:ascii="Calibri" w:hAnsi="Calibri" w:cs="Calibri"/>
        </w:rPr>
        <w:t xml:space="preserve"> настоящего </w:t>
      </w:r>
      <w:r w:rsidR="0040092E" w:rsidRPr="00F378B1">
        <w:rPr>
          <w:rFonts w:ascii="Calibri" w:hAnsi="Calibri" w:cs="Calibri"/>
        </w:rPr>
        <w:t>Р</w:t>
      </w:r>
      <w:r w:rsidRPr="00F378B1">
        <w:rPr>
          <w:rFonts w:ascii="Calibri" w:hAnsi="Calibri" w:cs="Calibri"/>
        </w:rPr>
        <w:t>егламента;</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2) исполнение требований доступности услуг для инвалидов;</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3) обеспечение беспрепятственного доступа инвалидов к помещениям, в которых предоставляется государственная услуга.</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2.15.3. Показатели качества государственной услуги:</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1) соблюдение срока предоставления государственной услуги;</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2) соблюдение времени ожидания в очереди при подаче запроса и получении результата;</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3) осуществление не более одного обращения </w:t>
      </w:r>
      <w:r w:rsidR="0040092E" w:rsidRPr="00F378B1">
        <w:rPr>
          <w:rFonts w:ascii="Calibri" w:hAnsi="Calibri" w:cs="Calibri"/>
        </w:rPr>
        <w:t xml:space="preserve">Заявителя </w:t>
      </w:r>
      <w:r w:rsidRPr="00F378B1">
        <w:rPr>
          <w:rFonts w:ascii="Calibri" w:hAnsi="Calibri" w:cs="Calibri"/>
        </w:rPr>
        <w:t>к должностным лицам Комитета или специалистам МФЦ при подаче документов на получение государственной услуги и не более одного обращения при получении результата в Комитете или в МФЦ;</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4) отсутствие обоснованных жалоб на действия или бездействие должностных лиц Комитета, поданных в установленном порядке.</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2.15.4. После получения результата </w:t>
      </w:r>
      <w:r w:rsidR="00F035D3" w:rsidRPr="00F378B1">
        <w:rPr>
          <w:rFonts w:ascii="Calibri" w:hAnsi="Calibri" w:cs="Calibri"/>
        </w:rPr>
        <w:t xml:space="preserve">государственной </w:t>
      </w:r>
      <w:r w:rsidRPr="00F378B1">
        <w:rPr>
          <w:rFonts w:ascii="Calibri" w:hAnsi="Calibri" w:cs="Calibri"/>
        </w:rPr>
        <w:t xml:space="preserve">услуги, предоставление которой осуществлялось посредством МФЦ, </w:t>
      </w:r>
      <w:r w:rsidR="0040092E" w:rsidRPr="00F378B1">
        <w:rPr>
          <w:rFonts w:ascii="Calibri" w:hAnsi="Calibri" w:cs="Calibri"/>
        </w:rPr>
        <w:t>Заявителю</w:t>
      </w:r>
      <w:r w:rsidR="00F035D3" w:rsidRPr="00F378B1">
        <w:rPr>
          <w:rFonts w:ascii="Calibri" w:hAnsi="Calibri" w:cs="Calibri"/>
        </w:rPr>
        <w:t xml:space="preserve"> </w:t>
      </w:r>
      <w:r w:rsidRPr="00F378B1">
        <w:rPr>
          <w:rFonts w:ascii="Calibri" w:hAnsi="Calibri" w:cs="Calibri"/>
        </w:rPr>
        <w:t xml:space="preserve">обеспечивается возможность оценки качества оказания услуги. Оценка качества предоставления услуги не является обязательной для </w:t>
      </w:r>
      <w:r w:rsidR="0040092E" w:rsidRPr="00F378B1">
        <w:rPr>
          <w:rFonts w:ascii="Calibri" w:hAnsi="Calibri" w:cs="Calibri"/>
        </w:rPr>
        <w:t>Заявителя</w:t>
      </w:r>
      <w:r w:rsidRPr="00F378B1">
        <w:rPr>
          <w:rFonts w:ascii="Calibri" w:hAnsi="Calibri" w:cs="Calibri"/>
        </w:rPr>
        <w:t>.</w:t>
      </w:r>
    </w:p>
    <w:p w:rsidR="008C7195" w:rsidRPr="00F378B1" w:rsidRDefault="008C7195" w:rsidP="008C7195">
      <w:pPr>
        <w:autoSpaceDE w:val="0"/>
        <w:autoSpaceDN w:val="0"/>
        <w:adjustRightInd w:val="0"/>
        <w:spacing w:after="0" w:line="240" w:lineRule="auto"/>
        <w:jc w:val="center"/>
        <w:outlineLvl w:val="0"/>
        <w:rPr>
          <w:rFonts w:ascii="Calibri" w:hAnsi="Calibri" w:cs="Calibri"/>
          <w:b/>
          <w:bCs/>
        </w:rPr>
      </w:pPr>
    </w:p>
    <w:p w:rsidR="008C7195" w:rsidRPr="00F378B1" w:rsidRDefault="008C7195" w:rsidP="008C7195">
      <w:pPr>
        <w:autoSpaceDE w:val="0"/>
        <w:autoSpaceDN w:val="0"/>
        <w:adjustRightInd w:val="0"/>
        <w:spacing w:after="0" w:line="240" w:lineRule="auto"/>
        <w:jc w:val="center"/>
        <w:outlineLvl w:val="0"/>
        <w:rPr>
          <w:rFonts w:ascii="Calibri" w:hAnsi="Calibri" w:cs="Calibri"/>
          <w:b/>
          <w:bCs/>
        </w:rPr>
      </w:pPr>
      <w:r w:rsidRPr="00F378B1">
        <w:rPr>
          <w:rFonts w:ascii="Calibri" w:hAnsi="Calibri" w:cs="Calibri"/>
          <w:b/>
          <w:bCs/>
        </w:rPr>
        <w:t>Информация об услугах, являющихся необходимыми</w:t>
      </w:r>
    </w:p>
    <w:p w:rsidR="008C7195" w:rsidRPr="00F378B1" w:rsidRDefault="008C7195" w:rsidP="008C7195">
      <w:pPr>
        <w:autoSpaceDE w:val="0"/>
        <w:autoSpaceDN w:val="0"/>
        <w:adjustRightInd w:val="0"/>
        <w:spacing w:after="0" w:line="240" w:lineRule="auto"/>
        <w:jc w:val="center"/>
        <w:rPr>
          <w:rFonts w:ascii="Calibri" w:hAnsi="Calibri" w:cs="Calibri"/>
          <w:b/>
          <w:bCs/>
        </w:rPr>
      </w:pPr>
      <w:r w:rsidRPr="00F378B1">
        <w:rPr>
          <w:rFonts w:ascii="Calibri" w:hAnsi="Calibri" w:cs="Calibri"/>
          <w:b/>
          <w:bCs/>
        </w:rPr>
        <w:t xml:space="preserve">и </w:t>
      </w:r>
      <w:proofErr w:type="gramStart"/>
      <w:r w:rsidRPr="00F378B1">
        <w:rPr>
          <w:rFonts w:ascii="Calibri" w:hAnsi="Calibri" w:cs="Calibri"/>
          <w:b/>
          <w:bCs/>
        </w:rPr>
        <w:t>обязательными</w:t>
      </w:r>
      <w:proofErr w:type="gramEnd"/>
      <w:r w:rsidRPr="00F378B1">
        <w:rPr>
          <w:rFonts w:ascii="Calibri" w:hAnsi="Calibri" w:cs="Calibri"/>
          <w:b/>
          <w:bCs/>
        </w:rPr>
        <w:t xml:space="preserve"> для предоставления государственной услуги</w:t>
      </w:r>
    </w:p>
    <w:p w:rsidR="008C7195" w:rsidRPr="00F378B1" w:rsidRDefault="008C7195" w:rsidP="008C7195">
      <w:pPr>
        <w:autoSpaceDE w:val="0"/>
        <w:autoSpaceDN w:val="0"/>
        <w:adjustRightInd w:val="0"/>
        <w:spacing w:after="0" w:line="240" w:lineRule="auto"/>
        <w:ind w:firstLine="540"/>
        <w:jc w:val="both"/>
        <w:rPr>
          <w:rFonts w:ascii="Calibri" w:hAnsi="Calibri" w:cs="Calibri"/>
        </w:rPr>
      </w:pPr>
    </w:p>
    <w:p w:rsidR="008C7195" w:rsidRPr="00F378B1" w:rsidRDefault="008C7195" w:rsidP="008C7195">
      <w:pPr>
        <w:autoSpaceDE w:val="0"/>
        <w:autoSpaceDN w:val="0"/>
        <w:adjustRightInd w:val="0"/>
        <w:spacing w:after="0" w:line="240" w:lineRule="auto"/>
        <w:ind w:firstLine="540"/>
        <w:jc w:val="both"/>
        <w:rPr>
          <w:rFonts w:ascii="Calibri" w:hAnsi="Calibri" w:cs="Calibri"/>
        </w:rPr>
      </w:pPr>
      <w:r w:rsidRPr="00F378B1">
        <w:rPr>
          <w:rFonts w:ascii="Calibri" w:hAnsi="Calibri" w:cs="Calibri"/>
        </w:rPr>
        <w:t>2.16. Получения услуг, которые являются необходимыми и обязательными для предоставления государственной услуги, не требуется.</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Получения согласований, которые являются необходимыми и обязательными для предоставления государственной услуги, не требуется.</w:t>
      </w:r>
    </w:p>
    <w:p w:rsidR="008C7195" w:rsidRPr="00F378B1" w:rsidRDefault="008C7195" w:rsidP="008C7195">
      <w:pPr>
        <w:autoSpaceDE w:val="0"/>
        <w:autoSpaceDN w:val="0"/>
        <w:adjustRightInd w:val="0"/>
        <w:spacing w:after="0" w:line="240" w:lineRule="auto"/>
        <w:ind w:firstLine="540"/>
        <w:jc w:val="both"/>
        <w:rPr>
          <w:rFonts w:ascii="Calibri" w:hAnsi="Calibri" w:cs="Calibri"/>
        </w:rPr>
      </w:pPr>
    </w:p>
    <w:p w:rsidR="008C7195" w:rsidRPr="00F378B1" w:rsidRDefault="008C7195" w:rsidP="008C7195">
      <w:pPr>
        <w:autoSpaceDE w:val="0"/>
        <w:autoSpaceDN w:val="0"/>
        <w:adjustRightInd w:val="0"/>
        <w:spacing w:after="0" w:line="240" w:lineRule="auto"/>
        <w:jc w:val="center"/>
        <w:outlineLvl w:val="0"/>
        <w:rPr>
          <w:rFonts w:ascii="Calibri" w:hAnsi="Calibri" w:cs="Calibri"/>
          <w:b/>
          <w:bCs/>
        </w:rPr>
      </w:pPr>
      <w:r w:rsidRPr="00F378B1">
        <w:rPr>
          <w:rFonts w:ascii="Calibri" w:hAnsi="Calibri" w:cs="Calibri"/>
          <w:b/>
          <w:bCs/>
        </w:rPr>
        <w:t>Иные требования, в том числе учитывающие особенности</w:t>
      </w:r>
    </w:p>
    <w:p w:rsidR="008C7195" w:rsidRPr="00F378B1" w:rsidRDefault="008C7195" w:rsidP="008C7195">
      <w:pPr>
        <w:autoSpaceDE w:val="0"/>
        <w:autoSpaceDN w:val="0"/>
        <w:adjustRightInd w:val="0"/>
        <w:spacing w:after="0" w:line="240" w:lineRule="auto"/>
        <w:jc w:val="center"/>
        <w:rPr>
          <w:rFonts w:ascii="Calibri" w:hAnsi="Calibri" w:cs="Calibri"/>
          <w:b/>
          <w:bCs/>
        </w:rPr>
      </w:pPr>
      <w:r w:rsidRPr="00F378B1">
        <w:rPr>
          <w:rFonts w:ascii="Calibri" w:hAnsi="Calibri" w:cs="Calibri"/>
          <w:b/>
          <w:bCs/>
        </w:rPr>
        <w:t>предоставления государственной услуги в электронной форме</w:t>
      </w:r>
    </w:p>
    <w:p w:rsidR="008C7195" w:rsidRPr="00F378B1" w:rsidRDefault="008C7195" w:rsidP="008C7195">
      <w:pPr>
        <w:autoSpaceDE w:val="0"/>
        <w:autoSpaceDN w:val="0"/>
        <w:adjustRightInd w:val="0"/>
        <w:spacing w:after="0" w:line="240" w:lineRule="auto"/>
        <w:ind w:firstLine="540"/>
        <w:jc w:val="both"/>
        <w:rPr>
          <w:rFonts w:ascii="Calibri" w:hAnsi="Calibri" w:cs="Calibri"/>
        </w:rPr>
      </w:pPr>
    </w:p>
    <w:p w:rsidR="008C7195" w:rsidRPr="00F378B1" w:rsidRDefault="008C7195" w:rsidP="008C7195">
      <w:pPr>
        <w:autoSpaceDE w:val="0"/>
        <w:autoSpaceDN w:val="0"/>
        <w:adjustRightInd w:val="0"/>
        <w:spacing w:after="0" w:line="240" w:lineRule="auto"/>
        <w:ind w:firstLine="540"/>
        <w:jc w:val="both"/>
        <w:rPr>
          <w:rFonts w:ascii="Calibri" w:hAnsi="Calibri" w:cs="Calibri"/>
        </w:rPr>
      </w:pPr>
      <w:r w:rsidRPr="00F378B1">
        <w:rPr>
          <w:rFonts w:ascii="Calibri" w:hAnsi="Calibri" w:cs="Calibri"/>
        </w:rPr>
        <w:t>2.17. Иные требования, в том числе учитывающие особенности предоставления государственной услуги в электронной форме.</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2.17.1. Предоставление услуги по экстерриториальному принципу не предусмотрено.</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2.17.2. Предоставление государственной услуги в электронном виде осуществляется при технической реализации услуги посредством ПГУ ЛО и/или ЕПГУ.</w:t>
      </w:r>
    </w:p>
    <w:p w:rsidR="008C7195" w:rsidRPr="00F378B1" w:rsidRDefault="008C7195" w:rsidP="008C7195">
      <w:pPr>
        <w:autoSpaceDE w:val="0"/>
        <w:autoSpaceDN w:val="0"/>
        <w:adjustRightInd w:val="0"/>
        <w:spacing w:after="0" w:line="240" w:lineRule="auto"/>
        <w:jc w:val="center"/>
        <w:outlineLvl w:val="0"/>
        <w:rPr>
          <w:rFonts w:ascii="Calibri" w:hAnsi="Calibri" w:cs="Calibri"/>
          <w:b/>
          <w:bCs/>
        </w:rPr>
      </w:pPr>
    </w:p>
    <w:p w:rsidR="008C7195" w:rsidRPr="00F378B1" w:rsidRDefault="008C7195" w:rsidP="008C7195">
      <w:pPr>
        <w:autoSpaceDE w:val="0"/>
        <w:autoSpaceDN w:val="0"/>
        <w:adjustRightInd w:val="0"/>
        <w:spacing w:after="0" w:line="240" w:lineRule="auto"/>
        <w:jc w:val="center"/>
        <w:outlineLvl w:val="0"/>
        <w:rPr>
          <w:rFonts w:ascii="Calibri" w:hAnsi="Calibri" w:cs="Calibri"/>
          <w:b/>
          <w:bCs/>
        </w:rPr>
      </w:pPr>
      <w:r w:rsidRPr="00F378B1">
        <w:rPr>
          <w:rFonts w:ascii="Calibri" w:hAnsi="Calibri" w:cs="Calibri"/>
          <w:b/>
          <w:bCs/>
        </w:rPr>
        <w:t>3. Состав, последовательность и сроки выполнения</w:t>
      </w:r>
    </w:p>
    <w:p w:rsidR="008C7195" w:rsidRPr="00F378B1" w:rsidRDefault="008C7195" w:rsidP="008C7195">
      <w:pPr>
        <w:autoSpaceDE w:val="0"/>
        <w:autoSpaceDN w:val="0"/>
        <w:adjustRightInd w:val="0"/>
        <w:spacing w:after="0" w:line="240" w:lineRule="auto"/>
        <w:jc w:val="center"/>
        <w:rPr>
          <w:rFonts w:ascii="Calibri" w:hAnsi="Calibri" w:cs="Calibri"/>
          <w:b/>
          <w:bCs/>
        </w:rPr>
      </w:pPr>
      <w:r w:rsidRPr="00F378B1">
        <w:rPr>
          <w:rFonts w:ascii="Calibri" w:hAnsi="Calibri" w:cs="Calibri"/>
          <w:b/>
          <w:bCs/>
        </w:rPr>
        <w:t>административных процедур, требования к порядку их</w:t>
      </w:r>
    </w:p>
    <w:p w:rsidR="008C7195" w:rsidRPr="00F378B1" w:rsidRDefault="008C7195" w:rsidP="008C7195">
      <w:pPr>
        <w:autoSpaceDE w:val="0"/>
        <w:autoSpaceDN w:val="0"/>
        <w:adjustRightInd w:val="0"/>
        <w:spacing w:after="0" w:line="240" w:lineRule="auto"/>
        <w:jc w:val="center"/>
        <w:rPr>
          <w:rFonts w:ascii="Calibri" w:hAnsi="Calibri" w:cs="Calibri"/>
          <w:b/>
          <w:bCs/>
        </w:rPr>
      </w:pPr>
      <w:r w:rsidRPr="00F378B1">
        <w:rPr>
          <w:rFonts w:ascii="Calibri" w:hAnsi="Calibri" w:cs="Calibri"/>
          <w:b/>
          <w:bCs/>
        </w:rPr>
        <w:t>выполнения, в том числе особенности выполнения</w:t>
      </w:r>
    </w:p>
    <w:p w:rsidR="008C7195" w:rsidRPr="00F378B1" w:rsidRDefault="008C7195" w:rsidP="008C7195">
      <w:pPr>
        <w:autoSpaceDE w:val="0"/>
        <w:autoSpaceDN w:val="0"/>
        <w:adjustRightInd w:val="0"/>
        <w:spacing w:after="0" w:line="240" w:lineRule="auto"/>
        <w:jc w:val="center"/>
        <w:rPr>
          <w:rFonts w:ascii="Calibri" w:hAnsi="Calibri" w:cs="Calibri"/>
          <w:b/>
          <w:bCs/>
        </w:rPr>
      </w:pPr>
      <w:r w:rsidRPr="00F378B1">
        <w:rPr>
          <w:rFonts w:ascii="Calibri" w:hAnsi="Calibri" w:cs="Calibri"/>
          <w:b/>
          <w:bCs/>
        </w:rPr>
        <w:t>административных процедур в электронной форме</w:t>
      </w:r>
    </w:p>
    <w:p w:rsidR="008C7195" w:rsidRPr="00F378B1" w:rsidRDefault="008C7195" w:rsidP="008C7195">
      <w:pPr>
        <w:autoSpaceDE w:val="0"/>
        <w:autoSpaceDN w:val="0"/>
        <w:adjustRightInd w:val="0"/>
        <w:spacing w:after="0" w:line="240" w:lineRule="auto"/>
        <w:jc w:val="center"/>
        <w:rPr>
          <w:rFonts w:ascii="Calibri" w:hAnsi="Calibri" w:cs="Calibri"/>
          <w:b/>
          <w:bCs/>
        </w:rPr>
      </w:pPr>
    </w:p>
    <w:p w:rsidR="008C7195" w:rsidRPr="00F378B1" w:rsidRDefault="008C7195" w:rsidP="008C7195">
      <w:pPr>
        <w:autoSpaceDE w:val="0"/>
        <w:autoSpaceDN w:val="0"/>
        <w:adjustRightInd w:val="0"/>
        <w:spacing w:after="0" w:line="240" w:lineRule="auto"/>
        <w:ind w:firstLine="540"/>
        <w:jc w:val="both"/>
        <w:outlineLvl w:val="1"/>
        <w:rPr>
          <w:rFonts w:ascii="Calibri" w:hAnsi="Calibri" w:cs="Calibri"/>
          <w:bCs/>
        </w:rPr>
      </w:pPr>
      <w:r w:rsidRPr="00F378B1">
        <w:rPr>
          <w:rFonts w:ascii="Calibri" w:hAnsi="Calibri" w:cs="Calibri"/>
          <w:bCs/>
        </w:rPr>
        <w:t>3.1. Состав, последовательность и сроки выполнения административных процедур, требования к порядку их выполнения</w:t>
      </w:r>
      <w:r w:rsidR="00F035D3" w:rsidRPr="00F378B1">
        <w:rPr>
          <w:rFonts w:ascii="Calibri" w:hAnsi="Calibri" w:cs="Calibri"/>
          <w:bCs/>
        </w:rPr>
        <w:t>.</w:t>
      </w:r>
    </w:p>
    <w:p w:rsidR="008C7195" w:rsidRPr="00F378B1" w:rsidRDefault="008C7195" w:rsidP="008C7195">
      <w:pPr>
        <w:autoSpaceDE w:val="0"/>
        <w:autoSpaceDN w:val="0"/>
        <w:adjustRightInd w:val="0"/>
        <w:spacing w:after="0" w:line="240" w:lineRule="auto"/>
        <w:ind w:firstLine="540"/>
        <w:jc w:val="both"/>
        <w:rPr>
          <w:rFonts w:ascii="Calibri" w:hAnsi="Calibri" w:cs="Calibri"/>
          <w:bCs/>
        </w:rPr>
      </w:pPr>
    </w:p>
    <w:p w:rsidR="008C7195" w:rsidRPr="00F378B1" w:rsidRDefault="008C7195" w:rsidP="008C7195">
      <w:pPr>
        <w:autoSpaceDE w:val="0"/>
        <w:autoSpaceDN w:val="0"/>
        <w:adjustRightInd w:val="0"/>
        <w:spacing w:after="0" w:line="240" w:lineRule="auto"/>
        <w:ind w:firstLine="540"/>
        <w:jc w:val="both"/>
        <w:rPr>
          <w:rFonts w:ascii="Calibri" w:hAnsi="Calibri" w:cs="Calibri"/>
          <w:bCs/>
        </w:rPr>
      </w:pPr>
      <w:r w:rsidRPr="00F378B1">
        <w:rPr>
          <w:rFonts w:ascii="Calibri" w:hAnsi="Calibri" w:cs="Calibri"/>
          <w:bCs/>
        </w:rPr>
        <w:t>3.1.1. Предоставление государственной услуги включает в себя следующие административные процедуры:</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bCs/>
        </w:rPr>
      </w:pPr>
      <w:bookmarkStart w:id="5" w:name="Par8"/>
      <w:bookmarkEnd w:id="5"/>
      <w:r w:rsidRPr="00F378B1">
        <w:rPr>
          <w:rFonts w:ascii="Calibri" w:hAnsi="Calibri" w:cs="Calibri"/>
          <w:bCs/>
        </w:rPr>
        <w:t xml:space="preserve">1) </w:t>
      </w:r>
      <w:r w:rsidR="00F035D3" w:rsidRPr="00F378B1">
        <w:rPr>
          <w:rFonts w:ascii="Calibri" w:hAnsi="Calibri" w:cs="Calibri"/>
          <w:bCs/>
        </w:rPr>
        <w:t>прием и регистрация в Комитете документов о предоставлении государственной услуги</w:t>
      </w:r>
      <w:r w:rsidRPr="00F378B1">
        <w:rPr>
          <w:rFonts w:ascii="Calibri" w:hAnsi="Calibri" w:cs="Calibri"/>
          <w:bCs/>
        </w:rPr>
        <w:t xml:space="preserve"> - 1 рабочий день;</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bCs/>
        </w:rPr>
      </w:pPr>
      <w:r w:rsidRPr="00F378B1">
        <w:rPr>
          <w:rFonts w:ascii="Calibri" w:hAnsi="Calibri" w:cs="Calibri"/>
          <w:bCs/>
        </w:rPr>
        <w:t>2) проверка документов, необходимых для предоставления государственной услуги, а также при необходимости формирование и направление межведомственных запросов в органы (организации), участвующие в предоставлении государственной услуги</w:t>
      </w:r>
      <w:r w:rsidR="00FB02E3" w:rsidRPr="00F378B1">
        <w:rPr>
          <w:rFonts w:ascii="Calibri" w:hAnsi="Calibri" w:cs="Calibri"/>
          <w:bCs/>
        </w:rPr>
        <w:t xml:space="preserve"> </w:t>
      </w:r>
      <w:r w:rsidRPr="00F378B1">
        <w:rPr>
          <w:rFonts w:ascii="Calibri" w:hAnsi="Calibri" w:cs="Calibri"/>
          <w:bCs/>
        </w:rPr>
        <w:t>- 10 рабочих дней;</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bCs/>
        </w:rPr>
      </w:pPr>
      <w:r w:rsidRPr="00F378B1">
        <w:rPr>
          <w:rFonts w:ascii="Calibri" w:hAnsi="Calibri" w:cs="Calibri"/>
          <w:bCs/>
        </w:rPr>
        <w:t xml:space="preserve">3) </w:t>
      </w:r>
      <w:r w:rsidR="006636E0" w:rsidRPr="00F378B1">
        <w:rPr>
          <w:rFonts w:ascii="Calibri" w:hAnsi="Calibri" w:cs="Calibri"/>
          <w:bCs/>
        </w:rPr>
        <w:t>принятие решения о предоставлении или об отказе в предоставлении государственной услуги и оформление результата предоставления государственной услуги</w:t>
      </w:r>
      <w:r w:rsidRPr="00F378B1">
        <w:rPr>
          <w:rFonts w:ascii="Calibri" w:hAnsi="Calibri" w:cs="Calibri"/>
          <w:bCs/>
        </w:rPr>
        <w:t xml:space="preserve"> - 5 рабочих дней;</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bCs/>
        </w:rPr>
      </w:pPr>
      <w:r w:rsidRPr="00F378B1">
        <w:rPr>
          <w:rFonts w:ascii="Calibri" w:hAnsi="Calibri" w:cs="Calibri"/>
          <w:bCs/>
        </w:rPr>
        <w:t>4) выдача (направление) результата предоставления государственной услуги - 3 рабочих дня.</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bCs/>
        </w:rPr>
      </w:pPr>
      <w:r w:rsidRPr="00F378B1">
        <w:rPr>
          <w:rFonts w:ascii="Calibri" w:hAnsi="Calibri" w:cs="Calibri"/>
          <w:bCs/>
        </w:rPr>
        <w:t xml:space="preserve">3.1.2. Прием и регистрация в Комитете </w:t>
      </w:r>
      <w:r w:rsidR="00FB02E3" w:rsidRPr="00F378B1">
        <w:rPr>
          <w:rFonts w:ascii="Calibri" w:hAnsi="Calibri" w:cs="Calibri"/>
          <w:bCs/>
        </w:rPr>
        <w:t>документов</w:t>
      </w:r>
      <w:r w:rsidRPr="00F378B1">
        <w:rPr>
          <w:rFonts w:ascii="Calibri" w:hAnsi="Calibri" w:cs="Calibri"/>
          <w:bCs/>
        </w:rPr>
        <w:t xml:space="preserve"> о предоставлении государственной услуги.</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bCs/>
        </w:rPr>
      </w:pPr>
      <w:r w:rsidRPr="00F378B1">
        <w:rPr>
          <w:rFonts w:ascii="Calibri" w:hAnsi="Calibri" w:cs="Calibri"/>
          <w:bCs/>
        </w:rPr>
        <w:t xml:space="preserve">3.1.2.1. Основание для начала административной процедуры: </w:t>
      </w:r>
      <w:r w:rsidR="00FB02E3" w:rsidRPr="00F378B1">
        <w:rPr>
          <w:rFonts w:ascii="Calibri" w:hAnsi="Calibri" w:cs="Calibri"/>
          <w:bCs/>
        </w:rPr>
        <w:t>проверка на комплектность</w:t>
      </w:r>
      <w:r w:rsidR="00F035D3" w:rsidRPr="00F378B1">
        <w:rPr>
          <w:rFonts w:ascii="Calibri" w:hAnsi="Calibri" w:cs="Calibri"/>
          <w:bCs/>
        </w:rPr>
        <w:t>,</w:t>
      </w:r>
      <w:r w:rsidRPr="00F378B1">
        <w:rPr>
          <w:rFonts w:ascii="Calibri" w:hAnsi="Calibri" w:cs="Calibri"/>
          <w:bCs/>
        </w:rPr>
        <w:t xml:space="preserve"> </w:t>
      </w:r>
      <w:r w:rsidR="00F035D3" w:rsidRPr="00F378B1">
        <w:rPr>
          <w:rFonts w:ascii="Calibri" w:hAnsi="Calibri" w:cs="Calibri"/>
          <w:bCs/>
        </w:rPr>
        <w:t xml:space="preserve">прием </w:t>
      </w:r>
      <w:r w:rsidRPr="00F378B1">
        <w:rPr>
          <w:rFonts w:ascii="Calibri" w:hAnsi="Calibri" w:cs="Calibri"/>
          <w:bCs/>
        </w:rPr>
        <w:t>и регистрация документов, необходимых для предоставления государственной услуги.</w:t>
      </w:r>
    </w:p>
    <w:p w:rsidR="00FB02E3" w:rsidRPr="00F378B1" w:rsidRDefault="008C7195" w:rsidP="008C7195">
      <w:pPr>
        <w:autoSpaceDE w:val="0"/>
        <w:autoSpaceDN w:val="0"/>
        <w:adjustRightInd w:val="0"/>
        <w:spacing w:before="220" w:after="0" w:line="240" w:lineRule="auto"/>
        <w:ind w:firstLine="540"/>
        <w:jc w:val="both"/>
        <w:rPr>
          <w:rFonts w:ascii="Calibri" w:hAnsi="Calibri" w:cs="Calibri"/>
          <w:bCs/>
        </w:rPr>
      </w:pPr>
      <w:r w:rsidRPr="00F378B1">
        <w:rPr>
          <w:rFonts w:ascii="Calibri" w:hAnsi="Calibri" w:cs="Calibri"/>
          <w:bCs/>
        </w:rPr>
        <w:t xml:space="preserve">3.1.2.2. Содержание административного действия, </w:t>
      </w:r>
      <w:r w:rsidR="00FB02E3" w:rsidRPr="00F378B1">
        <w:rPr>
          <w:rFonts w:ascii="Calibri" w:hAnsi="Calibri" w:cs="Calibri"/>
          <w:bCs/>
        </w:rPr>
        <w:t xml:space="preserve">критерии принятия решения, </w:t>
      </w:r>
      <w:r w:rsidRPr="00F378B1">
        <w:rPr>
          <w:rFonts w:ascii="Calibri" w:hAnsi="Calibri" w:cs="Calibri"/>
          <w:bCs/>
        </w:rPr>
        <w:t xml:space="preserve">продолжительность </w:t>
      </w:r>
      <w:proofErr w:type="gramStart"/>
      <w:r w:rsidRPr="00F378B1">
        <w:rPr>
          <w:rFonts w:ascii="Calibri" w:hAnsi="Calibri" w:cs="Calibri"/>
          <w:bCs/>
        </w:rPr>
        <w:t>и(</w:t>
      </w:r>
      <w:proofErr w:type="gramEnd"/>
      <w:r w:rsidRPr="00F378B1">
        <w:rPr>
          <w:rFonts w:ascii="Calibri" w:hAnsi="Calibri" w:cs="Calibri"/>
          <w:bCs/>
        </w:rPr>
        <w:t xml:space="preserve">или) максимальный срок его выполнения: </w:t>
      </w:r>
      <w:r w:rsidR="00FB02E3" w:rsidRPr="00F378B1">
        <w:rPr>
          <w:rFonts w:ascii="Calibri" w:hAnsi="Calibri" w:cs="Calibri"/>
          <w:bCs/>
        </w:rPr>
        <w:t xml:space="preserve">при поступлении (направлении) документов, необходимых для предоставления государственной услуги, </w:t>
      </w:r>
      <w:r w:rsidR="000771AC" w:rsidRPr="00F378B1">
        <w:rPr>
          <w:rFonts w:ascii="Calibri" w:hAnsi="Calibri" w:cs="Calibri"/>
          <w:bCs/>
        </w:rPr>
        <w:t xml:space="preserve">в Комитет, </w:t>
      </w:r>
      <w:r w:rsidRPr="00F378B1">
        <w:rPr>
          <w:rFonts w:ascii="Calibri" w:hAnsi="Calibri" w:cs="Calibri"/>
          <w:bCs/>
        </w:rPr>
        <w:t xml:space="preserve">должностное лицо Комитета, </w:t>
      </w:r>
      <w:r w:rsidR="00FB02E3" w:rsidRPr="00F378B1">
        <w:rPr>
          <w:rFonts w:ascii="Calibri" w:hAnsi="Calibri" w:cs="Calibri"/>
          <w:bCs/>
        </w:rPr>
        <w:t>ответственное за предоставление государственной услуги</w:t>
      </w:r>
      <w:r w:rsidRPr="00F378B1">
        <w:rPr>
          <w:rFonts w:ascii="Calibri" w:hAnsi="Calibri" w:cs="Calibri"/>
          <w:bCs/>
        </w:rPr>
        <w:t xml:space="preserve">, </w:t>
      </w:r>
      <w:r w:rsidR="00FB02E3" w:rsidRPr="00F378B1">
        <w:rPr>
          <w:rFonts w:ascii="Calibri" w:hAnsi="Calibri" w:cs="Calibri"/>
          <w:bCs/>
        </w:rPr>
        <w:t xml:space="preserve">проверяет их на комплектность, согласно пункту 2.6. настоящего </w:t>
      </w:r>
      <w:r w:rsidR="0040092E" w:rsidRPr="00F378B1">
        <w:rPr>
          <w:rFonts w:ascii="Calibri" w:hAnsi="Calibri" w:cs="Calibri"/>
          <w:bCs/>
        </w:rPr>
        <w:t>Р</w:t>
      </w:r>
      <w:r w:rsidR="00FB02E3" w:rsidRPr="00F378B1">
        <w:rPr>
          <w:rFonts w:ascii="Calibri" w:hAnsi="Calibri" w:cs="Calibri"/>
          <w:bCs/>
        </w:rPr>
        <w:t>егламента, и в случае</w:t>
      </w:r>
      <w:r w:rsidR="00F713A7" w:rsidRPr="00F378B1">
        <w:rPr>
          <w:rFonts w:ascii="Calibri" w:hAnsi="Calibri" w:cs="Calibri"/>
          <w:bCs/>
        </w:rPr>
        <w:t xml:space="preserve"> поступления</w:t>
      </w:r>
      <w:r w:rsidR="00FB02E3" w:rsidRPr="00F378B1">
        <w:rPr>
          <w:rFonts w:ascii="Calibri" w:hAnsi="Calibri" w:cs="Calibri"/>
          <w:bCs/>
        </w:rPr>
        <w:t>:</w:t>
      </w:r>
    </w:p>
    <w:p w:rsidR="00FB02E3" w:rsidRPr="00F378B1" w:rsidRDefault="00FB02E3" w:rsidP="008C7195">
      <w:pPr>
        <w:autoSpaceDE w:val="0"/>
        <w:autoSpaceDN w:val="0"/>
        <w:adjustRightInd w:val="0"/>
        <w:spacing w:before="220" w:after="0" w:line="240" w:lineRule="auto"/>
        <w:ind w:firstLine="540"/>
        <w:jc w:val="both"/>
        <w:rPr>
          <w:rFonts w:ascii="Calibri" w:hAnsi="Calibri" w:cs="Calibri"/>
          <w:bCs/>
        </w:rPr>
      </w:pPr>
      <w:r w:rsidRPr="00F378B1">
        <w:rPr>
          <w:rFonts w:ascii="Calibri" w:hAnsi="Calibri" w:cs="Calibri"/>
          <w:bCs/>
        </w:rPr>
        <w:t xml:space="preserve">1)  неполного комплекта документов - в тот же день отказывает в приеме документов в соответствии с пунктом 2.8. настоящего </w:t>
      </w:r>
      <w:r w:rsidR="0040092E" w:rsidRPr="00F378B1">
        <w:rPr>
          <w:rFonts w:ascii="Calibri" w:hAnsi="Calibri" w:cs="Calibri"/>
          <w:bCs/>
        </w:rPr>
        <w:t>Р</w:t>
      </w:r>
      <w:r w:rsidRPr="00F378B1">
        <w:rPr>
          <w:rFonts w:ascii="Calibri" w:hAnsi="Calibri" w:cs="Calibri"/>
          <w:bCs/>
        </w:rPr>
        <w:t>егламента</w:t>
      </w:r>
      <w:r w:rsidR="001B2E42" w:rsidRPr="00F378B1">
        <w:rPr>
          <w:rFonts w:ascii="Calibri" w:hAnsi="Calibri" w:cs="Calibri"/>
          <w:bCs/>
        </w:rPr>
        <w:t xml:space="preserve"> и </w:t>
      </w:r>
      <w:proofErr w:type="gramStart"/>
      <w:r w:rsidR="001B2E42" w:rsidRPr="00F378B1">
        <w:rPr>
          <w:rFonts w:ascii="Calibri" w:hAnsi="Calibri" w:cs="Calibri"/>
          <w:bCs/>
        </w:rPr>
        <w:t>выдает</w:t>
      </w:r>
      <w:proofErr w:type="gramEnd"/>
      <w:r w:rsidR="001B2E42" w:rsidRPr="00F378B1">
        <w:rPr>
          <w:rFonts w:ascii="Calibri" w:hAnsi="Calibri" w:cs="Calibri"/>
          <w:bCs/>
        </w:rPr>
        <w:t xml:space="preserve">/направляет Уведомление об отказе в приеме заявления и документов, необходимых для предоставления государственной услуги (далее – Уведомление об отказе в приеме документов) по форме согласно приложения </w:t>
      </w:r>
      <w:r w:rsidR="001B2E42" w:rsidRPr="00F378B1">
        <w:rPr>
          <w:rFonts w:ascii="Calibri" w:hAnsi="Calibri" w:cs="Calibri"/>
          <w:bCs/>
          <w:lang w:val="en-US"/>
        </w:rPr>
        <w:t>N</w:t>
      </w:r>
      <w:r w:rsidR="001B2E42" w:rsidRPr="00F378B1">
        <w:rPr>
          <w:rFonts w:ascii="Calibri" w:hAnsi="Calibri" w:cs="Calibri"/>
          <w:bCs/>
        </w:rPr>
        <w:t xml:space="preserve"> 4 к настоящему Регламенту</w:t>
      </w:r>
      <w:r w:rsidRPr="00F378B1">
        <w:rPr>
          <w:rFonts w:ascii="Calibri" w:hAnsi="Calibri" w:cs="Calibri"/>
          <w:bCs/>
        </w:rPr>
        <w:t xml:space="preserve">; </w:t>
      </w:r>
    </w:p>
    <w:p w:rsidR="00FB02E3" w:rsidRPr="00F378B1" w:rsidRDefault="00FB02E3" w:rsidP="008C7195">
      <w:pPr>
        <w:autoSpaceDE w:val="0"/>
        <w:autoSpaceDN w:val="0"/>
        <w:adjustRightInd w:val="0"/>
        <w:spacing w:before="220" w:after="0" w:line="240" w:lineRule="auto"/>
        <w:ind w:firstLine="540"/>
        <w:jc w:val="both"/>
        <w:rPr>
          <w:rFonts w:ascii="Calibri" w:hAnsi="Calibri" w:cs="Calibri"/>
          <w:bCs/>
        </w:rPr>
      </w:pPr>
      <w:r w:rsidRPr="00F378B1">
        <w:rPr>
          <w:rFonts w:ascii="Calibri" w:hAnsi="Calibri" w:cs="Calibri"/>
          <w:bCs/>
        </w:rPr>
        <w:t>2) полного комплекта документов - в тот же день передает</w:t>
      </w:r>
      <w:r w:rsidRPr="00F378B1">
        <w:t xml:space="preserve"> документы </w:t>
      </w:r>
      <w:r w:rsidRPr="00F378B1">
        <w:rPr>
          <w:rFonts w:ascii="Calibri" w:hAnsi="Calibri" w:cs="Calibri"/>
          <w:bCs/>
        </w:rPr>
        <w:t>для регистрации в соответствии с правилами делопроизводства, установленными в Комитете, должностному лицу Комитета, ответственному за делопроизводство, а также получает их после регистрации.</w:t>
      </w:r>
    </w:p>
    <w:p w:rsidR="00FB02E3" w:rsidRPr="00F378B1" w:rsidRDefault="008C7195" w:rsidP="008C7195">
      <w:pPr>
        <w:autoSpaceDE w:val="0"/>
        <w:autoSpaceDN w:val="0"/>
        <w:adjustRightInd w:val="0"/>
        <w:spacing w:before="220" w:after="0" w:line="240" w:lineRule="auto"/>
        <w:ind w:firstLine="540"/>
        <w:jc w:val="both"/>
        <w:rPr>
          <w:rFonts w:ascii="Calibri" w:hAnsi="Calibri" w:cs="Calibri"/>
          <w:bCs/>
        </w:rPr>
      </w:pPr>
      <w:r w:rsidRPr="00F378B1">
        <w:rPr>
          <w:rFonts w:ascii="Calibri" w:hAnsi="Calibri" w:cs="Calibri"/>
          <w:bCs/>
        </w:rPr>
        <w:t>При личном обращении Заявителя в Комитет,</w:t>
      </w:r>
      <w:r w:rsidRPr="00F378B1">
        <w:t xml:space="preserve"> </w:t>
      </w:r>
      <w:r w:rsidRPr="00F378B1">
        <w:rPr>
          <w:rFonts w:ascii="Calibri" w:hAnsi="Calibri" w:cs="Calibri"/>
          <w:bCs/>
        </w:rPr>
        <w:t xml:space="preserve">должностное лицо Комитета, </w:t>
      </w:r>
      <w:r w:rsidR="00FB02E3" w:rsidRPr="00F378B1">
        <w:rPr>
          <w:rFonts w:ascii="Calibri" w:hAnsi="Calibri" w:cs="Calibri"/>
          <w:bCs/>
        </w:rPr>
        <w:t>ответственное за предоставление государственной услуги</w:t>
      </w:r>
      <w:r w:rsidRPr="00F378B1">
        <w:rPr>
          <w:rFonts w:ascii="Calibri" w:hAnsi="Calibri" w:cs="Calibri"/>
          <w:bCs/>
        </w:rPr>
        <w:t xml:space="preserve">, составляет также расписку о приеме документов с указанием описи документов и вручает копию расписки </w:t>
      </w:r>
      <w:r w:rsidR="00F035D3" w:rsidRPr="00F378B1">
        <w:rPr>
          <w:rFonts w:ascii="Calibri" w:hAnsi="Calibri" w:cs="Calibri"/>
          <w:bCs/>
        </w:rPr>
        <w:t>З</w:t>
      </w:r>
      <w:r w:rsidRPr="00F378B1">
        <w:rPr>
          <w:rFonts w:ascii="Calibri" w:hAnsi="Calibri" w:cs="Calibri"/>
          <w:bCs/>
        </w:rPr>
        <w:t>аявителю под роспись.</w:t>
      </w:r>
    </w:p>
    <w:p w:rsidR="00FB02E3" w:rsidRPr="00F378B1" w:rsidRDefault="008C7195" w:rsidP="008C7195">
      <w:pPr>
        <w:autoSpaceDE w:val="0"/>
        <w:autoSpaceDN w:val="0"/>
        <w:adjustRightInd w:val="0"/>
        <w:spacing w:before="220" w:after="0" w:line="240" w:lineRule="auto"/>
        <w:ind w:firstLine="540"/>
        <w:jc w:val="both"/>
        <w:rPr>
          <w:rFonts w:ascii="Calibri" w:hAnsi="Calibri" w:cs="Calibri"/>
          <w:bCs/>
        </w:rPr>
      </w:pPr>
      <w:r w:rsidRPr="00F378B1">
        <w:rPr>
          <w:rFonts w:ascii="Calibri" w:hAnsi="Calibri" w:cs="Calibri"/>
          <w:bCs/>
        </w:rPr>
        <w:t xml:space="preserve">3.1.2.3. Лица, ответственные за выполнение административных действий: </w:t>
      </w:r>
      <w:r w:rsidR="00FB02E3" w:rsidRPr="00F378B1">
        <w:rPr>
          <w:rFonts w:ascii="Calibri" w:hAnsi="Calibri" w:cs="Calibri"/>
          <w:bCs/>
        </w:rPr>
        <w:t>должностное лицо Комитета, ответственное за предоставление государственной услуги, и должностное лицо Комитета, ответственное за делопроизводство в Комитете.</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bCs/>
        </w:rPr>
      </w:pPr>
      <w:r w:rsidRPr="00F378B1">
        <w:rPr>
          <w:rFonts w:ascii="Calibri" w:hAnsi="Calibri" w:cs="Calibri"/>
          <w:bCs/>
        </w:rPr>
        <w:lastRenderedPageBreak/>
        <w:t xml:space="preserve">3.1.2.4. Результат выполнения административной процедуры: </w:t>
      </w:r>
      <w:r w:rsidR="00FB02E3" w:rsidRPr="00F378B1">
        <w:rPr>
          <w:rFonts w:ascii="Calibri" w:hAnsi="Calibri" w:cs="Calibri"/>
          <w:bCs/>
        </w:rPr>
        <w:t xml:space="preserve">отказ в приеме документов или </w:t>
      </w:r>
      <w:r w:rsidRPr="00F378B1">
        <w:rPr>
          <w:rFonts w:ascii="Calibri" w:hAnsi="Calibri" w:cs="Calibri"/>
          <w:bCs/>
        </w:rPr>
        <w:t xml:space="preserve">регистрация </w:t>
      </w:r>
      <w:r w:rsidR="00FB02E3" w:rsidRPr="00F378B1">
        <w:rPr>
          <w:rFonts w:ascii="Calibri" w:hAnsi="Calibri" w:cs="Calibri"/>
          <w:bCs/>
        </w:rPr>
        <w:t>документов</w:t>
      </w:r>
      <w:r w:rsidR="00FB02E3" w:rsidRPr="00F378B1">
        <w:t xml:space="preserve"> </w:t>
      </w:r>
      <w:r w:rsidR="00FB02E3" w:rsidRPr="00F378B1">
        <w:rPr>
          <w:rFonts w:ascii="Calibri" w:hAnsi="Calibri" w:cs="Calibri"/>
          <w:bCs/>
        </w:rPr>
        <w:t>необходимых для предоставления государственной услуги</w:t>
      </w:r>
      <w:r w:rsidRPr="00F378B1">
        <w:rPr>
          <w:rFonts w:ascii="Calibri" w:hAnsi="Calibri" w:cs="Calibri"/>
          <w:bCs/>
        </w:rPr>
        <w:t>.</w:t>
      </w:r>
    </w:p>
    <w:p w:rsidR="00FB02E3" w:rsidRPr="00F378B1" w:rsidRDefault="008C7195" w:rsidP="008C7195">
      <w:pPr>
        <w:autoSpaceDE w:val="0"/>
        <w:autoSpaceDN w:val="0"/>
        <w:adjustRightInd w:val="0"/>
        <w:spacing w:before="220" w:after="0" w:line="240" w:lineRule="auto"/>
        <w:ind w:firstLine="540"/>
        <w:jc w:val="both"/>
        <w:rPr>
          <w:rFonts w:ascii="Calibri" w:hAnsi="Calibri" w:cs="Calibri"/>
          <w:bCs/>
        </w:rPr>
      </w:pPr>
      <w:r w:rsidRPr="00F378B1">
        <w:rPr>
          <w:rFonts w:ascii="Calibri" w:hAnsi="Calibri" w:cs="Calibri"/>
          <w:bCs/>
        </w:rPr>
        <w:t xml:space="preserve">3.1.3. </w:t>
      </w:r>
      <w:r w:rsidR="00FB02E3" w:rsidRPr="00F378B1">
        <w:rPr>
          <w:rFonts w:ascii="Calibri" w:hAnsi="Calibri" w:cs="Calibri"/>
          <w:bCs/>
        </w:rPr>
        <w:t>Проверка документов, необходимых для предоставления государственной услуги, а также при необходимости формирование и направление межведомственных запросов в органы (организации), участвующие в предоставлении государственной услуги.</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bCs/>
        </w:rPr>
      </w:pPr>
      <w:r w:rsidRPr="00F378B1">
        <w:rPr>
          <w:rFonts w:ascii="Calibri" w:hAnsi="Calibri" w:cs="Calibri"/>
          <w:bCs/>
        </w:rPr>
        <w:t xml:space="preserve">3.1.3.1. Основание для начала административной процедуры: </w:t>
      </w:r>
      <w:r w:rsidR="00FB02E3" w:rsidRPr="00F378B1">
        <w:rPr>
          <w:rFonts w:ascii="Calibri" w:hAnsi="Calibri" w:cs="Calibri"/>
          <w:bCs/>
        </w:rPr>
        <w:t xml:space="preserve">регистрация в Комитете документов, необходимых для предоставления государственной услуги, указанных </w:t>
      </w:r>
      <w:r w:rsidRPr="00F378B1">
        <w:rPr>
          <w:rFonts w:ascii="Calibri" w:hAnsi="Calibri" w:cs="Calibri"/>
          <w:bCs/>
        </w:rPr>
        <w:t xml:space="preserve">в </w:t>
      </w:r>
      <w:hyperlink r:id="rId20" w:history="1">
        <w:r w:rsidRPr="00F378B1">
          <w:rPr>
            <w:rFonts w:ascii="Calibri" w:hAnsi="Calibri" w:cs="Calibri"/>
            <w:bCs/>
          </w:rPr>
          <w:t>п. 2.6</w:t>
        </w:r>
      </w:hyperlink>
      <w:r w:rsidR="00F035D3" w:rsidRPr="00F378B1">
        <w:rPr>
          <w:rFonts w:ascii="Calibri" w:hAnsi="Calibri" w:cs="Calibri"/>
          <w:bCs/>
        </w:rPr>
        <w:t>.</w:t>
      </w:r>
      <w:r w:rsidRPr="00F378B1">
        <w:rPr>
          <w:rFonts w:ascii="Calibri" w:hAnsi="Calibri" w:cs="Calibri"/>
          <w:bCs/>
        </w:rPr>
        <w:t xml:space="preserve"> настоящего </w:t>
      </w:r>
      <w:r w:rsidR="0040092E" w:rsidRPr="00F378B1">
        <w:rPr>
          <w:rFonts w:ascii="Calibri" w:hAnsi="Calibri" w:cs="Calibri"/>
          <w:bCs/>
        </w:rPr>
        <w:t>Р</w:t>
      </w:r>
      <w:r w:rsidRPr="00F378B1">
        <w:rPr>
          <w:rFonts w:ascii="Calibri" w:hAnsi="Calibri" w:cs="Calibri"/>
          <w:bCs/>
        </w:rPr>
        <w:t>егламента.</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bCs/>
        </w:rPr>
      </w:pPr>
      <w:r w:rsidRPr="00F378B1">
        <w:rPr>
          <w:rFonts w:ascii="Calibri" w:hAnsi="Calibri" w:cs="Calibri"/>
          <w:bCs/>
        </w:rPr>
        <w:t>3.1.3.2. Содержание административного действия (административных действий),</w:t>
      </w:r>
      <w:r w:rsidR="00F035D3" w:rsidRPr="00F378B1">
        <w:t xml:space="preserve"> </w:t>
      </w:r>
      <w:r w:rsidR="00F035D3" w:rsidRPr="00F378B1">
        <w:rPr>
          <w:rFonts w:ascii="Calibri" w:hAnsi="Calibri" w:cs="Calibri"/>
          <w:bCs/>
        </w:rPr>
        <w:t xml:space="preserve">критерии принятия решения, </w:t>
      </w:r>
      <w:r w:rsidRPr="00F378B1">
        <w:rPr>
          <w:rFonts w:ascii="Calibri" w:hAnsi="Calibri" w:cs="Calibri"/>
          <w:bCs/>
        </w:rPr>
        <w:t xml:space="preserve">продолжительность </w:t>
      </w:r>
      <w:proofErr w:type="gramStart"/>
      <w:r w:rsidRPr="00F378B1">
        <w:rPr>
          <w:rFonts w:ascii="Calibri" w:hAnsi="Calibri" w:cs="Calibri"/>
          <w:bCs/>
        </w:rPr>
        <w:t>и(</w:t>
      </w:r>
      <w:proofErr w:type="gramEnd"/>
      <w:r w:rsidRPr="00F378B1">
        <w:rPr>
          <w:rFonts w:ascii="Calibri" w:hAnsi="Calibri" w:cs="Calibri"/>
          <w:bCs/>
        </w:rPr>
        <w:t xml:space="preserve">или) максимальный срок его (их) выполнения: </w:t>
      </w:r>
      <w:r w:rsidR="00FB02E3" w:rsidRPr="00F378B1">
        <w:rPr>
          <w:rFonts w:ascii="Calibri" w:hAnsi="Calibri" w:cs="Calibri"/>
          <w:bCs/>
        </w:rPr>
        <w:t>проверка</w:t>
      </w:r>
      <w:r w:rsidRPr="00F378B1">
        <w:rPr>
          <w:rFonts w:ascii="Calibri" w:hAnsi="Calibri" w:cs="Calibri"/>
          <w:bCs/>
        </w:rPr>
        <w:t xml:space="preserve"> </w:t>
      </w:r>
      <w:r w:rsidR="00FB02E3" w:rsidRPr="00F378B1">
        <w:rPr>
          <w:rFonts w:ascii="Calibri" w:hAnsi="Calibri" w:cs="Calibri"/>
          <w:bCs/>
        </w:rPr>
        <w:t xml:space="preserve">документов, необходимых для предоставления государственной услуги, формирование и направление межведомственных запросов, </w:t>
      </w:r>
      <w:r w:rsidRPr="00F378B1">
        <w:rPr>
          <w:rFonts w:ascii="Calibri" w:hAnsi="Calibri" w:cs="Calibri"/>
          <w:bCs/>
        </w:rPr>
        <w:t xml:space="preserve">а также подготовка проекта </w:t>
      </w:r>
      <w:r w:rsidR="000771AC" w:rsidRPr="00F378B1">
        <w:rPr>
          <w:rFonts w:ascii="Calibri" w:hAnsi="Calibri" w:cs="Calibri"/>
          <w:bCs/>
        </w:rPr>
        <w:t>заключения</w:t>
      </w:r>
      <w:r w:rsidRPr="00F378B1">
        <w:rPr>
          <w:rFonts w:ascii="Calibri" w:hAnsi="Calibri" w:cs="Calibri"/>
          <w:bCs/>
        </w:rPr>
        <w:t xml:space="preserve"> ил</w:t>
      </w:r>
      <w:r w:rsidR="00FB02E3" w:rsidRPr="00F378B1">
        <w:rPr>
          <w:rFonts w:ascii="Calibri" w:hAnsi="Calibri" w:cs="Calibri"/>
          <w:bCs/>
        </w:rPr>
        <w:t xml:space="preserve">и </w:t>
      </w:r>
      <w:r w:rsidR="000771AC" w:rsidRPr="00F378B1">
        <w:rPr>
          <w:rFonts w:ascii="Calibri" w:hAnsi="Calibri" w:cs="Calibri"/>
          <w:bCs/>
        </w:rPr>
        <w:t xml:space="preserve">Уведомления </w:t>
      </w:r>
      <w:r w:rsidR="00FB02E3" w:rsidRPr="00F378B1">
        <w:rPr>
          <w:rFonts w:ascii="Calibri" w:hAnsi="Calibri" w:cs="Calibri"/>
          <w:bCs/>
        </w:rPr>
        <w:t xml:space="preserve">об отказе </w:t>
      </w:r>
      <w:r w:rsidRPr="00F378B1">
        <w:rPr>
          <w:rFonts w:ascii="Calibri" w:hAnsi="Calibri" w:cs="Calibri"/>
          <w:bCs/>
        </w:rPr>
        <w:t>- 10 рабочих дней.</w:t>
      </w:r>
    </w:p>
    <w:p w:rsidR="00FB02E3" w:rsidRPr="00F378B1" w:rsidRDefault="00FB02E3" w:rsidP="008C7195">
      <w:pPr>
        <w:autoSpaceDE w:val="0"/>
        <w:autoSpaceDN w:val="0"/>
        <w:adjustRightInd w:val="0"/>
        <w:spacing w:before="220" w:after="0" w:line="240" w:lineRule="auto"/>
        <w:ind w:firstLine="540"/>
        <w:jc w:val="both"/>
        <w:rPr>
          <w:rFonts w:ascii="Calibri" w:hAnsi="Calibri" w:cs="Calibri"/>
          <w:bCs/>
        </w:rPr>
      </w:pPr>
      <w:proofErr w:type="gramStart"/>
      <w:r w:rsidRPr="00F378B1">
        <w:rPr>
          <w:rFonts w:ascii="Calibri" w:hAnsi="Calibri" w:cs="Calibri"/>
          <w:bCs/>
        </w:rPr>
        <w:t>В течение 10 рабочих дней, с даты окончания первой административной процедуры, должностное</w:t>
      </w:r>
      <w:r w:rsidR="008C7195" w:rsidRPr="00F378B1">
        <w:rPr>
          <w:rFonts w:ascii="Calibri" w:hAnsi="Calibri" w:cs="Calibri"/>
          <w:bCs/>
        </w:rPr>
        <w:t xml:space="preserve"> лицо </w:t>
      </w:r>
      <w:r w:rsidRPr="00F378B1">
        <w:rPr>
          <w:rFonts w:ascii="Calibri" w:hAnsi="Calibri" w:cs="Calibri"/>
          <w:bCs/>
        </w:rPr>
        <w:t>Комитета</w:t>
      </w:r>
      <w:r w:rsidR="008C7195" w:rsidRPr="00F378B1">
        <w:rPr>
          <w:rFonts w:ascii="Calibri" w:hAnsi="Calibri" w:cs="Calibri"/>
          <w:bCs/>
        </w:rPr>
        <w:t xml:space="preserve">, </w:t>
      </w:r>
      <w:r w:rsidRPr="00F378B1">
        <w:rPr>
          <w:rFonts w:ascii="Calibri" w:hAnsi="Calibri" w:cs="Calibri"/>
          <w:bCs/>
        </w:rPr>
        <w:t>ответственное за предоставление государственной услуги</w:t>
      </w:r>
      <w:r w:rsidR="008C7195" w:rsidRPr="00F378B1">
        <w:rPr>
          <w:rFonts w:ascii="Calibri" w:hAnsi="Calibri" w:cs="Calibri"/>
          <w:bCs/>
        </w:rPr>
        <w:t xml:space="preserve">, проводит оценку представленных </w:t>
      </w:r>
      <w:r w:rsidRPr="00F378B1">
        <w:rPr>
          <w:rFonts w:ascii="Calibri" w:hAnsi="Calibri" w:cs="Calibri"/>
          <w:bCs/>
        </w:rPr>
        <w:t>З</w:t>
      </w:r>
      <w:r w:rsidR="008C7195" w:rsidRPr="00F378B1">
        <w:rPr>
          <w:rFonts w:ascii="Calibri" w:hAnsi="Calibri" w:cs="Calibri"/>
          <w:bCs/>
        </w:rPr>
        <w:t>аявителем документов на соответстви</w:t>
      </w:r>
      <w:r w:rsidRPr="00F378B1">
        <w:rPr>
          <w:rFonts w:ascii="Calibri" w:hAnsi="Calibri" w:cs="Calibri"/>
          <w:bCs/>
        </w:rPr>
        <w:t xml:space="preserve">е </w:t>
      </w:r>
      <w:hyperlink r:id="rId21" w:history="1">
        <w:r w:rsidR="008C7195" w:rsidRPr="00F378B1">
          <w:rPr>
            <w:rFonts w:ascii="Calibri" w:hAnsi="Calibri" w:cs="Calibri"/>
            <w:bCs/>
          </w:rPr>
          <w:t>п</w:t>
        </w:r>
        <w:r w:rsidRPr="00F378B1">
          <w:rPr>
            <w:rFonts w:ascii="Calibri" w:hAnsi="Calibri" w:cs="Calibri"/>
            <w:bCs/>
          </w:rPr>
          <w:t>ункт</w:t>
        </w:r>
        <w:r w:rsidR="00F035D3" w:rsidRPr="00F378B1">
          <w:rPr>
            <w:rFonts w:ascii="Calibri" w:hAnsi="Calibri" w:cs="Calibri"/>
            <w:bCs/>
          </w:rPr>
          <w:t>у</w:t>
        </w:r>
        <w:r w:rsidR="008C7195" w:rsidRPr="00F378B1">
          <w:rPr>
            <w:rFonts w:ascii="Calibri" w:hAnsi="Calibri" w:cs="Calibri"/>
            <w:bCs/>
          </w:rPr>
          <w:t xml:space="preserve"> 2.6</w:t>
        </w:r>
      </w:hyperlink>
      <w:r w:rsidR="00F035D3" w:rsidRPr="00F378B1">
        <w:rPr>
          <w:rFonts w:ascii="Calibri" w:hAnsi="Calibri" w:cs="Calibri"/>
          <w:bCs/>
        </w:rPr>
        <w:t>.</w:t>
      </w:r>
      <w:r w:rsidR="008C7195" w:rsidRPr="00F378B1">
        <w:rPr>
          <w:rFonts w:ascii="Calibri" w:hAnsi="Calibri" w:cs="Calibri"/>
          <w:bCs/>
        </w:rPr>
        <w:t xml:space="preserve"> </w:t>
      </w:r>
      <w:r w:rsidRPr="00F378B1">
        <w:rPr>
          <w:rFonts w:ascii="Calibri" w:hAnsi="Calibri" w:cs="Calibri"/>
          <w:bCs/>
        </w:rPr>
        <w:t xml:space="preserve">настоящего </w:t>
      </w:r>
      <w:r w:rsidR="0040092E" w:rsidRPr="00F378B1">
        <w:rPr>
          <w:rFonts w:ascii="Calibri" w:hAnsi="Calibri" w:cs="Calibri"/>
          <w:bCs/>
        </w:rPr>
        <w:t>Р</w:t>
      </w:r>
      <w:r w:rsidR="008C7195" w:rsidRPr="00F378B1">
        <w:rPr>
          <w:rFonts w:ascii="Calibri" w:hAnsi="Calibri" w:cs="Calibri"/>
          <w:bCs/>
        </w:rPr>
        <w:t xml:space="preserve">егламента, </w:t>
      </w:r>
      <w:r w:rsidRPr="00F378B1">
        <w:rPr>
          <w:rFonts w:ascii="Calibri" w:hAnsi="Calibri" w:cs="Calibri"/>
          <w:bCs/>
        </w:rPr>
        <w:t xml:space="preserve">при необходимости </w:t>
      </w:r>
      <w:r w:rsidR="008C7195" w:rsidRPr="00F378B1">
        <w:rPr>
          <w:rFonts w:ascii="Calibri" w:hAnsi="Calibri" w:cs="Calibri"/>
          <w:bCs/>
        </w:rPr>
        <w:t xml:space="preserve">проводит формирование и направление </w:t>
      </w:r>
      <w:r w:rsidRPr="00F378B1">
        <w:rPr>
          <w:rFonts w:ascii="Calibri" w:hAnsi="Calibri" w:cs="Calibri"/>
          <w:bCs/>
        </w:rPr>
        <w:t>межведомственных запросов,</w:t>
      </w:r>
      <w:r w:rsidR="008C7195" w:rsidRPr="00F378B1">
        <w:rPr>
          <w:rFonts w:ascii="Calibri" w:hAnsi="Calibri" w:cs="Calibri"/>
          <w:bCs/>
        </w:rPr>
        <w:t xml:space="preserve"> </w:t>
      </w:r>
      <w:r w:rsidRPr="00F378B1">
        <w:rPr>
          <w:rFonts w:ascii="Calibri" w:hAnsi="Calibri" w:cs="Calibri"/>
          <w:bCs/>
        </w:rPr>
        <w:t xml:space="preserve">в соответствии с пунктом </w:t>
      </w:r>
      <w:r w:rsidR="00F035D3" w:rsidRPr="00F378B1">
        <w:rPr>
          <w:rFonts w:ascii="Calibri" w:hAnsi="Calibri" w:cs="Calibri"/>
          <w:bCs/>
        </w:rPr>
        <w:t>2.7.</w:t>
      </w:r>
      <w:r w:rsidRPr="00F378B1">
        <w:rPr>
          <w:rFonts w:ascii="Calibri" w:hAnsi="Calibri" w:cs="Calibri"/>
          <w:bCs/>
        </w:rPr>
        <w:t xml:space="preserve"> настоящего </w:t>
      </w:r>
      <w:r w:rsidR="0040092E" w:rsidRPr="00F378B1">
        <w:rPr>
          <w:rFonts w:ascii="Calibri" w:hAnsi="Calibri" w:cs="Calibri"/>
          <w:bCs/>
        </w:rPr>
        <w:t>Р</w:t>
      </w:r>
      <w:r w:rsidRPr="00F378B1">
        <w:rPr>
          <w:rFonts w:ascii="Calibri" w:hAnsi="Calibri" w:cs="Calibri"/>
          <w:bCs/>
        </w:rPr>
        <w:t xml:space="preserve">егламента, </w:t>
      </w:r>
      <w:r w:rsidR="008C7195" w:rsidRPr="00F378B1">
        <w:rPr>
          <w:rFonts w:ascii="Calibri" w:hAnsi="Calibri" w:cs="Calibri"/>
          <w:bCs/>
        </w:rPr>
        <w:t>получ</w:t>
      </w:r>
      <w:r w:rsidRPr="00F378B1">
        <w:rPr>
          <w:rFonts w:ascii="Calibri" w:hAnsi="Calibri" w:cs="Calibri"/>
          <w:bCs/>
        </w:rPr>
        <w:t>ает</w:t>
      </w:r>
      <w:r w:rsidR="008C7195" w:rsidRPr="00F378B1">
        <w:rPr>
          <w:rFonts w:ascii="Calibri" w:hAnsi="Calibri" w:cs="Calibri"/>
          <w:bCs/>
        </w:rPr>
        <w:t xml:space="preserve"> ответ</w:t>
      </w:r>
      <w:r w:rsidRPr="00F378B1">
        <w:rPr>
          <w:rFonts w:ascii="Calibri" w:hAnsi="Calibri" w:cs="Calibri"/>
          <w:bCs/>
        </w:rPr>
        <w:t>ы</w:t>
      </w:r>
      <w:r w:rsidR="008C7195" w:rsidRPr="00F378B1">
        <w:rPr>
          <w:rFonts w:ascii="Calibri" w:hAnsi="Calibri" w:cs="Calibri"/>
          <w:bCs/>
        </w:rPr>
        <w:t xml:space="preserve"> на </w:t>
      </w:r>
      <w:r w:rsidRPr="00F378B1">
        <w:rPr>
          <w:rFonts w:ascii="Calibri" w:hAnsi="Calibri" w:cs="Calibri"/>
          <w:bCs/>
        </w:rPr>
        <w:t>них</w:t>
      </w:r>
      <w:r w:rsidR="008C7195" w:rsidRPr="00F378B1">
        <w:rPr>
          <w:rFonts w:ascii="Calibri" w:hAnsi="Calibri" w:cs="Calibri"/>
          <w:bCs/>
        </w:rPr>
        <w:t xml:space="preserve">, а также </w:t>
      </w:r>
      <w:r w:rsidRPr="00F378B1">
        <w:rPr>
          <w:rFonts w:ascii="Calibri" w:hAnsi="Calibri" w:cs="Calibri"/>
          <w:bCs/>
        </w:rPr>
        <w:t>готовит</w:t>
      </w:r>
      <w:r w:rsidR="008C7195" w:rsidRPr="00F378B1">
        <w:rPr>
          <w:rFonts w:ascii="Calibri" w:hAnsi="Calibri" w:cs="Calibri"/>
          <w:bCs/>
        </w:rPr>
        <w:t xml:space="preserve"> проект </w:t>
      </w:r>
      <w:r w:rsidR="000771AC" w:rsidRPr="00F378B1">
        <w:rPr>
          <w:rFonts w:ascii="Calibri" w:hAnsi="Calibri" w:cs="Calibri"/>
          <w:bCs/>
        </w:rPr>
        <w:t>заключения или Уведомления об отказе</w:t>
      </w:r>
      <w:r w:rsidR="008C7195" w:rsidRPr="00F378B1">
        <w:rPr>
          <w:rFonts w:ascii="Calibri" w:hAnsi="Calibri" w:cs="Calibri"/>
          <w:bCs/>
        </w:rPr>
        <w:t xml:space="preserve"> по итогам</w:t>
      </w:r>
      <w:proofErr w:type="gramEnd"/>
      <w:r w:rsidR="008C7195" w:rsidRPr="00F378B1">
        <w:rPr>
          <w:rFonts w:ascii="Calibri" w:hAnsi="Calibri" w:cs="Calibri"/>
          <w:bCs/>
        </w:rPr>
        <w:t xml:space="preserve"> рассмотрения </w:t>
      </w:r>
      <w:r w:rsidRPr="00F378B1">
        <w:rPr>
          <w:rFonts w:ascii="Calibri" w:hAnsi="Calibri" w:cs="Calibri"/>
          <w:bCs/>
        </w:rPr>
        <w:t>документов, необходимых для предоставления государственной услуги</w:t>
      </w:r>
      <w:r w:rsidR="00F035D3" w:rsidRPr="00F378B1">
        <w:rPr>
          <w:rFonts w:ascii="Calibri" w:hAnsi="Calibri" w:cs="Calibri"/>
          <w:bCs/>
        </w:rPr>
        <w:t>, с учетом пункта 2.10. настоящего Регламента.</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bCs/>
        </w:rPr>
      </w:pPr>
      <w:proofErr w:type="gramStart"/>
      <w:r w:rsidRPr="00F378B1">
        <w:rPr>
          <w:rFonts w:ascii="Calibri" w:hAnsi="Calibri" w:cs="Calibri"/>
          <w:bCs/>
        </w:rPr>
        <w:t xml:space="preserve">В случае направления межведомственных запросов в соответствии с </w:t>
      </w:r>
      <w:hyperlink r:id="rId22" w:history="1">
        <w:r w:rsidRPr="00F378B1">
          <w:rPr>
            <w:rFonts w:ascii="Calibri" w:hAnsi="Calibri" w:cs="Calibri"/>
            <w:bCs/>
          </w:rPr>
          <w:t>п. 6</w:t>
        </w:r>
      </w:hyperlink>
      <w:r w:rsidRPr="00F378B1">
        <w:rPr>
          <w:rFonts w:ascii="Calibri" w:hAnsi="Calibri" w:cs="Calibri"/>
          <w:bCs/>
        </w:rPr>
        <w:t xml:space="preserve">. Правил принятия решения о признании социально ориентированной некоммерческой организации исполнителем общественно полезных услуг, утвержденных постановлением Правительства Российской Федерации от 26 января 2017 года N 89, о продлении срока принятия указанного решения </w:t>
      </w:r>
      <w:r w:rsidR="00FB02E3" w:rsidRPr="00F378B1">
        <w:rPr>
          <w:rFonts w:ascii="Calibri" w:hAnsi="Calibri" w:cs="Calibri"/>
          <w:bCs/>
        </w:rPr>
        <w:t>должностное лицо Комитета, ответственное за предоставление государственной услуги,</w:t>
      </w:r>
      <w:r w:rsidRPr="00F378B1">
        <w:rPr>
          <w:rFonts w:ascii="Calibri" w:hAnsi="Calibri" w:cs="Calibri"/>
          <w:bCs/>
        </w:rPr>
        <w:t xml:space="preserve"> информирует </w:t>
      </w:r>
      <w:r w:rsidR="0040092E" w:rsidRPr="00F378B1">
        <w:rPr>
          <w:rFonts w:ascii="Calibri" w:hAnsi="Calibri" w:cs="Calibri"/>
          <w:bCs/>
        </w:rPr>
        <w:t xml:space="preserve">Заявителя </w:t>
      </w:r>
      <w:r w:rsidRPr="00F378B1">
        <w:rPr>
          <w:rFonts w:ascii="Calibri" w:hAnsi="Calibri" w:cs="Calibri"/>
          <w:bCs/>
        </w:rPr>
        <w:t xml:space="preserve"> в течение </w:t>
      </w:r>
      <w:r w:rsidR="00FB02E3" w:rsidRPr="00F378B1">
        <w:rPr>
          <w:rFonts w:ascii="Calibri" w:hAnsi="Calibri" w:cs="Calibri"/>
          <w:bCs/>
        </w:rPr>
        <w:t>10 рабочих</w:t>
      </w:r>
      <w:r w:rsidRPr="00F378B1">
        <w:rPr>
          <w:rFonts w:ascii="Calibri" w:hAnsi="Calibri" w:cs="Calibri"/>
          <w:bCs/>
        </w:rPr>
        <w:t xml:space="preserve"> дней со дня поступления в</w:t>
      </w:r>
      <w:proofErr w:type="gramEnd"/>
      <w:r w:rsidRPr="00F378B1">
        <w:rPr>
          <w:rFonts w:ascii="Calibri" w:hAnsi="Calibri" w:cs="Calibri"/>
          <w:bCs/>
        </w:rPr>
        <w:t xml:space="preserve"> </w:t>
      </w:r>
      <w:r w:rsidR="00FB02E3" w:rsidRPr="00F378B1">
        <w:rPr>
          <w:rFonts w:ascii="Calibri" w:hAnsi="Calibri" w:cs="Calibri"/>
          <w:bCs/>
        </w:rPr>
        <w:t>Комитет</w:t>
      </w:r>
      <w:r w:rsidRPr="00F378B1">
        <w:rPr>
          <w:rFonts w:ascii="Calibri" w:hAnsi="Calibri" w:cs="Calibri"/>
          <w:bCs/>
        </w:rPr>
        <w:t xml:space="preserve"> </w:t>
      </w:r>
      <w:r w:rsidR="00FB02E3" w:rsidRPr="00F378B1">
        <w:rPr>
          <w:rFonts w:ascii="Calibri" w:hAnsi="Calibri" w:cs="Calibri"/>
          <w:bCs/>
        </w:rPr>
        <w:t>документов, необходимых для предоставления государственной услуги</w:t>
      </w:r>
      <w:r w:rsidRPr="00F378B1">
        <w:rPr>
          <w:rFonts w:ascii="Calibri" w:hAnsi="Calibri" w:cs="Calibri"/>
          <w:bCs/>
        </w:rPr>
        <w:t>.</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bCs/>
        </w:rPr>
      </w:pPr>
      <w:proofErr w:type="gramStart"/>
      <w:r w:rsidRPr="00F378B1">
        <w:rPr>
          <w:rFonts w:ascii="Calibri" w:hAnsi="Calibri" w:cs="Calibri"/>
          <w:bCs/>
        </w:rPr>
        <w:t>В случае если оценка качества оказания общественно полезной услуги, указанной в заявлении</w:t>
      </w:r>
      <w:r w:rsidR="000771AC" w:rsidRPr="00F378B1">
        <w:rPr>
          <w:rFonts w:ascii="Calibri" w:hAnsi="Calibri" w:cs="Calibri"/>
          <w:bCs/>
        </w:rPr>
        <w:t xml:space="preserve"> о выдаче заключения</w:t>
      </w:r>
      <w:r w:rsidRPr="00F378B1">
        <w:rPr>
          <w:rFonts w:ascii="Calibri" w:hAnsi="Calibri" w:cs="Calibri"/>
          <w:bCs/>
        </w:rPr>
        <w:t xml:space="preserve">, не отнесена к компетенции </w:t>
      </w:r>
      <w:r w:rsidR="00FB02E3" w:rsidRPr="00F378B1">
        <w:rPr>
          <w:rFonts w:ascii="Calibri" w:hAnsi="Calibri" w:cs="Calibri"/>
          <w:bCs/>
        </w:rPr>
        <w:t>Комитета</w:t>
      </w:r>
      <w:r w:rsidRPr="00F378B1">
        <w:rPr>
          <w:rFonts w:ascii="Calibri" w:hAnsi="Calibri" w:cs="Calibri"/>
          <w:bCs/>
        </w:rPr>
        <w:t xml:space="preserve">, в течение 5 рабочих дней со дня </w:t>
      </w:r>
      <w:r w:rsidR="00FB02E3" w:rsidRPr="00F378B1">
        <w:rPr>
          <w:rFonts w:ascii="Calibri" w:hAnsi="Calibri" w:cs="Calibri"/>
          <w:bCs/>
        </w:rPr>
        <w:t>регистрации документов,</w:t>
      </w:r>
      <w:r w:rsidRPr="00F378B1">
        <w:rPr>
          <w:rFonts w:ascii="Calibri" w:hAnsi="Calibri" w:cs="Calibri"/>
          <w:bCs/>
        </w:rPr>
        <w:t xml:space="preserve"> должностное лицо </w:t>
      </w:r>
      <w:r w:rsidR="00FB02E3" w:rsidRPr="00F378B1">
        <w:rPr>
          <w:rFonts w:ascii="Calibri" w:hAnsi="Calibri" w:cs="Calibri"/>
          <w:bCs/>
        </w:rPr>
        <w:t>Комитета</w:t>
      </w:r>
      <w:r w:rsidRPr="00F378B1">
        <w:rPr>
          <w:rFonts w:ascii="Calibri" w:hAnsi="Calibri" w:cs="Calibri"/>
          <w:bCs/>
        </w:rPr>
        <w:t xml:space="preserve">, ответственное за предоставление государственной услуги, направляет его </w:t>
      </w:r>
      <w:r w:rsidR="000771AC" w:rsidRPr="00F378B1">
        <w:rPr>
          <w:rFonts w:ascii="Calibri" w:hAnsi="Calibri" w:cs="Calibri"/>
          <w:bCs/>
        </w:rPr>
        <w:t xml:space="preserve">и приложенные к нему документы </w:t>
      </w:r>
      <w:r w:rsidRPr="00F378B1">
        <w:rPr>
          <w:rFonts w:ascii="Calibri" w:hAnsi="Calibri" w:cs="Calibri"/>
          <w:bCs/>
        </w:rPr>
        <w:t xml:space="preserve">по принадлежности в уполномоченный орган, осуществляющий оценку качества оказания этой общественно полезной услуги, и уведомляет </w:t>
      </w:r>
      <w:r w:rsidR="0040092E" w:rsidRPr="00F378B1">
        <w:rPr>
          <w:rFonts w:ascii="Calibri" w:hAnsi="Calibri" w:cs="Calibri"/>
        </w:rPr>
        <w:t>Заявителя</w:t>
      </w:r>
      <w:proofErr w:type="gramEnd"/>
      <w:r w:rsidR="0040092E" w:rsidRPr="00F378B1">
        <w:rPr>
          <w:rFonts w:ascii="Calibri" w:hAnsi="Calibri" w:cs="Calibri"/>
        </w:rPr>
        <w:t xml:space="preserve"> </w:t>
      </w:r>
      <w:r w:rsidRPr="00F378B1">
        <w:rPr>
          <w:rFonts w:ascii="Calibri" w:hAnsi="Calibri" w:cs="Calibri"/>
          <w:bCs/>
        </w:rPr>
        <w:t xml:space="preserve">о переадресации </w:t>
      </w:r>
      <w:r w:rsidR="00FB02E3" w:rsidRPr="00F378B1">
        <w:rPr>
          <w:rFonts w:ascii="Calibri" w:hAnsi="Calibri" w:cs="Calibri"/>
          <w:bCs/>
        </w:rPr>
        <w:t>документов</w:t>
      </w:r>
      <w:r w:rsidRPr="00F378B1">
        <w:rPr>
          <w:rFonts w:ascii="Calibri" w:hAnsi="Calibri" w:cs="Calibri"/>
          <w:bCs/>
        </w:rPr>
        <w:t xml:space="preserve"> в уполномоченный орган.</w:t>
      </w:r>
    </w:p>
    <w:p w:rsidR="008C7195" w:rsidRPr="00F378B1" w:rsidRDefault="008C7195" w:rsidP="008C7195">
      <w:pPr>
        <w:autoSpaceDE w:val="0"/>
        <w:autoSpaceDN w:val="0"/>
        <w:adjustRightInd w:val="0"/>
        <w:spacing w:before="280" w:after="0" w:line="240" w:lineRule="auto"/>
        <w:ind w:firstLine="540"/>
        <w:jc w:val="both"/>
        <w:rPr>
          <w:rFonts w:ascii="Calibri" w:hAnsi="Calibri" w:cs="Calibri"/>
          <w:bCs/>
        </w:rPr>
      </w:pPr>
      <w:r w:rsidRPr="00F378B1">
        <w:rPr>
          <w:rFonts w:ascii="Calibri" w:hAnsi="Calibri" w:cs="Calibri"/>
          <w:bCs/>
        </w:rPr>
        <w:t xml:space="preserve">3.1.3.3. Лицо, ответственное за выполнение административной процедуры: </w:t>
      </w:r>
      <w:r w:rsidR="00FB02E3" w:rsidRPr="00F378B1">
        <w:rPr>
          <w:rFonts w:ascii="Calibri" w:hAnsi="Calibri" w:cs="Calibri"/>
          <w:bCs/>
        </w:rPr>
        <w:t>должностное лицо Комитета, ответственное за предоставление государственной услуги</w:t>
      </w:r>
      <w:r w:rsidRPr="00F378B1">
        <w:rPr>
          <w:rFonts w:ascii="Calibri" w:hAnsi="Calibri" w:cs="Calibri"/>
          <w:bCs/>
        </w:rPr>
        <w:t>.</w:t>
      </w:r>
    </w:p>
    <w:p w:rsidR="00FB02E3" w:rsidRPr="00F378B1" w:rsidRDefault="008C7195" w:rsidP="00FB02E3">
      <w:pPr>
        <w:autoSpaceDE w:val="0"/>
        <w:autoSpaceDN w:val="0"/>
        <w:adjustRightInd w:val="0"/>
        <w:spacing w:before="220" w:after="0" w:line="240" w:lineRule="auto"/>
        <w:ind w:firstLine="540"/>
        <w:jc w:val="both"/>
        <w:rPr>
          <w:rFonts w:ascii="Calibri" w:hAnsi="Calibri" w:cs="Calibri"/>
          <w:bCs/>
        </w:rPr>
      </w:pPr>
      <w:r w:rsidRPr="00F378B1">
        <w:rPr>
          <w:rFonts w:ascii="Calibri" w:hAnsi="Calibri" w:cs="Calibri"/>
          <w:bCs/>
        </w:rPr>
        <w:t>3.1.3.</w:t>
      </w:r>
      <w:r w:rsidR="00F035D3" w:rsidRPr="00F378B1">
        <w:rPr>
          <w:rFonts w:ascii="Calibri" w:hAnsi="Calibri" w:cs="Calibri"/>
          <w:bCs/>
        </w:rPr>
        <w:t>4</w:t>
      </w:r>
      <w:r w:rsidRPr="00F378B1">
        <w:rPr>
          <w:rFonts w:ascii="Calibri" w:hAnsi="Calibri" w:cs="Calibri"/>
          <w:bCs/>
        </w:rPr>
        <w:t xml:space="preserve">. Результат выполнения административной процедуры: </w:t>
      </w:r>
      <w:r w:rsidR="00FB02E3" w:rsidRPr="00F378B1">
        <w:rPr>
          <w:rFonts w:ascii="Calibri" w:hAnsi="Calibri" w:cs="Calibri"/>
          <w:bCs/>
        </w:rPr>
        <w:t xml:space="preserve">подготовка проекта </w:t>
      </w:r>
      <w:r w:rsidR="000771AC" w:rsidRPr="00F378B1">
        <w:rPr>
          <w:rFonts w:ascii="Calibri" w:hAnsi="Calibri" w:cs="Calibri"/>
          <w:bCs/>
        </w:rPr>
        <w:t>заключения или Уведомления об отказе</w:t>
      </w:r>
      <w:r w:rsidR="00FB02E3" w:rsidRPr="00F378B1">
        <w:rPr>
          <w:rFonts w:ascii="Calibri" w:hAnsi="Calibri" w:cs="Calibri"/>
          <w:bCs/>
        </w:rPr>
        <w:t xml:space="preserve"> или направление уведомления Заявителю о переадресации документов по принадлежности в уполномоченный орган, осуществляющий оценку качества оказания соответствующей общественно полезной услуги.</w:t>
      </w:r>
    </w:p>
    <w:p w:rsidR="00FB02E3" w:rsidRPr="00F378B1" w:rsidRDefault="008C7195" w:rsidP="008C7195">
      <w:pPr>
        <w:autoSpaceDE w:val="0"/>
        <w:autoSpaceDN w:val="0"/>
        <w:adjustRightInd w:val="0"/>
        <w:spacing w:before="220" w:after="0" w:line="240" w:lineRule="auto"/>
        <w:ind w:firstLine="540"/>
        <w:jc w:val="both"/>
        <w:rPr>
          <w:rFonts w:ascii="Calibri" w:hAnsi="Calibri" w:cs="Calibri"/>
          <w:bCs/>
        </w:rPr>
      </w:pPr>
      <w:r w:rsidRPr="00F378B1">
        <w:rPr>
          <w:rFonts w:ascii="Calibri" w:hAnsi="Calibri" w:cs="Calibri"/>
          <w:bCs/>
        </w:rPr>
        <w:t xml:space="preserve">3.1.4. </w:t>
      </w:r>
      <w:r w:rsidR="00FB02E3" w:rsidRPr="00F378B1">
        <w:rPr>
          <w:rFonts w:ascii="Calibri" w:hAnsi="Calibri" w:cs="Calibri"/>
          <w:bCs/>
        </w:rPr>
        <w:t>Принятие решения о предоставлении или об отказе в предоставлении государственной услуги и оформление результата предоставления государственной услуги.</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bCs/>
        </w:rPr>
      </w:pPr>
      <w:r w:rsidRPr="00F378B1">
        <w:rPr>
          <w:rFonts w:ascii="Calibri" w:hAnsi="Calibri" w:cs="Calibri"/>
          <w:bCs/>
        </w:rPr>
        <w:t>3.1.4.1. Основание для начала административной процедуры: представление должностным лицом</w:t>
      </w:r>
      <w:r w:rsidR="00F035D3" w:rsidRPr="00F378B1">
        <w:rPr>
          <w:rFonts w:ascii="Calibri" w:hAnsi="Calibri" w:cs="Calibri"/>
          <w:bCs/>
        </w:rPr>
        <w:t xml:space="preserve"> Комитета</w:t>
      </w:r>
      <w:r w:rsidRPr="00F378B1">
        <w:rPr>
          <w:rFonts w:ascii="Calibri" w:hAnsi="Calibri" w:cs="Calibri"/>
          <w:bCs/>
        </w:rPr>
        <w:t xml:space="preserve">, </w:t>
      </w:r>
      <w:r w:rsidR="006636E0" w:rsidRPr="00F378B1">
        <w:rPr>
          <w:rFonts w:ascii="Calibri" w:hAnsi="Calibri" w:cs="Calibri"/>
          <w:bCs/>
        </w:rPr>
        <w:t>ответственным за предоставление государственной услуги</w:t>
      </w:r>
      <w:r w:rsidRPr="00F378B1">
        <w:rPr>
          <w:rFonts w:ascii="Calibri" w:hAnsi="Calibri" w:cs="Calibri"/>
          <w:bCs/>
        </w:rPr>
        <w:t xml:space="preserve">, проекта </w:t>
      </w:r>
      <w:r w:rsidR="000771AC" w:rsidRPr="00F378B1">
        <w:rPr>
          <w:rFonts w:ascii="Calibri" w:hAnsi="Calibri" w:cs="Calibri"/>
          <w:bCs/>
        </w:rPr>
        <w:t xml:space="preserve">заключения </w:t>
      </w:r>
      <w:r w:rsidR="000771AC" w:rsidRPr="00F378B1">
        <w:rPr>
          <w:rFonts w:ascii="Calibri" w:hAnsi="Calibri" w:cs="Calibri"/>
          <w:bCs/>
        </w:rPr>
        <w:lastRenderedPageBreak/>
        <w:t>или Уведомления об отказе</w:t>
      </w:r>
      <w:r w:rsidRPr="00F378B1">
        <w:rPr>
          <w:rFonts w:ascii="Calibri" w:hAnsi="Calibri" w:cs="Calibri"/>
          <w:bCs/>
        </w:rPr>
        <w:t xml:space="preserve"> должностному лицу</w:t>
      </w:r>
      <w:r w:rsidR="00F035D3" w:rsidRPr="00F378B1">
        <w:rPr>
          <w:rFonts w:ascii="Calibri" w:hAnsi="Calibri" w:cs="Calibri"/>
          <w:bCs/>
        </w:rPr>
        <w:t xml:space="preserve"> Комитета</w:t>
      </w:r>
      <w:r w:rsidRPr="00F378B1">
        <w:rPr>
          <w:rFonts w:ascii="Calibri" w:hAnsi="Calibri" w:cs="Calibri"/>
          <w:bCs/>
        </w:rPr>
        <w:t>, ответственному за принятие и подписание соответствующего решения.</w:t>
      </w:r>
    </w:p>
    <w:p w:rsidR="00F035D3" w:rsidRPr="00F378B1" w:rsidRDefault="008C7195" w:rsidP="008C7195">
      <w:pPr>
        <w:autoSpaceDE w:val="0"/>
        <w:autoSpaceDN w:val="0"/>
        <w:adjustRightInd w:val="0"/>
        <w:spacing w:before="220" w:after="0" w:line="240" w:lineRule="auto"/>
        <w:ind w:firstLine="540"/>
        <w:jc w:val="both"/>
        <w:rPr>
          <w:rFonts w:ascii="Calibri" w:hAnsi="Calibri" w:cs="Calibri"/>
          <w:bCs/>
        </w:rPr>
      </w:pPr>
      <w:r w:rsidRPr="00F378B1">
        <w:rPr>
          <w:rFonts w:ascii="Calibri" w:hAnsi="Calibri" w:cs="Calibri"/>
          <w:bCs/>
        </w:rPr>
        <w:t>3.1.4.2. Содержание административного действия (административных действий),</w:t>
      </w:r>
      <w:r w:rsidR="00F035D3" w:rsidRPr="00F378B1">
        <w:t xml:space="preserve"> </w:t>
      </w:r>
      <w:r w:rsidR="00F035D3" w:rsidRPr="00F378B1">
        <w:rPr>
          <w:rFonts w:ascii="Calibri" w:hAnsi="Calibri" w:cs="Calibri"/>
          <w:bCs/>
        </w:rPr>
        <w:t>критерии принятия решения,</w:t>
      </w:r>
      <w:r w:rsidRPr="00F378B1">
        <w:rPr>
          <w:rFonts w:ascii="Calibri" w:hAnsi="Calibri" w:cs="Calibri"/>
          <w:bCs/>
        </w:rPr>
        <w:t xml:space="preserve"> продолжительность </w:t>
      </w:r>
      <w:proofErr w:type="gramStart"/>
      <w:r w:rsidRPr="00F378B1">
        <w:rPr>
          <w:rFonts w:ascii="Calibri" w:hAnsi="Calibri" w:cs="Calibri"/>
          <w:bCs/>
        </w:rPr>
        <w:t>и(</w:t>
      </w:r>
      <w:proofErr w:type="gramEnd"/>
      <w:r w:rsidRPr="00F378B1">
        <w:rPr>
          <w:rFonts w:ascii="Calibri" w:hAnsi="Calibri" w:cs="Calibri"/>
          <w:bCs/>
        </w:rPr>
        <w:t xml:space="preserve">или) максимальный срок его (их) выполнения: </w:t>
      </w:r>
      <w:r w:rsidR="00F035D3" w:rsidRPr="00F378B1">
        <w:rPr>
          <w:rFonts w:ascii="Calibri" w:hAnsi="Calibri" w:cs="Calibri"/>
          <w:bCs/>
        </w:rPr>
        <w:t xml:space="preserve">в течение 5 рабочих дней с даты окончания второй административной процедуры, </w:t>
      </w:r>
      <w:r w:rsidRPr="00F378B1">
        <w:rPr>
          <w:rFonts w:ascii="Calibri" w:hAnsi="Calibri" w:cs="Calibri"/>
          <w:bCs/>
        </w:rPr>
        <w:t xml:space="preserve">рассмотрение </w:t>
      </w:r>
      <w:r w:rsidR="000771AC" w:rsidRPr="00F378B1">
        <w:rPr>
          <w:rFonts w:ascii="Calibri" w:hAnsi="Calibri" w:cs="Calibri"/>
          <w:bCs/>
        </w:rPr>
        <w:t>результата предоставления государственной услуги</w:t>
      </w:r>
      <w:r w:rsidRPr="00F378B1">
        <w:rPr>
          <w:rFonts w:ascii="Calibri" w:hAnsi="Calibri" w:cs="Calibri"/>
          <w:bCs/>
        </w:rPr>
        <w:t xml:space="preserve">, а также заявления </w:t>
      </w:r>
      <w:r w:rsidR="000771AC" w:rsidRPr="00F378B1">
        <w:rPr>
          <w:rFonts w:ascii="Calibri" w:hAnsi="Calibri" w:cs="Calibri"/>
          <w:bCs/>
        </w:rPr>
        <w:t xml:space="preserve">о выдаче заключения </w:t>
      </w:r>
      <w:r w:rsidRPr="00F378B1">
        <w:rPr>
          <w:rFonts w:ascii="Calibri" w:hAnsi="Calibri" w:cs="Calibri"/>
          <w:bCs/>
        </w:rPr>
        <w:t xml:space="preserve">и </w:t>
      </w:r>
      <w:r w:rsidR="00F035D3" w:rsidRPr="00F378B1">
        <w:rPr>
          <w:rFonts w:ascii="Calibri" w:hAnsi="Calibri" w:cs="Calibri"/>
          <w:bCs/>
        </w:rPr>
        <w:t>приложенных к нему</w:t>
      </w:r>
      <w:r w:rsidRPr="00F378B1">
        <w:rPr>
          <w:rFonts w:ascii="Calibri" w:hAnsi="Calibri" w:cs="Calibri"/>
          <w:bCs/>
        </w:rPr>
        <w:t xml:space="preserve"> документов</w:t>
      </w:r>
      <w:r w:rsidR="000771AC" w:rsidRPr="00F378B1">
        <w:rPr>
          <w:rFonts w:ascii="Calibri" w:hAnsi="Calibri" w:cs="Calibri"/>
          <w:bCs/>
        </w:rPr>
        <w:t>,</w:t>
      </w:r>
      <w:r w:rsidRPr="00F378B1">
        <w:rPr>
          <w:rFonts w:ascii="Calibri" w:hAnsi="Calibri" w:cs="Calibri"/>
          <w:bCs/>
        </w:rPr>
        <w:t xml:space="preserve"> должностным лицом, ответственным за принятие и подписание соответствующего решения, </w:t>
      </w:r>
      <w:r w:rsidR="00F035D3" w:rsidRPr="00F378B1">
        <w:rPr>
          <w:rFonts w:ascii="Calibri" w:hAnsi="Calibri" w:cs="Calibri"/>
          <w:bCs/>
        </w:rPr>
        <w:t>на соответствие (несоответствие) качества оказываемых социально ориентированной некоммерческой организацией ОПУ установленным критериям в области физической культуры и массового спорта, а также наличия или отсутствия оснований предусмотренных пунктом 2.10. настоящего Регламента.</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bCs/>
        </w:rPr>
      </w:pPr>
      <w:r w:rsidRPr="00F378B1">
        <w:rPr>
          <w:rFonts w:ascii="Calibri" w:hAnsi="Calibri" w:cs="Calibri"/>
          <w:bCs/>
        </w:rPr>
        <w:t xml:space="preserve">3.1.4.3. Лицо, ответственное за выполнение административной процедуры: </w:t>
      </w:r>
      <w:r w:rsidR="006636E0" w:rsidRPr="00F378B1">
        <w:rPr>
          <w:rFonts w:ascii="Calibri" w:hAnsi="Calibri" w:cs="Calibri"/>
          <w:bCs/>
        </w:rPr>
        <w:t>должностное лицо</w:t>
      </w:r>
      <w:r w:rsidR="000771AC" w:rsidRPr="00F378B1">
        <w:rPr>
          <w:rFonts w:ascii="Calibri" w:hAnsi="Calibri" w:cs="Calibri"/>
          <w:bCs/>
        </w:rPr>
        <w:t xml:space="preserve"> Комитета</w:t>
      </w:r>
      <w:r w:rsidR="006636E0" w:rsidRPr="00F378B1">
        <w:rPr>
          <w:rFonts w:ascii="Calibri" w:hAnsi="Calibri" w:cs="Calibri"/>
          <w:bCs/>
        </w:rPr>
        <w:t xml:space="preserve">, ответственное за предоставление государственной услуги, </w:t>
      </w:r>
      <w:r w:rsidRPr="00F378B1">
        <w:rPr>
          <w:rFonts w:ascii="Calibri" w:hAnsi="Calibri" w:cs="Calibri"/>
          <w:bCs/>
        </w:rPr>
        <w:t>должностное лицо</w:t>
      </w:r>
      <w:r w:rsidR="00F035D3" w:rsidRPr="00F378B1">
        <w:rPr>
          <w:rFonts w:ascii="Calibri" w:hAnsi="Calibri" w:cs="Calibri"/>
          <w:bCs/>
        </w:rPr>
        <w:t xml:space="preserve"> Комитета</w:t>
      </w:r>
      <w:r w:rsidRPr="00F378B1">
        <w:rPr>
          <w:rFonts w:ascii="Calibri" w:hAnsi="Calibri" w:cs="Calibri"/>
          <w:bCs/>
        </w:rPr>
        <w:t>, ответственное за принятие и подписание соответствующего решения.</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bCs/>
        </w:rPr>
      </w:pPr>
      <w:r w:rsidRPr="00F378B1">
        <w:rPr>
          <w:rFonts w:ascii="Calibri" w:hAnsi="Calibri" w:cs="Calibri"/>
          <w:bCs/>
        </w:rPr>
        <w:t>3.1.4.</w:t>
      </w:r>
      <w:r w:rsidR="00F035D3" w:rsidRPr="00F378B1">
        <w:rPr>
          <w:rFonts w:ascii="Calibri" w:hAnsi="Calibri" w:cs="Calibri"/>
          <w:bCs/>
        </w:rPr>
        <w:t>4</w:t>
      </w:r>
      <w:r w:rsidRPr="00F378B1">
        <w:rPr>
          <w:rFonts w:ascii="Calibri" w:hAnsi="Calibri" w:cs="Calibri"/>
          <w:bCs/>
        </w:rPr>
        <w:t xml:space="preserve">. Результат выполнения административной процедуры: подписание </w:t>
      </w:r>
      <w:r w:rsidR="000771AC" w:rsidRPr="00F378B1">
        <w:rPr>
          <w:rFonts w:ascii="Calibri" w:hAnsi="Calibri" w:cs="Calibri"/>
          <w:bCs/>
        </w:rPr>
        <w:t>заключения или Уведомления об отказе</w:t>
      </w:r>
      <w:r w:rsidRPr="00F378B1">
        <w:rPr>
          <w:rFonts w:ascii="Calibri" w:hAnsi="Calibri" w:cs="Calibri"/>
          <w:bCs/>
        </w:rPr>
        <w:t>.</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bCs/>
        </w:rPr>
      </w:pPr>
      <w:r w:rsidRPr="00F378B1">
        <w:rPr>
          <w:rFonts w:ascii="Calibri" w:hAnsi="Calibri" w:cs="Calibri"/>
          <w:bCs/>
        </w:rPr>
        <w:t xml:space="preserve">3.1.5. </w:t>
      </w:r>
      <w:r w:rsidR="006636E0" w:rsidRPr="00F378B1">
        <w:rPr>
          <w:rFonts w:ascii="Calibri" w:hAnsi="Calibri" w:cs="Calibri"/>
          <w:bCs/>
        </w:rPr>
        <w:t>Выдача (направление) результата предоставления государственной услуги</w:t>
      </w:r>
      <w:r w:rsidRPr="00F378B1">
        <w:rPr>
          <w:rFonts w:ascii="Calibri" w:hAnsi="Calibri" w:cs="Calibri"/>
          <w:bCs/>
        </w:rPr>
        <w:t>.</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bCs/>
        </w:rPr>
      </w:pPr>
      <w:r w:rsidRPr="00F378B1">
        <w:rPr>
          <w:rFonts w:ascii="Calibri" w:hAnsi="Calibri" w:cs="Calibri"/>
          <w:bCs/>
        </w:rPr>
        <w:t>3.1.5.1. Основания для начала административной процедуры:</w:t>
      </w:r>
      <w:r w:rsidR="006636E0" w:rsidRPr="00F378B1">
        <w:rPr>
          <w:rFonts w:ascii="Calibri" w:hAnsi="Calibri" w:cs="Calibri"/>
          <w:bCs/>
        </w:rPr>
        <w:t xml:space="preserve"> </w:t>
      </w:r>
      <w:r w:rsidRPr="00F378B1">
        <w:rPr>
          <w:rFonts w:ascii="Calibri" w:hAnsi="Calibri" w:cs="Calibri"/>
          <w:bCs/>
        </w:rPr>
        <w:t xml:space="preserve">подписанное </w:t>
      </w:r>
      <w:r w:rsidR="000771AC" w:rsidRPr="00F378B1">
        <w:rPr>
          <w:rFonts w:ascii="Calibri" w:hAnsi="Calibri" w:cs="Calibri"/>
          <w:bCs/>
        </w:rPr>
        <w:t>заключение или Уведомление об отказе</w:t>
      </w:r>
      <w:r w:rsidRPr="00F378B1">
        <w:rPr>
          <w:rFonts w:ascii="Calibri" w:hAnsi="Calibri" w:cs="Calibri"/>
          <w:bCs/>
        </w:rPr>
        <w:t>, являющиеся результатом предоставления государственной услуги.</w:t>
      </w:r>
    </w:p>
    <w:p w:rsidR="006636E0" w:rsidRPr="00F378B1" w:rsidRDefault="008C7195" w:rsidP="008C7195">
      <w:pPr>
        <w:autoSpaceDE w:val="0"/>
        <w:autoSpaceDN w:val="0"/>
        <w:adjustRightInd w:val="0"/>
        <w:spacing w:before="220" w:after="0" w:line="240" w:lineRule="auto"/>
        <w:ind w:firstLine="540"/>
        <w:jc w:val="both"/>
        <w:rPr>
          <w:rFonts w:ascii="Calibri" w:hAnsi="Calibri" w:cs="Calibri"/>
          <w:bCs/>
        </w:rPr>
      </w:pPr>
      <w:r w:rsidRPr="00F378B1">
        <w:rPr>
          <w:rFonts w:ascii="Calibri" w:hAnsi="Calibri" w:cs="Calibri"/>
          <w:bCs/>
        </w:rPr>
        <w:t xml:space="preserve">3.1.5.2. Содержание административного действия, продолжительность </w:t>
      </w:r>
      <w:proofErr w:type="gramStart"/>
      <w:r w:rsidRPr="00F378B1">
        <w:rPr>
          <w:rFonts w:ascii="Calibri" w:hAnsi="Calibri" w:cs="Calibri"/>
          <w:bCs/>
        </w:rPr>
        <w:t>и(</w:t>
      </w:r>
      <w:proofErr w:type="gramEnd"/>
      <w:r w:rsidRPr="00F378B1">
        <w:rPr>
          <w:rFonts w:ascii="Calibri" w:hAnsi="Calibri" w:cs="Calibri"/>
          <w:bCs/>
        </w:rPr>
        <w:t>или) максимальный срок его выполнения:</w:t>
      </w:r>
      <w:r w:rsidR="006636E0" w:rsidRPr="00F378B1">
        <w:rPr>
          <w:rFonts w:ascii="Calibri" w:hAnsi="Calibri" w:cs="Calibri"/>
          <w:bCs/>
        </w:rPr>
        <w:t xml:space="preserve"> </w:t>
      </w:r>
      <w:r w:rsidRPr="00F378B1">
        <w:rPr>
          <w:rFonts w:ascii="Calibri" w:hAnsi="Calibri" w:cs="Calibri"/>
          <w:bCs/>
        </w:rPr>
        <w:t>должностное лицо</w:t>
      </w:r>
      <w:r w:rsidR="00F035D3" w:rsidRPr="00F378B1">
        <w:rPr>
          <w:rFonts w:ascii="Calibri" w:hAnsi="Calibri" w:cs="Calibri"/>
          <w:bCs/>
        </w:rPr>
        <w:t xml:space="preserve"> Комитет</w:t>
      </w:r>
      <w:r w:rsidR="000771AC" w:rsidRPr="00F378B1">
        <w:rPr>
          <w:rFonts w:ascii="Calibri" w:hAnsi="Calibri" w:cs="Calibri"/>
          <w:bCs/>
        </w:rPr>
        <w:t>а</w:t>
      </w:r>
      <w:r w:rsidRPr="00F378B1">
        <w:rPr>
          <w:rFonts w:ascii="Calibri" w:hAnsi="Calibri" w:cs="Calibri"/>
          <w:bCs/>
        </w:rPr>
        <w:t>, ответственное за делопроизводство, регистрирует результат предоставления государственной услуги не позднее 1 рабочего дня с даты окончания третьей административной процедуры</w:t>
      </w:r>
      <w:r w:rsidR="006636E0" w:rsidRPr="00F378B1">
        <w:rPr>
          <w:rFonts w:ascii="Calibri" w:hAnsi="Calibri" w:cs="Calibri"/>
          <w:bCs/>
        </w:rPr>
        <w:t xml:space="preserve"> и</w:t>
      </w:r>
      <w:r w:rsidRPr="00F378B1">
        <w:rPr>
          <w:rFonts w:ascii="Calibri" w:hAnsi="Calibri" w:cs="Calibri"/>
          <w:bCs/>
        </w:rPr>
        <w:t xml:space="preserve"> </w:t>
      </w:r>
      <w:r w:rsidR="006636E0" w:rsidRPr="00F378B1">
        <w:rPr>
          <w:rFonts w:ascii="Calibri" w:hAnsi="Calibri" w:cs="Calibri"/>
          <w:bCs/>
        </w:rPr>
        <w:t>в</w:t>
      </w:r>
      <w:r w:rsidRPr="00F378B1">
        <w:rPr>
          <w:rFonts w:ascii="Calibri" w:hAnsi="Calibri" w:cs="Calibri"/>
          <w:bCs/>
        </w:rPr>
        <w:t xml:space="preserve"> тот же день </w:t>
      </w:r>
      <w:r w:rsidR="006636E0" w:rsidRPr="00F378B1">
        <w:rPr>
          <w:rFonts w:ascii="Calibri" w:hAnsi="Calibri" w:cs="Calibri"/>
          <w:bCs/>
        </w:rPr>
        <w:t>передает его должностному лицу</w:t>
      </w:r>
      <w:r w:rsidR="00F035D3" w:rsidRPr="00F378B1">
        <w:rPr>
          <w:rFonts w:ascii="Calibri" w:hAnsi="Calibri" w:cs="Calibri"/>
          <w:bCs/>
        </w:rPr>
        <w:t xml:space="preserve"> Комитета</w:t>
      </w:r>
      <w:r w:rsidR="006636E0" w:rsidRPr="00F378B1">
        <w:rPr>
          <w:rFonts w:ascii="Calibri" w:hAnsi="Calibri" w:cs="Calibri"/>
          <w:bCs/>
        </w:rPr>
        <w:t xml:space="preserve">, ответственному за предоставление государственной услуги, которое </w:t>
      </w:r>
      <w:r w:rsidRPr="00F378B1">
        <w:rPr>
          <w:rFonts w:ascii="Calibri" w:hAnsi="Calibri" w:cs="Calibri"/>
          <w:bCs/>
        </w:rPr>
        <w:t>направляет результат предоставления государственной услуги способом, указанным в заявлении</w:t>
      </w:r>
      <w:r w:rsidR="000771AC" w:rsidRPr="00F378B1">
        <w:rPr>
          <w:rFonts w:ascii="Calibri" w:hAnsi="Calibri" w:cs="Calibri"/>
          <w:bCs/>
        </w:rPr>
        <w:t xml:space="preserve"> о выдаче заключения</w:t>
      </w:r>
      <w:r w:rsidRPr="00F378B1">
        <w:rPr>
          <w:rFonts w:ascii="Calibri" w:hAnsi="Calibri" w:cs="Calibri"/>
          <w:bCs/>
        </w:rPr>
        <w:t>, не позднее 2 рабочих дней</w:t>
      </w:r>
      <w:r w:rsidR="006636E0" w:rsidRPr="00F378B1">
        <w:rPr>
          <w:rFonts w:ascii="Calibri" w:hAnsi="Calibri" w:cs="Calibri"/>
          <w:bCs/>
        </w:rPr>
        <w:t xml:space="preserve"> </w:t>
      </w:r>
      <w:proofErr w:type="gramStart"/>
      <w:r w:rsidR="006636E0" w:rsidRPr="00F378B1">
        <w:rPr>
          <w:rFonts w:ascii="Calibri" w:hAnsi="Calibri" w:cs="Calibri"/>
          <w:bCs/>
        </w:rPr>
        <w:t>с даты регистрации</w:t>
      </w:r>
      <w:proofErr w:type="gramEnd"/>
      <w:r w:rsidR="006636E0" w:rsidRPr="00F378B1">
        <w:rPr>
          <w:rFonts w:ascii="Calibri" w:hAnsi="Calibri" w:cs="Calibri"/>
          <w:bCs/>
        </w:rPr>
        <w:t xml:space="preserve"> результата предоставления государственной услуги. </w:t>
      </w:r>
    </w:p>
    <w:p w:rsidR="008C7195" w:rsidRPr="00F378B1" w:rsidRDefault="008C7195" w:rsidP="00F035D3">
      <w:pPr>
        <w:autoSpaceDE w:val="0"/>
        <w:autoSpaceDN w:val="0"/>
        <w:adjustRightInd w:val="0"/>
        <w:spacing w:before="220" w:after="0" w:line="240" w:lineRule="auto"/>
        <w:ind w:firstLine="540"/>
        <w:jc w:val="both"/>
        <w:rPr>
          <w:rFonts w:ascii="Calibri" w:hAnsi="Calibri" w:cs="Calibri"/>
          <w:bCs/>
        </w:rPr>
      </w:pPr>
      <w:r w:rsidRPr="00F378B1">
        <w:rPr>
          <w:rFonts w:ascii="Calibri" w:hAnsi="Calibri" w:cs="Calibri"/>
          <w:bCs/>
        </w:rPr>
        <w:t xml:space="preserve">3.1.5.3. Лица, ответственные за выполнение административных действий: </w:t>
      </w:r>
      <w:r w:rsidR="006636E0" w:rsidRPr="00F378B1">
        <w:rPr>
          <w:rFonts w:ascii="Calibri" w:hAnsi="Calibri" w:cs="Calibri"/>
          <w:bCs/>
        </w:rPr>
        <w:t>должностное лицо Комитета, ответственное за предоставление государственной услуги, и должностное лицо Комитета, отв</w:t>
      </w:r>
      <w:r w:rsidR="00F035D3" w:rsidRPr="00F378B1">
        <w:rPr>
          <w:rFonts w:ascii="Calibri" w:hAnsi="Calibri" w:cs="Calibri"/>
          <w:bCs/>
        </w:rPr>
        <w:t>етственное за делопроизводство</w:t>
      </w:r>
      <w:r w:rsidR="006636E0" w:rsidRPr="00F378B1">
        <w:rPr>
          <w:rFonts w:ascii="Calibri" w:hAnsi="Calibri" w:cs="Calibri"/>
          <w:bCs/>
        </w:rPr>
        <w:t>.</w:t>
      </w:r>
    </w:p>
    <w:p w:rsidR="008C7195" w:rsidRPr="00F378B1" w:rsidRDefault="008C7195" w:rsidP="008C7195">
      <w:pPr>
        <w:autoSpaceDE w:val="0"/>
        <w:autoSpaceDN w:val="0"/>
        <w:adjustRightInd w:val="0"/>
        <w:spacing w:before="220" w:after="0" w:line="240" w:lineRule="auto"/>
        <w:ind w:firstLine="540"/>
        <w:jc w:val="both"/>
        <w:rPr>
          <w:rFonts w:ascii="Calibri" w:hAnsi="Calibri" w:cs="Calibri"/>
          <w:bCs/>
        </w:rPr>
      </w:pPr>
      <w:r w:rsidRPr="00F378B1">
        <w:rPr>
          <w:rFonts w:ascii="Calibri" w:hAnsi="Calibri" w:cs="Calibri"/>
          <w:bCs/>
        </w:rPr>
        <w:t xml:space="preserve">3.1.5.4. Результат выполнения административной процедуры: направление </w:t>
      </w:r>
      <w:r w:rsidR="00F035D3" w:rsidRPr="00F378B1">
        <w:rPr>
          <w:rFonts w:ascii="Calibri" w:hAnsi="Calibri" w:cs="Calibri"/>
          <w:bCs/>
        </w:rPr>
        <w:t>З</w:t>
      </w:r>
      <w:r w:rsidRPr="00F378B1">
        <w:rPr>
          <w:rFonts w:ascii="Calibri" w:hAnsi="Calibri" w:cs="Calibri"/>
          <w:bCs/>
        </w:rPr>
        <w:t>аявителю результата предоставления государственной услуги способом, указанным в заявлении</w:t>
      </w:r>
      <w:r w:rsidR="000771AC" w:rsidRPr="00F378B1">
        <w:t xml:space="preserve"> </w:t>
      </w:r>
      <w:r w:rsidR="000771AC" w:rsidRPr="00F378B1">
        <w:rPr>
          <w:rFonts w:ascii="Calibri" w:hAnsi="Calibri" w:cs="Calibri"/>
          <w:bCs/>
        </w:rPr>
        <w:t>о выдаче заключения</w:t>
      </w:r>
      <w:r w:rsidRPr="00F378B1">
        <w:rPr>
          <w:rFonts w:ascii="Calibri" w:hAnsi="Calibri" w:cs="Calibri"/>
          <w:bCs/>
        </w:rPr>
        <w:t>.</w:t>
      </w:r>
    </w:p>
    <w:p w:rsidR="00F035D3" w:rsidRPr="00F378B1" w:rsidRDefault="00F035D3" w:rsidP="00F035D3">
      <w:pPr>
        <w:autoSpaceDE w:val="0"/>
        <w:autoSpaceDN w:val="0"/>
        <w:adjustRightInd w:val="0"/>
        <w:spacing w:before="220" w:after="0" w:line="240" w:lineRule="auto"/>
        <w:ind w:firstLine="539"/>
        <w:jc w:val="both"/>
        <w:rPr>
          <w:rFonts w:ascii="Calibri" w:hAnsi="Calibri" w:cs="Calibri"/>
          <w:b/>
        </w:rPr>
      </w:pPr>
      <w:r w:rsidRPr="00F378B1">
        <w:rPr>
          <w:rFonts w:ascii="Calibri" w:hAnsi="Calibri" w:cs="Calibri"/>
          <w:b/>
        </w:rPr>
        <w:t>3.2. Особенности выполнения административных процедур в электронной форме.</w:t>
      </w:r>
    </w:p>
    <w:p w:rsidR="001B2E42" w:rsidRPr="00F378B1" w:rsidRDefault="001B2E42" w:rsidP="001B2E4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3.2.1. </w:t>
      </w:r>
      <w:proofErr w:type="gramStart"/>
      <w:r w:rsidRPr="00F378B1">
        <w:rPr>
          <w:rFonts w:ascii="Calibri" w:hAnsi="Calibri" w:cs="Calibri"/>
        </w:rPr>
        <w:t>Предоставление государственной услуги на ЕПГУ и ПГУ ЛО осуществляется в соответствии с Федеральным законом N 210-ФЗ, Федеральным законом от 27.07.2006 N 149-ФЗ "Об информации, информационных технологиях и о защите информации",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1B2E42" w:rsidRPr="00F378B1" w:rsidRDefault="001B2E42" w:rsidP="001B2E4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378B1">
        <w:rPr>
          <w:rFonts w:ascii="Calibri" w:hAnsi="Calibri" w:cs="Calibri"/>
        </w:rPr>
        <w:t>ии и ау</w:t>
      </w:r>
      <w:proofErr w:type="gramEnd"/>
      <w:r w:rsidRPr="00F378B1">
        <w:rPr>
          <w:rFonts w:ascii="Calibri" w:hAnsi="Calibri" w:cs="Calibri"/>
        </w:rPr>
        <w:t>тентификации (далее - ЕСИА).</w:t>
      </w:r>
    </w:p>
    <w:p w:rsidR="001B2E42" w:rsidRPr="00F378B1" w:rsidRDefault="001B2E42" w:rsidP="001B2E4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lastRenderedPageBreak/>
        <w:t>3.2.3. Государственная услуга может быть получена через ПГУ ЛО либо через ЕПГУ без личной явки на прием в Комитет.</w:t>
      </w:r>
    </w:p>
    <w:p w:rsidR="001B2E42" w:rsidRPr="00F378B1" w:rsidRDefault="001B2E42" w:rsidP="001B2E4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3.2.4. Для подачи заявления через ЕПГУ или через ПГУ ЛО Заявитель должен выполнить следующие действия:</w:t>
      </w:r>
    </w:p>
    <w:p w:rsidR="001B2E42" w:rsidRPr="00F378B1" w:rsidRDefault="001B2E42" w:rsidP="001B2E4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пройти идентификацию и аутентификацию в ЕСИА;</w:t>
      </w:r>
    </w:p>
    <w:p w:rsidR="001B2E42" w:rsidRPr="00F378B1" w:rsidRDefault="001B2E42" w:rsidP="001B2E4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в личном кабинете на ЕПГУ или на ПГУ ЛО заполнить в электронной форме заявление на оказание государственной услуги;</w:t>
      </w:r>
    </w:p>
    <w:p w:rsidR="001B2E42" w:rsidRPr="00F378B1" w:rsidRDefault="001B2E42" w:rsidP="001B2E4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приложить к заявлению электронные документы и направить пакет электронных документов в Комитет посредством функционала ЕПГУ или ПГУ ЛО.</w:t>
      </w:r>
    </w:p>
    <w:p w:rsidR="001B2E42" w:rsidRPr="00F378B1" w:rsidRDefault="001B2E42" w:rsidP="001B2E4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F378B1">
        <w:rPr>
          <w:rFonts w:ascii="Calibri" w:hAnsi="Calibri" w:cs="Calibri"/>
        </w:rPr>
        <w:t>Межвед</w:t>
      </w:r>
      <w:proofErr w:type="spellEnd"/>
      <w:r w:rsidRPr="00F378B1">
        <w:rPr>
          <w:rFonts w:ascii="Calibri" w:hAnsi="Calibri" w:cs="Calibri"/>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F378B1">
        <w:rPr>
          <w:rFonts w:ascii="Calibri" w:hAnsi="Calibri" w:cs="Calibri"/>
        </w:rPr>
        <w:t>и(</w:t>
      </w:r>
      <w:proofErr w:type="gramEnd"/>
      <w:r w:rsidRPr="00F378B1">
        <w:rPr>
          <w:rFonts w:ascii="Calibri" w:hAnsi="Calibri" w:cs="Calibri"/>
        </w:rPr>
        <w:t>или) ЕПГУ.</w:t>
      </w:r>
    </w:p>
    <w:p w:rsidR="001B2E42" w:rsidRPr="00F378B1" w:rsidRDefault="001B2E42" w:rsidP="001B2E4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3.2.6. При предоставлении государственной услуги через ПГУ ЛО либо через ЕПГУ должностное лицо Комитета,</w:t>
      </w:r>
      <w:r w:rsidRPr="00F378B1">
        <w:t xml:space="preserve"> </w:t>
      </w:r>
      <w:r w:rsidRPr="00F378B1">
        <w:rPr>
          <w:rFonts w:ascii="Calibri" w:hAnsi="Calibri" w:cs="Calibri"/>
        </w:rPr>
        <w:t>ответственное за предоставление государственной услуги, выполняет следующие действия:</w:t>
      </w:r>
    </w:p>
    <w:p w:rsidR="001B2E42" w:rsidRPr="00F378B1" w:rsidRDefault="001B2E42" w:rsidP="001B2E4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ответственному за принятие и подписание соответствующего решения;</w:t>
      </w:r>
    </w:p>
    <w:p w:rsidR="001B2E42" w:rsidRPr="00F378B1" w:rsidRDefault="001B2E42" w:rsidP="001B2E4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w:t>
      </w:r>
      <w:proofErr w:type="spellStart"/>
      <w:r w:rsidRPr="00F378B1">
        <w:rPr>
          <w:rFonts w:ascii="Calibri" w:hAnsi="Calibri" w:cs="Calibri"/>
        </w:rPr>
        <w:t>Межвед</w:t>
      </w:r>
      <w:proofErr w:type="spellEnd"/>
      <w:r w:rsidRPr="00F378B1">
        <w:rPr>
          <w:rFonts w:ascii="Calibri" w:hAnsi="Calibri" w:cs="Calibri"/>
        </w:rPr>
        <w:t xml:space="preserve"> ЛО" формы о принятом решении и переводит дело в архив АИС "</w:t>
      </w:r>
      <w:proofErr w:type="spellStart"/>
      <w:r w:rsidRPr="00F378B1">
        <w:rPr>
          <w:rFonts w:ascii="Calibri" w:hAnsi="Calibri" w:cs="Calibri"/>
        </w:rPr>
        <w:t>Межвед</w:t>
      </w:r>
      <w:proofErr w:type="spellEnd"/>
      <w:r w:rsidRPr="00F378B1">
        <w:rPr>
          <w:rFonts w:ascii="Calibri" w:hAnsi="Calibri" w:cs="Calibri"/>
        </w:rPr>
        <w:t xml:space="preserve"> ЛО";</w:t>
      </w:r>
    </w:p>
    <w:p w:rsidR="001B2E42" w:rsidRPr="00F378B1" w:rsidRDefault="001B2E42" w:rsidP="001B2E4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уведомляет заявителя о принятом решении с помощью указанных в заявлении сре</w:t>
      </w:r>
      <w:proofErr w:type="gramStart"/>
      <w:r w:rsidRPr="00F378B1">
        <w:rPr>
          <w:rFonts w:ascii="Calibri" w:hAnsi="Calibri" w:cs="Calibri"/>
        </w:rPr>
        <w:t>дств св</w:t>
      </w:r>
      <w:proofErr w:type="gramEnd"/>
      <w:r w:rsidRPr="00F378B1">
        <w:rPr>
          <w:rFonts w:ascii="Calibri" w:hAnsi="Calibri" w:cs="Calibri"/>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2E42" w:rsidRPr="00F378B1" w:rsidRDefault="001B2E42" w:rsidP="001B2E4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государственной услуги считается дата регистрации приема документов на ПГУ ЛО или ЕПГУ.</w:t>
      </w:r>
    </w:p>
    <w:p w:rsidR="001B2E42" w:rsidRPr="00F378B1" w:rsidRDefault="001B2E42" w:rsidP="001B2E4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1B2E42" w:rsidRPr="00F378B1" w:rsidRDefault="001B2E42" w:rsidP="001B2E4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3.2.8. Комитет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B2E42" w:rsidRPr="00F378B1" w:rsidRDefault="001B2E42" w:rsidP="001B2E42">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lastRenderedPageBreak/>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Комитете.</w:t>
      </w:r>
    </w:p>
    <w:p w:rsidR="006636E0" w:rsidRPr="00F378B1" w:rsidRDefault="006636E0" w:rsidP="006636E0">
      <w:pPr>
        <w:autoSpaceDE w:val="0"/>
        <w:autoSpaceDN w:val="0"/>
        <w:adjustRightInd w:val="0"/>
        <w:spacing w:after="0" w:line="240" w:lineRule="auto"/>
        <w:ind w:firstLine="540"/>
        <w:jc w:val="both"/>
        <w:rPr>
          <w:rFonts w:ascii="Calibri" w:hAnsi="Calibri" w:cs="Calibri"/>
        </w:rPr>
      </w:pPr>
    </w:p>
    <w:p w:rsidR="006636E0" w:rsidRPr="00F378B1" w:rsidRDefault="006636E0" w:rsidP="006636E0">
      <w:pPr>
        <w:autoSpaceDE w:val="0"/>
        <w:autoSpaceDN w:val="0"/>
        <w:adjustRightInd w:val="0"/>
        <w:spacing w:after="0" w:line="240" w:lineRule="auto"/>
        <w:ind w:firstLine="540"/>
        <w:jc w:val="both"/>
        <w:outlineLvl w:val="0"/>
        <w:rPr>
          <w:rFonts w:ascii="Calibri" w:hAnsi="Calibri" w:cs="Calibri"/>
          <w:b/>
          <w:bCs/>
        </w:rPr>
      </w:pPr>
      <w:r w:rsidRPr="00F378B1">
        <w:rPr>
          <w:rFonts w:ascii="Calibri" w:hAnsi="Calibri" w:cs="Calibri"/>
          <w:b/>
          <w:bCs/>
        </w:rPr>
        <w:t>3.3. Порядок исправления допущенных опечаток и ошибок в выданных в результате предоставления государственной услуги документах</w:t>
      </w:r>
      <w:r w:rsidR="000771AC" w:rsidRPr="00F378B1">
        <w:rPr>
          <w:rFonts w:ascii="Calibri" w:hAnsi="Calibri" w:cs="Calibri"/>
          <w:b/>
          <w:bCs/>
        </w:rPr>
        <w:t>.</w:t>
      </w:r>
    </w:p>
    <w:p w:rsidR="006636E0" w:rsidRPr="00F378B1" w:rsidRDefault="006636E0" w:rsidP="006636E0">
      <w:pPr>
        <w:autoSpaceDE w:val="0"/>
        <w:autoSpaceDN w:val="0"/>
        <w:adjustRightInd w:val="0"/>
        <w:spacing w:after="0" w:line="240" w:lineRule="auto"/>
        <w:ind w:firstLine="540"/>
        <w:jc w:val="both"/>
        <w:rPr>
          <w:rFonts w:ascii="Calibri" w:hAnsi="Calibri" w:cs="Calibri"/>
        </w:rPr>
      </w:pPr>
    </w:p>
    <w:p w:rsidR="006636E0" w:rsidRPr="00F378B1" w:rsidRDefault="006636E0" w:rsidP="006636E0">
      <w:pPr>
        <w:autoSpaceDE w:val="0"/>
        <w:autoSpaceDN w:val="0"/>
        <w:adjustRightInd w:val="0"/>
        <w:spacing w:after="0" w:line="240" w:lineRule="auto"/>
        <w:ind w:firstLine="540"/>
        <w:jc w:val="both"/>
        <w:rPr>
          <w:rFonts w:ascii="Calibri" w:hAnsi="Calibri" w:cs="Calibri"/>
        </w:rPr>
      </w:pPr>
      <w:r w:rsidRPr="00F378B1">
        <w:rPr>
          <w:rFonts w:ascii="Calibri" w:hAnsi="Calibri" w:cs="Calibri"/>
        </w:rPr>
        <w:t xml:space="preserve">3.3.1. В случае если в выданных в результате предоставления государственной услуги документах допущены опечатки и ошибки, то </w:t>
      </w:r>
      <w:r w:rsidR="00F035D3" w:rsidRPr="00F378B1">
        <w:rPr>
          <w:rFonts w:ascii="Calibri" w:hAnsi="Calibri" w:cs="Calibri"/>
        </w:rPr>
        <w:t xml:space="preserve">Заявитель </w:t>
      </w:r>
      <w:r w:rsidRPr="00F378B1">
        <w:rPr>
          <w:rFonts w:ascii="Calibri" w:hAnsi="Calibri" w:cs="Calibri"/>
        </w:rPr>
        <w:t xml:space="preserve">вправе представить в Комитет или МФЦ непосредственно, направить почтовым отправлением, посредством ЕПГУ заявление в произвольной форме о необходимости исправления допущенных опечаток </w:t>
      </w:r>
      <w:proofErr w:type="gramStart"/>
      <w:r w:rsidRPr="00F378B1">
        <w:rPr>
          <w:rFonts w:ascii="Calibri" w:hAnsi="Calibri" w:cs="Calibri"/>
        </w:rPr>
        <w:t>и(</w:t>
      </w:r>
      <w:proofErr w:type="gramEnd"/>
      <w:r w:rsidRPr="00F378B1">
        <w:rPr>
          <w:rFonts w:ascii="Calibri" w:hAnsi="Calibri" w:cs="Calibri"/>
        </w:rPr>
        <w:t xml:space="preserve">или) ошибок с изложением сути допущенных опечаток и(или) ошибок и приложением копии документа, содержащего опечатки и(или) ошибки, подписанное </w:t>
      </w:r>
      <w:r w:rsidR="000771AC" w:rsidRPr="00F378B1">
        <w:rPr>
          <w:rFonts w:ascii="Calibri" w:hAnsi="Calibri" w:cs="Calibri"/>
        </w:rPr>
        <w:t>З</w:t>
      </w:r>
      <w:r w:rsidRPr="00F378B1">
        <w:rPr>
          <w:rFonts w:ascii="Calibri" w:hAnsi="Calibri" w:cs="Calibri"/>
        </w:rPr>
        <w:t xml:space="preserve">аявителем, </w:t>
      </w:r>
      <w:proofErr w:type="gramStart"/>
      <w:r w:rsidRPr="00F378B1">
        <w:rPr>
          <w:rFonts w:ascii="Calibri" w:hAnsi="Calibri" w:cs="Calibri"/>
        </w:rPr>
        <w:t>заверенное</w:t>
      </w:r>
      <w:proofErr w:type="gramEnd"/>
      <w:r w:rsidRPr="00F378B1">
        <w:rPr>
          <w:rFonts w:ascii="Calibri" w:hAnsi="Calibri" w:cs="Calibri"/>
        </w:rPr>
        <w:t xml:space="preserve"> печатью </w:t>
      </w:r>
      <w:r w:rsidR="000771AC" w:rsidRPr="00F378B1">
        <w:rPr>
          <w:rFonts w:ascii="Calibri" w:hAnsi="Calibri" w:cs="Calibri"/>
        </w:rPr>
        <w:t>З</w:t>
      </w:r>
      <w:r w:rsidRPr="00F378B1">
        <w:rPr>
          <w:rFonts w:ascii="Calibri" w:hAnsi="Calibri" w:cs="Calibri"/>
        </w:rPr>
        <w:t>аявителя (при наличии) или оформленное в форме электронного документа и подписанное усиленной квалифицированной электронной подписью</w:t>
      </w:r>
      <w:r w:rsidR="000771AC" w:rsidRPr="00F378B1">
        <w:t xml:space="preserve"> </w:t>
      </w:r>
      <w:r w:rsidR="000771AC" w:rsidRPr="00F378B1">
        <w:rPr>
          <w:rFonts w:ascii="Calibri" w:hAnsi="Calibri" w:cs="Calibri"/>
        </w:rPr>
        <w:t>Заявителя</w:t>
      </w:r>
      <w:r w:rsidRPr="00F378B1">
        <w:rPr>
          <w:rFonts w:ascii="Calibri" w:hAnsi="Calibri" w:cs="Calibri"/>
        </w:rPr>
        <w:t>.</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3.3.2. </w:t>
      </w:r>
      <w:proofErr w:type="gramStart"/>
      <w:r w:rsidRPr="00F378B1">
        <w:rPr>
          <w:rFonts w:ascii="Calibri" w:hAnsi="Calibri" w:cs="Calibri"/>
        </w:rPr>
        <w:t>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Комитета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F378B1">
        <w:rPr>
          <w:rFonts w:ascii="Calibri" w:hAnsi="Calibri" w:cs="Calibri"/>
        </w:rPr>
        <w:t xml:space="preserve"> Результат предоставления государственной услуги (документ) Комитет направляет способом, указанным в заявлении о необходимости исправления допущенных опечаток </w:t>
      </w:r>
      <w:proofErr w:type="gramStart"/>
      <w:r w:rsidRPr="00F378B1">
        <w:rPr>
          <w:rFonts w:ascii="Calibri" w:hAnsi="Calibri" w:cs="Calibri"/>
        </w:rPr>
        <w:t>и(</w:t>
      </w:r>
      <w:proofErr w:type="gramEnd"/>
      <w:r w:rsidRPr="00F378B1">
        <w:rPr>
          <w:rFonts w:ascii="Calibri" w:hAnsi="Calibri" w:cs="Calibri"/>
        </w:rPr>
        <w:t>или) ошибок.</w:t>
      </w:r>
    </w:p>
    <w:p w:rsidR="00DC19A8" w:rsidRPr="00F378B1" w:rsidRDefault="00DC19A8" w:rsidP="00DC19A8">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b/>
        </w:rPr>
        <w:t>3.4. Порядок выдачи дубликата документа, выданного по результатам предоставления государственной услуги.</w:t>
      </w:r>
    </w:p>
    <w:p w:rsidR="00DC19A8" w:rsidRPr="00F378B1" w:rsidRDefault="00DC19A8" w:rsidP="00DC19A8">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3.4.1. </w:t>
      </w:r>
      <w:proofErr w:type="gramStart"/>
      <w:r w:rsidRPr="00F378B1">
        <w:rPr>
          <w:rFonts w:ascii="Calibri" w:hAnsi="Calibri" w:cs="Calibri"/>
        </w:rPr>
        <w:t>В случае утраты или порчи, выданного ранее Комитетом, заключения или Уведомления об отказе,  Заявитель вправе представить в Комитет или МФЦ непосредственно, направить почтовым отправлением, посредством ЕПГУ заявление в произвольной форме о необходимости выдачи дубликата заключения или Уведомления об отказе с указанием причины выдачи и способа получения, подписанное Заявителем, заверенное печатью Заявителя (при наличии) или оформленное в форме электронного документа и</w:t>
      </w:r>
      <w:proofErr w:type="gramEnd"/>
      <w:r w:rsidRPr="00F378B1">
        <w:rPr>
          <w:rFonts w:ascii="Calibri" w:hAnsi="Calibri" w:cs="Calibri"/>
        </w:rPr>
        <w:t xml:space="preserve"> </w:t>
      </w:r>
      <w:proofErr w:type="gramStart"/>
      <w:r w:rsidRPr="00F378B1">
        <w:rPr>
          <w:rFonts w:ascii="Calibri" w:hAnsi="Calibri" w:cs="Calibri"/>
        </w:rPr>
        <w:t>подписанное</w:t>
      </w:r>
      <w:proofErr w:type="gramEnd"/>
      <w:r w:rsidRPr="00F378B1">
        <w:rPr>
          <w:rFonts w:ascii="Calibri" w:hAnsi="Calibri" w:cs="Calibri"/>
        </w:rPr>
        <w:t xml:space="preserve"> усиленной квалифицированной электронной подписью Заявителя.</w:t>
      </w:r>
    </w:p>
    <w:p w:rsidR="00DC19A8" w:rsidRPr="00F378B1" w:rsidRDefault="00DC19A8" w:rsidP="00DC19A8">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От имени Заявителей могут выступать их представители, имеющие право действовать от имени организации без доверенности, или иные лица, уполномоченные действовать от имени организации в соответствии с законодательством Российской Федерации, с приложением копий подтверждающих документов.</w:t>
      </w:r>
    </w:p>
    <w:p w:rsidR="00DC19A8" w:rsidRPr="00F378B1" w:rsidRDefault="00DC19A8" w:rsidP="00DC19A8">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3.4.2. В течение 3 рабочих дней со дня регистрации заявления о выдачи дубликата заключения или Уведомления об отказе ответственный специалист Комитета оформляет  дубликат заключения или Уведомления об отказе с проставлением следующей отметки о выдаче дубликата: </w:t>
      </w:r>
      <w:proofErr w:type="gramStart"/>
      <w:r w:rsidRPr="00F378B1">
        <w:rPr>
          <w:rFonts w:ascii="Calibri" w:hAnsi="Calibri" w:cs="Calibri"/>
        </w:rPr>
        <w:t>«Комитетом по физической культуре и спорту Ленинградской области настоящий дубликат (указывается наименование заключения или Уведомления об отказе и дата его выдачи), выдан (указывается дата выдачи дубликата и наименование организации обратившейся за выдачей дубликата), в связи с утратой оригинала.», которая визируется подписью председателя Комитета и печатью Комитета, после чего направляет Заявителю, способом, указанным в заявлении о выдачи дубликата заключения или Уведомления</w:t>
      </w:r>
      <w:proofErr w:type="gramEnd"/>
      <w:r w:rsidRPr="00F378B1">
        <w:rPr>
          <w:rFonts w:ascii="Calibri" w:hAnsi="Calibri" w:cs="Calibri"/>
        </w:rPr>
        <w:t xml:space="preserve"> об отказе.</w:t>
      </w:r>
    </w:p>
    <w:p w:rsidR="00DC19A8" w:rsidRPr="00F378B1" w:rsidRDefault="00DC19A8" w:rsidP="00DC19A8">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3.4.3. Основания для отказа в выдаче дубликата заключения или Уведомления об отказе отсутствуют.</w:t>
      </w:r>
    </w:p>
    <w:p w:rsidR="008C7195" w:rsidRPr="00F378B1" w:rsidRDefault="008C7195" w:rsidP="008C7195">
      <w:pPr>
        <w:autoSpaceDE w:val="0"/>
        <w:autoSpaceDN w:val="0"/>
        <w:adjustRightInd w:val="0"/>
        <w:spacing w:after="0" w:line="240" w:lineRule="auto"/>
        <w:jc w:val="center"/>
        <w:rPr>
          <w:rFonts w:ascii="Calibri" w:hAnsi="Calibri" w:cs="Calibri"/>
          <w:bCs/>
        </w:rPr>
      </w:pPr>
    </w:p>
    <w:p w:rsidR="006636E0" w:rsidRPr="00F378B1" w:rsidRDefault="006636E0" w:rsidP="00F035D3">
      <w:pPr>
        <w:autoSpaceDE w:val="0"/>
        <w:autoSpaceDN w:val="0"/>
        <w:adjustRightInd w:val="0"/>
        <w:spacing w:after="0" w:line="240" w:lineRule="auto"/>
        <w:jc w:val="center"/>
        <w:outlineLvl w:val="0"/>
        <w:rPr>
          <w:rFonts w:ascii="Calibri" w:hAnsi="Calibri" w:cs="Calibri"/>
          <w:b/>
          <w:bCs/>
        </w:rPr>
      </w:pPr>
      <w:r w:rsidRPr="00F378B1">
        <w:rPr>
          <w:rFonts w:ascii="Calibri" w:hAnsi="Calibri" w:cs="Calibri"/>
          <w:b/>
          <w:bCs/>
        </w:rPr>
        <w:t xml:space="preserve">4. Формы </w:t>
      </w:r>
      <w:proofErr w:type="gramStart"/>
      <w:r w:rsidRPr="00F378B1">
        <w:rPr>
          <w:rFonts w:ascii="Calibri" w:hAnsi="Calibri" w:cs="Calibri"/>
          <w:b/>
          <w:bCs/>
        </w:rPr>
        <w:t>контроля за</w:t>
      </w:r>
      <w:proofErr w:type="gramEnd"/>
      <w:r w:rsidRPr="00F378B1">
        <w:rPr>
          <w:rFonts w:ascii="Calibri" w:hAnsi="Calibri" w:cs="Calibri"/>
          <w:b/>
          <w:bCs/>
        </w:rPr>
        <w:t xml:space="preserve"> исполнением </w:t>
      </w:r>
      <w:r w:rsidR="00F035D3" w:rsidRPr="00F378B1">
        <w:rPr>
          <w:rFonts w:ascii="Calibri" w:hAnsi="Calibri" w:cs="Calibri"/>
          <w:b/>
          <w:bCs/>
        </w:rPr>
        <w:t>Регламента</w:t>
      </w:r>
    </w:p>
    <w:p w:rsidR="006636E0" w:rsidRPr="00F378B1" w:rsidRDefault="006636E0" w:rsidP="006636E0">
      <w:pPr>
        <w:autoSpaceDE w:val="0"/>
        <w:autoSpaceDN w:val="0"/>
        <w:adjustRightInd w:val="0"/>
        <w:spacing w:after="0" w:line="240" w:lineRule="auto"/>
        <w:jc w:val="center"/>
        <w:rPr>
          <w:rFonts w:ascii="Calibri" w:hAnsi="Calibri" w:cs="Calibri"/>
        </w:rPr>
      </w:pPr>
    </w:p>
    <w:p w:rsidR="006636E0" w:rsidRPr="00F378B1" w:rsidRDefault="006636E0" w:rsidP="006636E0">
      <w:pPr>
        <w:autoSpaceDE w:val="0"/>
        <w:autoSpaceDN w:val="0"/>
        <w:adjustRightInd w:val="0"/>
        <w:spacing w:after="0" w:line="240" w:lineRule="auto"/>
        <w:ind w:firstLine="540"/>
        <w:jc w:val="both"/>
        <w:rPr>
          <w:rFonts w:ascii="Calibri" w:hAnsi="Calibri" w:cs="Calibri"/>
        </w:rPr>
      </w:pPr>
      <w:r w:rsidRPr="00F378B1">
        <w:rPr>
          <w:rFonts w:ascii="Calibri" w:hAnsi="Calibri" w:cs="Calibri"/>
        </w:rPr>
        <w:t xml:space="preserve">4.1. Порядок осуществления текущего </w:t>
      </w:r>
      <w:proofErr w:type="gramStart"/>
      <w:r w:rsidRPr="00F378B1">
        <w:rPr>
          <w:rFonts w:ascii="Calibri" w:hAnsi="Calibri" w:cs="Calibri"/>
        </w:rPr>
        <w:t>контроля за</w:t>
      </w:r>
      <w:proofErr w:type="gramEnd"/>
      <w:r w:rsidRPr="00F378B1">
        <w:rPr>
          <w:rFonts w:ascii="Calibri" w:hAnsi="Calibri" w:cs="Calibri"/>
        </w:rPr>
        <w:t xml:space="preserve"> соблюдением и исполнением ответственными должностными лицами</w:t>
      </w:r>
      <w:r w:rsidR="000771AC" w:rsidRPr="00F378B1">
        <w:rPr>
          <w:rFonts w:ascii="Calibri" w:hAnsi="Calibri" w:cs="Calibri"/>
        </w:rPr>
        <w:t xml:space="preserve"> </w:t>
      </w:r>
      <w:r w:rsidRPr="00F378B1">
        <w:rPr>
          <w:rFonts w:ascii="Calibri" w:hAnsi="Calibri" w:cs="Calibri"/>
        </w:rPr>
        <w:t xml:space="preserve">положений </w:t>
      </w:r>
      <w:r w:rsidR="0040092E" w:rsidRPr="00F378B1">
        <w:rPr>
          <w:rFonts w:ascii="Calibri" w:hAnsi="Calibri" w:cs="Calibri"/>
        </w:rPr>
        <w:t>настоящего Р</w:t>
      </w:r>
      <w:r w:rsidRPr="00F378B1">
        <w:rPr>
          <w:rFonts w:ascii="Calibri" w:hAnsi="Calibri" w:cs="Calibri"/>
        </w:rPr>
        <w:t>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Текущий контроль осуществляется начальником </w:t>
      </w:r>
      <w:proofErr w:type="gramStart"/>
      <w:r w:rsidRPr="00F378B1">
        <w:rPr>
          <w:rFonts w:ascii="Calibri" w:hAnsi="Calibri" w:cs="Calibri"/>
        </w:rPr>
        <w:t>отдела</w:t>
      </w:r>
      <w:proofErr w:type="gramEnd"/>
      <w:r w:rsidRPr="00F378B1">
        <w:rPr>
          <w:rFonts w:ascii="Calibri" w:hAnsi="Calibri" w:cs="Calibri"/>
        </w:rPr>
        <w:t xml:space="preserve"> в котором проходит службу должностное лицо</w:t>
      </w:r>
      <w:r w:rsidR="000771AC" w:rsidRPr="00F378B1">
        <w:rPr>
          <w:rFonts w:ascii="Calibri" w:hAnsi="Calibri" w:cs="Calibri"/>
        </w:rPr>
        <w:t xml:space="preserve"> Комитета</w:t>
      </w:r>
      <w:r w:rsidRPr="00F378B1">
        <w:rPr>
          <w:rFonts w:ascii="Calibri" w:hAnsi="Calibri" w:cs="Calibri"/>
        </w:rPr>
        <w:t xml:space="preserve">, ответственное за предоставление государственной услуги, в соответствии с установленными настоящим </w:t>
      </w:r>
      <w:r w:rsidR="0040092E" w:rsidRPr="00F378B1">
        <w:rPr>
          <w:rFonts w:ascii="Calibri" w:hAnsi="Calibri" w:cs="Calibri"/>
        </w:rPr>
        <w:t>Р</w:t>
      </w:r>
      <w:r w:rsidRPr="00F378B1">
        <w:rPr>
          <w:rFonts w:ascii="Calibri" w:hAnsi="Calibri" w:cs="Calibri"/>
        </w:rPr>
        <w:t xml:space="preserve">егламентом содержанием действий и сроками их осуществления, а также путем проведения должностным лицом Комитета, ответственным за принятие и подписание соответствующего решения, проверок исполнения положений настоящего </w:t>
      </w:r>
      <w:r w:rsidR="0040092E" w:rsidRPr="00F378B1">
        <w:rPr>
          <w:rFonts w:ascii="Calibri" w:hAnsi="Calibri" w:cs="Calibri"/>
        </w:rPr>
        <w:t>Р</w:t>
      </w:r>
      <w:r w:rsidRPr="00F378B1">
        <w:rPr>
          <w:rFonts w:ascii="Calibri" w:hAnsi="Calibri" w:cs="Calibri"/>
        </w:rPr>
        <w:t>егламента, иных нормативных правовых актов.</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4.2. Порядок и периодичность осуществления плановых и внеплановых проверок полноты и качества предоставления государственной услуги.</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В целях осуществления </w:t>
      </w:r>
      <w:proofErr w:type="gramStart"/>
      <w:r w:rsidRPr="00F378B1">
        <w:rPr>
          <w:rFonts w:ascii="Calibri" w:hAnsi="Calibri" w:cs="Calibri"/>
        </w:rPr>
        <w:t>контроля за</w:t>
      </w:r>
      <w:proofErr w:type="gramEnd"/>
      <w:r w:rsidRPr="00F378B1">
        <w:rPr>
          <w:rFonts w:ascii="Calibri" w:hAnsi="Calibri" w:cs="Calibri"/>
        </w:rPr>
        <w:t xml:space="preserve"> полнотой и качеством предоставления государственной услуги проводятся плановые и внеплановые проверки.</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Плановые проверки предоставления государственной услуги проводятся один раз в три года в соответствии с планом проведения проверок, утвержденным руководителем Комитета.</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О проведении проверки издается правовой акт Комитета о проведении проверки исполнения </w:t>
      </w:r>
      <w:r w:rsidR="0040092E" w:rsidRPr="00F378B1">
        <w:rPr>
          <w:rFonts w:ascii="Calibri" w:hAnsi="Calibri" w:cs="Calibri"/>
        </w:rPr>
        <w:t>Р</w:t>
      </w:r>
      <w:r w:rsidRPr="00F378B1">
        <w:rPr>
          <w:rFonts w:ascii="Calibri" w:hAnsi="Calibri" w:cs="Calibri"/>
        </w:rPr>
        <w:t>егламента по предоставлению государственной услуги.</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По результатам рассмотрения обращений дается письменный ответ.</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Должностные лица, уполномоченные на выполнение административных действий, предусмотренных настоящим </w:t>
      </w:r>
      <w:r w:rsidR="0040092E" w:rsidRPr="00F378B1">
        <w:rPr>
          <w:rFonts w:ascii="Calibri" w:hAnsi="Calibri" w:cs="Calibri"/>
        </w:rPr>
        <w:t>Р</w:t>
      </w:r>
      <w:r w:rsidRPr="00F378B1">
        <w:rPr>
          <w:rFonts w:ascii="Calibri" w:hAnsi="Calibri" w:cs="Calibri"/>
        </w:rPr>
        <w:t>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636E0" w:rsidRPr="00F378B1" w:rsidRDefault="00F035D3"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lastRenderedPageBreak/>
        <w:t>Должностное лицо Комитета, ответственное за принятие и подписание соответствующего решения,</w:t>
      </w:r>
      <w:r w:rsidR="006636E0" w:rsidRPr="00F378B1">
        <w:rPr>
          <w:rFonts w:ascii="Calibri" w:hAnsi="Calibri" w:cs="Calibri"/>
        </w:rPr>
        <w:t xml:space="preserve"> несет персональную ответственность за обеспечение предоставления государственной услуги.</w:t>
      </w:r>
    </w:p>
    <w:p w:rsidR="006636E0" w:rsidRPr="00F378B1" w:rsidRDefault="00F035D3" w:rsidP="00F035D3">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Должностные лица Комитета, ответственные за делопроизводство и за предоставление государственной услуги, </w:t>
      </w:r>
      <w:r w:rsidR="006636E0" w:rsidRPr="00F378B1">
        <w:rPr>
          <w:rFonts w:ascii="Calibri" w:hAnsi="Calibri" w:cs="Calibri"/>
        </w:rPr>
        <w:t>при предоставлении государственной услуги несут персональную ответственность:</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за неисполнение или ненадлежащее исполнение административных процедур при предоставлении государственной услуги;</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за действия (бездействие), влекущие нарушение прав и законных интересов физических или юридических лиц, индивидуальных предпринимателей.</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Должностные лица, виновные в неисполнении или ненадлежащем исполнении требований настоящего </w:t>
      </w:r>
      <w:r w:rsidR="0040092E" w:rsidRPr="00F378B1">
        <w:rPr>
          <w:rFonts w:ascii="Calibri" w:hAnsi="Calibri" w:cs="Calibri"/>
        </w:rPr>
        <w:t>Р</w:t>
      </w:r>
      <w:r w:rsidRPr="00F378B1">
        <w:rPr>
          <w:rFonts w:ascii="Calibri" w:hAnsi="Calibri" w:cs="Calibri"/>
        </w:rPr>
        <w:t>егламента, привлекаются к ответственности в порядке, установленном действующим законодательством РФ.</w:t>
      </w:r>
    </w:p>
    <w:p w:rsidR="00017672" w:rsidRPr="00F378B1" w:rsidRDefault="00017672">
      <w:pPr>
        <w:pStyle w:val="ConsPlusNormal"/>
        <w:jc w:val="both"/>
      </w:pPr>
    </w:p>
    <w:p w:rsidR="006636E0" w:rsidRPr="00F378B1" w:rsidRDefault="006636E0" w:rsidP="006636E0">
      <w:pPr>
        <w:autoSpaceDE w:val="0"/>
        <w:autoSpaceDN w:val="0"/>
        <w:adjustRightInd w:val="0"/>
        <w:spacing w:after="0" w:line="240" w:lineRule="auto"/>
        <w:jc w:val="center"/>
        <w:outlineLvl w:val="0"/>
        <w:rPr>
          <w:rFonts w:ascii="Calibri" w:hAnsi="Calibri" w:cs="Calibri"/>
          <w:b/>
          <w:bCs/>
        </w:rPr>
      </w:pPr>
      <w:r w:rsidRPr="00F378B1">
        <w:rPr>
          <w:rFonts w:ascii="Calibri" w:hAnsi="Calibri" w:cs="Calibri"/>
          <w:b/>
          <w:bCs/>
        </w:rPr>
        <w:t>5. Досудебный (внесудебный) порядок обжалования решений</w:t>
      </w:r>
    </w:p>
    <w:p w:rsidR="006636E0" w:rsidRPr="00F378B1" w:rsidRDefault="006636E0" w:rsidP="006636E0">
      <w:pPr>
        <w:autoSpaceDE w:val="0"/>
        <w:autoSpaceDN w:val="0"/>
        <w:adjustRightInd w:val="0"/>
        <w:spacing w:after="0" w:line="240" w:lineRule="auto"/>
        <w:jc w:val="center"/>
        <w:rPr>
          <w:rFonts w:ascii="Calibri" w:hAnsi="Calibri" w:cs="Calibri"/>
          <w:b/>
          <w:bCs/>
        </w:rPr>
      </w:pPr>
      <w:r w:rsidRPr="00F378B1">
        <w:rPr>
          <w:rFonts w:ascii="Calibri" w:hAnsi="Calibri" w:cs="Calibri"/>
          <w:b/>
          <w:bCs/>
        </w:rPr>
        <w:t>и действий (бездействия) органа, предоставляющего</w:t>
      </w:r>
    </w:p>
    <w:p w:rsidR="006636E0" w:rsidRPr="00F378B1" w:rsidRDefault="006636E0" w:rsidP="006636E0">
      <w:pPr>
        <w:autoSpaceDE w:val="0"/>
        <w:autoSpaceDN w:val="0"/>
        <w:adjustRightInd w:val="0"/>
        <w:spacing w:after="0" w:line="240" w:lineRule="auto"/>
        <w:jc w:val="center"/>
        <w:rPr>
          <w:rFonts w:ascii="Calibri" w:hAnsi="Calibri" w:cs="Calibri"/>
          <w:b/>
          <w:bCs/>
        </w:rPr>
      </w:pPr>
      <w:r w:rsidRPr="00F378B1">
        <w:rPr>
          <w:rFonts w:ascii="Calibri" w:hAnsi="Calibri" w:cs="Calibri"/>
          <w:b/>
          <w:bCs/>
        </w:rPr>
        <w:t>государственную услугу, а также должностных лиц органа,</w:t>
      </w:r>
    </w:p>
    <w:p w:rsidR="006636E0" w:rsidRPr="00F378B1" w:rsidRDefault="006636E0" w:rsidP="006636E0">
      <w:pPr>
        <w:autoSpaceDE w:val="0"/>
        <w:autoSpaceDN w:val="0"/>
        <w:adjustRightInd w:val="0"/>
        <w:spacing w:after="0" w:line="240" w:lineRule="auto"/>
        <w:jc w:val="center"/>
        <w:rPr>
          <w:rFonts w:ascii="Calibri" w:hAnsi="Calibri" w:cs="Calibri"/>
          <w:b/>
          <w:bCs/>
        </w:rPr>
      </w:pPr>
      <w:proofErr w:type="gramStart"/>
      <w:r w:rsidRPr="00F378B1">
        <w:rPr>
          <w:rFonts w:ascii="Calibri" w:hAnsi="Calibri" w:cs="Calibri"/>
          <w:b/>
          <w:bCs/>
        </w:rPr>
        <w:t>предоставляющего</w:t>
      </w:r>
      <w:proofErr w:type="gramEnd"/>
      <w:r w:rsidRPr="00F378B1">
        <w:rPr>
          <w:rFonts w:ascii="Calibri" w:hAnsi="Calibri" w:cs="Calibri"/>
          <w:b/>
          <w:bCs/>
        </w:rPr>
        <w:t xml:space="preserve"> государственную услугу, либо</w:t>
      </w:r>
    </w:p>
    <w:p w:rsidR="006636E0" w:rsidRPr="00F378B1" w:rsidRDefault="006636E0" w:rsidP="006636E0">
      <w:pPr>
        <w:autoSpaceDE w:val="0"/>
        <w:autoSpaceDN w:val="0"/>
        <w:adjustRightInd w:val="0"/>
        <w:spacing w:after="0" w:line="240" w:lineRule="auto"/>
        <w:jc w:val="center"/>
        <w:rPr>
          <w:rFonts w:ascii="Calibri" w:hAnsi="Calibri" w:cs="Calibri"/>
          <w:b/>
          <w:bCs/>
        </w:rPr>
      </w:pPr>
      <w:r w:rsidRPr="00F378B1">
        <w:rPr>
          <w:rFonts w:ascii="Calibri" w:hAnsi="Calibri" w:cs="Calibri"/>
          <w:b/>
          <w:bCs/>
        </w:rPr>
        <w:t>государственных или муниципальных служащих,</w:t>
      </w:r>
    </w:p>
    <w:p w:rsidR="006636E0" w:rsidRPr="00F378B1" w:rsidRDefault="006636E0" w:rsidP="006636E0">
      <w:pPr>
        <w:autoSpaceDE w:val="0"/>
        <w:autoSpaceDN w:val="0"/>
        <w:adjustRightInd w:val="0"/>
        <w:spacing w:after="0" w:line="240" w:lineRule="auto"/>
        <w:jc w:val="center"/>
        <w:rPr>
          <w:rFonts w:ascii="Calibri" w:hAnsi="Calibri" w:cs="Calibri"/>
          <w:b/>
          <w:bCs/>
        </w:rPr>
      </w:pPr>
      <w:r w:rsidRPr="00F378B1">
        <w:rPr>
          <w:rFonts w:ascii="Calibri" w:hAnsi="Calibri" w:cs="Calibri"/>
          <w:b/>
          <w:bCs/>
        </w:rPr>
        <w:t xml:space="preserve">многофункционального центра предоставления </w:t>
      </w:r>
      <w:proofErr w:type="gramStart"/>
      <w:r w:rsidRPr="00F378B1">
        <w:rPr>
          <w:rFonts w:ascii="Calibri" w:hAnsi="Calibri" w:cs="Calibri"/>
          <w:b/>
          <w:bCs/>
        </w:rPr>
        <w:t>государственных</w:t>
      </w:r>
      <w:proofErr w:type="gramEnd"/>
    </w:p>
    <w:p w:rsidR="006636E0" w:rsidRPr="00F378B1" w:rsidRDefault="006636E0" w:rsidP="006636E0">
      <w:pPr>
        <w:autoSpaceDE w:val="0"/>
        <w:autoSpaceDN w:val="0"/>
        <w:adjustRightInd w:val="0"/>
        <w:spacing w:after="0" w:line="240" w:lineRule="auto"/>
        <w:jc w:val="center"/>
        <w:rPr>
          <w:rFonts w:ascii="Calibri" w:hAnsi="Calibri" w:cs="Calibri"/>
          <w:b/>
          <w:bCs/>
        </w:rPr>
      </w:pPr>
      <w:r w:rsidRPr="00F378B1">
        <w:rPr>
          <w:rFonts w:ascii="Calibri" w:hAnsi="Calibri" w:cs="Calibri"/>
          <w:b/>
          <w:bCs/>
        </w:rPr>
        <w:t>и муниципальных услуг, работника многофункционального центра</w:t>
      </w:r>
    </w:p>
    <w:p w:rsidR="006636E0" w:rsidRPr="00F378B1" w:rsidRDefault="006636E0" w:rsidP="006636E0">
      <w:pPr>
        <w:autoSpaceDE w:val="0"/>
        <w:autoSpaceDN w:val="0"/>
        <w:adjustRightInd w:val="0"/>
        <w:spacing w:after="0" w:line="240" w:lineRule="auto"/>
        <w:jc w:val="center"/>
        <w:rPr>
          <w:rFonts w:ascii="Calibri" w:hAnsi="Calibri" w:cs="Calibri"/>
          <w:b/>
          <w:bCs/>
        </w:rPr>
      </w:pPr>
      <w:r w:rsidRPr="00F378B1">
        <w:rPr>
          <w:rFonts w:ascii="Calibri" w:hAnsi="Calibri" w:cs="Calibri"/>
          <w:b/>
          <w:bCs/>
        </w:rPr>
        <w:t>предоставления государственных и муниципальных услуг</w:t>
      </w:r>
    </w:p>
    <w:p w:rsidR="006636E0" w:rsidRPr="00F378B1" w:rsidRDefault="006636E0" w:rsidP="006636E0">
      <w:pPr>
        <w:autoSpaceDE w:val="0"/>
        <w:autoSpaceDN w:val="0"/>
        <w:adjustRightInd w:val="0"/>
        <w:spacing w:after="0" w:line="240" w:lineRule="auto"/>
        <w:ind w:firstLine="540"/>
        <w:jc w:val="both"/>
        <w:rPr>
          <w:rFonts w:ascii="Calibri" w:hAnsi="Calibri" w:cs="Calibri"/>
        </w:rPr>
      </w:pPr>
    </w:p>
    <w:p w:rsidR="006636E0" w:rsidRPr="00F378B1" w:rsidRDefault="006636E0" w:rsidP="006636E0">
      <w:pPr>
        <w:autoSpaceDE w:val="0"/>
        <w:autoSpaceDN w:val="0"/>
        <w:adjustRightInd w:val="0"/>
        <w:spacing w:after="0" w:line="240" w:lineRule="auto"/>
        <w:ind w:firstLine="540"/>
        <w:jc w:val="both"/>
        <w:rPr>
          <w:rFonts w:ascii="Calibri" w:hAnsi="Calibri" w:cs="Calibri"/>
        </w:rPr>
      </w:pPr>
      <w:r w:rsidRPr="00F378B1">
        <w:rPr>
          <w:rFonts w:ascii="Calibri" w:hAnsi="Calibri" w:cs="Calibri"/>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являются в том числе:</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1) нарушение срока регистрации запроса </w:t>
      </w:r>
      <w:r w:rsidR="00F035D3" w:rsidRPr="00F378B1">
        <w:rPr>
          <w:rFonts w:ascii="Calibri" w:hAnsi="Calibri" w:cs="Calibri"/>
        </w:rPr>
        <w:t>З</w:t>
      </w:r>
      <w:r w:rsidRPr="00F378B1">
        <w:rPr>
          <w:rFonts w:ascii="Calibri" w:hAnsi="Calibri" w:cs="Calibri"/>
        </w:rPr>
        <w:t xml:space="preserve">аявителя о предоставлении государственной услуги, запроса, указанного в </w:t>
      </w:r>
      <w:hyperlink r:id="rId23" w:history="1">
        <w:r w:rsidRPr="00F378B1">
          <w:rPr>
            <w:rFonts w:ascii="Calibri" w:hAnsi="Calibri" w:cs="Calibri"/>
          </w:rPr>
          <w:t>статье 15.1</w:t>
        </w:r>
      </w:hyperlink>
      <w:r w:rsidRPr="00F378B1">
        <w:rPr>
          <w:rFonts w:ascii="Calibri" w:hAnsi="Calibri" w:cs="Calibri"/>
        </w:rPr>
        <w:t xml:space="preserve"> Федерального закона от 27.07.2010 N 210-ФЗ;</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2) нарушение срока предоставления государственной услуги. </w:t>
      </w:r>
      <w:proofErr w:type="gramStart"/>
      <w:r w:rsidRPr="00F378B1">
        <w:rPr>
          <w:rFonts w:ascii="Calibri" w:hAnsi="Calibri" w:cs="Calibri"/>
        </w:rPr>
        <w:t xml:space="preserve">В указанном случае досудебное (внесудебное) обжалование </w:t>
      </w:r>
      <w:r w:rsidR="00F035D3" w:rsidRPr="00F378B1">
        <w:rPr>
          <w:rFonts w:ascii="Calibri" w:hAnsi="Calibri" w:cs="Calibri"/>
        </w:rPr>
        <w:t>З</w:t>
      </w:r>
      <w:r w:rsidRPr="00F378B1">
        <w:rPr>
          <w:rFonts w:ascii="Calibri" w:hAnsi="Calibri" w:cs="Calibri"/>
        </w:rPr>
        <w:t xml:space="preserve">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4" w:history="1">
        <w:r w:rsidRPr="00F378B1">
          <w:rPr>
            <w:rFonts w:ascii="Calibri" w:hAnsi="Calibri" w:cs="Calibri"/>
          </w:rPr>
          <w:t>частью 1.3 статьи 16</w:t>
        </w:r>
      </w:hyperlink>
      <w:r w:rsidRPr="00F378B1">
        <w:rPr>
          <w:rFonts w:ascii="Calibri" w:hAnsi="Calibri" w:cs="Calibri"/>
        </w:rPr>
        <w:t xml:space="preserve"> Федерального закона от 27.07.2010 N 210-ФЗ;</w:t>
      </w:r>
      <w:proofErr w:type="gramEnd"/>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3) требование у </w:t>
      </w:r>
      <w:r w:rsidR="00F035D3" w:rsidRPr="00F378B1">
        <w:rPr>
          <w:rFonts w:ascii="Calibri" w:hAnsi="Calibri" w:cs="Calibri"/>
        </w:rPr>
        <w:t>З</w:t>
      </w:r>
      <w:r w:rsidRPr="00F378B1">
        <w:rPr>
          <w:rFonts w:ascii="Calibri" w:hAnsi="Calibri" w:cs="Calibri"/>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w:t>
      </w:r>
      <w:r w:rsidR="00F035D3" w:rsidRPr="00F378B1">
        <w:rPr>
          <w:rFonts w:ascii="Calibri" w:hAnsi="Calibri" w:cs="Calibri"/>
        </w:rPr>
        <w:t>З</w:t>
      </w:r>
      <w:r w:rsidRPr="00F378B1">
        <w:rPr>
          <w:rFonts w:ascii="Calibri" w:hAnsi="Calibri" w:cs="Calibri"/>
        </w:rPr>
        <w:t>аявителя;</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proofErr w:type="gramStart"/>
      <w:r w:rsidRPr="00F378B1">
        <w:rPr>
          <w:rFonts w:ascii="Calibri" w:hAnsi="Calibri" w:cs="Calibri"/>
        </w:rPr>
        <w:lastRenderedPageBreak/>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F378B1">
        <w:rPr>
          <w:rFonts w:ascii="Calibri" w:hAnsi="Calibri" w:cs="Calibri"/>
        </w:rPr>
        <w:t xml:space="preserve"> </w:t>
      </w:r>
      <w:proofErr w:type="gramStart"/>
      <w:r w:rsidRPr="00F378B1">
        <w:rPr>
          <w:rFonts w:ascii="Calibri" w:hAnsi="Calibri" w:cs="Calibri"/>
        </w:rPr>
        <w:t xml:space="preserve">В указанном случае досудебное (внесудебное) обжалование </w:t>
      </w:r>
      <w:r w:rsidR="00F035D3" w:rsidRPr="00F378B1">
        <w:rPr>
          <w:rFonts w:ascii="Calibri" w:hAnsi="Calibri" w:cs="Calibri"/>
        </w:rPr>
        <w:t>З</w:t>
      </w:r>
      <w:r w:rsidRPr="00F378B1">
        <w:rPr>
          <w:rFonts w:ascii="Calibri" w:hAnsi="Calibri" w:cs="Calibri"/>
        </w:rPr>
        <w:t xml:space="preserve">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5" w:history="1">
        <w:r w:rsidRPr="00F378B1">
          <w:rPr>
            <w:rFonts w:ascii="Calibri" w:hAnsi="Calibri" w:cs="Calibri"/>
          </w:rPr>
          <w:t>частью 1.3 статьи 16</w:t>
        </w:r>
      </w:hyperlink>
      <w:r w:rsidRPr="00F378B1">
        <w:rPr>
          <w:rFonts w:ascii="Calibri" w:hAnsi="Calibri" w:cs="Calibri"/>
        </w:rPr>
        <w:t xml:space="preserve"> Федерального закона от 27.07.2010 N 210-ФЗ;</w:t>
      </w:r>
      <w:proofErr w:type="gramEnd"/>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6) затребование с </w:t>
      </w:r>
      <w:r w:rsidR="00F035D3" w:rsidRPr="00F378B1">
        <w:rPr>
          <w:rFonts w:ascii="Calibri" w:hAnsi="Calibri" w:cs="Calibri"/>
        </w:rPr>
        <w:t>З</w:t>
      </w:r>
      <w:r w:rsidRPr="00F378B1">
        <w:rPr>
          <w:rFonts w:ascii="Calibri" w:hAnsi="Calibri" w:cs="Calibri"/>
        </w:rPr>
        <w:t>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proofErr w:type="gramStart"/>
      <w:r w:rsidRPr="00F378B1">
        <w:rPr>
          <w:rFonts w:ascii="Calibri" w:hAnsi="Calibri" w:cs="Calibri"/>
        </w:rPr>
        <w:t>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F378B1">
        <w:rPr>
          <w:rFonts w:ascii="Calibri" w:hAnsi="Calibri" w:cs="Calibri"/>
        </w:rPr>
        <w:t xml:space="preserve"> </w:t>
      </w:r>
      <w:proofErr w:type="gramStart"/>
      <w:r w:rsidRPr="00F378B1">
        <w:rPr>
          <w:rFonts w:ascii="Calibri" w:hAnsi="Calibri" w:cs="Calibri"/>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6" w:history="1">
        <w:r w:rsidRPr="00F378B1">
          <w:rPr>
            <w:rFonts w:ascii="Calibri" w:hAnsi="Calibri" w:cs="Calibri"/>
          </w:rPr>
          <w:t>частью 1.3 статьи 16</w:t>
        </w:r>
      </w:hyperlink>
      <w:r w:rsidRPr="00F378B1">
        <w:rPr>
          <w:rFonts w:ascii="Calibri" w:hAnsi="Calibri" w:cs="Calibri"/>
        </w:rPr>
        <w:t xml:space="preserve"> Федерального закона от 27.07.2010 N 210-ФЗ;</w:t>
      </w:r>
      <w:proofErr w:type="gramEnd"/>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8) нарушение срока или порядка выдачи документов по результатам предоставления государственной услуги;</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proofErr w:type="gramStart"/>
      <w:r w:rsidRPr="00F378B1">
        <w:rPr>
          <w:rFonts w:ascii="Calibri" w:hAnsi="Calibri" w:cs="Calibri"/>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F378B1">
        <w:rPr>
          <w:rFonts w:ascii="Calibri" w:hAnsi="Calibri" w:cs="Calibri"/>
        </w:rPr>
        <w:t xml:space="preserve"> </w:t>
      </w:r>
      <w:proofErr w:type="gramStart"/>
      <w:r w:rsidRPr="00F378B1">
        <w:rPr>
          <w:rFonts w:ascii="Calibri" w:hAnsi="Calibri" w:cs="Calibri"/>
        </w:rPr>
        <w:t xml:space="preserve">В указанном случае досудебное (внесудебное) обжалование </w:t>
      </w:r>
      <w:r w:rsidR="00F035D3" w:rsidRPr="00F378B1">
        <w:rPr>
          <w:rFonts w:ascii="Calibri" w:hAnsi="Calibri" w:cs="Calibri"/>
        </w:rPr>
        <w:t>З</w:t>
      </w:r>
      <w:r w:rsidRPr="00F378B1">
        <w:rPr>
          <w:rFonts w:ascii="Calibri" w:hAnsi="Calibri" w:cs="Calibri"/>
        </w:rPr>
        <w:t xml:space="preserve">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7" w:history="1">
        <w:r w:rsidRPr="00F378B1">
          <w:rPr>
            <w:rFonts w:ascii="Calibri" w:hAnsi="Calibri" w:cs="Calibri"/>
          </w:rPr>
          <w:t>частью 1.3 статьи 16</w:t>
        </w:r>
      </w:hyperlink>
      <w:r w:rsidRPr="00F378B1">
        <w:rPr>
          <w:rFonts w:ascii="Calibri" w:hAnsi="Calibri" w:cs="Calibri"/>
        </w:rPr>
        <w:t xml:space="preserve"> Федерального закона от 27.07.2010 N 210-ФЗ;</w:t>
      </w:r>
      <w:proofErr w:type="gramEnd"/>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10) требование у </w:t>
      </w:r>
      <w:r w:rsidR="00F035D3" w:rsidRPr="00F378B1">
        <w:rPr>
          <w:rFonts w:ascii="Calibri" w:hAnsi="Calibri" w:cs="Calibri"/>
        </w:rPr>
        <w:t>З</w:t>
      </w:r>
      <w:r w:rsidRPr="00F378B1">
        <w:rPr>
          <w:rFonts w:ascii="Calibri" w:hAnsi="Calibri" w:cs="Calibri"/>
        </w:rPr>
        <w:t xml:space="preserve">аявителя при предоставлении государственной услуги документов или информации, отсутствие </w:t>
      </w:r>
      <w:proofErr w:type="gramStart"/>
      <w:r w:rsidRPr="00F378B1">
        <w:rPr>
          <w:rFonts w:ascii="Calibri" w:hAnsi="Calibri" w:cs="Calibri"/>
        </w:rPr>
        <w:t>и(</w:t>
      </w:r>
      <w:proofErr w:type="gramEnd"/>
      <w:r w:rsidRPr="00F378B1">
        <w:rPr>
          <w:rFonts w:ascii="Calibri" w:hAnsi="Calibri" w:cs="Calibri"/>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8" w:history="1">
        <w:r w:rsidRPr="00F378B1">
          <w:rPr>
            <w:rFonts w:ascii="Calibri" w:hAnsi="Calibri" w:cs="Calibri"/>
          </w:rPr>
          <w:t>пунктом 4 части 1 статьи 7</w:t>
        </w:r>
      </w:hyperlink>
      <w:r w:rsidRPr="00F378B1">
        <w:rPr>
          <w:rFonts w:ascii="Calibri" w:hAnsi="Calibri" w:cs="Calibri"/>
        </w:rPr>
        <w:t xml:space="preserve"> Федерального закона от 27.07.2010 N 210-ФЗ. </w:t>
      </w:r>
      <w:proofErr w:type="gramStart"/>
      <w:r w:rsidRPr="00F378B1">
        <w:rPr>
          <w:rFonts w:ascii="Calibri" w:hAnsi="Calibri" w:cs="Calibri"/>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9" w:history="1">
        <w:r w:rsidRPr="00F378B1">
          <w:rPr>
            <w:rFonts w:ascii="Calibri" w:hAnsi="Calibri" w:cs="Calibri"/>
          </w:rPr>
          <w:t>частью 1.3 статьи 16</w:t>
        </w:r>
      </w:hyperlink>
      <w:r w:rsidRPr="00F378B1">
        <w:rPr>
          <w:rFonts w:ascii="Calibri" w:hAnsi="Calibri" w:cs="Calibri"/>
        </w:rPr>
        <w:t xml:space="preserve"> Федерального закона от 27.07.2010 N 210-ФЗ.</w:t>
      </w:r>
      <w:proofErr w:type="gramEnd"/>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5.3. Жалоба подается в письменной форме на бумажном носителе, в электронной форме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lastRenderedPageBreak/>
        <w:t>Жалобы на решения и действия (бездействие) руководителя Комитета подаются заместителю Председателя Правительства Ленинградской области по социальным вопросам.</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proofErr w:type="gramStart"/>
      <w:r w:rsidRPr="00F378B1">
        <w:rPr>
          <w:rFonts w:ascii="Calibri" w:hAnsi="Calibri" w:cs="Calibri"/>
        </w:rP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w:t>
      </w:r>
      <w:r w:rsidR="00F035D3" w:rsidRPr="00F378B1">
        <w:rPr>
          <w:rFonts w:ascii="Calibri" w:hAnsi="Calibri" w:cs="Calibri"/>
        </w:rPr>
        <w:t>З</w:t>
      </w:r>
      <w:r w:rsidRPr="00F378B1">
        <w:rPr>
          <w:rFonts w:ascii="Calibri" w:hAnsi="Calibri" w:cs="Calibri"/>
        </w:rPr>
        <w:t>аявителя.</w:t>
      </w:r>
      <w:proofErr w:type="gramEnd"/>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w:t>
      </w:r>
      <w:r w:rsidR="00F035D3" w:rsidRPr="00F378B1">
        <w:rPr>
          <w:rFonts w:ascii="Calibri" w:hAnsi="Calibri" w:cs="Calibri"/>
        </w:rPr>
        <w:t>З</w:t>
      </w:r>
      <w:r w:rsidRPr="00F378B1">
        <w:rPr>
          <w:rFonts w:ascii="Calibri" w:hAnsi="Calibri" w:cs="Calibri"/>
        </w:rPr>
        <w:t>аявителя.</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5.4. Основанием для начала процедуры досудебного (внесудебного) обжалования является подача </w:t>
      </w:r>
      <w:r w:rsidR="00F035D3" w:rsidRPr="00F378B1">
        <w:rPr>
          <w:rFonts w:ascii="Calibri" w:hAnsi="Calibri" w:cs="Calibri"/>
        </w:rPr>
        <w:t>З</w:t>
      </w:r>
      <w:r w:rsidRPr="00F378B1">
        <w:rPr>
          <w:rFonts w:ascii="Calibri" w:hAnsi="Calibri" w:cs="Calibri"/>
        </w:rPr>
        <w:t xml:space="preserve">аявителем жалобы, соответствующей требованиям </w:t>
      </w:r>
      <w:hyperlink r:id="rId30" w:history="1">
        <w:r w:rsidRPr="00F378B1">
          <w:rPr>
            <w:rFonts w:ascii="Calibri" w:hAnsi="Calibri" w:cs="Calibri"/>
          </w:rPr>
          <w:t>части 5 статьи 11.2</w:t>
        </w:r>
      </w:hyperlink>
      <w:r w:rsidRPr="00F378B1">
        <w:rPr>
          <w:rFonts w:ascii="Calibri" w:hAnsi="Calibri" w:cs="Calibri"/>
        </w:rPr>
        <w:t xml:space="preserve"> Федерального закона N 210-ФЗ.</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В письменной жалобе в обязательном порядке указываются:</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F378B1">
        <w:rPr>
          <w:rFonts w:ascii="Calibri" w:hAnsi="Calibri" w:cs="Calibri"/>
        </w:rPr>
        <w:t>и(</w:t>
      </w:r>
      <w:proofErr w:type="gramEnd"/>
      <w:r w:rsidRPr="00F378B1">
        <w:rPr>
          <w:rFonts w:ascii="Calibri" w:hAnsi="Calibri" w:cs="Calibri"/>
        </w:rPr>
        <w:t>или) работника, решения и действия (бездействие) которых обжалуются;</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proofErr w:type="gramStart"/>
      <w:r w:rsidRPr="00F378B1">
        <w:rPr>
          <w:rFonts w:ascii="Calibri" w:hAnsi="Calibri" w:cs="Calibri"/>
        </w:rPr>
        <w:t xml:space="preserve">- фамилия, имя, отчество (последнее - при наличии), сведения о месте жительства </w:t>
      </w:r>
      <w:r w:rsidR="00F035D3" w:rsidRPr="00F378B1">
        <w:rPr>
          <w:rFonts w:ascii="Calibri" w:hAnsi="Calibri" w:cs="Calibri"/>
        </w:rPr>
        <w:t>З</w:t>
      </w:r>
      <w:r w:rsidRPr="00F378B1">
        <w:rPr>
          <w:rFonts w:ascii="Calibri" w:hAnsi="Calibri" w:cs="Calibri"/>
        </w:rPr>
        <w:t xml:space="preserve">аявителя - физического лица либо наименование, сведения о месте нахождения </w:t>
      </w:r>
      <w:r w:rsidR="00F035D3" w:rsidRPr="00F378B1">
        <w:rPr>
          <w:rFonts w:ascii="Calibri" w:hAnsi="Calibri" w:cs="Calibri"/>
        </w:rPr>
        <w:t>З</w:t>
      </w:r>
      <w:r w:rsidRPr="00F378B1">
        <w:rPr>
          <w:rFonts w:ascii="Calibri" w:hAnsi="Calibri" w:cs="Calibri"/>
        </w:rPr>
        <w:t xml:space="preserve">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F035D3" w:rsidRPr="00F378B1">
        <w:rPr>
          <w:rFonts w:ascii="Calibri" w:hAnsi="Calibri" w:cs="Calibri"/>
        </w:rPr>
        <w:t>З</w:t>
      </w:r>
      <w:r w:rsidRPr="00F378B1">
        <w:rPr>
          <w:rFonts w:ascii="Calibri" w:hAnsi="Calibri" w:cs="Calibri"/>
        </w:rPr>
        <w:t>аявителю;</w:t>
      </w:r>
      <w:proofErr w:type="gramEnd"/>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"МФЦ", его работника;</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 доводы, на основании которых </w:t>
      </w:r>
      <w:r w:rsidR="0040092E" w:rsidRPr="00F378B1">
        <w:rPr>
          <w:rFonts w:ascii="Calibri" w:hAnsi="Calibri" w:cs="Calibri"/>
        </w:rPr>
        <w:t xml:space="preserve">Заявитель </w:t>
      </w:r>
      <w:r w:rsidRPr="00F378B1">
        <w:rPr>
          <w:rFonts w:ascii="Calibri" w:hAnsi="Calibri" w:cs="Calibri"/>
        </w:rPr>
        <w:t>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5.5. </w:t>
      </w:r>
      <w:proofErr w:type="gramStart"/>
      <w:r w:rsidR="0040092E" w:rsidRPr="00F378B1">
        <w:rPr>
          <w:rFonts w:ascii="Calibri" w:hAnsi="Calibri" w:cs="Calibri"/>
        </w:rPr>
        <w:t xml:space="preserve">Заявитель </w:t>
      </w:r>
      <w:r w:rsidRPr="00F378B1">
        <w:rPr>
          <w:rFonts w:ascii="Calibri" w:hAnsi="Calibri" w:cs="Calibri"/>
        </w:rPr>
        <w:t xml:space="preserve">имеет право на получение информации и документов, необходимых для составления и обоснования жалобы, в случаях, установленных </w:t>
      </w:r>
      <w:hyperlink r:id="rId31" w:history="1">
        <w:r w:rsidRPr="00F378B1">
          <w:rPr>
            <w:rFonts w:ascii="Calibri" w:hAnsi="Calibri" w:cs="Calibri"/>
          </w:rPr>
          <w:t>статьей 11.1</w:t>
        </w:r>
      </w:hyperlink>
      <w:r w:rsidRPr="00F378B1">
        <w:rPr>
          <w:rFonts w:ascii="Calibri" w:hAnsi="Calibri" w:cs="Calibri"/>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lastRenderedPageBreak/>
        <w:t xml:space="preserve">5.6. </w:t>
      </w:r>
      <w:proofErr w:type="gramStart"/>
      <w:r w:rsidRPr="00F378B1">
        <w:rPr>
          <w:rFonts w:ascii="Calibri" w:hAnsi="Calibri" w:cs="Calibri"/>
        </w:rPr>
        <w:t>Жалоба, поступившая в Комитет, ГБУ ЛО "МФЦ", учредителю ГБУ ЛО "МФЦ" либо вышестоящий орган,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F378B1">
        <w:rPr>
          <w:rFonts w:ascii="Calibri" w:hAnsi="Calibri" w:cs="Calibri"/>
        </w:rPr>
        <w:t xml:space="preserve"> пяти рабочих дней со дня ее регистрации.</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5.7. По результатам рассмотрения жалобы принимается одно из следующих решений:</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proofErr w:type="gramStart"/>
      <w:r w:rsidRPr="00F378B1">
        <w:rPr>
          <w:rFonts w:ascii="Calibri" w:hAnsi="Calibri" w:cs="Calibri"/>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2) в удовлетворении жалобы отказывается.</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В случае признания жалобы подлежащей удовлетворению в ответе </w:t>
      </w:r>
      <w:r w:rsidR="00F035D3" w:rsidRPr="00F378B1">
        <w:rPr>
          <w:rFonts w:ascii="Calibri" w:hAnsi="Calibri" w:cs="Calibri"/>
        </w:rPr>
        <w:t>З</w:t>
      </w:r>
      <w:r w:rsidRPr="00F378B1">
        <w:rPr>
          <w:rFonts w:ascii="Calibri" w:hAnsi="Calibri" w:cs="Calibri"/>
        </w:rPr>
        <w:t xml:space="preserve">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F378B1">
        <w:rPr>
          <w:rFonts w:ascii="Calibri" w:hAnsi="Calibri" w:cs="Calibri"/>
        </w:rPr>
        <w:t>неудобства</w:t>
      </w:r>
      <w:proofErr w:type="gramEnd"/>
      <w:r w:rsidRPr="00F378B1">
        <w:rPr>
          <w:rFonts w:ascii="Calibri" w:hAnsi="Calibri" w:cs="Calibri"/>
        </w:rPr>
        <w:t xml:space="preserve"> и указывается информация о дальнейших действиях, которые необходимо совершить </w:t>
      </w:r>
      <w:r w:rsidR="00F035D3" w:rsidRPr="00F378B1">
        <w:rPr>
          <w:rFonts w:ascii="Calibri" w:hAnsi="Calibri" w:cs="Calibri"/>
        </w:rPr>
        <w:t>З</w:t>
      </w:r>
      <w:r w:rsidRPr="00F378B1">
        <w:rPr>
          <w:rFonts w:ascii="Calibri" w:hAnsi="Calibri" w:cs="Calibri"/>
        </w:rPr>
        <w:t>аявителю в целях получения государственной услуги.</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В случае признания </w:t>
      </w:r>
      <w:proofErr w:type="gramStart"/>
      <w:r w:rsidRPr="00F378B1">
        <w:rPr>
          <w:rFonts w:ascii="Calibri" w:hAnsi="Calibri" w:cs="Calibri"/>
        </w:rPr>
        <w:t>жалобы</w:t>
      </w:r>
      <w:proofErr w:type="gramEnd"/>
      <w:r w:rsidRPr="00F378B1">
        <w:rPr>
          <w:rFonts w:ascii="Calibri" w:hAnsi="Calibri" w:cs="Calibri"/>
        </w:rPr>
        <w:t xml:space="preserve"> не подлежащей удовлетворению в ответе </w:t>
      </w:r>
      <w:r w:rsidR="00F035D3" w:rsidRPr="00F378B1">
        <w:rPr>
          <w:rFonts w:ascii="Calibri" w:hAnsi="Calibri" w:cs="Calibri"/>
        </w:rPr>
        <w:t>З</w:t>
      </w:r>
      <w:r w:rsidRPr="00F378B1">
        <w:rPr>
          <w:rFonts w:ascii="Calibri" w:hAnsi="Calibri" w:cs="Calibri"/>
        </w:rPr>
        <w:t>аявителю даются аргументированные разъяснения о причинах принятого решения, а также информация о порядке обжалования принятого решения.</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В случае установления в ходе или по результатам </w:t>
      </w:r>
      <w:proofErr w:type="gramStart"/>
      <w:r w:rsidRPr="00F378B1">
        <w:rPr>
          <w:rFonts w:ascii="Calibri" w:hAnsi="Calibri" w:cs="Calibri"/>
        </w:rPr>
        <w:t>рассмотрения жалобы признаков состава административного правонарушения</w:t>
      </w:r>
      <w:proofErr w:type="gramEnd"/>
      <w:r w:rsidRPr="00F378B1">
        <w:rPr>
          <w:rFonts w:ascii="Calibri" w:hAnsi="Calibri" w:cs="Calibri"/>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17672" w:rsidRPr="00F378B1" w:rsidRDefault="00017672">
      <w:pPr>
        <w:pStyle w:val="ConsPlusNormal"/>
        <w:jc w:val="both"/>
      </w:pPr>
    </w:p>
    <w:p w:rsidR="006636E0" w:rsidRPr="00F378B1" w:rsidRDefault="006636E0" w:rsidP="006636E0">
      <w:pPr>
        <w:autoSpaceDE w:val="0"/>
        <w:autoSpaceDN w:val="0"/>
        <w:adjustRightInd w:val="0"/>
        <w:spacing w:after="0" w:line="240" w:lineRule="auto"/>
        <w:jc w:val="center"/>
        <w:outlineLvl w:val="0"/>
        <w:rPr>
          <w:rFonts w:ascii="Calibri" w:hAnsi="Calibri" w:cs="Calibri"/>
          <w:b/>
          <w:bCs/>
        </w:rPr>
      </w:pPr>
      <w:r w:rsidRPr="00F378B1">
        <w:rPr>
          <w:rFonts w:ascii="Calibri" w:hAnsi="Calibri" w:cs="Calibri"/>
          <w:b/>
          <w:bCs/>
        </w:rPr>
        <w:t>6. Особенности выполнения административных процедур</w:t>
      </w:r>
    </w:p>
    <w:p w:rsidR="006636E0" w:rsidRPr="00F378B1" w:rsidRDefault="006636E0" w:rsidP="006636E0">
      <w:pPr>
        <w:autoSpaceDE w:val="0"/>
        <w:autoSpaceDN w:val="0"/>
        <w:adjustRightInd w:val="0"/>
        <w:spacing w:after="0" w:line="240" w:lineRule="auto"/>
        <w:jc w:val="center"/>
        <w:rPr>
          <w:rFonts w:ascii="Calibri" w:hAnsi="Calibri" w:cs="Calibri"/>
          <w:b/>
          <w:bCs/>
        </w:rPr>
      </w:pPr>
      <w:r w:rsidRPr="00F378B1">
        <w:rPr>
          <w:rFonts w:ascii="Calibri" w:hAnsi="Calibri" w:cs="Calibri"/>
          <w:b/>
          <w:bCs/>
        </w:rPr>
        <w:t>в многофункциональных центрах</w:t>
      </w:r>
    </w:p>
    <w:p w:rsidR="006636E0" w:rsidRPr="00F378B1" w:rsidRDefault="006636E0" w:rsidP="006636E0">
      <w:pPr>
        <w:autoSpaceDE w:val="0"/>
        <w:autoSpaceDN w:val="0"/>
        <w:adjustRightInd w:val="0"/>
        <w:spacing w:after="0" w:line="240" w:lineRule="auto"/>
        <w:ind w:firstLine="540"/>
        <w:jc w:val="both"/>
        <w:rPr>
          <w:rFonts w:ascii="Calibri" w:hAnsi="Calibri" w:cs="Calibri"/>
        </w:rPr>
      </w:pPr>
    </w:p>
    <w:p w:rsidR="006636E0" w:rsidRPr="00F378B1" w:rsidRDefault="006636E0" w:rsidP="006636E0">
      <w:pPr>
        <w:autoSpaceDE w:val="0"/>
        <w:autoSpaceDN w:val="0"/>
        <w:adjustRightInd w:val="0"/>
        <w:spacing w:after="0" w:line="240" w:lineRule="auto"/>
        <w:ind w:firstLine="540"/>
        <w:jc w:val="both"/>
        <w:rPr>
          <w:rFonts w:ascii="Calibri" w:hAnsi="Calibri" w:cs="Calibri"/>
        </w:rPr>
      </w:pPr>
      <w:r w:rsidRPr="00F378B1">
        <w:rPr>
          <w:rFonts w:ascii="Calibri" w:hAnsi="Calibri" w:cs="Calibri"/>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Комитетом.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6.2. В случае подачи документов в Комитет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а) удостоверяет личность и полномочия представителя юридического лица;</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б) определяет предмет обращения;</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в) проводит проверку правильности заполнения обращения;</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lastRenderedPageBreak/>
        <w:t>г) проводит проверку укомплектованности пакета документов;</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е) заверяет каждый документ дела своей электронной подписью (далее - ЭП);</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ж) направляет копии документов в Комитет:</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в электронном виде (в составе пакетов электронных дел) - в</w:t>
      </w:r>
      <w:r w:rsidR="001B2E42" w:rsidRPr="00F378B1">
        <w:rPr>
          <w:rFonts w:ascii="Calibri" w:hAnsi="Calibri" w:cs="Calibri"/>
        </w:rPr>
        <w:t xml:space="preserve"> день обращения заявителя в МФЦ;</w:t>
      </w:r>
    </w:p>
    <w:p w:rsidR="001B2E42" w:rsidRPr="00F378B1" w:rsidRDefault="001B2E42"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МФЦ.</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По окончании приема документов специалист МФЦ выдает </w:t>
      </w:r>
      <w:r w:rsidR="00F035D3" w:rsidRPr="00F378B1">
        <w:rPr>
          <w:rFonts w:ascii="Calibri" w:hAnsi="Calibri" w:cs="Calibri"/>
        </w:rPr>
        <w:t>З</w:t>
      </w:r>
      <w:r w:rsidRPr="00F378B1">
        <w:rPr>
          <w:rFonts w:ascii="Calibri" w:hAnsi="Calibri" w:cs="Calibri"/>
        </w:rPr>
        <w:t>аявителю расписку в приеме документов.</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6.2.1. При установлении работником МФЦ следующих фактов:</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а) представление </w:t>
      </w:r>
      <w:r w:rsidR="00F035D3" w:rsidRPr="00F378B1">
        <w:rPr>
          <w:rFonts w:ascii="Calibri" w:hAnsi="Calibri" w:cs="Calibri"/>
        </w:rPr>
        <w:t>З</w:t>
      </w:r>
      <w:r w:rsidRPr="00F378B1">
        <w:rPr>
          <w:rFonts w:ascii="Calibri" w:hAnsi="Calibri" w:cs="Calibri"/>
        </w:rPr>
        <w:t xml:space="preserve">аявителем неполного комплекта документов, указанных в </w:t>
      </w:r>
      <w:hyperlink r:id="rId32" w:history="1">
        <w:r w:rsidRPr="00F378B1">
          <w:rPr>
            <w:rFonts w:ascii="Calibri" w:hAnsi="Calibri" w:cs="Calibri"/>
          </w:rPr>
          <w:t>пункте 2.6</w:t>
        </w:r>
      </w:hyperlink>
      <w:r w:rsidR="00F035D3" w:rsidRPr="00F378B1">
        <w:rPr>
          <w:rFonts w:ascii="Calibri" w:hAnsi="Calibri" w:cs="Calibri"/>
        </w:rPr>
        <w:t>.1.</w:t>
      </w:r>
      <w:r w:rsidR="0040092E" w:rsidRPr="00F378B1">
        <w:rPr>
          <w:rFonts w:ascii="Calibri" w:hAnsi="Calibri" w:cs="Calibri"/>
        </w:rPr>
        <w:t xml:space="preserve"> настоящего Р</w:t>
      </w:r>
      <w:r w:rsidRPr="00F378B1">
        <w:rPr>
          <w:rFonts w:ascii="Calibri" w:hAnsi="Calibri" w:cs="Calibri"/>
        </w:rPr>
        <w:t>егламента, и наличи</w:t>
      </w:r>
      <w:r w:rsidR="001B2E42" w:rsidRPr="00F378B1">
        <w:rPr>
          <w:rFonts w:ascii="Calibri" w:hAnsi="Calibri" w:cs="Calibri"/>
        </w:rPr>
        <w:t>я</w:t>
      </w:r>
      <w:r w:rsidRPr="00F378B1">
        <w:rPr>
          <w:rFonts w:ascii="Calibri" w:hAnsi="Calibri" w:cs="Calibri"/>
        </w:rPr>
        <w:t xml:space="preserve"> в </w:t>
      </w:r>
      <w:hyperlink r:id="rId33" w:history="1">
        <w:r w:rsidRPr="00F378B1">
          <w:rPr>
            <w:rFonts w:ascii="Calibri" w:hAnsi="Calibri" w:cs="Calibri"/>
          </w:rPr>
          <w:t>пункте 2.</w:t>
        </w:r>
        <w:r w:rsidR="00F035D3" w:rsidRPr="00F378B1">
          <w:rPr>
            <w:rFonts w:ascii="Calibri" w:hAnsi="Calibri" w:cs="Calibri"/>
          </w:rPr>
          <w:t>8.</w:t>
        </w:r>
      </w:hyperlink>
      <w:r w:rsidR="0040092E" w:rsidRPr="00F378B1">
        <w:rPr>
          <w:rFonts w:ascii="Calibri" w:hAnsi="Calibri" w:cs="Calibri"/>
        </w:rPr>
        <w:t xml:space="preserve"> настоящего Р</w:t>
      </w:r>
      <w:r w:rsidRPr="00F378B1">
        <w:rPr>
          <w:rFonts w:ascii="Calibri" w:hAnsi="Calibri" w:cs="Calibri"/>
        </w:rPr>
        <w:t xml:space="preserve">егламента соответствующего основания для отказа в приеме документов специалист МФЦ выполняет в соответствии с настоящим </w:t>
      </w:r>
      <w:r w:rsidR="0040092E" w:rsidRPr="00F378B1">
        <w:rPr>
          <w:rFonts w:ascii="Calibri" w:hAnsi="Calibri" w:cs="Calibri"/>
        </w:rPr>
        <w:t>Р</w:t>
      </w:r>
      <w:r w:rsidRPr="00F378B1">
        <w:rPr>
          <w:rFonts w:ascii="Calibri" w:hAnsi="Calibri" w:cs="Calibri"/>
        </w:rPr>
        <w:t>егламентом следующие действия:</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сообщает </w:t>
      </w:r>
      <w:r w:rsidR="00F035D3" w:rsidRPr="00F378B1">
        <w:rPr>
          <w:rFonts w:ascii="Calibri" w:hAnsi="Calibri" w:cs="Calibri"/>
        </w:rPr>
        <w:t>З</w:t>
      </w:r>
      <w:r w:rsidRPr="00F378B1">
        <w:rPr>
          <w:rFonts w:ascii="Calibri" w:hAnsi="Calibri" w:cs="Calibri"/>
        </w:rPr>
        <w:t>аявителю, какие необходимые документы им не представлены;</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предлагает </w:t>
      </w:r>
      <w:r w:rsidR="00F035D3" w:rsidRPr="00F378B1">
        <w:rPr>
          <w:rFonts w:ascii="Calibri" w:hAnsi="Calibri" w:cs="Calibri"/>
        </w:rPr>
        <w:t>З</w:t>
      </w:r>
      <w:r w:rsidRPr="00F378B1">
        <w:rPr>
          <w:rFonts w:ascii="Calibri" w:hAnsi="Calibri" w:cs="Calibri"/>
        </w:rPr>
        <w:t>аявителю представить полный комплект необходимых документов, после чего вновь обратиться за предоставлением государственной услуги;</w:t>
      </w:r>
    </w:p>
    <w:p w:rsidR="001B2E42" w:rsidRPr="00F378B1" w:rsidRDefault="001B2E42"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в случае необходимости </w:t>
      </w:r>
      <w:proofErr w:type="gramStart"/>
      <w:r w:rsidRPr="00F378B1">
        <w:rPr>
          <w:rFonts w:ascii="Calibri" w:hAnsi="Calibri" w:cs="Calibri"/>
        </w:rPr>
        <w:t>выдает</w:t>
      </w:r>
      <w:proofErr w:type="gramEnd"/>
      <w:r w:rsidRPr="00F378B1">
        <w:rPr>
          <w:rFonts w:ascii="Calibri" w:hAnsi="Calibri" w:cs="Calibri"/>
        </w:rPr>
        <w:t>/направляет Уведомление об отказе в приеме документов по форме согласно приложения N 4 к настоящему Регламенту;</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6.3. </w:t>
      </w:r>
      <w:proofErr w:type="gramStart"/>
      <w:r w:rsidRPr="00F378B1">
        <w:rPr>
          <w:rFonts w:ascii="Calibri" w:hAnsi="Calibri" w:cs="Calibri"/>
        </w:rPr>
        <w:t xml:space="preserve">При указании </w:t>
      </w:r>
      <w:r w:rsidR="00F035D3" w:rsidRPr="00F378B1">
        <w:rPr>
          <w:rFonts w:ascii="Calibri" w:hAnsi="Calibri" w:cs="Calibri"/>
        </w:rPr>
        <w:t>З</w:t>
      </w:r>
      <w:r w:rsidRPr="00F378B1">
        <w:rPr>
          <w:rFonts w:ascii="Calibri" w:hAnsi="Calibri" w:cs="Calibri"/>
        </w:rPr>
        <w:t xml:space="preserve">аявителем места получения ответа (результата предоставления государственной услуги) посредством МФЦ должностное лицо Комитета,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w:t>
      </w:r>
      <w:r w:rsidR="00F035D3" w:rsidRPr="00F378B1">
        <w:rPr>
          <w:rFonts w:ascii="Calibri" w:hAnsi="Calibri" w:cs="Calibri"/>
        </w:rPr>
        <w:t>З</w:t>
      </w:r>
      <w:r w:rsidRPr="00F378B1">
        <w:rPr>
          <w:rFonts w:ascii="Calibri" w:hAnsi="Calibri" w:cs="Calibri"/>
        </w:rPr>
        <w:t xml:space="preserve">аявителю - в срок не более 3 рабочих дней со дня принятия решения о предоставлении (отказе в предоставлении) государственной услуги </w:t>
      </w:r>
      <w:r w:rsidR="00F035D3" w:rsidRPr="00F378B1">
        <w:rPr>
          <w:rFonts w:ascii="Calibri" w:hAnsi="Calibri" w:cs="Calibri"/>
        </w:rPr>
        <w:t>З</w:t>
      </w:r>
      <w:r w:rsidRPr="00F378B1">
        <w:rPr>
          <w:rFonts w:ascii="Calibri" w:hAnsi="Calibri" w:cs="Calibri"/>
        </w:rPr>
        <w:t>аявителю, но не позднее двух рабочих</w:t>
      </w:r>
      <w:proofErr w:type="gramEnd"/>
      <w:r w:rsidRPr="00F378B1">
        <w:rPr>
          <w:rFonts w:ascii="Calibri" w:hAnsi="Calibri" w:cs="Calibri"/>
        </w:rPr>
        <w:t xml:space="preserve"> дней до окончания срока предоставления услуги.</w:t>
      </w:r>
    </w:p>
    <w:p w:rsidR="006636E0" w:rsidRPr="00F378B1" w:rsidRDefault="001B2E42" w:rsidP="006636E0">
      <w:pPr>
        <w:autoSpaceDE w:val="0"/>
        <w:autoSpaceDN w:val="0"/>
        <w:adjustRightInd w:val="0"/>
        <w:spacing w:before="220" w:after="0" w:line="240" w:lineRule="auto"/>
        <w:ind w:firstLine="540"/>
        <w:jc w:val="both"/>
        <w:rPr>
          <w:rFonts w:ascii="Calibri" w:hAnsi="Calibri" w:cs="Calibri"/>
        </w:rPr>
      </w:pPr>
      <w:proofErr w:type="gramStart"/>
      <w:r w:rsidRPr="00F378B1">
        <w:rPr>
          <w:rFonts w:ascii="Calibri" w:hAnsi="Calibri" w:cs="Calibri"/>
        </w:rPr>
        <w:t xml:space="preserve">При направлении результата в электронном виде специалист МФЦ заверяет </w:t>
      </w:r>
      <w:r w:rsidR="006636E0" w:rsidRPr="00F378B1">
        <w:rPr>
          <w:rFonts w:ascii="Calibri" w:hAnsi="Calibri" w:cs="Calibri"/>
        </w:rPr>
        <w:t xml:space="preserve">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4" w:history="1">
        <w:r w:rsidR="006636E0" w:rsidRPr="00F378B1">
          <w:rPr>
            <w:rFonts w:ascii="Calibri" w:hAnsi="Calibri" w:cs="Calibri"/>
          </w:rPr>
          <w:t>требованиями</w:t>
        </w:r>
      </w:hyperlink>
      <w:r w:rsidR="006636E0" w:rsidRPr="00F378B1">
        <w:rPr>
          <w:rFonts w:ascii="Calibri" w:hAnsi="Calibri" w:cs="Calibri"/>
        </w:rPr>
        <w:t xml:space="preserve"> к составлению и выдаче заявителям документов на бумажном носителе, подтверждающих содержание электронных документов, направленных в МФЦ органами, предоставляющими государственные услуги, и органами, предоставляющими муниципальные услуги, и к выдаче </w:t>
      </w:r>
      <w:r w:rsidR="00F035D3" w:rsidRPr="00F378B1">
        <w:rPr>
          <w:rFonts w:ascii="Calibri" w:hAnsi="Calibri" w:cs="Calibri"/>
        </w:rPr>
        <w:t>З</w:t>
      </w:r>
      <w:r w:rsidR="006636E0" w:rsidRPr="00F378B1">
        <w:rPr>
          <w:rFonts w:ascii="Calibri" w:hAnsi="Calibri" w:cs="Calibri"/>
        </w:rPr>
        <w:t>аявителям на основании информации</w:t>
      </w:r>
      <w:proofErr w:type="gramEnd"/>
      <w:r w:rsidR="006636E0" w:rsidRPr="00F378B1">
        <w:rPr>
          <w:rFonts w:ascii="Calibri" w:hAnsi="Calibri" w:cs="Calibri"/>
        </w:rPr>
        <w:t xml:space="preserve">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006636E0" w:rsidRPr="00F378B1">
        <w:rPr>
          <w:rFonts w:ascii="Calibri" w:hAnsi="Calibri" w:cs="Calibri"/>
        </w:rPr>
        <w:t>заверение выписок</w:t>
      </w:r>
      <w:proofErr w:type="gramEnd"/>
      <w:r w:rsidR="006636E0" w:rsidRPr="00F378B1">
        <w:rPr>
          <w:rFonts w:ascii="Calibri" w:hAnsi="Calibri" w:cs="Calibri"/>
        </w:rPr>
        <w:t xml:space="preserve"> </w:t>
      </w:r>
      <w:r w:rsidR="006636E0" w:rsidRPr="00F378B1">
        <w:rPr>
          <w:rFonts w:ascii="Calibri" w:hAnsi="Calibri" w:cs="Calibri"/>
        </w:rPr>
        <w:lastRenderedPageBreak/>
        <w:t>из указанных информационных систем, утвержденными постановлением Правительства РФ от 18.03.2015 N 250.</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Специалист МФЦ, ответственный за выдачу документов, полученных от Комитета по результатам рассмотрения представленных </w:t>
      </w:r>
      <w:r w:rsidR="00F035D3" w:rsidRPr="00F378B1">
        <w:rPr>
          <w:rFonts w:ascii="Calibri" w:hAnsi="Calibri" w:cs="Calibri"/>
        </w:rPr>
        <w:t>З</w:t>
      </w:r>
      <w:r w:rsidRPr="00F378B1">
        <w:rPr>
          <w:rFonts w:ascii="Calibri" w:hAnsi="Calibri" w:cs="Calibri"/>
        </w:rPr>
        <w:t xml:space="preserve">аявителем документов, не позднее двух дней с даты их получения от Комитета сообщает </w:t>
      </w:r>
      <w:r w:rsidR="00F035D3" w:rsidRPr="00F378B1">
        <w:rPr>
          <w:rFonts w:ascii="Calibri" w:hAnsi="Calibri" w:cs="Calibri"/>
        </w:rPr>
        <w:t>З</w:t>
      </w:r>
      <w:r w:rsidRPr="00F378B1">
        <w:rPr>
          <w:rFonts w:ascii="Calibri" w:hAnsi="Calibri" w:cs="Calibri"/>
        </w:rPr>
        <w:t>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B2E42" w:rsidRPr="00F378B1" w:rsidRDefault="001B2E42"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При отсутствии технической возможности направления результата в электронном виде результат оформляется должностным лицом Комитета,</w:t>
      </w:r>
      <w:r w:rsidRPr="00F378B1">
        <w:t xml:space="preserve"> </w:t>
      </w:r>
      <w:r w:rsidRPr="00F378B1">
        <w:rPr>
          <w:rFonts w:ascii="Calibri" w:hAnsi="Calibri" w:cs="Calibri"/>
        </w:rPr>
        <w:t>ответственным за предоставление государственной услуги, на бумажном носителе и передается в МФЦ по реестрам посредством курьерской доставки.</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 xml:space="preserve">6.3.1. </w:t>
      </w:r>
      <w:proofErr w:type="gramStart"/>
      <w:r w:rsidRPr="00F378B1">
        <w:rPr>
          <w:rFonts w:ascii="Calibri" w:hAnsi="Calibri" w:cs="Calibri"/>
        </w:rPr>
        <w:t xml:space="preserve">В случае принятия решения о соответствии (несоответствии) качества оказываемых СО </w:t>
      </w:r>
      <w:r w:rsidR="00F035D3" w:rsidRPr="00F378B1">
        <w:rPr>
          <w:rFonts w:ascii="Calibri" w:hAnsi="Calibri" w:cs="Calibri"/>
        </w:rPr>
        <w:t>Н</w:t>
      </w:r>
      <w:r w:rsidRPr="00F378B1">
        <w:rPr>
          <w:rFonts w:ascii="Calibri" w:hAnsi="Calibri" w:cs="Calibri"/>
        </w:rPr>
        <w:t xml:space="preserve">КО </w:t>
      </w:r>
      <w:r w:rsidR="00F035D3" w:rsidRPr="00F378B1">
        <w:rPr>
          <w:rFonts w:ascii="Calibri" w:hAnsi="Calibri" w:cs="Calibri"/>
        </w:rPr>
        <w:t>ОПУ</w:t>
      </w:r>
      <w:r w:rsidRPr="00F378B1">
        <w:rPr>
          <w:rFonts w:ascii="Calibri" w:hAnsi="Calibri" w:cs="Calibri"/>
        </w:rPr>
        <w:t xml:space="preserve"> установленным критериям </w:t>
      </w:r>
      <w:r w:rsidRPr="00F378B1">
        <w:t>в области физической культуры и массового спорта</w:t>
      </w:r>
      <w:r w:rsidRPr="00F378B1">
        <w:rPr>
          <w:rFonts w:ascii="Calibri" w:hAnsi="Calibri" w:cs="Calibri"/>
        </w:rPr>
        <w:t xml:space="preserve"> должностное лицо Комитета, ответственное за выполнение административной процедуры, передает специалисту МФЦ подписанное усиленной электронной подписью заключение </w:t>
      </w:r>
      <w:r w:rsidR="000771AC" w:rsidRPr="00F378B1">
        <w:rPr>
          <w:rFonts w:ascii="Calibri" w:hAnsi="Calibri" w:cs="Calibri"/>
        </w:rPr>
        <w:t>или Уведомление об отказе.</w:t>
      </w:r>
      <w:proofErr w:type="gramEnd"/>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proofErr w:type="gramStart"/>
      <w:r w:rsidRPr="00F378B1">
        <w:rPr>
          <w:rFonts w:ascii="Calibri" w:hAnsi="Calibri" w:cs="Calibri"/>
        </w:rPr>
        <w:t xml:space="preserve">Специалист МФЦ, ответственный за выдачу документов, полученных от Комитета, по результатам рассмотрения представленных </w:t>
      </w:r>
      <w:r w:rsidR="000771AC" w:rsidRPr="00F378B1">
        <w:rPr>
          <w:rFonts w:ascii="Calibri" w:hAnsi="Calibri" w:cs="Calibri"/>
        </w:rPr>
        <w:t>З</w:t>
      </w:r>
      <w:r w:rsidRPr="00F378B1">
        <w:rPr>
          <w:rFonts w:ascii="Calibri" w:hAnsi="Calibri" w:cs="Calibri"/>
        </w:rPr>
        <w:t xml:space="preserve">аявителем документов распечатывает и заверяет в соответствии с нормативными правовыми актами об утверждении требований к составлению и выдаче </w:t>
      </w:r>
      <w:r w:rsidR="000771AC" w:rsidRPr="00F378B1">
        <w:rPr>
          <w:rFonts w:ascii="Calibri" w:hAnsi="Calibri" w:cs="Calibri"/>
        </w:rPr>
        <w:t>З</w:t>
      </w:r>
      <w:r w:rsidRPr="00F378B1">
        <w:rPr>
          <w:rFonts w:ascii="Calibri" w:hAnsi="Calibri" w:cs="Calibri"/>
        </w:rPr>
        <w:t xml:space="preserve">аявителям документов на бумажном носителе, подтверждающих содержание электронных документов, направленных в МФЦ предоставления государственных и муниципальных услуг по результатам предоставления государственных и муниципальных услуг, и передает документ </w:t>
      </w:r>
      <w:r w:rsidR="00F035D3" w:rsidRPr="00F378B1">
        <w:rPr>
          <w:rFonts w:ascii="Calibri" w:hAnsi="Calibri" w:cs="Calibri"/>
        </w:rPr>
        <w:t>З</w:t>
      </w:r>
      <w:r w:rsidRPr="00F378B1">
        <w:rPr>
          <w:rFonts w:ascii="Calibri" w:hAnsi="Calibri" w:cs="Calibri"/>
        </w:rPr>
        <w:t>аявителю.</w:t>
      </w:r>
      <w:proofErr w:type="gramEnd"/>
    </w:p>
    <w:p w:rsidR="001B2E42" w:rsidRPr="00F378B1" w:rsidRDefault="001B2E42"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Результат услуги может быть оформлен на бумажном носителе один раз и в единственном экземпляре.</w:t>
      </w:r>
    </w:p>
    <w:p w:rsidR="006636E0" w:rsidRPr="00F378B1" w:rsidRDefault="006636E0" w:rsidP="006636E0">
      <w:pPr>
        <w:autoSpaceDE w:val="0"/>
        <w:autoSpaceDN w:val="0"/>
        <w:adjustRightInd w:val="0"/>
        <w:spacing w:before="220" w:after="0" w:line="240" w:lineRule="auto"/>
        <w:ind w:firstLine="540"/>
        <w:jc w:val="both"/>
        <w:rPr>
          <w:rFonts w:ascii="Calibri" w:hAnsi="Calibri" w:cs="Calibri"/>
        </w:rPr>
      </w:pPr>
      <w:r w:rsidRPr="00F378B1">
        <w:rPr>
          <w:rFonts w:ascii="Calibri" w:hAnsi="Calibri" w:cs="Calibri"/>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r w:rsidR="0040092E" w:rsidRPr="00F378B1">
        <w:rPr>
          <w:rFonts w:ascii="Calibri" w:hAnsi="Calibri" w:cs="Calibri"/>
        </w:rPr>
        <w:t xml:space="preserve"> </w:t>
      </w:r>
    </w:p>
    <w:p w:rsidR="00017672" w:rsidRPr="00F378B1" w:rsidRDefault="00017672">
      <w:pPr>
        <w:pStyle w:val="ConsPlusNormal"/>
        <w:jc w:val="both"/>
        <w:rPr>
          <w:b/>
        </w:rPr>
      </w:pPr>
    </w:p>
    <w:p w:rsidR="00017672" w:rsidRPr="00F378B1" w:rsidRDefault="00017672">
      <w:pPr>
        <w:pStyle w:val="ConsPlusNormal"/>
        <w:jc w:val="both"/>
        <w:rPr>
          <w:b/>
        </w:rPr>
      </w:pPr>
    </w:p>
    <w:p w:rsidR="00017672" w:rsidRPr="00F378B1" w:rsidRDefault="00017672">
      <w:pPr>
        <w:pStyle w:val="ConsPlusNormal"/>
        <w:jc w:val="both"/>
        <w:rPr>
          <w:b/>
        </w:rPr>
      </w:pPr>
    </w:p>
    <w:sectPr w:rsidR="00017672" w:rsidRPr="00F378B1" w:rsidSect="00D558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C5C87"/>
    <w:multiLevelType w:val="hybridMultilevel"/>
    <w:tmpl w:val="AC32919A"/>
    <w:lvl w:ilvl="0" w:tplc="803291C4">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D09"/>
    <w:rsid w:val="00017672"/>
    <w:rsid w:val="000771AC"/>
    <w:rsid w:val="000B4839"/>
    <w:rsid w:val="00167D4A"/>
    <w:rsid w:val="001B2E42"/>
    <w:rsid w:val="001D71D5"/>
    <w:rsid w:val="002A7AB6"/>
    <w:rsid w:val="0033422A"/>
    <w:rsid w:val="0040092E"/>
    <w:rsid w:val="00493F1F"/>
    <w:rsid w:val="0054723E"/>
    <w:rsid w:val="00557BB1"/>
    <w:rsid w:val="005B50F7"/>
    <w:rsid w:val="006463C0"/>
    <w:rsid w:val="006636E0"/>
    <w:rsid w:val="007A4D75"/>
    <w:rsid w:val="008734A1"/>
    <w:rsid w:val="00895A3F"/>
    <w:rsid w:val="008C7195"/>
    <w:rsid w:val="00A67942"/>
    <w:rsid w:val="00BB2792"/>
    <w:rsid w:val="00D55871"/>
    <w:rsid w:val="00DC19A8"/>
    <w:rsid w:val="00DD3121"/>
    <w:rsid w:val="00E41D09"/>
    <w:rsid w:val="00E55D13"/>
    <w:rsid w:val="00E73281"/>
    <w:rsid w:val="00EC13CD"/>
    <w:rsid w:val="00F035D3"/>
    <w:rsid w:val="00F378B1"/>
    <w:rsid w:val="00F713A7"/>
    <w:rsid w:val="00F81AB2"/>
    <w:rsid w:val="00F9284D"/>
    <w:rsid w:val="00FB0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D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41D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41D09"/>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annotation reference"/>
    <w:basedOn w:val="a0"/>
    <w:uiPriority w:val="99"/>
    <w:semiHidden/>
    <w:unhideWhenUsed/>
    <w:rsid w:val="00E41D09"/>
    <w:rPr>
      <w:sz w:val="16"/>
      <w:szCs w:val="16"/>
    </w:rPr>
  </w:style>
  <w:style w:type="paragraph" w:styleId="a4">
    <w:name w:val="annotation text"/>
    <w:basedOn w:val="a"/>
    <w:link w:val="a5"/>
    <w:uiPriority w:val="99"/>
    <w:semiHidden/>
    <w:unhideWhenUsed/>
    <w:rsid w:val="00E41D09"/>
    <w:pPr>
      <w:spacing w:line="240" w:lineRule="auto"/>
    </w:pPr>
    <w:rPr>
      <w:sz w:val="20"/>
      <w:szCs w:val="20"/>
    </w:rPr>
  </w:style>
  <w:style w:type="character" w:customStyle="1" w:styleId="a5">
    <w:name w:val="Текст примечания Знак"/>
    <w:basedOn w:val="a0"/>
    <w:link w:val="a4"/>
    <w:uiPriority w:val="99"/>
    <w:semiHidden/>
    <w:rsid w:val="00E41D09"/>
    <w:rPr>
      <w:sz w:val="20"/>
      <w:szCs w:val="20"/>
    </w:rPr>
  </w:style>
  <w:style w:type="paragraph" w:styleId="a6">
    <w:name w:val="annotation subject"/>
    <w:basedOn w:val="a4"/>
    <w:next w:val="a4"/>
    <w:link w:val="a7"/>
    <w:uiPriority w:val="99"/>
    <w:semiHidden/>
    <w:unhideWhenUsed/>
    <w:rsid w:val="00E41D09"/>
    <w:rPr>
      <w:b/>
      <w:bCs/>
    </w:rPr>
  </w:style>
  <w:style w:type="character" w:customStyle="1" w:styleId="a7">
    <w:name w:val="Тема примечания Знак"/>
    <w:basedOn w:val="a5"/>
    <w:link w:val="a6"/>
    <w:uiPriority w:val="99"/>
    <w:semiHidden/>
    <w:rsid w:val="00E41D09"/>
    <w:rPr>
      <w:b/>
      <w:bCs/>
      <w:sz w:val="20"/>
      <w:szCs w:val="20"/>
    </w:rPr>
  </w:style>
  <w:style w:type="paragraph" w:styleId="a8">
    <w:name w:val="Balloon Text"/>
    <w:basedOn w:val="a"/>
    <w:link w:val="a9"/>
    <w:uiPriority w:val="99"/>
    <w:semiHidden/>
    <w:unhideWhenUsed/>
    <w:rsid w:val="00E41D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41D09"/>
    <w:rPr>
      <w:rFonts w:ascii="Tahoma" w:hAnsi="Tahoma" w:cs="Tahoma"/>
      <w:sz w:val="16"/>
      <w:szCs w:val="16"/>
    </w:rPr>
  </w:style>
  <w:style w:type="paragraph" w:styleId="aa">
    <w:name w:val="List Paragraph"/>
    <w:basedOn w:val="a"/>
    <w:uiPriority w:val="34"/>
    <w:qFormat/>
    <w:rsid w:val="000176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D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41D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41D09"/>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annotation reference"/>
    <w:basedOn w:val="a0"/>
    <w:uiPriority w:val="99"/>
    <w:semiHidden/>
    <w:unhideWhenUsed/>
    <w:rsid w:val="00E41D09"/>
    <w:rPr>
      <w:sz w:val="16"/>
      <w:szCs w:val="16"/>
    </w:rPr>
  </w:style>
  <w:style w:type="paragraph" w:styleId="a4">
    <w:name w:val="annotation text"/>
    <w:basedOn w:val="a"/>
    <w:link w:val="a5"/>
    <w:uiPriority w:val="99"/>
    <w:semiHidden/>
    <w:unhideWhenUsed/>
    <w:rsid w:val="00E41D09"/>
    <w:pPr>
      <w:spacing w:line="240" w:lineRule="auto"/>
    </w:pPr>
    <w:rPr>
      <w:sz w:val="20"/>
      <w:szCs w:val="20"/>
    </w:rPr>
  </w:style>
  <w:style w:type="character" w:customStyle="1" w:styleId="a5">
    <w:name w:val="Текст примечания Знак"/>
    <w:basedOn w:val="a0"/>
    <w:link w:val="a4"/>
    <w:uiPriority w:val="99"/>
    <w:semiHidden/>
    <w:rsid w:val="00E41D09"/>
    <w:rPr>
      <w:sz w:val="20"/>
      <w:szCs w:val="20"/>
    </w:rPr>
  </w:style>
  <w:style w:type="paragraph" w:styleId="a6">
    <w:name w:val="annotation subject"/>
    <w:basedOn w:val="a4"/>
    <w:next w:val="a4"/>
    <w:link w:val="a7"/>
    <w:uiPriority w:val="99"/>
    <w:semiHidden/>
    <w:unhideWhenUsed/>
    <w:rsid w:val="00E41D09"/>
    <w:rPr>
      <w:b/>
      <w:bCs/>
    </w:rPr>
  </w:style>
  <w:style w:type="character" w:customStyle="1" w:styleId="a7">
    <w:name w:val="Тема примечания Знак"/>
    <w:basedOn w:val="a5"/>
    <w:link w:val="a6"/>
    <w:uiPriority w:val="99"/>
    <w:semiHidden/>
    <w:rsid w:val="00E41D09"/>
    <w:rPr>
      <w:b/>
      <w:bCs/>
      <w:sz w:val="20"/>
      <w:szCs w:val="20"/>
    </w:rPr>
  </w:style>
  <w:style w:type="paragraph" w:styleId="a8">
    <w:name w:val="Balloon Text"/>
    <w:basedOn w:val="a"/>
    <w:link w:val="a9"/>
    <w:uiPriority w:val="99"/>
    <w:semiHidden/>
    <w:unhideWhenUsed/>
    <w:rsid w:val="00E41D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41D09"/>
    <w:rPr>
      <w:rFonts w:ascii="Tahoma" w:hAnsi="Tahoma" w:cs="Tahoma"/>
      <w:sz w:val="16"/>
      <w:szCs w:val="16"/>
    </w:rPr>
  </w:style>
  <w:style w:type="paragraph" w:styleId="aa">
    <w:name w:val="List Paragraph"/>
    <w:basedOn w:val="a"/>
    <w:uiPriority w:val="34"/>
    <w:qFormat/>
    <w:rsid w:val="00017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E4015A1FE39E51A85716061B17837305859BF49038E650F4DB8025394991D83208C930B59C20C840DECE0BCE1uCPDG" TargetMode="External"/><Relationship Id="rId18" Type="http://schemas.openxmlformats.org/officeDocument/2006/relationships/hyperlink" Target="consultantplus://offline/ref=5E4015A1FE39E51A85716061B17837305F50B5490083650F4DB8025394991D83328CCB055FCB19D05FB6B7B1E0CFD11E92DD243B39uCPFG" TargetMode="External"/><Relationship Id="rId26" Type="http://schemas.openxmlformats.org/officeDocument/2006/relationships/hyperlink" Target="consultantplus://offline/ref=212EA143A4C9A6597D4C3D64CC365F350CAE9906B7A0BBEBD559BF3C51CAC2ED61E515BFD429BAB100E2283CCF4CDB09B4E108E2A439727Am4r8M" TargetMode="External"/><Relationship Id="rId3" Type="http://schemas.openxmlformats.org/officeDocument/2006/relationships/styles" Target="styles.xml"/><Relationship Id="rId21" Type="http://schemas.openxmlformats.org/officeDocument/2006/relationships/hyperlink" Target="consultantplus://offline/ref=39EFC784D631BF06C0DE15BD093849B601C47B80A0B9B107D82C1FA6A061DB4D6AB2E327997C0FC076D0EEF9128136D833A45437935A8B7Ay6CBO" TargetMode="External"/><Relationship Id="rId34" Type="http://schemas.openxmlformats.org/officeDocument/2006/relationships/hyperlink" Target="consultantplus://offline/ref=A2D566843832BBC9643684604576FE0842997B62B1E3763DB6F85F8E0C127EB9B55A4AC50662FB4E1A282152557416E94DF36CDCA59DD4CBxBxBM" TargetMode="External"/><Relationship Id="rId7" Type="http://schemas.openxmlformats.org/officeDocument/2006/relationships/hyperlink" Target="consultantplus://offline/ref=6E4CAFD8D014E25065E9EE4077C1274F28E27BD70C4B934DE2D50ED8213916B4139A71CD0B3CF5AD9995494E0C0BBFCCED7D71BA70zElAK" TargetMode="External"/><Relationship Id="rId12" Type="http://schemas.openxmlformats.org/officeDocument/2006/relationships/hyperlink" Target="consultantplus://offline/ref=5E4015A1FE39E51A85717F70A47837305E5BB44D0089650F4DB8025394991D83328CCB075AC211820CF9B6EDA79AC21D91DD263825CFCBEFuBP2G" TargetMode="External"/><Relationship Id="rId17" Type="http://schemas.openxmlformats.org/officeDocument/2006/relationships/hyperlink" Target="consultantplus://offline/ref=5E4015A1FE39E51A85716061B17837305F50B5490083650F4DB8025394991D83328CCB0453C219D05FB6B7B1E0CFD11E92DD243B39uCPFG" TargetMode="External"/><Relationship Id="rId25" Type="http://schemas.openxmlformats.org/officeDocument/2006/relationships/hyperlink" Target="consultantplus://offline/ref=212EA143A4C9A6597D4C3D64CC365F350CAE9906B7A0BBEBD559BF3C51CAC2ED61E515BFD429BAB100E2283CCF4CDB09B4E108E2A439727Am4r8M" TargetMode="External"/><Relationship Id="rId33" Type="http://schemas.openxmlformats.org/officeDocument/2006/relationships/hyperlink" Target="consultantplus://offline/ref=A2D566843832BBC964369B715076FE0841937566B5E9763DB6F85F8E0C127EB9B55A4AC50662FA4A17282152557416E94DF36CDCA59DD4CBxBxBM" TargetMode="External"/><Relationship Id="rId2" Type="http://schemas.openxmlformats.org/officeDocument/2006/relationships/numbering" Target="numbering.xml"/><Relationship Id="rId16" Type="http://schemas.openxmlformats.org/officeDocument/2006/relationships/hyperlink" Target="consultantplus://offline/ref=5E4015A1FE39E51A85716061B17837305F50B5490083650F4DB8025394991D83328CCB0559CB19D05FB6B7B1E0CFD11E92DD243B39uCPFG" TargetMode="External"/><Relationship Id="rId20" Type="http://schemas.openxmlformats.org/officeDocument/2006/relationships/hyperlink" Target="consultantplus://offline/ref=39EFC784D631BF06C0DE15BD093849B601C47B80A0B9B107D82C1FA6A061DB4D6AB2E327997C0FC076D0EEF9128136D833A45437935A8B7Ay6CBO" TargetMode="External"/><Relationship Id="rId29" Type="http://schemas.openxmlformats.org/officeDocument/2006/relationships/hyperlink" Target="consultantplus://offline/ref=212EA143A4C9A6597D4C3D64CC365F350CAE9906B7A0BBEBD559BF3C51CAC2ED61E515BFD429BAB100E2283CCF4CDB09B4E108E2A439727Am4r8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4015A1FE39E51A85716061B17837305F5AB548008B650F4DB8025394991D83328CCB075AC212850FF9B6EDA79AC21D91DD263825CFCBEFuBP2G" TargetMode="External"/><Relationship Id="rId24" Type="http://schemas.openxmlformats.org/officeDocument/2006/relationships/hyperlink" Target="consultantplus://offline/ref=212EA143A4C9A6597D4C3D64CC365F350CAE9906B7A0BBEBD559BF3C51CAC2ED61E515BFD429BAB100E2283CCF4CDB09B4E108E2A439727Am4r8M" TargetMode="External"/><Relationship Id="rId32" Type="http://schemas.openxmlformats.org/officeDocument/2006/relationships/hyperlink" Target="consultantplus://offline/ref=A2D566843832BBC964369B715076FE0841937566B5E9763DB6F85F8E0C127EB9B55A4AC50662FA4E12282152557416E94DF36CDCA59DD4CBxBxBM" TargetMode="External"/><Relationship Id="rId5" Type="http://schemas.openxmlformats.org/officeDocument/2006/relationships/settings" Target="settings.xml"/><Relationship Id="rId15" Type="http://schemas.openxmlformats.org/officeDocument/2006/relationships/hyperlink" Target="consultantplus://offline/ref=5E4015A1FE39E51A85716061B17837305F50B5490083650F4DB8025394991D83328CCB0259C946D54AA7EFBFE3D1CF1D8FC12639u3P9G" TargetMode="External"/><Relationship Id="rId23" Type="http://schemas.openxmlformats.org/officeDocument/2006/relationships/hyperlink" Target="consultantplus://offline/ref=212EA143A4C9A6597D4C3D64CC365F350CAE9906B7A0BBEBD559BF3C51CAC2ED61E515BCD02DB2E055AD29608B18C809B1E10AE6B8m3r9M" TargetMode="External"/><Relationship Id="rId28" Type="http://schemas.openxmlformats.org/officeDocument/2006/relationships/hyperlink" Target="consultantplus://offline/ref=212EA143A4C9A6597D4C3D64CC365F350CAE9906B7A0BBEBD559BF3C51CAC2ED61E515BCDD29B2E055AD29608B18C809B1E10AE6B8m3r9M" TargetMode="External"/><Relationship Id="rId36" Type="http://schemas.openxmlformats.org/officeDocument/2006/relationships/theme" Target="theme/theme1.xml"/><Relationship Id="rId10" Type="http://schemas.openxmlformats.org/officeDocument/2006/relationships/hyperlink" Target="consultantplus://offline/ref=5E4015A1FE39E51A85717F70A47837305E5BB44D0089650F4DB8025394991D83328CCB075AC210860CF9B6EDA79AC21D91DD263825CFCBEFuBP2G" TargetMode="External"/><Relationship Id="rId19" Type="http://schemas.openxmlformats.org/officeDocument/2006/relationships/hyperlink" Target="consultantplus://offline/ref=2983B6E3109287E5F79D80D09F704F7217C226AB0513DDB9E0C7BCFD37ADE1FE3F8482D49ABBC51A364950A43B150C0017235E360273E9F5l5yEN" TargetMode="External"/><Relationship Id="rId31" Type="http://schemas.openxmlformats.org/officeDocument/2006/relationships/hyperlink" Target="consultantplus://offline/ref=212EA143A4C9A6597D4C3D64CC365F350CAE9906B7A0BBEBD559BF3C51CAC2ED61E515BCD520B2E055AD29608B18C809B1E10AE6B8m3r9M" TargetMode="External"/><Relationship Id="rId4" Type="http://schemas.microsoft.com/office/2007/relationships/stylesWithEffects" Target="stylesWithEffects.xml"/><Relationship Id="rId9" Type="http://schemas.openxmlformats.org/officeDocument/2006/relationships/hyperlink" Target="consultantplus://offline/ref=C134E935D84155F0C1CFAC10FF0AF728105AB5B48367868B6409BFAD52C317E564DDEDFB13DD51430DFA770878686C402DBE1D4B5ApAO" TargetMode="External"/><Relationship Id="rId14" Type="http://schemas.openxmlformats.org/officeDocument/2006/relationships/hyperlink" Target="consultantplus://offline/ref=5E4015A1FE39E51A85716061B17837305859BF49038E650F4DB8025394991D83208C930B59C20C840DECE0BCE1uCPDG" TargetMode="External"/><Relationship Id="rId22" Type="http://schemas.openxmlformats.org/officeDocument/2006/relationships/hyperlink" Target="consultantplus://offline/ref=39EFC784D631BF06C0DE0AAC1C3849B600CF7084A9B2B107D82C1FA6A061DB4D6AB2E3279C775A91328EB7AB56CA3BD82DB85436y8CFO" TargetMode="External"/><Relationship Id="rId27" Type="http://schemas.openxmlformats.org/officeDocument/2006/relationships/hyperlink" Target="consultantplus://offline/ref=212EA143A4C9A6597D4C3D64CC365F350CAE9906B7A0BBEBD559BF3C51CAC2ED61E515BFD429BAB100E2283CCF4CDB09B4E108E2A439727Am4r8M" TargetMode="External"/><Relationship Id="rId30" Type="http://schemas.openxmlformats.org/officeDocument/2006/relationships/hyperlink" Target="consultantplus://offline/ref=212EA143A4C9A6597D4C3D64CC365F350CAE9906B7A0BBEBD559BF3C51CAC2ED61E515BFD52BB2E055AD29608B18C809B1E10AE6B8m3r9M" TargetMode="External"/><Relationship Id="rId35" Type="http://schemas.openxmlformats.org/officeDocument/2006/relationships/fontTable" Target="fontTable.xml"/><Relationship Id="rId8" Type="http://schemas.openxmlformats.org/officeDocument/2006/relationships/hyperlink" Target="consultantplus://offline/ref=6E4CAFD8D014E25065E9EE4077C1274F28E871D60542934DE2D50ED8213916B4139A71CE0B34FEF8C9DA4812495EACCDEE7D73B96CEA963AzCl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CE464-74FE-445A-8EA0-EC376EE60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11901</Words>
  <Characters>67839</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Сергеевна Зуева</dc:creator>
  <cp:lastModifiedBy>Татьяна Сергеевна Зуева</cp:lastModifiedBy>
  <cp:revision>2</cp:revision>
  <cp:lastPrinted>2022-06-20T12:29:00Z</cp:lastPrinted>
  <dcterms:created xsi:type="dcterms:W3CDTF">2022-06-22T13:54:00Z</dcterms:created>
  <dcterms:modified xsi:type="dcterms:W3CDTF">2022-06-22T13:54:00Z</dcterms:modified>
</cp:coreProperties>
</file>