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755" w:rsidRDefault="00301755" w:rsidP="00301755">
      <w:pPr>
        <w:jc w:val="center"/>
      </w:pPr>
      <w:r>
        <w:rPr>
          <w:noProof/>
          <w:lang w:eastAsia="ru-RU"/>
        </w:rPr>
        <w:drawing>
          <wp:inline distT="0" distB="0" distL="0" distR="0" wp14:anchorId="4D405AD4" wp14:editId="38E95474">
            <wp:extent cx="841732" cy="855671"/>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4827" cy="858818"/>
                    </a:xfrm>
                    <a:prstGeom prst="rect">
                      <a:avLst/>
                    </a:prstGeom>
                    <a:noFill/>
                    <a:ln>
                      <a:noFill/>
                    </a:ln>
                  </pic:spPr>
                </pic:pic>
              </a:graphicData>
            </a:graphic>
          </wp:inline>
        </w:drawing>
      </w:r>
    </w:p>
    <w:p w:rsidR="00301755" w:rsidRPr="003147F6" w:rsidRDefault="00301755" w:rsidP="00301755">
      <w:pPr>
        <w:jc w:val="center"/>
        <w:rPr>
          <w:rFonts w:ascii="Times New Roman" w:hAnsi="Times New Roman" w:cs="Times New Roman"/>
          <w:color w:val="2E74B5" w:themeColor="accent1" w:themeShade="BF"/>
        </w:rPr>
      </w:pPr>
      <w:r w:rsidRPr="003147F6">
        <w:rPr>
          <w:rFonts w:ascii="Times New Roman" w:hAnsi="Times New Roman" w:cs="Times New Roman"/>
          <w:color w:val="2E74B5" w:themeColor="accent1" w:themeShade="BF"/>
        </w:rPr>
        <w:t>РОССИЙСКАЯ ФЕДЕРАЦИЯ</w:t>
      </w:r>
    </w:p>
    <w:p w:rsidR="00301755" w:rsidRPr="003147F6" w:rsidRDefault="00301755" w:rsidP="00301755">
      <w:pPr>
        <w:spacing w:after="0" w:line="240" w:lineRule="auto"/>
        <w:jc w:val="center"/>
        <w:rPr>
          <w:rFonts w:ascii="Times New Roman" w:hAnsi="Times New Roman" w:cs="Times New Roman"/>
          <w:color w:val="2E74B5" w:themeColor="accent1" w:themeShade="BF"/>
        </w:rPr>
      </w:pPr>
      <w:r w:rsidRPr="003147F6">
        <w:rPr>
          <w:rFonts w:ascii="Times New Roman" w:hAnsi="Times New Roman" w:cs="Times New Roman"/>
          <w:color w:val="2E74B5" w:themeColor="accent1" w:themeShade="BF"/>
        </w:rPr>
        <w:t>Администрация Ленинградской области</w:t>
      </w:r>
    </w:p>
    <w:p w:rsidR="00301755" w:rsidRPr="003147F6" w:rsidRDefault="00301755" w:rsidP="00301755">
      <w:pPr>
        <w:spacing w:after="0" w:line="240" w:lineRule="auto"/>
        <w:jc w:val="center"/>
        <w:rPr>
          <w:rFonts w:ascii="Times New Roman" w:hAnsi="Times New Roman" w:cs="Times New Roman"/>
          <w:color w:val="2E74B5" w:themeColor="accent1" w:themeShade="BF"/>
        </w:rPr>
      </w:pPr>
      <w:r w:rsidRPr="003147F6">
        <w:rPr>
          <w:rFonts w:ascii="Times New Roman" w:hAnsi="Times New Roman" w:cs="Times New Roman"/>
          <w:color w:val="2E74B5" w:themeColor="accent1" w:themeShade="BF"/>
        </w:rPr>
        <w:t xml:space="preserve">КОМИТЕТ </w:t>
      </w:r>
    </w:p>
    <w:p w:rsidR="00301755" w:rsidRPr="003147F6" w:rsidRDefault="00301755" w:rsidP="00301755">
      <w:pPr>
        <w:spacing w:after="0" w:line="240" w:lineRule="auto"/>
        <w:jc w:val="center"/>
        <w:rPr>
          <w:rFonts w:ascii="Times New Roman" w:hAnsi="Times New Roman" w:cs="Times New Roman"/>
          <w:color w:val="2E74B5" w:themeColor="accent1" w:themeShade="BF"/>
        </w:rPr>
      </w:pPr>
      <w:r w:rsidRPr="003147F6">
        <w:rPr>
          <w:rFonts w:ascii="Times New Roman" w:hAnsi="Times New Roman" w:cs="Times New Roman"/>
          <w:color w:val="2E74B5" w:themeColor="accent1" w:themeShade="BF"/>
        </w:rPr>
        <w:t>ОБЩЕГО И ПРОФЕССИОНАЛЬНОГО ОБРАЗОВАНИЯ</w:t>
      </w:r>
    </w:p>
    <w:p w:rsidR="00301755" w:rsidRPr="003147F6" w:rsidRDefault="00301755" w:rsidP="00301755">
      <w:pPr>
        <w:spacing w:after="0" w:line="240" w:lineRule="auto"/>
        <w:jc w:val="center"/>
        <w:rPr>
          <w:rFonts w:ascii="Times New Roman" w:hAnsi="Times New Roman" w:cs="Times New Roman"/>
          <w:color w:val="2E74B5" w:themeColor="accent1" w:themeShade="BF"/>
        </w:rPr>
      </w:pPr>
      <w:r w:rsidRPr="003147F6">
        <w:rPr>
          <w:rFonts w:ascii="Times New Roman" w:hAnsi="Times New Roman" w:cs="Times New Roman"/>
          <w:color w:val="2E74B5" w:themeColor="accent1" w:themeShade="BF"/>
        </w:rPr>
        <w:t>ЛЕНИНГРАДСКОЙ ОБЛАСТИ</w:t>
      </w:r>
    </w:p>
    <w:p w:rsidR="00301755" w:rsidRPr="003147F6" w:rsidRDefault="00301755" w:rsidP="00301755">
      <w:pPr>
        <w:spacing w:after="0" w:line="240" w:lineRule="auto"/>
        <w:jc w:val="center"/>
        <w:rPr>
          <w:rFonts w:ascii="Times New Roman" w:hAnsi="Times New Roman" w:cs="Times New Roman"/>
          <w:color w:val="2E74B5" w:themeColor="accent1" w:themeShade="BF"/>
        </w:rPr>
      </w:pPr>
    </w:p>
    <w:p w:rsidR="00301755" w:rsidRPr="003147F6" w:rsidRDefault="00301755" w:rsidP="00301755">
      <w:pPr>
        <w:spacing w:after="0" w:line="240" w:lineRule="auto"/>
        <w:jc w:val="center"/>
        <w:rPr>
          <w:rFonts w:ascii="Times New Roman" w:hAnsi="Times New Roman" w:cs="Times New Roman"/>
          <w:b/>
          <w:color w:val="2E74B5" w:themeColor="accent1" w:themeShade="BF"/>
          <w:sz w:val="28"/>
        </w:rPr>
      </w:pPr>
      <w:r>
        <w:rPr>
          <w:rFonts w:ascii="Times New Roman" w:hAnsi="Times New Roman" w:cs="Times New Roman"/>
          <w:b/>
          <w:color w:val="2E74B5" w:themeColor="accent1" w:themeShade="BF"/>
          <w:sz w:val="28"/>
        </w:rPr>
        <w:t>ПРИКАЗ</w:t>
      </w:r>
    </w:p>
    <w:p w:rsidR="00301755" w:rsidRPr="003147F6" w:rsidRDefault="00301755" w:rsidP="00301755">
      <w:pPr>
        <w:spacing w:after="0" w:line="240" w:lineRule="auto"/>
        <w:jc w:val="center"/>
        <w:rPr>
          <w:rFonts w:ascii="Times New Roman" w:hAnsi="Times New Roman" w:cs="Times New Roman"/>
          <w:b/>
          <w:color w:val="2E74B5" w:themeColor="accent1" w:themeShade="BF"/>
          <w:sz w:val="24"/>
        </w:rPr>
      </w:pPr>
    </w:p>
    <w:p w:rsidR="00301755" w:rsidRPr="003147F6" w:rsidRDefault="00301755" w:rsidP="00301755">
      <w:pPr>
        <w:spacing w:after="0" w:line="240" w:lineRule="auto"/>
        <w:jc w:val="center"/>
        <w:rPr>
          <w:rFonts w:ascii="Times New Roman" w:hAnsi="Times New Roman" w:cs="Times New Roman"/>
          <w:color w:val="2E74B5" w:themeColor="accent1" w:themeShade="BF"/>
          <w:sz w:val="24"/>
        </w:rPr>
      </w:pPr>
      <w:r w:rsidRPr="003147F6">
        <w:rPr>
          <w:rFonts w:ascii="Times New Roman" w:hAnsi="Times New Roman" w:cs="Times New Roman"/>
          <w:color w:val="2E74B5" w:themeColor="accent1" w:themeShade="BF"/>
          <w:sz w:val="24"/>
        </w:rPr>
        <w:t>_______________________№ ___________________</w:t>
      </w:r>
    </w:p>
    <w:p w:rsidR="000A47D8" w:rsidRDefault="000A47D8" w:rsidP="000A47D8">
      <w:pPr>
        <w:spacing w:after="0" w:line="240" w:lineRule="auto"/>
        <w:jc w:val="center"/>
        <w:rPr>
          <w:rFonts w:ascii="Times New Roman" w:hAnsi="Times New Roman" w:cs="Times New Roman"/>
          <w:b/>
          <w:sz w:val="28"/>
          <w:szCs w:val="28"/>
        </w:rPr>
      </w:pPr>
    </w:p>
    <w:p w:rsidR="00301755" w:rsidRPr="003147F6" w:rsidRDefault="00301755" w:rsidP="00301755">
      <w:pPr>
        <w:spacing w:after="0" w:line="240" w:lineRule="auto"/>
        <w:jc w:val="center"/>
        <w:rPr>
          <w:rFonts w:ascii="Times New Roman" w:hAnsi="Times New Roman" w:cs="Times New Roman"/>
          <w:color w:val="2E74B5" w:themeColor="accent1" w:themeShade="BF"/>
          <w:sz w:val="24"/>
        </w:rPr>
      </w:pPr>
    </w:p>
    <w:p w:rsidR="00301755" w:rsidRDefault="00127880" w:rsidP="00301755">
      <w:pPr>
        <w:spacing w:after="0" w:line="240" w:lineRule="auto"/>
        <w:jc w:val="center"/>
        <w:rPr>
          <w:rFonts w:ascii="Times New Roman" w:hAnsi="Times New Roman" w:cs="Times New Roman"/>
          <w:color w:val="2E74B5" w:themeColor="accent1" w:themeShade="BF"/>
        </w:rPr>
      </w:pPr>
      <w:r w:rsidRPr="003147F6">
        <w:rPr>
          <w:rFonts w:ascii="Times New Roman" w:hAnsi="Times New Roman" w:cs="Times New Roman"/>
          <w:noProof/>
          <w:color w:val="2E74B5" w:themeColor="accent1" w:themeShade="BF"/>
          <w:lang w:eastAsia="ru-RU"/>
        </w:rPr>
        <mc:AlternateContent>
          <mc:Choice Requires="wps">
            <w:drawing>
              <wp:anchor distT="0" distB="0" distL="114300" distR="114300" simplePos="0" relativeHeight="251660288" behindDoc="0" locked="0" layoutInCell="1" allowOverlap="1" wp14:anchorId="07431AA2" wp14:editId="34617000">
                <wp:simplePos x="0" y="0"/>
                <wp:positionH relativeFrom="column">
                  <wp:posOffset>261620</wp:posOffset>
                </wp:positionH>
                <wp:positionV relativeFrom="paragraph">
                  <wp:posOffset>150272</wp:posOffset>
                </wp:positionV>
                <wp:extent cx="0" cy="272415"/>
                <wp:effectExtent l="0" t="0" r="19050" b="1333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2724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pt,11.85pt" to="20.6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" strokecolor="#5b9bd5 [3204]" strokeweight=".5pt">
                <v:stroke joinstyle="miter"/>
              </v:line>
            </w:pict>
          </mc:Fallback>
        </mc:AlternateContent>
      </w:r>
      <w:r w:rsidRPr="003147F6">
        <w:rPr>
          <w:rFonts w:ascii="Times New Roman" w:hAnsi="Times New Roman" w:cs="Times New Roman"/>
          <w:noProof/>
          <w:color w:val="2E74B5" w:themeColor="accent1" w:themeShade="BF"/>
          <w:lang w:eastAsia="ru-RU"/>
        </w:rPr>
        <mc:AlternateContent>
          <mc:Choice Requires="wps">
            <w:drawing>
              <wp:anchor distT="0" distB="0" distL="114300" distR="114300" simplePos="0" relativeHeight="251659264" behindDoc="0" locked="0" layoutInCell="1" allowOverlap="1" wp14:anchorId="45889D5D" wp14:editId="2509C00B">
                <wp:simplePos x="0" y="0"/>
                <wp:positionH relativeFrom="column">
                  <wp:posOffset>261620</wp:posOffset>
                </wp:positionH>
                <wp:positionV relativeFrom="paragraph">
                  <wp:posOffset>141274</wp:posOffset>
                </wp:positionV>
                <wp:extent cx="320675" cy="0"/>
                <wp:effectExtent l="0" t="0" r="22225"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flipV="1">
                          <a:off x="0" y="0"/>
                          <a:ext cx="32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6" o:spid="_x0000_s1026" style="position:absolute;flip:x 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pt,11.1pt" to="45.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" strokecolor="#5b9bd5 [3204]" strokeweight=".5pt">
                <v:stroke joinstyle="miter"/>
              </v:line>
            </w:pict>
          </mc:Fallback>
        </mc:AlternateContent>
      </w:r>
      <w:r w:rsidRPr="003147F6">
        <w:rPr>
          <w:rFonts w:ascii="Times New Roman" w:hAnsi="Times New Roman" w:cs="Times New Roman"/>
          <w:noProof/>
          <w:color w:val="2E74B5" w:themeColor="accent1" w:themeShade="BF"/>
          <w:lang w:eastAsia="ru-RU"/>
        </w:rPr>
        <mc:AlternateContent>
          <mc:Choice Requires="wps">
            <w:drawing>
              <wp:anchor distT="0" distB="0" distL="114300" distR="114300" simplePos="0" relativeHeight="251662336" behindDoc="0" locked="0" layoutInCell="1" allowOverlap="1" wp14:anchorId="021935E0" wp14:editId="1C34779E">
                <wp:simplePos x="0" y="0"/>
                <wp:positionH relativeFrom="column">
                  <wp:posOffset>6200775</wp:posOffset>
                </wp:positionH>
                <wp:positionV relativeFrom="paragraph">
                  <wp:posOffset>141274</wp:posOffset>
                </wp:positionV>
                <wp:extent cx="0" cy="272415"/>
                <wp:effectExtent l="0" t="0" r="19050" b="1333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2724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8.25pt,11.1pt" to="488.2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" strokecolor="#5b9bd5 [3204]" strokeweight=".5pt">
                <v:stroke joinstyle="miter"/>
              </v:line>
            </w:pict>
          </mc:Fallback>
        </mc:AlternateContent>
      </w:r>
      <w:r w:rsidRPr="003147F6">
        <w:rPr>
          <w:rFonts w:ascii="Times New Roman" w:hAnsi="Times New Roman" w:cs="Times New Roman"/>
          <w:noProof/>
          <w:color w:val="2E74B5" w:themeColor="accent1" w:themeShade="BF"/>
          <w:lang w:eastAsia="ru-RU"/>
        </w:rPr>
        <mc:AlternateContent>
          <mc:Choice Requires="wps">
            <w:drawing>
              <wp:anchor distT="0" distB="0" distL="114300" distR="114300" simplePos="0" relativeHeight="251661312" behindDoc="0" locked="0" layoutInCell="1" allowOverlap="1" wp14:anchorId="23DDA672" wp14:editId="094716D2">
                <wp:simplePos x="0" y="0"/>
                <wp:positionH relativeFrom="column">
                  <wp:posOffset>5875655</wp:posOffset>
                </wp:positionH>
                <wp:positionV relativeFrom="paragraph">
                  <wp:posOffset>141909</wp:posOffset>
                </wp:positionV>
                <wp:extent cx="320675" cy="0"/>
                <wp:effectExtent l="0" t="0" r="22225"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H="1" flipV="1">
                          <a:off x="0" y="0"/>
                          <a:ext cx="32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 o:spid="_x0000_s1026" style="position:absolute;flip:x 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2.65pt,11.15pt" to="487.9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" strokecolor="#5b9bd5 [3204]" strokeweight=".5pt">
                <v:stroke joinstyle="miter"/>
              </v:line>
            </w:pict>
          </mc:Fallback>
        </mc:AlternateContent>
      </w:r>
    </w:p>
    <w:p w:rsidR="000A47D8" w:rsidRPr="0017552F" w:rsidRDefault="000A47D8" w:rsidP="00127880">
      <w:pPr>
        <w:spacing w:after="0" w:line="240" w:lineRule="auto"/>
        <w:ind w:left="567" w:right="565"/>
        <w:jc w:val="center"/>
        <w:rPr>
          <w:rFonts w:ascii="Times New Roman" w:hAnsi="Times New Roman" w:cs="Times New Roman"/>
          <w:b/>
          <w:sz w:val="28"/>
          <w:szCs w:val="28"/>
        </w:rPr>
      </w:pPr>
      <w:r w:rsidRPr="0017552F">
        <w:rPr>
          <w:rFonts w:ascii="Times New Roman" w:hAnsi="Times New Roman" w:cs="Times New Roman"/>
          <w:b/>
          <w:sz w:val="28"/>
          <w:szCs w:val="28"/>
        </w:rPr>
        <w:t xml:space="preserve">Об </w:t>
      </w:r>
      <w:r w:rsidR="00127880" w:rsidRPr="00127880">
        <w:rPr>
          <w:rFonts w:ascii="Times New Roman" w:hAnsi="Times New Roman" w:cs="Times New Roman"/>
          <w:b/>
          <w:sz w:val="28"/>
          <w:szCs w:val="28"/>
        </w:rPr>
        <w:t>утверждении административного регламента комитета общего и профессионального образования Ленинградской области по предоставлению государственной услуги «Аттестация педагогических работников организаций, осуществляющих образовательную деятельность и находящихся в ведении Ленинградской области, педагогических работников муниципальных и частных организаций, осуществляющих образовательную деятельность»</w:t>
      </w:r>
    </w:p>
    <w:p w:rsidR="000A47D8" w:rsidRPr="0017552F" w:rsidRDefault="000A47D8" w:rsidP="000A47D8">
      <w:pPr>
        <w:spacing w:after="0" w:line="240" w:lineRule="auto"/>
        <w:jc w:val="center"/>
        <w:rPr>
          <w:rFonts w:ascii="Times New Roman" w:hAnsi="Times New Roman" w:cs="Times New Roman"/>
          <w:b/>
          <w:sz w:val="28"/>
          <w:szCs w:val="28"/>
        </w:rPr>
      </w:pPr>
    </w:p>
    <w:p w:rsidR="00127880" w:rsidRPr="00127880" w:rsidRDefault="00127880" w:rsidP="00127880">
      <w:pPr>
        <w:spacing w:after="0" w:line="240" w:lineRule="auto"/>
        <w:ind w:firstLine="567"/>
        <w:jc w:val="both"/>
        <w:rPr>
          <w:rFonts w:ascii="Times New Roman" w:hAnsi="Times New Roman" w:cs="Times New Roman"/>
          <w:sz w:val="28"/>
          <w:szCs w:val="28"/>
        </w:rPr>
      </w:pPr>
      <w:proofErr w:type="gramStart"/>
      <w:r w:rsidRPr="00127880">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на основании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утвержденного постановлением Правительства Ленинградской области от 5 марта 2011 года № 42, </w:t>
      </w:r>
      <w:r w:rsidR="00AA1026">
        <w:rPr>
          <w:rFonts w:ascii="Times New Roman" w:hAnsi="Times New Roman" w:cs="Times New Roman"/>
          <w:sz w:val="28"/>
          <w:szCs w:val="28"/>
        </w:rPr>
        <w:t xml:space="preserve">и </w:t>
      </w:r>
      <w:r w:rsidRPr="00127880">
        <w:rPr>
          <w:rFonts w:ascii="Times New Roman" w:hAnsi="Times New Roman" w:cs="Times New Roman"/>
          <w:sz w:val="28"/>
          <w:szCs w:val="28"/>
        </w:rPr>
        <w:t>в соответствии с Порядком проведения аттестации педагогических работников организаций, осуществляющих образовательную деятельность</w:t>
      </w:r>
      <w:r w:rsidR="00AA1026">
        <w:rPr>
          <w:rFonts w:ascii="Times New Roman" w:hAnsi="Times New Roman" w:cs="Times New Roman"/>
          <w:sz w:val="28"/>
          <w:szCs w:val="28"/>
        </w:rPr>
        <w:t xml:space="preserve">, </w:t>
      </w:r>
      <w:r w:rsidRPr="00127880">
        <w:rPr>
          <w:rFonts w:ascii="Times New Roman" w:hAnsi="Times New Roman" w:cs="Times New Roman"/>
          <w:sz w:val="28"/>
          <w:szCs w:val="28"/>
        </w:rPr>
        <w:t>утвержден</w:t>
      </w:r>
      <w:r w:rsidR="00AA1026">
        <w:rPr>
          <w:rFonts w:ascii="Times New Roman" w:hAnsi="Times New Roman" w:cs="Times New Roman"/>
          <w:sz w:val="28"/>
          <w:szCs w:val="28"/>
        </w:rPr>
        <w:t>ным</w:t>
      </w:r>
      <w:proofErr w:type="gramEnd"/>
      <w:r w:rsidRPr="00127880">
        <w:rPr>
          <w:rFonts w:ascii="Times New Roman" w:hAnsi="Times New Roman" w:cs="Times New Roman"/>
          <w:sz w:val="28"/>
          <w:szCs w:val="28"/>
        </w:rPr>
        <w:t xml:space="preserve"> приказом Министерства </w:t>
      </w:r>
      <w:r w:rsidR="00AA1026">
        <w:rPr>
          <w:rFonts w:ascii="Times New Roman" w:hAnsi="Times New Roman" w:cs="Times New Roman"/>
          <w:sz w:val="28"/>
          <w:szCs w:val="28"/>
        </w:rPr>
        <w:t>просвещения Российской Федерации от 24 марта 2023 года № 196,</w:t>
      </w:r>
      <w:r w:rsidRPr="00127880">
        <w:rPr>
          <w:rFonts w:ascii="Times New Roman" w:hAnsi="Times New Roman" w:cs="Times New Roman"/>
          <w:sz w:val="28"/>
          <w:szCs w:val="28"/>
        </w:rPr>
        <w:t xml:space="preserve"> приказываю:</w:t>
      </w:r>
    </w:p>
    <w:p w:rsidR="00127880" w:rsidRPr="00127880" w:rsidRDefault="00127880" w:rsidP="00127880">
      <w:pPr>
        <w:spacing w:after="0" w:line="240" w:lineRule="auto"/>
        <w:ind w:firstLine="567"/>
        <w:jc w:val="both"/>
        <w:rPr>
          <w:rFonts w:ascii="Times New Roman" w:hAnsi="Times New Roman" w:cs="Times New Roman"/>
          <w:sz w:val="28"/>
          <w:szCs w:val="28"/>
        </w:rPr>
      </w:pPr>
    </w:p>
    <w:p w:rsidR="00127880" w:rsidRPr="00127880" w:rsidRDefault="00127880" w:rsidP="00127880">
      <w:pPr>
        <w:spacing w:after="0" w:line="240" w:lineRule="auto"/>
        <w:ind w:firstLine="567"/>
        <w:jc w:val="both"/>
        <w:rPr>
          <w:rFonts w:ascii="Times New Roman" w:hAnsi="Times New Roman" w:cs="Times New Roman"/>
          <w:sz w:val="28"/>
          <w:szCs w:val="28"/>
        </w:rPr>
      </w:pPr>
      <w:r w:rsidRPr="00127880">
        <w:rPr>
          <w:rFonts w:ascii="Times New Roman" w:hAnsi="Times New Roman" w:cs="Times New Roman"/>
          <w:sz w:val="28"/>
          <w:szCs w:val="28"/>
        </w:rPr>
        <w:t>1. Утвердить административный регламент комитета общего и профессионального образования Ленинградской области по предоставлению государственной услуги «Аттестация педагогических работников организаций, осуществляющих образовательную деятельность и находящихся в ведении Ленинградской области, педагогических работников муниципальных и частных организаций, осуществляющих образовательную деятельность» (далее – Административный регламент) согласно приложению к настоящему приказу.</w:t>
      </w:r>
    </w:p>
    <w:p w:rsidR="00127880" w:rsidRDefault="00127880" w:rsidP="00127880">
      <w:pPr>
        <w:spacing w:after="0" w:line="240" w:lineRule="auto"/>
        <w:ind w:firstLine="567"/>
        <w:jc w:val="both"/>
        <w:rPr>
          <w:rFonts w:ascii="Times New Roman" w:hAnsi="Times New Roman" w:cs="Times New Roman"/>
          <w:sz w:val="28"/>
          <w:szCs w:val="28"/>
        </w:rPr>
      </w:pPr>
      <w:r w:rsidRPr="00127880">
        <w:rPr>
          <w:rFonts w:ascii="Times New Roman" w:hAnsi="Times New Roman" w:cs="Times New Roman"/>
          <w:sz w:val="28"/>
          <w:szCs w:val="28"/>
        </w:rPr>
        <w:t xml:space="preserve">2. Сектору кадровой работы и профессионального развития </w:t>
      </w:r>
      <w:proofErr w:type="gramStart"/>
      <w:r w:rsidRPr="00127880">
        <w:rPr>
          <w:rFonts w:ascii="Times New Roman" w:hAnsi="Times New Roman" w:cs="Times New Roman"/>
          <w:sz w:val="28"/>
          <w:szCs w:val="28"/>
        </w:rPr>
        <w:t>работников системы образования департамента управления</w:t>
      </w:r>
      <w:proofErr w:type="gramEnd"/>
      <w:r w:rsidRPr="00127880">
        <w:rPr>
          <w:rFonts w:ascii="Times New Roman" w:hAnsi="Times New Roman" w:cs="Times New Roman"/>
          <w:sz w:val="28"/>
          <w:szCs w:val="28"/>
        </w:rPr>
        <w:t xml:space="preserve"> в сфере общего, дополнительного </w:t>
      </w:r>
      <w:r w:rsidRPr="00127880">
        <w:rPr>
          <w:rFonts w:ascii="Times New Roman" w:hAnsi="Times New Roman" w:cs="Times New Roman"/>
          <w:sz w:val="28"/>
          <w:szCs w:val="28"/>
        </w:rPr>
        <w:lastRenderedPageBreak/>
        <w:t>образования и защиты прав детей комитета общего и профессионального образования Ленинградской области обеспечить организацию исполнения Административного регламента.</w:t>
      </w:r>
    </w:p>
    <w:p w:rsidR="00AA1026" w:rsidRPr="00127880" w:rsidRDefault="00AA1026" w:rsidP="001278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Признать утратившим силу приказ комитета общего и профессионального образования Ленинградской области от 21 июля 2023 года № 31 «</w:t>
      </w:r>
      <w:r w:rsidRPr="00AA1026">
        <w:rPr>
          <w:rFonts w:ascii="Times New Roman" w:hAnsi="Times New Roman" w:cs="Times New Roman"/>
          <w:sz w:val="28"/>
          <w:szCs w:val="28"/>
        </w:rPr>
        <w:t>Об утверждении административного регламента комитета общего и профессионального образования Ленинградской области по предоставлению государственной услуги «Аттестация педагогических работников организаций, осуществляющих образовательную деятельность и находящихся в ведении Ленинградской области, педагогических работников муниципальных и частных организаций, осуществляющих образовательную деятельность»</w:t>
      </w:r>
      <w:r w:rsidR="00B976FF">
        <w:rPr>
          <w:rFonts w:ascii="Times New Roman" w:hAnsi="Times New Roman" w:cs="Times New Roman"/>
          <w:sz w:val="28"/>
          <w:szCs w:val="28"/>
        </w:rPr>
        <w:t>.</w:t>
      </w:r>
      <w:proofErr w:type="gramEnd"/>
    </w:p>
    <w:p w:rsidR="00127880" w:rsidRPr="00127880" w:rsidRDefault="00B976FF" w:rsidP="001278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127880" w:rsidRPr="00127880">
        <w:rPr>
          <w:rFonts w:ascii="Times New Roman" w:hAnsi="Times New Roman" w:cs="Times New Roman"/>
          <w:sz w:val="28"/>
          <w:szCs w:val="28"/>
        </w:rPr>
        <w:t xml:space="preserve">. </w:t>
      </w:r>
      <w:proofErr w:type="gramStart"/>
      <w:r w:rsidR="00127880" w:rsidRPr="00127880">
        <w:rPr>
          <w:rFonts w:ascii="Times New Roman" w:hAnsi="Times New Roman" w:cs="Times New Roman"/>
          <w:sz w:val="28"/>
          <w:szCs w:val="28"/>
        </w:rPr>
        <w:t>Контроль за</w:t>
      </w:r>
      <w:proofErr w:type="gramEnd"/>
      <w:r w:rsidR="00127880" w:rsidRPr="00127880">
        <w:rPr>
          <w:rFonts w:ascii="Times New Roman" w:hAnsi="Times New Roman" w:cs="Times New Roman"/>
          <w:sz w:val="28"/>
          <w:szCs w:val="28"/>
        </w:rPr>
        <w:t xml:space="preserve"> исполнением настоящего приказа </w:t>
      </w:r>
      <w:r>
        <w:rPr>
          <w:rFonts w:ascii="Times New Roman" w:hAnsi="Times New Roman" w:cs="Times New Roman"/>
          <w:sz w:val="28"/>
          <w:szCs w:val="28"/>
        </w:rPr>
        <w:t>возложить на первого заместителя председателя комитета общего и профессионального образования Ленинградской области</w:t>
      </w:r>
      <w:r w:rsidR="00127880" w:rsidRPr="00127880">
        <w:rPr>
          <w:rFonts w:ascii="Times New Roman" w:hAnsi="Times New Roman" w:cs="Times New Roman"/>
          <w:sz w:val="28"/>
          <w:szCs w:val="28"/>
        </w:rPr>
        <w:t>.</w:t>
      </w:r>
    </w:p>
    <w:p w:rsidR="00127880" w:rsidRDefault="00127880" w:rsidP="00127880">
      <w:pPr>
        <w:spacing w:after="0" w:line="240" w:lineRule="auto"/>
        <w:ind w:firstLine="567"/>
        <w:jc w:val="both"/>
        <w:rPr>
          <w:rFonts w:ascii="Times New Roman" w:hAnsi="Times New Roman" w:cs="Times New Roman"/>
          <w:sz w:val="28"/>
          <w:szCs w:val="28"/>
        </w:rPr>
      </w:pPr>
    </w:p>
    <w:p w:rsidR="00B976FF" w:rsidRPr="00127880" w:rsidRDefault="00B976FF" w:rsidP="00127880">
      <w:pPr>
        <w:spacing w:after="0" w:line="240" w:lineRule="auto"/>
        <w:ind w:firstLine="567"/>
        <w:jc w:val="both"/>
        <w:rPr>
          <w:rFonts w:ascii="Times New Roman" w:hAnsi="Times New Roman" w:cs="Times New Roman"/>
          <w:sz w:val="28"/>
          <w:szCs w:val="28"/>
        </w:rPr>
      </w:pPr>
    </w:p>
    <w:p w:rsidR="00127880" w:rsidRPr="00127880" w:rsidRDefault="00B976FF" w:rsidP="00127880">
      <w:pPr>
        <w:tabs>
          <w:tab w:val="right" w:pos="1020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127880" w:rsidRPr="00127880">
        <w:rPr>
          <w:rFonts w:ascii="Times New Roman" w:hAnsi="Times New Roman" w:cs="Times New Roman"/>
          <w:sz w:val="28"/>
          <w:szCs w:val="28"/>
        </w:rPr>
        <w:t>редседател</w:t>
      </w:r>
      <w:r>
        <w:rPr>
          <w:rFonts w:ascii="Times New Roman" w:hAnsi="Times New Roman" w:cs="Times New Roman"/>
          <w:sz w:val="28"/>
          <w:szCs w:val="28"/>
        </w:rPr>
        <w:t>ь</w:t>
      </w:r>
      <w:r w:rsidR="00127880" w:rsidRPr="00127880">
        <w:rPr>
          <w:rFonts w:ascii="Times New Roman" w:hAnsi="Times New Roman" w:cs="Times New Roman"/>
          <w:sz w:val="28"/>
          <w:szCs w:val="28"/>
        </w:rPr>
        <w:t xml:space="preserve"> комитета</w:t>
      </w:r>
      <w:r w:rsidR="00127880" w:rsidRPr="00127880">
        <w:rPr>
          <w:rFonts w:ascii="Times New Roman" w:hAnsi="Times New Roman" w:cs="Times New Roman"/>
          <w:sz w:val="28"/>
          <w:szCs w:val="28"/>
        </w:rPr>
        <w:tab/>
      </w:r>
      <w:r>
        <w:rPr>
          <w:rFonts w:ascii="Times New Roman" w:hAnsi="Times New Roman" w:cs="Times New Roman"/>
          <w:sz w:val="28"/>
          <w:szCs w:val="28"/>
        </w:rPr>
        <w:t>В.И. Реброва</w:t>
      </w:r>
    </w:p>
    <w:p w:rsidR="00F915B9" w:rsidRPr="0017552F" w:rsidRDefault="00F915B9" w:rsidP="000A47D8">
      <w:pPr>
        <w:tabs>
          <w:tab w:val="right" w:pos="9356"/>
        </w:tabs>
        <w:spacing w:after="0" w:line="240" w:lineRule="auto"/>
        <w:ind w:firstLine="567"/>
        <w:jc w:val="both"/>
        <w:rPr>
          <w:rFonts w:ascii="Times New Roman" w:hAnsi="Times New Roman" w:cs="Times New Roman"/>
          <w:b/>
          <w:sz w:val="28"/>
          <w:szCs w:val="28"/>
        </w:rPr>
      </w:pPr>
    </w:p>
    <w:p w:rsidR="000A47D8" w:rsidRPr="0017552F" w:rsidRDefault="000A47D8" w:rsidP="000A47D8">
      <w:pPr>
        <w:spacing w:after="0" w:line="240" w:lineRule="auto"/>
        <w:jc w:val="center"/>
        <w:rPr>
          <w:rFonts w:ascii="Times New Roman" w:hAnsi="Times New Roman" w:cs="Times New Roman"/>
          <w:b/>
          <w:sz w:val="28"/>
          <w:szCs w:val="28"/>
        </w:rPr>
        <w:sectPr w:rsidR="000A47D8" w:rsidRPr="0017552F" w:rsidSect="00B154C7">
          <w:footerReference w:type="first" r:id="rId9"/>
          <w:pgSz w:w="11906" w:h="16838"/>
          <w:pgMar w:top="1134" w:right="851" w:bottom="1134" w:left="851" w:header="709" w:footer="136" w:gutter="0"/>
          <w:cols w:space="708"/>
          <w:titlePg/>
          <w:docGrid w:linePitch="360"/>
        </w:sectPr>
      </w:pPr>
    </w:p>
    <w:p w:rsidR="000A47D8" w:rsidRPr="0017552F" w:rsidRDefault="000A47D8" w:rsidP="000A47D8">
      <w:pPr>
        <w:spacing w:after="0" w:line="240" w:lineRule="auto"/>
        <w:ind w:firstLine="567"/>
        <w:jc w:val="right"/>
        <w:rPr>
          <w:rFonts w:ascii="Times New Roman" w:hAnsi="Times New Roman" w:cs="Times New Roman"/>
          <w:sz w:val="28"/>
          <w:szCs w:val="28"/>
        </w:rPr>
      </w:pPr>
      <w:r w:rsidRPr="0017552F">
        <w:rPr>
          <w:rFonts w:ascii="Times New Roman" w:hAnsi="Times New Roman" w:cs="Times New Roman"/>
          <w:sz w:val="28"/>
          <w:szCs w:val="28"/>
        </w:rPr>
        <w:lastRenderedPageBreak/>
        <w:t>«Утвержден»</w:t>
      </w:r>
    </w:p>
    <w:p w:rsidR="000A47D8" w:rsidRPr="0017552F" w:rsidRDefault="000A47D8" w:rsidP="000A47D8">
      <w:pPr>
        <w:spacing w:after="0" w:line="240" w:lineRule="auto"/>
        <w:ind w:firstLine="567"/>
        <w:jc w:val="right"/>
        <w:rPr>
          <w:rFonts w:ascii="Times New Roman" w:hAnsi="Times New Roman" w:cs="Times New Roman"/>
          <w:sz w:val="28"/>
          <w:szCs w:val="28"/>
        </w:rPr>
      </w:pPr>
      <w:r w:rsidRPr="0017552F">
        <w:rPr>
          <w:rFonts w:ascii="Times New Roman" w:hAnsi="Times New Roman" w:cs="Times New Roman"/>
          <w:sz w:val="28"/>
          <w:szCs w:val="28"/>
        </w:rPr>
        <w:t>приказом комитета общего</w:t>
      </w:r>
    </w:p>
    <w:p w:rsidR="000A47D8" w:rsidRPr="0017552F" w:rsidRDefault="000A47D8" w:rsidP="000A47D8">
      <w:pPr>
        <w:spacing w:after="0" w:line="240" w:lineRule="auto"/>
        <w:ind w:firstLine="567"/>
        <w:jc w:val="right"/>
        <w:rPr>
          <w:rFonts w:ascii="Times New Roman" w:hAnsi="Times New Roman" w:cs="Times New Roman"/>
          <w:sz w:val="28"/>
          <w:szCs w:val="28"/>
        </w:rPr>
      </w:pPr>
      <w:r w:rsidRPr="0017552F">
        <w:rPr>
          <w:rFonts w:ascii="Times New Roman" w:hAnsi="Times New Roman" w:cs="Times New Roman"/>
          <w:sz w:val="28"/>
          <w:szCs w:val="28"/>
        </w:rPr>
        <w:t>и профессионального образования</w:t>
      </w:r>
    </w:p>
    <w:p w:rsidR="000A47D8" w:rsidRPr="0017552F" w:rsidRDefault="000A47D8" w:rsidP="000A47D8">
      <w:pPr>
        <w:spacing w:after="0" w:line="240" w:lineRule="auto"/>
        <w:ind w:firstLine="567"/>
        <w:jc w:val="right"/>
        <w:rPr>
          <w:rFonts w:ascii="Times New Roman" w:hAnsi="Times New Roman" w:cs="Times New Roman"/>
          <w:sz w:val="28"/>
          <w:szCs w:val="28"/>
        </w:rPr>
      </w:pPr>
      <w:r w:rsidRPr="0017552F">
        <w:rPr>
          <w:rFonts w:ascii="Times New Roman" w:hAnsi="Times New Roman" w:cs="Times New Roman"/>
          <w:sz w:val="28"/>
          <w:szCs w:val="28"/>
        </w:rPr>
        <w:t>Ленинградской области</w:t>
      </w:r>
    </w:p>
    <w:p w:rsidR="00301755" w:rsidRPr="00301755" w:rsidRDefault="00301755" w:rsidP="00301755">
      <w:pPr>
        <w:spacing w:after="0" w:line="240" w:lineRule="auto"/>
        <w:jc w:val="right"/>
        <w:rPr>
          <w:rFonts w:ascii="Times New Roman" w:hAnsi="Times New Roman" w:cs="Times New Roman"/>
          <w:sz w:val="28"/>
        </w:rPr>
      </w:pPr>
      <w:r>
        <w:rPr>
          <w:rFonts w:ascii="Times New Roman" w:hAnsi="Times New Roman" w:cs="Times New Roman"/>
          <w:sz w:val="28"/>
        </w:rPr>
        <w:t>о</w:t>
      </w:r>
      <w:r w:rsidRPr="00301755">
        <w:rPr>
          <w:rFonts w:ascii="Times New Roman" w:hAnsi="Times New Roman" w:cs="Times New Roman"/>
          <w:sz w:val="28"/>
        </w:rPr>
        <w:t>т</w:t>
      </w:r>
      <w:r>
        <w:rPr>
          <w:rFonts w:ascii="Times New Roman" w:hAnsi="Times New Roman" w:cs="Times New Roman"/>
          <w:sz w:val="28"/>
        </w:rPr>
        <w:t xml:space="preserve"> </w:t>
      </w:r>
      <w:r w:rsidRPr="00301755">
        <w:rPr>
          <w:rFonts w:ascii="Times New Roman" w:hAnsi="Times New Roman" w:cs="Times New Roman"/>
          <w:sz w:val="28"/>
        </w:rPr>
        <w:t>_________________</w:t>
      </w:r>
      <w:r>
        <w:rPr>
          <w:rFonts w:ascii="Times New Roman" w:hAnsi="Times New Roman" w:cs="Times New Roman"/>
          <w:sz w:val="28"/>
        </w:rPr>
        <w:t xml:space="preserve"> </w:t>
      </w:r>
      <w:r w:rsidRPr="00301755">
        <w:rPr>
          <w:rFonts w:ascii="Times New Roman" w:hAnsi="Times New Roman" w:cs="Times New Roman"/>
          <w:sz w:val="28"/>
        </w:rPr>
        <w:t>№ __________</w:t>
      </w:r>
    </w:p>
    <w:p w:rsidR="000A47D8" w:rsidRDefault="00301755" w:rsidP="00301755">
      <w:pPr>
        <w:spacing w:after="0" w:line="240" w:lineRule="auto"/>
        <w:ind w:firstLine="567"/>
        <w:jc w:val="right"/>
        <w:rPr>
          <w:rFonts w:ascii="Times New Roman" w:hAnsi="Times New Roman" w:cs="Times New Roman"/>
          <w:sz w:val="28"/>
          <w:szCs w:val="28"/>
        </w:rPr>
      </w:pPr>
      <w:r w:rsidRPr="0017552F">
        <w:rPr>
          <w:rFonts w:ascii="Times New Roman" w:hAnsi="Times New Roman" w:cs="Times New Roman"/>
          <w:sz w:val="28"/>
          <w:szCs w:val="28"/>
        </w:rPr>
        <w:t xml:space="preserve"> </w:t>
      </w:r>
      <w:r w:rsidR="000A47D8" w:rsidRPr="0017552F">
        <w:rPr>
          <w:rFonts w:ascii="Times New Roman" w:hAnsi="Times New Roman" w:cs="Times New Roman"/>
          <w:sz w:val="28"/>
          <w:szCs w:val="28"/>
        </w:rPr>
        <w:t>(приложение)</w:t>
      </w:r>
    </w:p>
    <w:p w:rsidR="00127880" w:rsidRDefault="00127880" w:rsidP="00301755">
      <w:pPr>
        <w:spacing w:after="0" w:line="240" w:lineRule="auto"/>
        <w:ind w:firstLine="567"/>
        <w:jc w:val="right"/>
        <w:rPr>
          <w:rFonts w:ascii="Times New Roman" w:hAnsi="Times New Roman" w:cs="Times New Roman"/>
          <w:sz w:val="28"/>
          <w:szCs w:val="28"/>
        </w:rPr>
      </w:pPr>
    </w:p>
    <w:p w:rsidR="00127880" w:rsidRPr="00127880" w:rsidRDefault="00127880" w:rsidP="001278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Административный регламент </w:t>
      </w:r>
    </w:p>
    <w:p w:rsidR="00127880" w:rsidRPr="00127880" w:rsidRDefault="00127880" w:rsidP="001278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комитета общего и профессионального образования Ленинградской области по предоставлению государственной услуги «Аттестация педагогических работников организаций, осуществляющих образовательную деятельность и находящихся в ведении Ленинградской области, педагогических работников муниципальных и частных организаций, осуществляющих образовательную деятельность»</w:t>
      </w:r>
      <w:r w:rsidR="00517D08" w:rsidRPr="00643CB3">
        <w:rPr>
          <w:rFonts w:ascii="Times New Roman" w:eastAsia="Times New Roman" w:hAnsi="Times New Roman" w:cs="Times New Roman"/>
          <w:sz w:val="28"/>
          <w:szCs w:val="28"/>
          <w:lang w:eastAsia="ru-RU"/>
        </w:rPr>
        <w:t xml:space="preserve"> </w:t>
      </w:r>
      <w:r w:rsidRPr="00127880">
        <w:rPr>
          <w:rFonts w:ascii="Times New Roman" w:eastAsia="Times New Roman" w:hAnsi="Times New Roman" w:cs="Times New Roman"/>
          <w:sz w:val="28"/>
          <w:szCs w:val="28"/>
          <w:lang w:eastAsia="ru-RU"/>
        </w:rPr>
        <w:t>(сокращенное наименование – «Аттестация педагогических работников»)</w:t>
      </w:r>
    </w:p>
    <w:p w:rsidR="00127880" w:rsidRPr="00127880" w:rsidRDefault="00127880" w:rsidP="001278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(далее - регламент, государственная услуга)</w:t>
      </w:r>
    </w:p>
    <w:p w:rsidR="00127880" w:rsidRPr="00127880" w:rsidRDefault="00127880" w:rsidP="00127880">
      <w:pPr>
        <w:widowControl w:val="0"/>
        <w:autoSpaceDE w:val="0"/>
        <w:autoSpaceDN w:val="0"/>
        <w:spacing w:after="0" w:line="240" w:lineRule="auto"/>
        <w:rPr>
          <w:rFonts w:ascii="Times New Roman" w:eastAsia="Times New Roman" w:hAnsi="Times New Roman" w:cs="Times New Roman"/>
          <w:sz w:val="28"/>
          <w:szCs w:val="28"/>
          <w:lang w:eastAsia="ru-RU"/>
        </w:rPr>
      </w:pPr>
    </w:p>
    <w:p w:rsidR="00127880" w:rsidRPr="00127880" w:rsidRDefault="00127880" w:rsidP="00127880">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1. Общие положения</w:t>
      </w:r>
    </w:p>
    <w:p w:rsidR="00127880" w:rsidRPr="00127880" w:rsidRDefault="00127880" w:rsidP="00127880">
      <w:pPr>
        <w:widowControl w:val="0"/>
        <w:autoSpaceDE w:val="0"/>
        <w:autoSpaceDN w:val="0"/>
        <w:spacing w:after="0" w:line="240" w:lineRule="auto"/>
        <w:rPr>
          <w:rFonts w:ascii="Times New Roman" w:eastAsia="Times New Roman" w:hAnsi="Times New Roman" w:cs="Times New Roman"/>
          <w:sz w:val="28"/>
          <w:szCs w:val="28"/>
          <w:lang w:eastAsia="ru-RU"/>
        </w:rPr>
      </w:pPr>
    </w:p>
    <w:p w:rsidR="00127880" w:rsidRPr="00127880" w:rsidRDefault="00127880" w:rsidP="00517D08">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1.1. Регламент устанавливает порядок и стандарт предоставления государственной услуги.</w:t>
      </w:r>
    </w:p>
    <w:p w:rsidR="00127880" w:rsidRPr="00127880" w:rsidRDefault="00127880" w:rsidP="00517D08">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0" w:name="P54"/>
      <w:bookmarkEnd w:id="0"/>
      <w:r w:rsidRPr="00127880">
        <w:rPr>
          <w:rFonts w:ascii="Times New Roman" w:eastAsia="Times New Roman" w:hAnsi="Times New Roman" w:cs="Times New Roman"/>
          <w:sz w:val="28"/>
          <w:szCs w:val="28"/>
          <w:lang w:eastAsia="ru-RU"/>
        </w:rPr>
        <w:t xml:space="preserve">1.2. </w:t>
      </w:r>
      <w:proofErr w:type="gramStart"/>
      <w:r w:rsidRPr="00127880">
        <w:rPr>
          <w:rFonts w:ascii="Times New Roman" w:eastAsia="Times New Roman" w:hAnsi="Times New Roman" w:cs="Times New Roman"/>
          <w:sz w:val="28"/>
          <w:szCs w:val="28"/>
          <w:lang w:eastAsia="ru-RU"/>
        </w:rPr>
        <w:t>Заявителями, имеющими право на получение государственной услуги, являются педагогические работники организаций, осуществляющих образовательную деятельность на территории Ленинградской области, замещающие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года № 225 (далее – Номенклатура), в том числе в случаях, когда замещение должностей осуществляется</w:t>
      </w:r>
      <w:proofErr w:type="gramEnd"/>
      <w:r w:rsidRPr="00127880">
        <w:rPr>
          <w:rFonts w:ascii="Times New Roman" w:eastAsia="Times New Roman" w:hAnsi="Times New Roman" w:cs="Times New Roman"/>
          <w:sz w:val="28"/>
          <w:szCs w:val="28"/>
          <w:lang w:eastAsia="ru-RU"/>
        </w:rPr>
        <w:t xml:space="preserve">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127880" w:rsidRPr="00127880" w:rsidRDefault="00127880" w:rsidP="00517D08">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1.3. Информация о местах нахождения органа исполнительной власти, предоставляющего государственную услугу, и организации, участвующей в предоставлении услуги и не являющейся многофункциональным центром предоставления государственных и муниципальных услуг, графиках работы, контактных телефонах и т.д. размещается:</w:t>
      </w:r>
    </w:p>
    <w:p w:rsidR="00127880" w:rsidRPr="00127880" w:rsidRDefault="00127880" w:rsidP="00517D08">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на стендах в местах предоставления государственной услуги;</w:t>
      </w:r>
    </w:p>
    <w:p w:rsidR="00127880" w:rsidRPr="00127880" w:rsidRDefault="00127880" w:rsidP="00517D08">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на сайте комитета общего и профессионального образования Ленинградской области (далее - Комитет) www.edu.lenobl.ru;</w:t>
      </w:r>
    </w:p>
    <w:p w:rsidR="00127880" w:rsidRPr="00127880" w:rsidRDefault="00127880" w:rsidP="00517D08">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на сайте Государственного автономного образовательного учреждения дополнительного профессионального образования «Ленинградский областной институт развития образования» (далее – ГАОУ ДПО «ЛОИРО») </w:t>
      </w:r>
      <w:r w:rsidRPr="00127880">
        <w:rPr>
          <w:rFonts w:ascii="Times New Roman" w:eastAsia="Times New Roman" w:hAnsi="Times New Roman" w:cs="Times New Roman"/>
          <w:sz w:val="28"/>
          <w:szCs w:val="28"/>
          <w:lang w:val="en-US" w:eastAsia="ru-RU"/>
        </w:rPr>
        <w:t>www</w:t>
      </w:r>
      <w:r w:rsidRPr="00127880">
        <w:rPr>
          <w:rFonts w:ascii="Times New Roman" w:eastAsia="Times New Roman" w:hAnsi="Times New Roman" w:cs="Times New Roman"/>
          <w:sz w:val="28"/>
          <w:szCs w:val="28"/>
          <w:lang w:eastAsia="ru-RU"/>
        </w:rPr>
        <w:t>.</w:t>
      </w:r>
      <w:proofErr w:type="spellStart"/>
      <w:r w:rsidRPr="00127880">
        <w:rPr>
          <w:rFonts w:ascii="Times New Roman" w:eastAsia="Times New Roman" w:hAnsi="Times New Roman" w:cs="Times New Roman"/>
          <w:sz w:val="28"/>
          <w:szCs w:val="28"/>
          <w:lang w:val="en-US" w:eastAsia="ru-RU"/>
        </w:rPr>
        <w:t>loiro</w:t>
      </w:r>
      <w:proofErr w:type="spellEnd"/>
      <w:r w:rsidRPr="00127880">
        <w:rPr>
          <w:rFonts w:ascii="Times New Roman" w:eastAsia="Times New Roman" w:hAnsi="Times New Roman" w:cs="Times New Roman"/>
          <w:sz w:val="28"/>
          <w:szCs w:val="28"/>
          <w:lang w:eastAsia="ru-RU"/>
        </w:rPr>
        <w:t>.</w:t>
      </w:r>
      <w:proofErr w:type="spellStart"/>
      <w:r w:rsidRPr="00127880">
        <w:rPr>
          <w:rFonts w:ascii="Times New Roman" w:eastAsia="Times New Roman" w:hAnsi="Times New Roman" w:cs="Times New Roman"/>
          <w:sz w:val="28"/>
          <w:szCs w:val="28"/>
          <w:lang w:val="en-US" w:eastAsia="ru-RU"/>
        </w:rPr>
        <w:t>ru</w:t>
      </w:r>
      <w:proofErr w:type="spellEnd"/>
      <w:r w:rsidRPr="00127880">
        <w:rPr>
          <w:rFonts w:ascii="Times New Roman" w:eastAsia="Times New Roman" w:hAnsi="Times New Roman" w:cs="Times New Roman"/>
          <w:sz w:val="28"/>
          <w:szCs w:val="28"/>
          <w:lang w:eastAsia="ru-RU"/>
        </w:rPr>
        <w:t>;</w:t>
      </w:r>
    </w:p>
    <w:p w:rsidR="00127880" w:rsidRPr="00127880" w:rsidRDefault="00127880" w:rsidP="00517D08">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127880" w:rsidRPr="00127880" w:rsidRDefault="00127880" w:rsidP="00517D08">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127880" w:rsidRPr="00127880" w:rsidRDefault="00127880" w:rsidP="0012788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27880" w:rsidRPr="00127880" w:rsidRDefault="00127880" w:rsidP="00127880">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 Стандарт предоставления государственной услуги</w:t>
      </w:r>
    </w:p>
    <w:p w:rsidR="00127880" w:rsidRPr="00127880" w:rsidRDefault="00127880" w:rsidP="00127880">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 Полное наименование государственной услуги: «Аттестация педагогических работников организаций, осуществляющих образовательную деятельность и находящихся в ведении Ленинградской области, педагогических работников муниципальных и частных организаций, осуществляющих образовательную деятельность».</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Сокращенное наименование государственной услуги: «Аттестация педагогических работников».</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1" w:name="P106"/>
      <w:bookmarkEnd w:id="1"/>
      <w:r w:rsidRPr="00127880">
        <w:rPr>
          <w:rFonts w:ascii="Times New Roman" w:eastAsia="Times New Roman" w:hAnsi="Times New Roman" w:cs="Times New Roman"/>
          <w:sz w:val="28"/>
          <w:szCs w:val="28"/>
          <w:lang w:eastAsia="ru-RU"/>
        </w:rPr>
        <w:t>2.2. Государственную услугу предоставляет Комитет.</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В предоставлении государственной услуги участвует ГАОУ ДПО «ЛОИРО».</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Заявление на получение государственной услуги с комплектом документов (при наличии) принимается без личной явки в электронной форме через личный кабинет заявителя на ПГУ ЛО /ЕПГУ.</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2" w:name="P136"/>
      <w:bookmarkEnd w:id="2"/>
      <w:r w:rsidRPr="00127880">
        <w:rPr>
          <w:rFonts w:ascii="Times New Roman" w:eastAsia="Times New Roman" w:hAnsi="Times New Roman" w:cs="Times New Roman"/>
          <w:sz w:val="28"/>
          <w:szCs w:val="28"/>
          <w:lang w:eastAsia="ru-RU"/>
        </w:rPr>
        <w:t>2.2.1. При предоставлении государственной услуги идентификация и аутентификация могут осуществляться посредством:</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127880">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 единой системы идентификац</w:t>
      </w:r>
      <w:proofErr w:type="gramStart"/>
      <w:r w:rsidRPr="00127880">
        <w:rPr>
          <w:rFonts w:ascii="Times New Roman" w:eastAsia="Times New Roman" w:hAnsi="Times New Roman" w:cs="Times New Roman"/>
          <w:sz w:val="28"/>
          <w:szCs w:val="28"/>
          <w:lang w:eastAsia="ru-RU"/>
        </w:rPr>
        <w:t>ии и ау</w:t>
      </w:r>
      <w:proofErr w:type="gramEnd"/>
      <w:r w:rsidRPr="00127880">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2.3. Результатом предоставления государственной услуги является принятие решения:</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1) об установлении квалификационной категории по форме согласно приложению № </w:t>
      </w:r>
      <w:r w:rsidR="00C0596A">
        <w:rPr>
          <w:rFonts w:ascii="Times New Roman" w:eastAsia="Times New Roman" w:hAnsi="Times New Roman" w:cs="Times New Roman"/>
          <w:sz w:val="28"/>
          <w:szCs w:val="28"/>
          <w:lang w:eastAsia="ru-RU"/>
        </w:rPr>
        <w:t>3</w:t>
      </w:r>
      <w:r w:rsidRPr="00127880">
        <w:rPr>
          <w:rFonts w:ascii="Times New Roman" w:eastAsia="Times New Roman" w:hAnsi="Times New Roman" w:cs="Times New Roman"/>
          <w:sz w:val="28"/>
          <w:szCs w:val="28"/>
          <w:lang w:eastAsia="ru-RU"/>
        </w:rPr>
        <w:t xml:space="preserve"> к настоящему регламенту; </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2) об отказе в установлении квалификационной категории по форме согласно приложению № </w:t>
      </w:r>
      <w:r w:rsidR="00C0596A">
        <w:rPr>
          <w:rFonts w:ascii="Times New Roman" w:eastAsia="Times New Roman" w:hAnsi="Times New Roman" w:cs="Times New Roman"/>
          <w:sz w:val="28"/>
          <w:szCs w:val="28"/>
          <w:lang w:eastAsia="ru-RU"/>
        </w:rPr>
        <w:t>4</w:t>
      </w:r>
      <w:r w:rsidRPr="00127880">
        <w:rPr>
          <w:rFonts w:ascii="Times New Roman" w:eastAsia="Times New Roman" w:hAnsi="Times New Roman" w:cs="Times New Roman"/>
          <w:sz w:val="28"/>
          <w:szCs w:val="28"/>
          <w:lang w:eastAsia="ru-RU"/>
        </w:rPr>
        <w:t xml:space="preserve"> к настоящему регламенту; </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3) об отказе в предоставлении государственной услуги по форме согласно приложению № </w:t>
      </w:r>
      <w:r w:rsidR="00C0596A">
        <w:rPr>
          <w:rFonts w:ascii="Times New Roman" w:eastAsia="Times New Roman" w:hAnsi="Times New Roman" w:cs="Times New Roman"/>
          <w:sz w:val="28"/>
          <w:szCs w:val="28"/>
          <w:lang w:eastAsia="ru-RU"/>
        </w:rPr>
        <w:t>5</w:t>
      </w:r>
      <w:r w:rsidRPr="00127880">
        <w:rPr>
          <w:rFonts w:ascii="Times New Roman" w:eastAsia="Times New Roman" w:hAnsi="Times New Roman" w:cs="Times New Roman"/>
          <w:sz w:val="28"/>
          <w:szCs w:val="28"/>
          <w:lang w:eastAsia="ru-RU"/>
        </w:rPr>
        <w:t xml:space="preserve"> к настоящему регламенту</w:t>
      </w:r>
      <w:r w:rsidR="00C0596A">
        <w:rPr>
          <w:rFonts w:ascii="Times New Roman" w:eastAsia="Times New Roman" w:hAnsi="Times New Roman" w:cs="Times New Roman"/>
          <w:sz w:val="28"/>
          <w:szCs w:val="28"/>
          <w:lang w:eastAsia="ru-RU"/>
        </w:rPr>
        <w:t>.</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Результат предоставления государственной услуги предоставляется: </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без личной явки в электронной форме через личный кабинет заявителя на ПГУ ЛО /ЕПГУ.</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Распоряжение Комитета об установлении (отказе в установлении) квалификационной категории размещается на сайте Комитета в сети «Интернет».</w:t>
      </w:r>
    </w:p>
    <w:p w:rsidR="00127880" w:rsidRPr="00127880" w:rsidRDefault="00127880" w:rsidP="0040343C">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2.4. Срок предоставления государственной услуги составляет не более 90 календарных дней с момента </w:t>
      </w:r>
      <w:r w:rsidR="0040343C">
        <w:rPr>
          <w:rFonts w:ascii="Times New Roman" w:eastAsia="Times New Roman" w:hAnsi="Times New Roman" w:cs="Times New Roman"/>
          <w:sz w:val="28"/>
          <w:szCs w:val="28"/>
          <w:lang w:eastAsia="ru-RU"/>
        </w:rPr>
        <w:t>поступления</w:t>
      </w:r>
      <w:r w:rsidRPr="00127880">
        <w:rPr>
          <w:rFonts w:ascii="Times New Roman" w:eastAsia="Times New Roman" w:hAnsi="Times New Roman" w:cs="Times New Roman"/>
          <w:sz w:val="28"/>
          <w:szCs w:val="28"/>
          <w:lang w:eastAsia="ru-RU"/>
        </w:rPr>
        <w:t xml:space="preserve"> заявления</w:t>
      </w:r>
      <w:r w:rsidR="0040343C">
        <w:rPr>
          <w:rFonts w:ascii="Times New Roman" w:eastAsia="Times New Roman" w:hAnsi="Times New Roman" w:cs="Times New Roman"/>
          <w:sz w:val="28"/>
          <w:szCs w:val="28"/>
          <w:lang w:eastAsia="ru-RU"/>
        </w:rPr>
        <w:t>.</w:t>
      </w:r>
      <w:r w:rsidRPr="00127880">
        <w:rPr>
          <w:rFonts w:ascii="Times New Roman CYR" w:eastAsia="Times New Roman" w:hAnsi="Times New Roman CYR" w:cs="Times New Roman CYR"/>
          <w:sz w:val="28"/>
          <w:szCs w:val="28"/>
          <w:lang w:eastAsia="ru-RU"/>
        </w:rPr>
        <w:t xml:space="preserve"> </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lastRenderedPageBreak/>
        <w:t>2.5. Правовые основания для предоставления государственной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w:t>
      </w:r>
      <w:r w:rsidRPr="00127880">
        <w:rPr>
          <w:rFonts w:ascii="Times New Roman" w:eastAsia="Times New Roman" w:hAnsi="Times New Roman" w:cs="Times New Roman"/>
          <w:sz w:val="28"/>
          <w:szCs w:val="28"/>
          <w:lang w:val="en-US" w:eastAsia="ru-RU"/>
        </w:rPr>
        <w:t>www</w:t>
      </w:r>
      <w:r w:rsidRPr="00127880">
        <w:rPr>
          <w:rFonts w:ascii="Times New Roman" w:eastAsia="Times New Roman" w:hAnsi="Times New Roman" w:cs="Times New Roman"/>
          <w:sz w:val="28"/>
          <w:szCs w:val="28"/>
          <w:lang w:eastAsia="ru-RU"/>
        </w:rPr>
        <w:t xml:space="preserve">.edu.lenobl.ru, на сайте ГАОУ ДПО «ЛОИРО» в сети Интернет по адресу </w:t>
      </w:r>
      <w:r w:rsidRPr="00127880">
        <w:rPr>
          <w:rFonts w:ascii="Times New Roman" w:eastAsia="Times New Roman" w:hAnsi="Times New Roman" w:cs="Times New Roman"/>
          <w:sz w:val="28"/>
          <w:szCs w:val="28"/>
          <w:lang w:val="en-US" w:eastAsia="ru-RU"/>
        </w:rPr>
        <w:t>www</w:t>
      </w:r>
      <w:r w:rsidRPr="00127880">
        <w:rPr>
          <w:rFonts w:ascii="Times New Roman" w:eastAsia="Times New Roman" w:hAnsi="Times New Roman" w:cs="Times New Roman"/>
          <w:sz w:val="28"/>
          <w:szCs w:val="28"/>
          <w:lang w:eastAsia="ru-RU"/>
        </w:rPr>
        <w:t>.</w:t>
      </w:r>
      <w:proofErr w:type="spellStart"/>
      <w:r w:rsidRPr="00127880">
        <w:rPr>
          <w:rFonts w:ascii="Times New Roman" w:eastAsia="Times New Roman" w:hAnsi="Times New Roman" w:cs="Times New Roman"/>
          <w:sz w:val="28"/>
          <w:szCs w:val="28"/>
          <w:lang w:val="en-US" w:eastAsia="ru-RU"/>
        </w:rPr>
        <w:t>loiro</w:t>
      </w:r>
      <w:proofErr w:type="spellEnd"/>
      <w:r w:rsidRPr="00127880">
        <w:rPr>
          <w:rFonts w:ascii="Times New Roman" w:eastAsia="Times New Roman" w:hAnsi="Times New Roman" w:cs="Times New Roman"/>
          <w:sz w:val="28"/>
          <w:szCs w:val="28"/>
          <w:lang w:eastAsia="ru-RU"/>
        </w:rPr>
        <w:t>.</w:t>
      </w:r>
      <w:proofErr w:type="spellStart"/>
      <w:r w:rsidRPr="00127880">
        <w:rPr>
          <w:rFonts w:ascii="Times New Roman" w:eastAsia="Times New Roman" w:hAnsi="Times New Roman" w:cs="Times New Roman"/>
          <w:sz w:val="28"/>
          <w:szCs w:val="28"/>
          <w:lang w:val="en-US" w:eastAsia="ru-RU"/>
        </w:rPr>
        <w:t>ru</w:t>
      </w:r>
      <w:proofErr w:type="spellEnd"/>
      <w:r w:rsidRPr="00127880">
        <w:rPr>
          <w:rFonts w:ascii="Times New Roman" w:eastAsia="Times New Roman" w:hAnsi="Times New Roman" w:cs="Times New Roman"/>
          <w:sz w:val="28"/>
          <w:szCs w:val="28"/>
          <w:lang w:eastAsia="ru-RU"/>
        </w:rPr>
        <w:t xml:space="preserve"> и в Реестре.</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3" w:name="P183"/>
      <w:bookmarkEnd w:id="3"/>
      <w:r w:rsidRPr="00127880">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подлежащих представлению заявителем:</w:t>
      </w:r>
    </w:p>
    <w:p w:rsidR="00127880" w:rsidRPr="00127880" w:rsidRDefault="00127880" w:rsidP="00517D08">
      <w:pPr>
        <w:widowControl w:val="0"/>
        <w:autoSpaceDE w:val="0"/>
        <w:autoSpaceDN w:val="0"/>
        <w:adjustRightInd w:val="0"/>
        <w:spacing w:after="0" w:line="240" w:lineRule="auto"/>
        <w:ind w:firstLine="567"/>
        <w:jc w:val="both"/>
        <w:rPr>
          <w:rFonts w:ascii="Times New Roman" w:eastAsia="Calibri" w:hAnsi="Times New Roman" w:cs="Times New Roman"/>
          <w:sz w:val="28"/>
        </w:rPr>
      </w:pPr>
      <w:r w:rsidRPr="00127880">
        <w:rPr>
          <w:rFonts w:ascii="Times New Roman" w:eastAsia="Times New Roman" w:hAnsi="Times New Roman" w:cs="Times New Roman"/>
          <w:sz w:val="28"/>
          <w:szCs w:val="28"/>
          <w:lang w:eastAsia="ru-RU"/>
        </w:rPr>
        <w:t xml:space="preserve">2.6.1. </w:t>
      </w:r>
      <w:hyperlink w:anchor="Par688" w:tooltip="ФОРМА ЗАЯВЛЕНИЯ ЗАЯВИТЕЛЯ," w:history="1">
        <w:r w:rsidRPr="00127880">
          <w:rPr>
            <w:rFonts w:ascii="Times New Roman" w:eastAsia="Times New Roman" w:hAnsi="Times New Roman" w:cs="Times New Roman"/>
            <w:sz w:val="28"/>
            <w:szCs w:val="28"/>
            <w:lang w:eastAsia="ru-RU"/>
          </w:rPr>
          <w:t>Заявление</w:t>
        </w:r>
      </w:hyperlink>
      <w:r w:rsidRPr="00127880">
        <w:rPr>
          <w:rFonts w:ascii="Times New Roman" w:eastAsia="Times New Roman" w:hAnsi="Times New Roman" w:cs="Times New Roman"/>
          <w:sz w:val="28"/>
          <w:szCs w:val="28"/>
          <w:lang w:eastAsia="ru-RU"/>
        </w:rPr>
        <w:t xml:space="preserve">, составленное по форме, содержащейся в приложении № 1 к настоящему регламенту. Заявление составляется путем заполнения </w:t>
      </w:r>
      <w:r w:rsidRPr="00127880">
        <w:rPr>
          <w:rFonts w:ascii="Times New Roman" w:eastAsia="Calibri" w:hAnsi="Times New Roman" w:cs="Times New Roman"/>
          <w:sz w:val="28"/>
        </w:rPr>
        <w:t>электронной формы в личном кабинете заявителя на ПГУ ЛО/ЕПГУ.</w:t>
      </w:r>
    </w:p>
    <w:p w:rsidR="00127880" w:rsidRDefault="00127880" w:rsidP="00517D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2.6.2. Индивидуальная папка (портфолио), в которой зафиксированы личные профессиональные достижения заявителя в образовательной деятельности, результаты обучения, воспитания и развития его учеников, вклад заявителя в развитие системы образования в </w:t>
      </w:r>
      <w:proofErr w:type="spellStart"/>
      <w:r w:rsidRPr="00127880">
        <w:rPr>
          <w:rFonts w:ascii="Times New Roman" w:eastAsia="Times New Roman" w:hAnsi="Times New Roman" w:cs="Times New Roman"/>
          <w:sz w:val="28"/>
          <w:szCs w:val="28"/>
          <w:lang w:eastAsia="ru-RU"/>
        </w:rPr>
        <w:t>межаттестационный</w:t>
      </w:r>
      <w:proofErr w:type="spellEnd"/>
      <w:r w:rsidRPr="00127880">
        <w:rPr>
          <w:rFonts w:ascii="Times New Roman" w:eastAsia="Times New Roman" w:hAnsi="Times New Roman" w:cs="Times New Roman"/>
          <w:sz w:val="28"/>
          <w:szCs w:val="28"/>
          <w:lang w:eastAsia="ru-RU"/>
        </w:rPr>
        <w:t xml:space="preserve"> период. Количество документов и листов в индивидуальной папке не ограничено.</w:t>
      </w:r>
      <w:r w:rsidRPr="00127880">
        <w:rPr>
          <w:rFonts w:ascii="Times New Roman" w:eastAsia="Calibri" w:hAnsi="Times New Roman" w:cs="Times New Roman"/>
          <w:sz w:val="28"/>
          <w:szCs w:val="28"/>
        </w:rPr>
        <w:t xml:space="preserve"> Документы, предусмотренные пунктом 2.6.2 настоящего административного регламента, должны быть заверены работодателем, </w:t>
      </w:r>
      <w:r w:rsidRPr="00127880">
        <w:rPr>
          <w:rFonts w:ascii="Times New Roman" w:eastAsia="Times New Roman" w:hAnsi="Times New Roman" w:cs="Times New Roman"/>
          <w:sz w:val="28"/>
          <w:szCs w:val="28"/>
          <w:lang w:eastAsia="ru-RU"/>
        </w:rPr>
        <w:t xml:space="preserve">направлены в виде </w:t>
      </w:r>
      <w:proofErr w:type="gramStart"/>
      <w:r w:rsidRPr="00127880">
        <w:rPr>
          <w:rFonts w:ascii="Times New Roman" w:eastAsia="Times New Roman" w:hAnsi="Times New Roman" w:cs="Times New Roman"/>
          <w:sz w:val="28"/>
          <w:szCs w:val="28"/>
          <w:lang w:eastAsia="ru-RU"/>
        </w:rPr>
        <w:t>скан-образов</w:t>
      </w:r>
      <w:proofErr w:type="gramEnd"/>
      <w:r w:rsidRPr="00127880">
        <w:rPr>
          <w:rFonts w:ascii="Times New Roman" w:eastAsia="Times New Roman" w:hAnsi="Times New Roman" w:cs="Times New Roman"/>
          <w:sz w:val="28"/>
          <w:szCs w:val="28"/>
          <w:lang w:eastAsia="ru-RU"/>
        </w:rPr>
        <w:t xml:space="preserve">. Допустимые форматы файлов: </w:t>
      </w:r>
      <w:proofErr w:type="spellStart"/>
      <w:r w:rsidRPr="00127880">
        <w:rPr>
          <w:rFonts w:ascii="Times New Roman" w:eastAsia="Times New Roman" w:hAnsi="Times New Roman" w:cs="Times New Roman"/>
          <w:sz w:val="28"/>
          <w:szCs w:val="28"/>
          <w:lang w:eastAsia="ru-RU"/>
        </w:rPr>
        <w:t>jpg</w:t>
      </w:r>
      <w:proofErr w:type="spellEnd"/>
      <w:r w:rsidRPr="00127880">
        <w:rPr>
          <w:rFonts w:ascii="Times New Roman" w:eastAsia="Times New Roman" w:hAnsi="Times New Roman" w:cs="Times New Roman"/>
          <w:sz w:val="28"/>
          <w:szCs w:val="28"/>
          <w:lang w:eastAsia="ru-RU"/>
        </w:rPr>
        <w:t xml:space="preserve">, </w:t>
      </w:r>
      <w:proofErr w:type="spellStart"/>
      <w:r w:rsidRPr="00127880">
        <w:rPr>
          <w:rFonts w:ascii="Times New Roman" w:eastAsia="Times New Roman" w:hAnsi="Times New Roman" w:cs="Times New Roman"/>
          <w:sz w:val="28"/>
          <w:szCs w:val="28"/>
          <w:lang w:eastAsia="ru-RU"/>
        </w:rPr>
        <w:t>jpeg</w:t>
      </w:r>
      <w:proofErr w:type="spellEnd"/>
      <w:r w:rsidRPr="00127880">
        <w:rPr>
          <w:rFonts w:ascii="Times New Roman" w:eastAsia="Times New Roman" w:hAnsi="Times New Roman" w:cs="Times New Roman"/>
          <w:sz w:val="28"/>
          <w:szCs w:val="28"/>
          <w:lang w:eastAsia="ru-RU"/>
        </w:rPr>
        <w:t xml:space="preserve"> и </w:t>
      </w:r>
      <w:proofErr w:type="spellStart"/>
      <w:r w:rsidRPr="00127880">
        <w:rPr>
          <w:rFonts w:ascii="Times New Roman" w:eastAsia="Times New Roman" w:hAnsi="Times New Roman" w:cs="Times New Roman"/>
          <w:sz w:val="28"/>
          <w:szCs w:val="28"/>
          <w:lang w:eastAsia="ru-RU"/>
        </w:rPr>
        <w:t>pdf</w:t>
      </w:r>
      <w:proofErr w:type="spellEnd"/>
      <w:r w:rsidRPr="00127880">
        <w:rPr>
          <w:rFonts w:ascii="Times New Roman" w:eastAsia="Times New Roman" w:hAnsi="Times New Roman" w:cs="Times New Roman"/>
          <w:sz w:val="28"/>
          <w:szCs w:val="28"/>
          <w:lang w:eastAsia="ru-RU"/>
        </w:rPr>
        <w:t xml:space="preserve">; максимальный размер файла для добавления к заявлению – не более 10 Мб. </w:t>
      </w:r>
    </w:p>
    <w:p w:rsidR="007F3D62" w:rsidRPr="00127880" w:rsidRDefault="007F3D62" w:rsidP="00517D0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2.6.3. Х</w:t>
      </w:r>
      <w:r w:rsidRPr="007F3D62">
        <w:rPr>
          <w:rFonts w:ascii="Times New Roman" w:eastAsia="Times New Roman" w:hAnsi="Times New Roman" w:cs="Times New Roman"/>
          <w:sz w:val="28"/>
          <w:szCs w:val="28"/>
          <w:lang w:eastAsia="ru-RU"/>
        </w:rPr>
        <w:t>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w:t>
      </w:r>
      <w:r>
        <w:rPr>
          <w:rFonts w:ascii="Times New Roman" w:eastAsia="Times New Roman" w:hAnsi="Times New Roman" w:cs="Times New Roman"/>
          <w:sz w:val="28"/>
          <w:szCs w:val="28"/>
          <w:lang w:eastAsia="ru-RU"/>
        </w:rPr>
        <w:t xml:space="preserve"> (предоставляется в случае, если заявитель </w:t>
      </w:r>
      <w:r w:rsidRPr="007F3D62">
        <w:rPr>
          <w:rFonts w:ascii="Times New Roman" w:eastAsia="Times New Roman" w:hAnsi="Times New Roman" w:cs="Times New Roman"/>
          <w:sz w:val="28"/>
          <w:szCs w:val="28"/>
          <w:lang w:eastAsia="ru-RU"/>
        </w:rPr>
        <w:t>обращ</w:t>
      </w:r>
      <w:r>
        <w:rPr>
          <w:rFonts w:ascii="Times New Roman" w:eastAsia="Times New Roman" w:hAnsi="Times New Roman" w:cs="Times New Roman"/>
          <w:sz w:val="28"/>
          <w:szCs w:val="28"/>
          <w:lang w:eastAsia="ru-RU"/>
        </w:rPr>
        <w:t>ается</w:t>
      </w:r>
      <w:r w:rsidRPr="007F3D62">
        <w:rPr>
          <w:rFonts w:ascii="Times New Roman" w:eastAsia="Times New Roman" w:hAnsi="Times New Roman" w:cs="Times New Roman"/>
          <w:sz w:val="28"/>
          <w:szCs w:val="28"/>
          <w:lang w:eastAsia="ru-RU"/>
        </w:rPr>
        <w:t xml:space="preserve"> с целью установления квалификационной категории «педагог-методист» или «педагог-наставник»).</w:t>
      </w:r>
      <w:r w:rsidR="00977982">
        <w:rPr>
          <w:rFonts w:ascii="Times New Roman" w:eastAsia="Times New Roman" w:hAnsi="Times New Roman" w:cs="Times New Roman"/>
          <w:sz w:val="28"/>
          <w:szCs w:val="28"/>
          <w:lang w:eastAsia="ru-RU"/>
        </w:rPr>
        <w:t xml:space="preserve"> Ходатайство должно быть </w:t>
      </w:r>
      <w:r w:rsidR="00C0596A" w:rsidRPr="00C0596A">
        <w:rPr>
          <w:rFonts w:ascii="Times New Roman" w:eastAsia="Times New Roman" w:hAnsi="Times New Roman" w:cs="Times New Roman"/>
          <w:sz w:val="28"/>
          <w:szCs w:val="28"/>
          <w:lang w:eastAsia="ru-RU"/>
        </w:rPr>
        <w:t>составлен</w:t>
      </w:r>
      <w:r w:rsidR="00C0596A">
        <w:rPr>
          <w:rFonts w:ascii="Times New Roman" w:eastAsia="Times New Roman" w:hAnsi="Times New Roman" w:cs="Times New Roman"/>
          <w:sz w:val="28"/>
          <w:szCs w:val="28"/>
          <w:lang w:eastAsia="ru-RU"/>
        </w:rPr>
        <w:t>о</w:t>
      </w:r>
      <w:r w:rsidR="00C0596A" w:rsidRPr="00C0596A">
        <w:rPr>
          <w:rFonts w:ascii="Times New Roman" w:eastAsia="Times New Roman" w:hAnsi="Times New Roman" w:cs="Times New Roman"/>
          <w:sz w:val="28"/>
          <w:szCs w:val="28"/>
          <w:lang w:eastAsia="ru-RU"/>
        </w:rPr>
        <w:t xml:space="preserve"> по форме, содержащейся в приложении № </w:t>
      </w:r>
      <w:r w:rsidR="00C0596A">
        <w:rPr>
          <w:rFonts w:ascii="Times New Roman" w:eastAsia="Times New Roman" w:hAnsi="Times New Roman" w:cs="Times New Roman"/>
          <w:sz w:val="28"/>
          <w:szCs w:val="28"/>
          <w:lang w:eastAsia="ru-RU"/>
        </w:rPr>
        <w:t>2</w:t>
      </w:r>
      <w:r w:rsidR="00C0596A" w:rsidRPr="00C0596A">
        <w:rPr>
          <w:rFonts w:ascii="Times New Roman" w:eastAsia="Times New Roman" w:hAnsi="Times New Roman" w:cs="Times New Roman"/>
          <w:sz w:val="28"/>
          <w:szCs w:val="28"/>
          <w:lang w:eastAsia="ru-RU"/>
        </w:rPr>
        <w:t xml:space="preserve"> к настоящему регламенту</w:t>
      </w:r>
      <w:r w:rsidR="00C0596A">
        <w:rPr>
          <w:rFonts w:ascii="Times New Roman" w:eastAsia="Times New Roman" w:hAnsi="Times New Roman" w:cs="Times New Roman"/>
          <w:sz w:val="28"/>
          <w:szCs w:val="28"/>
          <w:lang w:eastAsia="ru-RU"/>
        </w:rPr>
        <w:t>,</w:t>
      </w:r>
      <w:r w:rsidR="00C0596A" w:rsidRPr="00C0596A">
        <w:rPr>
          <w:rFonts w:ascii="Times New Roman" w:eastAsia="Times New Roman" w:hAnsi="Times New Roman" w:cs="Times New Roman"/>
          <w:sz w:val="28"/>
          <w:szCs w:val="28"/>
          <w:lang w:eastAsia="ru-RU"/>
        </w:rPr>
        <w:t xml:space="preserve"> </w:t>
      </w:r>
      <w:r w:rsidR="00977982">
        <w:rPr>
          <w:rFonts w:ascii="Times New Roman" w:eastAsia="Times New Roman" w:hAnsi="Times New Roman" w:cs="Times New Roman"/>
          <w:sz w:val="28"/>
          <w:szCs w:val="28"/>
          <w:lang w:eastAsia="ru-RU"/>
        </w:rPr>
        <w:t>заверено печатью работодателя и</w:t>
      </w:r>
      <w:r w:rsidR="00977982" w:rsidRPr="00977982">
        <w:rPr>
          <w:rFonts w:ascii="Times New Roman" w:eastAsia="Times New Roman" w:hAnsi="Times New Roman" w:cs="Times New Roman"/>
          <w:sz w:val="28"/>
          <w:szCs w:val="28"/>
          <w:lang w:eastAsia="ru-RU"/>
        </w:rPr>
        <w:t xml:space="preserve"> направлен</w:t>
      </w:r>
      <w:r w:rsidR="00977982">
        <w:rPr>
          <w:rFonts w:ascii="Times New Roman" w:eastAsia="Times New Roman" w:hAnsi="Times New Roman" w:cs="Times New Roman"/>
          <w:sz w:val="28"/>
          <w:szCs w:val="28"/>
          <w:lang w:eastAsia="ru-RU"/>
        </w:rPr>
        <w:t>о</w:t>
      </w:r>
      <w:r w:rsidR="00977982" w:rsidRPr="00977982">
        <w:rPr>
          <w:rFonts w:ascii="Times New Roman" w:eastAsia="Times New Roman" w:hAnsi="Times New Roman" w:cs="Times New Roman"/>
          <w:sz w:val="28"/>
          <w:szCs w:val="28"/>
          <w:lang w:eastAsia="ru-RU"/>
        </w:rPr>
        <w:t xml:space="preserve"> в виде </w:t>
      </w:r>
      <w:proofErr w:type="gramStart"/>
      <w:r w:rsidR="00977982" w:rsidRPr="00977982">
        <w:rPr>
          <w:rFonts w:ascii="Times New Roman" w:eastAsia="Times New Roman" w:hAnsi="Times New Roman" w:cs="Times New Roman"/>
          <w:sz w:val="28"/>
          <w:szCs w:val="28"/>
          <w:lang w:eastAsia="ru-RU"/>
        </w:rPr>
        <w:t>скан-образ</w:t>
      </w:r>
      <w:r w:rsidR="00977982">
        <w:rPr>
          <w:rFonts w:ascii="Times New Roman" w:eastAsia="Times New Roman" w:hAnsi="Times New Roman" w:cs="Times New Roman"/>
          <w:sz w:val="28"/>
          <w:szCs w:val="28"/>
          <w:lang w:eastAsia="ru-RU"/>
        </w:rPr>
        <w:t>а</w:t>
      </w:r>
      <w:proofErr w:type="gramEnd"/>
      <w:r w:rsidR="00977982" w:rsidRPr="00977982">
        <w:rPr>
          <w:rFonts w:ascii="Times New Roman" w:eastAsia="Times New Roman" w:hAnsi="Times New Roman" w:cs="Times New Roman"/>
          <w:sz w:val="28"/>
          <w:szCs w:val="28"/>
          <w:lang w:eastAsia="ru-RU"/>
        </w:rPr>
        <w:t xml:space="preserve">. Допустимые форматы файлов: </w:t>
      </w:r>
      <w:proofErr w:type="spellStart"/>
      <w:r w:rsidR="00977982" w:rsidRPr="00977982">
        <w:rPr>
          <w:rFonts w:ascii="Times New Roman" w:eastAsia="Times New Roman" w:hAnsi="Times New Roman" w:cs="Times New Roman"/>
          <w:sz w:val="28"/>
          <w:szCs w:val="28"/>
          <w:lang w:eastAsia="ru-RU"/>
        </w:rPr>
        <w:t>jpg</w:t>
      </w:r>
      <w:proofErr w:type="spellEnd"/>
      <w:r w:rsidR="00977982" w:rsidRPr="00977982">
        <w:rPr>
          <w:rFonts w:ascii="Times New Roman" w:eastAsia="Times New Roman" w:hAnsi="Times New Roman" w:cs="Times New Roman"/>
          <w:sz w:val="28"/>
          <w:szCs w:val="28"/>
          <w:lang w:eastAsia="ru-RU"/>
        </w:rPr>
        <w:t xml:space="preserve">, </w:t>
      </w:r>
      <w:proofErr w:type="spellStart"/>
      <w:r w:rsidR="00977982" w:rsidRPr="00977982">
        <w:rPr>
          <w:rFonts w:ascii="Times New Roman" w:eastAsia="Times New Roman" w:hAnsi="Times New Roman" w:cs="Times New Roman"/>
          <w:sz w:val="28"/>
          <w:szCs w:val="28"/>
          <w:lang w:eastAsia="ru-RU"/>
        </w:rPr>
        <w:t>jpeg</w:t>
      </w:r>
      <w:proofErr w:type="spellEnd"/>
      <w:r w:rsidR="00977982" w:rsidRPr="00977982">
        <w:rPr>
          <w:rFonts w:ascii="Times New Roman" w:eastAsia="Times New Roman" w:hAnsi="Times New Roman" w:cs="Times New Roman"/>
          <w:sz w:val="28"/>
          <w:szCs w:val="28"/>
          <w:lang w:eastAsia="ru-RU"/>
        </w:rPr>
        <w:t xml:space="preserve"> и </w:t>
      </w:r>
      <w:proofErr w:type="spellStart"/>
      <w:r w:rsidR="00977982" w:rsidRPr="00977982">
        <w:rPr>
          <w:rFonts w:ascii="Times New Roman" w:eastAsia="Times New Roman" w:hAnsi="Times New Roman" w:cs="Times New Roman"/>
          <w:sz w:val="28"/>
          <w:szCs w:val="28"/>
          <w:lang w:eastAsia="ru-RU"/>
        </w:rPr>
        <w:t>pdf</w:t>
      </w:r>
      <w:proofErr w:type="spellEnd"/>
      <w:r w:rsidR="00977982" w:rsidRPr="00977982">
        <w:rPr>
          <w:rFonts w:ascii="Times New Roman" w:eastAsia="Times New Roman" w:hAnsi="Times New Roman" w:cs="Times New Roman"/>
          <w:sz w:val="28"/>
          <w:szCs w:val="28"/>
          <w:lang w:eastAsia="ru-RU"/>
        </w:rPr>
        <w:t>; максимальный размер файла для добавления к заявлению – не более 10 Мб.</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4" w:name="P231"/>
      <w:bookmarkEnd w:id="4"/>
      <w:r w:rsidRPr="00127880">
        <w:rPr>
          <w:rFonts w:ascii="Times New Roman" w:eastAsia="Times New Roman" w:hAnsi="Times New Roman" w:cs="Times New Roman"/>
          <w:sz w:val="28"/>
          <w:szCs w:val="28"/>
          <w:lang w:eastAsia="ru-RU"/>
        </w:rPr>
        <w:t>2.7. Для получения данной услуги не требуется представления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2.7.1. При предоставлении государственной услуги запрещается требовать от Заявителя:</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127880">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w:t>
      </w:r>
      <w:r w:rsidRPr="00127880">
        <w:rPr>
          <w:rFonts w:ascii="Times New Roman" w:eastAsia="Times New Roman" w:hAnsi="Times New Roman" w:cs="Times New Roman"/>
          <w:sz w:val="28"/>
          <w:szCs w:val="28"/>
          <w:lang w:eastAsia="ru-RU"/>
        </w:rPr>
        <w:lastRenderedPageBreak/>
        <w:t xml:space="preserve">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127880">
          <w:rPr>
            <w:rFonts w:ascii="Times New Roman" w:eastAsia="Times New Roman" w:hAnsi="Times New Roman" w:cs="Times New Roman"/>
            <w:sz w:val="28"/>
            <w:szCs w:val="28"/>
            <w:lang w:eastAsia="ru-RU"/>
          </w:rPr>
          <w:t>части</w:t>
        </w:r>
        <w:proofErr w:type="gramEnd"/>
        <w:r w:rsidRPr="00127880">
          <w:rPr>
            <w:rFonts w:ascii="Times New Roman" w:eastAsia="Times New Roman" w:hAnsi="Times New Roman" w:cs="Times New Roman"/>
            <w:sz w:val="28"/>
            <w:szCs w:val="28"/>
            <w:lang w:eastAsia="ru-RU"/>
          </w:rPr>
          <w:t xml:space="preserve"> 6 статьи 7</w:t>
        </w:r>
      </w:hyperlink>
      <w:r w:rsidRPr="00127880">
        <w:rPr>
          <w:rFonts w:ascii="Times New Roman" w:eastAsia="Times New Roman" w:hAnsi="Times New Roman" w:cs="Times New Roman"/>
          <w:sz w:val="28"/>
          <w:szCs w:val="28"/>
          <w:lang w:eastAsia="ru-RU"/>
        </w:rPr>
        <w:t xml:space="preserve"> Федеральный закон от 27 июля 2010 года № 210-ФЗ «Об организации предоставления государственных и муниципальных услуг» (далее – Федеральный закон № 210-ФЗ);</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127880">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127880">
          <w:rPr>
            <w:rFonts w:ascii="Times New Roman" w:eastAsia="Times New Roman" w:hAnsi="Times New Roman" w:cs="Times New Roman"/>
            <w:sz w:val="28"/>
            <w:szCs w:val="28"/>
            <w:lang w:eastAsia="ru-RU"/>
          </w:rPr>
          <w:t>части 1 статьи 9</w:t>
        </w:r>
      </w:hyperlink>
      <w:r w:rsidRPr="00127880">
        <w:rPr>
          <w:rFonts w:ascii="Times New Roman" w:eastAsia="Times New Roman" w:hAnsi="Times New Roman" w:cs="Times New Roman"/>
          <w:sz w:val="28"/>
          <w:szCs w:val="28"/>
          <w:lang w:eastAsia="ru-RU"/>
        </w:rPr>
        <w:t xml:space="preserve"> Федерального закона № 210-ФЗ;</w:t>
      </w:r>
      <w:proofErr w:type="gramEnd"/>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представления документов и информации, отсутствие </w:t>
      </w:r>
      <w:proofErr w:type="gramStart"/>
      <w:r w:rsidRPr="00127880">
        <w:rPr>
          <w:rFonts w:ascii="Times New Roman" w:eastAsia="Times New Roman" w:hAnsi="Times New Roman" w:cs="Times New Roman"/>
          <w:sz w:val="28"/>
          <w:szCs w:val="28"/>
          <w:lang w:eastAsia="ru-RU"/>
        </w:rPr>
        <w:t>и(</w:t>
      </w:r>
      <w:proofErr w:type="gramEnd"/>
      <w:r w:rsidRPr="00127880">
        <w:rPr>
          <w:rFonts w:ascii="Times New Roman" w:eastAsia="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127880">
          <w:rPr>
            <w:rFonts w:ascii="Times New Roman" w:eastAsia="Times New Roman" w:hAnsi="Times New Roman" w:cs="Times New Roman"/>
            <w:sz w:val="28"/>
            <w:szCs w:val="28"/>
            <w:lang w:eastAsia="ru-RU"/>
          </w:rPr>
          <w:t>пунктом 4 части 1 статьи 7</w:t>
        </w:r>
      </w:hyperlink>
      <w:r w:rsidRPr="00127880">
        <w:rPr>
          <w:rFonts w:ascii="Times New Roman" w:eastAsia="Times New Roman" w:hAnsi="Times New Roman" w:cs="Times New Roman"/>
          <w:sz w:val="28"/>
          <w:szCs w:val="28"/>
          <w:lang w:eastAsia="ru-RU"/>
        </w:rPr>
        <w:t xml:space="preserve"> Федерального закона № 210-ФЗ;</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127880">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127880">
          <w:rPr>
            <w:rFonts w:ascii="Times New Roman" w:eastAsia="Times New Roman" w:hAnsi="Times New Roman" w:cs="Times New Roman"/>
            <w:sz w:val="28"/>
            <w:szCs w:val="28"/>
            <w:lang w:eastAsia="ru-RU"/>
          </w:rPr>
          <w:t>пунктом 7.2 части 1 статьи 16</w:t>
        </w:r>
      </w:hyperlink>
      <w:r w:rsidRPr="00127880">
        <w:rPr>
          <w:rFonts w:ascii="Times New Roman" w:eastAsia="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государственной услуги, Комитет, предоставляющий государственную услугу, вправе:</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27880">
        <w:rPr>
          <w:rFonts w:ascii="Times New Roman" w:eastAsia="Times New Roman" w:hAnsi="Times New Roman" w:cs="Times New Roman"/>
          <w:sz w:val="28"/>
          <w:szCs w:val="28"/>
          <w:lang w:eastAsia="ru-RU"/>
        </w:rPr>
        <w:t>запрос</w:t>
      </w:r>
      <w:proofErr w:type="gramEnd"/>
      <w:r w:rsidRPr="00127880">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127880">
        <w:rPr>
          <w:rFonts w:ascii="Times New Roman" w:eastAsia="Times New Roman" w:hAnsi="Times New Roman" w:cs="Times New Roman"/>
          <w:sz w:val="28"/>
          <w:szCs w:val="28"/>
          <w:lang w:eastAsia="ru-RU"/>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 /ЕПГУ и уведомлять</w:t>
      </w:r>
      <w:proofErr w:type="gramEnd"/>
      <w:r w:rsidRPr="00127880">
        <w:rPr>
          <w:rFonts w:ascii="Times New Roman" w:eastAsia="Times New Roman" w:hAnsi="Times New Roman" w:cs="Times New Roman"/>
          <w:sz w:val="28"/>
          <w:szCs w:val="28"/>
          <w:lang w:eastAsia="ru-RU"/>
        </w:rPr>
        <w:t xml:space="preserve"> заявителя о проведенных мероприятиях.</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2.8. Основания для приостановления предоставления государственной услуги не предусмотрены.</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5" w:name="P266"/>
      <w:bookmarkEnd w:id="5"/>
      <w:r w:rsidRPr="00127880">
        <w:rPr>
          <w:rFonts w:ascii="Times New Roman" w:eastAsia="Times New Roman" w:hAnsi="Times New Roman" w:cs="Times New Roman"/>
          <w:sz w:val="28"/>
          <w:szCs w:val="28"/>
          <w:lang w:eastAsia="ru-RU"/>
        </w:rPr>
        <w:t>2.9. Исчерпывающий перечень оснований для отказа в приеме заявления и (или) документов, необходимых для предоставления государственной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lastRenderedPageBreak/>
        <w:t>1) Заявление подано лицом, не уполномоченным на осуществление таких действий;</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 Заявление на получение услуги оформлено не в соответствии с административным регламентом;</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 Представленные заявителем документы не отвечают требованиям, установленным административным регламентом;</w:t>
      </w:r>
    </w:p>
    <w:p w:rsidR="00127880" w:rsidRPr="00127880" w:rsidRDefault="00127880" w:rsidP="00517D08">
      <w:pPr>
        <w:autoSpaceDE w:val="0"/>
        <w:autoSpaceDN w:val="0"/>
        <w:adjustRightInd w:val="0"/>
        <w:spacing w:after="0" w:line="240" w:lineRule="auto"/>
        <w:ind w:firstLine="567"/>
        <w:jc w:val="both"/>
        <w:rPr>
          <w:rFonts w:ascii="Times New Roman" w:eastAsia="Calibri" w:hAnsi="Times New Roman" w:cs="Times New Roman"/>
          <w:sz w:val="28"/>
          <w:szCs w:val="28"/>
        </w:rPr>
      </w:pPr>
      <w:r w:rsidRPr="00127880">
        <w:rPr>
          <w:rFonts w:ascii="Times New Roman" w:eastAsia="Calibri" w:hAnsi="Times New Roman" w:cs="Times New Roman"/>
          <w:sz w:val="28"/>
          <w:szCs w:val="28"/>
        </w:rPr>
        <w:t>4) Отсутствие права на предоставление государственной услуги</w:t>
      </w:r>
    </w:p>
    <w:p w:rsid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2.10. Исчерпывающий перечень оснований для отказа в предоставлении государственной услуги:</w:t>
      </w:r>
    </w:p>
    <w:p w:rsidR="004B3826" w:rsidRPr="00127880" w:rsidRDefault="004B3826"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2.10.1. </w:t>
      </w:r>
      <w:r w:rsidRPr="004B3826">
        <w:rPr>
          <w:rFonts w:ascii="Times New Roman" w:eastAsia="Times New Roman" w:hAnsi="Times New Roman" w:cs="Times New Roman"/>
          <w:sz w:val="28"/>
          <w:szCs w:val="28"/>
          <w:lang w:eastAsia="ru-RU"/>
        </w:rPr>
        <w:t xml:space="preserve"> Отсутствие права на предоставление государственной услуги</w:t>
      </w:r>
      <w:r>
        <w:rPr>
          <w:rFonts w:ascii="Times New Roman" w:eastAsia="Times New Roman" w:hAnsi="Times New Roman" w:cs="Times New Roman"/>
          <w:sz w:val="28"/>
          <w:szCs w:val="28"/>
          <w:lang w:eastAsia="ru-RU"/>
        </w:rPr>
        <w:t>:</w:t>
      </w:r>
    </w:p>
    <w:p w:rsidR="00127880" w:rsidRPr="00127880" w:rsidRDefault="004B3826" w:rsidP="00B976FF">
      <w:pPr>
        <w:widowControl w:val="0"/>
        <w:tabs>
          <w:tab w:val="left" w:pos="1701"/>
        </w:tabs>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2.10.1.1.</w:t>
      </w:r>
      <w:r w:rsidR="00127880" w:rsidRPr="00127880">
        <w:rPr>
          <w:rFonts w:ascii="Times New Roman" w:eastAsia="Times New Roman" w:hAnsi="Times New Roman" w:cs="Times New Roman"/>
          <w:sz w:val="28"/>
          <w:szCs w:val="28"/>
          <w:lang w:eastAsia="ru-RU"/>
        </w:rPr>
        <w:t xml:space="preserve"> Увольнение заявителя.</w:t>
      </w:r>
    </w:p>
    <w:p w:rsidR="00127880" w:rsidRPr="00127880" w:rsidRDefault="004B3826" w:rsidP="00B976FF">
      <w:pPr>
        <w:widowControl w:val="0"/>
        <w:tabs>
          <w:tab w:val="left" w:pos="1701"/>
        </w:tabs>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2.10.1.2. </w:t>
      </w:r>
      <w:r w:rsidR="00127880" w:rsidRPr="00127880">
        <w:rPr>
          <w:rFonts w:ascii="Times New Roman" w:eastAsia="Times New Roman" w:hAnsi="Times New Roman" w:cs="Times New Roman"/>
          <w:sz w:val="28"/>
          <w:szCs w:val="28"/>
          <w:lang w:eastAsia="ru-RU"/>
        </w:rPr>
        <w:t>Перевод заявителя на другую должность.</w:t>
      </w:r>
    </w:p>
    <w:p w:rsidR="00127880" w:rsidRPr="00127880" w:rsidRDefault="004B3826" w:rsidP="00B976FF">
      <w:pPr>
        <w:widowControl w:val="0"/>
        <w:tabs>
          <w:tab w:val="left" w:pos="1701"/>
        </w:tabs>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2.10.1.3. </w:t>
      </w:r>
      <w:r w:rsidR="00127880" w:rsidRPr="00127880">
        <w:rPr>
          <w:rFonts w:ascii="Times New Roman" w:eastAsia="Times New Roman" w:hAnsi="Times New Roman" w:cs="Times New Roman"/>
          <w:sz w:val="28"/>
          <w:szCs w:val="28"/>
          <w:lang w:eastAsia="ru-RU"/>
        </w:rPr>
        <w:t>Обращение заявителя в целях установления высшей квалификационной категории по должности, по которой аттестация будет проводиться впервые, ранее, чем через 2 года после установления ему первой квалификационной категории по этой должности (при обращении с целью установления высшей квалификационной категории по должности, по которой аттестация будет проводиться впервые).</w:t>
      </w:r>
    </w:p>
    <w:p w:rsidR="00127880" w:rsidRDefault="004B3826" w:rsidP="00B976FF">
      <w:pPr>
        <w:widowControl w:val="0"/>
        <w:tabs>
          <w:tab w:val="left" w:pos="1701"/>
        </w:tabs>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2.10.1.4. </w:t>
      </w:r>
      <w:r w:rsidR="00127880" w:rsidRPr="00127880">
        <w:rPr>
          <w:rFonts w:ascii="Times New Roman" w:eastAsia="Times New Roman" w:hAnsi="Times New Roman" w:cs="Times New Roman"/>
          <w:sz w:val="28"/>
          <w:szCs w:val="28"/>
          <w:lang w:eastAsia="ru-RU"/>
        </w:rPr>
        <w:t>Обращение заявителя с целью установления высшей квалификационной категории при отсутствии у него первой квалификационной категории (при обращении с целью установления высшей квалификационной категории).</w:t>
      </w:r>
    </w:p>
    <w:p w:rsidR="00B976FF" w:rsidRPr="00127880" w:rsidRDefault="00B976FF" w:rsidP="00B976FF">
      <w:pPr>
        <w:widowControl w:val="0"/>
        <w:tabs>
          <w:tab w:val="left" w:pos="1701"/>
        </w:tabs>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2.10.1.5. </w:t>
      </w:r>
      <w:r w:rsidRPr="00127880">
        <w:rPr>
          <w:rFonts w:ascii="Times New Roman" w:eastAsia="Times New Roman" w:hAnsi="Times New Roman" w:cs="Times New Roman"/>
          <w:sz w:val="28"/>
          <w:szCs w:val="28"/>
          <w:lang w:eastAsia="ru-RU"/>
        </w:rPr>
        <w:t>Обращение заявителя с целью установления квалификационной категории</w:t>
      </w:r>
      <w:r>
        <w:rPr>
          <w:rFonts w:ascii="Times New Roman" w:eastAsia="Times New Roman" w:hAnsi="Times New Roman" w:cs="Times New Roman"/>
          <w:sz w:val="28"/>
          <w:szCs w:val="28"/>
          <w:lang w:eastAsia="ru-RU"/>
        </w:rPr>
        <w:t xml:space="preserve"> «педагог-методист» или «педагог-наставник»</w:t>
      </w:r>
      <w:r w:rsidRPr="00127880">
        <w:rPr>
          <w:rFonts w:ascii="Times New Roman" w:eastAsia="Times New Roman" w:hAnsi="Times New Roman" w:cs="Times New Roman"/>
          <w:sz w:val="28"/>
          <w:szCs w:val="28"/>
          <w:lang w:eastAsia="ru-RU"/>
        </w:rPr>
        <w:t xml:space="preserve"> при отсутствии у него </w:t>
      </w:r>
      <w:r>
        <w:rPr>
          <w:rFonts w:ascii="Times New Roman" w:eastAsia="Times New Roman" w:hAnsi="Times New Roman" w:cs="Times New Roman"/>
          <w:sz w:val="28"/>
          <w:szCs w:val="28"/>
          <w:lang w:eastAsia="ru-RU"/>
        </w:rPr>
        <w:t>высшей</w:t>
      </w:r>
      <w:r w:rsidRPr="00127880">
        <w:rPr>
          <w:rFonts w:ascii="Times New Roman" w:eastAsia="Times New Roman" w:hAnsi="Times New Roman" w:cs="Times New Roman"/>
          <w:sz w:val="28"/>
          <w:szCs w:val="28"/>
          <w:lang w:eastAsia="ru-RU"/>
        </w:rPr>
        <w:t xml:space="preserve"> квалификационной категории (при обращении с целью установления квалификационной категории</w:t>
      </w:r>
      <w:r>
        <w:rPr>
          <w:rFonts w:ascii="Times New Roman" w:eastAsia="Times New Roman" w:hAnsi="Times New Roman" w:cs="Times New Roman"/>
          <w:sz w:val="28"/>
          <w:szCs w:val="28"/>
          <w:lang w:eastAsia="ru-RU"/>
        </w:rPr>
        <w:t xml:space="preserve"> «педагог-методист» или «педагог-наставник»</w:t>
      </w:r>
      <w:r w:rsidRPr="00127880">
        <w:rPr>
          <w:rFonts w:ascii="Times New Roman" w:eastAsia="Times New Roman" w:hAnsi="Times New Roman" w:cs="Times New Roman"/>
          <w:sz w:val="28"/>
          <w:szCs w:val="28"/>
          <w:lang w:eastAsia="ru-RU"/>
        </w:rPr>
        <w:t>).</w:t>
      </w:r>
    </w:p>
    <w:p w:rsidR="00127880" w:rsidRPr="00127880" w:rsidRDefault="004B3826" w:rsidP="00B976FF">
      <w:pPr>
        <w:widowControl w:val="0"/>
        <w:tabs>
          <w:tab w:val="left" w:pos="1701"/>
        </w:tabs>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2.10.1.</w:t>
      </w:r>
      <w:r w:rsidR="00B976FF">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00127880" w:rsidRPr="00127880">
        <w:rPr>
          <w:rFonts w:ascii="Times New Roman" w:eastAsia="Times New Roman" w:hAnsi="Times New Roman" w:cs="Times New Roman"/>
          <w:sz w:val="28"/>
          <w:szCs w:val="28"/>
          <w:lang w:eastAsia="ru-RU"/>
        </w:rPr>
        <w:t xml:space="preserve"> Обращение заявителя с заявлением ранее, чем через год со дня принятия решения об отказе в установлении квалификационной категории.</w:t>
      </w:r>
    </w:p>
    <w:p w:rsidR="00127880" w:rsidRPr="00127880" w:rsidRDefault="004B3826" w:rsidP="00B976FF">
      <w:pPr>
        <w:widowControl w:val="0"/>
        <w:tabs>
          <w:tab w:val="left" w:pos="1701"/>
        </w:tabs>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2.10.1.6.</w:t>
      </w:r>
      <w:r w:rsidR="00127880" w:rsidRPr="00127880">
        <w:rPr>
          <w:rFonts w:ascii="Times New Roman" w:eastAsia="Times New Roman" w:hAnsi="Times New Roman" w:cs="Times New Roman"/>
          <w:sz w:val="28"/>
          <w:szCs w:val="28"/>
          <w:lang w:eastAsia="ru-RU"/>
        </w:rPr>
        <w:t xml:space="preserve"> Обращение заявителя с целью установления квалификационной категории по должности, отсутствующей в подразделе 2 раздела I Номенклатуры. </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2.11. Государственная услуга предоставляется бесплатно.</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2.12. Срок регистрации запроса заявителя о предоставлении государственной услуги осуществляется в день поступления запроса на ПГУ ЛО /ЕПГУ, или на следующий рабочий день (в случае направления документов в нерабочее время, в выходные, праздничные дни).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6" w:name="P341"/>
      <w:bookmarkEnd w:id="6"/>
      <w:r w:rsidRPr="00127880">
        <w:rPr>
          <w:rFonts w:ascii="Times New Roman" w:eastAsia="Times New Roman" w:hAnsi="Times New Roman" w:cs="Times New Roman"/>
          <w:sz w:val="28"/>
          <w:szCs w:val="28"/>
          <w:lang w:eastAsia="ru-RU"/>
        </w:rPr>
        <w:t>2.13.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3</w:t>
      </w:r>
      <w:r w:rsidRPr="00127880">
        <w:rPr>
          <w:rFonts w:ascii="Times New Roman" w:eastAsia="Times New Roman" w:hAnsi="Times New Roman" w:cs="Times New Roman"/>
          <w:sz w:val="28"/>
          <w:szCs w:val="28"/>
          <w:lang w:eastAsia="ru-RU"/>
        </w:rPr>
        <w:t>.1. Предоставление государственной услуги осуществляется в специально выделенных для этих целей помещениях ГАОУ ДПО «ЛОИРО».</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3</w:t>
      </w:r>
      <w:r w:rsidRPr="00127880">
        <w:rPr>
          <w:rFonts w:ascii="Times New Roman" w:eastAsia="Times New Roman" w:hAnsi="Times New Roman" w:cs="Times New Roman"/>
          <w:sz w:val="28"/>
          <w:szCs w:val="28"/>
          <w:lang w:eastAsia="ru-RU"/>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w:t>
      </w:r>
      <w:r w:rsidRPr="00127880">
        <w:rPr>
          <w:rFonts w:ascii="Times New Roman" w:eastAsia="Times New Roman" w:hAnsi="Times New Roman" w:cs="Times New Roman"/>
          <w:sz w:val="28"/>
          <w:szCs w:val="28"/>
          <w:lang w:eastAsia="ru-RU"/>
        </w:rPr>
        <w:lastRenderedPageBreak/>
        <w:t>бесплатно.</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3</w:t>
      </w:r>
      <w:r w:rsidRPr="00127880">
        <w:rPr>
          <w:rFonts w:ascii="Times New Roman" w:eastAsia="Times New Roman" w:hAnsi="Times New Roman" w:cs="Times New Roman"/>
          <w:sz w:val="28"/>
          <w:szCs w:val="28"/>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3</w:t>
      </w:r>
      <w:r w:rsidRPr="00127880">
        <w:rPr>
          <w:rFonts w:ascii="Times New Roman" w:eastAsia="Times New Roman" w:hAnsi="Times New Roman" w:cs="Times New Roman"/>
          <w:sz w:val="28"/>
          <w:szCs w:val="28"/>
          <w:lang w:eastAsia="ru-RU"/>
        </w:rPr>
        <w:t>.4. Здание (помещение) оборудуется информационной табличкой (вывеской), содержащей полное наименование ГАОУ ДПО «ЛОИРО», а также информацию о режиме его работы.</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3</w:t>
      </w:r>
      <w:r w:rsidRPr="00127880">
        <w:rPr>
          <w:rFonts w:ascii="Times New Roman" w:eastAsia="Times New Roman" w:hAnsi="Times New Roman" w:cs="Times New Roman"/>
          <w:sz w:val="28"/>
          <w:szCs w:val="28"/>
          <w:lang w:eastAsia="ru-RU"/>
        </w:rPr>
        <w:t>.5. Вход в здание (помещение) и выход из него оборудуются лестницами с поручнями и пандусами для передвижения детских и инвалидных колясок.</w:t>
      </w:r>
    </w:p>
    <w:p w:rsidR="00127880" w:rsidRPr="00127880" w:rsidRDefault="00B976FF"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00127880" w:rsidRPr="00127880">
        <w:rPr>
          <w:rFonts w:ascii="Times New Roman" w:eastAsia="Times New Roman" w:hAnsi="Times New Roman" w:cs="Times New Roman"/>
          <w:sz w:val="28"/>
          <w:szCs w:val="28"/>
          <w:lang w:eastAsia="ru-RU"/>
        </w:rPr>
        <w:t>.6. В помещении организуется бесплатный туалет для посетителей, в том числе туалет, предназначенный для инвалидов.</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3</w:t>
      </w:r>
      <w:r w:rsidRPr="00127880">
        <w:rPr>
          <w:rFonts w:ascii="Times New Roman" w:eastAsia="Times New Roman" w:hAnsi="Times New Roman" w:cs="Times New Roman"/>
          <w:sz w:val="28"/>
          <w:szCs w:val="28"/>
          <w:lang w:eastAsia="ru-RU"/>
        </w:rPr>
        <w:t>.7. При необходимости работником ГАОУ ДПО «ЛОИРО» инвалиду оказывается помощь в преодолении барьеров, мешающих получению им услуг наравне с другими лицами.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3</w:t>
      </w:r>
      <w:r w:rsidRPr="00127880">
        <w:rPr>
          <w:rFonts w:ascii="Times New Roman" w:eastAsia="Times New Roman" w:hAnsi="Times New Roman" w:cs="Times New Roman"/>
          <w:sz w:val="28"/>
          <w:szCs w:val="28"/>
          <w:lang w:eastAsia="ru-RU"/>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3</w:t>
      </w:r>
      <w:r w:rsidRPr="00127880">
        <w:rPr>
          <w:rFonts w:ascii="Times New Roman" w:eastAsia="Times New Roman" w:hAnsi="Times New Roman" w:cs="Times New Roman"/>
          <w:sz w:val="28"/>
          <w:szCs w:val="28"/>
          <w:lang w:eastAsia="ru-RU"/>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27880">
        <w:rPr>
          <w:rFonts w:ascii="Times New Roman" w:eastAsia="Times New Roman" w:hAnsi="Times New Roman" w:cs="Times New Roman"/>
          <w:sz w:val="28"/>
          <w:szCs w:val="28"/>
          <w:lang w:eastAsia="ru-RU"/>
        </w:rPr>
        <w:t>сурдопереводчика</w:t>
      </w:r>
      <w:proofErr w:type="spellEnd"/>
      <w:r w:rsidRPr="00127880">
        <w:rPr>
          <w:rFonts w:ascii="Times New Roman" w:eastAsia="Times New Roman" w:hAnsi="Times New Roman" w:cs="Times New Roman"/>
          <w:sz w:val="28"/>
          <w:szCs w:val="28"/>
          <w:lang w:eastAsia="ru-RU"/>
        </w:rPr>
        <w:t xml:space="preserve"> и </w:t>
      </w:r>
      <w:proofErr w:type="spellStart"/>
      <w:r w:rsidRPr="00127880">
        <w:rPr>
          <w:rFonts w:ascii="Times New Roman" w:eastAsia="Times New Roman" w:hAnsi="Times New Roman" w:cs="Times New Roman"/>
          <w:sz w:val="28"/>
          <w:szCs w:val="28"/>
          <w:lang w:eastAsia="ru-RU"/>
        </w:rPr>
        <w:t>тифлосурдопереводчика</w:t>
      </w:r>
      <w:proofErr w:type="spellEnd"/>
      <w:r w:rsidRPr="00127880">
        <w:rPr>
          <w:rFonts w:ascii="Times New Roman" w:eastAsia="Times New Roman" w:hAnsi="Times New Roman" w:cs="Times New Roman"/>
          <w:sz w:val="28"/>
          <w:szCs w:val="28"/>
          <w:lang w:eastAsia="ru-RU"/>
        </w:rPr>
        <w:t>.</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3</w:t>
      </w:r>
      <w:r w:rsidRPr="00127880">
        <w:rPr>
          <w:rFonts w:ascii="Times New Roman" w:eastAsia="Times New Roman" w:hAnsi="Times New Roman" w:cs="Times New Roman"/>
          <w:sz w:val="28"/>
          <w:szCs w:val="28"/>
          <w:lang w:eastAsia="ru-RU"/>
        </w:rPr>
        <w:t>.10. Оборудование мест повышенного удобства с дополнительным местом для собаки-проводника и устрой</w:t>
      </w:r>
      <w:proofErr w:type="gramStart"/>
      <w:r w:rsidRPr="00127880">
        <w:rPr>
          <w:rFonts w:ascii="Times New Roman" w:eastAsia="Times New Roman" w:hAnsi="Times New Roman" w:cs="Times New Roman"/>
          <w:sz w:val="28"/>
          <w:szCs w:val="28"/>
          <w:lang w:eastAsia="ru-RU"/>
        </w:rPr>
        <w:t>ств дл</w:t>
      </w:r>
      <w:proofErr w:type="gramEnd"/>
      <w:r w:rsidRPr="00127880">
        <w:rPr>
          <w:rFonts w:ascii="Times New Roman" w:eastAsia="Times New Roman" w:hAnsi="Times New Roman" w:cs="Times New Roman"/>
          <w:sz w:val="28"/>
          <w:szCs w:val="28"/>
          <w:lang w:eastAsia="ru-RU"/>
        </w:rPr>
        <w:t>я передвижения инвалида (костылей, ходунков).</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3</w:t>
      </w:r>
      <w:r w:rsidRPr="00127880">
        <w:rPr>
          <w:rFonts w:ascii="Times New Roman" w:eastAsia="Times New Roman" w:hAnsi="Times New Roman" w:cs="Times New Roman"/>
          <w:sz w:val="28"/>
          <w:szCs w:val="28"/>
          <w:lang w:eastAsia="ru-RU"/>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3</w:t>
      </w:r>
      <w:r w:rsidRPr="00127880">
        <w:rPr>
          <w:rFonts w:ascii="Times New Roman" w:eastAsia="Times New Roman" w:hAnsi="Times New Roman" w:cs="Times New Roman"/>
          <w:sz w:val="28"/>
          <w:szCs w:val="28"/>
          <w:lang w:eastAsia="ru-RU"/>
        </w:rPr>
        <w:t>.12. Помещения приема и выдачи документов должны предусматривать места для ожидания, информирования и приема заявителей.</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3</w:t>
      </w:r>
      <w:r w:rsidRPr="00127880">
        <w:rPr>
          <w:rFonts w:ascii="Times New Roman" w:eastAsia="Times New Roman" w:hAnsi="Times New Roman" w:cs="Times New Roman"/>
          <w:sz w:val="28"/>
          <w:szCs w:val="28"/>
          <w:lang w:eastAsia="ru-RU"/>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3</w:t>
      </w:r>
      <w:r w:rsidRPr="00127880">
        <w:rPr>
          <w:rFonts w:ascii="Times New Roman" w:eastAsia="Times New Roman" w:hAnsi="Times New Roman" w:cs="Times New Roman"/>
          <w:sz w:val="28"/>
          <w:szCs w:val="28"/>
          <w:lang w:eastAsia="ru-RU"/>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4</w:t>
      </w:r>
      <w:r w:rsidRPr="00127880">
        <w:rPr>
          <w:rFonts w:ascii="Times New Roman" w:eastAsia="Times New Roman" w:hAnsi="Times New Roman" w:cs="Times New Roman"/>
          <w:sz w:val="28"/>
          <w:szCs w:val="28"/>
          <w:lang w:eastAsia="ru-RU"/>
        </w:rPr>
        <w:t>. Показатели доступности и качества государственной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4</w:t>
      </w:r>
      <w:r w:rsidRPr="00127880">
        <w:rPr>
          <w:rFonts w:ascii="Times New Roman" w:eastAsia="Times New Roman" w:hAnsi="Times New Roman" w:cs="Times New Roman"/>
          <w:sz w:val="28"/>
          <w:szCs w:val="28"/>
          <w:lang w:eastAsia="ru-RU"/>
        </w:rPr>
        <w:t>.1. Показатели доступности государственной услуги (общие, применимые в отношении всех заявителей):</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1) транспортная доступность к месту предоставления государственной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lastRenderedPageBreak/>
        <w:t>3) возможность получения полной и достоверной информации о государственной услуге в ГАОУ ДПО «ЛОИРО», по телефону, на официальном сайте органа, предоставляющего услугу, посредством ПГУ ЛО /ЕПГУ;</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4) предоставление государственной услуги любым доступным способом, предусмотренным действующим законодательством;</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ПГУ ЛО /ЕПГУ; </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4</w:t>
      </w:r>
      <w:r w:rsidRPr="00127880">
        <w:rPr>
          <w:rFonts w:ascii="Times New Roman" w:eastAsia="Times New Roman" w:hAnsi="Times New Roman" w:cs="Times New Roman"/>
          <w:sz w:val="28"/>
          <w:szCs w:val="28"/>
          <w:lang w:eastAsia="ru-RU"/>
        </w:rPr>
        <w:t>.2. Показатели доступности государственной услуги (специальные, применимые в отношении инвалидов):</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1) наличие инфраструктуры, указанной в </w:t>
      </w:r>
      <w:hyperlink w:anchor="P341" w:history="1">
        <w:r w:rsidRPr="00127880">
          <w:rPr>
            <w:rFonts w:ascii="Times New Roman" w:eastAsia="Times New Roman" w:hAnsi="Times New Roman" w:cs="Times New Roman"/>
            <w:sz w:val="28"/>
            <w:szCs w:val="28"/>
            <w:lang w:eastAsia="ru-RU"/>
          </w:rPr>
          <w:t>пункте 2.14</w:t>
        </w:r>
      </w:hyperlink>
      <w:r w:rsidRPr="00127880">
        <w:rPr>
          <w:rFonts w:ascii="Times New Roman" w:eastAsia="Times New Roman" w:hAnsi="Times New Roman" w:cs="Times New Roman"/>
          <w:sz w:val="28"/>
          <w:szCs w:val="28"/>
          <w:lang w:eastAsia="ru-RU"/>
        </w:rPr>
        <w:t>;</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 исполнение требований доступности услуг для инвалидов;</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государственная услуга.</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4</w:t>
      </w:r>
      <w:r w:rsidRPr="00127880">
        <w:rPr>
          <w:rFonts w:ascii="Times New Roman" w:eastAsia="Times New Roman" w:hAnsi="Times New Roman" w:cs="Times New Roman"/>
          <w:sz w:val="28"/>
          <w:szCs w:val="28"/>
          <w:lang w:eastAsia="ru-RU"/>
        </w:rPr>
        <w:t>.3. Показатели качества государственной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1) Соблюдение срока предоставления государственной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2) Осуществление не более одного обращения заявителя к должностным лицам ГАОУ ДПО «ЛОИРО» при подаче документов на получение государственной услуги и не более одного обращения при получении результата. </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 Отсутствие жалоб на действия или бездействие должностных лиц Комитета или ГАОУ ДПО «ЛОИРО», поданных в установленном порядке.</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4</w:t>
      </w:r>
      <w:r w:rsidRPr="00127880">
        <w:rPr>
          <w:rFonts w:ascii="Times New Roman" w:eastAsia="Times New Roman" w:hAnsi="Times New Roman" w:cs="Times New Roman"/>
          <w:sz w:val="28"/>
          <w:szCs w:val="28"/>
          <w:lang w:eastAsia="ru-RU"/>
        </w:rPr>
        <w:t>.4. После получения результата услуги, предоставление которой осуществлялось в электронной форме через ПГУ ЛО /ЕПГУ, заявителю обеспечивается возможность оценки качества оказания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5</w:t>
      </w:r>
      <w:r w:rsidRPr="00127880">
        <w:rPr>
          <w:rFonts w:ascii="Times New Roman" w:eastAsia="Times New Roman" w:hAnsi="Times New Roman" w:cs="Times New Roman"/>
          <w:sz w:val="28"/>
          <w:szCs w:val="28"/>
          <w:lang w:eastAsia="ru-RU"/>
        </w:rPr>
        <w:t xml:space="preserve">. Получения услуг, которые являются необходимыми и обязательными для предоставления государственной услуги, не требуется. </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6</w:t>
      </w:r>
      <w:r w:rsidRPr="00127880">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6</w:t>
      </w:r>
      <w:r w:rsidRPr="00127880">
        <w:rPr>
          <w:rFonts w:ascii="Times New Roman" w:eastAsia="Times New Roman" w:hAnsi="Times New Roman" w:cs="Times New Roman"/>
          <w:sz w:val="28"/>
          <w:szCs w:val="28"/>
          <w:lang w:eastAsia="ru-RU"/>
        </w:rPr>
        <w:t>.1. Предоставление услуги по экстерриториальному принципу не предусмотрено.</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6</w:t>
      </w:r>
      <w:r w:rsidRPr="00127880">
        <w:rPr>
          <w:rFonts w:ascii="Times New Roman" w:eastAsia="Times New Roman" w:hAnsi="Times New Roman" w:cs="Times New Roman"/>
          <w:sz w:val="28"/>
          <w:szCs w:val="28"/>
          <w:lang w:eastAsia="ru-RU"/>
        </w:rPr>
        <w:t>.2. Предоставление государственной услуги осуществляется в электронной форме при технической реализации услуги посредством на ПГУ ЛО /ЕПГУ.</w:t>
      </w:r>
    </w:p>
    <w:p w:rsidR="00127880" w:rsidRPr="00127880" w:rsidRDefault="00127880" w:rsidP="00517D08">
      <w:pPr>
        <w:widowControl w:val="0"/>
        <w:autoSpaceDE w:val="0"/>
        <w:autoSpaceDN w:val="0"/>
        <w:spacing w:after="0" w:line="240" w:lineRule="auto"/>
        <w:ind w:firstLine="567"/>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2.1</w:t>
      </w:r>
      <w:r w:rsidR="00B976FF">
        <w:rPr>
          <w:rFonts w:ascii="Times New Roman" w:eastAsia="Times New Roman" w:hAnsi="Times New Roman" w:cs="Times New Roman"/>
          <w:sz w:val="28"/>
          <w:szCs w:val="28"/>
          <w:lang w:eastAsia="ru-RU"/>
        </w:rPr>
        <w:t>6</w:t>
      </w:r>
      <w:r w:rsidRPr="00127880">
        <w:rPr>
          <w:rFonts w:ascii="Times New Roman" w:eastAsia="Times New Roman" w:hAnsi="Times New Roman" w:cs="Times New Roman"/>
          <w:sz w:val="28"/>
          <w:szCs w:val="28"/>
          <w:lang w:eastAsia="ru-RU"/>
        </w:rPr>
        <w:t>.3. Предоставление услуги посредством МФЦ не предусмотрено.</w:t>
      </w:r>
    </w:p>
    <w:p w:rsidR="00127880" w:rsidRPr="00127880" w:rsidRDefault="00127880" w:rsidP="00127880">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127880" w:rsidRPr="00127880" w:rsidRDefault="00127880" w:rsidP="00127880">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 Состав, последовательность и сроки выполнения</w:t>
      </w:r>
    </w:p>
    <w:p w:rsidR="00127880" w:rsidRPr="00127880" w:rsidRDefault="00127880" w:rsidP="001278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административных процедур, требования к порядку</w:t>
      </w:r>
    </w:p>
    <w:p w:rsidR="00127880" w:rsidRPr="00127880" w:rsidRDefault="00127880" w:rsidP="001278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их выполнения, в том числе особенности выполнения</w:t>
      </w:r>
    </w:p>
    <w:p w:rsidR="00127880" w:rsidRPr="00127880" w:rsidRDefault="00127880" w:rsidP="001278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административных процедур в электронной форме</w:t>
      </w:r>
    </w:p>
    <w:p w:rsidR="00127880" w:rsidRPr="00127880" w:rsidRDefault="00127880" w:rsidP="0012788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127880" w:rsidRPr="00127880" w:rsidRDefault="00127880" w:rsidP="00517D08">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3.1.1. Предоставление государственной услуги включает в себя следующие административные процедуры:</w:t>
      </w:r>
    </w:p>
    <w:p w:rsidR="00127880" w:rsidRPr="00706176"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06176">
        <w:rPr>
          <w:rFonts w:ascii="Times New Roman" w:eastAsia="Times New Roman" w:hAnsi="Times New Roman" w:cs="Times New Roman"/>
          <w:sz w:val="28"/>
          <w:szCs w:val="28"/>
          <w:lang w:eastAsia="ru-RU"/>
        </w:rPr>
        <w:lastRenderedPageBreak/>
        <w:t xml:space="preserve">- прием и регистрация заявления о предоставлении государственной услуги - 1 </w:t>
      </w:r>
      <w:r w:rsidR="008A3E92" w:rsidRPr="00706176">
        <w:rPr>
          <w:rFonts w:ascii="Times New Roman" w:eastAsia="Times New Roman" w:hAnsi="Times New Roman" w:cs="Times New Roman"/>
          <w:sz w:val="28"/>
          <w:szCs w:val="28"/>
          <w:lang w:eastAsia="ru-RU"/>
        </w:rPr>
        <w:t>рабочий</w:t>
      </w:r>
      <w:r w:rsidRPr="00706176">
        <w:rPr>
          <w:rFonts w:ascii="Times New Roman" w:eastAsia="Times New Roman" w:hAnsi="Times New Roman" w:cs="Times New Roman"/>
          <w:sz w:val="28"/>
          <w:szCs w:val="28"/>
          <w:lang w:eastAsia="ru-RU"/>
        </w:rPr>
        <w:t xml:space="preserve"> день;</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706176">
        <w:rPr>
          <w:rFonts w:ascii="Times New Roman" w:eastAsia="Times New Roman" w:hAnsi="Times New Roman" w:cs="Times New Roman"/>
          <w:sz w:val="28"/>
          <w:szCs w:val="28"/>
          <w:lang w:eastAsia="ru-RU"/>
        </w:rPr>
        <w:t>- рассмотрение</w:t>
      </w:r>
      <w:r w:rsidRPr="00127880">
        <w:rPr>
          <w:rFonts w:ascii="Times New Roman" w:eastAsia="Times New Roman" w:hAnsi="Times New Roman" w:cs="Times New Roman"/>
          <w:sz w:val="28"/>
          <w:szCs w:val="28"/>
          <w:lang w:eastAsia="ru-RU"/>
        </w:rPr>
        <w:t xml:space="preserve"> заявления о предоставлении государственной услуги и </w:t>
      </w:r>
      <w:r w:rsidRPr="00127880">
        <w:rPr>
          <w:rFonts w:ascii="Times New Roman" w:eastAsia="Times New Roman" w:hAnsi="Times New Roman" w:cs="Times New Roman"/>
          <w:sz w:val="28"/>
          <w:szCs w:val="20"/>
          <w:lang w:eastAsia="ru-RU"/>
        </w:rPr>
        <w:t xml:space="preserve">документов </w:t>
      </w:r>
      <w:r w:rsidRPr="00127880">
        <w:rPr>
          <w:rFonts w:ascii="Times New Roman" w:eastAsia="Times New Roman" w:hAnsi="Times New Roman" w:cs="Times New Roman"/>
          <w:sz w:val="28"/>
          <w:szCs w:val="28"/>
          <w:lang w:eastAsia="ru-RU"/>
        </w:rPr>
        <w:t xml:space="preserve">– не более </w:t>
      </w:r>
      <w:r w:rsidR="0040343C">
        <w:rPr>
          <w:rFonts w:ascii="Times New Roman" w:eastAsia="Times New Roman" w:hAnsi="Times New Roman" w:cs="Times New Roman"/>
          <w:sz w:val="28"/>
          <w:szCs w:val="28"/>
          <w:lang w:eastAsia="ru-RU"/>
        </w:rPr>
        <w:t>8</w:t>
      </w:r>
      <w:r w:rsidRPr="00127880">
        <w:rPr>
          <w:rFonts w:ascii="Times New Roman" w:eastAsia="Times New Roman" w:hAnsi="Times New Roman" w:cs="Times New Roman"/>
          <w:sz w:val="28"/>
          <w:szCs w:val="28"/>
          <w:lang w:eastAsia="ru-RU"/>
        </w:rPr>
        <w:t>0 календарных дней</w:t>
      </w:r>
      <w:r w:rsidR="002E6A1E">
        <w:rPr>
          <w:rFonts w:ascii="Times New Roman" w:eastAsia="Times New Roman" w:hAnsi="Times New Roman" w:cs="Times New Roman"/>
          <w:sz w:val="28"/>
          <w:szCs w:val="28"/>
          <w:lang w:eastAsia="ru-RU"/>
        </w:rPr>
        <w:t>;</w:t>
      </w:r>
      <w:r w:rsidRPr="00127880">
        <w:rPr>
          <w:rFonts w:ascii="Times New Roman" w:eastAsia="Times New Roman" w:hAnsi="Times New Roman" w:cs="Times New Roman"/>
          <w:sz w:val="28"/>
          <w:szCs w:val="28"/>
          <w:lang w:eastAsia="ru-RU"/>
        </w:rPr>
        <w:t xml:space="preserve"> </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 принятие решения об установлении (отказе в установлении) в квалификационной категории - 1 </w:t>
      </w:r>
      <w:r w:rsidR="002E6A1E">
        <w:rPr>
          <w:rFonts w:ascii="Times New Roman" w:eastAsia="Times New Roman" w:hAnsi="Times New Roman" w:cs="Times New Roman"/>
          <w:sz w:val="28"/>
          <w:szCs w:val="28"/>
          <w:lang w:eastAsia="ru-RU"/>
        </w:rPr>
        <w:t xml:space="preserve">календарный </w:t>
      </w:r>
      <w:r w:rsidRPr="00127880">
        <w:rPr>
          <w:rFonts w:ascii="Times New Roman" w:eastAsia="Times New Roman" w:hAnsi="Times New Roman" w:cs="Times New Roman"/>
          <w:sz w:val="28"/>
          <w:szCs w:val="28"/>
          <w:lang w:eastAsia="ru-RU"/>
        </w:rPr>
        <w:t xml:space="preserve">день; </w:t>
      </w:r>
    </w:p>
    <w:p w:rsidR="00127880" w:rsidRPr="00127880" w:rsidRDefault="00127880" w:rsidP="00517D08">
      <w:pPr>
        <w:widowControl w:val="0"/>
        <w:autoSpaceDE w:val="0"/>
        <w:autoSpaceDN w:val="0"/>
        <w:spacing w:after="0" w:line="240" w:lineRule="auto"/>
        <w:ind w:firstLine="567"/>
        <w:jc w:val="both"/>
        <w:outlineLvl w:val="2"/>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 подготовка распоряжения Комитета об установлении (отказе в установлении) квалификационной категории заявителю – </w:t>
      </w:r>
      <w:r w:rsidR="002E6A1E">
        <w:rPr>
          <w:rFonts w:ascii="Times New Roman" w:eastAsia="Times New Roman" w:hAnsi="Times New Roman" w:cs="Times New Roman"/>
          <w:sz w:val="28"/>
          <w:szCs w:val="28"/>
          <w:lang w:eastAsia="ru-RU"/>
        </w:rPr>
        <w:t>5</w:t>
      </w:r>
      <w:r w:rsidRPr="00127880">
        <w:rPr>
          <w:rFonts w:ascii="Times New Roman" w:eastAsia="Times New Roman" w:hAnsi="Times New Roman" w:cs="Times New Roman"/>
          <w:sz w:val="28"/>
          <w:szCs w:val="28"/>
          <w:lang w:eastAsia="ru-RU"/>
        </w:rPr>
        <w:t xml:space="preserve"> </w:t>
      </w:r>
      <w:r w:rsidR="002E6A1E">
        <w:rPr>
          <w:rFonts w:ascii="Times New Roman" w:eastAsia="Times New Roman" w:hAnsi="Times New Roman" w:cs="Times New Roman"/>
          <w:sz w:val="28"/>
          <w:szCs w:val="28"/>
          <w:lang w:eastAsia="ru-RU"/>
        </w:rPr>
        <w:t>календарных</w:t>
      </w:r>
      <w:r w:rsidRPr="00127880">
        <w:rPr>
          <w:rFonts w:ascii="Times New Roman" w:eastAsia="Times New Roman" w:hAnsi="Times New Roman" w:cs="Times New Roman"/>
          <w:sz w:val="28"/>
          <w:szCs w:val="28"/>
          <w:lang w:eastAsia="ru-RU"/>
        </w:rPr>
        <w:t xml:space="preserve"> дн</w:t>
      </w:r>
      <w:r w:rsidR="002E6A1E">
        <w:rPr>
          <w:rFonts w:ascii="Times New Roman" w:eastAsia="Times New Roman" w:hAnsi="Times New Roman" w:cs="Times New Roman"/>
          <w:sz w:val="28"/>
          <w:szCs w:val="28"/>
          <w:lang w:eastAsia="ru-RU"/>
        </w:rPr>
        <w:t>ей</w:t>
      </w:r>
      <w:r w:rsidRPr="00127880">
        <w:rPr>
          <w:rFonts w:ascii="Times New Roman" w:eastAsia="Times New Roman" w:hAnsi="Times New Roman" w:cs="Times New Roman"/>
          <w:sz w:val="28"/>
          <w:szCs w:val="28"/>
          <w:lang w:eastAsia="ru-RU"/>
        </w:rPr>
        <w:t>;</w:t>
      </w:r>
    </w:p>
    <w:p w:rsidR="00127880" w:rsidRPr="00127880" w:rsidRDefault="00127880" w:rsidP="00517D08">
      <w:pPr>
        <w:widowControl w:val="0"/>
        <w:autoSpaceDE w:val="0"/>
        <w:autoSpaceDN w:val="0"/>
        <w:spacing w:after="0" w:line="240" w:lineRule="auto"/>
        <w:ind w:firstLine="567"/>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 выдача результата аттестации – 3 </w:t>
      </w:r>
      <w:proofErr w:type="gramStart"/>
      <w:r w:rsidR="002E6A1E">
        <w:rPr>
          <w:rFonts w:ascii="Times New Roman" w:eastAsia="Times New Roman" w:hAnsi="Times New Roman" w:cs="Times New Roman"/>
          <w:sz w:val="28"/>
          <w:szCs w:val="28"/>
          <w:lang w:eastAsia="ru-RU"/>
        </w:rPr>
        <w:t>календарных</w:t>
      </w:r>
      <w:proofErr w:type="gramEnd"/>
      <w:r w:rsidRPr="00127880">
        <w:rPr>
          <w:rFonts w:ascii="Times New Roman" w:eastAsia="Times New Roman" w:hAnsi="Times New Roman" w:cs="Times New Roman"/>
          <w:sz w:val="28"/>
          <w:szCs w:val="28"/>
          <w:lang w:eastAsia="ru-RU"/>
        </w:rPr>
        <w:t xml:space="preserve"> дня.  </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3.1.2. Прием и регистрация заявления о предоставлении государственной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3.1.2.1. Основание для начала административной процедуры: поступление заявления и документов (при наличии), необходимых для получения государственной услуги, предусмотренных подпункт</w:t>
      </w:r>
      <w:r w:rsidR="001B6D50">
        <w:rPr>
          <w:rFonts w:ascii="Times New Roman" w:eastAsia="Times New Roman" w:hAnsi="Times New Roman" w:cs="Times New Roman"/>
          <w:sz w:val="28"/>
          <w:szCs w:val="28"/>
          <w:lang w:eastAsia="ru-RU"/>
        </w:rPr>
        <w:t>ом</w:t>
      </w:r>
      <w:r w:rsidRPr="00127880">
        <w:rPr>
          <w:rFonts w:ascii="Times New Roman" w:eastAsia="Times New Roman" w:hAnsi="Times New Roman" w:cs="Times New Roman"/>
          <w:sz w:val="28"/>
          <w:szCs w:val="28"/>
          <w:lang w:eastAsia="ru-RU"/>
        </w:rPr>
        <w:t xml:space="preserve"> 2.6.2 настоящего административного регламента</w:t>
      </w:r>
      <w:r w:rsidR="001B6D50">
        <w:rPr>
          <w:rFonts w:ascii="Times New Roman" w:eastAsia="Times New Roman" w:hAnsi="Times New Roman" w:cs="Times New Roman"/>
          <w:sz w:val="28"/>
          <w:szCs w:val="28"/>
          <w:lang w:eastAsia="ru-RU"/>
        </w:rPr>
        <w:t>,</w:t>
      </w:r>
      <w:r w:rsidRPr="00127880">
        <w:rPr>
          <w:rFonts w:ascii="Times New Roman" w:eastAsia="Times New Roman" w:hAnsi="Times New Roman" w:cs="Times New Roman"/>
          <w:sz w:val="28"/>
          <w:szCs w:val="28"/>
          <w:lang w:eastAsia="ru-RU"/>
        </w:rPr>
        <w:t xml:space="preserve"> в аттестационную комиссию</w:t>
      </w:r>
      <w:r w:rsidR="0040343C">
        <w:rPr>
          <w:rFonts w:ascii="Times New Roman" w:eastAsia="Times New Roman" w:hAnsi="Times New Roman" w:cs="Times New Roman"/>
          <w:sz w:val="28"/>
          <w:szCs w:val="28"/>
          <w:lang w:eastAsia="ru-RU"/>
        </w:rPr>
        <w:t xml:space="preserve"> Комитета (далее – аттестационная комиссия)</w:t>
      </w:r>
      <w:r w:rsidRPr="00127880">
        <w:rPr>
          <w:rFonts w:ascii="Times New Roman" w:eastAsia="Times New Roman" w:hAnsi="Times New Roman" w:cs="Times New Roman"/>
          <w:sz w:val="28"/>
          <w:szCs w:val="28"/>
          <w:lang w:eastAsia="ru-RU"/>
        </w:rPr>
        <w:t xml:space="preserve">. </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i/>
          <w:sz w:val="28"/>
          <w:szCs w:val="28"/>
          <w:lang w:eastAsia="ru-RU"/>
        </w:rPr>
      </w:pPr>
      <w:r w:rsidRPr="00127880">
        <w:rPr>
          <w:rFonts w:ascii="Times New Roman" w:eastAsia="Times New Roman" w:hAnsi="Times New Roman" w:cs="Times New Roman"/>
          <w:sz w:val="28"/>
          <w:szCs w:val="28"/>
          <w:lang w:eastAsia="ru-RU"/>
        </w:rPr>
        <w:t>Заявитель вправе подать документы, необходимые для получения государственной услуги до даты аттестации, назначенной аттестационной комиссией, в соответствии с графиком проведения экспертизы (всестороннего анализа) профессиональной деятельности заявителя, утвержденным распоряжением Комитета.</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3.1.2.2. Содержание административной процедуры, продолжительность и (или) максимальный срок ее выполнения: прием заявления и документов (при наличии), проверка на наличие оснований для отказа в приеме заявления и (или) документов, предусмотренных пунктом 2.9 настоящего административного регламента.</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i/>
          <w:sz w:val="28"/>
          <w:szCs w:val="28"/>
          <w:lang w:eastAsia="ru-RU"/>
        </w:rPr>
      </w:pPr>
      <w:r w:rsidRPr="00127880">
        <w:rPr>
          <w:rFonts w:ascii="Times New Roman" w:eastAsia="Times New Roman" w:hAnsi="Times New Roman" w:cs="Times New Roman"/>
          <w:sz w:val="28"/>
          <w:szCs w:val="28"/>
          <w:lang w:eastAsia="ru-RU"/>
        </w:rPr>
        <w:t>Подготовка заявления и документов (при наличии) для рассмотрения аттестационной комиссией или формирование и направление заявителю через личный кабинет на ПГУ ЛО/ЕПГУ уведомления об отказе в приеме заявления (и (или) документов), необходимых для предоставления государственной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Срок выполнения настоящей административной </w:t>
      </w:r>
      <w:r w:rsidRPr="00706176">
        <w:rPr>
          <w:rFonts w:ascii="Times New Roman" w:eastAsia="Times New Roman" w:hAnsi="Times New Roman" w:cs="Times New Roman"/>
          <w:sz w:val="28"/>
          <w:szCs w:val="28"/>
          <w:lang w:eastAsia="ru-RU"/>
        </w:rPr>
        <w:t xml:space="preserve">процедуры - 1 </w:t>
      </w:r>
      <w:r w:rsidR="008A3E92" w:rsidRPr="00706176">
        <w:rPr>
          <w:rFonts w:ascii="Times New Roman" w:eastAsia="Times New Roman" w:hAnsi="Times New Roman" w:cs="Times New Roman"/>
          <w:sz w:val="28"/>
          <w:szCs w:val="28"/>
          <w:lang w:eastAsia="ru-RU"/>
        </w:rPr>
        <w:t>рабочий</w:t>
      </w:r>
      <w:r w:rsidRPr="00706176">
        <w:rPr>
          <w:rFonts w:ascii="Times New Roman" w:eastAsia="Times New Roman" w:hAnsi="Times New Roman" w:cs="Times New Roman"/>
          <w:sz w:val="28"/>
          <w:szCs w:val="28"/>
          <w:lang w:eastAsia="ru-RU"/>
        </w:rPr>
        <w:t xml:space="preserve"> день.</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3.1.2.3. Лицо, ответственное за выполнение административной процедуры: секретарь аттестационной комиссии, ответственный за прием документов, утвержденный распоряжением Комитета.</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i/>
          <w:sz w:val="28"/>
          <w:szCs w:val="28"/>
          <w:lang w:eastAsia="ru-RU"/>
        </w:rPr>
      </w:pPr>
      <w:r w:rsidRPr="00127880">
        <w:rPr>
          <w:rFonts w:ascii="Times New Roman" w:eastAsia="Times New Roman" w:hAnsi="Times New Roman" w:cs="Times New Roman"/>
          <w:sz w:val="28"/>
          <w:szCs w:val="28"/>
          <w:lang w:eastAsia="ru-RU"/>
        </w:rPr>
        <w:t xml:space="preserve">3.1.2.4. Критерий принятия решения: наличие/отсутствие оснований для отказа в приеме заявления (и/или документов). </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3.1.2.5. Результат выполнения административной процедуры: </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 регистрация, прием поступившего заявления (и документов); </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trike/>
          <w:sz w:val="28"/>
          <w:szCs w:val="28"/>
          <w:lang w:eastAsia="ru-RU"/>
        </w:rPr>
      </w:pPr>
      <w:r w:rsidRPr="00127880">
        <w:rPr>
          <w:rFonts w:ascii="Times New Roman" w:eastAsia="Times New Roman" w:hAnsi="Times New Roman" w:cs="Times New Roman"/>
          <w:sz w:val="28"/>
          <w:szCs w:val="28"/>
          <w:lang w:eastAsia="ru-RU"/>
        </w:rPr>
        <w:t>- отказ в приеме поступившего заявления (и/или документов).</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3.1.3. Рассмотрение заявления о предоставлении государственной услуги и </w:t>
      </w:r>
      <w:r w:rsidRPr="00127880">
        <w:rPr>
          <w:rFonts w:ascii="Times New Roman" w:eastAsia="Times New Roman" w:hAnsi="Times New Roman" w:cs="Times New Roman"/>
          <w:sz w:val="28"/>
          <w:szCs w:val="20"/>
          <w:lang w:eastAsia="ru-RU"/>
        </w:rPr>
        <w:t>документов.</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и прилагаемых к нему документов в аттестационную комиссию.</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trike/>
          <w:sz w:val="28"/>
          <w:szCs w:val="28"/>
          <w:lang w:eastAsia="ru-RU"/>
        </w:rPr>
      </w:pPr>
      <w:r w:rsidRPr="00127880">
        <w:rPr>
          <w:rFonts w:ascii="Times New Roman" w:eastAsia="Times New Roman" w:hAnsi="Times New Roman" w:cs="Times New Roman"/>
          <w:sz w:val="28"/>
          <w:szCs w:val="28"/>
          <w:lang w:eastAsia="ru-RU"/>
        </w:rPr>
        <w:t>3.1.3.2. Содержание административной процедуры, продолжительность (максимальный срок) ее выполнения.</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127880">
        <w:rPr>
          <w:rFonts w:ascii="Times New Roman" w:eastAsia="Times New Roman" w:hAnsi="Times New Roman" w:cs="Times New Roman"/>
          <w:sz w:val="28"/>
          <w:szCs w:val="28"/>
          <w:lang w:eastAsia="ru-RU"/>
        </w:rPr>
        <w:t xml:space="preserve">В срок не более </w:t>
      </w:r>
      <w:r w:rsidR="0040343C">
        <w:rPr>
          <w:rFonts w:ascii="Times New Roman" w:eastAsia="Times New Roman" w:hAnsi="Times New Roman" w:cs="Times New Roman"/>
          <w:sz w:val="28"/>
          <w:szCs w:val="28"/>
          <w:lang w:eastAsia="ru-RU"/>
        </w:rPr>
        <w:t>30</w:t>
      </w:r>
      <w:r w:rsidRPr="00127880">
        <w:rPr>
          <w:rFonts w:ascii="Times New Roman" w:eastAsia="Times New Roman" w:hAnsi="Times New Roman" w:cs="Times New Roman"/>
          <w:sz w:val="28"/>
          <w:szCs w:val="28"/>
          <w:lang w:eastAsia="ru-RU"/>
        </w:rPr>
        <w:t xml:space="preserve"> календарных дней со дня получения заявления </w:t>
      </w:r>
      <w:r w:rsidRPr="00127880">
        <w:rPr>
          <w:rFonts w:ascii="Times New Roman" w:eastAsia="Times New Roman" w:hAnsi="Times New Roman" w:cs="Times New Roman"/>
          <w:sz w:val="28"/>
          <w:szCs w:val="28"/>
          <w:lang w:eastAsia="ru-RU"/>
        </w:rPr>
        <w:lastRenderedPageBreak/>
        <w:t>аттестационная комиссия определяет конкретный срок проведения аттестации с учетом срока действия ранее установленной квалификационной категории или принимает решение об отказе в оказании государственной услуги (по форме</w:t>
      </w:r>
      <w:r w:rsidR="00C0596A">
        <w:rPr>
          <w:rFonts w:ascii="Times New Roman" w:eastAsia="Times New Roman" w:hAnsi="Times New Roman" w:cs="Times New Roman"/>
          <w:sz w:val="28"/>
          <w:szCs w:val="28"/>
          <w:lang w:eastAsia="ru-RU"/>
        </w:rPr>
        <w:t xml:space="preserve"> согласно</w:t>
      </w:r>
      <w:r w:rsidRPr="00127880">
        <w:rPr>
          <w:rFonts w:ascii="Times New Roman" w:eastAsia="Times New Roman" w:hAnsi="Times New Roman" w:cs="Times New Roman"/>
          <w:sz w:val="28"/>
          <w:szCs w:val="28"/>
          <w:lang w:eastAsia="ru-RU"/>
        </w:rPr>
        <w:t xml:space="preserve"> приложени</w:t>
      </w:r>
      <w:r w:rsidR="00C0596A">
        <w:rPr>
          <w:rFonts w:ascii="Times New Roman" w:eastAsia="Times New Roman" w:hAnsi="Times New Roman" w:cs="Times New Roman"/>
          <w:sz w:val="28"/>
          <w:szCs w:val="28"/>
          <w:lang w:eastAsia="ru-RU"/>
        </w:rPr>
        <w:t>ю</w:t>
      </w:r>
      <w:r w:rsidRPr="00127880">
        <w:rPr>
          <w:rFonts w:ascii="Times New Roman" w:eastAsia="Times New Roman" w:hAnsi="Times New Roman" w:cs="Times New Roman"/>
          <w:sz w:val="28"/>
          <w:szCs w:val="28"/>
          <w:lang w:eastAsia="ru-RU"/>
        </w:rPr>
        <w:t xml:space="preserve"> № </w:t>
      </w:r>
      <w:r w:rsidR="00C0596A">
        <w:rPr>
          <w:rFonts w:ascii="Times New Roman" w:eastAsia="Times New Roman" w:hAnsi="Times New Roman" w:cs="Times New Roman"/>
          <w:sz w:val="28"/>
          <w:szCs w:val="28"/>
          <w:lang w:eastAsia="ru-RU"/>
        </w:rPr>
        <w:t>5</w:t>
      </w:r>
      <w:r w:rsidRPr="00127880">
        <w:rPr>
          <w:rFonts w:ascii="Times New Roman" w:eastAsia="Times New Roman" w:hAnsi="Times New Roman" w:cs="Times New Roman"/>
          <w:sz w:val="28"/>
          <w:szCs w:val="28"/>
          <w:lang w:eastAsia="ru-RU"/>
        </w:rPr>
        <w:t xml:space="preserve"> к настоящему регламенту) при наличии оснований, предусмотренных пунктом 2.10 настоящего административного регламента. </w:t>
      </w:r>
      <w:proofErr w:type="gramEnd"/>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127880">
        <w:rPr>
          <w:rFonts w:ascii="Times New Roman" w:eastAsia="Times New Roman" w:hAnsi="Times New Roman" w:cs="Times New Roman"/>
          <w:sz w:val="28"/>
          <w:szCs w:val="28"/>
          <w:lang w:eastAsia="ru-RU"/>
        </w:rPr>
        <w:t xml:space="preserve">Назначенный срок проведения аттестации, а также решение об отказе в оказании государственной услуги отражаются в личном кабинете заявителя на ПГУ ЛО/ЕПГУ). </w:t>
      </w:r>
      <w:proofErr w:type="gramEnd"/>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127880">
        <w:rPr>
          <w:rFonts w:ascii="Times New Roman" w:eastAsia="Times New Roman" w:hAnsi="Times New Roman" w:cs="Times New Roman"/>
          <w:sz w:val="28"/>
          <w:szCs w:val="20"/>
          <w:lang w:eastAsia="ru-RU"/>
        </w:rPr>
        <w:t xml:space="preserve">Всесторонний анализ профессиональной деятельности (рассмотрение документов), для каждого заявителя в срок, составляющий не более </w:t>
      </w:r>
      <w:r w:rsidR="0040343C">
        <w:rPr>
          <w:rFonts w:ascii="Times New Roman" w:eastAsia="Times New Roman" w:hAnsi="Times New Roman" w:cs="Times New Roman"/>
          <w:sz w:val="28"/>
          <w:szCs w:val="20"/>
          <w:lang w:eastAsia="ru-RU"/>
        </w:rPr>
        <w:t>5</w:t>
      </w:r>
      <w:r w:rsidRPr="00127880">
        <w:rPr>
          <w:rFonts w:ascii="Times New Roman" w:eastAsia="Times New Roman" w:hAnsi="Times New Roman" w:cs="Times New Roman"/>
          <w:sz w:val="28"/>
          <w:szCs w:val="20"/>
          <w:lang w:eastAsia="ru-RU"/>
        </w:rPr>
        <w:t xml:space="preserve">0 календарных дней от начала его проведения и до принятия решения аттестационной комиссией. </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0"/>
          <w:lang w:eastAsia="ru-RU"/>
        </w:rPr>
        <w:t>Всесторонний анализ профессиональной деятельности</w:t>
      </w:r>
      <w:r w:rsidRPr="00127880">
        <w:rPr>
          <w:rFonts w:ascii="Times New Roman" w:eastAsia="Times New Roman" w:hAnsi="Times New Roman" w:cs="Times New Roman"/>
          <w:sz w:val="28"/>
          <w:szCs w:val="28"/>
          <w:lang w:eastAsia="ru-RU"/>
        </w:rPr>
        <w:t xml:space="preserve"> заявителя осуществляется аттестационной комиссией и специалистами, привлекаемыми для осуществления всестороннего анализа профессиональной деятельности заявителя на основе результатов работы заявителя по соответствующим направлениям работы в количестве не менее трех человек (группа специалистов). Состав </w:t>
      </w:r>
      <w:proofErr w:type="gramStart"/>
      <w:r w:rsidRPr="00127880">
        <w:rPr>
          <w:rFonts w:ascii="Times New Roman" w:eastAsia="Times New Roman" w:hAnsi="Times New Roman" w:cs="Times New Roman"/>
          <w:sz w:val="28"/>
          <w:szCs w:val="28"/>
          <w:lang w:eastAsia="ru-RU"/>
        </w:rPr>
        <w:t>специалистов, привлекаемых для осуществления всестороннего анализа профессиональной деятельности заявителя утверждается</w:t>
      </w:r>
      <w:proofErr w:type="gramEnd"/>
      <w:r w:rsidRPr="00127880">
        <w:rPr>
          <w:rFonts w:ascii="Times New Roman" w:eastAsia="Times New Roman" w:hAnsi="Times New Roman" w:cs="Times New Roman"/>
          <w:sz w:val="28"/>
          <w:szCs w:val="28"/>
          <w:lang w:eastAsia="ru-RU"/>
        </w:rPr>
        <w:t xml:space="preserve"> распоряжением Комитета.</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В процессе рассмотрения заявления и осуществления </w:t>
      </w:r>
      <w:r w:rsidRPr="00127880">
        <w:rPr>
          <w:rFonts w:ascii="Times New Roman" w:eastAsia="Times New Roman" w:hAnsi="Times New Roman" w:cs="Times New Roman"/>
          <w:sz w:val="28"/>
          <w:szCs w:val="20"/>
          <w:lang w:eastAsia="ru-RU"/>
        </w:rPr>
        <w:t>всестороннего анализа профессиональной деятельности</w:t>
      </w:r>
      <w:r w:rsidRPr="00127880">
        <w:rPr>
          <w:rFonts w:ascii="Times New Roman" w:eastAsia="Times New Roman" w:hAnsi="Times New Roman" w:cs="Times New Roman"/>
          <w:sz w:val="28"/>
          <w:szCs w:val="28"/>
          <w:lang w:eastAsia="ru-RU"/>
        </w:rPr>
        <w:t xml:space="preserve"> заявителя специалистом оформляется соответствующее экспертное заключение по форме, утвержденной распоряжением Комитета. Экспертное заключение оформляется в день проведения всестороннего анализа. Экспертное заключение включает в себя вывод о соответствии (несоответствии) уровня квалификации заявителя требованиям, предъявляемым к квалификационной категории, на основании соответствия суммы баллов, набранной в ходе всестороннего анализа профессиональной деятельности заявителем, сумме баллов для определения квалификационной категории. Экспертное заключение подписывается всеми специалистами, участвовавшими в анализе профессиональной деятельности заявителя.</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При проведении </w:t>
      </w:r>
      <w:r w:rsidRPr="00127880">
        <w:rPr>
          <w:rFonts w:ascii="Times New Roman" w:eastAsia="Times New Roman" w:hAnsi="Times New Roman" w:cs="Times New Roman"/>
          <w:sz w:val="28"/>
          <w:szCs w:val="20"/>
          <w:lang w:eastAsia="ru-RU"/>
        </w:rPr>
        <w:t>всестороннего анализа профессиональной деятельности</w:t>
      </w:r>
      <w:r w:rsidRPr="00127880">
        <w:rPr>
          <w:rFonts w:ascii="Times New Roman" w:eastAsia="Times New Roman" w:hAnsi="Times New Roman" w:cs="Times New Roman"/>
          <w:sz w:val="28"/>
          <w:szCs w:val="28"/>
          <w:lang w:eastAsia="ru-RU"/>
        </w:rPr>
        <w:t xml:space="preserve"> заявителя специалист имеет право запрашивать у соответствующих образовательных организаций и заявителя необходимые документы, материалы и информацию о результатах профессиональной деятельности заявителя.</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3.1.3.3. Лицо, ответственное за выполнение административной процедуры: руководитель группы специалистов, утвержденный распоряжением Комитета.</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3.1.3.4. Критерием принятия решений о соответствии (несоответствии) уровня квалификации заявителя требованиям, предъявляемым к квалификационной категории, является количество баллов, полученных заявителем при осуществлении всестороннего анализа профессиональной деятельности.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3.1.3.4. Результатом административной процедуры является оформление специалистом экспертного заключения по форме, утвержденной Комитетом.</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Способом фиксации результата выполнения настоящей административной процедуры является заполненное и подписанное группой специалистов экспертное заключение, содержащее вывод о соответствии (несоответствии) уровня квалификации заявителя требованиям, предъявляемым к квалификационной </w:t>
      </w:r>
      <w:r w:rsidRPr="00127880">
        <w:rPr>
          <w:rFonts w:ascii="Times New Roman" w:eastAsia="Times New Roman" w:hAnsi="Times New Roman" w:cs="Times New Roman"/>
          <w:sz w:val="28"/>
          <w:szCs w:val="28"/>
          <w:lang w:eastAsia="ru-RU"/>
        </w:rPr>
        <w:lastRenderedPageBreak/>
        <w:t>категории.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3.1.4. Принятие решения об установлении (отказе в установлении) квалификационной категории.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3.1.4.1. Основание для начала административной процедуры: поступление экспертного заключения в аттестационную комиссию.</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3.1.4.2. Содержание административной процедуры, продолжительность ее выполнения: аттестационная комиссия в течение одного </w:t>
      </w:r>
      <w:r w:rsidR="002E6A1E">
        <w:rPr>
          <w:rFonts w:ascii="Times New Roman" w:eastAsia="Times New Roman" w:hAnsi="Times New Roman" w:cs="Times New Roman"/>
          <w:sz w:val="28"/>
          <w:szCs w:val="28"/>
          <w:lang w:eastAsia="ru-RU"/>
        </w:rPr>
        <w:t>календарного</w:t>
      </w:r>
      <w:r w:rsidRPr="00127880">
        <w:rPr>
          <w:rFonts w:ascii="Times New Roman" w:eastAsia="Times New Roman" w:hAnsi="Times New Roman" w:cs="Times New Roman"/>
          <w:sz w:val="28"/>
          <w:szCs w:val="28"/>
          <w:lang w:eastAsia="ru-RU"/>
        </w:rPr>
        <w:t xml:space="preserve"> дня рассматривает экспертное заключение, документы заявителя и путем открытого голосования принимает решение об установлении (отказе в установлении) квалификационной категории заявителю. </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3.1.4.3. Должностным лицом, ответственным за принятие аттестационной комиссией </w:t>
      </w:r>
      <w:proofErr w:type="gramStart"/>
      <w:r w:rsidRPr="00127880">
        <w:rPr>
          <w:rFonts w:ascii="Times New Roman" w:eastAsia="Times New Roman" w:hAnsi="Times New Roman" w:cs="Times New Roman"/>
          <w:sz w:val="28"/>
          <w:szCs w:val="28"/>
          <w:lang w:eastAsia="ru-RU"/>
        </w:rPr>
        <w:t>решения</w:t>
      </w:r>
      <w:proofErr w:type="gramEnd"/>
      <w:r w:rsidRPr="00127880">
        <w:rPr>
          <w:rFonts w:ascii="Times New Roman" w:eastAsia="Times New Roman" w:hAnsi="Times New Roman" w:cs="Times New Roman"/>
          <w:sz w:val="28"/>
          <w:szCs w:val="28"/>
          <w:lang w:eastAsia="ru-RU"/>
        </w:rPr>
        <w:t xml:space="preserve"> о результатах аттестации заявителя заявленной квалификационной категории, является председатель аттестационной комиссии, утвержденный распоряжением Комитета.</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3.1.4.4. Критериями принятия решения о результатах аттестации являются:</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мнение специалистов, проводивших всесторонний анализ профессиональной деятельности заявителя, при определении соответствия уровня квалификации педагогического работника требованиям, предъявляемым к квалификационным категориям, содержащиеся в экспертных заключениях;</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мотивированное мнение членов аттестационной комиссии при участии в открытом голосовании.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3.1.4.5. Результатом административной процедуры является решение аттестационной комиссии</w:t>
      </w:r>
      <w:r w:rsidRPr="00127880">
        <w:rPr>
          <w:rFonts w:ascii="Times New Roman" w:eastAsia="Times New Roman" w:hAnsi="Times New Roman" w:cs="Times New Roman"/>
          <w:sz w:val="28"/>
          <w:szCs w:val="20"/>
          <w:lang w:eastAsia="ru-RU"/>
        </w:rPr>
        <w:t xml:space="preserve"> </w:t>
      </w:r>
      <w:r w:rsidRPr="00127880">
        <w:rPr>
          <w:rFonts w:ascii="Times New Roman" w:eastAsia="Times New Roman" w:hAnsi="Times New Roman" w:cs="Times New Roman"/>
          <w:sz w:val="28"/>
          <w:szCs w:val="28"/>
          <w:lang w:eastAsia="ru-RU"/>
        </w:rPr>
        <w:t xml:space="preserve">об установлении (отказе в установлении) квалификационной категории. </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Решение аттестационной комиссии принимается путем открытого голосования большинством голосов присутствующих на заседании членов аттестационной комиссии, оформляется протоколом заседания аттестационной комиссии и подписывается председателем аттестационной комиссии.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При равенстве голосов аттестационная комиссия принимает решение об установлении квалификационной категории.</w:t>
      </w:r>
    </w:p>
    <w:p w:rsidR="00127880" w:rsidRPr="00127880" w:rsidRDefault="00127880" w:rsidP="00517D08">
      <w:pPr>
        <w:widowControl w:val="0"/>
        <w:autoSpaceDE w:val="0"/>
        <w:autoSpaceDN w:val="0"/>
        <w:spacing w:after="0" w:line="240" w:lineRule="auto"/>
        <w:ind w:firstLine="567"/>
        <w:jc w:val="both"/>
        <w:outlineLvl w:val="2"/>
        <w:rPr>
          <w:rFonts w:ascii="Times New Roman" w:eastAsia="Times New Roman" w:hAnsi="Times New Roman" w:cs="Times New Roman"/>
          <w:i/>
          <w:sz w:val="28"/>
          <w:szCs w:val="28"/>
          <w:lang w:eastAsia="ru-RU"/>
        </w:rPr>
      </w:pPr>
      <w:r w:rsidRPr="00127880">
        <w:rPr>
          <w:rFonts w:ascii="Times New Roman" w:eastAsia="Times New Roman" w:hAnsi="Times New Roman" w:cs="Times New Roman"/>
          <w:sz w:val="28"/>
          <w:szCs w:val="28"/>
          <w:lang w:eastAsia="ru-RU"/>
        </w:rPr>
        <w:t>3.1.5. Подготовка распоряжения Комитета об установлении (отказе в установлении) квалификационной категории заявителям.</w:t>
      </w:r>
      <w:r w:rsidRPr="00127880">
        <w:rPr>
          <w:rFonts w:ascii="Times New Roman" w:eastAsia="Times New Roman" w:hAnsi="Times New Roman" w:cs="Times New Roman"/>
          <w:i/>
          <w:sz w:val="28"/>
          <w:szCs w:val="28"/>
          <w:lang w:eastAsia="ru-RU"/>
        </w:rPr>
        <w:t xml:space="preserve"> </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3.1.5.1. Основание для начала административной процедуры: решение аттестационной комиссии о результатах аттестации заявителя, оформленное протоколом заседания аттестационной комиссии.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3.1.5.2. Содержание административной процедуры, продолжительность ее выполнения:</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trike/>
          <w:sz w:val="28"/>
          <w:szCs w:val="28"/>
          <w:lang w:eastAsia="ru-RU"/>
        </w:rPr>
      </w:pPr>
      <w:r w:rsidRPr="00127880">
        <w:rPr>
          <w:rFonts w:ascii="Times New Roman" w:eastAsia="Times New Roman" w:hAnsi="Times New Roman" w:cs="Times New Roman"/>
          <w:sz w:val="28"/>
          <w:szCs w:val="28"/>
          <w:lang w:eastAsia="ru-RU"/>
        </w:rPr>
        <w:t xml:space="preserve"> в течение </w:t>
      </w:r>
      <w:r w:rsidR="002E6A1E">
        <w:rPr>
          <w:rFonts w:ascii="Times New Roman" w:eastAsia="Times New Roman" w:hAnsi="Times New Roman" w:cs="Times New Roman"/>
          <w:sz w:val="28"/>
          <w:szCs w:val="28"/>
          <w:lang w:eastAsia="ru-RU"/>
        </w:rPr>
        <w:t>пяти календарных</w:t>
      </w:r>
      <w:r w:rsidRPr="00127880">
        <w:rPr>
          <w:rFonts w:ascii="Times New Roman" w:eastAsia="Times New Roman" w:hAnsi="Times New Roman" w:cs="Times New Roman"/>
          <w:sz w:val="28"/>
          <w:szCs w:val="28"/>
          <w:lang w:eastAsia="ru-RU"/>
        </w:rPr>
        <w:t xml:space="preserve"> дней со дня заседания аттестационной комиссии секретарь аттестационной комиссии, утвержденный распоряжением Комитета, на основании протокола готовит проект распоряжения Комитета об установлении (отказе в установлении) квалификационной категории заявителям, подписываемого председателем аттестационной комиссии.</w:t>
      </w:r>
      <w:r w:rsidRPr="00127880">
        <w:rPr>
          <w:rFonts w:ascii="Times New Roman" w:eastAsia="Times New Roman" w:hAnsi="Times New Roman" w:cs="Times New Roman"/>
          <w:i/>
          <w:sz w:val="28"/>
          <w:szCs w:val="28"/>
          <w:lang w:eastAsia="ru-RU"/>
        </w:rPr>
        <w:t xml:space="preserve"> </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3.1.5.3. Лицо, ответственное за выполнение административной процедуры: секретарь аттестационной комиссии.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3.1.5.4. Критерием принятия решения при подготовке распоряжения Комитета </w:t>
      </w:r>
      <w:r w:rsidRPr="00127880">
        <w:rPr>
          <w:rFonts w:ascii="Times New Roman" w:eastAsia="Times New Roman" w:hAnsi="Times New Roman" w:cs="Times New Roman"/>
          <w:sz w:val="28"/>
          <w:szCs w:val="28"/>
          <w:lang w:eastAsia="ru-RU"/>
        </w:rPr>
        <w:lastRenderedPageBreak/>
        <w:t>об установлении (отказе в установлении) квалификационной категории заявителям является решение аттестационной комиссии в отношении результата аттестации каждого заявителя.</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3.1.5.5. Результатом административной процедуры является подписание распоряжения об установлении (отказе в установлении) квалификационной категории заявителям.</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3.1.6. Выдача результата аттестации.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3.1.6.1. Основание для начала административной процедуры: изданное Комитетом распоряжение об установлении (отказе в установлении) квалификационной категории.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3.1.6.2. Содержание административной процедуры, продолжительность ее выполнения.</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Специалист Комитета размещает на сайте Комитета в сети Интернет распоряжение об установлении (отказе в установлении) квалификационной категории, готовит решения Комитета об установлении (отказе в установлении) квалификационной категории по формам согласно приложениям № </w:t>
      </w:r>
      <w:r w:rsidR="00C0596A">
        <w:rPr>
          <w:rFonts w:ascii="Times New Roman" w:eastAsia="Times New Roman" w:hAnsi="Times New Roman" w:cs="Times New Roman"/>
          <w:sz w:val="28"/>
          <w:szCs w:val="28"/>
          <w:lang w:eastAsia="ru-RU"/>
        </w:rPr>
        <w:t>3</w:t>
      </w:r>
      <w:r w:rsidRPr="00127880">
        <w:rPr>
          <w:rFonts w:ascii="Times New Roman" w:eastAsia="Times New Roman" w:hAnsi="Times New Roman" w:cs="Times New Roman"/>
          <w:sz w:val="28"/>
          <w:szCs w:val="28"/>
          <w:lang w:eastAsia="ru-RU"/>
        </w:rPr>
        <w:t xml:space="preserve"> и № </w:t>
      </w:r>
      <w:r w:rsidR="00C0596A">
        <w:rPr>
          <w:rFonts w:ascii="Times New Roman" w:eastAsia="Times New Roman" w:hAnsi="Times New Roman" w:cs="Times New Roman"/>
          <w:sz w:val="28"/>
          <w:szCs w:val="28"/>
          <w:lang w:eastAsia="ru-RU"/>
        </w:rPr>
        <w:t>4</w:t>
      </w:r>
      <w:r w:rsidRPr="00127880">
        <w:rPr>
          <w:rFonts w:ascii="Times New Roman" w:eastAsia="Times New Roman" w:hAnsi="Times New Roman" w:cs="Times New Roman"/>
          <w:sz w:val="28"/>
          <w:szCs w:val="28"/>
          <w:lang w:eastAsia="ru-RU"/>
        </w:rPr>
        <w:t xml:space="preserve"> к настоящему регламенту.</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Срок выполнения данной административной процедуры – три </w:t>
      </w:r>
      <w:r w:rsidR="002E6A1E">
        <w:rPr>
          <w:rFonts w:ascii="Times New Roman" w:eastAsia="Times New Roman" w:hAnsi="Times New Roman" w:cs="Times New Roman"/>
          <w:sz w:val="28"/>
          <w:szCs w:val="28"/>
          <w:lang w:eastAsia="ru-RU"/>
        </w:rPr>
        <w:t>календарных</w:t>
      </w:r>
      <w:r w:rsidRPr="00127880">
        <w:rPr>
          <w:rFonts w:ascii="Times New Roman" w:eastAsia="Times New Roman" w:hAnsi="Times New Roman" w:cs="Times New Roman"/>
          <w:sz w:val="28"/>
          <w:szCs w:val="28"/>
          <w:lang w:eastAsia="ru-RU"/>
        </w:rPr>
        <w:t xml:space="preserve"> дня </w:t>
      </w:r>
      <w:proofErr w:type="gramStart"/>
      <w:r w:rsidRPr="00127880">
        <w:rPr>
          <w:rFonts w:ascii="Times New Roman" w:eastAsia="Times New Roman" w:hAnsi="Times New Roman" w:cs="Times New Roman"/>
          <w:sz w:val="28"/>
          <w:szCs w:val="28"/>
          <w:lang w:eastAsia="ru-RU"/>
        </w:rPr>
        <w:t>с даты подписания</w:t>
      </w:r>
      <w:proofErr w:type="gramEnd"/>
      <w:r w:rsidRPr="00127880">
        <w:rPr>
          <w:rFonts w:ascii="Times New Roman" w:eastAsia="Times New Roman" w:hAnsi="Times New Roman" w:cs="Times New Roman"/>
          <w:sz w:val="28"/>
          <w:szCs w:val="28"/>
          <w:lang w:eastAsia="ru-RU"/>
        </w:rPr>
        <w:t xml:space="preserve"> соответствующего распоряжения. </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3.1.6.3. Лицо, ответственное за выполнение административной процедуры: специалист Комитета.</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3.1.6.4. Результат выполнения административной процедуры: размещенное распоряжение Комитета об установлении (отказе в установлении) квалификационной категории на сайте Комитета в сети Интернет.</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Решение Комитета об установлении (отказе в установлении) квалификационной категории по формам согласно приложениям № </w:t>
      </w:r>
      <w:r w:rsidR="00C0596A">
        <w:rPr>
          <w:rFonts w:ascii="Times New Roman" w:eastAsia="Times New Roman" w:hAnsi="Times New Roman" w:cs="Times New Roman"/>
          <w:sz w:val="28"/>
          <w:szCs w:val="28"/>
          <w:lang w:eastAsia="ru-RU"/>
        </w:rPr>
        <w:t>3</w:t>
      </w:r>
      <w:r w:rsidRPr="00127880">
        <w:rPr>
          <w:rFonts w:ascii="Times New Roman" w:eastAsia="Times New Roman" w:hAnsi="Times New Roman" w:cs="Times New Roman"/>
          <w:sz w:val="28"/>
          <w:szCs w:val="28"/>
          <w:lang w:eastAsia="ru-RU"/>
        </w:rPr>
        <w:t xml:space="preserve"> и № </w:t>
      </w:r>
      <w:r w:rsidR="00C0596A">
        <w:rPr>
          <w:rFonts w:ascii="Times New Roman" w:eastAsia="Times New Roman" w:hAnsi="Times New Roman" w:cs="Times New Roman"/>
          <w:sz w:val="28"/>
          <w:szCs w:val="28"/>
          <w:lang w:eastAsia="ru-RU"/>
        </w:rPr>
        <w:t>4</w:t>
      </w:r>
      <w:r w:rsidRPr="00127880">
        <w:rPr>
          <w:rFonts w:ascii="Times New Roman" w:eastAsia="Times New Roman" w:hAnsi="Times New Roman" w:cs="Times New Roman"/>
          <w:sz w:val="28"/>
          <w:szCs w:val="28"/>
          <w:lang w:eastAsia="ru-RU"/>
        </w:rPr>
        <w:t xml:space="preserve"> к настоящему регламенту, направленное Заявителю. </w:t>
      </w:r>
    </w:p>
    <w:p w:rsidR="00127880" w:rsidRPr="00127880" w:rsidRDefault="00127880" w:rsidP="002E6A1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r w:rsidR="002E6A1E">
        <w:rPr>
          <w:rFonts w:ascii="Times New Roman" w:eastAsia="Times New Roman" w:hAnsi="Times New Roman" w:cs="Times New Roman"/>
          <w:sz w:val="28"/>
          <w:szCs w:val="28"/>
          <w:lang w:eastAsia="ru-RU"/>
        </w:rPr>
        <w:t>.</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3.2.1. Предоставление государственной услуги на ПГУ ЛО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3.2.2. Для получения государственной услуги через ПГУ ЛО /ЕПГУ заявителю необходимо предварительно пройти процесс регистрации в Единой системе идентификац</w:t>
      </w:r>
      <w:proofErr w:type="gramStart"/>
      <w:r w:rsidRPr="00127880">
        <w:rPr>
          <w:rFonts w:ascii="Times New Roman" w:eastAsia="Times New Roman" w:hAnsi="Times New Roman" w:cs="Times New Roman"/>
          <w:sz w:val="28"/>
          <w:szCs w:val="28"/>
          <w:lang w:eastAsia="ru-RU"/>
        </w:rPr>
        <w:t>ии и ау</w:t>
      </w:r>
      <w:proofErr w:type="gramEnd"/>
      <w:r w:rsidRPr="00127880">
        <w:rPr>
          <w:rFonts w:ascii="Times New Roman" w:eastAsia="Times New Roman" w:hAnsi="Times New Roman" w:cs="Times New Roman"/>
          <w:sz w:val="28"/>
          <w:szCs w:val="28"/>
          <w:lang w:eastAsia="ru-RU"/>
        </w:rPr>
        <w:t>тентификации (далее - ЕСИА).</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3.2.3. Государственная услуга предоставляется через ПГУ ЛО /ЕПГУ без личной явки на прием в Комитет, ГАОУ ДПО «ЛОИРО».</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bookmarkStart w:id="7" w:name="P449"/>
      <w:bookmarkEnd w:id="7"/>
      <w:r w:rsidRPr="00127880">
        <w:rPr>
          <w:rFonts w:ascii="Times New Roman" w:eastAsia="Times New Roman" w:hAnsi="Times New Roman" w:cs="Times New Roman"/>
          <w:sz w:val="28"/>
          <w:szCs w:val="28"/>
          <w:lang w:eastAsia="ru-RU"/>
        </w:rPr>
        <w:t>3.2.4. Для подачи заявления через ПГУ ЛО /ЕПГУ заявитель должен выполнить следующие действия:</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пройти идентификацию и аутентификацию в ЕСИА;</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 - в личном кабинете на ПГУ ЛО /ЕПГУ заполнить в электронном виде </w:t>
      </w:r>
      <w:r w:rsidRPr="00127880">
        <w:rPr>
          <w:rFonts w:ascii="Times New Roman" w:eastAsia="Times New Roman" w:hAnsi="Times New Roman" w:cs="Times New Roman"/>
          <w:sz w:val="28"/>
          <w:szCs w:val="28"/>
          <w:lang w:eastAsia="ru-RU"/>
        </w:rPr>
        <w:lastRenderedPageBreak/>
        <w:t>заявление на оказание государственной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приложить к заявлению электронные документы (при наличии);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 направить заявление и пакет электронных документов (при наличии) в Комитет через ГАОУ ДПО «ЛОИРО» посредством функционала ПГУ ЛО /ЕПГУ. </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3.2.5. В результате направления заявления и документов (при наличии) посредством ПГУ ЛО либо через ЕПГУ в соответствии с требованиями пункта 3.2.5 настоящего административного регламента производится автоматическая регистрация вышеуказанных документов и присвоение пакету уникального номера дела. Номер дела доступен заявителю в личном кабинете ПГУ ЛО или ЕПГУ.</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3.2.6. Предоставление государственной услуги через ПГУ ЛО либо через ЕПГУ осуществляется в соответствии с процедурами, указанными в пункте 3.1. настоящего регламента.</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или ЕПГУ.</w:t>
      </w:r>
    </w:p>
    <w:p w:rsidR="00127880" w:rsidRPr="00127880" w:rsidRDefault="00127880" w:rsidP="0012788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27880" w:rsidRPr="00127880" w:rsidRDefault="00127880" w:rsidP="00127880">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4. Формы </w:t>
      </w:r>
      <w:proofErr w:type="gramStart"/>
      <w:r w:rsidRPr="00127880">
        <w:rPr>
          <w:rFonts w:ascii="Times New Roman" w:eastAsia="Times New Roman" w:hAnsi="Times New Roman" w:cs="Times New Roman"/>
          <w:sz w:val="28"/>
          <w:szCs w:val="28"/>
          <w:lang w:eastAsia="ru-RU"/>
        </w:rPr>
        <w:t>контроля за</w:t>
      </w:r>
      <w:proofErr w:type="gramEnd"/>
      <w:r w:rsidRPr="00127880">
        <w:rPr>
          <w:rFonts w:ascii="Times New Roman" w:eastAsia="Times New Roman" w:hAnsi="Times New Roman" w:cs="Times New Roman"/>
          <w:sz w:val="28"/>
          <w:szCs w:val="28"/>
          <w:lang w:eastAsia="ru-RU"/>
        </w:rPr>
        <w:t xml:space="preserve"> исполнением административного</w:t>
      </w:r>
    </w:p>
    <w:p w:rsidR="00127880" w:rsidRPr="00127880" w:rsidRDefault="00127880" w:rsidP="001278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регламента</w:t>
      </w:r>
    </w:p>
    <w:p w:rsidR="00127880" w:rsidRPr="00127880" w:rsidRDefault="00127880" w:rsidP="00127880">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4.1. Порядок осуществления текущего </w:t>
      </w:r>
      <w:proofErr w:type="gramStart"/>
      <w:r w:rsidRPr="00127880">
        <w:rPr>
          <w:rFonts w:ascii="Times New Roman" w:eastAsia="Times New Roman" w:hAnsi="Times New Roman" w:cs="Times New Roman"/>
          <w:sz w:val="28"/>
          <w:szCs w:val="28"/>
          <w:lang w:eastAsia="ru-RU"/>
        </w:rPr>
        <w:t>контроля за</w:t>
      </w:r>
      <w:proofErr w:type="gramEnd"/>
      <w:r w:rsidRPr="00127880">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127880">
        <w:rPr>
          <w:rFonts w:ascii="Times New Roman" w:eastAsia="Times New Roman" w:hAnsi="Times New Roman" w:cs="Times New Roman"/>
          <w:sz w:val="28"/>
          <w:szCs w:val="28"/>
          <w:lang w:eastAsia="ru-RU"/>
        </w:rPr>
        <w:t>Текущий контроль осуществляется ответственными специалистами ГАОУ ДПО «ЛОИРО» по каждой процедуре в соответствии с установленными настоящим регламентом содержанием действий и сроками их осуществления, а также путем проведения председателем (заместителем председателя, начальником сектора кадровой работы и профессионального развития работников системы образования) Комитета проверок исполнения положений настоящего регламента, иных нормативных правовых актов.</w:t>
      </w:r>
      <w:proofErr w:type="gramEnd"/>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государственной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В целях осуществления </w:t>
      </w:r>
      <w:proofErr w:type="gramStart"/>
      <w:r w:rsidRPr="00127880">
        <w:rPr>
          <w:rFonts w:ascii="Times New Roman" w:eastAsia="Times New Roman" w:hAnsi="Times New Roman" w:cs="Times New Roman"/>
          <w:sz w:val="28"/>
          <w:szCs w:val="28"/>
          <w:lang w:eastAsia="ru-RU"/>
        </w:rPr>
        <w:t>контроля за</w:t>
      </w:r>
      <w:proofErr w:type="gramEnd"/>
      <w:r w:rsidRPr="00127880">
        <w:rPr>
          <w:rFonts w:ascii="Times New Roman" w:eastAsia="Times New Roman" w:hAnsi="Times New Roman" w:cs="Times New Roman"/>
          <w:sz w:val="28"/>
          <w:szCs w:val="28"/>
          <w:lang w:eastAsia="ru-RU"/>
        </w:rPr>
        <w:t xml:space="preserve"> полнотой и качеством предоставления государственной услуги проводятся плановые и внеплановые проверки.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председателем Комитета.</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w:t>
      </w:r>
      <w:r w:rsidRPr="00127880">
        <w:rPr>
          <w:rFonts w:ascii="Times New Roman" w:eastAsia="Times New Roman" w:hAnsi="Times New Roman" w:cs="Times New Roman"/>
          <w:sz w:val="28"/>
          <w:szCs w:val="28"/>
          <w:lang w:eastAsia="ru-RU"/>
        </w:rPr>
        <w:lastRenderedPageBreak/>
        <w:t>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О проведении проверки издается правовой акт Комитета о проведении проверки исполнения административного регламента по предоставлению государственной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Председатель Комитета несет персональную ответственность за обеспечение предоставления государственной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Работники Комитета и ГАОУ ДПО «ЛОИРО» при предоставлении государственной услуги несут персональную ответственность:</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государственной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27880" w:rsidRPr="00127880" w:rsidRDefault="00127880" w:rsidP="0012788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27880" w:rsidRPr="00127880" w:rsidRDefault="00127880" w:rsidP="00127880">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5. Досудебный (внесудебный) порядок обжалования решений</w:t>
      </w:r>
    </w:p>
    <w:p w:rsidR="00127880" w:rsidRPr="00127880" w:rsidRDefault="00127880" w:rsidP="001278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и действий (бездействия) органа, предоставляющего</w:t>
      </w:r>
    </w:p>
    <w:p w:rsidR="00127880" w:rsidRPr="00127880" w:rsidRDefault="00127880" w:rsidP="001278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государственную услугу, а также должностных лиц органа,</w:t>
      </w:r>
    </w:p>
    <w:p w:rsidR="00127880" w:rsidRPr="00127880" w:rsidRDefault="00127880" w:rsidP="00127880">
      <w:pPr>
        <w:widowControl w:val="0"/>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127880">
        <w:rPr>
          <w:rFonts w:ascii="Times New Roman" w:eastAsia="Times New Roman" w:hAnsi="Times New Roman" w:cs="Times New Roman"/>
          <w:sz w:val="28"/>
          <w:szCs w:val="28"/>
          <w:lang w:eastAsia="ru-RU"/>
        </w:rPr>
        <w:t>предоставляющего</w:t>
      </w:r>
      <w:proofErr w:type="gramEnd"/>
      <w:r w:rsidRPr="00127880">
        <w:rPr>
          <w:rFonts w:ascii="Times New Roman" w:eastAsia="Times New Roman" w:hAnsi="Times New Roman" w:cs="Times New Roman"/>
          <w:sz w:val="28"/>
          <w:szCs w:val="28"/>
          <w:lang w:eastAsia="ru-RU"/>
        </w:rPr>
        <w:t xml:space="preserve"> государственную услугу,</w:t>
      </w:r>
    </w:p>
    <w:p w:rsidR="00127880" w:rsidRPr="00127880" w:rsidRDefault="00127880" w:rsidP="001278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либо государственных или муниципальных служащих,</w:t>
      </w:r>
    </w:p>
    <w:p w:rsidR="00127880" w:rsidRPr="00127880" w:rsidRDefault="00127880" w:rsidP="001278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многофункционального центра предоставления </w:t>
      </w:r>
      <w:proofErr w:type="gramStart"/>
      <w:r w:rsidRPr="00127880">
        <w:rPr>
          <w:rFonts w:ascii="Times New Roman" w:eastAsia="Times New Roman" w:hAnsi="Times New Roman" w:cs="Times New Roman"/>
          <w:sz w:val="28"/>
          <w:szCs w:val="28"/>
          <w:lang w:eastAsia="ru-RU"/>
        </w:rPr>
        <w:t>государственных</w:t>
      </w:r>
      <w:proofErr w:type="gramEnd"/>
    </w:p>
    <w:p w:rsidR="00127880" w:rsidRPr="00127880" w:rsidRDefault="00127880" w:rsidP="001278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и муниципальных услуг, работника многофункционального центра</w:t>
      </w:r>
    </w:p>
    <w:p w:rsidR="00127880" w:rsidRPr="00127880" w:rsidRDefault="00127880" w:rsidP="00127880">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предоставления государственных и муниципальных услуг</w:t>
      </w:r>
    </w:p>
    <w:p w:rsidR="00127880" w:rsidRPr="00127880" w:rsidRDefault="00127880" w:rsidP="0012788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w:t>
      </w:r>
      <w:r w:rsidRPr="00127880">
        <w:rPr>
          <w:rFonts w:ascii="Times New Roman" w:eastAsia="Times New Roman" w:hAnsi="Times New Roman" w:cs="Times New Roman"/>
          <w:sz w:val="28"/>
          <w:szCs w:val="28"/>
          <w:lang w:eastAsia="ru-RU"/>
        </w:rPr>
        <w:lastRenderedPageBreak/>
        <w:t>(осуществляемых) в ходе предоставления государственной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w:t>
      </w:r>
      <w:proofErr w:type="gramStart"/>
      <w:r w:rsidRPr="00127880">
        <w:rPr>
          <w:rFonts w:ascii="Times New Roman" w:eastAsia="Times New Roman" w:hAnsi="Times New Roman" w:cs="Times New Roman"/>
          <w:sz w:val="28"/>
          <w:szCs w:val="28"/>
          <w:lang w:eastAsia="ru-RU"/>
        </w:rPr>
        <w:t>служащего</w:t>
      </w:r>
      <w:proofErr w:type="gramEnd"/>
      <w:r w:rsidRPr="00127880">
        <w:rPr>
          <w:rFonts w:ascii="Times New Roman" w:eastAsia="Times New Roman" w:hAnsi="Times New Roman" w:cs="Times New Roman"/>
          <w:sz w:val="28"/>
          <w:szCs w:val="28"/>
          <w:lang w:eastAsia="ru-RU"/>
        </w:rPr>
        <w:t xml:space="preserve"> в том числе являются:</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государственной услуги, запроса, указанного в </w:t>
      </w:r>
      <w:hyperlink r:id="rId14" w:history="1">
        <w:r w:rsidRPr="00127880">
          <w:rPr>
            <w:rFonts w:ascii="Times New Roman" w:eastAsia="Times New Roman" w:hAnsi="Times New Roman" w:cs="Times New Roman"/>
            <w:sz w:val="28"/>
            <w:szCs w:val="28"/>
            <w:lang w:eastAsia="ru-RU"/>
          </w:rPr>
          <w:t>статье 15.1</w:t>
        </w:r>
      </w:hyperlink>
      <w:r w:rsidRPr="00127880">
        <w:rPr>
          <w:rFonts w:ascii="Times New Roman" w:eastAsia="Times New Roman" w:hAnsi="Times New Roman" w:cs="Times New Roman"/>
          <w:sz w:val="28"/>
          <w:szCs w:val="28"/>
          <w:lang w:eastAsia="ru-RU"/>
        </w:rPr>
        <w:t xml:space="preserve"> Федерального закона от 27.07.2010 № 210-ФЗ;</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2) нарушение срока предоставления государственной услуги. </w:t>
      </w:r>
      <w:proofErr w:type="gramStart"/>
      <w:r w:rsidRPr="00127880">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возможно в случае, если на орган, предоставляющий государственную услугу, должностное лицо органа, предоставляющего государственную услугу, либо государственного служащего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w:t>
      </w:r>
      <w:proofErr w:type="gramEnd"/>
      <w:r w:rsidRPr="00127880">
        <w:rPr>
          <w:rFonts w:ascii="Times New Roman" w:eastAsia="Times New Roman" w:hAnsi="Times New Roman" w:cs="Times New Roman"/>
          <w:sz w:val="28"/>
          <w:szCs w:val="28"/>
          <w:lang w:eastAsia="ru-RU"/>
        </w:rPr>
        <w:t xml:space="preserve">, </w:t>
      </w:r>
      <w:proofErr w:type="gramStart"/>
      <w:r w:rsidRPr="00127880">
        <w:rPr>
          <w:rFonts w:ascii="Times New Roman" w:eastAsia="Times New Roman" w:hAnsi="Times New Roman" w:cs="Times New Roman"/>
          <w:sz w:val="28"/>
          <w:szCs w:val="28"/>
          <w:lang w:eastAsia="ru-RU"/>
        </w:rPr>
        <w:t>определенном</w:t>
      </w:r>
      <w:proofErr w:type="gramEnd"/>
      <w:r w:rsidRPr="00127880">
        <w:rPr>
          <w:rFonts w:ascii="Times New Roman" w:eastAsia="Times New Roman" w:hAnsi="Times New Roman" w:cs="Times New Roman"/>
          <w:sz w:val="28"/>
          <w:szCs w:val="28"/>
          <w:lang w:eastAsia="ru-RU"/>
        </w:rPr>
        <w:t xml:space="preserve"> </w:t>
      </w:r>
      <w:hyperlink r:id="rId15" w:history="1">
        <w:r w:rsidRPr="00127880">
          <w:rPr>
            <w:rFonts w:ascii="Times New Roman" w:eastAsia="Times New Roman" w:hAnsi="Times New Roman" w:cs="Times New Roman"/>
            <w:sz w:val="28"/>
            <w:szCs w:val="28"/>
            <w:lang w:eastAsia="ru-RU"/>
          </w:rPr>
          <w:t>частью 1.3 статьи 16</w:t>
        </w:r>
      </w:hyperlink>
      <w:r w:rsidRPr="00127880">
        <w:rPr>
          <w:rFonts w:ascii="Times New Roman" w:eastAsia="Times New Roman" w:hAnsi="Times New Roman" w:cs="Times New Roman"/>
          <w:sz w:val="28"/>
          <w:szCs w:val="28"/>
          <w:lang w:eastAsia="ru-RU"/>
        </w:rPr>
        <w:t xml:space="preserve"> Федерального закона от 27.07.2010 № 210-ФЗ;</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127880">
        <w:rPr>
          <w:rFonts w:ascii="Times New Roman" w:eastAsia="Times New Roman" w:hAnsi="Times New Roman" w:cs="Times New Roman"/>
          <w:sz w:val="28"/>
          <w:szCs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127880">
        <w:rPr>
          <w:rFonts w:ascii="Times New Roman" w:eastAsia="Times New Roman" w:hAnsi="Times New Roman" w:cs="Times New Roman"/>
          <w:sz w:val="28"/>
          <w:szCs w:val="28"/>
          <w:lang w:eastAsia="ru-RU"/>
        </w:rPr>
        <w:t xml:space="preserve"> </w:t>
      </w:r>
      <w:proofErr w:type="gramStart"/>
      <w:r w:rsidRPr="00127880">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возможно в случае, если на орган, предоставляющий государственную услугу, должностное лицо органа, предоставляющего государственную услугу, либо государственного служащего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w:t>
      </w:r>
      <w:proofErr w:type="gramEnd"/>
      <w:r w:rsidRPr="00127880">
        <w:rPr>
          <w:rFonts w:ascii="Times New Roman" w:eastAsia="Times New Roman" w:hAnsi="Times New Roman" w:cs="Times New Roman"/>
          <w:sz w:val="28"/>
          <w:szCs w:val="28"/>
          <w:lang w:eastAsia="ru-RU"/>
        </w:rPr>
        <w:t xml:space="preserve">, </w:t>
      </w:r>
      <w:proofErr w:type="gramStart"/>
      <w:r w:rsidRPr="00127880">
        <w:rPr>
          <w:rFonts w:ascii="Times New Roman" w:eastAsia="Times New Roman" w:hAnsi="Times New Roman" w:cs="Times New Roman"/>
          <w:sz w:val="28"/>
          <w:szCs w:val="28"/>
          <w:lang w:eastAsia="ru-RU"/>
        </w:rPr>
        <w:t>определенном</w:t>
      </w:r>
      <w:proofErr w:type="gramEnd"/>
      <w:r w:rsidRPr="00127880">
        <w:rPr>
          <w:rFonts w:ascii="Times New Roman" w:eastAsia="Times New Roman" w:hAnsi="Times New Roman" w:cs="Times New Roman"/>
          <w:sz w:val="28"/>
          <w:szCs w:val="28"/>
          <w:lang w:eastAsia="ru-RU"/>
        </w:rPr>
        <w:t xml:space="preserve"> </w:t>
      </w:r>
      <w:hyperlink r:id="rId16" w:history="1">
        <w:r w:rsidRPr="00127880">
          <w:rPr>
            <w:rFonts w:ascii="Times New Roman" w:eastAsia="Times New Roman" w:hAnsi="Times New Roman" w:cs="Times New Roman"/>
            <w:sz w:val="28"/>
            <w:szCs w:val="28"/>
            <w:lang w:eastAsia="ru-RU"/>
          </w:rPr>
          <w:t>частью 1.3 статьи 16</w:t>
        </w:r>
      </w:hyperlink>
      <w:r w:rsidRPr="00127880">
        <w:rPr>
          <w:rFonts w:ascii="Times New Roman" w:eastAsia="Times New Roman" w:hAnsi="Times New Roman" w:cs="Times New Roman"/>
          <w:sz w:val="28"/>
          <w:szCs w:val="28"/>
          <w:lang w:eastAsia="ru-RU"/>
        </w:rPr>
        <w:t xml:space="preserve"> Федерального закона от 27.07.2010 № 210-ФЗ;</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127880">
        <w:rPr>
          <w:rFonts w:ascii="Times New Roman" w:eastAsia="Times New Roman" w:hAnsi="Times New Roman" w:cs="Times New Roman"/>
          <w:sz w:val="28"/>
          <w:szCs w:val="28"/>
          <w:lang w:eastAsia="ru-RU"/>
        </w:rPr>
        <w:t xml:space="preserve">7) отказ органа, предоставляющего государственную услугу, должностного лица органа, предоставляющего государственную услугу, в исправлении </w:t>
      </w:r>
      <w:r w:rsidRPr="00127880">
        <w:rPr>
          <w:rFonts w:ascii="Times New Roman" w:eastAsia="Times New Roman" w:hAnsi="Times New Roman" w:cs="Times New Roman"/>
          <w:sz w:val="28"/>
          <w:szCs w:val="28"/>
          <w:lang w:eastAsia="ru-RU"/>
        </w:rPr>
        <w:lastRenderedPageBreak/>
        <w:t>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127880">
        <w:rPr>
          <w:rFonts w:ascii="Times New Roman" w:eastAsia="Times New Roman" w:hAnsi="Times New Roman" w:cs="Times New Roman"/>
          <w:sz w:val="28"/>
          <w:szCs w:val="28"/>
          <w:lang w:eastAsia="ru-RU"/>
        </w:rPr>
        <w:t xml:space="preserve"> </w:t>
      </w:r>
      <w:proofErr w:type="gramStart"/>
      <w:r w:rsidRPr="00127880">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возможно в случае, если на орган, предоставляющий государственную услугу, должностное лицо органа, предоставляющего государственную услугу, либо государственного служащего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w:t>
      </w:r>
      <w:proofErr w:type="gramEnd"/>
      <w:r w:rsidRPr="00127880">
        <w:rPr>
          <w:rFonts w:ascii="Times New Roman" w:eastAsia="Times New Roman" w:hAnsi="Times New Roman" w:cs="Times New Roman"/>
          <w:sz w:val="28"/>
          <w:szCs w:val="28"/>
          <w:lang w:eastAsia="ru-RU"/>
        </w:rPr>
        <w:t xml:space="preserve">, </w:t>
      </w:r>
      <w:proofErr w:type="gramStart"/>
      <w:r w:rsidRPr="00127880">
        <w:rPr>
          <w:rFonts w:ascii="Times New Roman" w:eastAsia="Times New Roman" w:hAnsi="Times New Roman" w:cs="Times New Roman"/>
          <w:sz w:val="28"/>
          <w:szCs w:val="28"/>
          <w:lang w:eastAsia="ru-RU"/>
        </w:rPr>
        <w:t>определенном</w:t>
      </w:r>
      <w:proofErr w:type="gramEnd"/>
      <w:r w:rsidRPr="00127880">
        <w:rPr>
          <w:rFonts w:ascii="Times New Roman" w:eastAsia="Times New Roman" w:hAnsi="Times New Roman" w:cs="Times New Roman"/>
          <w:sz w:val="28"/>
          <w:szCs w:val="28"/>
          <w:lang w:eastAsia="ru-RU"/>
        </w:rPr>
        <w:t xml:space="preserve"> </w:t>
      </w:r>
      <w:hyperlink r:id="rId17" w:history="1">
        <w:r w:rsidRPr="00127880">
          <w:rPr>
            <w:rFonts w:ascii="Times New Roman" w:eastAsia="Times New Roman" w:hAnsi="Times New Roman" w:cs="Times New Roman"/>
            <w:sz w:val="28"/>
            <w:szCs w:val="28"/>
            <w:lang w:eastAsia="ru-RU"/>
          </w:rPr>
          <w:t>частью 1.3 статьи 16</w:t>
        </w:r>
      </w:hyperlink>
      <w:r w:rsidRPr="00127880">
        <w:rPr>
          <w:rFonts w:ascii="Times New Roman" w:eastAsia="Times New Roman" w:hAnsi="Times New Roman" w:cs="Times New Roman"/>
          <w:sz w:val="28"/>
          <w:szCs w:val="28"/>
          <w:lang w:eastAsia="ru-RU"/>
        </w:rPr>
        <w:t xml:space="preserve"> Федерального закона от 27.07.2010 № 210-ФЗ;</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127880">
        <w:rPr>
          <w:rFonts w:ascii="Times New Roman" w:eastAsia="Times New Roman"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127880">
        <w:rPr>
          <w:rFonts w:ascii="Times New Roman" w:eastAsia="Times New Roman" w:hAnsi="Times New Roman" w:cs="Times New Roman"/>
          <w:sz w:val="28"/>
          <w:szCs w:val="28"/>
          <w:lang w:eastAsia="ru-RU"/>
        </w:rPr>
        <w:t xml:space="preserve"> </w:t>
      </w:r>
      <w:proofErr w:type="gramStart"/>
      <w:r w:rsidRPr="00127880">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возможно в случае, если на орган, предоставляющий государственную услугу, должностное лицо органа, предоставляющего государственную услугу, либо государственного служащего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w:t>
      </w:r>
      <w:proofErr w:type="gramEnd"/>
      <w:r w:rsidRPr="00127880">
        <w:rPr>
          <w:rFonts w:ascii="Times New Roman" w:eastAsia="Times New Roman" w:hAnsi="Times New Roman" w:cs="Times New Roman"/>
          <w:sz w:val="28"/>
          <w:szCs w:val="28"/>
          <w:lang w:eastAsia="ru-RU"/>
        </w:rPr>
        <w:t xml:space="preserve"> </w:t>
      </w:r>
      <w:hyperlink r:id="rId18" w:history="1">
        <w:r w:rsidRPr="00127880">
          <w:rPr>
            <w:rFonts w:ascii="Times New Roman" w:eastAsia="Times New Roman" w:hAnsi="Times New Roman" w:cs="Times New Roman"/>
            <w:sz w:val="28"/>
            <w:szCs w:val="28"/>
            <w:lang w:eastAsia="ru-RU"/>
          </w:rPr>
          <w:t>частью 1.3 статьи 16</w:t>
        </w:r>
      </w:hyperlink>
      <w:r w:rsidRPr="00127880">
        <w:rPr>
          <w:rFonts w:ascii="Times New Roman" w:eastAsia="Times New Roman" w:hAnsi="Times New Roman" w:cs="Times New Roman"/>
          <w:sz w:val="28"/>
          <w:szCs w:val="28"/>
          <w:lang w:eastAsia="ru-RU"/>
        </w:rPr>
        <w:t xml:space="preserve"> Федерального закона от 27.07.2010 № 210-ФЗ;</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10) требование у заявителя при предоставлении государственной услуги документов или информации, отсутствие </w:t>
      </w:r>
      <w:proofErr w:type="gramStart"/>
      <w:r w:rsidRPr="00127880">
        <w:rPr>
          <w:rFonts w:ascii="Times New Roman" w:eastAsia="Times New Roman" w:hAnsi="Times New Roman" w:cs="Times New Roman"/>
          <w:sz w:val="28"/>
          <w:szCs w:val="28"/>
          <w:lang w:eastAsia="ru-RU"/>
        </w:rPr>
        <w:t>и(</w:t>
      </w:r>
      <w:proofErr w:type="gramEnd"/>
      <w:r w:rsidRPr="00127880">
        <w:rPr>
          <w:rFonts w:ascii="Times New Roman" w:eastAsia="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9" w:history="1">
        <w:r w:rsidRPr="00127880">
          <w:rPr>
            <w:rFonts w:ascii="Times New Roman" w:eastAsia="Times New Roman" w:hAnsi="Times New Roman" w:cs="Times New Roman"/>
            <w:sz w:val="28"/>
            <w:szCs w:val="28"/>
            <w:lang w:eastAsia="ru-RU"/>
          </w:rPr>
          <w:t>пунктом 4 части 1 статьи 7</w:t>
        </w:r>
      </w:hyperlink>
      <w:r w:rsidRPr="00127880">
        <w:rPr>
          <w:rFonts w:ascii="Times New Roman" w:eastAsia="Times New Roman" w:hAnsi="Times New Roman" w:cs="Times New Roman"/>
          <w:sz w:val="28"/>
          <w:szCs w:val="28"/>
          <w:lang w:eastAsia="ru-RU"/>
        </w:rPr>
        <w:t xml:space="preserve"> Федерального закона от 27.07.2010 № 210-ФЗ. </w:t>
      </w:r>
      <w:proofErr w:type="gramStart"/>
      <w:r w:rsidRPr="00127880">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возможно в случае, если на орган, предоставляющий государственную услугу, должностное лицо органа, предоставляющего государственную услугу, либо государственного служащего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w:t>
      </w:r>
      <w:proofErr w:type="gramEnd"/>
      <w:r w:rsidRPr="00127880">
        <w:rPr>
          <w:rFonts w:ascii="Times New Roman" w:eastAsia="Times New Roman" w:hAnsi="Times New Roman" w:cs="Times New Roman"/>
          <w:sz w:val="28"/>
          <w:szCs w:val="28"/>
          <w:lang w:eastAsia="ru-RU"/>
        </w:rPr>
        <w:t xml:space="preserve">, </w:t>
      </w:r>
      <w:proofErr w:type="gramStart"/>
      <w:r w:rsidRPr="00127880">
        <w:rPr>
          <w:rFonts w:ascii="Times New Roman" w:eastAsia="Times New Roman" w:hAnsi="Times New Roman" w:cs="Times New Roman"/>
          <w:sz w:val="28"/>
          <w:szCs w:val="28"/>
          <w:lang w:eastAsia="ru-RU"/>
        </w:rPr>
        <w:t>определенном</w:t>
      </w:r>
      <w:proofErr w:type="gramEnd"/>
      <w:r w:rsidRPr="00127880">
        <w:rPr>
          <w:rFonts w:ascii="Times New Roman" w:eastAsia="Times New Roman" w:hAnsi="Times New Roman" w:cs="Times New Roman"/>
          <w:sz w:val="28"/>
          <w:szCs w:val="28"/>
          <w:lang w:eastAsia="ru-RU"/>
        </w:rPr>
        <w:t xml:space="preserve"> </w:t>
      </w:r>
      <w:hyperlink r:id="rId20" w:history="1">
        <w:r w:rsidRPr="00127880">
          <w:rPr>
            <w:rFonts w:ascii="Times New Roman" w:eastAsia="Times New Roman" w:hAnsi="Times New Roman" w:cs="Times New Roman"/>
            <w:sz w:val="28"/>
            <w:szCs w:val="28"/>
            <w:lang w:eastAsia="ru-RU"/>
          </w:rPr>
          <w:t>частью 1.3 статьи 16</w:t>
        </w:r>
      </w:hyperlink>
      <w:r w:rsidRPr="00127880">
        <w:rPr>
          <w:rFonts w:ascii="Times New Roman" w:eastAsia="Times New Roman" w:hAnsi="Times New Roman" w:cs="Times New Roman"/>
          <w:sz w:val="28"/>
          <w:szCs w:val="28"/>
          <w:lang w:eastAsia="ru-RU"/>
        </w:rPr>
        <w:t xml:space="preserve"> Федерального закона от 27.07.2010 № 210-ФЗ.</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государственную услугу. Жалобы на </w:t>
      </w:r>
      <w:r w:rsidRPr="00127880">
        <w:rPr>
          <w:rFonts w:ascii="Times New Roman" w:eastAsia="Times New Roman" w:hAnsi="Times New Roman" w:cs="Times New Roman"/>
          <w:sz w:val="28"/>
          <w:szCs w:val="28"/>
          <w:lang w:eastAsia="ru-RU"/>
        </w:rPr>
        <w:lastRenderedPageBreak/>
        <w:t xml:space="preserve">решения и действия (бездействие) руководителя органа, предоставляющего государственную услугу, подаются заместителю Председателя Правительства Ленинградской области по социальным вопросам. </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127880">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w:t>
      </w:r>
      <w:proofErr w:type="gramEnd"/>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127880">
          <w:rPr>
            <w:rFonts w:ascii="Times New Roman" w:eastAsia="Times New Roman" w:hAnsi="Times New Roman" w:cs="Times New Roman"/>
            <w:sz w:val="28"/>
            <w:szCs w:val="28"/>
            <w:lang w:eastAsia="ru-RU"/>
          </w:rPr>
          <w:t>части 5 статьи 11.2</w:t>
        </w:r>
      </w:hyperlink>
      <w:r w:rsidRPr="00127880">
        <w:rPr>
          <w:rFonts w:ascii="Times New Roman" w:eastAsia="Times New Roman" w:hAnsi="Times New Roman" w:cs="Times New Roman"/>
          <w:sz w:val="28"/>
          <w:szCs w:val="28"/>
          <w:lang w:eastAsia="ru-RU"/>
        </w:rPr>
        <w:t xml:space="preserve"> Федерального закона № 210-ФЗ.</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В письменной жалобе в обязательном порядке указываются:</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филиала, отдела, его руководителя </w:t>
      </w:r>
      <w:proofErr w:type="gramStart"/>
      <w:r w:rsidRPr="00127880">
        <w:rPr>
          <w:rFonts w:ascii="Times New Roman" w:eastAsia="Times New Roman" w:hAnsi="Times New Roman" w:cs="Times New Roman"/>
          <w:sz w:val="28"/>
          <w:szCs w:val="28"/>
          <w:lang w:eastAsia="ru-RU"/>
        </w:rPr>
        <w:t>и(</w:t>
      </w:r>
      <w:proofErr w:type="gramEnd"/>
      <w:r w:rsidRPr="00127880">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127880">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 филиала, отдела, его работника;</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филиала, отдела, его работника. Заявителем могут быть представлены документы (при наличии), подтверждающие доводы заявителя, либо их копии.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127880">
          <w:rPr>
            <w:rFonts w:ascii="Times New Roman" w:eastAsia="Times New Roman" w:hAnsi="Times New Roman" w:cs="Times New Roman"/>
            <w:sz w:val="28"/>
            <w:szCs w:val="28"/>
            <w:lang w:eastAsia="ru-RU"/>
          </w:rPr>
          <w:t>статьей 11.1</w:t>
        </w:r>
      </w:hyperlink>
      <w:r w:rsidRPr="00127880">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5.6. </w:t>
      </w:r>
      <w:proofErr w:type="gramStart"/>
      <w:r w:rsidRPr="00127880">
        <w:rPr>
          <w:rFonts w:ascii="Times New Roman" w:eastAsia="Times New Roman" w:hAnsi="Times New Roman" w:cs="Times New Roman"/>
          <w:sz w:val="28"/>
          <w:szCs w:val="28"/>
          <w:lang w:eastAsia="ru-RU"/>
        </w:rPr>
        <w:t>Жалоба, поступившая в орган, предоставляющий государственную услугу, либо заместителю Председателя Правительства Ленинградской области по социальным вопросам,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rsidRPr="00127880">
        <w:rPr>
          <w:rFonts w:ascii="Times New Roman" w:eastAsia="Times New Roman" w:hAnsi="Times New Roman" w:cs="Times New Roman"/>
          <w:sz w:val="28"/>
          <w:szCs w:val="28"/>
          <w:lang w:eastAsia="ru-RU"/>
        </w:rPr>
        <w:t xml:space="preserve"> рабочих дней со дня ее </w:t>
      </w:r>
      <w:r w:rsidRPr="00127880">
        <w:rPr>
          <w:rFonts w:ascii="Times New Roman" w:eastAsia="Times New Roman" w:hAnsi="Times New Roman" w:cs="Times New Roman"/>
          <w:sz w:val="28"/>
          <w:szCs w:val="28"/>
          <w:lang w:eastAsia="ru-RU"/>
        </w:rPr>
        <w:lastRenderedPageBreak/>
        <w:t>регистрации.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127880">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2) в удовлетворении жалобы отказывается.</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127880">
        <w:rPr>
          <w:rFonts w:ascii="Times New Roman" w:eastAsia="Times New Roman" w:hAnsi="Times New Roman" w:cs="Times New Roman"/>
          <w:sz w:val="28"/>
          <w:szCs w:val="28"/>
          <w:lang w:eastAsia="ru-RU"/>
        </w:rPr>
        <w:t>неудобства</w:t>
      </w:r>
      <w:proofErr w:type="gramEnd"/>
      <w:r w:rsidRPr="00127880">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В случае признания </w:t>
      </w:r>
      <w:proofErr w:type="gramStart"/>
      <w:r w:rsidRPr="00127880">
        <w:rPr>
          <w:rFonts w:ascii="Times New Roman" w:eastAsia="Times New Roman" w:hAnsi="Times New Roman" w:cs="Times New Roman"/>
          <w:sz w:val="28"/>
          <w:szCs w:val="28"/>
          <w:lang w:eastAsia="ru-RU"/>
        </w:rPr>
        <w:t>жалобы</w:t>
      </w:r>
      <w:proofErr w:type="gramEnd"/>
      <w:r w:rsidRPr="00127880">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7880" w:rsidRPr="00127880" w:rsidRDefault="00127880" w:rsidP="00517D0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127880">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127880">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27880" w:rsidRPr="00127880" w:rsidRDefault="00127880" w:rsidP="00517D08">
      <w:pPr>
        <w:widowControl w:val="0"/>
        <w:autoSpaceDE w:val="0"/>
        <w:autoSpaceDN w:val="0"/>
        <w:spacing w:after="0" w:line="240" w:lineRule="auto"/>
        <w:ind w:firstLine="567"/>
        <w:rPr>
          <w:rFonts w:ascii="Times New Roman" w:eastAsia="Times New Roman" w:hAnsi="Times New Roman" w:cs="Times New Roman"/>
          <w:sz w:val="28"/>
          <w:szCs w:val="28"/>
          <w:lang w:eastAsia="ru-RU"/>
        </w:rPr>
      </w:pPr>
    </w:p>
    <w:p w:rsidR="00127880" w:rsidRPr="00127880" w:rsidRDefault="00127880" w:rsidP="0012788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sectPr w:rsidR="00127880" w:rsidRPr="00127880" w:rsidSect="00643CB3">
          <w:pgSz w:w="11906" w:h="16838"/>
          <w:pgMar w:top="1134" w:right="850" w:bottom="1134" w:left="851" w:header="708" w:footer="708" w:gutter="0"/>
          <w:cols w:space="708"/>
          <w:docGrid w:linePitch="360"/>
        </w:sectPr>
      </w:pPr>
    </w:p>
    <w:p w:rsidR="00127880" w:rsidRPr="00127880" w:rsidRDefault="00127880" w:rsidP="0012788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lastRenderedPageBreak/>
        <w:t>Приложение № 1</w:t>
      </w:r>
    </w:p>
    <w:p w:rsidR="00127880" w:rsidRPr="00127880" w:rsidRDefault="00127880" w:rsidP="00127880">
      <w:pPr>
        <w:widowControl w:val="0"/>
        <w:tabs>
          <w:tab w:val="left" w:pos="691"/>
          <w:tab w:val="left" w:pos="1134"/>
        </w:tabs>
        <w:spacing w:after="0" w:line="240" w:lineRule="auto"/>
        <w:jc w:val="right"/>
        <w:rPr>
          <w:rFonts w:ascii="Times New Roman" w:eastAsia="Times New Roman" w:hAnsi="Times New Roman" w:cs="Times New Roman"/>
          <w:sz w:val="28"/>
          <w:szCs w:val="28"/>
        </w:rPr>
      </w:pPr>
      <w:r w:rsidRPr="00127880">
        <w:rPr>
          <w:rFonts w:ascii="Times New Roman" w:eastAsia="Times New Roman" w:hAnsi="Times New Roman" w:cs="Times New Roman"/>
          <w:sz w:val="28"/>
          <w:szCs w:val="28"/>
        </w:rPr>
        <w:t xml:space="preserve">к Административному регламенту </w:t>
      </w:r>
    </w:p>
    <w:p w:rsidR="00127880" w:rsidRPr="00127880" w:rsidRDefault="00127880" w:rsidP="00127880">
      <w:pPr>
        <w:widowControl w:val="0"/>
        <w:tabs>
          <w:tab w:val="left" w:pos="691"/>
          <w:tab w:val="left" w:pos="1134"/>
        </w:tabs>
        <w:spacing w:after="0" w:line="240" w:lineRule="auto"/>
        <w:jc w:val="right"/>
        <w:rPr>
          <w:rFonts w:ascii="Times New Roman" w:eastAsia="Times New Roman" w:hAnsi="Times New Roman" w:cs="Times New Roman"/>
          <w:sz w:val="28"/>
          <w:szCs w:val="28"/>
        </w:rPr>
      </w:pPr>
      <w:r w:rsidRPr="00127880">
        <w:rPr>
          <w:rFonts w:ascii="Times New Roman" w:eastAsia="Times New Roman" w:hAnsi="Times New Roman" w:cs="Times New Roman"/>
          <w:sz w:val="28"/>
          <w:szCs w:val="28"/>
        </w:rPr>
        <w:t>комитета общего и профессионального образования Ленинградской области по предоставлению государственной услуги «Аттестация педагогических работников организаций, осуществляющих образовательную деятельность и находящихся в ведении Ленинградской области, педагогических работников муниципальных и частных организаций, осуществляющих образовательную деятельность»</w:t>
      </w:r>
    </w:p>
    <w:p w:rsidR="00127880" w:rsidRDefault="00127880" w:rsidP="00127880">
      <w:pPr>
        <w:widowControl w:val="0"/>
        <w:spacing w:after="0" w:line="240" w:lineRule="auto"/>
        <w:rPr>
          <w:rFonts w:ascii="Times New Roman" w:eastAsia="Times New Roman" w:hAnsi="Times New Roman" w:cs="Times New Roman"/>
          <w:sz w:val="28"/>
          <w:szCs w:val="28"/>
        </w:rPr>
      </w:pPr>
      <w:bookmarkStart w:id="8" w:name="P661"/>
      <w:bookmarkEnd w:id="8"/>
    </w:p>
    <w:p w:rsidR="00127880" w:rsidRPr="00127880" w:rsidRDefault="00127880" w:rsidP="00977982">
      <w:pPr>
        <w:widowControl w:val="0"/>
        <w:spacing w:after="0" w:line="240" w:lineRule="auto"/>
        <w:jc w:val="right"/>
        <w:rPr>
          <w:rFonts w:ascii="Times New Roman" w:eastAsia="Times New Roman" w:hAnsi="Times New Roman" w:cs="Times New Roman"/>
          <w:sz w:val="28"/>
          <w:szCs w:val="28"/>
        </w:rPr>
      </w:pPr>
      <w:r w:rsidRPr="00127880">
        <w:rPr>
          <w:rFonts w:ascii="Times New Roman" w:eastAsia="Times New Roman" w:hAnsi="Times New Roman" w:cs="Times New Roman"/>
          <w:sz w:val="28"/>
          <w:szCs w:val="28"/>
        </w:rPr>
        <w:t>Куда:</w:t>
      </w:r>
    </w:p>
    <w:p w:rsidR="00977982" w:rsidRDefault="00127880" w:rsidP="00977982">
      <w:pPr>
        <w:widowControl w:val="0"/>
        <w:spacing w:after="0" w:line="240" w:lineRule="auto"/>
        <w:jc w:val="right"/>
        <w:rPr>
          <w:rFonts w:ascii="Times New Roman" w:eastAsia="Times New Roman" w:hAnsi="Times New Roman" w:cs="Times New Roman"/>
          <w:sz w:val="28"/>
          <w:szCs w:val="28"/>
        </w:rPr>
      </w:pPr>
      <w:r w:rsidRPr="00127880">
        <w:rPr>
          <w:rFonts w:ascii="Times New Roman" w:eastAsia="Times New Roman" w:hAnsi="Times New Roman" w:cs="Times New Roman"/>
          <w:sz w:val="28"/>
          <w:szCs w:val="28"/>
        </w:rPr>
        <w:t xml:space="preserve">в комитет общего и профессионального </w:t>
      </w:r>
    </w:p>
    <w:p w:rsidR="00127880" w:rsidRPr="00127880" w:rsidRDefault="00127880" w:rsidP="00977982">
      <w:pPr>
        <w:widowControl w:val="0"/>
        <w:spacing w:after="0" w:line="240" w:lineRule="auto"/>
        <w:jc w:val="right"/>
        <w:rPr>
          <w:rFonts w:ascii="Times New Roman" w:eastAsia="Times New Roman" w:hAnsi="Times New Roman" w:cs="Times New Roman"/>
          <w:sz w:val="28"/>
          <w:szCs w:val="28"/>
        </w:rPr>
      </w:pPr>
      <w:r w:rsidRPr="00127880">
        <w:rPr>
          <w:rFonts w:ascii="Times New Roman" w:eastAsia="Times New Roman" w:hAnsi="Times New Roman" w:cs="Times New Roman"/>
          <w:sz w:val="28"/>
          <w:szCs w:val="28"/>
        </w:rPr>
        <w:t>образования Ленинградской области</w:t>
      </w:r>
    </w:p>
    <w:p w:rsidR="00127880" w:rsidRPr="00127880" w:rsidRDefault="00127880" w:rsidP="00977982">
      <w:pPr>
        <w:widowControl w:val="0"/>
        <w:spacing w:after="0" w:line="240" w:lineRule="auto"/>
        <w:jc w:val="right"/>
        <w:rPr>
          <w:rFonts w:ascii="Times New Roman" w:eastAsia="Times New Roman" w:hAnsi="Times New Roman" w:cs="Times New Roman"/>
          <w:sz w:val="28"/>
          <w:szCs w:val="28"/>
        </w:rPr>
      </w:pPr>
    </w:p>
    <w:p w:rsidR="00127880" w:rsidRPr="00127880" w:rsidRDefault="00127880" w:rsidP="00977982">
      <w:pPr>
        <w:widowControl w:val="0"/>
        <w:spacing w:after="0" w:line="240" w:lineRule="auto"/>
        <w:jc w:val="right"/>
        <w:rPr>
          <w:rFonts w:ascii="Times New Roman" w:eastAsia="Times New Roman" w:hAnsi="Times New Roman" w:cs="Times New Roman"/>
          <w:sz w:val="28"/>
          <w:szCs w:val="28"/>
        </w:rPr>
      </w:pPr>
      <w:r w:rsidRPr="00127880">
        <w:rPr>
          <w:rFonts w:ascii="Times New Roman" w:eastAsia="Times New Roman" w:hAnsi="Times New Roman" w:cs="Times New Roman"/>
          <w:sz w:val="28"/>
          <w:szCs w:val="28"/>
        </w:rPr>
        <w:t>От:</w:t>
      </w:r>
    </w:p>
    <w:p w:rsidR="00127880" w:rsidRPr="00127880" w:rsidRDefault="00127880" w:rsidP="00977982">
      <w:pPr>
        <w:widowControl w:val="0"/>
        <w:spacing w:after="0" w:line="240" w:lineRule="auto"/>
        <w:jc w:val="right"/>
        <w:rPr>
          <w:rFonts w:ascii="Times New Roman" w:eastAsia="Times New Roman" w:hAnsi="Times New Roman" w:cs="Times New Roman"/>
          <w:sz w:val="28"/>
          <w:szCs w:val="28"/>
        </w:rPr>
      </w:pPr>
      <w:r w:rsidRPr="00127880">
        <w:rPr>
          <w:rFonts w:ascii="Times New Roman" w:eastAsia="Times New Roman" w:hAnsi="Times New Roman" w:cs="Times New Roman"/>
          <w:sz w:val="28"/>
          <w:szCs w:val="28"/>
        </w:rPr>
        <w:t>_</w:t>
      </w:r>
      <w:r w:rsidR="003A02AD">
        <w:rPr>
          <w:rFonts w:ascii="Times New Roman" w:eastAsia="Times New Roman" w:hAnsi="Times New Roman" w:cs="Times New Roman"/>
          <w:sz w:val="28"/>
          <w:szCs w:val="28"/>
        </w:rPr>
        <w:t>__</w:t>
      </w:r>
      <w:r w:rsidRPr="00127880">
        <w:rPr>
          <w:rFonts w:ascii="Times New Roman" w:eastAsia="Times New Roman" w:hAnsi="Times New Roman" w:cs="Times New Roman"/>
          <w:sz w:val="28"/>
          <w:szCs w:val="28"/>
        </w:rPr>
        <w:t>_____________________________________</w:t>
      </w:r>
    </w:p>
    <w:p w:rsidR="00127880" w:rsidRPr="003A02AD" w:rsidRDefault="00127880" w:rsidP="00977982">
      <w:pPr>
        <w:widowControl w:val="0"/>
        <w:spacing w:after="0" w:line="240" w:lineRule="auto"/>
        <w:jc w:val="right"/>
        <w:rPr>
          <w:rFonts w:ascii="Times New Roman" w:eastAsia="Times New Roman" w:hAnsi="Times New Roman" w:cs="Times New Roman"/>
          <w:i/>
          <w:sz w:val="20"/>
          <w:szCs w:val="28"/>
        </w:rPr>
      </w:pPr>
      <w:r w:rsidRPr="003A02AD">
        <w:rPr>
          <w:rFonts w:ascii="Times New Roman" w:eastAsia="Times New Roman" w:hAnsi="Times New Roman" w:cs="Times New Roman"/>
          <w:i/>
          <w:sz w:val="20"/>
          <w:szCs w:val="28"/>
        </w:rPr>
        <w:t>(фамилия, имя, отчество (последнее - при наличии))</w:t>
      </w:r>
    </w:p>
    <w:p w:rsidR="00127880" w:rsidRPr="00127880" w:rsidRDefault="003A02AD" w:rsidP="00977982">
      <w:pPr>
        <w:widowControl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w:t>
      </w:r>
      <w:r w:rsidR="00127880" w:rsidRPr="00127880">
        <w:rPr>
          <w:rFonts w:ascii="Times New Roman" w:eastAsia="Times New Roman" w:hAnsi="Times New Roman" w:cs="Times New Roman"/>
          <w:sz w:val="28"/>
          <w:szCs w:val="28"/>
        </w:rPr>
        <w:t>____________________________________</w:t>
      </w:r>
    </w:p>
    <w:p w:rsidR="00127880" w:rsidRPr="003A02AD" w:rsidRDefault="00127880" w:rsidP="00977982">
      <w:pPr>
        <w:widowControl w:val="0"/>
        <w:spacing w:after="0" w:line="240" w:lineRule="auto"/>
        <w:jc w:val="right"/>
        <w:rPr>
          <w:rFonts w:ascii="Times New Roman" w:eastAsia="Times New Roman" w:hAnsi="Times New Roman" w:cs="Times New Roman"/>
          <w:i/>
          <w:sz w:val="20"/>
          <w:szCs w:val="28"/>
        </w:rPr>
      </w:pPr>
      <w:r w:rsidRPr="003A02AD">
        <w:rPr>
          <w:rFonts w:ascii="Times New Roman" w:eastAsia="Times New Roman" w:hAnsi="Times New Roman" w:cs="Times New Roman"/>
          <w:i/>
          <w:sz w:val="20"/>
          <w:szCs w:val="28"/>
        </w:rPr>
        <w:t>(номер телефона, адрес электронной почты, адрес регистрации)</w:t>
      </w:r>
    </w:p>
    <w:p w:rsidR="00127880" w:rsidRPr="00127880" w:rsidRDefault="00127880" w:rsidP="00127880">
      <w:pPr>
        <w:widowControl w:val="0"/>
        <w:spacing w:after="0" w:line="240" w:lineRule="auto"/>
        <w:jc w:val="center"/>
        <w:rPr>
          <w:rFonts w:ascii="Times New Roman" w:eastAsia="Times New Roman" w:hAnsi="Times New Roman" w:cs="Times New Roman"/>
          <w:sz w:val="28"/>
          <w:szCs w:val="28"/>
        </w:rPr>
      </w:pPr>
    </w:p>
    <w:p w:rsidR="00127880" w:rsidRPr="00127880" w:rsidRDefault="00127880" w:rsidP="00127880">
      <w:pPr>
        <w:widowControl w:val="0"/>
        <w:spacing w:after="0" w:line="240" w:lineRule="auto"/>
        <w:jc w:val="center"/>
        <w:rPr>
          <w:rFonts w:ascii="Times New Roman" w:eastAsia="Times New Roman" w:hAnsi="Times New Roman" w:cs="Times New Roman"/>
          <w:b/>
          <w:sz w:val="28"/>
          <w:szCs w:val="28"/>
        </w:rPr>
      </w:pPr>
      <w:r w:rsidRPr="00127880">
        <w:rPr>
          <w:rFonts w:ascii="Times New Roman" w:eastAsia="Times New Roman" w:hAnsi="Times New Roman" w:cs="Times New Roman"/>
          <w:b/>
          <w:sz w:val="28"/>
          <w:szCs w:val="28"/>
        </w:rPr>
        <w:t>ЗАЯВЛЕНИЕ</w:t>
      </w:r>
    </w:p>
    <w:p w:rsidR="00127880" w:rsidRPr="00127880" w:rsidRDefault="00127880" w:rsidP="00127880">
      <w:pPr>
        <w:widowControl w:val="0"/>
        <w:spacing w:after="0" w:line="240" w:lineRule="auto"/>
        <w:jc w:val="center"/>
        <w:rPr>
          <w:rFonts w:ascii="Times New Roman" w:eastAsia="Times New Roman" w:hAnsi="Times New Roman" w:cs="Times New Roman"/>
          <w:b/>
          <w:sz w:val="28"/>
          <w:szCs w:val="28"/>
        </w:rPr>
      </w:pPr>
      <w:r w:rsidRPr="00127880">
        <w:rPr>
          <w:rFonts w:ascii="Times New Roman" w:eastAsia="Times New Roman" w:hAnsi="Times New Roman" w:cs="Times New Roman"/>
          <w:b/>
          <w:sz w:val="28"/>
          <w:szCs w:val="28"/>
        </w:rPr>
        <w:t>о предоставлении государственной услуги «Аттестация педагогических работников организаций, осуществляющих образовательную деятельность и находящихся в ведении Ленинградской области, педагогических работников муниципальных и частных организаций, осуществляющих образовательную деятельность»</w:t>
      </w:r>
    </w:p>
    <w:p w:rsidR="00127880" w:rsidRPr="00127880" w:rsidRDefault="00127880" w:rsidP="00127880">
      <w:pPr>
        <w:widowControl w:val="0"/>
        <w:spacing w:after="0" w:line="240" w:lineRule="auto"/>
        <w:rPr>
          <w:rFonts w:ascii="Times New Roman" w:eastAsia="Times New Roman" w:hAnsi="Times New Roman" w:cs="Times New Roman"/>
          <w:b/>
          <w:sz w:val="28"/>
          <w:szCs w:val="28"/>
        </w:rPr>
      </w:pPr>
    </w:p>
    <w:tbl>
      <w:tblPr>
        <w:tblOverlap w:val="neve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432"/>
        <w:gridCol w:w="5406"/>
      </w:tblGrid>
      <w:tr w:rsidR="00127880" w:rsidRPr="00127880" w:rsidTr="00643CB3">
        <w:trPr>
          <w:cantSplit/>
          <w:trHeight w:val="20"/>
        </w:trPr>
        <w:tc>
          <w:tcPr>
            <w:tcW w:w="9838" w:type="dxa"/>
            <w:gridSpan w:val="2"/>
            <w:shd w:val="clear" w:color="auto" w:fill="auto"/>
            <w:tcMar>
              <w:left w:w="57" w:type="dxa"/>
              <w:right w:w="57" w:type="dxa"/>
            </w:tcMar>
            <w:vAlign w:val="bottom"/>
          </w:tcPr>
          <w:p w:rsidR="00127880" w:rsidRPr="00127880" w:rsidRDefault="00127880" w:rsidP="00127880">
            <w:pPr>
              <w:spacing w:after="0" w:line="240" w:lineRule="auto"/>
              <w:rPr>
                <w:rFonts w:ascii="Times New Roman" w:eastAsia="Calibri" w:hAnsi="Times New Roman" w:cs="Times New Roman"/>
                <w:sz w:val="28"/>
                <w:szCs w:val="28"/>
              </w:rPr>
            </w:pPr>
            <w:r w:rsidRPr="00127880">
              <w:rPr>
                <w:rFonts w:ascii="Times New Roman" w:eastAsia="Calibri" w:hAnsi="Times New Roman" w:cs="Times New Roman"/>
                <w:sz w:val="28"/>
                <w:szCs w:val="28"/>
              </w:rPr>
              <w:t>Сведения о заявителе</w:t>
            </w:r>
          </w:p>
        </w:tc>
      </w:tr>
      <w:tr w:rsidR="00127880" w:rsidRPr="00127880" w:rsidTr="00643CB3">
        <w:trPr>
          <w:cantSplit/>
          <w:trHeight w:val="20"/>
        </w:trPr>
        <w:tc>
          <w:tcPr>
            <w:tcW w:w="4432" w:type="dxa"/>
            <w:shd w:val="clear" w:color="auto" w:fill="auto"/>
            <w:tcMar>
              <w:left w:w="57" w:type="dxa"/>
              <w:right w:w="57" w:type="dxa"/>
            </w:tcMar>
            <w:vAlign w:val="bottom"/>
          </w:tcPr>
          <w:p w:rsidR="00127880" w:rsidRPr="00127880" w:rsidRDefault="00127880" w:rsidP="00127880">
            <w:pPr>
              <w:spacing w:after="0" w:line="240" w:lineRule="auto"/>
              <w:rPr>
                <w:rFonts w:ascii="Times New Roman" w:eastAsia="Calibri" w:hAnsi="Times New Roman" w:cs="Times New Roman"/>
                <w:sz w:val="28"/>
                <w:szCs w:val="28"/>
              </w:rPr>
            </w:pPr>
            <w:r w:rsidRPr="00127880">
              <w:rPr>
                <w:rFonts w:ascii="Times New Roman" w:eastAsia="Calibri" w:hAnsi="Times New Roman" w:cs="Times New Roman"/>
                <w:sz w:val="28"/>
                <w:szCs w:val="28"/>
              </w:rPr>
              <w:t>Фамилия</w:t>
            </w:r>
          </w:p>
        </w:tc>
        <w:tc>
          <w:tcPr>
            <w:tcW w:w="5406" w:type="dxa"/>
            <w:shd w:val="clear" w:color="auto" w:fill="auto"/>
            <w:tcMar>
              <w:left w:w="57" w:type="dxa"/>
              <w:right w:w="57" w:type="dxa"/>
            </w:tcMar>
          </w:tcPr>
          <w:p w:rsidR="00127880" w:rsidRPr="00127880" w:rsidRDefault="00127880" w:rsidP="00127880">
            <w:pPr>
              <w:spacing w:after="0" w:line="240" w:lineRule="auto"/>
              <w:rPr>
                <w:rFonts w:ascii="Times New Roman" w:eastAsia="Calibri" w:hAnsi="Times New Roman" w:cs="Times New Roman"/>
                <w:sz w:val="28"/>
                <w:szCs w:val="28"/>
              </w:rPr>
            </w:pPr>
          </w:p>
        </w:tc>
      </w:tr>
      <w:tr w:rsidR="00127880" w:rsidRPr="00127880" w:rsidTr="00643CB3">
        <w:trPr>
          <w:cantSplit/>
          <w:trHeight w:val="20"/>
        </w:trPr>
        <w:tc>
          <w:tcPr>
            <w:tcW w:w="4432" w:type="dxa"/>
            <w:shd w:val="clear" w:color="auto" w:fill="auto"/>
            <w:tcMar>
              <w:left w:w="57" w:type="dxa"/>
              <w:right w:w="57" w:type="dxa"/>
            </w:tcMar>
            <w:vAlign w:val="center"/>
          </w:tcPr>
          <w:p w:rsidR="00127880" w:rsidRPr="00127880" w:rsidRDefault="00127880" w:rsidP="00127880">
            <w:pPr>
              <w:spacing w:after="0" w:line="240" w:lineRule="auto"/>
              <w:rPr>
                <w:rFonts w:ascii="Times New Roman" w:eastAsia="Calibri" w:hAnsi="Times New Roman" w:cs="Times New Roman"/>
                <w:sz w:val="28"/>
                <w:szCs w:val="28"/>
              </w:rPr>
            </w:pPr>
            <w:r w:rsidRPr="00127880">
              <w:rPr>
                <w:rFonts w:ascii="Times New Roman" w:eastAsia="Calibri" w:hAnsi="Times New Roman" w:cs="Times New Roman"/>
                <w:sz w:val="28"/>
                <w:szCs w:val="28"/>
              </w:rPr>
              <w:t>Имя</w:t>
            </w:r>
          </w:p>
        </w:tc>
        <w:tc>
          <w:tcPr>
            <w:tcW w:w="5406" w:type="dxa"/>
            <w:shd w:val="clear" w:color="auto" w:fill="auto"/>
            <w:tcMar>
              <w:left w:w="57" w:type="dxa"/>
              <w:right w:w="57" w:type="dxa"/>
            </w:tcMar>
          </w:tcPr>
          <w:p w:rsidR="00127880" w:rsidRPr="00127880" w:rsidRDefault="00127880" w:rsidP="00127880">
            <w:pPr>
              <w:spacing w:after="0" w:line="240" w:lineRule="auto"/>
              <w:rPr>
                <w:rFonts w:ascii="Times New Roman" w:eastAsia="Calibri" w:hAnsi="Times New Roman" w:cs="Times New Roman"/>
                <w:sz w:val="28"/>
                <w:szCs w:val="28"/>
              </w:rPr>
            </w:pPr>
          </w:p>
        </w:tc>
      </w:tr>
      <w:tr w:rsidR="00127880" w:rsidRPr="00127880" w:rsidTr="00643CB3">
        <w:trPr>
          <w:cantSplit/>
          <w:trHeight w:val="20"/>
        </w:trPr>
        <w:tc>
          <w:tcPr>
            <w:tcW w:w="4432" w:type="dxa"/>
            <w:shd w:val="clear" w:color="auto" w:fill="auto"/>
            <w:tcMar>
              <w:left w:w="57" w:type="dxa"/>
              <w:right w:w="57" w:type="dxa"/>
            </w:tcMar>
            <w:vAlign w:val="bottom"/>
          </w:tcPr>
          <w:p w:rsidR="00127880" w:rsidRPr="00127880" w:rsidRDefault="00127880" w:rsidP="00127880">
            <w:pPr>
              <w:spacing w:after="0" w:line="240" w:lineRule="auto"/>
              <w:rPr>
                <w:rFonts w:ascii="Times New Roman" w:eastAsia="Calibri" w:hAnsi="Times New Roman" w:cs="Times New Roman"/>
                <w:sz w:val="28"/>
                <w:szCs w:val="28"/>
              </w:rPr>
            </w:pPr>
            <w:r w:rsidRPr="00127880">
              <w:rPr>
                <w:rFonts w:ascii="Times New Roman" w:eastAsia="Calibri" w:hAnsi="Times New Roman" w:cs="Times New Roman"/>
                <w:sz w:val="28"/>
                <w:szCs w:val="28"/>
              </w:rPr>
              <w:t>Отчество (при наличии)</w:t>
            </w:r>
          </w:p>
        </w:tc>
        <w:tc>
          <w:tcPr>
            <w:tcW w:w="5406" w:type="dxa"/>
            <w:shd w:val="clear" w:color="auto" w:fill="auto"/>
            <w:tcMar>
              <w:left w:w="57" w:type="dxa"/>
              <w:right w:w="57" w:type="dxa"/>
            </w:tcMar>
          </w:tcPr>
          <w:p w:rsidR="00127880" w:rsidRPr="00127880" w:rsidRDefault="00127880" w:rsidP="00127880">
            <w:pPr>
              <w:spacing w:after="0" w:line="240" w:lineRule="auto"/>
              <w:rPr>
                <w:rFonts w:ascii="Times New Roman" w:eastAsia="Calibri" w:hAnsi="Times New Roman" w:cs="Times New Roman"/>
                <w:sz w:val="28"/>
                <w:szCs w:val="28"/>
              </w:rPr>
            </w:pPr>
          </w:p>
        </w:tc>
      </w:tr>
      <w:tr w:rsidR="00127880" w:rsidRPr="00127880" w:rsidTr="00643CB3">
        <w:trPr>
          <w:cantSplit/>
          <w:trHeight w:val="20"/>
        </w:trPr>
        <w:tc>
          <w:tcPr>
            <w:tcW w:w="4432" w:type="dxa"/>
            <w:shd w:val="clear" w:color="auto" w:fill="auto"/>
            <w:tcMar>
              <w:left w:w="57" w:type="dxa"/>
              <w:right w:w="57" w:type="dxa"/>
            </w:tcMar>
            <w:vAlign w:val="bottom"/>
          </w:tcPr>
          <w:p w:rsidR="00127880" w:rsidRPr="00127880" w:rsidRDefault="00127880" w:rsidP="00127880">
            <w:pPr>
              <w:spacing w:after="0" w:line="240" w:lineRule="auto"/>
              <w:rPr>
                <w:rFonts w:ascii="Times New Roman" w:eastAsia="Calibri" w:hAnsi="Times New Roman" w:cs="Times New Roman"/>
                <w:sz w:val="28"/>
                <w:szCs w:val="28"/>
              </w:rPr>
            </w:pPr>
            <w:r w:rsidRPr="00127880">
              <w:rPr>
                <w:rFonts w:ascii="Times New Roman" w:eastAsia="Calibri" w:hAnsi="Times New Roman" w:cs="Times New Roman"/>
                <w:sz w:val="28"/>
                <w:szCs w:val="28"/>
              </w:rPr>
              <w:t>Данные документа, удостоверяющего личность (паспорта гражданина Российской Федерации) (серия и номер, дата выдачи, кем выдан, код подразделения, выдавшего документ)</w:t>
            </w:r>
          </w:p>
        </w:tc>
        <w:tc>
          <w:tcPr>
            <w:tcW w:w="5406" w:type="dxa"/>
            <w:shd w:val="clear" w:color="auto" w:fill="auto"/>
            <w:tcMar>
              <w:left w:w="57" w:type="dxa"/>
              <w:right w:w="57" w:type="dxa"/>
            </w:tcMar>
          </w:tcPr>
          <w:p w:rsidR="00127880" w:rsidRPr="00127880" w:rsidRDefault="00127880" w:rsidP="00127880">
            <w:pPr>
              <w:spacing w:after="0" w:line="240" w:lineRule="auto"/>
              <w:rPr>
                <w:rFonts w:ascii="Times New Roman" w:eastAsia="Calibri" w:hAnsi="Times New Roman" w:cs="Times New Roman"/>
                <w:sz w:val="28"/>
                <w:szCs w:val="28"/>
              </w:rPr>
            </w:pPr>
          </w:p>
        </w:tc>
      </w:tr>
      <w:tr w:rsidR="00127880" w:rsidRPr="00127880" w:rsidTr="00643CB3">
        <w:trPr>
          <w:cantSplit/>
          <w:trHeight w:val="20"/>
        </w:trPr>
        <w:tc>
          <w:tcPr>
            <w:tcW w:w="4432" w:type="dxa"/>
            <w:shd w:val="clear" w:color="auto" w:fill="auto"/>
            <w:tcMar>
              <w:left w:w="57" w:type="dxa"/>
              <w:right w:w="57" w:type="dxa"/>
            </w:tcMar>
            <w:vAlign w:val="bottom"/>
          </w:tcPr>
          <w:p w:rsidR="00127880" w:rsidRPr="00127880" w:rsidRDefault="00127880" w:rsidP="00127880">
            <w:pPr>
              <w:spacing w:after="0" w:line="240" w:lineRule="auto"/>
              <w:rPr>
                <w:rFonts w:ascii="Times New Roman" w:eastAsia="Calibri" w:hAnsi="Times New Roman" w:cs="Times New Roman"/>
                <w:sz w:val="28"/>
                <w:szCs w:val="28"/>
              </w:rPr>
            </w:pPr>
            <w:r w:rsidRPr="00127880">
              <w:rPr>
                <w:rFonts w:ascii="Times New Roman" w:eastAsia="Calibri" w:hAnsi="Times New Roman" w:cs="Times New Roman"/>
                <w:sz w:val="28"/>
                <w:szCs w:val="28"/>
              </w:rPr>
              <w:t>Номер телефона</w:t>
            </w:r>
          </w:p>
        </w:tc>
        <w:tc>
          <w:tcPr>
            <w:tcW w:w="5406" w:type="dxa"/>
            <w:shd w:val="clear" w:color="auto" w:fill="auto"/>
            <w:tcMar>
              <w:left w:w="57" w:type="dxa"/>
              <w:right w:w="57" w:type="dxa"/>
            </w:tcMar>
          </w:tcPr>
          <w:p w:rsidR="00127880" w:rsidRPr="00127880" w:rsidRDefault="00127880" w:rsidP="00127880">
            <w:pPr>
              <w:spacing w:after="0" w:line="240" w:lineRule="auto"/>
              <w:rPr>
                <w:rFonts w:ascii="Times New Roman" w:eastAsia="Calibri" w:hAnsi="Times New Roman" w:cs="Times New Roman"/>
                <w:sz w:val="28"/>
                <w:szCs w:val="28"/>
              </w:rPr>
            </w:pPr>
          </w:p>
        </w:tc>
      </w:tr>
      <w:tr w:rsidR="00127880" w:rsidRPr="00127880" w:rsidTr="00643CB3">
        <w:trPr>
          <w:cantSplit/>
          <w:trHeight w:val="20"/>
        </w:trPr>
        <w:tc>
          <w:tcPr>
            <w:tcW w:w="4432" w:type="dxa"/>
            <w:shd w:val="clear" w:color="auto" w:fill="auto"/>
            <w:tcMar>
              <w:left w:w="57" w:type="dxa"/>
              <w:right w:w="57" w:type="dxa"/>
            </w:tcMar>
            <w:vAlign w:val="bottom"/>
          </w:tcPr>
          <w:p w:rsidR="00127880" w:rsidRPr="00127880" w:rsidRDefault="00127880" w:rsidP="00127880">
            <w:pPr>
              <w:spacing w:after="0" w:line="240" w:lineRule="auto"/>
              <w:rPr>
                <w:rFonts w:ascii="Times New Roman" w:eastAsia="Calibri" w:hAnsi="Times New Roman" w:cs="Times New Roman"/>
                <w:sz w:val="28"/>
                <w:szCs w:val="28"/>
              </w:rPr>
            </w:pPr>
            <w:r w:rsidRPr="00127880">
              <w:rPr>
                <w:rFonts w:ascii="Times New Roman" w:eastAsia="Calibri" w:hAnsi="Times New Roman" w:cs="Times New Roman"/>
                <w:sz w:val="28"/>
                <w:szCs w:val="28"/>
              </w:rPr>
              <w:t>Адрес электронной почты</w:t>
            </w:r>
          </w:p>
        </w:tc>
        <w:tc>
          <w:tcPr>
            <w:tcW w:w="5406" w:type="dxa"/>
            <w:shd w:val="clear" w:color="auto" w:fill="auto"/>
            <w:tcMar>
              <w:left w:w="57" w:type="dxa"/>
              <w:right w:w="57" w:type="dxa"/>
            </w:tcMar>
          </w:tcPr>
          <w:p w:rsidR="00127880" w:rsidRPr="00127880" w:rsidRDefault="00127880" w:rsidP="00127880">
            <w:pPr>
              <w:spacing w:after="0" w:line="240" w:lineRule="auto"/>
              <w:rPr>
                <w:rFonts w:ascii="Times New Roman" w:eastAsia="Calibri" w:hAnsi="Times New Roman" w:cs="Times New Roman"/>
                <w:sz w:val="28"/>
                <w:szCs w:val="28"/>
              </w:rPr>
            </w:pPr>
          </w:p>
        </w:tc>
      </w:tr>
      <w:tr w:rsidR="001415F6" w:rsidRPr="00127880" w:rsidTr="00977982">
        <w:trPr>
          <w:cantSplit/>
          <w:trHeight w:val="20"/>
        </w:trPr>
        <w:tc>
          <w:tcPr>
            <w:tcW w:w="9838" w:type="dxa"/>
            <w:gridSpan w:val="2"/>
            <w:shd w:val="clear" w:color="auto" w:fill="auto"/>
            <w:tcMar>
              <w:left w:w="57" w:type="dxa"/>
              <w:right w:w="57" w:type="dxa"/>
            </w:tcMar>
            <w:vAlign w:val="bottom"/>
          </w:tcPr>
          <w:p w:rsidR="001415F6" w:rsidRPr="00127880" w:rsidRDefault="001415F6" w:rsidP="0097798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w:t>
            </w:r>
            <w:r w:rsidRPr="0089365E">
              <w:rPr>
                <w:rFonts w:ascii="Times New Roman" w:eastAsia="Calibri" w:hAnsi="Times New Roman" w:cs="Times New Roman"/>
                <w:sz w:val="28"/>
                <w:szCs w:val="28"/>
              </w:rPr>
              <w:t>ведения об уровне образования (квалификации)</w:t>
            </w:r>
          </w:p>
        </w:tc>
      </w:tr>
      <w:tr w:rsidR="001415F6" w:rsidRPr="00127880" w:rsidTr="00977982">
        <w:trPr>
          <w:cantSplit/>
          <w:trHeight w:val="20"/>
        </w:trPr>
        <w:tc>
          <w:tcPr>
            <w:tcW w:w="4432" w:type="dxa"/>
            <w:shd w:val="clear" w:color="auto" w:fill="auto"/>
            <w:tcMar>
              <w:left w:w="57" w:type="dxa"/>
              <w:right w:w="57" w:type="dxa"/>
            </w:tcMar>
            <w:vAlign w:val="bottom"/>
          </w:tcPr>
          <w:p w:rsidR="001415F6" w:rsidRDefault="001415F6" w:rsidP="0097798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Наименования оконченных</w:t>
            </w:r>
            <w:r w:rsidRPr="0089365E">
              <w:rPr>
                <w:rFonts w:ascii="Times New Roman" w:eastAsia="Calibri" w:hAnsi="Times New Roman" w:cs="Times New Roman"/>
                <w:sz w:val="28"/>
                <w:szCs w:val="28"/>
              </w:rPr>
              <w:t xml:space="preserve"> учебны</w:t>
            </w:r>
            <w:r>
              <w:rPr>
                <w:rFonts w:ascii="Times New Roman" w:eastAsia="Calibri" w:hAnsi="Times New Roman" w:cs="Times New Roman"/>
                <w:sz w:val="28"/>
                <w:szCs w:val="28"/>
              </w:rPr>
              <w:t>х</w:t>
            </w:r>
            <w:r w:rsidRPr="0089365E">
              <w:rPr>
                <w:rFonts w:ascii="Times New Roman" w:eastAsia="Calibri" w:hAnsi="Times New Roman" w:cs="Times New Roman"/>
                <w:sz w:val="28"/>
                <w:szCs w:val="28"/>
              </w:rPr>
              <w:t xml:space="preserve"> заведени</w:t>
            </w:r>
            <w:r>
              <w:rPr>
                <w:rFonts w:ascii="Times New Roman" w:eastAsia="Calibri" w:hAnsi="Times New Roman" w:cs="Times New Roman"/>
                <w:sz w:val="28"/>
                <w:szCs w:val="28"/>
              </w:rPr>
              <w:t xml:space="preserve">й, год окончания, </w:t>
            </w:r>
            <w:r w:rsidRPr="0089365E">
              <w:rPr>
                <w:rFonts w:ascii="Times New Roman" w:eastAsia="Calibri" w:hAnsi="Times New Roman" w:cs="Times New Roman"/>
                <w:sz w:val="28"/>
                <w:szCs w:val="28"/>
              </w:rPr>
              <w:t>номер</w:t>
            </w:r>
            <w:r>
              <w:rPr>
                <w:rFonts w:ascii="Times New Roman" w:eastAsia="Calibri" w:hAnsi="Times New Roman" w:cs="Times New Roman"/>
                <w:sz w:val="28"/>
                <w:szCs w:val="28"/>
              </w:rPr>
              <w:t>а</w:t>
            </w:r>
            <w:r w:rsidRPr="0089365E">
              <w:rPr>
                <w:rFonts w:ascii="Times New Roman" w:eastAsia="Calibri" w:hAnsi="Times New Roman" w:cs="Times New Roman"/>
                <w:sz w:val="28"/>
                <w:szCs w:val="28"/>
              </w:rPr>
              <w:t xml:space="preserve"> дипломов</w:t>
            </w:r>
            <w:r>
              <w:rPr>
                <w:rFonts w:ascii="Times New Roman" w:eastAsia="Calibri" w:hAnsi="Times New Roman" w:cs="Times New Roman"/>
                <w:sz w:val="28"/>
                <w:szCs w:val="28"/>
              </w:rPr>
              <w:t>, н</w:t>
            </w:r>
            <w:r w:rsidRPr="0089365E">
              <w:rPr>
                <w:rFonts w:ascii="Times New Roman" w:eastAsia="Calibri" w:hAnsi="Times New Roman" w:cs="Times New Roman"/>
                <w:sz w:val="28"/>
                <w:szCs w:val="28"/>
              </w:rPr>
              <w:t>аправление подготовки или специальность по диплому</w:t>
            </w:r>
            <w:r>
              <w:rPr>
                <w:rFonts w:ascii="Times New Roman" w:eastAsia="Calibri" w:hAnsi="Times New Roman" w:cs="Times New Roman"/>
                <w:sz w:val="28"/>
                <w:szCs w:val="28"/>
              </w:rPr>
              <w:t>, к</w:t>
            </w:r>
            <w:r w:rsidRPr="0089365E">
              <w:rPr>
                <w:rFonts w:ascii="Times New Roman" w:eastAsia="Calibri" w:hAnsi="Times New Roman" w:cs="Times New Roman"/>
                <w:sz w:val="28"/>
                <w:szCs w:val="28"/>
              </w:rPr>
              <w:t>валификация по диплому</w:t>
            </w:r>
          </w:p>
        </w:tc>
        <w:tc>
          <w:tcPr>
            <w:tcW w:w="5406" w:type="dxa"/>
            <w:shd w:val="clear" w:color="auto" w:fill="auto"/>
            <w:tcMar>
              <w:left w:w="57" w:type="dxa"/>
              <w:right w:w="57" w:type="dxa"/>
            </w:tcMar>
          </w:tcPr>
          <w:p w:rsidR="001415F6" w:rsidRPr="00127880" w:rsidRDefault="001415F6" w:rsidP="00977982">
            <w:pPr>
              <w:spacing w:after="0" w:line="240" w:lineRule="auto"/>
              <w:rPr>
                <w:rFonts w:ascii="Times New Roman" w:eastAsia="Calibri" w:hAnsi="Times New Roman" w:cs="Times New Roman"/>
                <w:sz w:val="28"/>
                <w:szCs w:val="28"/>
              </w:rPr>
            </w:pPr>
          </w:p>
        </w:tc>
      </w:tr>
      <w:tr w:rsidR="00127880" w:rsidRPr="00127880" w:rsidTr="00643CB3">
        <w:trPr>
          <w:cantSplit/>
          <w:trHeight w:val="20"/>
        </w:trPr>
        <w:tc>
          <w:tcPr>
            <w:tcW w:w="9838" w:type="dxa"/>
            <w:gridSpan w:val="2"/>
            <w:shd w:val="clear" w:color="auto" w:fill="auto"/>
            <w:tcMar>
              <w:left w:w="57" w:type="dxa"/>
              <w:right w:w="57" w:type="dxa"/>
            </w:tcMar>
            <w:vAlign w:val="bottom"/>
          </w:tcPr>
          <w:p w:rsidR="00127880" w:rsidRPr="00127880" w:rsidRDefault="00127880" w:rsidP="009D309B">
            <w:pPr>
              <w:spacing w:after="0" w:line="240" w:lineRule="auto"/>
              <w:rPr>
                <w:rFonts w:ascii="Times New Roman" w:eastAsia="Calibri" w:hAnsi="Times New Roman" w:cs="Times New Roman"/>
                <w:sz w:val="28"/>
                <w:szCs w:val="28"/>
              </w:rPr>
            </w:pPr>
            <w:r w:rsidRPr="00127880">
              <w:rPr>
                <w:rFonts w:ascii="Times New Roman" w:eastAsia="Calibri" w:hAnsi="Times New Roman" w:cs="Times New Roman"/>
                <w:sz w:val="28"/>
                <w:szCs w:val="28"/>
              </w:rPr>
              <w:t xml:space="preserve">Сведения </w:t>
            </w:r>
            <w:r w:rsidR="009D309B">
              <w:rPr>
                <w:rFonts w:ascii="Times New Roman" w:eastAsia="Calibri" w:hAnsi="Times New Roman" w:cs="Times New Roman"/>
                <w:sz w:val="28"/>
                <w:szCs w:val="28"/>
              </w:rPr>
              <w:t>о профессиональной деятельности</w:t>
            </w:r>
          </w:p>
        </w:tc>
      </w:tr>
      <w:tr w:rsidR="00127880" w:rsidRPr="00127880" w:rsidTr="00643CB3">
        <w:trPr>
          <w:cantSplit/>
          <w:trHeight w:val="20"/>
        </w:trPr>
        <w:tc>
          <w:tcPr>
            <w:tcW w:w="4432" w:type="dxa"/>
            <w:shd w:val="clear" w:color="auto" w:fill="auto"/>
            <w:tcMar>
              <w:left w:w="57" w:type="dxa"/>
              <w:right w:w="57" w:type="dxa"/>
            </w:tcMar>
            <w:vAlign w:val="bottom"/>
          </w:tcPr>
          <w:p w:rsidR="00127880" w:rsidRPr="00127880" w:rsidRDefault="00127880" w:rsidP="00127880">
            <w:pPr>
              <w:spacing w:after="0" w:line="240" w:lineRule="auto"/>
              <w:rPr>
                <w:rFonts w:ascii="Times New Roman" w:eastAsia="Calibri" w:hAnsi="Times New Roman" w:cs="Times New Roman"/>
                <w:sz w:val="28"/>
                <w:szCs w:val="28"/>
              </w:rPr>
            </w:pPr>
            <w:r w:rsidRPr="00127880">
              <w:rPr>
                <w:rFonts w:ascii="Times New Roman" w:eastAsia="Calibri" w:hAnsi="Times New Roman" w:cs="Times New Roman"/>
                <w:sz w:val="28"/>
                <w:szCs w:val="28"/>
              </w:rPr>
              <w:t>Место работы</w:t>
            </w:r>
          </w:p>
        </w:tc>
        <w:tc>
          <w:tcPr>
            <w:tcW w:w="5406" w:type="dxa"/>
            <w:shd w:val="clear" w:color="auto" w:fill="auto"/>
            <w:tcMar>
              <w:left w:w="57" w:type="dxa"/>
              <w:right w:w="57" w:type="dxa"/>
            </w:tcMar>
          </w:tcPr>
          <w:p w:rsidR="00127880" w:rsidRPr="00127880" w:rsidRDefault="00127880" w:rsidP="00127880">
            <w:pPr>
              <w:spacing w:after="0" w:line="240" w:lineRule="auto"/>
              <w:rPr>
                <w:rFonts w:ascii="Times New Roman" w:eastAsia="Calibri" w:hAnsi="Times New Roman" w:cs="Times New Roman"/>
                <w:sz w:val="28"/>
                <w:szCs w:val="28"/>
              </w:rPr>
            </w:pPr>
          </w:p>
        </w:tc>
      </w:tr>
      <w:tr w:rsidR="00127880" w:rsidRPr="00127880" w:rsidTr="00643CB3">
        <w:trPr>
          <w:cantSplit/>
          <w:trHeight w:val="20"/>
        </w:trPr>
        <w:tc>
          <w:tcPr>
            <w:tcW w:w="4432" w:type="dxa"/>
            <w:shd w:val="clear" w:color="auto" w:fill="auto"/>
            <w:tcMar>
              <w:left w:w="57" w:type="dxa"/>
              <w:right w:w="57" w:type="dxa"/>
            </w:tcMar>
            <w:vAlign w:val="bottom"/>
          </w:tcPr>
          <w:p w:rsidR="00127880" w:rsidRPr="00127880" w:rsidRDefault="00127880" w:rsidP="00127880">
            <w:pPr>
              <w:spacing w:after="0" w:line="240" w:lineRule="auto"/>
              <w:rPr>
                <w:rFonts w:ascii="Times New Roman" w:eastAsia="Calibri" w:hAnsi="Times New Roman" w:cs="Times New Roman"/>
                <w:sz w:val="28"/>
                <w:szCs w:val="28"/>
              </w:rPr>
            </w:pPr>
            <w:r w:rsidRPr="00127880">
              <w:rPr>
                <w:rFonts w:ascii="Times New Roman" w:eastAsia="Calibri" w:hAnsi="Times New Roman" w:cs="Times New Roman"/>
                <w:sz w:val="28"/>
                <w:szCs w:val="28"/>
              </w:rPr>
              <w:t>Должность</w:t>
            </w:r>
          </w:p>
        </w:tc>
        <w:tc>
          <w:tcPr>
            <w:tcW w:w="5406" w:type="dxa"/>
            <w:shd w:val="clear" w:color="auto" w:fill="auto"/>
            <w:tcMar>
              <w:left w:w="57" w:type="dxa"/>
              <w:right w:w="57" w:type="dxa"/>
            </w:tcMar>
          </w:tcPr>
          <w:p w:rsidR="00127880" w:rsidRPr="00127880" w:rsidRDefault="00127880" w:rsidP="00127880">
            <w:pPr>
              <w:spacing w:after="0" w:line="240" w:lineRule="auto"/>
              <w:rPr>
                <w:rFonts w:ascii="Times New Roman" w:eastAsia="Calibri" w:hAnsi="Times New Roman" w:cs="Times New Roman"/>
                <w:sz w:val="28"/>
                <w:szCs w:val="28"/>
              </w:rPr>
            </w:pPr>
          </w:p>
        </w:tc>
      </w:tr>
      <w:tr w:rsidR="001415F6" w:rsidRPr="00127880" w:rsidTr="00643CB3">
        <w:trPr>
          <w:cantSplit/>
          <w:trHeight w:val="20"/>
        </w:trPr>
        <w:tc>
          <w:tcPr>
            <w:tcW w:w="4432" w:type="dxa"/>
            <w:shd w:val="clear" w:color="auto" w:fill="auto"/>
            <w:tcMar>
              <w:left w:w="57" w:type="dxa"/>
              <w:right w:w="57" w:type="dxa"/>
            </w:tcMar>
            <w:vAlign w:val="bottom"/>
          </w:tcPr>
          <w:p w:rsidR="001415F6" w:rsidRPr="00127880" w:rsidRDefault="001415F6" w:rsidP="001415F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w:t>
            </w:r>
            <w:r w:rsidRPr="001415F6">
              <w:rPr>
                <w:rFonts w:ascii="Times New Roman" w:eastAsia="Calibri" w:hAnsi="Times New Roman" w:cs="Times New Roman"/>
                <w:sz w:val="28"/>
                <w:szCs w:val="28"/>
              </w:rPr>
              <w:t>езультат</w:t>
            </w:r>
            <w:r>
              <w:rPr>
                <w:rFonts w:ascii="Times New Roman" w:eastAsia="Calibri" w:hAnsi="Times New Roman" w:cs="Times New Roman"/>
                <w:sz w:val="28"/>
                <w:szCs w:val="28"/>
              </w:rPr>
              <w:t>ы</w:t>
            </w:r>
            <w:r w:rsidRPr="001415F6">
              <w:rPr>
                <w:rFonts w:ascii="Times New Roman" w:eastAsia="Calibri" w:hAnsi="Times New Roman" w:cs="Times New Roman"/>
                <w:sz w:val="28"/>
                <w:szCs w:val="28"/>
              </w:rPr>
              <w:t xml:space="preserve"> профессионал</w:t>
            </w:r>
            <w:r>
              <w:rPr>
                <w:rFonts w:ascii="Times New Roman" w:eastAsia="Calibri" w:hAnsi="Times New Roman" w:cs="Times New Roman"/>
                <w:sz w:val="28"/>
                <w:szCs w:val="28"/>
              </w:rPr>
              <w:t xml:space="preserve">ьной деятельности в организации </w:t>
            </w:r>
            <w:r w:rsidR="007F3D62">
              <w:rPr>
                <w:rFonts w:ascii="Times New Roman" w:eastAsia="Calibri" w:hAnsi="Times New Roman" w:cs="Times New Roman"/>
                <w:sz w:val="28"/>
                <w:szCs w:val="28"/>
              </w:rPr>
              <w:t>(кратко)</w:t>
            </w:r>
          </w:p>
        </w:tc>
        <w:tc>
          <w:tcPr>
            <w:tcW w:w="5406" w:type="dxa"/>
            <w:shd w:val="clear" w:color="auto" w:fill="auto"/>
            <w:tcMar>
              <w:left w:w="57" w:type="dxa"/>
              <w:right w:w="57" w:type="dxa"/>
            </w:tcMar>
          </w:tcPr>
          <w:p w:rsidR="001415F6" w:rsidRPr="00127880" w:rsidRDefault="001415F6" w:rsidP="00127880">
            <w:pPr>
              <w:spacing w:after="0" w:line="240" w:lineRule="auto"/>
              <w:rPr>
                <w:rFonts w:ascii="Times New Roman" w:eastAsia="Calibri" w:hAnsi="Times New Roman" w:cs="Times New Roman"/>
                <w:sz w:val="28"/>
                <w:szCs w:val="28"/>
              </w:rPr>
            </w:pPr>
          </w:p>
        </w:tc>
      </w:tr>
      <w:tr w:rsidR="001415F6" w:rsidRPr="00127880" w:rsidTr="00643CB3">
        <w:trPr>
          <w:cantSplit/>
          <w:trHeight w:val="20"/>
        </w:trPr>
        <w:tc>
          <w:tcPr>
            <w:tcW w:w="4432" w:type="dxa"/>
            <w:shd w:val="clear" w:color="auto" w:fill="auto"/>
            <w:tcMar>
              <w:left w:w="57" w:type="dxa"/>
              <w:right w:w="57" w:type="dxa"/>
            </w:tcMar>
            <w:vAlign w:val="bottom"/>
          </w:tcPr>
          <w:p w:rsidR="001415F6" w:rsidRDefault="001415F6" w:rsidP="001415F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Результаты деятельности, </w:t>
            </w:r>
            <w:r w:rsidRPr="001415F6">
              <w:rPr>
                <w:rFonts w:ascii="Times New Roman" w:eastAsia="Calibri" w:hAnsi="Times New Roman" w:cs="Times New Roman"/>
                <w:sz w:val="28"/>
                <w:szCs w:val="28"/>
              </w:rPr>
              <w:t>связанной с методической работой или наставничеством</w:t>
            </w:r>
            <w:r>
              <w:rPr>
                <w:rFonts w:ascii="Times New Roman" w:eastAsia="Calibri" w:hAnsi="Times New Roman" w:cs="Times New Roman"/>
                <w:sz w:val="28"/>
                <w:szCs w:val="28"/>
              </w:rPr>
              <w:t xml:space="preserve"> (указываются в случае, если </w:t>
            </w:r>
            <w:r w:rsidR="009D309B">
              <w:rPr>
                <w:rFonts w:ascii="Times New Roman" w:eastAsia="Calibri" w:hAnsi="Times New Roman" w:cs="Times New Roman"/>
                <w:sz w:val="28"/>
                <w:szCs w:val="28"/>
              </w:rPr>
              <w:t>заявитель претендует на квалификационную категорию «педагог-методист» или «педагог-наставник»)</w:t>
            </w:r>
          </w:p>
        </w:tc>
        <w:tc>
          <w:tcPr>
            <w:tcW w:w="5406" w:type="dxa"/>
            <w:shd w:val="clear" w:color="auto" w:fill="auto"/>
            <w:tcMar>
              <w:left w:w="57" w:type="dxa"/>
              <w:right w:w="57" w:type="dxa"/>
            </w:tcMar>
          </w:tcPr>
          <w:p w:rsidR="001415F6" w:rsidRPr="00127880" w:rsidRDefault="001415F6" w:rsidP="00127880">
            <w:pPr>
              <w:spacing w:after="0" w:line="240" w:lineRule="auto"/>
              <w:rPr>
                <w:rFonts w:ascii="Times New Roman" w:eastAsia="Calibri" w:hAnsi="Times New Roman" w:cs="Times New Roman"/>
                <w:sz w:val="28"/>
                <w:szCs w:val="28"/>
              </w:rPr>
            </w:pPr>
          </w:p>
        </w:tc>
      </w:tr>
      <w:tr w:rsidR="00127880" w:rsidRPr="00127880" w:rsidTr="00643CB3">
        <w:trPr>
          <w:cantSplit/>
          <w:trHeight w:val="20"/>
        </w:trPr>
        <w:tc>
          <w:tcPr>
            <w:tcW w:w="9838" w:type="dxa"/>
            <w:gridSpan w:val="2"/>
            <w:shd w:val="clear" w:color="auto" w:fill="auto"/>
            <w:tcMar>
              <w:left w:w="57" w:type="dxa"/>
              <w:right w:w="57" w:type="dxa"/>
            </w:tcMar>
            <w:vAlign w:val="bottom"/>
          </w:tcPr>
          <w:p w:rsidR="00127880" w:rsidRPr="00127880" w:rsidRDefault="00127880" w:rsidP="00127880">
            <w:pPr>
              <w:spacing w:after="0" w:line="240" w:lineRule="auto"/>
              <w:rPr>
                <w:rFonts w:ascii="Times New Roman" w:eastAsia="Calibri" w:hAnsi="Times New Roman" w:cs="Times New Roman"/>
                <w:sz w:val="28"/>
                <w:szCs w:val="28"/>
              </w:rPr>
            </w:pPr>
            <w:r w:rsidRPr="00127880">
              <w:rPr>
                <w:rFonts w:ascii="Times New Roman" w:eastAsia="Calibri" w:hAnsi="Times New Roman" w:cs="Times New Roman"/>
                <w:sz w:val="28"/>
                <w:szCs w:val="28"/>
              </w:rPr>
              <w:t>Сведения о квалификационной категории</w:t>
            </w:r>
          </w:p>
        </w:tc>
      </w:tr>
      <w:tr w:rsidR="00127880" w:rsidRPr="00127880" w:rsidTr="00643CB3">
        <w:trPr>
          <w:cantSplit/>
          <w:trHeight w:val="20"/>
        </w:trPr>
        <w:tc>
          <w:tcPr>
            <w:tcW w:w="4432" w:type="dxa"/>
            <w:shd w:val="clear" w:color="auto" w:fill="auto"/>
            <w:tcMar>
              <w:left w:w="57" w:type="dxa"/>
              <w:right w:w="57" w:type="dxa"/>
            </w:tcMar>
            <w:vAlign w:val="bottom"/>
          </w:tcPr>
          <w:p w:rsidR="00FB3E58" w:rsidRPr="00127880" w:rsidRDefault="00127880" w:rsidP="0089365E">
            <w:pPr>
              <w:spacing w:after="0" w:line="240" w:lineRule="auto"/>
              <w:rPr>
                <w:rFonts w:ascii="Times New Roman" w:eastAsia="Calibri" w:hAnsi="Times New Roman" w:cs="Times New Roman"/>
                <w:sz w:val="28"/>
                <w:szCs w:val="28"/>
              </w:rPr>
            </w:pPr>
            <w:r w:rsidRPr="00127880">
              <w:rPr>
                <w:rFonts w:ascii="Times New Roman" w:eastAsia="Calibri" w:hAnsi="Times New Roman" w:cs="Times New Roman"/>
                <w:sz w:val="28"/>
                <w:szCs w:val="28"/>
              </w:rPr>
              <w:t>Квалификационная категория, на которую претендует заявитель</w:t>
            </w:r>
          </w:p>
        </w:tc>
        <w:tc>
          <w:tcPr>
            <w:tcW w:w="5406" w:type="dxa"/>
            <w:shd w:val="clear" w:color="auto" w:fill="auto"/>
            <w:tcMar>
              <w:left w:w="57" w:type="dxa"/>
              <w:right w:w="57" w:type="dxa"/>
            </w:tcMar>
          </w:tcPr>
          <w:p w:rsidR="00127880" w:rsidRPr="00127880" w:rsidRDefault="00127880" w:rsidP="00127880">
            <w:pPr>
              <w:spacing w:after="0" w:line="240" w:lineRule="auto"/>
              <w:rPr>
                <w:rFonts w:ascii="Times New Roman" w:eastAsia="Calibri" w:hAnsi="Times New Roman" w:cs="Times New Roman"/>
                <w:sz w:val="28"/>
                <w:szCs w:val="28"/>
              </w:rPr>
            </w:pPr>
          </w:p>
        </w:tc>
      </w:tr>
      <w:tr w:rsidR="00127880" w:rsidRPr="00127880" w:rsidTr="00643CB3">
        <w:trPr>
          <w:cantSplit/>
          <w:trHeight w:val="20"/>
        </w:trPr>
        <w:tc>
          <w:tcPr>
            <w:tcW w:w="4432" w:type="dxa"/>
            <w:shd w:val="clear" w:color="auto" w:fill="auto"/>
            <w:tcMar>
              <w:left w:w="57" w:type="dxa"/>
              <w:right w:w="57" w:type="dxa"/>
            </w:tcMar>
            <w:vAlign w:val="bottom"/>
          </w:tcPr>
          <w:p w:rsidR="00127880" w:rsidRPr="00127880" w:rsidRDefault="00127880" w:rsidP="00127880">
            <w:pPr>
              <w:spacing w:after="0" w:line="240" w:lineRule="auto"/>
              <w:rPr>
                <w:rFonts w:ascii="Times New Roman" w:eastAsia="Calibri" w:hAnsi="Times New Roman" w:cs="Times New Roman"/>
                <w:sz w:val="28"/>
                <w:szCs w:val="28"/>
              </w:rPr>
            </w:pPr>
            <w:r w:rsidRPr="00127880">
              <w:rPr>
                <w:rFonts w:ascii="Times New Roman" w:eastAsia="Calibri" w:hAnsi="Times New Roman" w:cs="Times New Roman"/>
                <w:sz w:val="28"/>
                <w:szCs w:val="28"/>
              </w:rPr>
              <w:t xml:space="preserve">Ранее присвоенная квалификационная категория (при наличии) с указанием </w:t>
            </w:r>
            <w:r w:rsidR="00FB3E58">
              <w:rPr>
                <w:rFonts w:ascii="Times New Roman" w:eastAsia="Calibri" w:hAnsi="Times New Roman" w:cs="Times New Roman"/>
                <w:sz w:val="28"/>
                <w:szCs w:val="28"/>
              </w:rPr>
              <w:t xml:space="preserve">даты установления и </w:t>
            </w:r>
            <w:r w:rsidRPr="00127880">
              <w:rPr>
                <w:rFonts w:ascii="Times New Roman" w:eastAsia="Calibri" w:hAnsi="Times New Roman" w:cs="Times New Roman"/>
                <w:sz w:val="28"/>
                <w:szCs w:val="28"/>
              </w:rPr>
              <w:t>реквизитов правового акта, которым была присвоена квалификационная категория</w:t>
            </w:r>
          </w:p>
        </w:tc>
        <w:tc>
          <w:tcPr>
            <w:tcW w:w="5406" w:type="dxa"/>
            <w:shd w:val="clear" w:color="auto" w:fill="auto"/>
            <w:tcMar>
              <w:left w:w="57" w:type="dxa"/>
              <w:right w:w="57" w:type="dxa"/>
            </w:tcMar>
          </w:tcPr>
          <w:p w:rsidR="00127880" w:rsidRPr="00127880" w:rsidRDefault="00127880" w:rsidP="00127880">
            <w:pPr>
              <w:spacing w:after="0" w:line="240" w:lineRule="auto"/>
              <w:rPr>
                <w:rFonts w:ascii="Times New Roman" w:eastAsia="Calibri" w:hAnsi="Times New Roman" w:cs="Times New Roman"/>
                <w:sz w:val="28"/>
                <w:szCs w:val="28"/>
              </w:rPr>
            </w:pPr>
          </w:p>
        </w:tc>
      </w:tr>
      <w:tr w:rsidR="00127880" w:rsidRPr="00127880" w:rsidTr="00643CB3">
        <w:trPr>
          <w:cantSplit/>
          <w:trHeight w:val="20"/>
        </w:trPr>
        <w:tc>
          <w:tcPr>
            <w:tcW w:w="9838" w:type="dxa"/>
            <w:gridSpan w:val="2"/>
            <w:shd w:val="clear" w:color="auto" w:fill="auto"/>
            <w:tcMar>
              <w:left w:w="57" w:type="dxa"/>
              <w:right w:w="57" w:type="dxa"/>
            </w:tcMar>
            <w:vAlign w:val="bottom"/>
          </w:tcPr>
          <w:p w:rsidR="00127880" w:rsidRPr="00127880" w:rsidRDefault="00127880" w:rsidP="00127880">
            <w:pPr>
              <w:spacing w:after="0" w:line="240" w:lineRule="auto"/>
              <w:rPr>
                <w:rFonts w:ascii="Times New Roman" w:eastAsia="Calibri" w:hAnsi="Times New Roman" w:cs="Times New Roman"/>
                <w:sz w:val="28"/>
                <w:szCs w:val="28"/>
              </w:rPr>
            </w:pPr>
            <w:r w:rsidRPr="00127880">
              <w:rPr>
                <w:rFonts w:ascii="Times New Roman" w:eastAsia="Calibri" w:hAnsi="Times New Roman" w:cs="Times New Roman"/>
                <w:sz w:val="28"/>
                <w:szCs w:val="28"/>
              </w:rPr>
              <w:t>Способы получения результата предоставления государственной услуги</w:t>
            </w:r>
          </w:p>
        </w:tc>
      </w:tr>
      <w:tr w:rsidR="00127880" w:rsidRPr="00127880" w:rsidTr="00643CB3">
        <w:trPr>
          <w:cantSplit/>
          <w:trHeight w:val="20"/>
        </w:trPr>
        <w:tc>
          <w:tcPr>
            <w:tcW w:w="4432" w:type="dxa"/>
            <w:shd w:val="clear" w:color="auto" w:fill="auto"/>
            <w:tcMar>
              <w:left w:w="57" w:type="dxa"/>
              <w:right w:w="57" w:type="dxa"/>
            </w:tcMar>
          </w:tcPr>
          <w:p w:rsidR="00127880" w:rsidRPr="00127880" w:rsidRDefault="00127880" w:rsidP="00127880">
            <w:pPr>
              <w:spacing w:after="0" w:line="240" w:lineRule="auto"/>
              <w:rPr>
                <w:rFonts w:ascii="Times New Roman" w:eastAsia="Calibri" w:hAnsi="Times New Roman" w:cs="Times New Roman"/>
                <w:sz w:val="28"/>
                <w:szCs w:val="28"/>
              </w:rPr>
            </w:pPr>
            <w:r w:rsidRPr="00127880">
              <w:rPr>
                <w:rFonts w:ascii="Times New Roman" w:eastAsia="Calibri" w:hAnsi="Times New Roman" w:cs="Times New Roman"/>
                <w:sz w:val="28"/>
                <w:szCs w:val="28"/>
              </w:rPr>
              <w:t>Способ получения результата предоставления государственной услуги</w:t>
            </w:r>
          </w:p>
        </w:tc>
        <w:tc>
          <w:tcPr>
            <w:tcW w:w="5406" w:type="dxa"/>
            <w:shd w:val="clear" w:color="auto" w:fill="auto"/>
            <w:tcMar>
              <w:left w:w="57" w:type="dxa"/>
              <w:right w:w="57" w:type="dxa"/>
            </w:tcMar>
          </w:tcPr>
          <w:p w:rsidR="00127880" w:rsidRPr="00127880" w:rsidRDefault="00127880" w:rsidP="00127880">
            <w:pPr>
              <w:spacing w:after="0" w:line="240" w:lineRule="auto"/>
              <w:rPr>
                <w:rFonts w:ascii="Times New Roman" w:eastAsia="Calibri" w:hAnsi="Times New Roman" w:cs="Times New Roman"/>
                <w:sz w:val="28"/>
                <w:szCs w:val="28"/>
              </w:rPr>
            </w:pPr>
            <w:r w:rsidRPr="00127880">
              <w:rPr>
                <w:rFonts w:ascii="Times New Roman" w:eastAsia="Calibri" w:hAnsi="Times New Roman" w:cs="Times New Roman"/>
                <w:i/>
                <w:sz w:val="28"/>
                <w:szCs w:val="28"/>
              </w:rPr>
              <w:t xml:space="preserve">- в форме электронного документа в личном кабинете на </w:t>
            </w:r>
            <w:r w:rsidRPr="00127880">
              <w:rPr>
                <w:rFonts w:ascii="Times New Roman" w:eastAsia="Calibri" w:hAnsi="Times New Roman" w:cs="Times New Roman"/>
                <w:sz w:val="28"/>
                <w:szCs w:val="28"/>
              </w:rPr>
              <w:t>ПГУ ЛО или ЕПГУ.</w:t>
            </w:r>
          </w:p>
        </w:tc>
      </w:tr>
    </w:tbl>
    <w:p w:rsidR="00643CB3" w:rsidRPr="004B3826" w:rsidRDefault="00643CB3" w:rsidP="0012788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127880" w:rsidRPr="00127880" w:rsidRDefault="00127880" w:rsidP="00127880">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________________</w:t>
      </w:r>
      <w:r w:rsidRPr="00127880">
        <w:rPr>
          <w:rFonts w:ascii="Times New Roman" w:eastAsia="Times New Roman" w:hAnsi="Times New Roman" w:cs="Times New Roman"/>
          <w:sz w:val="28"/>
          <w:szCs w:val="28"/>
          <w:lang w:eastAsia="ru-RU"/>
        </w:rPr>
        <w:tab/>
        <w:t>________________________</w:t>
      </w:r>
      <w:r w:rsidRPr="00127880">
        <w:rPr>
          <w:rFonts w:ascii="Times New Roman" w:eastAsia="Times New Roman" w:hAnsi="Times New Roman" w:cs="Times New Roman"/>
          <w:sz w:val="28"/>
          <w:szCs w:val="28"/>
          <w:lang w:eastAsia="ru-RU"/>
        </w:rPr>
        <w:tab/>
      </w:r>
      <w:r w:rsidRPr="00127880">
        <w:rPr>
          <w:rFonts w:ascii="Times New Roman" w:eastAsia="Times New Roman" w:hAnsi="Times New Roman" w:cs="Times New Roman"/>
          <w:sz w:val="28"/>
          <w:szCs w:val="28"/>
          <w:lang w:eastAsia="ru-RU"/>
        </w:rPr>
        <w:tab/>
      </w:r>
      <w:r w:rsidR="00C33D92">
        <w:rPr>
          <w:rFonts w:ascii="Times New Roman" w:eastAsia="Times New Roman" w:hAnsi="Times New Roman" w:cs="Times New Roman"/>
          <w:sz w:val="28"/>
          <w:szCs w:val="28"/>
          <w:lang w:eastAsia="ru-RU"/>
        </w:rPr>
        <w:t>__</w:t>
      </w:r>
      <w:r w:rsidRPr="00127880">
        <w:rPr>
          <w:rFonts w:ascii="Times New Roman" w:eastAsia="Times New Roman" w:hAnsi="Times New Roman" w:cs="Times New Roman"/>
          <w:sz w:val="28"/>
          <w:szCs w:val="28"/>
          <w:lang w:eastAsia="ru-RU"/>
        </w:rPr>
        <w:t>________________</w:t>
      </w:r>
    </w:p>
    <w:p w:rsidR="00127880" w:rsidRPr="00C33D92" w:rsidRDefault="00127880" w:rsidP="00127880">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C33D92">
        <w:rPr>
          <w:rFonts w:ascii="Times New Roman" w:eastAsia="Times New Roman" w:hAnsi="Times New Roman" w:cs="Times New Roman"/>
          <w:sz w:val="20"/>
          <w:szCs w:val="28"/>
          <w:lang w:eastAsia="ru-RU"/>
        </w:rPr>
        <w:tab/>
        <w:t>(дата)</w:t>
      </w:r>
      <w:r w:rsidRPr="00C33D92">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ab/>
        <w:t>(подпись)</w:t>
      </w:r>
      <w:r w:rsidRPr="00C33D92">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ab/>
      </w:r>
      <w:r w:rsidR="00C33D92">
        <w:rPr>
          <w:rFonts w:ascii="Times New Roman" w:eastAsia="Times New Roman" w:hAnsi="Times New Roman" w:cs="Times New Roman"/>
          <w:sz w:val="20"/>
          <w:szCs w:val="28"/>
          <w:lang w:eastAsia="ru-RU"/>
        </w:rPr>
        <w:t xml:space="preserve">             </w:t>
      </w:r>
      <w:r w:rsidRPr="00C33D92">
        <w:rPr>
          <w:rFonts w:ascii="Times New Roman" w:eastAsia="Times New Roman" w:hAnsi="Times New Roman" w:cs="Times New Roman"/>
          <w:sz w:val="20"/>
          <w:szCs w:val="28"/>
          <w:lang w:eastAsia="ru-RU"/>
        </w:rPr>
        <w:t>(</w:t>
      </w:r>
      <w:r w:rsidR="00C33D92">
        <w:rPr>
          <w:rFonts w:ascii="Times New Roman" w:eastAsia="Times New Roman" w:hAnsi="Times New Roman" w:cs="Times New Roman"/>
          <w:sz w:val="20"/>
          <w:szCs w:val="28"/>
          <w:lang w:eastAsia="ru-RU"/>
        </w:rPr>
        <w:t>фамилия, инициалы заявителя</w:t>
      </w:r>
      <w:r w:rsidRPr="00C33D92">
        <w:rPr>
          <w:rFonts w:ascii="Times New Roman" w:eastAsia="Times New Roman" w:hAnsi="Times New Roman" w:cs="Times New Roman"/>
          <w:sz w:val="20"/>
          <w:szCs w:val="28"/>
          <w:lang w:eastAsia="ru-RU"/>
        </w:rPr>
        <w:t>)</w:t>
      </w:r>
    </w:p>
    <w:p w:rsidR="00127880" w:rsidRDefault="00127880" w:rsidP="0012788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127880" w:rsidRDefault="00127880" w:rsidP="0012788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sectPr w:rsidR="00127880" w:rsidSect="00977982">
          <w:pgSz w:w="11906" w:h="16838"/>
          <w:pgMar w:top="1134" w:right="850" w:bottom="1134" w:left="1276" w:header="708" w:footer="708" w:gutter="0"/>
          <w:cols w:space="708"/>
          <w:docGrid w:linePitch="381"/>
        </w:sectPr>
      </w:pPr>
    </w:p>
    <w:p w:rsidR="00977982" w:rsidRPr="00127880" w:rsidRDefault="00977982" w:rsidP="00977982">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2</w:t>
      </w:r>
    </w:p>
    <w:p w:rsidR="00977982" w:rsidRPr="00127880" w:rsidRDefault="00977982" w:rsidP="00977982">
      <w:pPr>
        <w:widowControl w:val="0"/>
        <w:tabs>
          <w:tab w:val="left" w:pos="691"/>
          <w:tab w:val="left" w:pos="1134"/>
        </w:tabs>
        <w:spacing w:after="0" w:line="240" w:lineRule="auto"/>
        <w:jc w:val="right"/>
        <w:rPr>
          <w:rFonts w:ascii="Times New Roman" w:eastAsia="Times New Roman" w:hAnsi="Times New Roman" w:cs="Times New Roman"/>
          <w:sz w:val="28"/>
          <w:szCs w:val="28"/>
        </w:rPr>
      </w:pPr>
      <w:r w:rsidRPr="00127880">
        <w:rPr>
          <w:rFonts w:ascii="Times New Roman" w:eastAsia="Times New Roman" w:hAnsi="Times New Roman" w:cs="Times New Roman"/>
          <w:sz w:val="28"/>
          <w:szCs w:val="28"/>
        </w:rPr>
        <w:t xml:space="preserve">к Административному регламенту </w:t>
      </w:r>
    </w:p>
    <w:p w:rsidR="00977982" w:rsidRPr="00127880" w:rsidRDefault="00977982" w:rsidP="00977982">
      <w:pPr>
        <w:widowControl w:val="0"/>
        <w:tabs>
          <w:tab w:val="left" w:pos="691"/>
          <w:tab w:val="left" w:pos="1134"/>
        </w:tabs>
        <w:spacing w:after="0" w:line="240" w:lineRule="auto"/>
        <w:jc w:val="right"/>
        <w:rPr>
          <w:rFonts w:ascii="Times New Roman" w:eastAsia="Times New Roman" w:hAnsi="Times New Roman" w:cs="Times New Roman"/>
          <w:sz w:val="28"/>
          <w:szCs w:val="28"/>
        </w:rPr>
      </w:pPr>
      <w:r w:rsidRPr="00127880">
        <w:rPr>
          <w:rFonts w:ascii="Times New Roman" w:eastAsia="Times New Roman" w:hAnsi="Times New Roman" w:cs="Times New Roman"/>
          <w:sz w:val="28"/>
          <w:szCs w:val="28"/>
        </w:rPr>
        <w:t>комитета общего и профессионального образования Ленинградской области по предоставлению государственной услуги «Аттестация педагогических работников организаций, осуществляющих образовательную деятельность и находящихся в ведении Ленинградской области, педагогических работников муниципальных и частных организаций, осуществляющих образовательную деятельность»</w:t>
      </w:r>
    </w:p>
    <w:p w:rsidR="00977982" w:rsidRDefault="00977982" w:rsidP="00977982">
      <w:pPr>
        <w:widowControl w:val="0"/>
        <w:spacing w:after="0" w:line="240" w:lineRule="auto"/>
        <w:rPr>
          <w:rFonts w:ascii="Times New Roman" w:eastAsia="Times New Roman" w:hAnsi="Times New Roman" w:cs="Times New Roman"/>
          <w:sz w:val="28"/>
          <w:szCs w:val="28"/>
        </w:rPr>
      </w:pPr>
    </w:p>
    <w:p w:rsidR="00977982" w:rsidRPr="00127880" w:rsidRDefault="00977982" w:rsidP="00977982">
      <w:pPr>
        <w:widowControl w:val="0"/>
        <w:spacing w:after="0" w:line="240" w:lineRule="auto"/>
        <w:jc w:val="right"/>
        <w:rPr>
          <w:rFonts w:ascii="Times New Roman" w:eastAsia="Times New Roman" w:hAnsi="Times New Roman" w:cs="Times New Roman"/>
          <w:sz w:val="28"/>
          <w:szCs w:val="28"/>
        </w:rPr>
      </w:pPr>
      <w:r w:rsidRPr="00127880">
        <w:rPr>
          <w:rFonts w:ascii="Times New Roman" w:eastAsia="Times New Roman" w:hAnsi="Times New Roman" w:cs="Times New Roman"/>
          <w:sz w:val="28"/>
          <w:szCs w:val="28"/>
        </w:rPr>
        <w:t>Куда:</w:t>
      </w:r>
    </w:p>
    <w:p w:rsidR="00977982" w:rsidRDefault="00977982" w:rsidP="00977982">
      <w:pPr>
        <w:widowControl w:val="0"/>
        <w:spacing w:after="0" w:line="240" w:lineRule="auto"/>
        <w:jc w:val="right"/>
        <w:rPr>
          <w:rFonts w:ascii="Times New Roman" w:eastAsia="Times New Roman" w:hAnsi="Times New Roman" w:cs="Times New Roman"/>
          <w:sz w:val="28"/>
          <w:szCs w:val="28"/>
        </w:rPr>
      </w:pPr>
      <w:r w:rsidRPr="00127880">
        <w:rPr>
          <w:rFonts w:ascii="Times New Roman" w:eastAsia="Times New Roman" w:hAnsi="Times New Roman" w:cs="Times New Roman"/>
          <w:sz w:val="28"/>
          <w:szCs w:val="28"/>
        </w:rPr>
        <w:t xml:space="preserve">в комитет общего и профессионального </w:t>
      </w:r>
    </w:p>
    <w:p w:rsidR="00977982" w:rsidRPr="00127880" w:rsidRDefault="00977982" w:rsidP="00977982">
      <w:pPr>
        <w:widowControl w:val="0"/>
        <w:spacing w:after="0" w:line="240" w:lineRule="auto"/>
        <w:jc w:val="right"/>
        <w:rPr>
          <w:rFonts w:ascii="Times New Roman" w:eastAsia="Times New Roman" w:hAnsi="Times New Roman" w:cs="Times New Roman"/>
          <w:sz w:val="28"/>
          <w:szCs w:val="28"/>
        </w:rPr>
      </w:pPr>
      <w:r w:rsidRPr="00127880">
        <w:rPr>
          <w:rFonts w:ascii="Times New Roman" w:eastAsia="Times New Roman" w:hAnsi="Times New Roman" w:cs="Times New Roman"/>
          <w:sz w:val="28"/>
          <w:szCs w:val="28"/>
        </w:rPr>
        <w:t>образования Ленинградской области</w:t>
      </w:r>
    </w:p>
    <w:p w:rsidR="00C0596A" w:rsidRDefault="00C0596A" w:rsidP="00977982">
      <w:pPr>
        <w:widowControl w:val="0"/>
        <w:spacing w:after="0" w:line="240" w:lineRule="auto"/>
        <w:jc w:val="center"/>
        <w:rPr>
          <w:rFonts w:ascii="Times New Roman" w:eastAsia="Times New Roman" w:hAnsi="Times New Roman" w:cs="Times New Roman"/>
          <w:b/>
          <w:sz w:val="28"/>
          <w:szCs w:val="28"/>
        </w:rPr>
      </w:pPr>
    </w:p>
    <w:p w:rsidR="00977982" w:rsidRPr="00977982" w:rsidRDefault="00977982" w:rsidP="00977982">
      <w:pPr>
        <w:widowControl w:val="0"/>
        <w:spacing w:after="0" w:line="240" w:lineRule="auto"/>
        <w:jc w:val="center"/>
        <w:rPr>
          <w:rFonts w:ascii="Times New Roman" w:eastAsia="Times New Roman" w:hAnsi="Times New Roman" w:cs="Times New Roman"/>
          <w:b/>
          <w:sz w:val="28"/>
          <w:szCs w:val="28"/>
        </w:rPr>
      </w:pPr>
      <w:r w:rsidRPr="00977982">
        <w:rPr>
          <w:rFonts w:ascii="Times New Roman" w:eastAsia="Times New Roman" w:hAnsi="Times New Roman" w:cs="Times New Roman"/>
          <w:b/>
          <w:sz w:val="28"/>
          <w:szCs w:val="28"/>
        </w:rPr>
        <w:t>ХОДАТАЙСТВО</w:t>
      </w:r>
    </w:p>
    <w:p w:rsidR="00977982" w:rsidRDefault="00977982" w:rsidP="00977982">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roofErr w:type="gramStart"/>
      <w:r w:rsidRPr="00977982">
        <w:rPr>
          <w:rFonts w:ascii="Times New Roman" w:eastAsia="Times New Roman" w:hAnsi="Times New Roman" w:cs="Times New Roman"/>
          <w:b/>
          <w:sz w:val="28"/>
          <w:szCs w:val="28"/>
          <w:lang w:eastAsia="ru-RU"/>
        </w:rPr>
        <w:t>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w:t>
      </w:r>
      <w:proofErr w:type="gramEnd"/>
    </w:p>
    <w:p w:rsidR="00977982" w:rsidRPr="00977982" w:rsidRDefault="00977982" w:rsidP="00977982">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977982">
        <w:rPr>
          <w:rFonts w:ascii="Times New Roman" w:eastAsia="Times New Roman" w:hAnsi="Times New Roman" w:cs="Times New Roman"/>
          <w:sz w:val="28"/>
          <w:szCs w:val="28"/>
          <w:lang w:eastAsia="ru-RU"/>
        </w:rPr>
        <w:t>____________________________________________________________________</w:t>
      </w:r>
    </w:p>
    <w:p w:rsidR="00977982" w:rsidRDefault="00977982" w:rsidP="00977982">
      <w:pPr>
        <w:widowControl w:val="0"/>
        <w:autoSpaceDE w:val="0"/>
        <w:autoSpaceDN w:val="0"/>
        <w:spacing w:after="0" w:line="240" w:lineRule="auto"/>
        <w:jc w:val="center"/>
        <w:outlineLvl w:val="1"/>
        <w:rPr>
          <w:rFonts w:ascii="Times New Roman" w:eastAsia="Times New Roman" w:hAnsi="Times New Roman" w:cs="Times New Roman"/>
          <w:sz w:val="20"/>
          <w:szCs w:val="28"/>
          <w:lang w:eastAsia="ru-RU"/>
        </w:rPr>
      </w:pPr>
      <w:r w:rsidRPr="00977982">
        <w:rPr>
          <w:rFonts w:ascii="Times New Roman" w:eastAsia="Times New Roman" w:hAnsi="Times New Roman" w:cs="Times New Roman"/>
          <w:sz w:val="20"/>
          <w:szCs w:val="28"/>
          <w:lang w:eastAsia="ru-RU"/>
        </w:rPr>
        <w:t>(полное</w:t>
      </w:r>
      <w:r>
        <w:rPr>
          <w:rFonts w:ascii="Times New Roman" w:eastAsia="Times New Roman" w:hAnsi="Times New Roman" w:cs="Times New Roman"/>
          <w:sz w:val="20"/>
          <w:szCs w:val="28"/>
          <w:lang w:eastAsia="ru-RU"/>
        </w:rPr>
        <w:t xml:space="preserve"> наименование организации)</w:t>
      </w:r>
    </w:p>
    <w:p w:rsidR="00977982" w:rsidRDefault="00977982" w:rsidP="00977982">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ходатайствует о присвоении </w:t>
      </w:r>
    </w:p>
    <w:p w:rsidR="00977982" w:rsidRPr="00977982" w:rsidRDefault="00977982" w:rsidP="00977982">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977982">
        <w:rPr>
          <w:rFonts w:ascii="Times New Roman" w:eastAsia="Times New Roman" w:hAnsi="Times New Roman" w:cs="Times New Roman"/>
          <w:sz w:val="28"/>
          <w:szCs w:val="28"/>
          <w:lang w:eastAsia="ru-RU"/>
        </w:rPr>
        <w:t>____________________________________________________________________</w:t>
      </w:r>
    </w:p>
    <w:p w:rsidR="00977982" w:rsidRDefault="00977982" w:rsidP="00977982">
      <w:pPr>
        <w:widowControl w:val="0"/>
        <w:autoSpaceDE w:val="0"/>
        <w:autoSpaceDN w:val="0"/>
        <w:spacing w:after="0" w:line="240" w:lineRule="auto"/>
        <w:jc w:val="center"/>
        <w:outlineLvl w:val="1"/>
        <w:rPr>
          <w:rFonts w:ascii="Times New Roman" w:eastAsia="Times New Roman" w:hAnsi="Times New Roman" w:cs="Times New Roman"/>
          <w:sz w:val="20"/>
          <w:szCs w:val="28"/>
          <w:lang w:eastAsia="ru-RU"/>
        </w:rPr>
      </w:pPr>
      <w:r w:rsidRPr="00977982">
        <w:rPr>
          <w:rFonts w:ascii="Times New Roman" w:eastAsia="Times New Roman" w:hAnsi="Times New Roman" w:cs="Times New Roman"/>
          <w:sz w:val="20"/>
          <w:szCs w:val="28"/>
          <w:lang w:eastAsia="ru-RU"/>
        </w:rPr>
        <w:t>(</w:t>
      </w:r>
      <w:r>
        <w:rPr>
          <w:rFonts w:ascii="Times New Roman" w:eastAsia="Times New Roman" w:hAnsi="Times New Roman" w:cs="Times New Roman"/>
          <w:sz w:val="20"/>
          <w:szCs w:val="28"/>
          <w:lang w:eastAsia="ru-RU"/>
        </w:rPr>
        <w:t>фамилия, имя, отчество, должность педагогического работника)</w:t>
      </w:r>
    </w:p>
    <w:p w:rsidR="00977982" w:rsidRDefault="00977982" w:rsidP="00977982">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квалификационной категории _______________</w:t>
      </w:r>
      <w:r w:rsidR="00231F3D">
        <w:rPr>
          <w:rFonts w:ascii="Times New Roman" w:eastAsia="Times New Roman" w:hAnsi="Times New Roman" w:cs="Times New Roman"/>
          <w:sz w:val="28"/>
          <w:szCs w:val="28"/>
          <w:lang w:eastAsia="ru-RU"/>
        </w:rPr>
        <w:t>____________</w:t>
      </w:r>
    </w:p>
    <w:p w:rsidR="00977982" w:rsidRDefault="00977982" w:rsidP="00977982">
      <w:pPr>
        <w:widowControl w:val="0"/>
        <w:autoSpaceDE w:val="0"/>
        <w:autoSpaceDN w:val="0"/>
        <w:spacing w:after="0" w:line="240" w:lineRule="auto"/>
        <w:jc w:val="both"/>
        <w:outlineLvl w:val="1"/>
        <w:rPr>
          <w:rFonts w:ascii="Times New Roman" w:eastAsia="Times New Roman" w:hAnsi="Times New Roman" w:cs="Times New Roman"/>
          <w:sz w:val="20"/>
          <w:szCs w:val="28"/>
          <w:lang w:eastAsia="ru-RU"/>
        </w:rPr>
      </w:pPr>
      <w:r w:rsidRPr="00977982">
        <w:rPr>
          <w:rFonts w:ascii="Times New Roman" w:eastAsia="Times New Roman" w:hAnsi="Times New Roman" w:cs="Times New Roman"/>
          <w:sz w:val="20"/>
          <w:szCs w:val="28"/>
          <w:lang w:eastAsia="ru-RU"/>
        </w:rPr>
        <w:tab/>
      </w:r>
      <w:r w:rsidRPr="00977982">
        <w:rPr>
          <w:rFonts w:ascii="Times New Roman" w:eastAsia="Times New Roman" w:hAnsi="Times New Roman" w:cs="Times New Roman"/>
          <w:sz w:val="20"/>
          <w:szCs w:val="28"/>
          <w:lang w:eastAsia="ru-RU"/>
        </w:rPr>
        <w:tab/>
      </w:r>
      <w:r w:rsidRPr="00977982">
        <w:rPr>
          <w:rFonts w:ascii="Times New Roman" w:eastAsia="Times New Roman" w:hAnsi="Times New Roman" w:cs="Times New Roman"/>
          <w:sz w:val="20"/>
          <w:szCs w:val="28"/>
          <w:lang w:eastAsia="ru-RU"/>
        </w:rPr>
        <w:tab/>
      </w:r>
      <w:r w:rsidRPr="00977982">
        <w:rPr>
          <w:rFonts w:ascii="Times New Roman" w:eastAsia="Times New Roman" w:hAnsi="Times New Roman" w:cs="Times New Roman"/>
          <w:sz w:val="20"/>
          <w:szCs w:val="28"/>
          <w:lang w:eastAsia="ru-RU"/>
        </w:rPr>
        <w:tab/>
      </w:r>
      <w:r w:rsidRPr="00977982">
        <w:rPr>
          <w:rFonts w:ascii="Times New Roman" w:eastAsia="Times New Roman" w:hAnsi="Times New Roman" w:cs="Times New Roman"/>
          <w:sz w:val="20"/>
          <w:szCs w:val="28"/>
          <w:lang w:eastAsia="ru-RU"/>
        </w:rPr>
        <w:tab/>
      </w:r>
      <w:r w:rsidR="00231F3D" w:rsidRPr="00977982">
        <w:rPr>
          <w:rFonts w:ascii="Times New Roman" w:eastAsia="Times New Roman" w:hAnsi="Times New Roman" w:cs="Times New Roman"/>
          <w:sz w:val="20"/>
          <w:szCs w:val="28"/>
          <w:lang w:eastAsia="ru-RU"/>
        </w:rPr>
        <w:t xml:space="preserve"> </w:t>
      </w:r>
      <w:r w:rsidR="00231F3D">
        <w:rPr>
          <w:rFonts w:ascii="Times New Roman" w:eastAsia="Times New Roman" w:hAnsi="Times New Roman" w:cs="Times New Roman"/>
          <w:sz w:val="20"/>
          <w:szCs w:val="28"/>
          <w:lang w:eastAsia="ru-RU"/>
        </w:rPr>
        <w:t xml:space="preserve">  </w:t>
      </w:r>
      <w:r w:rsidRPr="00977982">
        <w:rPr>
          <w:rFonts w:ascii="Times New Roman" w:eastAsia="Times New Roman" w:hAnsi="Times New Roman" w:cs="Times New Roman"/>
          <w:sz w:val="20"/>
          <w:szCs w:val="28"/>
          <w:lang w:eastAsia="ru-RU"/>
        </w:rPr>
        <w:t>(</w:t>
      </w:r>
      <w:r w:rsidR="00231F3D">
        <w:rPr>
          <w:rFonts w:ascii="Times New Roman" w:eastAsia="Times New Roman" w:hAnsi="Times New Roman" w:cs="Times New Roman"/>
          <w:sz w:val="20"/>
          <w:szCs w:val="28"/>
          <w:lang w:eastAsia="ru-RU"/>
        </w:rPr>
        <w:t>«</w:t>
      </w:r>
      <w:r>
        <w:rPr>
          <w:rFonts w:ascii="Times New Roman" w:eastAsia="Times New Roman" w:hAnsi="Times New Roman" w:cs="Times New Roman"/>
          <w:sz w:val="20"/>
          <w:szCs w:val="28"/>
          <w:lang w:eastAsia="ru-RU"/>
        </w:rPr>
        <w:t>педагог-методист</w:t>
      </w:r>
      <w:r w:rsidR="00231F3D">
        <w:rPr>
          <w:rFonts w:ascii="Times New Roman" w:eastAsia="Times New Roman" w:hAnsi="Times New Roman" w:cs="Times New Roman"/>
          <w:sz w:val="20"/>
          <w:szCs w:val="28"/>
          <w:lang w:eastAsia="ru-RU"/>
        </w:rPr>
        <w:t>» или «</w:t>
      </w:r>
      <w:r>
        <w:rPr>
          <w:rFonts w:ascii="Times New Roman" w:eastAsia="Times New Roman" w:hAnsi="Times New Roman" w:cs="Times New Roman"/>
          <w:sz w:val="20"/>
          <w:szCs w:val="28"/>
          <w:lang w:eastAsia="ru-RU"/>
        </w:rPr>
        <w:t>педагог-</w:t>
      </w:r>
      <w:r w:rsidR="00231F3D">
        <w:rPr>
          <w:rFonts w:ascii="Times New Roman" w:eastAsia="Times New Roman" w:hAnsi="Times New Roman" w:cs="Times New Roman"/>
          <w:sz w:val="20"/>
          <w:szCs w:val="28"/>
          <w:lang w:eastAsia="ru-RU"/>
        </w:rPr>
        <w:t>наставник»)</w:t>
      </w:r>
    </w:p>
    <w:p w:rsidR="00231F3D" w:rsidRDefault="00231F3D" w:rsidP="00977982">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w:t>
      </w:r>
      <w:r w:rsidRPr="00231F3D">
        <w:rPr>
          <w:rFonts w:ascii="Times New Roman" w:eastAsia="Times New Roman" w:hAnsi="Times New Roman" w:cs="Times New Roman"/>
          <w:sz w:val="28"/>
          <w:szCs w:val="28"/>
          <w:lang w:eastAsia="ru-RU"/>
        </w:rPr>
        <w:t>арактери</w:t>
      </w:r>
      <w:r>
        <w:rPr>
          <w:rFonts w:ascii="Times New Roman" w:eastAsia="Times New Roman" w:hAnsi="Times New Roman" w:cs="Times New Roman"/>
          <w:sz w:val="28"/>
          <w:szCs w:val="28"/>
          <w:lang w:eastAsia="ru-RU"/>
        </w:rPr>
        <w:t>стика</w:t>
      </w:r>
      <w:r w:rsidRPr="00231F3D">
        <w:rPr>
          <w:rFonts w:ascii="Times New Roman" w:eastAsia="Times New Roman" w:hAnsi="Times New Roman" w:cs="Times New Roman"/>
          <w:sz w:val="28"/>
          <w:szCs w:val="28"/>
          <w:lang w:eastAsia="ru-RU"/>
        </w:rPr>
        <w:t xml:space="preserve"> деятельност</w:t>
      </w:r>
      <w:r>
        <w:rPr>
          <w:rFonts w:ascii="Times New Roman" w:eastAsia="Times New Roman" w:hAnsi="Times New Roman" w:cs="Times New Roman"/>
          <w:sz w:val="28"/>
          <w:szCs w:val="28"/>
          <w:lang w:eastAsia="ru-RU"/>
        </w:rPr>
        <w:t>и</w:t>
      </w:r>
      <w:r w:rsidRPr="00231F3D">
        <w:rPr>
          <w:rFonts w:ascii="Times New Roman" w:eastAsia="Times New Roman" w:hAnsi="Times New Roman" w:cs="Times New Roman"/>
          <w:sz w:val="28"/>
          <w:szCs w:val="28"/>
          <w:lang w:eastAsia="ru-RU"/>
        </w:rPr>
        <w:t xml:space="preserve"> педагогического работника, направленн</w:t>
      </w:r>
      <w:r>
        <w:rPr>
          <w:rFonts w:ascii="Times New Roman" w:eastAsia="Times New Roman" w:hAnsi="Times New Roman" w:cs="Times New Roman"/>
          <w:sz w:val="28"/>
          <w:szCs w:val="28"/>
          <w:lang w:eastAsia="ru-RU"/>
        </w:rPr>
        <w:t>ой</w:t>
      </w:r>
      <w:r w:rsidRPr="00231F3D">
        <w:rPr>
          <w:rFonts w:ascii="Times New Roman" w:eastAsia="Times New Roman" w:hAnsi="Times New Roman" w:cs="Times New Roman"/>
          <w:sz w:val="28"/>
          <w:szCs w:val="28"/>
          <w:lang w:eastAsia="ru-RU"/>
        </w:rPr>
        <w:t xml:space="preserve"> на совершенствование методической работы или наставничества непосредственно в образовательной организации</w:t>
      </w:r>
      <w:r>
        <w:rPr>
          <w:rFonts w:ascii="Times New Roman" w:eastAsia="Times New Roman" w:hAnsi="Times New Roman" w:cs="Times New Roman"/>
          <w:sz w:val="28"/>
          <w:szCs w:val="28"/>
          <w:lang w:eastAsia="ru-RU"/>
        </w:rPr>
        <w:t>:</w:t>
      </w:r>
    </w:p>
    <w:p w:rsidR="00231F3D" w:rsidRDefault="00231F3D" w:rsidP="00977982">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p w:rsidR="00231F3D" w:rsidRPr="00231F3D" w:rsidRDefault="00231F3D" w:rsidP="00231F3D">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p w:rsidR="00231F3D" w:rsidRPr="00231F3D" w:rsidRDefault="00231F3D" w:rsidP="00231F3D">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p w:rsidR="00231F3D" w:rsidRDefault="003A02AD" w:rsidP="00977982">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х</w:t>
      </w:r>
      <w:r w:rsidRPr="003A02AD">
        <w:rPr>
          <w:rFonts w:ascii="Times New Roman" w:eastAsia="Times New Roman" w:hAnsi="Times New Roman" w:cs="Times New Roman"/>
          <w:sz w:val="28"/>
          <w:szCs w:val="28"/>
          <w:lang w:eastAsia="ru-RU"/>
        </w:rPr>
        <w:t xml:space="preserve">одатайство </w:t>
      </w:r>
      <w:r>
        <w:rPr>
          <w:rFonts w:ascii="Times New Roman" w:eastAsia="Times New Roman" w:hAnsi="Times New Roman" w:cs="Times New Roman"/>
          <w:sz w:val="28"/>
          <w:szCs w:val="28"/>
          <w:lang w:eastAsia="ru-RU"/>
        </w:rPr>
        <w:t>с</w:t>
      </w:r>
      <w:r w:rsidRPr="003A02AD">
        <w:rPr>
          <w:rFonts w:ascii="Times New Roman" w:eastAsia="Times New Roman" w:hAnsi="Times New Roman" w:cs="Times New Roman"/>
          <w:sz w:val="28"/>
          <w:szCs w:val="28"/>
          <w:lang w:eastAsia="ru-RU"/>
        </w:rPr>
        <w:t>формир</w:t>
      </w:r>
      <w:r>
        <w:rPr>
          <w:rFonts w:ascii="Times New Roman" w:eastAsia="Times New Roman" w:hAnsi="Times New Roman" w:cs="Times New Roman"/>
          <w:sz w:val="28"/>
          <w:szCs w:val="28"/>
          <w:lang w:eastAsia="ru-RU"/>
        </w:rPr>
        <w:t>овано</w:t>
      </w:r>
      <w:r w:rsidRPr="003A02AD">
        <w:rPr>
          <w:rFonts w:ascii="Times New Roman" w:eastAsia="Times New Roman" w:hAnsi="Times New Roman" w:cs="Times New Roman"/>
          <w:sz w:val="28"/>
          <w:szCs w:val="28"/>
          <w:lang w:eastAsia="ru-RU"/>
        </w:rPr>
        <w:t xml:space="preserve"> на основе решения педагогического совета образовательной организации </w:t>
      </w:r>
      <w:r>
        <w:rPr>
          <w:rFonts w:ascii="Times New Roman" w:eastAsia="Times New Roman" w:hAnsi="Times New Roman" w:cs="Times New Roman"/>
          <w:sz w:val="28"/>
          <w:szCs w:val="28"/>
          <w:lang w:eastAsia="ru-RU"/>
        </w:rPr>
        <w:t xml:space="preserve">или </w:t>
      </w:r>
      <w:r w:rsidRPr="003A02AD">
        <w:rPr>
          <w:rFonts w:ascii="Times New Roman" w:eastAsia="Times New Roman" w:hAnsi="Times New Roman" w:cs="Times New Roman"/>
          <w:sz w:val="28"/>
          <w:szCs w:val="28"/>
          <w:lang w:eastAsia="ru-RU"/>
        </w:rPr>
        <w:t>иного коллегиального органа управления образовательной организации</w:t>
      </w:r>
      <w:r>
        <w:rPr>
          <w:rFonts w:ascii="Times New Roman" w:eastAsia="Times New Roman" w:hAnsi="Times New Roman" w:cs="Times New Roman"/>
          <w:sz w:val="28"/>
          <w:szCs w:val="28"/>
          <w:lang w:eastAsia="ru-RU"/>
        </w:rPr>
        <w:t xml:space="preserve"> (протокол от «____» __________ 20___ года № ___).</w:t>
      </w:r>
    </w:p>
    <w:p w:rsidR="003A02AD" w:rsidRDefault="003A02AD" w:rsidP="00977982">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3A02AD" w:rsidRDefault="00C33D92" w:rsidP="00977982">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образовательной организации:</w:t>
      </w:r>
    </w:p>
    <w:p w:rsidR="00C33D92" w:rsidRPr="00127880" w:rsidRDefault="00C33D92" w:rsidP="00C33D9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________________</w:t>
      </w:r>
      <w:r w:rsidRPr="00127880">
        <w:rPr>
          <w:rFonts w:ascii="Times New Roman" w:eastAsia="Times New Roman" w:hAnsi="Times New Roman" w:cs="Times New Roman"/>
          <w:sz w:val="28"/>
          <w:szCs w:val="28"/>
          <w:lang w:eastAsia="ru-RU"/>
        </w:rPr>
        <w:tab/>
        <w:t>________________________</w:t>
      </w:r>
      <w:r w:rsidRPr="00127880">
        <w:rPr>
          <w:rFonts w:ascii="Times New Roman" w:eastAsia="Times New Roman" w:hAnsi="Times New Roman" w:cs="Times New Roman"/>
          <w:sz w:val="28"/>
          <w:szCs w:val="28"/>
          <w:lang w:eastAsia="ru-RU"/>
        </w:rPr>
        <w:tab/>
      </w:r>
      <w:r w:rsidRPr="00127880">
        <w:rPr>
          <w:rFonts w:ascii="Times New Roman" w:eastAsia="Times New Roman" w:hAnsi="Times New Roman" w:cs="Times New Roman"/>
          <w:sz w:val="28"/>
          <w:szCs w:val="28"/>
          <w:lang w:eastAsia="ru-RU"/>
        </w:rPr>
        <w:tab/>
        <w:t>_______________</w:t>
      </w:r>
      <w:r>
        <w:rPr>
          <w:rFonts w:ascii="Times New Roman" w:eastAsia="Times New Roman" w:hAnsi="Times New Roman" w:cs="Times New Roman"/>
          <w:sz w:val="28"/>
          <w:szCs w:val="28"/>
          <w:lang w:eastAsia="ru-RU"/>
        </w:rPr>
        <w:t>__</w:t>
      </w:r>
      <w:r w:rsidRPr="00127880">
        <w:rPr>
          <w:rFonts w:ascii="Times New Roman" w:eastAsia="Times New Roman" w:hAnsi="Times New Roman" w:cs="Times New Roman"/>
          <w:sz w:val="28"/>
          <w:szCs w:val="28"/>
          <w:lang w:eastAsia="ru-RU"/>
        </w:rPr>
        <w:t>_</w:t>
      </w:r>
    </w:p>
    <w:p w:rsidR="00C33D92" w:rsidRPr="00C33D92" w:rsidRDefault="00C33D92" w:rsidP="00C33D92">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C33D92">
        <w:rPr>
          <w:rFonts w:ascii="Times New Roman" w:eastAsia="Times New Roman" w:hAnsi="Times New Roman" w:cs="Times New Roman"/>
          <w:sz w:val="20"/>
          <w:szCs w:val="28"/>
          <w:lang w:eastAsia="ru-RU"/>
        </w:rPr>
        <w:tab/>
        <w:t>(</w:t>
      </w:r>
      <w:r>
        <w:rPr>
          <w:rFonts w:ascii="Times New Roman" w:eastAsia="Times New Roman" w:hAnsi="Times New Roman" w:cs="Times New Roman"/>
          <w:sz w:val="20"/>
          <w:szCs w:val="28"/>
          <w:lang w:eastAsia="ru-RU"/>
        </w:rPr>
        <w:t>должность)</w:t>
      </w:r>
      <w:r w:rsidRPr="00C33D92">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ab/>
        <w:t>(подпись)</w:t>
      </w:r>
      <w:r w:rsidRPr="00C33D92">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ab/>
      </w:r>
      <w:r>
        <w:rPr>
          <w:rFonts w:ascii="Times New Roman" w:eastAsia="Times New Roman" w:hAnsi="Times New Roman" w:cs="Times New Roman"/>
          <w:sz w:val="20"/>
          <w:szCs w:val="28"/>
          <w:lang w:eastAsia="ru-RU"/>
        </w:rPr>
        <w:t xml:space="preserve">          </w:t>
      </w:r>
      <w:r w:rsidRPr="00C33D92">
        <w:rPr>
          <w:rFonts w:ascii="Times New Roman" w:eastAsia="Times New Roman" w:hAnsi="Times New Roman" w:cs="Times New Roman"/>
          <w:sz w:val="20"/>
          <w:szCs w:val="28"/>
          <w:lang w:eastAsia="ru-RU"/>
        </w:rPr>
        <w:t>(</w:t>
      </w:r>
      <w:r>
        <w:rPr>
          <w:rFonts w:ascii="Times New Roman" w:eastAsia="Times New Roman" w:hAnsi="Times New Roman" w:cs="Times New Roman"/>
          <w:sz w:val="20"/>
          <w:szCs w:val="28"/>
          <w:lang w:eastAsia="ru-RU"/>
        </w:rPr>
        <w:t>фамилия, инициалы</w:t>
      </w:r>
      <w:r w:rsidRPr="00C33D92">
        <w:rPr>
          <w:rFonts w:ascii="Times New Roman" w:eastAsia="Times New Roman" w:hAnsi="Times New Roman" w:cs="Times New Roman"/>
          <w:sz w:val="20"/>
          <w:szCs w:val="28"/>
          <w:lang w:eastAsia="ru-RU"/>
        </w:rPr>
        <w:t>)</w:t>
      </w:r>
    </w:p>
    <w:p w:rsidR="00977982" w:rsidRDefault="00C33D92" w:rsidP="00C33D92">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127880">
        <w:rPr>
          <w:rFonts w:ascii="Times New Roman" w:eastAsia="Times New Roman" w:hAnsi="Times New Roman" w:cs="Times New Roman"/>
          <w:sz w:val="28"/>
          <w:szCs w:val="28"/>
          <w:lang w:eastAsia="ru-RU"/>
        </w:rPr>
        <w:t>________________</w:t>
      </w:r>
      <w:r>
        <w:rPr>
          <w:rFonts w:ascii="Times New Roman" w:eastAsia="Times New Roman" w:hAnsi="Times New Roman" w:cs="Times New Roman"/>
          <w:sz w:val="28"/>
          <w:szCs w:val="28"/>
          <w:lang w:eastAsia="ru-RU"/>
        </w:rPr>
        <w:tab/>
      </w:r>
    </w:p>
    <w:p w:rsidR="00C33D92" w:rsidRDefault="00C33D92" w:rsidP="00C33D92">
      <w:pPr>
        <w:widowControl w:val="0"/>
        <w:autoSpaceDE w:val="0"/>
        <w:autoSpaceDN w:val="0"/>
        <w:spacing w:after="0" w:line="240" w:lineRule="auto"/>
        <w:ind w:firstLine="709"/>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(дата)</w:t>
      </w:r>
      <w:r>
        <w:rPr>
          <w:rFonts w:ascii="Times New Roman" w:eastAsia="Times New Roman" w:hAnsi="Times New Roman" w:cs="Times New Roman"/>
          <w:sz w:val="20"/>
          <w:szCs w:val="28"/>
          <w:lang w:eastAsia="ru-RU"/>
        </w:rPr>
        <w:tab/>
      </w:r>
      <w:r>
        <w:rPr>
          <w:rFonts w:ascii="Times New Roman" w:eastAsia="Times New Roman" w:hAnsi="Times New Roman" w:cs="Times New Roman"/>
          <w:sz w:val="20"/>
          <w:szCs w:val="28"/>
          <w:lang w:eastAsia="ru-RU"/>
        </w:rPr>
        <w:tab/>
      </w:r>
      <w:r>
        <w:rPr>
          <w:rFonts w:ascii="Times New Roman" w:eastAsia="Times New Roman" w:hAnsi="Times New Roman" w:cs="Times New Roman"/>
          <w:sz w:val="20"/>
          <w:szCs w:val="28"/>
          <w:lang w:eastAsia="ru-RU"/>
        </w:rPr>
        <w:tab/>
        <w:t>Место печати</w:t>
      </w:r>
    </w:p>
    <w:p w:rsidR="00C0596A" w:rsidRDefault="00C0596A" w:rsidP="00C33D92">
      <w:pPr>
        <w:widowControl w:val="0"/>
        <w:autoSpaceDE w:val="0"/>
        <w:autoSpaceDN w:val="0"/>
        <w:spacing w:after="0" w:line="240" w:lineRule="auto"/>
        <w:ind w:firstLine="709"/>
        <w:jc w:val="both"/>
        <w:rPr>
          <w:rFonts w:ascii="Times New Roman" w:eastAsia="Times New Roman" w:hAnsi="Times New Roman" w:cs="Times New Roman"/>
          <w:sz w:val="20"/>
          <w:szCs w:val="28"/>
          <w:lang w:eastAsia="ru-RU"/>
        </w:rPr>
      </w:pPr>
    </w:p>
    <w:p w:rsidR="00C33D92" w:rsidRDefault="00C33D92" w:rsidP="00C33D9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Представитель </w:t>
      </w:r>
      <w:r w:rsidRPr="003A02AD">
        <w:rPr>
          <w:rFonts w:ascii="Times New Roman" w:eastAsia="Times New Roman" w:hAnsi="Times New Roman" w:cs="Times New Roman"/>
          <w:sz w:val="28"/>
          <w:szCs w:val="28"/>
          <w:lang w:eastAsia="ru-RU"/>
        </w:rPr>
        <w:t xml:space="preserve">педагогического совета образовательной организации </w:t>
      </w:r>
      <w:r>
        <w:rPr>
          <w:rFonts w:ascii="Times New Roman" w:eastAsia="Times New Roman" w:hAnsi="Times New Roman" w:cs="Times New Roman"/>
          <w:sz w:val="28"/>
          <w:szCs w:val="28"/>
          <w:lang w:eastAsia="ru-RU"/>
        </w:rPr>
        <w:t xml:space="preserve">или </w:t>
      </w:r>
      <w:r w:rsidRPr="003A02AD">
        <w:rPr>
          <w:rFonts w:ascii="Times New Roman" w:eastAsia="Times New Roman" w:hAnsi="Times New Roman" w:cs="Times New Roman"/>
          <w:sz w:val="28"/>
          <w:szCs w:val="28"/>
          <w:lang w:eastAsia="ru-RU"/>
        </w:rPr>
        <w:t>иного коллегиального органа управления образовательной организации</w:t>
      </w:r>
      <w:r w:rsidR="00C0596A">
        <w:rPr>
          <w:rFonts w:ascii="Times New Roman" w:eastAsia="Times New Roman" w:hAnsi="Times New Roman" w:cs="Times New Roman"/>
          <w:sz w:val="28"/>
          <w:szCs w:val="28"/>
          <w:lang w:eastAsia="ru-RU"/>
        </w:rPr>
        <w:t>:</w:t>
      </w:r>
      <w:r w:rsidRPr="00127880">
        <w:rPr>
          <w:rFonts w:ascii="Times New Roman" w:eastAsia="Times New Roman" w:hAnsi="Times New Roman" w:cs="Times New Roman"/>
          <w:sz w:val="28"/>
          <w:szCs w:val="28"/>
          <w:lang w:eastAsia="ru-RU"/>
        </w:rPr>
        <w:t xml:space="preserve"> </w:t>
      </w:r>
    </w:p>
    <w:p w:rsidR="00C33D92" w:rsidRPr="00127880" w:rsidRDefault="00C33D92" w:rsidP="00C33D9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27880">
        <w:rPr>
          <w:rFonts w:ascii="Times New Roman" w:eastAsia="Times New Roman" w:hAnsi="Times New Roman" w:cs="Times New Roman"/>
          <w:sz w:val="28"/>
          <w:szCs w:val="28"/>
          <w:lang w:eastAsia="ru-RU"/>
        </w:rPr>
        <w:t>________________________</w:t>
      </w:r>
      <w:r w:rsidRPr="00127880">
        <w:rPr>
          <w:rFonts w:ascii="Times New Roman" w:eastAsia="Times New Roman" w:hAnsi="Times New Roman" w:cs="Times New Roman"/>
          <w:sz w:val="28"/>
          <w:szCs w:val="28"/>
          <w:lang w:eastAsia="ru-RU"/>
        </w:rPr>
        <w:tab/>
      </w:r>
      <w:r w:rsidRPr="00127880">
        <w:rPr>
          <w:rFonts w:ascii="Times New Roman" w:eastAsia="Times New Roman" w:hAnsi="Times New Roman" w:cs="Times New Roman"/>
          <w:sz w:val="28"/>
          <w:szCs w:val="28"/>
          <w:lang w:eastAsia="ru-RU"/>
        </w:rPr>
        <w:tab/>
        <w:t>_______________</w:t>
      </w:r>
      <w:r>
        <w:rPr>
          <w:rFonts w:ascii="Times New Roman" w:eastAsia="Times New Roman" w:hAnsi="Times New Roman" w:cs="Times New Roman"/>
          <w:sz w:val="28"/>
          <w:szCs w:val="28"/>
          <w:lang w:eastAsia="ru-RU"/>
        </w:rPr>
        <w:t>__</w:t>
      </w:r>
      <w:r w:rsidRPr="00127880">
        <w:rPr>
          <w:rFonts w:ascii="Times New Roman" w:eastAsia="Times New Roman" w:hAnsi="Times New Roman" w:cs="Times New Roman"/>
          <w:sz w:val="28"/>
          <w:szCs w:val="28"/>
          <w:lang w:eastAsia="ru-RU"/>
        </w:rPr>
        <w:t>_</w:t>
      </w:r>
    </w:p>
    <w:p w:rsidR="00C33D92" w:rsidRDefault="00C33D92" w:rsidP="00C33D92">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C33D92">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ab/>
      </w:r>
      <w:r>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(подпись)</w:t>
      </w:r>
      <w:r w:rsidRPr="00C33D92">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ab/>
      </w:r>
      <w:r>
        <w:rPr>
          <w:rFonts w:ascii="Times New Roman" w:eastAsia="Times New Roman" w:hAnsi="Times New Roman" w:cs="Times New Roman"/>
          <w:sz w:val="20"/>
          <w:szCs w:val="28"/>
          <w:lang w:eastAsia="ru-RU"/>
        </w:rPr>
        <w:t xml:space="preserve">          </w:t>
      </w:r>
      <w:r w:rsidRPr="00C33D92">
        <w:rPr>
          <w:rFonts w:ascii="Times New Roman" w:eastAsia="Times New Roman" w:hAnsi="Times New Roman" w:cs="Times New Roman"/>
          <w:sz w:val="20"/>
          <w:szCs w:val="28"/>
          <w:lang w:eastAsia="ru-RU"/>
        </w:rPr>
        <w:t>(</w:t>
      </w:r>
      <w:r>
        <w:rPr>
          <w:rFonts w:ascii="Times New Roman" w:eastAsia="Times New Roman" w:hAnsi="Times New Roman" w:cs="Times New Roman"/>
          <w:sz w:val="20"/>
          <w:szCs w:val="28"/>
          <w:lang w:eastAsia="ru-RU"/>
        </w:rPr>
        <w:t>фамилия, инициалы</w:t>
      </w:r>
      <w:r w:rsidRPr="00C33D92">
        <w:rPr>
          <w:rFonts w:ascii="Times New Roman" w:eastAsia="Times New Roman" w:hAnsi="Times New Roman" w:cs="Times New Roman"/>
          <w:sz w:val="20"/>
          <w:szCs w:val="28"/>
          <w:lang w:eastAsia="ru-RU"/>
        </w:rPr>
        <w:t>)</w:t>
      </w:r>
    </w:p>
    <w:p w:rsidR="00C0596A" w:rsidRDefault="00C0596A" w:rsidP="00C059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33D92">
        <w:rPr>
          <w:rFonts w:ascii="Times New Roman" w:eastAsia="Times New Roman" w:hAnsi="Times New Roman" w:cs="Times New Roman"/>
          <w:sz w:val="28"/>
          <w:szCs w:val="28"/>
          <w:lang w:eastAsia="ru-RU"/>
        </w:rPr>
        <w:t>«СОГЛАСОВАНО»</w:t>
      </w:r>
    </w:p>
    <w:p w:rsidR="00C33D92" w:rsidRPr="00C0596A" w:rsidRDefault="00C33D92" w:rsidP="00C33D9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596A">
        <w:rPr>
          <w:rFonts w:ascii="Times New Roman" w:hAnsi="Times New Roman" w:cs="Times New Roman"/>
          <w:sz w:val="28"/>
          <w:szCs w:val="28"/>
        </w:rPr>
        <w:t>Представитель выборного органа первичной профсоюзной организации или ино</w:t>
      </w:r>
      <w:r w:rsidR="00C0596A" w:rsidRPr="00C0596A">
        <w:rPr>
          <w:rFonts w:ascii="Times New Roman" w:hAnsi="Times New Roman" w:cs="Times New Roman"/>
          <w:sz w:val="28"/>
          <w:szCs w:val="28"/>
        </w:rPr>
        <w:t>го</w:t>
      </w:r>
      <w:r w:rsidRPr="00C0596A">
        <w:rPr>
          <w:rFonts w:ascii="Times New Roman" w:hAnsi="Times New Roman" w:cs="Times New Roman"/>
          <w:sz w:val="28"/>
          <w:szCs w:val="28"/>
        </w:rPr>
        <w:t xml:space="preserve"> представительн</w:t>
      </w:r>
      <w:r w:rsidR="00C0596A" w:rsidRPr="00C0596A">
        <w:rPr>
          <w:rFonts w:ascii="Times New Roman" w:hAnsi="Times New Roman" w:cs="Times New Roman"/>
          <w:sz w:val="28"/>
          <w:szCs w:val="28"/>
        </w:rPr>
        <w:t>ого</w:t>
      </w:r>
      <w:r w:rsidRPr="00C0596A">
        <w:rPr>
          <w:rFonts w:ascii="Times New Roman" w:hAnsi="Times New Roman" w:cs="Times New Roman"/>
          <w:sz w:val="28"/>
          <w:szCs w:val="28"/>
        </w:rPr>
        <w:t xml:space="preserve"> орган</w:t>
      </w:r>
      <w:r w:rsidR="00C0596A" w:rsidRPr="00C0596A">
        <w:rPr>
          <w:rFonts w:ascii="Times New Roman" w:hAnsi="Times New Roman" w:cs="Times New Roman"/>
          <w:sz w:val="28"/>
          <w:szCs w:val="28"/>
        </w:rPr>
        <w:t>а</w:t>
      </w:r>
      <w:r w:rsidRPr="00C0596A">
        <w:rPr>
          <w:rFonts w:ascii="Times New Roman" w:hAnsi="Times New Roman" w:cs="Times New Roman"/>
          <w:sz w:val="28"/>
          <w:szCs w:val="28"/>
        </w:rPr>
        <w:t xml:space="preserve"> работников организации</w:t>
      </w:r>
      <w:r w:rsidR="00C0596A">
        <w:rPr>
          <w:rFonts w:ascii="Times New Roman" w:hAnsi="Times New Roman" w:cs="Times New Roman"/>
          <w:sz w:val="28"/>
          <w:szCs w:val="28"/>
        </w:rPr>
        <w:t>:</w:t>
      </w:r>
    </w:p>
    <w:p w:rsidR="00C0596A" w:rsidRPr="00127880" w:rsidRDefault="00C0596A" w:rsidP="00C0596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127880">
        <w:rPr>
          <w:rFonts w:ascii="Times New Roman" w:eastAsia="Times New Roman" w:hAnsi="Times New Roman" w:cs="Times New Roman"/>
          <w:sz w:val="28"/>
          <w:szCs w:val="28"/>
          <w:lang w:eastAsia="ru-RU"/>
        </w:rPr>
        <w:t>________________________</w:t>
      </w:r>
      <w:r w:rsidRPr="00127880">
        <w:rPr>
          <w:rFonts w:ascii="Times New Roman" w:eastAsia="Times New Roman" w:hAnsi="Times New Roman" w:cs="Times New Roman"/>
          <w:sz w:val="28"/>
          <w:szCs w:val="28"/>
          <w:lang w:eastAsia="ru-RU"/>
        </w:rPr>
        <w:tab/>
      </w:r>
      <w:r w:rsidRPr="00127880">
        <w:rPr>
          <w:rFonts w:ascii="Times New Roman" w:eastAsia="Times New Roman" w:hAnsi="Times New Roman" w:cs="Times New Roman"/>
          <w:sz w:val="28"/>
          <w:szCs w:val="28"/>
          <w:lang w:eastAsia="ru-RU"/>
        </w:rPr>
        <w:tab/>
        <w:t>_______________</w:t>
      </w:r>
      <w:r>
        <w:rPr>
          <w:rFonts w:ascii="Times New Roman" w:eastAsia="Times New Roman" w:hAnsi="Times New Roman" w:cs="Times New Roman"/>
          <w:sz w:val="28"/>
          <w:szCs w:val="28"/>
          <w:lang w:eastAsia="ru-RU"/>
        </w:rPr>
        <w:t>__</w:t>
      </w:r>
      <w:r w:rsidRPr="00127880">
        <w:rPr>
          <w:rFonts w:ascii="Times New Roman" w:eastAsia="Times New Roman" w:hAnsi="Times New Roman" w:cs="Times New Roman"/>
          <w:sz w:val="28"/>
          <w:szCs w:val="28"/>
          <w:lang w:eastAsia="ru-RU"/>
        </w:rPr>
        <w:t>_</w:t>
      </w:r>
    </w:p>
    <w:p w:rsidR="00C0596A" w:rsidRDefault="00C0596A" w:rsidP="00C0596A">
      <w:pPr>
        <w:widowControl w:val="0"/>
        <w:autoSpaceDE w:val="0"/>
        <w:autoSpaceDN w:val="0"/>
        <w:spacing w:after="0" w:line="240" w:lineRule="auto"/>
        <w:jc w:val="both"/>
        <w:rPr>
          <w:rFonts w:ascii="Times New Roman" w:eastAsia="Times New Roman" w:hAnsi="Times New Roman" w:cs="Times New Roman"/>
          <w:sz w:val="20"/>
          <w:szCs w:val="28"/>
          <w:lang w:eastAsia="ru-RU"/>
        </w:rPr>
      </w:pPr>
      <w:r w:rsidRPr="00C33D92">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ab/>
      </w:r>
      <w:r>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(подпись)</w:t>
      </w:r>
      <w:r w:rsidRPr="00C33D92">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ab/>
      </w:r>
      <w:r w:rsidRPr="00C33D92">
        <w:rPr>
          <w:rFonts w:ascii="Times New Roman" w:eastAsia="Times New Roman" w:hAnsi="Times New Roman" w:cs="Times New Roman"/>
          <w:sz w:val="20"/>
          <w:szCs w:val="28"/>
          <w:lang w:eastAsia="ru-RU"/>
        </w:rPr>
        <w:tab/>
      </w:r>
      <w:r>
        <w:rPr>
          <w:rFonts w:ascii="Times New Roman" w:eastAsia="Times New Roman" w:hAnsi="Times New Roman" w:cs="Times New Roman"/>
          <w:sz w:val="20"/>
          <w:szCs w:val="28"/>
          <w:lang w:eastAsia="ru-RU"/>
        </w:rPr>
        <w:t xml:space="preserve">          </w:t>
      </w:r>
      <w:r w:rsidRPr="00C33D92">
        <w:rPr>
          <w:rFonts w:ascii="Times New Roman" w:eastAsia="Times New Roman" w:hAnsi="Times New Roman" w:cs="Times New Roman"/>
          <w:sz w:val="20"/>
          <w:szCs w:val="28"/>
          <w:lang w:eastAsia="ru-RU"/>
        </w:rPr>
        <w:t>(</w:t>
      </w:r>
      <w:r>
        <w:rPr>
          <w:rFonts w:ascii="Times New Roman" w:eastAsia="Times New Roman" w:hAnsi="Times New Roman" w:cs="Times New Roman"/>
          <w:sz w:val="20"/>
          <w:szCs w:val="28"/>
          <w:lang w:eastAsia="ru-RU"/>
        </w:rPr>
        <w:t>фамилия, инициалы</w:t>
      </w:r>
      <w:r w:rsidRPr="00C33D92">
        <w:rPr>
          <w:rFonts w:ascii="Times New Roman" w:eastAsia="Times New Roman" w:hAnsi="Times New Roman" w:cs="Times New Roman"/>
          <w:sz w:val="20"/>
          <w:szCs w:val="28"/>
          <w:lang w:eastAsia="ru-RU"/>
        </w:rPr>
        <w:t>)</w:t>
      </w:r>
    </w:p>
    <w:p w:rsidR="00C0596A" w:rsidRPr="00C33D92" w:rsidRDefault="00C0596A" w:rsidP="00C33D92">
      <w:pPr>
        <w:widowControl w:val="0"/>
        <w:autoSpaceDE w:val="0"/>
        <w:autoSpaceDN w:val="0"/>
        <w:spacing w:after="0" w:line="240" w:lineRule="auto"/>
        <w:jc w:val="both"/>
        <w:rPr>
          <w:rFonts w:ascii="Times New Roman" w:eastAsia="Times New Roman" w:hAnsi="Times New Roman" w:cs="Times New Roman"/>
          <w:sz w:val="28"/>
          <w:szCs w:val="28"/>
          <w:lang w:eastAsia="ru-RU"/>
        </w:rPr>
        <w:sectPr w:rsidR="00C0596A" w:rsidRPr="00C33D92" w:rsidSect="00C0596A">
          <w:pgSz w:w="11906" w:h="16838"/>
          <w:pgMar w:top="851" w:right="850" w:bottom="851" w:left="993" w:header="708" w:footer="708" w:gutter="0"/>
          <w:cols w:space="708"/>
          <w:docGrid w:linePitch="381"/>
        </w:sectPr>
      </w:pPr>
    </w:p>
    <w:p w:rsidR="00127880" w:rsidRPr="00127880" w:rsidRDefault="00127880" w:rsidP="0012788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lastRenderedPageBreak/>
        <w:t xml:space="preserve">Приложение № </w:t>
      </w:r>
      <w:r w:rsidR="00977982">
        <w:rPr>
          <w:rFonts w:ascii="Times New Roman" w:eastAsia="Times New Roman" w:hAnsi="Times New Roman" w:cs="Times New Roman"/>
          <w:sz w:val="28"/>
          <w:szCs w:val="28"/>
          <w:lang w:eastAsia="ru-RU"/>
        </w:rPr>
        <w:t>3</w:t>
      </w:r>
    </w:p>
    <w:p w:rsidR="00127880" w:rsidRPr="00127880" w:rsidRDefault="00127880" w:rsidP="00127880">
      <w:pPr>
        <w:widowControl w:val="0"/>
        <w:tabs>
          <w:tab w:val="left" w:pos="691"/>
          <w:tab w:val="left" w:pos="1134"/>
        </w:tabs>
        <w:spacing w:after="0" w:line="240" w:lineRule="auto"/>
        <w:jc w:val="right"/>
        <w:rPr>
          <w:rFonts w:ascii="Times New Roman" w:eastAsia="Times New Roman" w:hAnsi="Times New Roman" w:cs="Times New Roman"/>
          <w:sz w:val="28"/>
          <w:szCs w:val="28"/>
        </w:rPr>
      </w:pPr>
      <w:r w:rsidRPr="00127880">
        <w:rPr>
          <w:rFonts w:ascii="Times New Roman" w:eastAsia="Times New Roman" w:hAnsi="Times New Roman" w:cs="Times New Roman"/>
          <w:sz w:val="28"/>
          <w:szCs w:val="28"/>
        </w:rPr>
        <w:t xml:space="preserve">к Административному регламенту </w:t>
      </w:r>
    </w:p>
    <w:p w:rsidR="00127880" w:rsidRPr="00127880" w:rsidRDefault="00127880" w:rsidP="00127880">
      <w:pPr>
        <w:widowControl w:val="0"/>
        <w:tabs>
          <w:tab w:val="left" w:pos="691"/>
          <w:tab w:val="left" w:pos="1134"/>
        </w:tabs>
        <w:spacing w:after="0" w:line="240" w:lineRule="auto"/>
        <w:jc w:val="right"/>
        <w:rPr>
          <w:rFonts w:ascii="Times New Roman" w:eastAsia="Times New Roman" w:hAnsi="Times New Roman" w:cs="Times New Roman"/>
          <w:sz w:val="28"/>
          <w:szCs w:val="28"/>
        </w:rPr>
      </w:pPr>
      <w:r w:rsidRPr="00127880">
        <w:rPr>
          <w:rFonts w:ascii="Times New Roman" w:eastAsia="Times New Roman" w:hAnsi="Times New Roman" w:cs="Times New Roman"/>
          <w:sz w:val="28"/>
          <w:szCs w:val="28"/>
        </w:rPr>
        <w:t>комитета общего и профессионального образования Ленинградской области по предоставлению государственной услуги «Аттестация педагогических работников организаций, осуществляющих образовательную деятельность и находящихся в ведении Ленинградской области, педагогических работников муниципальных и частных организаций, осуществляющих образовательную деятельность»</w:t>
      </w:r>
    </w:p>
    <w:p w:rsidR="00127880" w:rsidRPr="00127880" w:rsidRDefault="00127880" w:rsidP="00127880">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127880" w:rsidRPr="00127880" w:rsidRDefault="00127880" w:rsidP="00127880">
      <w:pPr>
        <w:widowControl w:val="0"/>
        <w:autoSpaceDE w:val="0"/>
        <w:autoSpaceDN w:val="0"/>
        <w:spacing w:after="0" w:line="240" w:lineRule="auto"/>
        <w:jc w:val="center"/>
        <w:outlineLvl w:val="1"/>
        <w:rPr>
          <w:rFonts w:ascii="Times New Roman" w:eastAsia="Times New Roman" w:hAnsi="Times New Roman" w:cs="Times New Roman"/>
          <w:b/>
          <w:bCs/>
          <w:sz w:val="28"/>
          <w:szCs w:val="28"/>
          <w:lang w:eastAsia="ru-RU"/>
        </w:rPr>
      </w:pPr>
      <w:r w:rsidRPr="00127880">
        <w:rPr>
          <w:rFonts w:ascii="Times New Roman" w:eastAsia="Times New Roman" w:hAnsi="Times New Roman" w:cs="Times New Roman"/>
          <w:b/>
          <w:bCs/>
          <w:sz w:val="28"/>
          <w:szCs w:val="28"/>
          <w:lang w:eastAsia="ru-RU"/>
        </w:rPr>
        <w:t xml:space="preserve">Решение </w:t>
      </w:r>
    </w:p>
    <w:p w:rsidR="00127880" w:rsidRPr="00127880" w:rsidRDefault="00127880" w:rsidP="00127880">
      <w:pPr>
        <w:widowControl w:val="0"/>
        <w:autoSpaceDE w:val="0"/>
        <w:autoSpaceDN w:val="0"/>
        <w:spacing w:after="0" w:line="240" w:lineRule="auto"/>
        <w:jc w:val="center"/>
        <w:outlineLvl w:val="1"/>
        <w:rPr>
          <w:rFonts w:ascii="Times New Roman" w:eastAsia="Times New Roman" w:hAnsi="Times New Roman" w:cs="Times New Roman"/>
          <w:b/>
          <w:bCs/>
          <w:sz w:val="28"/>
          <w:szCs w:val="28"/>
          <w:lang w:eastAsia="ru-RU"/>
        </w:rPr>
      </w:pPr>
      <w:r w:rsidRPr="00127880">
        <w:rPr>
          <w:rFonts w:ascii="Times New Roman" w:eastAsia="Times New Roman" w:hAnsi="Times New Roman" w:cs="Times New Roman"/>
          <w:b/>
          <w:bCs/>
          <w:sz w:val="28"/>
          <w:szCs w:val="28"/>
          <w:lang w:eastAsia="ru-RU"/>
        </w:rPr>
        <w:t xml:space="preserve">об установлении квалификационной категории </w:t>
      </w:r>
    </w:p>
    <w:p w:rsidR="00127880" w:rsidRPr="00127880" w:rsidRDefault="00127880" w:rsidP="00127880">
      <w:pPr>
        <w:widowControl w:val="0"/>
        <w:autoSpaceDE w:val="0"/>
        <w:autoSpaceDN w:val="0"/>
        <w:spacing w:after="0" w:line="240" w:lineRule="auto"/>
        <w:jc w:val="center"/>
        <w:outlineLvl w:val="1"/>
        <w:rPr>
          <w:rFonts w:ascii="Times New Roman" w:eastAsia="Times New Roman" w:hAnsi="Times New Roman" w:cs="Times New Roman"/>
          <w:b/>
          <w:bCs/>
          <w:sz w:val="28"/>
          <w:szCs w:val="28"/>
          <w:lang w:eastAsia="ru-RU"/>
        </w:rPr>
      </w:pPr>
    </w:p>
    <w:p w:rsidR="00127880" w:rsidRPr="00127880" w:rsidRDefault="00127880" w:rsidP="00127880">
      <w:pPr>
        <w:widowControl w:val="0"/>
        <w:autoSpaceDE w:val="0"/>
        <w:autoSpaceDN w:val="0"/>
        <w:spacing w:after="0" w:line="240" w:lineRule="auto"/>
        <w:jc w:val="right"/>
        <w:outlineLvl w:val="1"/>
        <w:rPr>
          <w:rFonts w:ascii="Times New Roman" w:eastAsia="Times New Roman" w:hAnsi="Times New Roman" w:cs="Times New Roman"/>
          <w:bCs/>
          <w:sz w:val="28"/>
          <w:szCs w:val="28"/>
          <w:lang w:eastAsia="ru-RU"/>
        </w:rPr>
      </w:pPr>
      <w:r w:rsidRPr="00127880">
        <w:rPr>
          <w:rFonts w:ascii="Times New Roman" w:eastAsia="Times New Roman" w:hAnsi="Times New Roman" w:cs="Times New Roman"/>
          <w:bCs/>
          <w:sz w:val="28"/>
          <w:szCs w:val="28"/>
          <w:lang w:eastAsia="ru-RU"/>
        </w:rPr>
        <w:t>Кому: ______________________</w:t>
      </w:r>
    </w:p>
    <w:p w:rsidR="00127880" w:rsidRPr="00127880" w:rsidRDefault="00127880" w:rsidP="00127880">
      <w:pPr>
        <w:widowControl w:val="0"/>
        <w:autoSpaceDE w:val="0"/>
        <w:autoSpaceDN w:val="0"/>
        <w:spacing w:after="0" w:line="240" w:lineRule="auto"/>
        <w:jc w:val="right"/>
        <w:outlineLvl w:val="1"/>
        <w:rPr>
          <w:rFonts w:ascii="Times New Roman" w:eastAsia="Times New Roman" w:hAnsi="Times New Roman" w:cs="Times New Roman"/>
          <w:bCs/>
          <w:sz w:val="28"/>
          <w:szCs w:val="28"/>
          <w:lang w:eastAsia="ru-RU"/>
        </w:rPr>
      </w:pPr>
    </w:p>
    <w:p w:rsidR="00127880" w:rsidRPr="00127880" w:rsidRDefault="00127880" w:rsidP="00127880">
      <w:pPr>
        <w:widowControl w:val="0"/>
        <w:autoSpaceDE w:val="0"/>
        <w:autoSpaceDN w:val="0"/>
        <w:spacing w:after="0" w:line="240" w:lineRule="auto"/>
        <w:jc w:val="right"/>
        <w:outlineLvl w:val="1"/>
        <w:rPr>
          <w:rFonts w:ascii="Times New Roman" w:eastAsia="Times New Roman" w:hAnsi="Times New Roman" w:cs="Times New Roman"/>
          <w:bCs/>
          <w:sz w:val="28"/>
          <w:szCs w:val="28"/>
          <w:lang w:eastAsia="ru-RU"/>
        </w:rPr>
      </w:pPr>
    </w:p>
    <w:p w:rsidR="00127880" w:rsidRPr="00127880" w:rsidRDefault="00127880" w:rsidP="0012788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По результатам рассмотрения заявления </w:t>
      </w:r>
      <w:proofErr w:type="gramStart"/>
      <w:r w:rsidRPr="00127880">
        <w:rPr>
          <w:rFonts w:ascii="Times New Roman" w:eastAsia="Times New Roman" w:hAnsi="Times New Roman" w:cs="Times New Roman"/>
          <w:sz w:val="28"/>
          <w:szCs w:val="28"/>
          <w:lang w:eastAsia="ru-RU"/>
        </w:rPr>
        <w:t>от</w:t>
      </w:r>
      <w:proofErr w:type="gramEnd"/>
      <w:r w:rsidRPr="00127880">
        <w:rPr>
          <w:rFonts w:ascii="Times New Roman" w:eastAsia="Times New Roman" w:hAnsi="Times New Roman" w:cs="Times New Roman"/>
          <w:sz w:val="28"/>
          <w:szCs w:val="28"/>
          <w:lang w:eastAsia="ru-RU"/>
        </w:rPr>
        <w:t xml:space="preserve"> _______________ № __________ </w:t>
      </w:r>
      <w:proofErr w:type="gramStart"/>
      <w:r w:rsidRPr="00127880">
        <w:rPr>
          <w:rFonts w:ascii="Times New Roman" w:eastAsia="Times New Roman" w:hAnsi="Times New Roman" w:cs="Times New Roman"/>
          <w:sz w:val="28"/>
          <w:szCs w:val="28"/>
          <w:lang w:eastAsia="ru-RU"/>
        </w:rPr>
        <w:t>в</w:t>
      </w:r>
      <w:proofErr w:type="gramEnd"/>
      <w:r w:rsidRPr="00127880">
        <w:rPr>
          <w:rFonts w:ascii="Times New Roman" w:eastAsia="Times New Roman" w:hAnsi="Times New Roman" w:cs="Times New Roman"/>
          <w:sz w:val="28"/>
          <w:szCs w:val="28"/>
          <w:lang w:eastAsia="ru-RU"/>
        </w:rPr>
        <w:t xml:space="preserve"> соответствии с приказом Министерства образования и науки Российской Федерации от </w:t>
      </w:r>
      <w:r w:rsidR="009D309B">
        <w:rPr>
          <w:rFonts w:ascii="Times New Roman" w:eastAsia="Times New Roman" w:hAnsi="Times New Roman" w:cs="Times New Roman"/>
          <w:sz w:val="28"/>
          <w:szCs w:val="28"/>
          <w:lang w:eastAsia="ru-RU"/>
        </w:rPr>
        <w:t>24 марта 2023 года</w:t>
      </w:r>
      <w:r w:rsidRPr="00127880">
        <w:rPr>
          <w:rFonts w:ascii="Times New Roman" w:eastAsia="Times New Roman" w:hAnsi="Times New Roman" w:cs="Times New Roman"/>
          <w:sz w:val="28"/>
          <w:szCs w:val="28"/>
          <w:lang w:eastAsia="ru-RU"/>
        </w:rPr>
        <w:t xml:space="preserve"> № </w:t>
      </w:r>
      <w:r w:rsidR="009D309B">
        <w:rPr>
          <w:rFonts w:ascii="Times New Roman" w:eastAsia="Times New Roman" w:hAnsi="Times New Roman" w:cs="Times New Roman"/>
          <w:sz w:val="28"/>
          <w:szCs w:val="28"/>
          <w:lang w:eastAsia="ru-RU"/>
        </w:rPr>
        <w:t>196</w:t>
      </w:r>
      <w:r w:rsidRPr="00127880">
        <w:rPr>
          <w:rFonts w:ascii="Times New Roman" w:eastAsia="Times New Roman" w:hAnsi="Times New Roman" w:cs="Times New Roman"/>
          <w:sz w:val="28"/>
          <w:szCs w:val="28"/>
          <w:lang w:eastAsia="ru-RU"/>
        </w:rPr>
        <w:t xml:space="preserve"> «Об утверждении Порядка проведения аттестации педагогических работников организаций, осуществляющих образовательную деятельность» принято решение </w:t>
      </w:r>
      <w:r w:rsidRPr="00127880">
        <w:rPr>
          <w:rFonts w:ascii="Times New Roman" w:eastAsia="Times New Roman" w:hAnsi="Times New Roman" w:cs="Times New Roman"/>
          <w:sz w:val="28"/>
          <w:szCs w:val="28"/>
          <w:u w:val="single"/>
          <w:lang w:eastAsia="ru-RU"/>
        </w:rPr>
        <w:t>установить:</w:t>
      </w:r>
    </w:p>
    <w:p w:rsidR="002E6A1E" w:rsidRPr="00127880" w:rsidRDefault="002E6A1E" w:rsidP="002E6A1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_________________________________________________________</w:t>
      </w:r>
      <w:r>
        <w:rPr>
          <w:rFonts w:ascii="Times New Roman" w:eastAsia="Times New Roman" w:hAnsi="Times New Roman" w:cs="Times New Roman"/>
          <w:sz w:val="28"/>
          <w:szCs w:val="28"/>
          <w:lang w:eastAsia="ru-RU"/>
        </w:rPr>
        <w:t>__</w:t>
      </w:r>
      <w:r w:rsidRPr="00127880">
        <w:rPr>
          <w:rFonts w:ascii="Times New Roman" w:eastAsia="Times New Roman" w:hAnsi="Times New Roman" w:cs="Times New Roman"/>
          <w:sz w:val="28"/>
          <w:szCs w:val="28"/>
          <w:lang w:eastAsia="ru-RU"/>
        </w:rPr>
        <w:t>_________</w:t>
      </w:r>
    </w:p>
    <w:p w:rsidR="00127880" w:rsidRPr="00127880" w:rsidRDefault="002E6A1E" w:rsidP="002E6A1E">
      <w:pPr>
        <w:widowControl w:val="0"/>
        <w:autoSpaceDE w:val="0"/>
        <w:autoSpaceDN w:val="0"/>
        <w:spacing w:after="0" w:line="240" w:lineRule="auto"/>
        <w:jc w:val="center"/>
        <w:outlineLvl w:val="1"/>
        <w:rPr>
          <w:rFonts w:ascii="Times New Roman" w:eastAsia="Times New Roman" w:hAnsi="Times New Roman" w:cs="Times New Roman"/>
          <w:i/>
          <w:sz w:val="28"/>
          <w:szCs w:val="28"/>
          <w:lang w:eastAsia="ru-RU"/>
        </w:rPr>
      </w:pPr>
      <w:r w:rsidRPr="00127880">
        <w:rPr>
          <w:rFonts w:ascii="Times New Roman" w:eastAsia="Times New Roman" w:hAnsi="Times New Roman" w:cs="Times New Roman"/>
          <w:i/>
          <w:sz w:val="28"/>
          <w:szCs w:val="28"/>
          <w:lang w:eastAsia="ru-RU"/>
        </w:rPr>
        <w:t xml:space="preserve"> </w:t>
      </w:r>
      <w:r w:rsidR="00127880" w:rsidRPr="00A72B23">
        <w:rPr>
          <w:rFonts w:ascii="Times New Roman" w:eastAsia="Times New Roman" w:hAnsi="Times New Roman" w:cs="Times New Roman"/>
          <w:i/>
          <w:sz w:val="20"/>
          <w:szCs w:val="28"/>
          <w:lang w:eastAsia="ru-RU"/>
        </w:rPr>
        <w:t>(указать, какую именно квалификационную категорию)</w:t>
      </w:r>
    </w:p>
    <w:p w:rsidR="00127880" w:rsidRPr="00127880" w:rsidRDefault="00127880" w:rsidP="00127880">
      <w:pPr>
        <w:widowControl w:val="0"/>
        <w:autoSpaceDE w:val="0"/>
        <w:autoSpaceDN w:val="0"/>
        <w:spacing w:after="0" w:line="240" w:lineRule="auto"/>
        <w:jc w:val="center"/>
        <w:outlineLvl w:val="1"/>
        <w:rPr>
          <w:rFonts w:ascii="Times New Roman" w:eastAsia="Times New Roman" w:hAnsi="Times New Roman" w:cs="Times New Roman"/>
          <w:i/>
          <w:sz w:val="28"/>
          <w:szCs w:val="28"/>
          <w:lang w:eastAsia="ru-RU"/>
        </w:rPr>
      </w:pPr>
    </w:p>
    <w:p w:rsidR="00127880" w:rsidRPr="00127880" w:rsidRDefault="00127880" w:rsidP="0012788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ФИО педагогического работника:</w:t>
      </w:r>
    </w:p>
    <w:p w:rsidR="002E6A1E" w:rsidRPr="00127880" w:rsidRDefault="002E6A1E" w:rsidP="002E6A1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_________________________________________________________</w:t>
      </w:r>
      <w:r>
        <w:rPr>
          <w:rFonts w:ascii="Times New Roman" w:eastAsia="Times New Roman" w:hAnsi="Times New Roman" w:cs="Times New Roman"/>
          <w:sz w:val="28"/>
          <w:szCs w:val="28"/>
          <w:lang w:eastAsia="ru-RU"/>
        </w:rPr>
        <w:t>__</w:t>
      </w:r>
      <w:r w:rsidRPr="00127880">
        <w:rPr>
          <w:rFonts w:ascii="Times New Roman" w:eastAsia="Times New Roman" w:hAnsi="Times New Roman" w:cs="Times New Roman"/>
          <w:sz w:val="28"/>
          <w:szCs w:val="28"/>
          <w:lang w:eastAsia="ru-RU"/>
        </w:rPr>
        <w:t>_________</w:t>
      </w:r>
    </w:p>
    <w:p w:rsidR="00127880" w:rsidRPr="00127880" w:rsidRDefault="00127880" w:rsidP="0012788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127880" w:rsidRPr="00127880" w:rsidRDefault="00127880" w:rsidP="0012788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Место работы:</w:t>
      </w:r>
    </w:p>
    <w:p w:rsidR="002E6A1E" w:rsidRPr="00127880" w:rsidRDefault="002E6A1E" w:rsidP="002E6A1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_________________________________________________________</w:t>
      </w:r>
      <w:r>
        <w:rPr>
          <w:rFonts w:ascii="Times New Roman" w:eastAsia="Times New Roman" w:hAnsi="Times New Roman" w:cs="Times New Roman"/>
          <w:sz w:val="28"/>
          <w:szCs w:val="28"/>
          <w:lang w:eastAsia="ru-RU"/>
        </w:rPr>
        <w:t>__</w:t>
      </w:r>
      <w:r w:rsidRPr="00127880">
        <w:rPr>
          <w:rFonts w:ascii="Times New Roman" w:eastAsia="Times New Roman" w:hAnsi="Times New Roman" w:cs="Times New Roman"/>
          <w:sz w:val="28"/>
          <w:szCs w:val="28"/>
          <w:lang w:eastAsia="ru-RU"/>
        </w:rPr>
        <w:t>_________</w:t>
      </w:r>
    </w:p>
    <w:p w:rsidR="00127880" w:rsidRPr="00127880" w:rsidRDefault="00127880" w:rsidP="0012788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127880" w:rsidRPr="00127880" w:rsidRDefault="00127880" w:rsidP="0012788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Должность:</w:t>
      </w:r>
    </w:p>
    <w:p w:rsidR="002E6A1E" w:rsidRPr="00127880" w:rsidRDefault="002E6A1E" w:rsidP="002E6A1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_________________________________________________________</w:t>
      </w:r>
      <w:r>
        <w:rPr>
          <w:rFonts w:ascii="Times New Roman" w:eastAsia="Times New Roman" w:hAnsi="Times New Roman" w:cs="Times New Roman"/>
          <w:sz w:val="28"/>
          <w:szCs w:val="28"/>
          <w:lang w:eastAsia="ru-RU"/>
        </w:rPr>
        <w:t>__</w:t>
      </w:r>
      <w:r w:rsidRPr="00127880">
        <w:rPr>
          <w:rFonts w:ascii="Times New Roman" w:eastAsia="Times New Roman" w:hAnsi="Times New Roman" w:cs="Times New Roman"/>
          <w:sz w:val="28"/>
          <w:szCs w:val="28"/>
          <w:lang w:eastAsia="ru-RU"/>
        </w:rPr>
        <w:t>_________</w:t>
      </w:r>
    </w:p>
    <w:p w:rsidR="00127880" w:rsidRPr="00127880" w:rsidRDefault="00127880" w:rsidP="00127880">
      <w:pPr>
        <w:widowControl w:val="0"/>
        <w:tabs>
          <w:tab w:val="left" w:pos="691"/>
          <w:tab w:val="left" w:pos="1134"/>
        </w:tabs>
        <w:spacing w:after="0" w:line="240" w:lineRule="auto"/>
        <w:jc w:val="right"/>
        <w:rPr>
          <w:rFonts w:ascii="Times New Roman" w:eastAsia="Times New Roman" w:hAnsi="Times New Roman" w:cs="Times New Roman"/>
          <w:sz w:val="28"/>
          <w:szCs w:val="28"/>
        </w:rPr>
      </w:pPr>
    </w:p>
    <w:p w:rsidR="00127880" w:rsidRPr="00127880" w:rsidRDefault="00127880" w:rsidP="00127880">
      <w:pPr>
        <w:widowControl w:val="0"/>
        <w:spacing w:after="0" w:line="240" w:lineRule="auto"/>
        <w:jc w:val="both"/>
        <w:rPr>
          <w:rFonts w:ascii="Times New Roman" w:eastAsia="Times New Roman" w:hAnsi="Times New Roman" w:cs="Times New Roman"/>
          <w:sz w:val="28"/>
          <w:szCs w:val="28"/>
        </w:rPr>
      </w:pPr>
    </w:p>
    <w:p w:rsidR="002E6A1E" w:rsidRPr="00127880" w:rsidRDefault="002E6A1E" w:rsidP="002E6A1E">
      <w:pPr>
        <w:widowControl w:val="0"/>
        <w:spacing w:after="0" w:line="240" w:lineRule="auto"/>
        <w:jc w:val="both"/>
        <w:rPr>
          <w:rFonts w:ascii="Times New Roman" w:eastAsia="Times New Roman" w:hAnsi="Times New Roman" w:cs="Times New Roman"/>
          <w:sz w:val="28"/>
          <w:szCs w:val="28"/>
        </w:rPr>
      </w:pPr>
      <w:r w:rsidRPr="00127880">
        <w:rPr>
          <w:rFonts w:ascii="Times New Roman" w:eastAsia="Times New Roman" w:hAnsi="Times New Roman" w:cs="Times New Roman"/>
          <w:sz w:val="28"/>
          <w:szCs w:val="28"/>
        </w:rPr>
        <w:t>____________</w:t>
      </w:r>
      <w:r>
        <w:rPr>
          <w:rFonts w:ascii="Times New Roman" w:eastAsia="Times New Roman" w:hAnsi="Times New Roman" w:cs="Times New Roman"/>
          <w:sz w:val="28"/>
          <w:szCs w:val="28"/>
        </w:rPr>
        <w:t>_</w:t>
      </w:r>
      <w:r w:rsidRPr="00127880">
        <w:rPr>
          <w:rFonts w:ascii="Times New Roman" w:eastAsia="Times New Roman" w:hAnsi="Times New Roman" w:cs="Times New Roman"/>
          <w:sz w:val="28"/>
          <w:szCs w:val="28"/>
        </w:rPr>
        <w:t>__</w:t>
      </w:r>
      <w:r w:rsidRPr="00127880">
        <w:rPr>
          <w:rFonts w:ascii="Times New Roman" w:eastAsia="Times New Roman" w:hAnsi="Times New Roman" w:cs="Times New Roman"/>
          <w:sz w:val="28"/>
          <w:szCs w:val="28"/>
        </w:rPr>
        <w:tab/>
      </w:r>
      <w:r>
        <w:rPr>
          <w:rFonts w:ascii="Times New Roman" w:eastAsia="Times New Roman" w:hAnsi="Times New Roman" w:cs="Times New Roman"/>
          <w:sz w:val="28"/>
          <w:szCs w:val="28"/>
        </w:rPr>
        <w:t>_</w:t>
      </w:r>
      <w:r w:rsidRPr="00127880">
        <w:rPr>
          <w:rFonts w:ascii="Times New Roman" w:eastAsia="Times New Roman" w:hAnsi="Times New Roman" w:cs="Times New Roman"/>
          <w:sz w:val="28"/>
          <w:szCs w:val="28"/>
        </w:rPr>
        <w:tab/>
        <w:t>_______________</w:t>
      </w:r>
      <w:r w:rsidRPr="00127880">
        <w:rPr>
          <w:rFonts w:ascii="Times New Roman" w:eastAsia="Times New Roman" w:hAnsi="Times New Roman" w:cs="Times New Roman"/>
          <w:sz w:val="28"/>
          <w:szCs w:val="28"/>
        </w:rPr>
        <w:tab/>
      </w:r>
      <w:r w:rsidRPr="00127880">
        <w:rPr>
          <w:rFonts w:ascii="Times New Roman" w:eastAsia="Times New Roman" w:hAnsi="Times New Roman" w:cs="Times New Roman"/>
          <w:sz w:val="28"/>
          <w:szCs w:val="28"/>
        </w:rPr>
        <w:tab/>
        <w:t>________________</w:t>
      </w:r>
      <w:r w:rsidRPr="00127880">
        <w:rPr>
          <w:rFonts w:ascii="Times New Roman" w:eastAsia="Times New Roman" w:hAnsi="Times New Roman" w:cs="Times New Roman"/>
          <w:sz w:val="28"/>
          <w:szCs w:val="28"/>
        </w:rPr>
        <w:tab/>
        <w:t>________</w:t>
      </w:r>
      <w:r>
        <w:rPr>
          <w:rFonts w:ascii="Times New Roman" w:eastAsia="Times New Roman" w:hAnsi="Times New Roman" w:cs="Times New Roman"/>
          <w:sz w:val="28"/>
          <w:szCs w:val="28"/>
        </w:rPr>
        <w:t>___</w:t>
      </w:r>
    </w:p>
    <w:p w:rsidR="002E6A1E" w:rsidRPr="00A72B23" w:rsidRDefault="00A72B23" w:rsidP="002E6A1E">
      <w:pPr>
        <w:widowControl w:val="0"/>
        <w:spacing w:after="0" w:line="240" w:lineRule="auto"/>
        <w:jc w:val="both"/>
        <w:rPr>
          <w:rFonts w:ascii="Times New Roman" w:eastAsia="Times New Roman" w:hAnsi="Times New Roman" w:cs="Times New Roman"/>
          <w:i/>
          <w:sz w:val="20"/>
          <w:szCs w:val="28"/>
        </w:rPr>
      </w:pPr>
      <w:r>
        <w:rPr>
          <w:rFonts w:ascii="Times New Roman" w:eastAsia="Times New Roman" w:hAnsi="Times New Roman" w:cs="Times New Roman"/>
          <w:i/>
          <w:sz w:val="20"/>
          <w:szCs w:val="28"/>
        </w:rPr>
        <w:t xml:space="preserve">      </w:t>
      </w:r>
      <w:r w:rsidR="002E6A1E" w:rsidRPr="00A72B23">
        <w:rPr>
          <w:rFonts w:ascii="Times New Roman" w:eastAsia="Times New Roman" w:hAnsi="Times New Roman" w:cs="Times New Roman"/>
          <w:i/>
          <w:sz w:val="20"/>
          <w:szCs w:val="28"/>
        </w:rPr>
        <w:t>должностное лицо</w:t>
      </w:r>
      <w:r w:rsidR="002E6A1E" w:rsidRPr="00A72B23">
        <w:rPr>
          <w:rFonts w:ascii="Times New Roman" w:eastAsia="Times New Roman" w:hAnsi="Times New Roman" w:cs="Times New Roman"/>
          <w:i/>
          <w:sz w:val="20"/>
          <w:szCs w:val="28"/>
        </w:rPr>
        <w:tab/>
      </w:r>
      <w:r w:rsidR="002E6A1E" w:rsidRPr="00A72B23">
        <w:rPr>
          <w:rFonts w:ascii="Times New Roman" w:eastAsia="Times New Roman" w:hAnsi="Times New Roman" w:cs="Times New Roman"/>
          <w:i/>
          <w:sz w:val="20"/>
          <w:szCs w:val="28"/>
        </w:rPr>
        <w:tab/>
      </w:r>
      <w:r>
        <w:rPr>
          <w:rFonts w:ascii="Times New Roman" w:eastAsia="Times New Roman" w:hAnsi="Times New Roman" w:cs="Times New Roman"/>
          <w:i/>
          <w:sz w:val="20"/>
          <w:szCs w:val="28"/>
        </w:rPr>
        <w:tab/>
      </w:r>
      <w:r w:rsidR="002E6A1E" w:rsidRPr="00A72B23">
        <w:rPr>
          <w:rFonts w:ascii="Times New Roman" w:eastAsia="Times New Roman" w:hAnsi="Times New Roman" w:cs="Times New Roman"/>
          <w:i/>
          <w:sz w:val="20"/>
          <w:szCs w:val="28"/>
        </w:rPr>
        <w:t>подпись</w:t>
      </w:r>
      <w:r w:rsidR="002E6A1E" w:rsidRPr="00A72B23">
        <w:rPr>
          <w:rFonts w:ascii="Times New Roman" w:eastAsia="Times New Roman" w:hAnsi="Times New Roman" w:cs="Times New Roman"/>
          <w:i/>
          <w:sz w:val="20"/>
          <w:szCs w:val="28"/>
        </w:rPr>
        <w:tab/>
      </w:r>
      <w:r w:rsidR="002E6A1E" w:rsidRPr="00A72B23">
        <w:rPr>
          <w:rFonts w:ascii="Times New Roman" w:eastAsia="Times New Roman" w:hAnsi="Times New Roman" w:cs="Times New Roman"/>
          <w:i/>
          <w:sz w:val="20"/>
          <w:szCs w:val="28"/>
        </w:rPr>
        <w:tab/>
      </w:r>
      <w:r>
        <w:rPr>
          <w:rFonts w:ascii="Times New Roman" w:eastAsia="Times New Roman" w:hAnsi="Times New Roman" w:cs="Times New Roman"/>
          <w:i/>
          <w:sz w:val="20"/>
          <w:szCs w:val="28"/>
        </w:rPr>
        <w:tab/>
        <w:t xml:space="preserve">        </w:t>
      </w:r>
      <w:r w:rsidR="002E6A1E" w:rsidRPr="00A72B23">
        <w:rPr>
          <w:rFonts w:ascii="Times New Roman" w:eastAsia="Times New Roman" w:hAnsi="Times New Roman" w:cs="Times New Roman"/>
          <w:i/>
          <w:sz w:val="20"/>
          <w:szCs w:val="28"/>
        </w:rPr>
        <w:t>фамилия, инициалы</w:t>
      </w:r>
      <w:r w:rsidR="002E6A1E" w:rsidRPr="00A72B23">
        <w:rPr>
          <w:rFonts w:ascii="Times New Roman" w:eastAsia="Times New Roman" w:hAnsi="Times New Roman" w:cs="Times New Roman"/>
          <w:i/>
          <w:sz w:val="20"/>
          <w:szCs w:val="28"/>
        </w:rPr>
        <w:tab/>
      </w:r>
      <w:r>
        <w:rPr>
          <w:rFonts w:ascii="Times New Roman" w:eastAsia="Times New Roman" w:hAnsi="Times New Roman" w:cs="Times New Roman"/>
          <w:i/>
          <w:sz w:val="20"/>
          <w:szCs w:val="28"/>
        </w:rPr>
        <w:tab/>
      </w:r>
      <w:r>
        <w:rPr>
          <w:rFonts w:ascii="Times New Roman" w:eastAsia="Times New Roman" w:hAnsi="Times New Roman" w:cs="Times New Roman"/>
          <w:i/>
          <w:sz w:val="20"/>
          <w:szCs w:val="28"/>
        </w:rPr>
        <w:tab/>
      </w:r>
      <w:r w:rsidR="002E6A1E" w:rsidRPr="00A72B23">
        <w:rPr>
          <w:rFonts w:ascii="Times New Roman" w:eastAsia="Times New Roman" w:hAnsi="Times New Roman" w:cs="Times New Roman"/>
          <w:i/>
          <w:sz w:val="20"/>
          <w:szCs w:val="28"/>
        </w:rPr>
        <w:t>дата</w:t>
      </w:r>
    </w:p>
    <w:p w:rsidR="00127880" w:rsidRPr="00127880" w:rsidRDefault="00127880" w:rsidP="00127880">
      <w:pPr>
        <w:widowControl w:val="0"/>
        <w:spacing w:after="0" w:line="240" w:lineRule="auto"/>
        <w:jc w:val="both"/>
        <w:rPr>
          <w:rFonts w:ascii="Times New Roman" w:eastAsia="Times New Roman" w:hAnsi="Times New Roman" w:cs="Times New Roman"/>
          <w:sz w:val="28"/>
          <w:szCs w:val="28"/>
        </w:rPr>
      </w:pPr>
    </w:p>
    <w:p w:rsidR="00127880" w:rsidRPr="00127880" w:rsidRDefault="00127880" w:rsidP="00127880">
      <w:pPr>
        <w:widowControl w:val="0"/>
        <w:spacing w:after="0" w:line="240" w:lineRule="auto"/>
        <w:jc w:val="both"/>
        <w:rPr>
          <w:rFonts w:ascii="Times New Roman" w:eastAsia="Times New Roman" w:hAnsi="Times New Roman" w:cs="Times New Roman"/>
          <w:sz w:val="28"/>
          <w:szCs w:val="28"/>
        </w:rPr>
        <w:sectPr w:rsidR="00127880" w:rsidRPr="00127880" w:rsidSect="002E6A1E">
          <w:pgSz w:w="11906" w:h="16838"/>
          <w:pgMar w:top="1134" w:right="850" w:bottom="1134" w:left="993" w:header="708" w:footer="708" w:gutter="0"/>
          <w:cols w:space="708"/>
          <w:docGrid w:linePitch="381"/>
        </w:sectPr>
      </w:pPr>
    </w:p>
    <w:p w:rsidR="00127880" w:rsidRPr="00127880" w:rsidRDefault="00127880" w:rsidP="0012788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lastRenderedPageBreak/>
        <w:t xml:space="preserve">Приложение № </w:t>
      </w:r>
      <w:r w:rsidR="00977982">
        <w:rPr>
          <w:rFonts w:ascii="Times New Roman" w:eastAsia="Times New Roman" w:hAnsi="Times New Roman" w:cs="Times New Roman"/>
          <w:sz w:val="28"/>
          <w:szCs w:val="28"/>
          <w:lang w:eastAsia="ru-RU"/>
        </w:rPr>
        <w:t>4</w:t>
      </w:r>
    </w:p>
    <w:p w:rsidR="00127880" w:rsidRPr="00127880" w:rsidRDefault="00127880" w:rsidP="00127880">
      <w:pPr>
        <w:widowControl w:val="0"/>
        <w:tabs>
          <w:tab w:val="left" w:pos="691"/>
          <w:tab w:val="left" w:pos="1134"/>
        </w:tabs>
        <w:spacing w:after="0" w:line="240" w:lineRule="auto"/>
        <w:jc w:val="right"/>
        <w:rPr>
          <w:rFonts w:ascii="Times New Roman" w:eastAsia="Times New Roman" w:hAnsi="Times New Roman" w:cs="Times New Roman"/>
          <w:sz w:val="28"/>
          <w:szCs w:val="28"/>
        </w:rPr>
      </w:pPr>
      <w:r w:rsidRPr="00127880">
        <w:rPr>
          <w:rFonts w:ascii="Times New Roman" w:eastAsia="Times New Roman" w:hAnsi="Times New Roman" w:cs="Times New Roman"/>
          <w:sz w:val="28"/>
          <w:szCs w:val="28"/>
        </w:rPr>
        <w:t xml:space="preserve">к Административному регламенту </w:t>
      </w:r>
    </w:p>
    <w:p w:rsidR="00127880" w:rsidRPr="00127880" w:rsidRDefault="00127880" w:rsidP="00127880">
      <w:pPr>
        <w:widowControl w:val="0"/>
        <w:tabs>
          <w:tab w:val="left" w:pos="691"/>
          <w:tab w:val="left" w:pos="1134"/>
        </w:tabs>
        <w:spacing w:after="0" w:line="240" w:lineRule="auto"/>
        <w:jc w:val="right"/>
        <w:rPr>
          <w:rFonts w:ascii="Times New Roman" w:eastAsia="Times New Roman" w:hAnsi="Times New Roman" w:cs="Times New Roman"/>
          <w:sz w:val="28"/>
          <w:szCs w:val="28"/>
        </w:rPr>
      </w:pPr>
      <w:r w:rsidRPr="00127880">
        <w:rPr>
          <w:rFonts w:ascii="Times New Roman" w:eastAsia="Times New Roman" w:hAnsi="Times New Roman" w:cs="Times New Roman"/>
          <w:sz w:val="28"/>
          <w:szCs w:val="28"/>
        </w:rPr>
        <w:t>комитета общего и профессионального образования Ленинградской области по предоставлению государственной услуги «Аттестация педагогических работников организаций, осуществляющих образовательную деятельность и находящихся в ведении Ленинградской области, педагогических работников муниципальных и частных организаций, осуществляющих образовательную деятельность»</w:t>
      </w:r>
    </w:p>
    <w:p w:rsidR="002E6A1E" w:rsidRDefault="002E6A1E" w:rsidP="00127880">
      <w:pPr>
        <w:widowControl w:val="0"/>
        <w:autoSpaceDE w:val="0"/>
        <w:autoSpaceDN w:val="0"/>
        <w:spacing w:after="0" w:line="240" w:lineRule="auto"/>
        <w:jc w:val="center"/>
        <w:outlineLvl w:val="1"/>
        <w:rPr>
          <w:rFonts w:ascii="Times New Roman" w:eastAsia="Times New Roman" w:hAnsi="Times New Roman" w:cs="Times New Roman"/>
          <w:b/>
          <w:bCs/>
          <w:sz w:val="28"/>
          <w:szCs w:val="28"/>
          <w:lang w:eastAsia="ru-RU"/>
        </w:rPr>
      </w:pPr>
    </w:p>
    <w:p w:rsidR="00127880" w:rsidRPr="00127880" w:rsidRDefault="00127880" w:rsidP="00127880">
      <w:pPr>
        <w:widowControl w:val="0"/>
        <w:autoSpaceDE w:val="0"/>
        <w:autoSpaceDN w:val="0"/>
        <w:spacing w:after="0" w:line="240" w:lineRule="auto"/>
        <w:jc w:val="center"/>
        <w:outlineLvl w:val="1"/>
        <w:rPr>
          <w:rFonts w:ascii="Times New Roman" w:eastAsia="Times New Roman" w:hAnsi="Times New Roman" w:cs="Times New Roman"/>
          <w:b/>
          <w:bCs/>
          <w:sz w:val="28"/>
          <w:szCs w:val="28"/>
          <w:lang w:eastAsia="ru-RU"/>
        </w:rPr>
      </w:pPr>
      <w:r w:rsidRPr="00127880">
        <w:rPr>
          <w:rFonts w:ascii="Times New Roman" w:eastAsia="Times New Roman" w:hAnsi="Times New Roman" w:cs="Times New Roman"/>
          <w:b/>
          <w:bCs/>
          <w:sz w:val="28"/>
          <w:szCs w:val="28"/>
          <w:lang w:eastAsia="ru-RU"/>
        </w:rPr>
        <w:t xml:space="preserve">Решение </w:t>
      </w:r>
    </w:p>
    <w:p w:rsidR="00127880" w:rsidRPr="00127880" w:rsidRDefault="00127880" w:rsidP="00127880">
      <w:pPr>
        <w:widowControl w:val="0"/>
        <w:autoSpaceDE w:val="0"/>
        <w:autoSpaceDN w:val="0"/>
        <w:spacing w:after="0" w:line="240" w:lineRule="auto"/>
        <w:jc w:val="center"/>
        <w:outlineLvl w:val="1"/>
        <w:rPr>
          <w:rFonts w:ascii="Times New Roman" w:eastAsia="Times New Roman" w:hAnsi="Times New Roman" w:cs="Times New Roman"/>
          <w:b/>
          <w:bCs/>
          <w:sz w:val="28"/>
          <w:szCs w:val="28"/>
          <w:lang w:eastAsia="ru-RU"/>
        </w:rPr>
      </w:pPr>
      <w:r w:rsidRPr="00127880">
        <w:rPr>
          <w:rFonts w:ascii="Times New Roman" w:eastAsia="Times New Roman" w:hAnsi="Times New Roman" w:cs="Times New Roman"/>
          <w:b/>
          <w:bCs/>
          <w:sz w:val="28"/>
          <w:szCs w:val="28"/>
          <w:lang w:eastAsia="ru-RU"/>
        </w:rPr>
        <w:t xml:space="preserve">об отказе в установлении квалификационной категории </w:t>
      </w:r>
    </w:p>
    <w:p w:rsidR="00127880" w:rsidRPr="00127880" w:rsidRDefault="00127880" w:rsidP="00127880">
      <w:pPr>
        <w:widowControl w:val="0"/>
        <w:autoSpaceDE w:val="0"/>
        <w:autoSpaceDN w:val="0"/>
        <w:spacing w:after="0" w:line="240" w:lineRule="auto"/>
        <w:jc w:val="right"/>
        <w:outlineLvl w:val="1"/>
        <w:rPr>
          <w:rFonts w:ascii="Times New Roman" w:eastAsia="Times New Roman" w:hAnsi="Times New Roman" w:cs="Times New Roman"/>
          <w:bCs/>
          <w:sz w:val="28"/>
          <w:szCs w:val="28"/>
          <w:lang w:eastAsia="ru-RU"/>
        </w:rPr>
      </w:pPr>
    </w:p>
    <w:p w:rsidR="00127880" w:rsidRPr="00127880" w:rsidRDefault="00127880" w:rsidP="00127880">
      <w:pPr>
        <w:widowControl w:val="0"/>
        <w:autoSpaceDE w:val="0"/>
        <w:autoSpaceDN w:val="0"/>
        <w:spacing w:after="0" w:line="240" w:lineRule="auto"/>
        <w:jc w:val="right"/>
        <w:outlineLvl w:val="1"/>
        <w:rPr>
          <w:rFonts w:ascii="Times New Roman" w:eastAsia="Times New Roman" w:hAnsi="Times New Roman" w:cs="Times New Roman"/>
          <w:bCs/>
          <w:sz w:val="28"/>
          <w:szCs w:val="28"/>
          <w:lang w:eastAsia="ru-RU"/>
        </w:rPr>
      </w:pPr>
      <w:r w:rsidRPr="00127880">
        <w:rPr>
          <w:rFonts w:ascii="Times New Roman" w:eastAsia="Times New Roman" w:hAnsi="Times New Roman" w:cs="Times New Roman"/>
          <w:bCs/>
          <w:sz w:val="28"/>
          <w:szCs w:val="28"/>
          <w:lang w:eastAsia="ru-RU"/>
        </w:rPr>
        <w:t>Кому: ______________________</w:t>
      </w:r>
    </w:p>
    <w:p w:rsidR="00127880" w:rsidRPr="00127880" w:rsidRDefault="00127880" w:rsidP="00127880">
      <w:pPr>
        <w:widowControl w:val="0"/>
        <w:autoSpaceDE w:val="0"/>
        <w:autoSpaceDN w:val="0"/>
        <w:spacing w:after="0" w:line="240" w:lineRule="auto"/>
        <w:jc w:val="right"/>
        <w:outlineLvl w:val="1"/>
        <w:rPr>
          <w:rFonts w:ascii="Times New Roman" w:eastAsia="Times New Roman" w:hAnsi="Times New Roman" w:cs="Times New Roman"/>
          <w:bCs/>
          <w:sz w:val="28"/>
          <w:szCs w:val="28"/>
          <w:lang w:eastAsia="ru-RU"/>
        </w:rPr>
      </w:pPr>
    </w:p>
    <w:p w:rsidR="00127880" w:rsidRPr="00127880" w:rsidRDefault="00127880" w:rsidP="00127880">
      <w:pPr>
        <w:widowControl w:val="0"/>
        <w:autoSpaceDE w:val="0"/>
        <w:autoSpaceDN w:val="0"/>
        <w:spacing w:after="0" w:line="240" w:lineRule="auto"/>
        <w:jc w:val="right"/>
        <w:outlineLvl w:val="1"/>
        <w:rPr>
          <w:rFonts w:ascii="Times New Roman" w:eastAsia="Times New Roman" w:hAnsi="Times New Roman" w:cs="Times New Roman"/>
          <w:bCs/>
          <w:sz w:val="28"/>
          <w:szCs w:val="28"/>
          <w:lang w:eastAsia="ru-RU"/>
        </w:rPr>
      </w:pPr>
    </w:p>
    <w:p w:rsidR="00127880" w:rsidRPr="00127880" w:rsidRDefault="00127880" w:rsidP="0012788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 xml:space="preserve">По результатам рассмотрения заявления </w:t>
      </w:r>
      <w:proofErr w:type="gramStart"/>
      <w:r w:rsidRPr="00127880">
        <w:rPr>
          <w:rFonts w:ascii="Times New Roman" w:eastAsia="Times New Roman" w:hAnsi="Times New Roman" w:cs="Times New Roman"/>
          <w:sz w:val="28"/>
          <w:szCs w:val="28"/>
          <w:lang w:eastAsia="ru-RU"/>
        </w:rPr>
        <w:t>от</w:t>
      </w:r>
      <w:proofErr w:type="gramEnd"/>
      <w:r w:rsidRPr="00127880">
        <w:rPr>
          <w:rFonts w:ascii="Times New Roman" w:eastAsia="Times New Roman" w:hAnsi="Times New Roman" w:cs="Times New Roman"/>
          <w:sz w:val="28"/>
          <w:szCs w:val="28"/>
          <w:lang w:eastAsia="ru-RU"/>
        </w:rPr>
        <w:t xml:space="preserve"> _______________ № __________ </w:t>
      </w:r>
      <w:proofErr w:type="gramStart"/>
      <w:r w:rsidRPr="00127880">
        <w:rPr>
          <w:rFonts w:ascii="Times New Roman" w:eastAsia="Times New Roman" w:hAnsi="Times New Roman" w:cs="Times New Roman"/>
          <w:sz w:val="28"/>
          <w:szCs w:val="28"/>
          <w:lang w:eastAsia="ru-RU"/>
        </w:rPr>
        <w:t>в</w:t>
      </w:r>
      <w:proofErr w:type="gramEnd"/>
      <w:r w:rsidRPr="00127880">
        <w:rPr>
          <w:rFonts w:ascii="Times New Roman" w:eastAsia="Times New Roman" w:hAnsi="Times New Roman" w:cs="Times New Roman"/>
          <w:sz w:val="28"/>
          <w:szCs w:val="28"/>
          <w:lang w:eastAsia="ru-RU"/>
        </w:rPr>
        <w:t xml:space="preserve"> соответствии с приказом Министерства образования и науки Российской Федерации от </w:t>
      </w:r>
      <w:r w:rsidR="009D309B">
        <w:rPr>
          <w:rFonts w:ascii="Times New Roman" w:eastAsia="Times New Roman" w:hAnsi="Times New Roman" w:cs="Times New Roman"/>
          <w:sz w:val="28"/>
          <w:szCs w:val="28"/>
          <w:lang w:eastAsia="ru-RU"/>
        </w:rPr>
        <w:t>24 марта 2023 года</w:t>
      </w:r>
      <w:r w:rsidR="009D309B" w:rsidRPr="00127880">
        <w:rPr>
          <w:rFonts w:ascii="Times New Roman" w:eastAsia="Times New Roman" w:hAnsi="Times New Roman" w:cs="Times New Roman"/>
          <w:sz w:val="28"/>
          <w:szCs w:val="28"/>
          <w:lang w:eastAsia="ru-RU"/>
        </w:rPr>
        <w:t xml:space="preserve"> № </w:t>
      </w:r>
      <w:r w:rsidR="009D309B">
        <w:rPr>
          <w:rFonts w:ascii="Times New Roman" w:eastAsia="Times New Roman" w:hAnsi="Times New Roman" w:cs="Times New Roman"/>
          <w:sz w:val="28"/>
          <w:szCs w:val="28"/>
          <w:lang w:eastAsia="ru-RU"/>
        </w:rPr>
        <w:t>196</w:t>
      </w:r>
      <w:r w:rsidR="009D309B" w:rsidRPr="00127880">
        <w:rPr>
          <w:rFonts w:ascii="Times New Roman" w:eastAsia="Times New Roman" w:hAnsi="Times New Roman" w:cs="Times New Roman"/>
          <w:sz w:val="28"/>
          <w:szCs w:val="28"/>
          <w:lang w:eastAsia="ru-RU"/>
        </w:rPr>
        <w:t xml:space="preserve"> </w:t>
      </w:r>
      <w:r w:rsidRPr="00127880">
        <w:rPr>
          <w:rFonts w:ascii="Times New Roman" w:eastAsia="Times New Roman" w:hAnsi="Times New Roman" w:cs="Times New Roman"/>
          <w:sz w:val="28"/>
          <w:szCs w:val="28"/>
          <w:lang w:eastAsia="ru-RU"/>
        </w:rPr>
        <w:t>«Об утверждении Порядка проведения аттестации педагогических работников организаций, осуществляющих образовательную деятельность» принято решение об отказе в установлении квалификационной категории.</w:t>
      </w:r>
    </w:p>
    <w:p w:rsidR="00127880" w:rsidRPr="00127880" w:rsidRDefault="00127880" w:rsidP="00127880">
      <w:pPr>
        <w:widowControl w:val="0"/>
        <w:autoSpaceDE w:val="0"/>
        <w:autoSpaceDN w:val="0"/>
        <w:spacing w:after="0" w:line="240" w:lineRule="auto"/>
        <w:jc w:val="center"/>
        <w:outlineLvl w:val="1"/>
        <w:rPr>
          <w:rFonts w:ascii="Times New Roman" w:eastAsia="Times New Roman" w:hAnsi="Times New Roman" w:cs="Times New Roman"/>
          <w:i/>
          <w:sz w:val="28"/>
          <w:szCs w:val="28"/>
          <w:lang w:eastAsia="ru-RU"/>
        </w:rPr>
      </w:pPr>
    </w:p>
    <w:p w:rsidR="00127880" w:rsidRPr="00127880" w:rsidRDefault="00127880" w:rsidP="0012788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ФИО педагогического работника:</w:t>
      </w:r>
    </w:p>
    <w:p w:rsidR="00127880" w:rsidRPr="00127880" w:rsidRDefault="00127880" w:rsidP="0012788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_________________________________________________________</w:t>
      </w:r>
      <w:r w:rsidR="002E6A1E">
        <w:rPr>
          <w:rFonts w:ascii="Times New Roman" w:eastAsia="Times New Roman" w:hAnsi="Times New Roman" w:cs="Times New Roman"/>
          <w:sz w:val="28"/>
          <w:szCs w:val="28"/>
          <w:lang w:eastAsia="ru-RU"/>
        </w:rPr>
        <w:t>__</w:t>
      </w:r>
      <w:r w:rsidRPr="00127880">
        <w:rPr>
          <w:rFonts w:ascii="Times New Roman" w:eastAsia="Times New Roman" w:hAnsi="Times New Roman" w:cs="Times New Roman"/>
          <w:sz w:val="28"/>
          <w:szCs w:val="28"/>
          <w:lang w:eastAsia="ru-RU"/>
        </w:rPr>
        <w:t>_________</w:t>
      </w:r>
    </w:p>
    <w:p w:rsidR="00127880" w:rsidRPr="00127880" w:rsidRDefault="00127880" w:rsidP="0012788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127880" w:rsidRPr="00127880" w:rsidRDefault="00127880" w:rsidP="0012788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Место работы:</w:t>
      </w:r>
    </w:p>
    <w:p w:rsidR="00127880" w:rsidRPr="00127880" w:rsidRDefault="00127880" w:rsidP="0012788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___________________________________________________________</w:t>
      </w:r>
      <w:r w:rsidR="002E6A1E">
        <w:rPr>
          <w:rFonts w:ascii="Times New Roman" w:eastAsia="Times New Roman" w:hAnsi="Times New Roman" w:cs="Times New Roman"/>
          <w:sz w:val="28"/>
          <w:szCs w:val="28"/>
          <w:lang w:eastAsia="ru-RU"/>
        </w:rPr>
        <w:t>__</w:t>
      </w:r>
      <w:r w:rsidRPr="00127880">
        <w:rPr>
          <w:rFonts w:ascii="Times New Roman" w:eastAsia="Times New Roman" w:hAnsi="Times New Roman" w:cs="Times New Roman"/>
          <w:sz w:val="28"/>
          <w:szCs w:val="28"/>
          <w:lang w:eastAsia="ru-RU"/>
        </w:rPr>
        <w:t>_______</w:t>
      </w:r>
    </w:p>
    <w:p w:rsidR="00127880" w:rsidRPr="00127880" w:rsidRDefault="00127880" w:rsidP="0012788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127880" w:rsidRPr="00127880" w:rsidRDefault="00127880" w:rsidP="0012788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Должность:</w:t>
      </w:r>
    </w:p>
    <w:p w:rsidR="00127880" w:rsidRPr="00127880" w:rsidRDefault="00127880" w:rsidP="0012788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_____________________________________________________________</w:t>
      </w:r>
      <w:r w:rsidR="002E6A1E">
        <w:rPr>
          <w:rFonts w:ascii="Times New Roman" w:eastAsia="Times New Roman" w:hAnsi="Times New Roman" w:cs="Times New Roman"/>
          <w:sz w:val="28"/>
          <w:szCs w:val="28"/>
          <w:lang w:eastAsia="ru-RU"/>
        </w:rPr>
        <w:t>__</w:t>
      </w:r>
      <w:r w:rsidRPr="00127880">
        <w:rPr>
          <w:rFonts w:ascii="Times New Roman" w:eastAsia="Times New Roman" w:hAnsi="Times New Roman" w:cs="Times New Roman"/>
          <w:sz w:val="28"/>
          <w:szCs w:val="28"/>
          <w:lang w:eastAsia="ru-RU"/>
        </w:rPr>
        <w:t>_____</w:t>
      </w:r>
    </w:p>
    <w:p w:rsidR="00127880" w:rsidRPr="00127880" w:rsidRDefault="00127880" w:rsidP="00127880">
      <w:pPr>
        <w:widowControl w:val="0"/>
        <w:spacing w:after="0" w:line="240" w:lineRule="auto"/>
        <w:jc w:val="both"/>
        <w:rPr>
          <w:rFonts w:ascii="Times New Roman" w:eastAsia="Times New Roman" w:hAnsi="Times New Roman" w:cs="Times New Roman"/>
          <w:sz w:val="28"/>
          <w:szCs w:val="28"/>
        </w:rPr>
      </w:pPr>
    </w:p>
    <w:p w:rsidR="00127880" w:rsidRPr="00127880" w:rsidRDefault="00127880" w:rsidP="00127880">
      <w:pPr>
        <w:autoSpaceDE w:val="0"/>
        <w:autoSpaceDN w:val="0"/>
        <w:adjustRightInd w:val="0"/>
        <w:spacing w:after="0" w:line="240" w:lineRule="auto"/>
        <w:jc w:val="both"/>
        <w:rPr>
          <w:rFonts w:ascii="Times New Roman" w:eastAsia="Calibri" w:hAnsi="Times New Roman" w:cs="Times New Roman"/>
          <w:sz w:val="28"/>
          <w:szCs w:val="28"/>
        </w:rPr>
      </w:pPr>
      <w:r w:rsidRPr="00127880">
        <w:rPr>
          <w:rFonts w:ascii="Times New Roman" w:eastAsia="Calibri" w:hAnsi="Times New Roman" w:cs="Times New Roman"/>
          <w:sz w:val="28"/>
          <w:szCs w:val="28"/>
        </w:rPr>
        <w:t>Причина отказа:</w:t>
      </w:r>
    </w:p>
    <w:p w:rsidR="002E6A1E" w:rsidRPr="00127880" w:rsidRDefault="002E6A1E" w:rsidP="002E6A1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_____________________________________________________________</w:t>
      </w:r>
      <w:r>
        <w:rPr>
          <w:rFonts w:ascii="Times New Roman" w:eastAsia="Times New Roman" w:hAnsi="Times New Roman" w:cs="Times New Roman"/>
          <w:sz w:val="28"/>
          <w:szCs w:val="28"/>
          <w:lang w:eastAsia="ru-RU"/>
        </w:rPr>
        <w:t>__</w:t>
      </w:r>
      <w:r w:rsidRPr="00127880">
        <w:rPr>
          <w:rFonts w:ascii="Times New Roman" w:eastAsia="Times New Roman" w:hAnsi="Times New Roman" w:cs="Times New Roman"/>
          <w:sz w:val="28"/>
          <w:szCs w:val="28"/>
          <w:lang w:eastAsia="ru-RU"/>
        </w:rPr>
        <w:t>_____</w:t>
      </w:r>
    </w:p>
    <w:p w:rsidR="00127880" w:rsidRPr="00127880" w:rsidRDefault="00127880" w:rsidP="00127880">
      <w:pPr>
        <w:widowControl w:val="0"/>
        <w:tabs>
          <w:tab w:val="left" w:pos="691"/>
          <w:tab w:val="left" w:pos="1134"/>
        </w:tabs>
        <w:spacing w:after="0" w:line="240" w:lineRule="auto"/>
        <w:jc w:val="right"/>
        <w:rPr>
          <w:rFonts w:ascii="Times New Roman" w:eastAsia="Times New Roman" w:hAnsi="Times New Roman" w:cs="Times New Roman"/>
          <w:sz w:val="28"/>
          <w:szCs w:val="28"/>
        </w:rPr>
      </w:pPr>
    </w:p>
    <w:p w:rsidR="00A72B23" w:rsidRPr="00127880" w:rsidRDefault="00A72B23" w:rsidP="00A72B23">
      <w:pPr>
        <w:widowControl w:val="0"/>
        <w:spacing w:after="0" w:line="240" w:lineRule="auto"/>
        <w:jc w:val="both"/>
        <w:rPr>
          <w:rFonts w:ascii="Times New Roman" w:eastAsia="Times New Roman" w:hAnsi="Times New Roman" w:cs="Times New Roman"/>
          <w:sz w:val="28"/>
          <w:szCs w:val="28"/>
        </w:rPr>
      </w:pPr>
      <w:r w:rsidRPr="00127880">
        <w:rPr>
          <w:rFonts w:ascii="Times New Roman" w:eastAsia="Times New Roman" w:hAnsi="Times New Roman" w:cs="Times New Roman"/>
          <w:sz w:val="28"/>
          <w:szCs w:val="28"/>
        </w:rPr>
        <w:t>____________</w:t>
      </w:r>
      <w:r>
        <w:rPr>
          <w:rFonts w:ascii="Times New Roman" w:eastAsia="Times New Roman" w:hAnsi="Times New Roman" w:cs="Times New Roman"/>
          <w:sz w:val="28"/>
          <w:szCs w:val="28"/>
        </w:rPr>
        <w:t>_</w:t>
      </w:r>
      <w:r w:rsidRPr="00127880">
        <w:rPr>
          <w:rFonts w:ascii="Times New Roman" w:eastAsia="Times New Roman" w:hAnsi="Times New Roman" w:cs="Times New Roman"/>
          <w:sz w:val="28"/>
          <w:szCs w:val="28"/>
        </w:rPr>
        <w:t>__</w:t>
      </w:r>
      <w:r w:rsidRPr="00127880">
        <w:rPr>
          <w:rFonts w:ascii="Times New Roman" w:eastAsia="Times New Roman" w:hAnsi="Times New Roman" w:cs="Times New Roman"/>
          <w:sz w:val="28"/>
          <w:szCs w:val="28"/>
        </w:rPr>
        <w:tab/>
      </w:r>
      <w:r>
        <w:rPr>
          <w:rFonts w:ascii="Times New Roman" w:eastAsia="Times New Roman" w:hAnsi="Times New Roman" w:cs="Times New Roman"/>
          <w:sz w:val="28"/>
          <w:szCs w:val="28"/>
        </w:rPr>
        <w:t>_</w:t>
      </w:r>
      <w:r w:rsidRPr="00127880">
        <w:rPr>
          <w:rFonts w:ascii="Times New Roman" w:eastAsia="Times New Roman" w:hAnsi="Times New Roman" w:cs="Times New Roman"/>
          <w:sz w:val="28"/>
          <w:szCs w:val="28"/>
        </w:rPr>
        <w:tab/>
        <w:t>_______________</w:t>
      </w:r>
      <w:r w:rsidRPr="00127880">
        <w:rPr>
          <w:rFonts w:ascii="Times New Roman" w:eastAsia="Times New Roman" w:hAnsi="Times New Roman" w:cs="Times New Roman"/>
          <w:sz w:val="28"/>
          <w:szCs w:val="28"/>
        </w:rPr>
        <w:tab/>
      </w:r>
      <w:r w:rsidRPr="00127880">
        <w:rPr>
          <w:rFonts w:ascii="Times New Roman" w:eastAsia="Times New Roman" w:hAnsi="Times New Roman" w:cs="Times New Roman"/>
          <w:sz w:val="28"/>
          <w:szCs w:val="28"/>
        </w:rPr>
        <w:tab/>
        <w:t>________________</w:t>
      </w:r>
      <w:r w:rsidRPr="00127880">
        <w:rPr>
          <w:rFonts w:ascii="Times New Roman" w:eastAsia="Times New Roman" w:hAnsi="Times New Roman" w:cs="Times New Roman"/>
          <w:sz w:val="28"/>
          <w:szCs w:val="28"/>
        </w:rPr>
        <w:tab/>
        <w:t>________</w:t>
      </w:r>
      <w:r>
        <w:rPr>
          <w:rFonts w:ascii="Times New Roman" w:eastAsia="Times New Roman" w:hAnsi="Times New Roman" w:cs="Times New Roman"/>
          <w:sz w:val="28"/>
          <w:szCs w:val="28"/>
        </w:rPr>
        <w:t>___</w:t>
      </w:r>
    </w:p>
    <w:p w:rsidR="00A72B23" w:rsidRPr="00A72B23" w:rsidRDefault="00A72B23" w:rsidP="00A72B23">
      <w:pPr>
        <w:widowControl w:val="0"/>
        <w:spacing w:after="0" w:line="240" w:lineRule="auto"/>
        <w:jc w:val="both"/>
        <w:rPr>
          <w:rFonts w:ascii="Times New Roman" w:eastAsia="Times New Roman" w:hAnsi="Times New Roman" w:cs="Times New Roman"/>
          <w:i/>
          <w:sz w:val="20"/>
          <w:szCs w:val="28"/>
        </w:rPr>
      </w:pPr>
      <w:r>
        <w:rPr>
          <w:rFonts w:ascii="Times New Roman" w:eastAsia="Times New Roman" w:hAnsi="Times New Roman" w:cs="Times New Roman"/>
          <w:i/>
          <w:sz w:val="20"/>
          <w:szCs w:val="28"/>
        </w:rPr>
        <w:t xml:space="preserve">      </w:t>
      </w:r>
      <w:r w:rsidRPr="00A72B23">
        <w:rPr>
          <w:rFonts w:ascii="Times New Roman" w:eastAsia="Times New Roman" w:hAnsi="Times New Roman" w:cs="Times New Roman"/>
          <w:i/>
          <w:sz w:val="20"/>
          <w:szCs w:val="28"/>
        </w:rPr>
        <w:t>должностное лицо</w:t>
      </w:r>
      <w:r w:rsidRPr="00A72B23">
        <w:rPr>
          <w:rFonts w:ascii="Times New Roman" w:eastAsia="Times New Roman" w:hAnsi="Times New Roman" w:cs="Times New Roman"/>
          <w:i/>
          <w:sz w:val="20"/>
          <w:szCs w:val="28"/>
        </w:rPr>
        <w:tab/>
      </w:r>
      <w:r w:rsidRPr="00A72B23">
        <w:rPr>
          <w:rFonts w:ascii="Times New Roman" w:eastAsia="Times New Roman" w:hAnsi="Times New Roman" w:cs="Times New Roman"/>
          <w:i/>
          <w:sz w:val="20"/>
          <w:szCs w:val="28"/>
        </w:rPr>
        <w:tab/>
      </w:r>
      <w:r>
        <w:rPr>
          <w:rFonts w:ascii="Times New Roman" w:eastAsia="Times New Roman" w:hAnsi="Times New Roman" w:cs="Times New Roman"/>
          <w:i/>
          <w:sz w:val="20"/>
          <w:szCs w:val="28"/>
        </w:rPr>
        <w:tab/>
      </w:r>
      <w:r w:rsidRPr="00A72B23">
        <w:rPr>
          <w:rFonts w:ascii="Times New Roman" w:eastAsia="Times New Roman" w:hAnsi="Times New Roman" w:cs="Times New Roman"/>
          <w:i/>
          <w:sz w:val="20"/>
          <w:szCs w:val="28"/>
        </w:rPr>
        <w:t>подпись</w:t>
      </w:r>
      <w:r w:rsidRPr="00A72B23">
        <w:rPr>
          <w:rFonts w:ascii="Times New Roman" w:eastAsia="Times New Roman" w:hAnsi="Times New Roman" w:cs="Times New Roman"/>
          <w:i/>
          <w:sz w:val="20"/>
          <w:szCs w:val="28"/>
        </w:rPr>
        <w:tab/>
      </w:r>
      <w:r w:rsidRPr="00A72B23">
        <w:rPr>
          <w:rFonts w:ascii="Times New Roman" w:eastAsia="Times New Roman" w:hAnsi="Times New Roman" w:cs="Times New Roman"/>
          <w:i/>
          <w:sz w:val="20"/>
          <w:szCs w:val="28"/>
        </w:rPr>
        <w:tab/>
      </w:r>
      <w:r>
        <w:rPr>
          <w:rFonts w:ascii="Times New Roman" w:eastAsia="Times New Roman" w:hAnsi="Times New Roman" w:cs="Times New Roman"/>
          <w:i/>
          <w:sz w:val="20"/>
          <w:szCs w:val="28"/>
        </w:rPr>
        <w:tab/>
        <w:t xml:space="preserve">        </w:t>
      </w:r>
      <w:r w:rsidRPr="00A72B23">
        <w:rPr>
          <w:rFonts w:ascii="Times New Roman" w:eastAsia="Times New Roman" w:hAnsi="Times New Roman" w:cs="Times New Roman"/>
          <w:i/>
          <w:sz w:val="20"/>
          <w:szCs w:val="28"/>
        </w:rPr>
        <w:t>фамилия, инициалы</w:t>
      </w:r>
      <w:r w:rsidRPr="00A72B23">
        <w:rPr>
          <w:rFonts w:ascii="Times New Roman" w:eastAsia="Times New Roman" w:hAnsi="Times New Roman" w:cs="Times New Roman"/>
          <w:i/>
          <w:sz w:val="20"/>
          <w:szCs w:val="28"/>
        </w:rPr>
        <w:tab/>
      </w:r>
      <w:r>
        <w:rPr>
          <w:rFonts w:ascii="Times New Roman" w:eastAsia="Times New Roman" w:hAnsi="Times New Roman" w:cs="Times New Roman"/>
          <w:i/>
          <w:sz w:val="20"/>
          <w:szCs w:val="28"/>
        </w:rPr>
        <w:tab/>
      </w:r>
      <w:r>
        <w:rPr>
          <w:rFonts w:ascii="Times New Roman" w:eastAsia="Times New Roman" w:hAnsi="Times New Roman" w:cs="Times New Roman"/>
          <w:i/>
          <w:sz w:val="20"/>
          <w:szCs w:val="28"/>
        </w:rPr>
        <w:tab/>
      </w:r>
      <w:r w:rsidRPr="00A72B23">
        <w:rPr>
          <w:rFonts w:ascii="Times New Roman" w:eastAsia="Times New Roman" w:hAnsi="Times New Roman" w:cs="Times New Roman"/>
          <w:i/>
          <w:sz w:val="20"/>
          <w:szCs w:val="28"/>
        </w:rPr>
        <w:t>дата</w:t>
      </w:r>
    </w:p>
    <w:p w:rsidR="00127880" w:rsidRDefault="00127880" w:rsidP="0012788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sectPr w:rsidR="00127880" w:rsidSect="00301755">
          <w:pgSz w:w="11906" w:h="16838"/>
          <w:pgMar w:top="1134" w:right="851" w:bottom="1134" w:left="851" w:header="709" w:footer="709" w:gutter="0"/>
          <w:cols w:space="708"/>
          <w:docGrid w:linePitch="360"/>
        </w:sectPr>
      </w:pPr>
    </w:p>
    <w:p w:rsidR="00127880" w:rsidRPr="00127880" w:rsidRDefault="00127880" w:rsidP="00127880">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lastRenderedPageBreak/>
        <w:t xml:space="preserve">Приложение № </w:t>
      </w:r>
      <w:r w:rsidR="00977982">
        <w:rPr>
          <w:rFonts w:ascii="Times New Roman" w:eastAsia="Times New Roman" w:hAnsi="Times New Roman" w:cs="Times New Roman"/>
          <w:sz w:val="28"/>
          <w:szCs w:val="28"/>
          <w:lang w:eastAsia="ru-RU"/>
        </w:rPr>
        <w:t>5</w:t>
      </w:r>
    </w:p>
    <w:p w:rsidR="00127880" w:rsidRPr="00127880" w:rsidRDefault="00127880" w:rsidP="00127880">
      <w:pPr>
        <w:widowControl w:val="0"/>
        <w:tabs>
          <w:tab w:val="left" w:pos="691"/>
          <w:tab w:val="left" w:pos="1134"/>
        </w:tabs>
        <w:spacing w:after="0" w:line="240" w:lineRule="auto"/>
        <w:jc w:val="right"/>
        <w:rPr>
          <w:rFonts w:ascii="Times New Roman" w:eastAsia="Times New Roman" w:hAnsi="Times New Roman" w:cs="Times New Roman"/>
          <w:sz w:val="28"/>
          <w:szCs w:val="28"/>
        </w:rPr>
      </w:pPr>
      <w:r w:rsidRPr="00127880">
        <w:rPr>
          <w:rFonts w:ascii="Times New Roman" w:eastAsia="Times New Roman" w:hAnsi="Times New Roman" w:cs="Times New Roman"/>
          <w:sz w:val="28"/>
          <w:szCs w:val="28"/>
        </w:rPr>
        <w:t xml:space="preserve">к Административному регламенту </w:t>
      </w:r>
    </w:p>
    <w:p w:rsidR="00127880" w:rsidRPr="00127880" w:rsidRDefault="00127880" w:rsidP="00127880">
      <w:pPr>
        <w:widowControl w:val="0"/>
        <w:tabs>
          <w:tab w:val="left" w:pos="691"/>
          <w:tab w:val="left" w:pos="1134"/>
        </w:tabs>
        <w:spacing w:after="0" w:line="240" w:lineRule="auto"/>
        <w:jc w:val="right"/>
        <w:rPr>
          <w:rFonts w:ascii="Times New Roman" w:eastAsia="Times New Roman" w:hAnsi="Times New Roman" w:cs="Times New Roman"/>
          <w:sz w:val="28"/>
          <w:szCs w:val="28"/>
        </w:rPr>
      </w:pPr>
      <w:r w:rsidRPr="00127880">
        <w:rPr>
          <w:rFonts w:ascii="Times New Roman" w:eastAsia="Times New Roman" w:hAnsi="Times New Roman" w:cs="Times New Roman"/>
          <w:sz w:val="28"/>
          <w:szCs w:val="28"/>
        </w:rPr>
        <w:t>комитета общего и профессионального образования Ленинградской области по предоставлению государственной услуги «Аттестация педагогических работников организаций, осуществляющих образовательную деятельность и находящихся в ведении Ленинградской области, педагогических работников муниципальных и частных организаций, осуществляющих образовательную деятельность»</w:t>
      </w:r>
    </w:p>
    <w:p w:rsidR="00127880" w:rsidRPr="00127880" w:rsidRDefault="00127880" w:rsidP="00127880">
      <w:pPr>
        <w:widowControl w:val="0"/>
        <w:autoSpaceDE w:val="0"/>
        <w:autoSpaceDN w:val="0"/>
        <w:spacing w:after="0" w:line="240" w:lineRule="auto"/>
        <w:jc w:val="center"/>
        <w:outlineLvl w:val="1"/>
        <w:rPr>
          <w:rFonts w:ascii="Times New Roman" w:eastAsia="Times New Roman" w:hAnsi="Times New Roman" w:cs="Times New Roman"/>
          <w:b/>
          <w:bCs/>
          <w:sz w:val="28"/>
          <w:szCs w:val="28"/>
          <w:lang w:eastAsia="ru-RU"/>
        </w:rPr>
      </w:pPr>
    </w:p>
    <w:p w:rsidR="00127880" w:rsidRPr="00127880" w:rsidRDefault="00127880" w:rsidP="00127880">
      <w:pPr>
        <w:widowControl w:val="0"/>
        <w:autoSpaceDE w:val="0"/>
        <w:autoSpaceDN w:val="0"/>
        <w:spacing w:after="0" w:line="240" w:lineRule="auto"/>
        <w:jc w:val="center"/>
        <w:outlineLvl w:val="1"/>
        <w:rPr>
          <w:rFonts w:ascii="Times New Roman" w:eastAsia="Times New Roman" w:hAnsi="Times New Roman" w:cs="Times New Roman"/>
          <w:b/>
          <w:bCs/>
          <w:sz w:val="28"/>
          <w:szCs w:val="28"/>
          <w:lang w:eastAsia="ru-RU"/>
        </w:rPr>
      </w:pPr>
      <w:r w:rsidRPr="00127880">
        <w:rPr>
          <w:rFonts w:ascii="Times New Roman" w:eastAsia="Times New Roman" w:hAnsi="Times New Roman" w:cs="Times New Roman"/>
          <w:b/>
          <w:bCs/>
          <w:sz w:val="28"/>
          <w:szCs w:val="28"/>
          <w:lang w:eastAsia="ru-RU"/>
        </w:rPr>
        <w:t xml:space="preserve">Решение </w:t>
      </w:r>
    </w:p>
    <w:p w:rsidR="00127880" w:rsidRPr="00127880" w:rsidRDefault="00127880" w:rsidP="00127880">
      <w:pPr>
        <w:widowControl w:val="0"/>
        <w:autoSpaceDE w:val="0"/>
        <w:autoSpaceDN w:val="0"/>
        <w:spacing w:after="0" w:line="240" w:lineRule="auto"/>
        <w:jc w:val="center"/>
        <w:outlineLvl w:val="1"/>
        <w:rPr>
          <w:rFonts w:ascii="Times New Roman" w:eastAsia="Times New Roman" w:hAnsi="Times New Roman" w:cs="Times New Roman"/>
          <w:b/>
          <w:bCs/>
          <w:sz w:val="28"/>
          <w:szCs w:val="28"/>
          <w:lang w:eastAsia="ru-RU"/>
        </w:rPr>
      </w:pPr>
      <w:r w:rsidRPr="00127880">
        <w:rPr>
          <w:rFonts w:ascii="Times New Roman" w:eastAsia="Times New Roman" w:hAnsi="Times New Roman" w:cs="Times New Roman"/>
          <w:b/>
          <w:bCs/>
          <w:sz w:val="28"/>
          <w:szCs w:val="28"/>
          <w:lang w:eastAsia="ru-RU"/>
        </w:rPr>
        <w:t>об отказе в предоставлении государственной услуги «Аттестация педагогических работников организаций, осуществляющих образовательную деятельность и находящихся в ведении Ленинградской области, педагогических работников муниципальных и частных организаций, осуществляющих образовательную деятельность»</w:t>
      </w:r>
    </w:p>
    <w:p w:rsidR="00127880" w:rsidRPr="00127880" w:rsidRDefault="00127880" w:rsidP="00127880">
      <w:pPr>
        <w:widowControl w:val="0"/>
        <w:autoSpaceDE w:val="0"/>
        <w:autoSpaceDN w:val="0"/>
        <w:spacing w:after="0" w:line="240" w:lineRule="auto"/>
        <w:jc w:val="center"/>
        <w:outlineLvl w:val="1"/>
        <w:rPr>
          <w:rFonts w:ascii="Times New Roman" w:eastAsia="Times New Roman" w:hAnsi="Times New Roman" w:cs="Times New Roman"/>
          <w:b/>
          <w:bCs/>
          <w:sz w:val="28"/>
          <w:szCs w:val="28"/>
          <w:lang w:eastAsia="ru-RU"/>
        </w:rPr>
      </w:pPr>
    </w:p>
    <w:p w:rsidR="00127880" w:rsidRPr="00127880" w:rsidRDefault="00127880" w:rsidP="00127880">
      <w:pPr>
        <w:widowControl w:val="0"/>
        <w:autoSpaceDE w:val="0"/>
        <w:autoSpaceDN w:val="0"/>
        <w:spacing w:after="0" w:line="240" w:lineRule="auto"/>
        <w:jc w:val="right"/>
        <w:outlineLvl w:val="1"/>
        <w:rPr>
          <w:rFonts w:ascii="Times New Roman" w:eastAsia="Times New Roman" w:hAnsi="Times New Roman" w:cs="Times New Roman"/>
          <w:bCs/>
          <w:sz w:val="28"/>
          <w:szCs w:val="28"/>
          <w:lang w:eastAsia="ru-RU"/>
        </w:rPr>
      </w:pPr>
      <w:r w:rsidRPr="00127880">
        <w:rPr>
          <w:rFonts w:ascii="Times New Roman" w:eastAsia="Times New Roman" w:hAnsi="Times New Roman" w:cs="Times New Roman"/>
          <w:bCs/>
          <w:sz w:val="28"/>
          <w:szCs w:val="28"/>
          <w:lang w:eastAsia="ru-RU"/>
        </w:rPr>
        <w:t>Кому: ______________________</w:t>
      </w:r>
    </w:p>
    <w:p w:rsidR="00127880" w:rsidRPr="00127880" w:rsidRDefault="00127880" w:rsidP="00127880">
      <w:pPr>
        <w:widowControl w:val="0"/>
        <w:autoSpaceDE w:val="0"/>
        <w:autoSpaceDN w:val="0"/>
        <w:spacing w:after="0" w:line="240" w:lineRule="auto"/>
        <w:jc w:val="right"/>
        <w:outlineLvl w:val="1"/>
        <w:rPr>
          <w:rFonts w:ascii="Times New Roman" w:eastAsia="Times New Roman" w:hAnsi="Times New Roman" w:cs="Times New Roman"/>
          <w:bCs/>
          <w:sz w:val="28"/>
          <w:szCs w:val="28"/>
          <w:lang w:eastAsia="ru-RU"/>
        </w:rPr>
      </w:pPr>
    </w:p>
    <w:p w:rsidR="00127880" w:rsidRPr="00127880" w:rsidRDefault="00127880" w:rsidP="0012788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roofErr w:type="gramStart"/>
      <w:r w:rsidRPr="00127880">
        <w:rPr>
          <w:rFonts w:ascii="Times New Roman" w:eastAsia="Times New Roman" w:hAnsi="Times New Roman" w:cs="Times New Roman"/>
          <w:sz w:val="28"/>
          <w:szCs w:val="28"/>
          <w:lang w:eastAsia="ru-RU"/>
        </w:rPr>
        <w:t xml:space="preserve">По результатам рассмотрения заявления от _______________ № __________ в соответствии с приказом Министерства образования и науки Российской Федерации </w:t>
      </w:r>
      <w:r w:rsidR="009D309B" w:rsidRPr="00127880">
        <w:rPr>
          <w:rFonts w:ascii="Times New Roman" w:eastAsia="Times New Roman" w:hAnsi="Times New Roman" w:cs="Times New Roman"/>
          <w:sz w:val="28"/>
          <w:szCs w:val="28"/>
          <w:lang w:eastAsia="ru-RU"/>
        </w:rPr>
        <w:t xml:space="preserve">от </w:t>
      </w:r>
      <w:r w:rsidR="009D309B">
        <w:rPr>
          <w:rFonts w:ascii="Times New Roman" w:eastAsia="Times New Roman" w:hAnsi="Times New Roman" w:cs="Times New Roman"/>
          <w:sz w:val="28"/>
          <w:szCs w:val="28"/>
          <w:lang w:eastAsia="ru-RU"/>
        </w:rPr>
        <w:t>24 марта 2023 года</w:t>
      </w:r>
      <w:r w:rsidR="009D309B" w:rsidRPr="00127880">
        <w:rPr>
          <w:rFonts w:ascii="Times New Roman" w:eastAsia="Times New Roman" w:hAnsi="Times New Roman" w:cs="Times New Roman"/>
          <w:sz w:val="28"/>
          <w:szCs w:val="28"/>
          <w:lang w:eastAsia="ru-RU"/>
        </w:rPr>
        <w:t xml:space="preserve"> № </w:t>
      </w:r>
      <w:r w:rsidR="009D309B">
        <w:rPr>
          <w:rFonts w:ascii="Times New Roman" w:eastAsia="Times New Roman" w:hAnsi="Times New Roman" w:cs="Times New Roman"/>
          <w:sz w:val="28"/>
          <w:szCs w:val="28"/>
          <w:lang w:eastAsia="ru-RU"/>
        </w:rPr>
        <w:t>196</w:t>
      </w:r>
      <w:r w:rsidR="009D309B" w:rsidRPr="00127880">
        <w:rPr>
          <w:rFonts w:ascii="Times New Roman" w:eastAsia="Times New Roman" w:hAnsi="Times New Roman" w:cs="Times New Roman"/>
          <w:sz w:val="28"/>
          <w:szCs w:val="28"/>
          <w:lang w:eastAsia="ru-RU"/>
        </w:rPr>
        <w:t xml:space="preserve"> </w:t>
      </w:r>
      <w:r w:rsidRPr="00127880">
        <w:rPr>
          <w:rFonts w:ascii="Times New Roman" w:eastAsia="Times New Roman" w:hAnsi="Times New Roman" w:cs="Times New Roman"/>
          <w:sz w:val="28"/>
          <w:szCs w:val="28"/>
          <w:lang w:eastAsia="ru-RU"/>
        </w:rPr>
        <w:t>«Об утверждении Порядка проведения аттестации педагогических работников организаций, осуществляющих образовательную деятельность» принято решение об отказе в предоставлении государственной услуги «Аттестация педагогических работников организаций, осуществляющих образовательную деятельность и находящихся в ведении Ленинградской области, педагогических работников муниципальных и частных организаций, осуществляющих</w:t>
      </w:r>
      <w:proofErr w:type="gramEnd"/>
      <w:r w:rsidRPr="00127880">
        <w:rPr>
          <w:rFonts w:ascii="Times New Roman" w:eastAsia="Times New Roman" w:hAnsi="Times New Roman" w:cs="Times New Roman"/>
          <w:sz w:val="28"/>
          <w:szCs w:val="28"/>
          <w:lang w:eastAsia="ru-RU"/>
        </w:rPr>
        <w:t xml:space="preserve"> образовательную деятельность»</w:t>
      </w:r>
    </w:p>
    <w:p w:rsidR="00127880" w:rsidRPr="00127880" w:rsidRDefault="00127880" w:rsidP="00127880">
      <w:pPr>
        <w:widowControl w:val="0"/>
        <w:autoSpaceDE w:val="0"/>
        <w:autoSpaceDN w:val="0"/>
        <w:spacing w:after="0" w:line="240" w:lineRule="auto"/>
        <w:jc w:val="center"/>
        <w:outlineLvl w:val="1"/>
        <w:rPr>
          <w:rFonts w:ascii="Times New Roman" w:eastAsia="Times New Roman" w:hAnsi="Times New Roman" w:cs="Times New Roman"/>
          <w:i/>
          <w:sz w:val="28"/>
          <w:szCs w:val="28"/>
          <w:lang w:eastAsia="ru-RU"/>
        </w:rPr>
      </w:pPr>
    </w:p>
    <w:p w:rsidR="00127880" w:rsidRPr="00127880" w:rsidRDefault="00127880" w:rsidP="0012788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ФИО педагогического работника:</w:t>
      </w:r>
    </w:p>
    <w:p w:rsidR="002E6A1E" w:rsidRPr="00127880" w:rsidRDefault="002E6A1E" w:rsidP="002E6A1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_________________________________________________________</w:t>
      </w:r>
      <w:r>
        <w:rPr>
          <w:rFonts w:ascii="Times New Roman" w:eastAsia="Times New Roman" w:hAnsi="Times New Roman" w:cs="Times New Roman"/>
          <w:sz w:val="28"/>
          <w:szCs w:val="28"/>
          <w:lang w:eastAsia="ru-RU"/>
        </w:rPr>
        <w:t>__</w:t>
      </w:r>
      <w:r w:rsidRPr="00127880">
        <w:rPr>
          <w:rFonts w:ascii="Times New Roman" w:eastAsia="Times New Roman" w:hAnsi="Times New Roman" w:cs="Times New Roman"/>
          <w:sz w:val="28"/>
          <w:szCs w:val="28"/>
          <w:lang w:eastAsia="ru-RU"/>
        </w:rPr>
        <w:t>_________</w:t>
      </w:r>
    </w:p>
    <w:p w:rsidR="00127880" w:rsidRPr="00127880" w:rsidRDefault="00127880" w:rsidP="0012788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127880" w:rsidRPr="00127880" w:rsidRDefault="00127880" w:rsidP="0012788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Место работы:</w:t>
      </w:r>
    </w:p>
    <w:p w:rsidR="002E6A1E" w:rsidRPr="00127880" w:rsidRDefault="002E6A1E" w:rsidP="002E6A1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_________________________________________________________</w:t>
      </w:r>
      <w:r>
        <w:rPr>
          <w:rFonts w:ascii="Times New Roman" w:eastAsia="Times New Roman" w:hAnsi="Times New Roman" w:cs="Times New Roman"/>
          <w:sz w:val="28"/>
          <w:szCs w:val="28"/>
          <w:lang w:eastAsia="ru-RU"/>
        </w:rPr>
        <w:t>__</w:t>
      </w:r>
      <w:r w:rsidRPr="00127880">
        <w:rPr>
          <w:rFonts w:ascii="Times New Roman" w:eastAsia="Times New Roman" w:hAnsi="Times New Roman" w:cs="Times New Roman"/>
          <w:sz w:val="28"/>
          <w:szCs w:val="28"/>
          <w:lang w:eastAsia="ru-RU"/>
        </w:rPr>
        <w:t>_________</w:t>
      </w:r>
    </w:p>
    <w:p w:rsidR="00127880" w:rsidRPr="00127880" w:rsidRDefault="00127880" w:rsidP="0012788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p>
    <w:p w:rsidR="00127880" w:rsidRPr="00127880" w:rsidRDefault="00127880" w:rsidP="0012788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Должность:</w:t>
      </w:r>
    </w:p>
    <w:p w:rsidR="002E6A1E" w:rsidRPr="00127880" w:rsidRDefault="002E6A1E" w:rsidP="002E6A1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_________________________________________________________</w:t>
      </w:r>
      <w:r>
        <w:rPr>
          <w:rFonts w:ascii="Times New Roman" w:eastAsia="Times New Roman" w:hAnsi="Times New Roman" w:cs="Times New Roman"/>
          <w:sz w:val="28"/>
          <w:szCs w:val="28"/>
          <w:lang w:eastAsia="ru-RU"/>
        </w:rPr>
        <w:t>__</w:t>
      </w:r>
      <w:r w:rsidRPr="00127880">
        <w:rPr>
          <w:rFonts w:ascii="Times New Roman" w:eastAsia="Times New Roman" w:hAnsi="Times New Roman" w:cs="Times New Roman"/>
          <w:sz w:val="28"/>
          <w:szCs w:val="28"/>
          <w:lang w:eastAsia="ru-RU"/>
        </w:rPr>
        <w:t>_________</w:t>
      </w:r>
    </w:p>
    <w:p w:rsidR="00127880" w:rsidRPr="00127880" w:rsidRDefault="00127880" w:rsidP="00127880">
      <w:pPr>
        <w:widowControl w:val="0"/>
        <w:tabs>
          <w:tab w:val="left" w:pos="691"/>
          <w:tab w:val="left" w:pos="1134"/>
        </w:tabs>
        <w:spacing w:after="0" w:line="240" w:lineRule="auto"/>
        <w:jc w:val="right"/>
        <w:rPr>
          <w:rFonts w:ascii="Times New Roman" w:eastAsia="Times New Roman" w:hAnsi="Times New Roman" w:cs="Times New Roman"/>
          <w:sz w:val="28"/>
          <w:szCs w:val="28"/>
        </w:rPr>
      </w:pPr>
    </w:p>
    <w:p w:rsidR="00127880" w:rsidRPr="00127880" w:rsidRDefault="00127880" w:rsidP="00127880">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Причина отказа:</w:t>
      </w:r>
    </w:p>
    <w:p w:rsidR="002E6A1E" w:rsidRPr="00127880" w:rsidRDefault="002E6A1E" w:rsidP="002E6A1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127880">
        <w:rPr>
          <w:rFonts w:ascii="Times New Roman" w:eastAsia="Times New Roman" w:hAnsi="Times New Roman" w:cs="Times New Roman"/>
          <w:sz w:val="28"/>
          <w:szCs w:val="28"/>
          <w:lang w:eastAsia="ru-RU"/>
        </w:rPr>
        <w:t>_________________________________________________________</w:t>
      </w:r>
      <w:r>
        <w:rPr>
          <w:rFonts w:ascii="Times New Roman" w:eastAsia="Times New Roman" w:hAnsi="Times New Roman" w:cs="Times New Roman"/>
          <w:sz w:val="28"/>
          <w:szCs w:val="28"/>
          <w:lang w:eastAsia="ru-RU"/>
        </w:rPr>
        <w:t>__</w:t>
      </w:r>
      <w:r w:rsidRPr="00127880">
        <w:rPr>
          <w:rFonts w:ascii="Times New Roman" w:eastAsia="Times New Roman" w:hAnsi="Times New Roman" w:cs="Times New Roman"/>
          <w:sz w:val="28"/>
          <w:szCs w:val="28"/>
          <w:lang w:eastAsia="ru-RU"/>
        </w:rPr>
        <w:t>_________</w:t>
      </w:r>
    </w:p>
    <w:p w:rsidR="00127880" w:rsidRPr="00127880" w:rsidRDefault="00127880" w:rsidP="00127880">
      <w:pPr>
        <w:widowControl w:val="0"/>
        <w:spacing w:after="0" w:line="240" w:lineRule="auto"/>
        <w:jc w:val="both"/>
        <w:rPr>
          <w:rFonts w:ascii="Times New Roman" w:eastAsia="Times New Roman" w:hAnsi="Times New Roman" w:cs="Times New Roman"/>
          <w:sz w:val="28"/>
          <w:szCs w:val="28"/>
        </w:rPr>
      </w:pPr>
    </w:p>
    <w:p w:rsidR="00A72B23" w:rsidRPr="00127880" w:rsidRDefault="00A72B23" w:rsidP="00A72B23">
      <w:pPr>
        <w:widowControl w:val="0"/>
        <w:spacing w:after="0" w:line="240" w:lineRule="auto"/>
        <w:jc w:val="both"/>
        <w:rPr>
          <w:rFonts w:ascii="Times New Roman" w:eastAsia="Times New Roman" w:hAnsi="Times New Roman" w:cs="Times New Roman"/>
          <w:sz w:val="28"/>
          <w:szCs w:val="28"/>
        </w:rPr>
      </w:pPr>
      <w:r w:rsidRPr="00127880">
        <w:rPr>
          <w:rFonts w:ascii="Times New Roman" w:eastAsia="Times New Roman" w:hAnsi="Times New Roman" w:cs="Times New Roman"/>
          <w:sz w:val="28"/>
          <w:szCs w:val="28"/>
        </w:rPr>
        <w:t>____________</w:t>
      </w:r>
      <w:r>
        <w:rPr>
          <w:rFonts w:ascii="Times New Roman" w:eastAsia="Times New Roman" w:hAnsi="Times New Roman" w:cs="Times New Roman"/>
          <w:sz w:val="28"/>
          <w:szCs w:val="28"/>
        </w:rPr>
        <w:t>_</w:t>
      </w:r>
      <w:r w:rsidRPr="00127880">
        <w:rPr>
          <w:rFonts w:ascii="Times New Roman" w:eastAsia="Times New Roman" w:hAnsi="Times New Roman" w:cs="Times New Roman"/>
          <w:sz w:val="28"/>
          <w:szCs w:val="28"/>
        </w:rPr>
        <w:t>__</w:t>
      </w:r>
      <w:r w:rsidRPr="00127880">
        <w:rPr>
          <w:rFonts w:ascii="Times New Roman" w:eastAsia="Times New Roman" w:hAnsi="Times New Roman" w:cs="Times New Roman"/>
          <w:sz w:val="28"/>
          <w:szCs w:val="28"/>
        </w:rPr>
        <w:tab/>
      </w:r>
      <w:r>
        <w:rPr>
          <w:rFonts w:ascii="Times New Roman" w:eastAsia="Times New Roman" w:hAnsi="Times New Roman" w:cs="Times New Roman"/>
          <w:sz w:val="28"/>
          <w:szCs w:val="28"/>
        </w:rPr>
        <w:t>_</w:t>
      </w:r>
      <w:r w:rsidRPr="00127880">
        <w:rPr>
          <w:rFonts w:ascii="Times New Roman" w:eastAsia="Times New Roman" w:hAnsi="Times New Roman" w:cs="Times New Roman"/>
          <w:sz w:val="28"/>
          <w:szCs w:val="28"/>
        </w:rPr>
        <w:tab/>
        <w:t>_______________</w:t>
      </w:r>
      <w:r w:rsidRPr="00127880">
        <w:rPr>
          <w:rFonts w:ascii="Times New Roman" w:eastAsia="Times New Roman" w:hAnsi="Times New Roman" w:cs="Times New Roman"/>
          <w:sz w:val="28"/>
          <w:szCs w:val="28"/>
        </w:rPr>
        <w:tab/>
      </w:r>
      <w:r w:rsidRPr="00127880">
        <w:rPr>
          <w:rFonts w:ascii="Times New Roman" w:eastAsia="Times New Roman" w:hAnsi="Times New Roman" w:cs="Times New Roman"/>
          <w:sz w:val="28"/>
          <w:szCs w:val="28"/>
        </w:rPr>
        <w:tab/>
        <w:t>________________</w:t>
      </w:r>
      <w:r w:rsidRPr="00127880">
        <w:rPr>
          <w:rFonts w:ascii="Times New Roman" w:eastAsia="Times New Roman" w:hAnsi="Times New Roman" w:cs="Times New Roman"/>
          <w:sz w:val="28"/>
          <w:szCs w:val="28"/>
        </w:rPr>
        <w:tab/>
        <w:t>________</w:t>
      </w:r>
      <w:r>
        <w:rPr>
          <w:rFonts w:ascii="Times New Roman" w:eastAsia="Times New Roman" w:hAnsi="Times New Roman" w:cs="Times New Roman"/>
          <w:sz w:val="28"/>
          <w:szCs w:val="28"/>
        </w:rPr>
        <w:t>___</w:t>
      </w:r>
    </w:p>
    <w:p w:rsidR="00A72B23" w:rsidRPr="00A72B23" w:rsidRDefault="00A72B23" w:rsidP="00A72B23">
      <w:pPr>
        <w:widowControl w:val="0"/>
        <w:spacing w:after="0" w:line="240" w:lineRule="auto"/>
        <w:jc w:val="both"/>
        <w:rPr>
          <w:rFonts w:ascii="Times New Roman" w:eastAsia="Times New Roman" w:hAnsi="Times New Roman" w:cs="Times New Roman"/>
          <w:i/>
          <w:sz w:val="20"/>
          <w:szCs w:val="28"/>
        </w:rPr>
      </w:pPr>
      <w:r>
        <w:rPr>
          <w:rFonts w:ascii="Times New Roman" w:eastAsia="Times New Roman" w:hAnsi="Times New Roman" w:cs="Times New Roman"/>
          <w:i/>
          <w:sz w:val="20"/>
          <w:szCs w:val="28"/>
        </w:rPr>
        <w:t xml:space="preserve">      </w:t>
      </w:r>
      <w:r w:rsidRPr="00A72B23">
        <w:rPr>
          <w:rFonts w:ascii="Times New Roman" w:eastAsia="Times New Roman" w:hAnsi="Times New Roman" w:cs="Times New Roman"/>
          <w:i/>
          <w:sz w:val="20"/>
          <w:szCs w:val="28"/>
        </w:rPr>
        <w:t>должностное лицо</w:t>
      </w:r>
      <w:r w:rsidRPr="00A72B23">
        <w:rPr>
          <w:rFonts w:ascii="Times New Roman" w:eastAsia="Times New Roman" w:hAnsi="Times New Roman" w:cs="Times New Roman"/>
          <w:i/>
          <w:sz w:val="20"/>
          <w:szCs w:val="28"/>
        </w:rPr>
        <w:tab/>
      </w:r>
      <w:r w:rsidRPr="00A72B23">
        <w:rPr>
          <w:rFonts w:ascii="Times New Roman" w:eastAsia="Times New Roman" w:hAnsi="Times New Roman" w:cs="Times New Roman"/>
          <w:i/>
          <w:sz w:val="20"/>
          <w:szCs w:val="28"/>
        </w:rPr>
        <w:tab/>
      </w:r>
      <w:r>
        <w:rPr>
          <w:rFonts w:ascii="Times New Roman" w:eastAsia="Times New Roman" w:hAnsi="Times New Roman" w:cs="Times New Roman"/>
          <w:i/>
          <w:sz w:val="20"/>
          <w:szCs w:val="28"/>
        </w:rPr>
        <w:tab/>
      </w:r>
      <w:r w:rsidRPr="00A72B23">
        <w:rPr>
          <w:rFonts w:ascii="Times New Roman" w:eastAsia="Times New Roman" w:hAnsi="Times New Roman" w:cs="Times New Roman"/>
          <w:i/>
          <w:sz w:val="20"/>
          <w:szCs w:val="28"/>
        </w:rPr>
        <w:t>подпись</w:t>
      </w:r>
      <w:r w:rsidRPr="00A72B23">
        <w:rPr>
          <w:rFonts w:ascii="Times New Roman" w:eastAsia="Times New Roman" w:hAnsi="Times New Roman" w:cs="Times New Roman"/>
          <w:i/>
          <w:sz w:val="20"/>
          <w:szCs w:val="28"/>
        </w:rPr>
        <w:tab/>
      </w:r>
      <w:r w:rsidRPr="00A72B23">
        <w:rPr>
          <w:rFonts w:ascii="Times New Roman" w:eastAsia="Times New Roman" w:hAnsi="Times New Roman" w:cs="Times New Roman"/>
          <w:i/>
          <w:sz w:val="20"/>
          <w:szCs w:val="28"/>
        </w:rPr>
        <w:tab/>
      </w:r>
      <w:r>
        <w:rPr>
          <w:rFonts w:ascii="Times New Roman" w:eastAsia="Times New Roman" w:hAnsi="Times New Roman" w:cs="Times New Roman"/>
          <w:i/>
          <w:sz w:val="20"/>
          <w:szCs w:val="28"/>
        </w:rPr>
        <w:tab/>
        <w:t xml:space="preserve">        </w:t>
      </w:r>
      <w:r w:rsidRPr="00A72B23">
        <w:rPr>
          <w:rFonts w:ascii="Times New Roman" w:eastAsia="Times New Roman" w:hAnsi="Times New Roman" w:cs="Times New Roman"/>
          <w:i/>
          <w:sz w:val="20"/>
          <w:szCs w:val="28"/>
        </w:rPr>
        <w:t>фамилия, инициалы</w:t>
      </w:r>
      <w:r w:rsidRPr="00A72B23">
        <w:rPr>
          <w:rFonts w:ascii="Times New Roman" w:eastAsia="Times New Roman" w:hAnsi="Times New Roman" w:cs="Times New Roman"/>
          <w:i/>
          <w:sz w:val="20"/>
          <w:szCs w:val="28"/>
        </w:rPr>
        <w:tab/>
      </w:r>
      <w:r>
        <w:rPr>
          <w:rFonts w:ascii="Times New Roman" w:eastAsia="Times New Roman" w:hAnsi="Times New Roman" w:cs="Times New Roman"/>
          <w:i/>
          <w:sz w:val="20"/>
          <w:szCs w:val="28"/>
        </w:rPr>
        <w:tab/>
      </w:r>
      <w:r>
        <w:rPr>
          <w:rFonts w:ascii="Times New Roman" w:eastAsia="Times New Roman" w:hAnsi="Times New Roman" w:cs="Times New Roman"/>
          <w:i/>
          <w:sz w:val="20"/>
          <w:szCs w:val="28"/>
        </w:rPr>
        <w:tab/>
      </w:r>
      <w:r w:rsidRPr="00A72B23">
        <w:rPr>
          <w:rFonts w:ascii="Times New Roman" w:eastAsia="Times New Roman" w:hAnsi="Times New Roman" w:cs="Times New Roman"/>
          <w:i/>
          <w:sz w:val="20"/>
          <w:szCs w:val="28"/>
        </w:rPr>
        <w:t>дата</w:t>
      </w:r>
    </w:p>
    <w:p w:rsidR="00127880" w:rsidRPr="0017552F" w:rsidRDefault="00127880" w:rsidP="00301755">
      <w:pPr>
        <w:spacing w:after="0" w:line="240" w:lineRule="auto"/>
        <w:ind w:firstLine="567"/>
        <w:jc w:val="right"/>
        <w:rPr>
          <w:rFonts w:ascii="Times New Roman" w:hAnsi="Times New Roman" w:cs="Times New Roman"/>
          <w:sz w:val="28"/>
          <w:szCs w:val="28"/>
        </w:rPr>
      </w:pPr>
      <w:bookmarkStart w:id="9" w:name="_GoBack"/>
      <w:bookmarkEnd w:id="9"/>
    </w:p>
    <w:p w:rsidR="002A223E" w:rsidRPr="0017552F" w:rsidRDefault="002A223E" w:rsidP="000A47D8">
      <w:pPr>
        <w:spacing w:after="0" w:line="240" w:lineRule="auto"/>
        <w:ind w:firstLine="567"/>
        <w:jc w:val="right"/>
        <w:rPr>
          <w:rFonts w:ascii="Times New Roman" w:hAnsi="Times New Roman" w:cs="Times New Roman"/>
          <w:sz w:val="28"/>
          <w:szCs w:val="28"/>
        </w:rPr>
      </w:pPr>
    </w:p>
    <w:p w:rsidR="00017D5F" w:rsidRPr="0017552F" w:rsidRDefault="00017D5F" w:rsidP="00017D5F">
      <w:pPr>
        <w:tabs>
          <w:tab w:val="left" w:pos="426"/>
        </w:tabs>
        <w:spacing w:after="0" w:line="240" w:lineRule="auto"/>
        <w:jc w:val="center"/>
        <w:rPr>
          <w:rFonts w:ascii="Times New Roman" w:hAnsi="Times New Roman" w:cs="Times New Roman"/>
          <w:b/>
          <w:sz w:val="28"/>
          <w:szCs w:val="28"/>
        </w:rPr>
      </w:pPr>
    </w:p>
    <w:sectPr w:rsidR="00017D5F" w:rsidRPr="0017552F" w:rsidSect="0030175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C77" w:rsidRDefault="00A85C77" w:rsidP="00B154C7">
      <w:pPr>
        <w:spacing w:after="0" w:line="240" w:lineRule="auto"/>
      </w:pPr>
      <w:r>
        <w:separator/>
      </w:r>
    </w:p>
  </w:endnote>
  <w:endnote w:type="continuationSeparator" w:id="0">
    <w:p w:rsidR="00A85C77" w:rsidRDefault="00A85C77" w:rsidP="00B1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4C7" w:rsidRDefault="00B154C7" w:rsidP="00B154C7">
    <w:pPr>
      <w:pStyle w:val="af"/>
    </w:pPr>
  </w:p>
  <w:tbl>
    <w:tblPr>
      <w:tblStyle w:val="a5"/>
      <w:tblW w:w="5245" w:type="dxa"/>
      <w:tblInd w:w="5353" w:type="dxa"/>
      <w:tblLook w:val="04A0" w:firstRow="1" w:lastRow="0" w:firstColumn="1" w:lastColumn="0" w:noHBand="0" w:noVBand="1"/>
    </w:tblPr>
    <w:tblGrid>
      <w:gridCol w:w="3260"/>
      <w:gridCol w:w="1985"/>
    </w:tblGrid>
    <w:tr w:rsidR="00B154C7" w:rsidTr="00476FF9">
      <w:tc>
        <w:tcPr>
          <w:tcW w:w="3260" w:type="dxa"/>
        </w:tcPr>
        <w:p w:rsidR="00B154C7" w:rsidRPr="00CA1E72" w:rsidRDefault="00B154C7" w:rsidP="00476FF9">
          <w:pPr>
            <w:rPr>
              <w:rFonts w:ascii="Times New Roman" w:hAnsi="Times New Roman" w:cs="Times New Roman"/>
              <w:sz w:val="28"/>
              <w:szCs w:val="27"/>
            </w:rPr>
          </w:pPr>
          <w:r w:rsidRPr="00CA1E72">
            <w:rPr>
              <w:rFonts w:ascii="Times New Roman" w:hAnsi="Times New Roman" w:cs="Times New Roman"/>
              <w:sz w:val="28"/>
              <w:szCs w:val="27"/>
            </w:rPr>
            <w:t>Государственный регистрационный номер:</w:t>
          </w:r>
        </w:p>
      </w:tc>
      <w:tc>
        <w:tcPr>
          <w:tcW w:w="1985" w:type="dxa"/>
        </w:tcPr>
        <w:p w:rsidR="00B154C7" w:rsidRPr="00780D32" w:rsidRDefault="00B154C7" w:rsidP="00476FF9">
          <w:pPr>
            <w:pStyle w:val="af"/>
            <w:jc w:val="center"/>
            <w:rPr>
              <w:sz w:val="28"/>
              <w:szCs w:val="28"/>
            </w:rPr>
          </w:pPr>
        </w:p>
      </w:tc>
    </w:tr>
    <w:tr w:rsidR="00B154C7" w:rsidTr="00476FF9">
      <w:trPr>
        <w:trHeight w:val="486"/>
      </w:trPr>
      <w:tc>
        <w:tcPr>
          <w:tcW w:w="3260" w:type="dxa"/>
        </w:tcPr>
        <w:p w:rsidR="00B154C7" w:rsidRPr="00CA1E72" w:rsidRDefault="00B154C7" w:rsidP="00476FF9">
          <w:pPr>
            <w:rPr>
              <w:rFonts w:ascii="Times New Roman" w:hAnsi="Times New Roman" w:cs="Times New Roman"/>
              <w:sz w:val="28"/>
              <w:szCs w:val="27"/>
            </w:rPr>
          </w:pPr>
          <w:r w:rsidRPr="00CA1E72">
            <w:rPr>
              <w:rFonts w:ascii="Times New Roman" w:hAnsi="Times New Roman" w:cs="Times New Roman"/>
              <w:sz w:val="28"/>
              <w:szCs w:val="27"/>
            </w:rPr>
            <w:t>Дата государственной регистрации:</w:t>
          </w:r>
        </w:p>
      </w:tc>
      <w:tc>
        <w:tcPr>
          <w:tcW w:w="1985" w:type="dxa"/>
        </w:tcPr>
        <w:p w:rsidR="00B154C7" w:rsidRPr="00780D32" w:rsidRDefault="00B154C7" w:rsidP="00476FF9">
          <w:pPr>
            <w:pStyle w:val="af"/>
            <w:jc w:val="center"/>
            <w:rPr>
              <w:rFonts w:ascii="Times New Roman" w:hAnsi="Times New Roman" w:cs="Times New Roman"/>
              <w:sz w:val="28"/>
              <w:szCs w:val="28"/>
            </w:rPr>
          </w:pPr>
        </w:p>
      </w:tc>
    </w:tr>
  </w:tbl>
  <w:p w:rsidR="00B154C7" w:rsidRDefault="00B154C7" w:rsidP="00B154C7">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C77" w:rsidRDefault="00A85C77" w:rsidP="00B154C7">
      <w:pPr>
        <w:spacing w:after="0" w:line="240" w:lineRule="auto"/>
      </w:pPr>
      <w:r>
        <w:separator/>
      </w:r>
    </w:p>
  </w:footnote>
  <w:footnote w:type="continuationSeparator" w:id="0">
    <w:p w:rsidR="00A85C77" w:rsidRDefault="00A85C77" w:rsidP="00B154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1B9"/>
    <w:multiLevelType w:val="hybridMultilevel"/>
    <w:tmpl w:val="F126E4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56E7A04"/>
    <w:multiLevelType w:val="hybridMultilevel"/>
    <w:tmpl w:val="D9204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A8793F"/>
    <w:multiLevelType w:val="hybridMultilevel"/>
    <w:tmpl w:val="B8980D5E"/>
    <w:lvl w:ilvl="0" w:tplc="C7D839E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C20067"/>
    <w:multiLevelType w:val="hybridMultilevel"/>
    <w:tmpl w:val="1FD23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8F7C67"/>
    <w:multiLevelType w:val="hybridMultilevel"/>
    <w:tmpl w:val="7AC2F41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644E88"/>
    <w:multiLevelType w:val="hybridMultilevel"/>
    <w:tmpl w:val="DB26BC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DA733D"/>
    <w:multiLevelType w:val="hybridMultilevel"/>
    <w:tmpl w:val="E0A6F42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7">
    <w:nsid w:val="12FA265A"/>
    <w:multiLevelType w:val="hybridMultilevel"/>
    <w:tmpl w:val="E28A8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446435"/>
    <w:multiLevelType w:val="hybridMultilevel"/>
    <w:tmpl w:val="364EAC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6BD1323"/>
    <w:multiLevelType w:val="hybridMultilevel"/>
    <w:tmpl w:val="A370A93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48585F"/>
    <w:multiLevelType w:val="hybridMultilevel"/>
    <w:tmpl w:val="02920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7B085F"/>
    <w:multiLevelType w:val="hybridMultilevel"/>
    <w:tmpl w:val="9B268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D5BE3"/>
    <w:multiLevelType w:val="hybridMultilevel"/>
    <w:tmpl w:val="B894828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1E8474EA"/>
    <w:multiLevelType w:val="hybridMultilevel"/>
    <w:tmpl w:val="ED685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A6055A"/>
    <w:multiLevelType w:val="hybridMultilevel"/>
    <w:tmpl w:val="FB489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4A7497"/>
    <w:multiLevelType w:val="hybridMultilevel"/>
    <w:tmpl w:val="3640A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7B1CE8"/>
    <w:multiLevelType w:val="hybridMultilevel"/>
    <w:tmpl w:val="489E3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A54973"/>
    <w:multiLevelType w:val="hybridMultilevel"/>
    <w:tmpl w:val="AA68D638"/>
    <w:lvl w:ilvl="0" w:tplc="DBE6C6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B760FDC"/>
    <w:multiLevelType w:val="hybridMultilevel"/>
    <w:tmpl w:val="47B8AC8E"/>
    <w:lvl w:ilvl="0" w:tplc="04190001">
      <w:start w:val="1"/>
      <w:numFmt w:val="bullet"/>
      <w:lvlText w:val=""/>
      <w:lvlJc w:val="left"/>
      <w:pPr>
        <w:ind w:left="795" w:hanging="435"/>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764D23"/>
    <w:multiLevelType w:val="multilevel"/>
    <w:tmpl w:val="0F6AB5B0"/>
    <w:lvl w:ilvl="0">
      <w:start w:val="6"/>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2E4D0E38"/>
    <w:multiLevelType w:val="hybridMultilevel"/>
    <w:tmpl w:val="2BE68832"/>
    <w:lvl w:ilvl="0" w:tplc="CF1E4F2E">
      <w:start w:val="1"/>
      <w:numFmt w:val="decimal"/>
      <w:lvlText w:val="%1."/>
      <w:lvlJc w:val="left"/>
      <w:pPr>
        <w:ind w:left="720" w:hanging="360"/>
      </w:pPr>
      <w:rPr>
        <w:rFonts w:eastAsia="TimesNew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BF136D"/>
    <w:multiLevelType w:val="hybridMultilevel"/>
    <w:tmpl w:val="2828E9EE"/>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C26A4C"/>
    <w:multiLevelType w:val="hybridMultilevel"/>
    <w:tmpl w:val="479C8C3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3">
    <w:nsid w:val="35780770"/>
    <w:multiLevelType w:val="hybridMultilevel"/>
    <w:tmpl w:val="1D362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120B36"/>
    <w:multiLevelType w:val="hybridMultilevel"/>
    <w:tmpl w:val="4880E4D6"/>
    <w:lvl w:ilvl="0" w:tplc="04190001">
      <w:start w:val="1"/>
      <w:numFmt w:val="bullet"/>
      <w:lvlText w:val=""/>
      <w:lvlJc w:val="left"/>
      <w:pPr>
        <w:ind w:left="720" w:hanging="360"/>
      </w:pPr>
      <w:rPr>
        <w:rFonts w:ascii="Symbol" w:hAnsi="Symbol" w:hint="default"/>
      </w:rPr>
    </w:lvl>
    <w:lvl w:ilvl="1" w:tplc="A59267EA">
      <w:start w:val="3"/>
      <w:numFmt w:val="bullet"/>
      <w:lvlText w:val=""/>
      <w:lvlJc w:val="left"/>
      <w:pPr>
        <w:ind w:left="1440" w:hanging="360"/>
      </w:pPr>
      <w:rPr>
        <w:rFonts w:ascii="Symbol" w:eastAsiaTheme="minorHAnsi"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2B0147"/>
    <w:multiLevelType w:val="hybridMultilevel"/>
    <w:tmpl w:val="D9DC7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B15598"/>
    <w:multiLevelType w:val="hybridMultilevel"/>
    <w:tmpl w:val="E55A6E7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nsid w:val="44110754"/>
    <w:multiLevelType w:val="hybridMultilevel"/>
    <w:tmpl w:val="AB94E20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6782787"/>
    <w:multiLevelType w:val="hybridMultilevel"/>
    <w:tmpl w:val="4746A86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47542FB2"/>
    <w:multiLevelType w:val="hybridMultilevel"/>
    <w:tmpl w:val="6F9652A8"/>
    <w:lvl w:ilvl="0" w:tplc="6EE4979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A346395"/>
    <w:multiLevelType w:val="hybridMultilevel"/>
    <w:tmpl w:val="4C6A082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1530FE"/>
    <w:multiLevelType w:val="hybridMultilevel"/>
    <w:tmpl w:val="5CAE0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B7455B"/>
    <w:multiLevelType w:val="hybridMultilevel"/>
    <w:tmpl w:val="EBE67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5D2228"/>
    <w:multiLevelType w:val="hybridMultilevel"/>
    <w:tmpl w:val="28A47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E19296A"/>
    <w:multiLevelType w:val="hybridMultilevel"/>
    <w:tmpl w:val="2930630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nsid w:val="5FFE6FD9"/>
    <w:multiLevelType w:val="hybridMultilevel"/>
    <w:tmpl w:val="5B38EC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04A4ED3"/>
    <w:multiLevelType w:val="hybridMultilevel"/>
    <w:tmpl w:val="88C2D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1C707D"/>
    <w:multiLevelType w:val="hybridMultilevel"/>
    <w:tmpl w:val="77C68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135DCE"/>
    <w:multiLevelType w:val="hybridMultilevel"/>
    <w:tmpl w:val="C8C6F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EC307F"/>
    <w:multiLevelType w:val="multilevel"/>
    <w:tmpl w:val="4AFE5582"/>
    <w:lvl w:ilvl="0">
      <w:start w:val="1"/>
      <w:numFmt w:val="decimal"/>
      <w:lvlText w:val="%1."/>
      <w:lvlJc w:val="left"/>
      <w:pPr>
        <w:ind w:left="1211"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0">
    <w:nsid w:val="6BF869A5"/>
    <w:multiLevelType w:val="hybridMultilevel"/>
    <w:tmpl w:val="6936A7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6DEB1E0B"/>
    <w:multiLevelType w:val="hybridMultilevel"/>
    <w:tmpl w:val="07848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725DB9"/>
    <w:multiLevelType w:val="hybridMultilevel"/>
    <w:tmpl w:val="7F30BB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nsid w:val="6EFB56E1"/>
    <w:multiLevelType w:val="hybridMultilevel"/>
    <w:tmpl w:val="75DC0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A60678"/>
    <w:multiLevelType w:val="hybridMultilevel"/>
    <w:tmpl w:val="C376FF9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2D0E8C"/>
    <w:multiLevelType w:val="hybridMultilevel"/>
    <w:tmpl w:val="632E3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CC4874"/>
    <w:multiLevelType w:val="hybridMultilevel"/>
    <w:tmpl w:val="B08ED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EE749A"/>
    <w:multiLevelType w:val="hybridMultilevel"/>
    <w:tmpl w:val="020CF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4"/>
  </w:num>
  <w:num w:numId="4">
    <w:abstractNumId w:val="16"/>
  </w:num>
  <w:num w:numId="5">
    <w:abstractNumId w:val="35"/>
  </w:num>
  <w:num w:numId="6">
    <w:abstractNumId w:val="30"/>
  </w:num>
  <w:num w:numId="7">
    <w:abstractNumId w:val="7"/>
  </w:num>
  <w:num w:numId="8">
    <w:abstractNumId w:val="18"/>
  </w:num>
  <w:num w:numId="9">
    <w:abstractNumId w:val="4"/>
  </w:num>
  <w:num w:numId="10">
    <w:abstractNumId w:val="9"/>
  </w:num>
  <w:num w:numId="11">
    <w:abstractNumId w:val="3"/>
  </w:num>
  <w:num w:numId="12">
    <w:abstractNumId w:val="44"/>
  </w:num>
  <w:num w:numId="13">
    <w:abstractNumId w:val="40"/>
  </w:num>
  <w:num w:numId="14">
    <w:abstractNumId w:val="26"/>
  </w:num>
  <w:num w:numId="15">
    <w:abstractNumId w:val="12"/>
  </w:num>
  <w:num w:numId="16">
    <w:abstractNumId w:val="42"/>
  </w:num>
  <w:num w:numId="17">
    <w:abstractNumId w:val="33"/>
  </w:num>
  <w:num w:numId="18">
    <w:abstractNumId w:val="45"/>
  </w:num>
  <w:num w:numId="19">
    <w:abstractNumId w:val="31"/>
  </w:num>
  <w:num w:numId="20">
    <w:abstractNumId w:val="8"/>
  </w:num>
  <w:num w:numId="21">
    <w:abstractNumId w:val="13"/>
  </w:num>
  <w:num w:numId="22">
    <w:abstractNumId w:val="15"/>
  </w:num>
  <w:num w:numId="23">
    <w:abstractNumId w:val="37"/>
  </w:num>
  <w:num w:numId="24">
    <w:abstractNumId w:val="36"/>
  </w:num>
  <w:num w:numId="25">
    <w:abstractNumId w:val="14"/>
  </w:num>
  <w:num w:numId="26">
    <w:abstractNumId w:val="22"/>
  </w:num>
  <w:num w:numId="27">
    <w:abstractNumId w:val="38"/>
  </w:num>
  <w:num w:numId="28">
    <w:abstractNumId w:val="2"/>
  </w:num>
  <w:num w:numId="29">
    <w:abstractNumId w:val="47"/>
  </w:num>
  <w:num w:numId="30">
    <w:abstractNumId w:val="41"/>
  </w:num>
  <w:num w:numId="31">
    <w:abstractNumId w:val="32"/>
  </w:num>
  <w:num w:numId="32">
    <w:abstractNumId w:val="34"/>
  </w:num>
  <w:num w:numId="33">
    <w:abstractNumId w:val="11"/>
  </w:num>
  <w:num w:numId="34">
    <w:abstractNumId w:val="27"/>
  </w:num>
  <w:num w:numId="35">
    <w:abstractNumId w:val="5"/>
  </w:num>
  <w:num w:numId="36">
    <w:abstractNumId w:val="0"/>
  </w:num>
  <w:num w:numId="37">
    <w:abstractNumId w:val="23"/>
  </w:num>
  <w:num w:numId="38">
    <w:abstractNumId w:val="28"/>
  </w:num>
  <w:num w:numId="39">
    <w:abstractNumId w:val="1"/>
  </w:num>
  <w:num w:numId="40">
    <w:abstractNumId w:val="39"/>
  </w:num>
  <w:num w:numId="41">
    <w:abstractNumId w:val="46"/>
  </w:num>
  <w:num w:numId="42">
    <w:abstractNumId w:val="21"/>
  </w:num>
  <w:num w:numId="43">
    <w:abstractNumId w:val="19"/>
  </w:num>
  <w:num w:numId="44">
    <w:abstractNumId w:val="6"/>
  </w:num>
  <w:num w:numId="45">
    <w:abstractNumId w:val="29"/>
  </w:num>
  <w:num w:numId="46">
    <w:abstractNumId w:val="43"/>
  </w:num>
  <w:num w:numId="47">
    <w:abstractNumId w:val="20"/>
  </w:num>
  <w:num w:numId="4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23E"/>
    <w:rsid w:val="00017D5F"/>
    <w:rsid w:val="00046935"/>
    <w:rsid w:val="00055104"/>
    <w:rsid w:val="000A47D8"/>
    <w:rsid w:val="000B24C2"/>
    <w:rsid w:val="000E39DC"/>
    <w:rsid w:val="00127880"/>
    <w:rsid w:val="001415F6"/>
    <w:rsid w:val="0017552F"/>
    <w:rsid w:val="001A6E9D"/>
    <w:rsid w:val="001B6D50"/>
    <w:rsid w:val="001C3FF1"/>
    <w:rsid w:val="001F375A"/>
    <w:rsid w:val="00215D40"/>
    <w:rsid w:val="00231F3D"/>
    <w:rsid w:val="002427B5"/>
    <w:rsid w:val="0027322B"/>
    <w:rsid w:val="002A223E"/>
    <w:rsid w:val="002A6857"/>
    <w:rsid w:val="002E2317"/>
    <w:rsid w:val="002E429E"/>
    <w:rsid w:val="002E6A1E"/>
    <w:rsid w:val="00301755"/>
    <w:rsid w:val="00314B24"/>
    <w:rsid w:val="00350B34"/>
    <w:rsid w:val="00362176"/>
    <w:rsid w:val="0038784F"/>
    <w:rsid w:val="003960AB"/>
    <w:rsid w:val="003A02AD"/>
    <w:rsid w:val="003C1B12"/>
    <w:rsid w:val="003E1D13"/>
    <w:rsid w:val="003F1680"/>
    <w:rsid w:val="003F3F7F"/>
    <w:rsid w:val="0040343C"/>
    <w:rsid w:val="00422EFD"/>
    <w:rsid w:val="0042397D"/>
    <w:rsid w:val="0048173D"/>
    <w:rsid w:val="004B0EC3"/>
    <w:rsid w:val="004B184A"/>
    <w:rsid w:val="004B3826"/>
    <w:rsid w:val="004E1CE3"/>
    <w:rsid w:val="004F45ED"/>
    <w:rsid w:val="00517D08"/>
    <w:rsid w:val="005562E1"/>
    <w:rsid w:val="005A2C2F"/>
    <w:rsid w:val="005F4688"/>
    <w:rsid w:val="006035E8"/>
    <w:rsid w:val="00643CB3"/>
    <w:rsid w:val="00706176"/>
    <w:rsid w:val="007247E0"/>
    <w:rsid w:val="0077004E"/>
    <w:rsid w:val="0077243D"/>
    <w:rsid w:val="00776CC5"/>
    <w:rsid w:val="0079075C"/>
    <w:rsid w:val="007C0060"/>
    <w:rsid w:val="007C1B24"/>
    <w:rsid w:val="007F3D62"/>
    <w:rsid w:val="00884158"/>
    <w:rsid w:val="0089365E"/>
    <w:rsid w:val="008A3E92"/>
    <w:rsid w:val="008A6719"/>
    <w:rsid w:val="008D6922"/>
    <w:rsid w:val="00914D67"/>
    <w:rsid w:val="009479B1"/>
    <w:rsid w:val="00977982"/>
    <w:rsid w:val="009B010E"/>
    <w:rsid w:val="009D309B"/>
    <w:rsid w:val="009F6599"/>
    <w:rsid w:val="00A12B94"/>
    <w:rsid w:val="00A72B23"/>
    <w:rsid w:val="00A85C77"/>
    <w:rsid w:val="00AA1026"/>
    <w:rsid w:val="00B01CA6"/>
    <w:rsid w:val="00B154C7"/>
    <w:rsid w:val="00B976FF"/>
    <w:rsid w:val="00BB764B"/>
    <w:rsid w:val="00BB768C"/>
    <w:rsid w:val="00BF48A6"/>
    <w:rsid w:val="00C0596A"/>
    <w:rsid w:val="00C33D92"/>
    <w:rsid w:val="00C45A29"/>
    <w:rsid w:val="00C93F92"/>
    <w:rsid w:val="00CA49CB"/>
    <w:rsid w:val="00CC37EA"/>
    <w:rsid w:val="00CF42F2"/>
    <w:rsid w:val="00D42CF0"/>
    <w:rsid w:val="00D80D08"/>
    <w:rsid w:val="00D95C16"/>
    <w:rsid w:val="00DE1EB0"/>
    <w:rsid w:val="00DF3547"/>
    <w:rsid w:val="00EB34D8"/>
    <w:rsid w:val="00EC2A9D"/>
    <w:rsid w:val="00F50E9F"/>
    <w:rsid w:val="00F915B9"/>
    <w:rsid w:val="00FB3E58"/>
    <w:rsid w:val="00FB558D"/>
    <w:rsid w:val="00FC204F"/>
    <w:rsid w:val="00FC641A"/>
    <w:rsid w:val="00FD0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27880"/>
    <w:pPr>
      <w:keepNext/>
      <w:keepLines/>
      <w:spacing w:before="200" w:after="0"/>
      <w:outlineLvl w:val="1"/>
    </w:pPr>
    <w:rPr>
      <w:rFonts w:ascii="Cambria" w:eastAsia="Times New Roman" w:hAnsi="Cambria" w:cs="Times New Roman"/>
      <w:color w:val="365F91"/>
      <w:sz w:val="26"/>
      <w:szCs w:val="26"/>
    </w:rPr>
  </w:style>
  <w:style w:type="paragraph" w:styleId="4">
    <w:name w:val="heading 4"/>
    <w:basedOn w:val="a"/>
    <w:link w:val="40"/>
    <w:uiPriority w:val="9"/>
    <w:qFormat/>
    <w:rsid w:val="00017D5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6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50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F3F7F"/>
    <w:pPr>
      <w:ind w:left="720"/>
      <w:contextualSpacing/>
    </w:pPr>
  </w:style>
  <w:style w:type="table" w:styleId="a5">
    <w:name w:val="Table Grid"/>
    <w:basedOn w:val="a1"/>
    <w:uiPriority w:val="59"/>
    <w:rsid w:val="00FB5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FB558D"/>
    <w:pPr>
      <w:spacing w:after="0" w:line="240" w:lineRule="auto"/>
    </w:pPr>
  </w:style>
  <w:style w:type="paragraph" w:styleId="a7">
    <w:name w:val="Balloon Text"/>
    <w:basedOn w:val="a"/>
    <w:link w:val="a8"/>
    <w:uiPriority w:val="99"/>
    <w:semiHidden/>
    <w:unhideWhenUsed/>
    <w:rsid w:val="000A47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47D8"/>
    <w:rPr>
      <w:rFonts w:ascii="Tahoma" w:hAnsi="Tahoma" w:cs="Tahoma"/>
      <w:sz w:val="16"/>
      <w:szCs w:val="16"/>
    </w:rPr>
  </w:style>
  <w:style w:type="character" w:customStyle="1" w:styleId="40">
    <w:name w:val="Заголовок 4 Знак"/>
    <w:basedOn w:val="a0"/>
    <w:link w:val="4"/>
    <w:uiPriority w:val="9"/>
    <w:rsid w:val="00017D5F"/>
    <w:rPr>
      <w:rFonts w:ascii="Times New Roman" w:eastAsia="Times New Roman" w:hAnsi="Times New Roman" w:cs="Times New Roman"/>
      <w:b/>
      <w:bCs/>
      <w:sz w:val="24"/>
      <w:szCs w:val="24"/>
      <w:lang w:eastAsia="ru-RU"/>
    </w:rPr>
  </w:style>
  <w:style w:type="paragraph" w:customStyle="1" w:styleId="21">
    <w:name w:val="Заголовок 21"/>
    <w:basedOn w:val="a"/>
    <w:next w:val="a"/>
    <w:uiPriority w:val="9"/>
    <w:unhideWhenUsed/>
    <w:qFormat/>
    <w:rsid w:val="00127880"/>
    <w:pPr>
      <w:keepNext/>
      <w:keepLines/>
      <w:spacing w:before="40" w:after="0" w:line="240" w:lineRule="auto"/>
      <w:outlineLvl w:val="1"/>
    </w:pPr>
    <w:rPr>
      <w:rFonts w:ascii="Cambria" w:eastAsia="Times New Roman" w:hAnsi="Cambria" w:cs="Times New Roman"/>
      <w:color w:val="365F91"/>
      <w:sz w:val="26"/>
      <w:szCs w:val="26"/>
    </w:rPr>
  </w:style>
  <w:style w:type="numbering" w:customStyle="1" w:styleId="1">
    <w:name w:val="Нет списка1"/>
    <w:next w:val="a2"/>
    <w:uiPriority w:val="99"/>
    <w:semiHidden/>
    <w:unhideWhenUsed/>
    <w:rsid w:val="00127880"/>
  </w:style>
  <w:style w:type="paragraph" w:customStyle="1" w:styleId="ConsPlusNormal">
    <w:name w:val="ConsPlusNormal"/>
    <w:rsid w:val="0012788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2788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Гиперссылка1"/>
    <w:basedOn w:val="a0"/>
    <w:uiPriority w:val="99"/>
    <w:unhideWhenUsed/>
    <w:rsid w:val="00127880"/>
    <w:rPr>
      <w:color w:val="0000FF"/>
      <w:u w:val="single"/>
    </w:rPr>
  </w:style>
  <w:style w:type="character" w:customStyle="1" w:styleId="a9">
    <w:name w:val="Основной текст_"/>
    <w:basedOn w:val="a0"/>
    <w:link w:val="11"/>
    <w:rsid w:val="00127880"/>
    <w:rPr>
      <w:rFonts w:ascii="Times New Roman" w:eastAsia="Times New Roman" w:hAnsi="Times New Roman" w:cs="Times New Roman"/>
      <w:sz w:val="28"/>
      <w:szCs w:val="28"/>
    </w:rPr>
  </w:style>
  <w:style w:type="paragraph" w:customStyle="1" w:styleId="11">
    <w:name w:val="Основной текст1"/>
    <w:basedOn w:val="a"/>
    <w:link w:val="a9"/>
    <w:rsid w:val="00127880"/>
    <w:pPr>
      <w:widowControl w:val="0"/>
      <w:spacing w:after="0" w:line="240" w:lineRule="auto"/>
      <w:ind w:firstLine="400"/>
    </w:pPr>
    <w:rPr>
      <w:rFonts w:ascii="Times New Roman" w:eastAsia="Times New Roman" w:hAnsi="Times New Roman" w:cs="Times New Roman"/>
      <w:sz w:val="28"/>
      <w:szCs w:val="28"/>
    </w:rPr>
  </w:style>
  <w:style w:type="character" w:customStyle="1" w:styleId="aa">
    <w:name w:val="Другое_"/>
    <w:basedOn w:val="a0"/>
    <w:link w:val="ab"/>
    <w:rsid w:val="00127880"/>
    <w:rPr>
      <w:rFonts w:ascii="Times New Roman" w:eastAsia="Times New Roman" w:hAnsi="Times New Roman" w:cs="Times New Roman"/>
      <w:sz w:val="28"/>
      <w:szCs w:val="28"/>
    </w:rPr>
  </w:style>
  <w:style w:type="paragraph" w:customStyle="1" w:styleId="ab">
    <w:name w:val="Другое"/>
    <w:basedOn w:val="a"/>
    <w:link w:val="aa"/>
    <w:rsid w:val="00127880"/>
    <w:pPr>
      <w:widowControl w:val="0"/>
      <w:spacing w:after="0" w:line="240" w:lineRule="auto"/>
      <w:ind w:firstLine="400"/>
    </w:pPr>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127880"/>
    <w:rPr>
      <w:rFonts w:ascii="Cambria" w:eastAsia="Times New Roman" w:hAnsi="Cambria" w:cs="Times New Roman"/>
      <w:color w:val="365F91"/>
      <w:sz w:val="26"/>
      <w:szCs w:val="26"/>
    </w:rPr>
  </w:style>
  <w:style w:type="character" w:styleId="ac">
    <w:name w:val="Hyperlink"/>
    <w:basedOn w:val="a0"/>
    <w:uiPriority w:val="99"/>
    <w:semiHidden/>
    <w:unhideWhenUsed/>
    <w:rsid w:val="00127880"/>
    <w:rPr>
      <w:color w:val="0563C1" w:themeColor="hyperlink"/>
      <w:u w:val="single"/>
    </w:rPr>
  </w:style>
  <w:style w:type="character" w:customStyle="1" w:styleId="210">
    <w:name w:val="Заголовок 2 Знак1"/>
    <w:basedOn w:val="a0"/>
    <w:uiPriority w:val="9"/>
    <w:semiHidden/>
    <w:rsid w:val="00127880"/>
    <w:rPr>
      <w:rFonts w:asciiTheme="majorHAnsi" w:eastAsiaTheme="majorEastAsia" w:hAnsiTheme="majorHAnsi" w:cstheme="majorBidi"/>
      <w:b/>
      <w:bCs/>
      <w:color w:val="5B9BD5" w:themeColor="accent1"/>
      <w:sz w:val="26"/>
      <w:szCs w:val="26"/>
    </w:rPr>
  </w:style>
  <w:style w:type="paragraph" w:styleId="ad">
    <w:name w:val="header"/>
    <w:basedOn w:val="a"/>
    <w:link w:val="ae"/>
    <w:uiPriority w:val="99"/>
    <w:unhideWhenUsed/>
    <w:rsid w:val="00B154C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154C7"/>
  </w:style>
  <w:style w:type="paragraph" w:styleId="af">
    <w:name w:val="footer"/>
    <w:basedOn w:val="a"/>
    <w:link w:val="af0"/>
    <w:uiPriority w:val="99"/>
    <w:unhideWhenUsed/>
    <w:rsid w:val="00B154C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154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27880"/>
    <w:pPr>
      <w:keepNext/>
      <w:keepLines/>
      <w:spacing w:before="200" w:after="0"/>
      <w:outlineLvl w:val="1"/>
    </w:pPr>
    <w:rPr>
      <w:rFonts w:ascii="Cambria" w:eastAsia="Times New Roman" w:hAnsi="Cambria" w:cs="Times New Roman"/>
      <w:color w:val="365F91"/>
      <w:sz w:val="26"/>
      <w:szCs w:val="26"/>
    </w:rPr>
  </w:style>
  <w:style w:type="paragraph" w:styleId="4">
    <w:name w:val="heading 4"/>
    <w:basedOn w:val="a"/>
    <w:link w:val="40"/>
    <w:uiPriority w:val="9"/>
    <w:qFormat/>
    <w:rsid w:val="00017D5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68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50E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F3F7F"/>
    <w:pPr>
      <w:ind w:left="720"/>
      <w:contextualSpacing/>
    </w:pPr>
  </w:style>
  <w:style w:type="table" w:styleId="a5">
    <w:name w:val="Table Grid"/>
    <w:basedOn w:val="a1"/>
    <w:uiPriority w:val="59"/>
    <w:rsid w:val="00FB55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FB558D"/>
    <w:pPr>
      <w:spacing w:after="0" w:line="240" w:lineRule="auto"/>
    </w:pPr>
  </w:style>
  <w:style w:type="paragraph" w:styleId="a7">
    <w:name w:val="Balloon Text"/>
    <w:basedOn w:val="a"/>
    <w:link w:val="a8"/>
    <w:uiPriority w:val="99"/>
    <w:semiHidden/>
    <w:unhideWhenUsed/>
    <w:rsid w:val="000A47D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47D8"/>
    <w:rPr>
      <w:rFonts w:ascii="Tahoma" w:hAnsi="Tahoma" w:cs="Tahoma"/>
      <w:sz w:val="16"/>
      <w:szCs w:val="16"/>
    </w:rPr>
  </w:style>
  <w:style w:type="character" w:customStyle="1" w:styleId="40">
    <w:name w:val="Заголовок 4 Знак"/>
    <w:basedOn w:val="a0"/>
    <w:link w:val="4"/>
    <w:uiPriority w:val="9"/>
    <w:rsid w:val="00017D5F"/>
    <w:rPr>
      <w:rFonts w:ascii="Times New Roman" w:eastAsia="Times New Roman" w:hAnsi="Times New Roman" w:cs="Times New Roman"/>
      <w:b/>
      <w:bCs/>
      <w:sz w:val="24"/>
      <w:szCs w:val="24"/>
      <w:lang w:eastAsia="ru-RU"/>
    </w:rPr>
  </w:style>
  <w:style w:type="paragraph" w:customStyle="1" w:styleId="21">
    <w:name w:val="Заголовок 21"/>
    <w:basedOn w:val="a"/>
    <w:next w:val="a"/>
    <w:uiPriority w:val="9"/>
    <w:unhideWhenUsed/>
    <w:qFormat/>
    <w:rsid w:val="00127880"/>
    <w:pPr>
      <w:keepNext/>
      <w:keepLines/>
      <w:spacing w:before="40" w:after="0" w:line="240" w:lineRule="auto"/>
      <w:outlineLvl w:val="1"/>
    </w:pPr>
    <w:rPr>
      <w:rFonts w:ascii="Cambria" w:eastAsia="Times New Roman" w:hAnsi="Cambria" w:cs="Times New Roman"/>
      <w:color w:val="365F91"/>
      <w:sz w:val="26"/>
      <w:szCs w:val="26"/>
    </w:rPr>
  </w:style>
  <w:style w:type="numbering" w:customStyle="1" w:styleId="1">
    <w:name w:val="Нет списка1"/>
    <w:next w:val="a2"/>
    <w:uiPriority w:val="99"/>
    <w:semiHidden/>
    <w:unhideWhenUsed/>
    <w:rsid w:val="00127880"/>
  </w:style>
  <w:style w:type="paragraph" w:customStyle="1" w:styleId="ConsPlusNormal">
    <w:name w:val="ConsPlusNormal"/>
    <w:rsid w:val="0012788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12788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Гиперссылка1"/>
    <w:basedOn w:val="a0"/>
    <w:uiPriority w:val="99"/>
    <w:unhideWhenUsed/>
    <w:rsid w:val="00127880"/>
    <w:rPr>
      <w:color w:val="0000FF"/>
      <w:u w:val="single"/>
    </w:rPr>
  </w:style>
  <w:style w:type="character" w:customStyle="1" w:styleId="a9">
    <w:name w:val="Основной текст_"/>
    <w:basedOn w:val="a0"/>
    <w:link w:val="11"/>
    <w:rsid w:val="00127880"/>
    <w:rPr>
      <w:rFonts w:ascii="Times New Roman" w:eastAsia="Times New Roman" w:hAnsi="Times New Roman" w:cs="Times New Roman"/>
      <w:sz w:val="28"/>
      <w:szCs w:val="28"/>
    </w:rPr>
  </w:style>
  <w:style w:type="paragraph" w:customStyle="1" w:styleId="11">
    <w:name w:val="Основной текст1"/>
    <w:basedOn w:val="a"/>
    <w:link w:val="a9"/>
    <w:rsid w:val="00127880"/>
    <w:pPr>
      <w:widowControl w:val="0"/>
      <w:spacing w:after="0" w:line="240" w:lineRule="auto"/>
      <w:ind w:firstLine="400"/>
    </w:pPr>
    <w:rPr>
      <w:rFonts w:ascii="Times New Roman" w:eastAsia="Times New Roman" w:hAnsi="Times New Roman" w:cs="Times New Roman"/>
      <w:sz w:val="28"/>
      <w:szCs w:val="28"/>
    </w:rPr>
  </w:style>
  <w:style w:type="character" w:customStyle="1" w:styleId="aa">
    <w:name w:val="Другое_"/>
    <w:basedOn w:val="a0"/>
    <w:link w:val="ab"/>
    <w:rsid w:val="00127880"/>
    <w:rPr>
      <w:rFonts w:ascii="Times New Roman" w:eastAsia="Times New Roman" w:hAnsi="Times New Roman" w:cs="Times New Roman"/>
      <w:sz w:val="28"/>
      <w:szCs w:val="28"/>
    </w:rPr>
  </w:style>
  <w:style w:type="paragraph" w:customStyle="1" w:styleId="ab">
    <w:name w:val="Другое"/>
    <w:basedOn w:val="a"/>
    <w:link w:val="aa"/>
    <w:rsid w:val="00127880"/>
    <w:pPr>
      <w:widowControl w:val="0"/>
      <w:spacing w:after="0" w:line="240" w:lineRule="auto"/>
      <w:ind w:firstLine="400"/>
    </w:pPr>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127880"/>
    <w:rPr>
      <w:rFonts w:ascii="Cambria" w:eastAsia="Times New Roman" w:hAnsi="Cambria" w:cs="Times New Roman"/>
      <w:color w:val="365F91"/>
      <w:sz w:val="26"/>
      <w:szCs w:val="26"/>
    </w:rPr>
  </w:style>
  <w:style w:type="character" w:styleId="ac">
    <w:name w:val="Hyperlink"/>
    <w:basedOn w:val="a0"/>
    <w:uiPriority w:val="99"/>
    <w:semiHidden/>
    <w:unhideWhenUsed/>
    <w:rsid w:val="00127880"/>
    <w:rPr>
      <w:color w:val="0563C1" w:themeColor="hyperlink"/>
      <w:u w:val="single"/>
    </w:rPr>
  </w:style>
  <w:style w:type="character" w:customStyle="1" w:styleId="210">
    <w:name w:val="Заголовок 2 Знак1"/>
    <w:basedOn w:val="a0"/>
    <w:uiPriority w:val="9"/>
    <w:semiHidden/>
    <w:rsid w:val="00127880"/>
    <w:rPr>
      <w:rFonts w:asciiTheme="majorHAnsi" w:eastAsiaTheme="majorEastAsia" w:hAnsiTheme="majorHAnsi" w:cstheme="majorBidi"/>
      <w:b/>
      <w:bCs/>
      <w:color w:val="5B9BD5" w:themeColor="accent1"/>
      <w:sz w:val="26"/>
      <w:szCs w:val="26"/>
    </w:rPr>
  </w:style>
  <w:style w:type="paragraph" w:styleId="ad">
    <w:name w:val="header"/>
    <w:basedOn w:val="a"/>
    <w:link w:val="ae"/>
    <w:uiPriority w:val="99"/>
    <w:unhideWhenUsed/>
    <w:rsid w:val="00B154C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154C7"/>
  </w:style>
  <w:style w:type="paragraph" w:styleId="af">
    <w:name w:val="footer"/>
    <w:basedOn w:val="a"/>
    <w:link w:val="af0"/>
    <w:uiPriority w:val="99"/>
    <w:unhideWhenUsed/>
    <w:rsid w:val="00B154C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15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19277">
      <w:bodyDiv w:val="1"/>
      <w:marLeft w:val="0"/>
      <w:marRight w:val="0"/>
      <w:marTop w:val="0"/>
      <w:marBottom w:val="0"/>
      <w:divBdr>
        <w:top w:val="none" w:sz="0" w:space="0" w:color="auto"/>
        <w:left w:val="none" w:sz="0" w:space="0" w:color="auto"/>
        <w:bottom w:val="none" w:sz="0" w:space="0" w:color="auto"/>
        <w:right w:val="none" w:sz="0" w:space="0" w:color="auto"/>
      </w:divBdr>
    </w:div>
    <w:div w:id="1101414949">
      <w:bodyDiv w:val="1"/>
      <w:marLeft w:val="0"/>
      <w:marRight w:val="0"/>
      <w:marTop w:val="0"/>
      <w:marBottom w:val="0"/>
      <w:divBdr>
        <w:top w:val="none" w:sz="0" w:space="0" w:color="auto"/>
        <w:left w:val="none" w:sz="0" w:space="0" w:color="auto"/>
        <w:bottom w:val="none" w:sz="0" w:space="0" w:color="auto"/>
        <w:right w:val="none" w:sz="0" w:space="0" w:color="auto"/>
      </w:divBdr>
    </w:div>
    <w:div w:id="1191185972">
      <w:bodyDiv w:val="1"/>
      <w:marLeft w:val="0"/>
      <w:marRight w:val="0"/>
      <w:marTop w:val="0"/>
      <w:marBottom w:val="0"/>
      <w:divBdr>
        <w:top w:val="none" w:sz="0" w:space="0" w:color="auto"/>
        <w:left w:val="none" w:sz="0" w:space="0" w:color="auto"/>
        <w:bottom w:val="none" w:sz="0" w:space="0" w:color="auto"/>
        <w:right w:val="none" w:sz="0" w:space="0" w:color="auto"/>
      </w:divBdr>
    </w:div>
    <w:div w:id="1286694979">
      <w:bodyDiv w:val="1"/>
      <w:marLeft w:val="0"/>
      <w:marRight w:val="0"/>
      <w:marTop w:val="0"/>
      <w:marBottom w:val="0"/>
      <w:divBdr>
        <w:top w:val="none" w:sz="0" w:space="0" w:color="auto"/>
        <w:left w:val="none" w:sz="0" w:space="0" w:color="auto"/>
        <w:bottom w:val="none" w:sz="0" w:space="0" w:color="auto"/>
        <w:right w:val="none" w:sz="0" w:space="0" w:color="auto"/>
      </w:divBdr>
    </w:div>
    <w:div w:id="1317490860">
      <w:bodyDiv w:val="1"/>
      <w:marLeft w:val="0"/>
      <w:marRight w:val="0"/>
      <w:marTop w:val="0"/>
      <w:marBottom w:val="0"/>
      <w:divBdr>
        <w:top w:val="none" w:sz="0" w:space="0" w:color="auto"/>
        <w:left w:val="none" w:sz="0" w:space="0" w:color="auto"/>
        <w:bottom w:val="none" w:sz="0" w:space="0" w:color="auto"/>
        <w:right w:val="none" w:sz="0" w:space="0" w:color="auto"/>
      </w:divBdr>
    </w:div>
    <w:div w:id="1318458259">
      <w:bodyDiv w:val="1"/>
      <w:marLeft w:val="0"/>
      <w:marRight w:val="0"/>
      <w:marTop w:val="0"/>
      <w:marBottom w:val="0"/>
      <w:divBdr>
        <w:top w:val="none" w:sz="0" w:space="0" w:color="auto"/>
        <w:left w:val="none" w:sz="0" w:space="0" w:color="auto"/>
        <w:bottom w:val="none" w:sz="0" w:space="0" w:color="auto"/>
        <w:right w:val="none" w:sz="0" w:space="0" w:color="auto"/>
      </w:divBdr>
    </w:div>
    <w:div w:id="170282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B49B0B46BCC82B64B78A74C6DC1B27F91B4C11D2D59B6D5E518B87DBEC2A7025D76DF1B33790982FD76CC4F7560C635ADABA2E1D71Q5H1R" TargetMode="External"/><Relationship Id="rId18" Type="http://schemas.openxmlformats.org/officeDocument/2006/relationships/hyperlink" Target="consultantplus://offline/ref=B49B0B46BCC82B64B78A74C6DC1B27F91B4C11D2D59B6D5E518B87DBEC2A7025D76DF1B13299907E8223C5AB10517058D6BA2C196D51EF53QAH3R" TargetMode="External"/><Relationship Id="rId3" Type="http://schemas.microsoft.com/office/2007/relationships/stylesWithEffects" Target="stylesWithEffects.xml"/><Relationship Id="rId21" Type="http://schemas.openxmlformats.org/officeDocument/2006/relationships/hyperlink" Target="consultantplus://offline/ref=B49B0B46BCC82B64B78A74C6DC1B27F91B4C11D2D59B6D5E518B87DBEC2A7025D76DF1B1339B982FD76CC4F7560C635ADABA2E1D71Q5H1R" TargetMode="External"/><Relationship Id="rId7" Type="http://schemas.openxmlformats.org/officeDocument/2006/relationships/endnotes" Target="endnotes.xml"/><Relationship Id="rId12" Type="http://schemas.openxmlformats.org/officeDocument/2006/relationships/hyperlink" Target="consultantplus://offline/ref=B49B0B46BCC82B64B78A74C6DC1B27F91B4C11D2D59B6D5E518B87DBEC2A7025D76DF1B23B99982FD76CC4F7560C635ADABA2E1D71Q5H1R" TargetMode="External"/><Relationship Id="rId17" Type="http://schemas.openxmlformats.org/officeDocument/2006/relationships/hyperlink" Target="consultantplus://offline/ref=B49B0B46BCC82B64B78A74C6DC1B27F91B4C11D2D59B6D5E518B87DBEC2A7025D76DF1B13299907E8223C5AB10517058D6BA2C196D51EF53QAH3R" TargetMode="External"/><Relationship Id="rId2" Type="http://schemas.openxmlformats.org/officeDocument/2006/relationships/styles" Target="styles.xml"/><Relationship Id="rId16" Type="http://schemas.openxmlformats.org/officeDocument/2006/relationships/hyperlink" Target="consultantplus://offline/ref=B49B0B46BCC82B64B78A74C6DC1B27F91B4C11D2D59B6D5E518B87DBEC2A7025D76DF1B13299907E8223C5AB10517058D6BA2C196D51EF53QAH3R" TargetMode="External"/><Relationship Id="rId20" Type="http://schemas.openxmlformats.org/officeDocument/2006/relationships/hyperlink" Target="consultantplus://offline/ref=B49B0B46BCC82B64B78A74C6DC1B27F91B4C11D2D59B6D5E518B87DBEC2A7025D76DF1B13299907E8223C5AB10517058D6BA2C196D51EF53QAH3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49B0B46BCC82B64B78A74C6DC1B27F91B4C11D2D59B6D5E518B87DBEC2A7025D76DF1B13299937E8023C5AB10517058D6BA2C196D51EF53QAH3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49B0B46BCC82B64B78A74C6DC1B27F91B4C11D2D59B6D5E518B87DBEC2A7025D76DF1B13299907E8223C5AB10517058D6BA2C196D51EF53QAH3R" TargetMode="External"/><Relationship Id="rId23" Type="http://schemas.openxmlformats.org/officeDocument/2006/relationships/fontTable" Target="fontTable.xml"/><Relationship Id="rId10" Type="http://schemas.openxmlformats.org/officeDocument/2006/relationships/hyperlink" Target="consultantplus://offline/ref=B49B0B46BCC82B64B78A74C6DC1B27F91B4C11D2D59B6D5E518B87DBEC2A7025D76DF1B43192C72AC27D9CF85C1A7D5EC0A62C1FQ7H1R" TargetMode="External"/><Relationship Id="rId19" Type="http://schemas.openxmlformats.org/officeDocument/2006/relationships/hyperlink" Target="consultantplus://offline/ref=B49B0B46BCC82B64B78A74C6DC1B27F91B4C11D2D59B6D5E518B87DBEC2A7025D76DF1B23B99982FD76CC4F7560C635ADABA2E1D71Q5H1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B49B0B46BCC82B64B78A74C6DC1B27F91B4C11D2D59B6D5E518B87DBEC2A7025D76DF1B2369D982FD76CC4F7560C635ADABA2E1D71Q5H1R" TargetMode="External"/><Relationship Id="rId22" Type="http://schemas.openxmlformats.org/officeDocument/2006/relationships/hyperlink" Target="consultantplus://offline/ref=B49B0B46BCC82B64B78A74C6DC1B27F91B4C11D2D59B6D5E518B87DBEC2A7025D76DF1B23390982FD76CC4F7560C635ADABA2E1D71Q5H1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8998</Words>
  <Characters>51293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Владимирович Кучурин</dc:creator>
  <cp:lastModifiedBy>Алексей Викторович Андрюшин</cp:lastModifiedBy>
  <cp:revision>3</cp:revision>
  <dcterms:created xsi:type="dcterms:W3CDTF">2024-07-24T15:40:00Z</dcterms:created>
  <dcterms:modified xsi:type="dcterms:W3CDTF">2024-07-25T15:13:00Z</dcterms:modified>
</cp:coreProperties>
</file>