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FB5" w:rsidRPr="003B1D16" w:rsidRDefault="00925FB5" w:rsidP="00925FB5">
      <w:pPr>
        <w:autoSpaceDE w:val="0"/>
        <w:autoSpaceDN w:val="0"/>
        <w:adjustRightInd w:val="0"/>
        <w:spacing w:after="0" w:line="240" w:lineRule="auto"/>
        <w:jc w:val="center"/>
        <w:rPr>
          <w:rFonts w:ascii="Times New Roman" w:hAnsi="Times New Roman"/>
          <w:b/>
          <w:bCs/>
          <w:sz w:val="28"/>
          <w:szCs w:val="28"/>
          <w:lang w:val="en-US"/>
        </w:rPr>
      </w:pPr>
    </w:p>
    <w:p w:rsidR="00893086" w:rsidRPr="00FD32A9" w:rsidRDefault="00893086" w:rsidP="00925FB5">
      <w:pPr>
        <w:autoSpaceDE w:val="0"/>
        <w:autoSpaceDN w:val="0"/>
        <w:adjustRightInd w:val="0"/>
        <w:spacing w:after="0" w:line="240" w:lineRule="auto"/>
        <w:jc w:val="center"/>
        <w:rPr>
          <w:rFonts w:ascii="Times New Roman" w:hAnsi="Times New Roman"/>
          <w:b/>
          <w:bCs/>
          <w:sz w:val="28"/>
          <w:szCs w:val="28"/>
        </w:rPr>
      </w:pPr>
    </w:p>
    <w:p w:rsidR="00893086" w:rsidRPr="00FD32A9" w:rsidRDefault="00893086" w:rsidP="00925FB5">
      <w:pPr>
        <w:autoSpaceDE w:val="0"/>
        <w:autoSpaceDN w:val="0"/>
        <w:adjustRightInd w:val="0"/>
        <w:spacing w:after="0" w:line="240" w:lineRule="auto"/>
        <w:jc w:val="center"/>
        <w:rPr>
          <w:rFonts w:ascii="Times New Roman" w:hAnsi="Times New Roman"/>
          <w:b/>
          <w:bCs/>
          <w:sz w:val="28"/>
          <w:szCs w:val="28"/>
        </w:rPr>
      </w:pPr>
    </w:p>
    <w:p w:rsidR="00893086" w:rsidRPr="00FD32A9" w:rsidRDefault="00893086" w:rsidP="000542D2">
      <w:pPr>
        <w:autoSpaceDE w:val="0"/>
        <w:autoSpaceDN w:val="0"/>
        <w:adjustRightInd w:val="0"/>
        <w:spacing w:after="0" w:line="240" w:lineRule="auto"/>
        <w:ind w:right="-567"/>
        <w:jc w:val="center"/>
        <w:rPr>
          <w:rFonts w:ascii="Times New Roman" w:hAnsi="Times New Roman"/>
          <w:b/>
          <w:bCs/>
          <w:sz w:val="28"/>
          <w:szCs w:val="28"/>
        </w:rPr>
      </w:pPr>
    </w:p>
    <w:p w:rsidR="00893086" w:rsidRPr="00FD32A9" w:rsidRDefault="00893086" w:rsidP="00925FB5">
      <w:pPr>
        <w:autoSpaceDE w:val="0"/>
        <w:autoSpaceDN w:val="0"/>
        <w:adjustRightInd w:val="0"/>
        <w:spacing w:after="0" w:line="240" w:lineRule="auto"/>
        <w:jc w:val="center"/>
        <w:rPr>
          <w:rFonts w:ascii="Times New Roman" w:hAnsi="Times New Roman"/>
          <w:b/>
          <w:bCs/>
          <w:sz w:val="28"/>
          <w:szCs w:val="28"/>
        </w:rPr>
      </w:pPr>
    </w:p>
    <w:p w:rsidR="00893086" w:rsidRPr="00FD32A9" w:rsidRDefault="00893086" w:rsidP="00925FB5">
      <w:pPr>
        <w:autoSpaceDE w:val="0"/>
        <w:autoSpaceDN w:val="0"/>
        <w:adjustRightInd w:val="0"/>
        <w:spacing w:after="0" w:line="240" w:lineRule="auto"/>
        <w:jc w:val="center"/>
        <w:rPr>
          <w:rFonts w:ascii="Times New Roman" w:hAnsi="Times New Roman"/>
          <w:b/>
          <w:bCs/>
          <w:sz w:val="28"/>
          <w:szCs w:val="28"/>
        </w:rPr>
      </w:pPr>
    </w:p>
    <w:p w:rsidR="00893086" w:rsidRPr="00FD32A9" w:rsidRDefault="00893086" w:rsidP="00925FB5">
      <w:pPr>
        <w:autoSpaceDE w:val="0"/>
        <w:autoSpaceDN w:val="0"/>
        <w:adjustRightInd w:val="0"/>
        <w:spacing w:after="0" w:line="240" w:lineRule="auto"/>
        <w:jc w:val="center"/>
        <w:rPr>
          <w:rFonts w:ascii="Times New Roman" w:hAnsi="Times New Roman"/>
          <w:b/>
          <w:bCs/>
          <w:sz w:val="28"/>
          <w:szCs w:val="28"/>
        </w:rPr>
      </w:pPr>
    </w:p>
    <w:p w:rsidR="00893086" w:rsidRPr="00FD32A9" w:rsidRDefault="00893086" w:rsidP="00925FB5">
      <w:pPr>
        <w:autoSpaceDE w:val="0"/>
        <w:autoSpaceDN w:val="0"/>
        <w:adjustRightInd w:val="0"/>
        <w:spacing w:after="0" w:line="240" w:lineRule="auto"/>
        <w:jc w:val="center"/>
        <w:rPr>
          <w:rFonts w:ascii="Times New Roman" w:hAnsi="Times New Roman"/>
          <w:b/>
          <w:bCs/>
          <w:sz w:val="28"/>
          <w:szCs w:val="28"/>
        </w:rPr>
      </w:pPr>
    </w:p>
    <w:p w:rsidR="00893086" w:rsidRPr="00FD32A9" w:rsidRDefault="00893086" w:rsidP="00925FB5">
      <w:pPr>
        <w:autoSpaceDE w:val="0"/>
        <w:autoSpaceDN w:val="0"/>
        <w:adjustRightInd w:val="0"/>
        <w:spacing w:after="0" w:line="240" w:lineRule="auto"/>
        <w:jc w:val="center"/>
        <w:rPr>
          <w:rFonts w:ascii="Times New Roman" w:hAnsi="Times New Roman"/>
          <w:b/>
          <w:bCs/>
          <w:sz w:val="28"/>
          <w:szCs w:val="28"/>
        </w:rPr>
      </w:pPr>
    </w:p>
    <w:p w:rsidR="00893086" w:rsidRPr="00FD32A9" w:rsidRDefault="00893086" w:rsidP="00925FB5">
      <w:pPr>
        <w:autoSpaceDE w:val="0"/>
        <w:autoSpaceDN w:val="0"/>
        <w:adjustRightInd w:val="0"/>
        <w:spacing w:after="0" w:line="240" w:lineRule="auto"/>
        <w:jc w:val="center"/>
        <w:rPr>
          <w:rFonts w:ascii="Times New Roman" w:hAnsi="Times New Roman"/>
          <w:b/>
          <w:bCs/>
          <w:sz w:val="28"/>
          <w:szCs w:val="28"/>
        </w:rPr>
      </w:pPr>
    </w:p>
    <w:p w:rsidR="00893086" w:rsidRPr="00FD32A9" w:rsidRDefault="00893086" w:rsidP="00925FB5">
      <w:pPr>
        <w:autoSpaceDE w:val="0"/>
        <w:autoSpaceDN w:val="0"/>
        <w:adjustRightInd w:val="0"/>
        <w:spacing w:after="0" w:line="240" w:lineRule="auto"/>
        <w:jc w:val="center"/>
        <w:rPr>
          <w:rFonts w:ascii="Times New Roman" w:hAnsi="Times New Roman"/>
          <w:b/>
          <w:bCs/>
          <w:sz w:val="28"/>
          <w:szCs w:val="28"/>
        </w:rPr>
      </w:pPr>
    </w:p>
    <w:p w:rsidR="00893086" w:rsidRPr="00FD32A9" w:rsidRDefault="00893086" w:rsidP="00925FB5">
      <w:pPr>
        <w:autoSpaceDE w:val="0"/>
        <w:autoSpaceDN w:val="0"/>
        <w:adjustRightInd w:val="0"/>
        <w:spacing w:after="0" w:line="240" w:lineRule="auto"/>
        <w:jc w:val="center"/>
        <w:rPr>
          <w:rFonts w:ascii="Times New Roman" w:hAnsi="Times New Roman"/>
          <w:b/>
          <w:bCs/>
          <w:sz w:val="28"/>
          <w:szCs w:val="28"/>
        </w:rPr>
      </w:pPr>
    </w:p>
    <w:p w:rsidR="00893086" w:rsidRPr="00FD32A9" w:rsidRDefault="00893086" w:rsidP="0087401B">
      <w:pPr>
        <w:autoSpaceDE w:val="0"/>
        <w:autoSpaceDN w:val="0"/>
        <w:adjustRightInd w:val="0"/>
        <w:spacing w:after="0" w:line="360" w:lineRule="auto"/>
        <w:jc w:val="center"/>
        <w:rPr>
          <w:rFonts w:ascii="Times New Roman" w:hAnsi="Times New Roman"/>
          <w:b/>
          <w:bCs/>
          <w:sz w:val="28"/>
          <w:szCs w:val="28"/>
        </w:rPr>
      </w:pPr>
    </w:p>
    <w:p w:rsidR="00925FB5" w:rsidRPr="00FD32A9" w:rsidRDefault="00925FB5" w:rsidP="00C90689">
      <w:pPr>
        <w:autoSpaceDE w:val="0"/>
        <w:autoSpaceDN w:val="0"/>
        <w:adjustRightInd w:val="0"/>
        <w:spacing w:after="0" w:line="240" w:lineRule="auto"/>
        <w:jc w:val="center"/>
        <w:rPr>
          <w:rFonts w:ascii="Times New Roman" w:hAnsi="Times New Roman"/>
          <w:b/>
          <w:bCs/>
          <w:sz w:val="28"/>
          <w:szCs w:val="28"/>
        </w:rPr>
      </w:pPr>
      <w:r w:rsidRPr="00FD32A9">
        <w:rPr>
          <w:rFonts w:ascii="Times New Roman" w:hAnsi="Times New Roman"/>
          <w:b/>
          <w:bCs/>
          <w:sz w:val="28"/>
          <w:szCs w:val="28"/>
        </w:rPr>
        <w:t>О</w:t>
      </w:r>
      <w:r w:rsidR="000B0D5A">
        <w:rPr>
          <w:rFonts w:ascii="Times New Roman" w:hAnsi="Times New Roman"/>
          <w:b/>
          <w:bCs/>
          <w:sz w:val="28"/>
          <w:szCs w:val="28"/>
        </w:rPr>
        <w:t>б утверждении</w:t>
      </w:r>
      <w:r w:rsidRPr="00FD32A9">
        <w:rPr>
          <w:rFonts w:ascii="Times New Roman" w:hAnsi="Times New Roman"/>
          <w:b/>
          <w:bCs/>
          <w:sz w:val="28"/>
          <w:szCs w:val="28"/>
        </w:rPr>
        <w:t xml:space="preserve"> </w:t>
      </w:r>
      <w:r w:rsidR="000B0D5A">
        <w:rPr>
          <w:rFonts w:ascii="Times New Roman" w:hAnsi="Times New Roman"/>
          <w:b/>
          <w:bCs/>
          <w:sz w:val="28"/>
          <w:szCs w:val="28"/>
        </w:rPr>
        <w:t>А</w:t>
      </w:r>
      <w:r w:rsidR="000B0D5A" w:rsidRPr="000B0D5A">
        <w:rPr>
          <w:rFonts w:ascii="Times New Roman" w:hAnsi="Times New Roman"/>
          <w:b/>
          <w:bCs/>
          <w:sz w:val="28"/>
          <w:szCs w:val="28"/>
        </w:rPr>
        <w:t>дминистративн</w:t>
      </w:r>
      <w:r w:rsidR="000B0D5A">
        <w:rPr>
          <w:rFonts w:ascii="Times New Roman" w:hAnsi="Times New Roman"/>
          <w:b/>
          <w:bCs/>
          <w:sz w:val="28"/>
          <w:szCs w:val="28"/>
        </w:rPr>
        <w:t>ого</w:t>
      </w:r>
      <w:r w:rsidR="000B0D5A" w:rsidRPr="000B0D5A">
        <w:rPr>
          <w:rFonts w:ascii="Times New Roman" w:hAnsi="Times New Roman"/>
          <w:b/>
          <w:bCs/>
          <w:sz w:val="28"/>
          <w:szCs w:val="28"/>
        </w:rPr>
        <w:t xml:space="preserve"> регламент</w:t>
      </w:r>
      <w:r w:rsidR="000B0D5A">
        <w:rPr>
          <w:rFonts w:ascii="Times New Roman" w:hAnsi="Times New Roman"/>
          <w:b/>
          <w:bCs/>
          <w:sz w:val="28"/>
          <w:szCs w:val="28"/>
        </w:rPr>
        <w:t>а</w:t>
      </w:r>
      <w:r w:rsidR="000B0D5A" w:rsidRPr="000B0D5A">
        <w:rPr>
          <w:rFonts w:ascii="Times New Roman" w:hAnsi="Times New Roman"/>
          <w:b/>
          <w:bCs/>
          <w:sz w:val="28"/>
          <w:szCs w:val="28"/>
        </w:rPr>
        <w:t xml:space="preserve"> предоставления на территории Ленинградской области государственной услуги по назначению денежных компенсаций на оплату жилого помещения и коммунальных услуг (отдельных их видов), а также назначению единовременной социальной </w:t>
      </w:r>
      <w:proofErr w:type="gramStart"/>
      <w:r w:rsidR="000B0D5A" w:rsidRPr="000B0D5A">
        <w:rPr>
          <w:rFonts w:ascii="Times New Roman" w:hAnsi="Times New Roman"/>
          <w:b/>
          <w:bCs/>
          <w:sz w:val="28"/>
          <w:szCs w:val="28"/>
        </w:rPr>
        <w:t xml:space="preserve">выплаты на частичное возмещение расходов по газификации жилого дома (части жилого дома), по замене оборудования, входящего в состав внутридомового (внутриквартирного) газового оборудования, по предоставлению единовременной денежной компенсации гражданам, в целях возмещения расходов на подключение (технологическое присоединение) объектов </w:t>
      </w:r>
      <w:proofErr w:type="spellStart"/>
      <w:r w:rsidR="000B0D5A" w:rsidRPr="000B0D5A">
        <w:rPr>
          <w:rFonts w:ascii="Times New Roman" w:hAnsi="Times New Roman"/>
          <w:b/>
          <w:bCs/>
          <w:sz w:val="28"/>
          <w:szCs w:val="28"/>
        </w:rPr>
        <w:t>микрогенерации</w:t>
      </w:r>
      <w:proofErr w:type="spellEnd"/>
      <w:r w:rsidR="000B0D5A" w:rsidRPr="000B0D5A">
        <w:rPr>
          <w:rFonts w:ascii="Times New Roman" w:hAnsi="Times New Roman"/>
          <w:b/>
          <w:bCs/>
          <w:sz w:val="28"/>
          <w:szCs w:val="28"/>
        </w:rPr>
        <w:t xml:space="preserve"> и </w:t>
      </w:r>
      <w:proofErr w:type="spellStart"/>
      <w:r w:rsidR="000B0D5A" w:rsidRPr="000B0D5A">
        <w:rPr>
          <w:rFonts w:ascii="Times New Roman" w:hAnsi="Times New Roman"/>
          <w:b/>
          <w:bCs/>
          <w:sz w:val="28"/>
          <w:szCs w:val="28"/>
        </w:rPr>
        <w:t>энергопринимающих</w:t>
      </w:r>
      <w:proofErr w:type="spellEnd"/>
      <w:r w:rsidR="000B0D5A" w:rsidRPr="000B0D5A">
        <w:rPr>
          <w:rFonts w:ascii="Times New Roman" w:hAnsi="Times New Roman"/>
          <w:b/>
          <w:bCs/>
          <w:sz w:val="28"/>
          <w:szCs w:val="28"/>
        </w:rPr>
        <w:t xml:space="preserve"> устройств, максимальная мощность которых не превышает 15 кВт включительно (с учетом ранее присоединенных в данной точке присоединения </w:t>
      </w:r>
      <w:proofErr w:type="spellStart"/>
      <w:r w:rsidR="000B0D5A" w:rsidRPr="000B0D5A">
        <w:rPr>
          <w:rFonts w:ascii="Times New Roman" w:hAnsi="Times New Roman"/>
          <w:b/>
          <w:bCs/>
          <w:sz w:val="28"/>
          <w:szCs w:val="28"/>
        </w:rPr>
        <w:t>энергопринимающих</w:t>
      </w:r>
      <w:proofErr w:type="spellEnd"/>
      <w:r w:rsidR="000B0D5A" w:rsidRPr="000B0D5A">
        <w:rPr>
          <w:rFonts w:ascii="Times New Roman" w:hAnsi="Times New Roman"/>
          <w:b/>
          <w:bCs/>
          <w:sz w:val="28"/>
          <w:szCs w:val="28"/>
        </w:rPr>
        <w:t xml:space="preserve"> устройств и</w:t>
      </w:r>
      <w:proofErr w:type="gramEnd"/>
      <w:r w:rsidR="000B0D5A" w:rsidRPr="000B0D5A">
        <w:rPr>
          <w:rFonts w:ascii="Times New Roman" w:hAnsi="Times New Roman"/>
          <w:b/>
          <w:bCs/>
          <w:sz w:val="28"/>
          <w:szCs w:val="28"/>
        </w:rPr>
        <w:t xml:space="preserve"> объектов </w:t>
      </w:r>
      <w:proofErr w:type="spellStart"/>
      <w:r w:rsidR="000B0D5A" w:rsidRPr="000B0D5A">
        <w:rPr>
          <w:rFonts w:ascii="Times New Roman" w:hAnsi="Times New Roman"/>
          <w:b/>
          <w:bCs/>
          <w:sz w:val="28"/>
          <w:szCs w:val="28"/>
        </w:rPr>
        <w:t>микрогенерации</w:t>
      </w:r>
      <w:proofErr w:type="spellEnd"/>
      <w:r w:rsidR="000B0D5A" w:rsidRPr="000B0D5A">
        <w:rPr>
          <w:rFonts w:ascii="Times New Roman" w:hAnsi="Times New Roman"/>
          <w:b/>
          <w:bCs/>
          <w:sz w:val="28"/>
          <w:szCs w:val="28"/>
        </w:rPr>
        <w:t>), и отнесенных к третьей категории надежности (по одному источнику электроснабжения)</w:t>
      </w:r>
    </w:p>
    <w:p w:rsidR="00925FB5" w:rsidRPr="00FD32A9" w:rsidRDefault="00925FB5" w:rsidP="00925FB5">
      <w:pPr>
        <w:widowControl w:val="0"/>
        <w:autoSpaceDE w:val="0"/>
        <w:autoSpaceDN w:val="0"/>
        <w:spacing w:after="0" w:line="240" w:lineRule="auto"/>
        <w:ind w:firstLine="708"/>
        <w:jc w:val="both"/>
        <w:rPr>
          <w:rFonts w:ascii="Times New Roman" w:eastAsia="Times New Roman" w:hAnsi="Times New Roman"/>
          <w:sz w:val="28"/>
          <w:szCs w:val="28"/>
          <w:lang w:eastAsia="ru-RU"/>
        </w:rPr>
      </w:pPr>
    </w:p>
    <w:p w:rsidR="00925FB5" w:rsidRPr="00FD32A9" w:rsidRDefault="000B0D5A" w:rsidP="00893086">
      <w:pPr>
        <w:autoSpaceDE w:val="0"/>
        <w:autoSpaceDN w:val="0"/>
        <w:adjustRightInd w:val="0"/>
        <w:spacing w:after="0" w:line="360" w:lineRule="auto"/>
        <w:ind w:firstLine="709"/>
        <w:contextualSpacing/>
        <w:jc w:val="both"/>
        <w:rPr>
          <w:rFonts w:ascii="Times New Roman" w:hAnsi="Times New Roman"/>
          <w:sz w:val="28"/>
          <w:szCs w:val="28"/>
        </w:rPr>
      </w:pPr>
      <w:proofErr w:type="gramStart"/>
      <w:r w:rsidRPr="000B0D5A">
        <w:rPr>
          <w:rFonts w:ascii="Times New Roman" w:hAnsi="Times New Roman"/>
          <w:sz w:val="28"/>
          <w:szCs w:val="28"/>
        </w:rPr>
        <w:t xml:space="preserve">В соответствии с Федеральным законом от 27 июля 2010 года </w:t>
      </w:r>
      <w:r>
        <w:rPr>
          <w:rFonts w:ascii="Times New Roman" w:hAnsi="Times New Roman"/>
          <w:sz w:val="28"/>
          <w:szCs w:val="28"/>
        </w:rPr>
        <w:t>№</w:t>
      </w:r>
      <w:r w:rsidRPr="000B0D5A">
        <w:rPr>
          <w:rFonts w:ascii="Times New Roman" w:hAnsi="Times New Roman"/>
          <w:sz w:val="28"/>
          <w:szCs w:val="28"/>
        </w:rPr>
        <w:t xml:space="preserve"> 210-ФЗ </w:t>
      </w:r>
      <w:r>
        <w:rPr>
          <w:rFonts w:ascii="Times New Roman" w:hAnsi="Times New Roman"/>
          <w:sz w:val="28"/>
          <w:szCs w:val="28"/>
        </w:rPr>
        <w:t>«</w:t>
      </w:r>
      <w:r w:rsidRPr="000B0D5A">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0B0D5A">
        <w:rPr>
          <w:rFonts w:ascii="Times New Roman" w:hAnsi="Times New Roman"/>
          <w:sz w:val="28"/>
          <w:szCs w:val="28"/>
        </w:rPr>
        <w:t xml:space="preserve">, на основании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утвержденного постановлением Правительства Ленинградской области от 5 марта 2011 года </w:t>
      </w:r>
      <w:r>
        <w:rPr>
          <w:rFonts w:ascii="Times New Roman" w:hAnsi="Times New Roman"/>
          <w:sz w:val="28"/>
          <w:szCs w:val="28"/>
        </w:rPr>
        <w:t>№</w:t>
      </w:r>
      <w:r w:rsidRPr="000B0D5A">
        <w:rPr>
          <w:rFonts w:ascii="Times New Roman" w:hAnsi="Times New Roman"/>
          <w:sz w:val="28"/>
          <w:szCs w:val="28"/>
        </w:rPr>
        <w:t xml:space="preserve"> 42 </w:t>
      </w:r>
      <w:r>
        <w:rPr>
          <w:rFonts w:ascii="Times New Roman" w:hAnsi="Times New Roman"/>
          <w:sz w:val="28"/>
          <w:szCs w:val="28"/>
        </w:rPr>
        <w:t>«</w:t>
      </w:r>
      <w:r w:rsidR="00C8265D" w:rsidRPr="00C8265D">
        <w:rPr>
          <w:rFonts w:ascii="Times New Roman" w:hAnsi="Times New Roman"/>
          <w:sz w:val="28"/>
          <w:szCs w:val="28"/>
        </w:rPr>
        <w:t>Об утверждении Порядка разработки и утверждения административных регламентов предоставления государственных услуг в Ленинградской области</w:t>
      </w:r>
      <w:proofErr w:type="gramEnd"/>
      <w:r>
        <w:rPr>
          <w:rFonts w:ascii="Times New Roman" w:hAnsi="Times New Roman"/>
          <w:sz w:val="28"/>
          <w:szCs w:val="28"/>
        </w:rPr>
        <w:t>», приказываю</w:t>
      </w:r>
      <w:r w:rsidR="00925FB5" w:rsidRPr="00FD32A9">
        <w:rPr>
          <w:rFonts w:ascii="Times New Roman" w:hAnsi="Times New Roman"/>
          <w:sz w:val="28"/>
          <w:szCs w:val="28"/>
        </w:rPr>
        <w:t>:</w:t>
      </w:r>
    </w:p>
    <w:p w:rsidR="00925FB5" w:rsidRPr="00FD32A9" w:rsidRDefault="00925FB5" w:rsidP="00893086">
      <w:pPr>
        <w:autoSpaceDE w:val="0"/>
        <w:autoSpaceDN w:val="0"/>
        <w:adjustRightInd w:val="0"/>
        <w:spacing w:after="0" w:line="360" w:lineRule="auto"/>
        <w:ind w:firstLine="539"/>
        <w:contextualSpacing/>
        <w:jc w:val="both"/>
        <w:rPr>
          <w:rFonts w:ascii="Times New Roman" w:hAnsi="Times New Roman"/>
          <w:sz w:val="28"/>
          <w:szCs w:val="28"/>
        </w:rPr>
      </w:pPr>
      <w:r w:rsidRPr="00FD32A9">
        <w:rPr>
          <w:rFonts w:ascii="Times New Roman" w:hAnsi="Times New Roman"/>
          <w:sz w:val="28"/>
          <w:szCs w:val="28"/>
        </w:rPr>
        <w:t xml:space="preserve">1. </w:t>
      </w:r>
      <w:proofErr w:type="gramStart"/>
      <w:r w:rsidR="000B0D5A">
        <w:rPr>
          <w:rFonts w:ascii="Times New Roman" w:hAnsi="Times New Roman"/>
          <w:sz w:val="28"/>
          <w:szCs w:val="28"/>
        </w:rPr>
        <w:t xml:space="preserve">Утвердить </w:t>
      </w:r>
      <w:r w:rsidR="000B0D5A" w:rsidRPr="000B0D5A">
        <w:rPr>
          <w:rFonts w:ascii="Times New Roman" w:hAnsi="Times New Roman"/>
          <w:sz w:val="28"/>
          <w:szCs w:val="28"/>
        </w:rPr>
        <w:t xml:space="preserve">Административный регламент предоставления на территории Ленинградской области государственной услуги по назначению денежных компенсаций на оплату жилого помещения и коммунальных услуг (отдельных их видов), а также назначению единовременной социальной выплаты на частичное </w:t>
      </w:r>
      <w:r w:rsidR="000B0D5A" w:rsidRPr="000B0D5A">
        <w:rPr>
          <w:rFonts w:ascii="Times New Roman" w:hAnsi="Times New Roman"/>
          <w:sz w:val="28"/>
          <w:szCs w:val="28"/>
        </w:rPr>
        <w:lastRenderedPageBreak/>
        <w:t>возмещение расходов по газификации жилого дома (части жилого дома), по замене оборудования, входящего в состав внутридомового (внутриквартирного) газового оборудования, по предоставлению единовременной денежной компенсации гражданам, в целях возмещения</w:t>
      </w:r>
      <w:proofErr w:type="gramEnd"/>
      <w:r w:rsidR="000B0D5A" w:rsidRPr="000B0D5A">
        <w:rPr>
          <w:rFonts w:ascii="Times New Roman" w:hAnsi="Times New Roman"/>
          <w:sz w:val="28"/>
          <w:szCs w:val="28"/>
        </w:rPr>
        <w:t xml:space="preserve"> расходов на подключение (технологическое присоединение) объектов </w:t>
      </w:r>
      <w:proofErr w:type="spellStart"/>
      <w:r w:rsidR="000B0D5A" w:rsidRPr="000B0D5A">
        <w:rPr>
          <w:rFonts w:ascii="Times New Roman" w:hAnsi="Times New Roman"/>
          <w:sz w:val="28"/>
          <w:szCs w:val="28"/>
        </w:rPr>
        <w:t>микрогенерации</w:t>
      </w:r>
      <w:proofErr w:type="spellEnd"/>
      <w:r w:rsidR="000B0D5A" w:rsidRPr="000B0D5A">
        <w:rPr>
          <w:rFonts w:ascii="Times New Roman" w:hAnsi="Times New Roman"/>
          <w:sz w:val="28"/>
          <w:szCs w:val="28"/>
        </w:rPr>
        <w:t xml:space="preserve"> и </w:t>
      </w:r>
      <w:proofErr w:type="spellStart"/>
      <w:r w:rsidR="000B0D5A" w:rsidRPr="000B0D5A">
        <w:rPr>
          <w:rFonts w:ascii="Times New Roman" w:hAnsi="Times New Roman"/>
          <w:sz w:val="28"/>
          <w:szCs w:val="28"/>
        </w:rPr>
        <w:t>энергопринимающих</w:t>
      </w:r>
      <w:proofErr w:type="spellEnd"/>
      <w:r w:rsidR="000B0D5A" w:rsidRPr="000B0D5A">
        <w:rPr>
          <w:rFonts w:ascii="Times New Roman" w:hAnsi="Times New Roman"/>
          <w:sz w:val="28"/>
          <w:szCs w:val="28"/>
        </w:rPr>
        <w:t xml:space="preserve"> устройств, максимальная мощность которых не превышает 15 к</w:t>
      </w:r>
      <w:proofErr w:type="gramStart"/>
      <w:r w:rsidR="000B0D5A" w:rsidRPr="000B0D5A">
        <w:rPr>
          <w:rFonts w:ascii="Times New Roman" w:hAnsi="Times New Roman"/>
          <w:sz w:val="28"/>
          <w:szCs w:val="28"/>
        </w:rPr>
        <w:t>Вт вкл</w:t>
      </w:r>
      <w:proofErr w:type="gramEnd"/>
      <w:r w:rsidR="000B0D5A" w:rsidRPr="000B0D5A">
        <w:rPr>
          <w:rFonts w:ascii="Times New Roman" w:hAnsi="Times New Roman"/>
          <w:sz w:val="28"/>
          <w:szCs w:val="28"/>
        </w:rPr>
        <w:t xml:space="preserve">ючительно (с учетом ранее присоединенных в данной точке присоединения </w:t>
      </w:r>
      <w:proofErr w:type="spellStart"/>
      <w:r w:rsidR="000B0D5A" w:rsidRPr="000B0D5A">
        <w:rPr>
          <w:rFonts w:ascii="Times New Roman" w:hAnsi="Times New Roman"/>
          <w:sz w:val="28"/>
          <w:szCs w:val="28"/>
        </w:rPr>
        <w:t>энергопринимающих</w:t>
      </w:r>
      <w:proofErr w:type="spellEnd"/>
      <w:r w:rsidR="000B0D5A" w:rsidRPr="000B0D5A">
        <w:rPr>
          <w:rFonts w:ascii="Times New Roman" w:hAnsi="Times New Roman"/>
          <w:sz w:val="28"/>
          <w:szCs w:val="28"/>
        </w:rPr>
        <w:t xml:space="preserve"> устройств и объектов </w:t>
      </w:r>
      <w:proofErr w:type="spellStart"/>
      <w:r w:rsidR="000B0D5A" w:rsidRPr="000B0D5A">
        <w:rPr>
          <w:rFonts w:ascii="Times New Roman" w:hAnsi="Times New Roman"/>
          <w:sz w:val="28"/>
          <w:szCs w:val="28"/>
        </w:rPr>
        <w:t>микрогенерации</w:t>
      </w:r>
      <w:proofErr w:type="spellEnd"/>
      <w:r w:rsidR="000B0D5A" w:rsidRPr="000B0D5A">
        <w:rPr>
          <w:rFonts w:ascii="Times New Roman" w:hAnsi="Times New Roman"/>
          <w:sz w:val="28"/>
          <w:szCs w:val="28"/>
        </w:rPr>
        <w:t>), и отнесенных к третьей категории надежности (по одному источнику электроснабжения)</w:t>
      </w:r>
      <w:r w:rsidRPr="00FD32A9">
        <w:rPr>
          <w:rFonts w:ascii="Times New Roman" w:hAnsi="Times New Roman"/>
          <w:sz w:val="28"/>
          <w:szCs w:val="28"/>
        </w:rPr>
        <w:t xml:space="preserve">. </w:t>
      </w:r>
    </w:p>
    <w:p w:rsidR="00925FB5" w:rsidRPr="00FD32A9" w:rsidRDefault="00925FB5" w:rsidP="00893086">
      <w:pPr>
        <w:autoSpaceDE w:val="0"/>
        <w:autoSpaceDN w:val="0"/>
        <w:adjustRightInd w:val="0"/>
        <w:spacing w:after="0" w:line="360" w:lineRule="auto"/>
        <w:ind w:firstLine="567"/>
        <w:contextualSpacing/>
        <w:jc w:val="both"/>
        <w:rPr>
          <w:rFonts w:ascii="Times New Roman" w:hAnsi="Times New Roman"/>
          <w:sz w:val="28"/>
          <w:szCs w:val="28"/>
        </w:rPr>
      </w:pPr>
      <w:r w:rsidRPr="00FD32A9">
        <w:rPr>
          <w:rFonts w:ascii="Times New Roman" w:hAnsi="Times New Roman"/>
          <w:sz w:val="28"/>
          <w:szCs w:val="28"/>
        </w:rPr>
        <w:t xml:space="preserve">2. Настоящий приказ вступает в силу с </w:t>
      </w:r>
      <w:r w:rsidR="000C0D3E">
        <w:rPr>
          <w:rFonts w:ascii="Times New Roman" w:hAnsi="Times New Roman"/>
          <w:sz w:val="28"/>
          <w:szCs w:val="28"/>
        </w:rPr>
        <w:t>1 января 2025 года</w:t>
      </w:r>
      <w:r w:rsidR="008E1D8C" w:rsidRPr="00FD32A9">
        <w:rPr>
          <w:rFonts w:ascii="Times New Roman" w:hAnsi="Times New Roman"/>
          <w:sz w:val="28"/>
          <w:szCs w:val="28"/>
        </w:rPr>
        <w:t>.</w:t>
      </w:r>
    </w:p>
    <w:p w:rsidR="00925FB5" w:rsidRPr="00FD32A9" w:rsidRDefault="00925FB5" w:rsidP="00893086">
      <w:pPr>
        <w:autoSpaceDE w:val="0"/>
        <w:autoSpaceDN w:val="0"/>
        <w:adjustRightInd w:val="0"/>
        <w:spacing w:after="0" w:line="360" w:lineRule="auto"/>
        <w:ind w:firstLine="567"/>
        <w:contextualSpacing/>
        <w:jc w:val="both"/>
        <w:rPr>
          <w:rFonts w:ascii="Times New Roman" w:hAnsi="Times New Roman"/>
          <w:sz w:val="28"/>
          <w:szCs w:val="28"/>
        </w:rPr>
      </w:pPr>
      <w:r w:rsidRPr="00FD32A9">
        <w:rPr>
          <w:rFonts w:ascii="Times New Roman" w:hAnsi="Times New Roman"/>
          <w:sz w:val="28"/>
          <w:szCs w:val="28"/>
        </w:rPr>
        <w:t xml:space="preserve">3. </w:t>
      </w:r>
      <w:proofErr w:type="gramStart"/>
      <w:r w:rsidRPr="00FD32A9">
        <w:rPr>
          <w:rFonts w:ascii="Times New Roman" w:hAnsi="Times New Roman"/>
          <w:sz w:val="28"/>
          <w:szCs w:val="28"/>
        </w:rPr>
        <w:t>Контроль за</w:t>
      </w:r>
      <w:proofErr w:type="gramEnd"/>
      <w:r w:rsidRPr="00FD32A9">
        <w:rPr>
          <w:rFonts w:ascii="Times New Roman" w:hAnsi="Times New Roman"/>
          <w:sz w:val="28"/>
          <w:szCs w:val="28"/>
        </w:rPr>
        <w:t xml:space="preserve"> исполнением настоящего приказа возложить на первого заместителя председателя комитета по социальной защите населения Ленинградской области.</w:t>
      </w:r>
    </w:p>
    <w:p w:rsidR="00925FB5" w:rsidRPr="00FD32A9" w:rsidRDefault="00925FB5" w:rsidP="00925FB5">
      <w:pPr>
        <w:autoSpaceDE w:val="0"/>
        <w:autoSpaceDN w:val="0"/>
        <w:adjustRightInd w:val="0"/>
        <w:spacing w:after="0" w:line="240" w:lineRule="auto"/>
        <w:contextualSpacing/>
        <w:rPr>
          <w:rFonts w:ascii="Times New Roman" w:hAnsi="Times New Roman"/>
          <w:sz w:val="28"/>
          <w:szCs w:val="28"/>
        </w:rPr>
      </w:pPr>
    </w:p>
    <w:p w:rsidR="00925FB5" w:rsidRPr="00FD32A9" w:rsidRDefault="00925FB5" w:rsidP="00925FB5">
      <w:pPr>
        <w:autoSpaceDE w:val="0"/>
        <w:autoSpaceDN w:val="0"/>
        <w:adjustRightInd w:val="0"/>
        <w:spacing w:after="0" w:line="240" w:lineRule="auto"/>
        <w:contextualSpacing/>
        <w:rPr>
          <w:rFonts w:ascii="Times New Roman" w:hAnsi="Times New Roman"/>
          <w:sz w:val="28"/>
          <w:szCs w:val="28"/>
        </w:rPr>
      </w:pPr>
    </w:p>
    <w:p w:rsidR="00925FB5" w:rsidRPr="00FD32A9" w:rsidRDefault="00925FB5" w:rsidP="00925FB5">
      <w:pPr>
        <w:spacing w:after="0" w:line="240" w:lineRule="auto"/>
        <w:contextualSpacing/>
        <w:rPr>
          <w:rFonts w:ascii="Times New Roman" w:hAnsi="Times New Roman"/>
          <w:sz w:val="28"/>
          <w:szCs w:val="28"/>
        </w:rPr>
      </w:pPr>
      <w:r w:rsidRPr="00FD32A9">
        <w:rPr>
          <w:rFonts w:ascii="Times New Roman" w:hAnsi="Times New Roman"/>
          <w:sz w:val="28"/>
          <w:szCs w:val="28"/>
        </w:rPr>
        <w:t>Председатель комитета</w:t>
      </w:r>
    </w:p>
    <w:p w:rsidR="00925FB5" w:rsidRPr="00FD32A9" w:rsidRDefault="00925FB5" w:rsidP="00925FB5">
      <w:pPr>
        <w:spacing w:after="0" w:line="240" w:lineRule="auto"/>
        <w:contextualSpacing/>
        <w:rPr>
          <w:rFonts w:ascii="Times New Roman" w:hAnsi="Times New Roman"/>
          <w:sz w:val="28"/>
          <w:szCs w:val="28"/>
        </w:rPr>
      </w:pPr>
      <w:r w:rsidRPr="00FD32A9">
        <w:rPr>
          <w:rFonts w:ascii="Times New Roman" w:hAnsi="Times New Roman"/>
          <w:sz w:val="28"/>
          <w:szCs w:val="28"/>
        </w:rPr>
        <w:t>по социальной защите населения</w:t>
      </w:r>
    </w:p>
    <w:p w:rsidR="00925FB5" w:rsidRPr="00FD32A9" w:rsidRDefault="00925FB5" w:rsidP="00C77B70">
      <w:pPr>
        <w:spacing w:after="0" w:line="240" w:lineRule="auto"/>
        <w:contextualSpacing/>
        <w:rPr>
          <w:rFonts w:ascii="Times New Roman" w:hAnsi="Times New Roman"/>
          <w:bCs/>
          <w:sz w:val="26"/>
          <w:szCs w:val="26"/>
        </w:rPr>
      </w:pPr>
      <w:r w:rsidRPr="00FD32A9">
        <w:rPr>
          <w:rFonts w:ascii="Times New Roman" w:hAnsi="Times New Roman"/>
          <w:sz w:val="28"/>
          <w:szCs w:val="28"/>
        </w:rPr>
        <w:t>Ленинградской области                                                                              А.Е. Толмачева</w:t>
      </w:r>
    </w:p>
    <w:p w:rsidR="00925FB5" w:rsidRPr="00FD32A9" w:rsidRDefault="00925FB5" w:rsidP="00925FB5">
      <w:pPr>
        <w:autoSpaceDE w:val="0"/>
        <w:autoSpaceDN w:val="0"/>
        <w:adjustRightInd w:val="0"/>
        <w:spacing w:after="0" w:line="240" w:lineRule="auto"/>
        <w:jc w:val="both"/>
        <w:rPr>
          <w:rFonts w:ascii="Times New Roman" w:hAnsi="Times New Roman"/>
          <w:bCs/>
          <w:sz w:val="26"/>
          <w:szCs w:val="26"/>
        </w:rPr>
      </w:pPr>
    </w:p>
    <w:p w:rsidR="00925FB5" w:rsidRPr="00FD32A9" w:rsidRDefault="00925FB5" w:rsidP="00925FB5">
      <w:pPr>
        <w:autoSpaceDE w:val="0"/>
        <w:autoSpaceDN w:val="0"/>
        <w:adjustRightInd w:val="0"/>
        <w:spacing w:after="0" w:line="240" w:lineRule="auto"/>
        <w:jc w:val="both"/>
        <w:rPr>
          <w:rFonts w:ascii="Times New Roman" w:hAnsi="Times New Roman"/>
          <w:bCs/>
          <w:sz w:val="26"/>
          <w:szCs w:val="26"/>
        </w:rPr>
      </w:pPr>
    </w:p>
    <w:p w:rsidR="00925FB5" w:rsidRPr="00FD32A9" w:rsidRDefault="00925FB5" w:rsidP="00925FB5">
      <w:pPr>
        <w:spacing w:after="0" w:line="240" w:lineRule="auto"/>
        <w:rPr>
          <w:rFonts w:ascii="Times New Roman" w:eastAsia="Times New Roman" w:hAnsi="Times New Roman"/>
          <w:sz w:val="28"/>
          <w:szCs w:val="28"/>
          <w:lang w:eastAsia="ru-RU"/>
        </w:rPr>
        <w:sectPr w:rsidR="00925FB5" w:rsidRPr="00FD32A9">
          <w:pgSz w:w="11906" w:h="16838"/>
          <w:pgMar w:top="851" w:right="567" w:bottom="709" w:left="1134" w:header="709" w:footer="709" w:gutter="0"/>
          <w:cols w:space="720"/>
        </w:sectPr>
      </w:pPr>
    </w:p>
    <w:p w:rsidR="00925FB5" w:rsidRPr="00FD32A9" w:rsidRDefault="00925FB5" w:rsidP="00925FB5">
      <w:pPr>
        <w:widowControl w:val="0"/>
        <w:autoSpaceDE w:val="0"/>
        <w:autoSpaceDN w:val="0"/>
        <w:spacing w:after="0" w:line="240" w:lineRule="auto"/>
        <w:jc w:val="right"/>
        <w:rPr>
          <w:rFonts w:ascii="Times New Roman" w:eastAsia="Times New Roman" w:hAnsi="Times New Roman"/>
          <w:sz w:val="28"/>
          <w:szCs w:val="28"/>
          <w:lang w:eastAsia="ru-RU"/>
        </w:rPr>
      </w:pPr>
      <w:r w:rsidRPr="00FD32A9">
        <w:rPr>
          <w:rFonts w:ascii="Times New Roman" w:eastAsia="Times New Roman" w:hAnsi="Times New Roman"/>
          <w:sz w:val="28"/>
          <w:szCs w:val="28"/>
          <w:lang w:eastAsia="ru-RU"/>
        </w:rPr>
        <w:t>Приложение</w:t>
      </w:r>
    </w:p>
    <w:p w:rsidR="00925FB5" w:rsidRPr="00FD32A9" w:rsidRDefault="00925FB5" w:rsidP="00925FB5">
      <w:pPr>
        <w:autoSpaceDE w:val="0"/>
        <w:autoSpaceDN w:val="0"/>
        <w:adjustRightInd w:val="0"/>
        <w:spacing w:after="0" w:line="240" w:lineRule="auto"/>
        <w:jc w:val="right"/>
        <w:rPr>
          <w:rFonts w:ascii="Times New Roman" w:hAnsi="Times New Roman"/>
          <w:sz w:val="28"/>
          <w:szCs w:val="28"/>
        </w:rPr>
      </w:pPr>
      <w:r w:rsidRPr="00FD32A9">
        <w:rPr>
          <w:rFonts w:ascii="Times New Roman" w:hAnsi="Times New Roman"/>
          <w:sz w:val="28"/>
          <w:szCs w:val="28"/>
        </w:rPr>
        <w:t xml:space="preserve">к приказу комитета </w:t>
      </w:r>
      <w:proofErr w:type="gramStart"/>
      <w:r w:rsidRPr="00FD32A9">
        <w:rPr>
          <w:rFonts w:ascii="Times New Roman" w:hAnsi="Times New Roman"/>
          <w:sz w:val="28"/>
          <w:szCs w:val="28"/>
        </w:rPr>
        <w:t>по</w:t>
      </w:r>
      <w:proofErr w:type="gramEnd"/>
    </w:p>
    <w:p w:rsidR="00925FB5" w:rsidRPr="00FD32A9" w:rsidRDefault="00925FB5" w:rsidP="00925FB5">
      <w:pPr>
        <w:autoSpaceDE w:val="0"/>
        <w:autoSpaceDN w:val="0"/>
        <w:adjustRightInd w:val="0"/>
        <w:spacing w:after="0" w:line="240" w:lineRule="auto"/>
        <w:jc w:val="right"/>
        <w:rPr>
          <w:rFonts w:ascii="Times New Roman" w:hAnsi="Times New Roman"/>
          <w:sz w:val="28"/>
          <w:szCs w:val="28"/>
        </w:rPr>
      </w:pPr>
      <w:r w:rsidRPr="00FD32A9">
        <w:rPr>
          <w:rFonts w:ascii="Times New Roman" w:hAnsi="Times New Roman"/>
          <w:sz w:val="28"/>
          <w:szCs w:val="28"/>
        </w:rPr>
        <w:t xml:space="preserve">социальной защите населения </w:t>
      </w:r>
    </w:p>
    <w:p w:rsidR="00925FB5" w:rsidRPr="00FD32A9" w:rsidRDefault="00925FB5" w:rsidP="00925FB5">
      <w:pPr>
        <w:autoSpaceDE w:val="0"/>
        <w:autoSpaceDN w:val="0"/>
        <w:adjustRightInd w:val="0"/>
        <w:spacing w:after="0" w:line="240" w:lineRule="auto"/>
        <w:jc w:val="right"/>
        <w:rPr>
          <w:rFonts w:ascii="Times New Roman" w:hAnsi="Times New Roman"/>
          <w:sz w:val="28"/>
          <w:szCs w:val="28"/>
        </w:rPr>
      </w:pPr>
      <w:r w:rsidRPr="00FD32A9">
        <w:rPr>
          <w:rFonts w:ascii="Times New Roman" w:hAnsi="Times New Roman"/>
          <w:sz w:val="28"/>
          <w:szCs w:val="28"/>
        </w:rPr>
        <w:t>Ленинградской области</w:t>
      </w:r>
    </w:p>
    <w:p w:rsidR="00925FB5" w:rsidRPr="00FD32A9" w:rsidRDefault="00925FB5" w:rsidP="00925FB5">
      <w:pPr>
        <w:autoSpaceDE w:val="0"/>
        <w:autoSpaceDN w:val="0"/>
        <w:adjustRightInd w:val="0"/>
        <w:spacing w:after="0" w:line="240" w:lineRule="auto"/>
        <w:jc w:val="right"/>
        <w:rPr>
          <w:rFonts w:ascii="Times New Roman" w:hAnsi="Times New Roman"/>
          <w:sz w:val="28"/>
          <w:szCs w:val="28"/>
        </w:rPr>
      </w:pPr>
      <w:r w:rsidRPr="00FD32A9">
        <w:rPr>
          <w:rFonts w:ascii="Times New Roman" w:hAnsi="Times New Roman"/>
          <w:sz w:val="28"/>
          <w:szCs w:val="28"/>
        </w:rPr>
        <w:t>от ________ 202</w:t>
      </w:r>
      <w:r w:rsidR="00681A53" w:rsidRPr="00FD32A9">
        <w:rPr>
          <w:rFonts w:ascii="Times New Roman" w:hAnsi="Times New Roman"/>
          <w:sz w:val="28"/>
          <w:szCs w:val="28"/>
        </w:rPr>
        <w:t>4</w:t>
      </w:r>
      <w:r w:rsidRPr="00FD32A9">
        <w:rPr>
          <w:rFonts w:ascii="Times New Roman" w:hAnsi="Times New Roman"/>
          <w:sz w:val="28"/>
          <w:szCs w:val="28"/>
        </w:rPr>
        <w:t xml:space="preserve"> № ____</w:t>
      </w:r>
    </w:p>
    <w:p w:rsidR="00925FB5" w:rsidRPr="00FD32A9" w:rsidRDefault="00925FB5" w:rsidP="00925FB5">
      <w:pPr>
        <w:widowControl w:val="0"/>
        <w:autoSpaceDE w:val="0"/>
        <w:autoSpaceDN w:val="0"/>
        <w:spacing w:after="0" w:line="240" w:lineRule="auto"/>
        <w:jc w:val="right"/>
        <w:rPr>
          <w:rFonts w:ascii="Times New Roman" w:eastAsia="Times New Roman" w:hAnsi="Times New Roman"/>
          <w:sz w:val="28"/>
          <w:szCs w:val="28"/>
          <w:lang w:eastAsia="ru-RU"/>
        </w:rPr>
      </w:pPr>
    </w:p>
    <w:p w:rsidR="00925FB5" w:rsidRPr="00FD32A9" w:rsidRDefault="00925FB5" w:rsidP="00925FB5">
      <w:pPr>
        <w:widowControl w:val="0"/>
        <w:autoSpaceDE w:val="0"/>
        <w:autoSpaceDN w:val="0"/>
        <w:spacing w:after="0" w:line="240" w:lineRule="auto"/>
        <w:jc w:val="both"/>
        <w:rPr>
          <w:rFonts w:ascii="Times New Roman" w:eastAsia="Times New Roman" w:hAnsi="Times New Roman"/>
          <w:sz w:val="28"/>
          <w:szCs w:val="28"/>
          <w:lang w:eastAsia="ru-RU"/>
        </w:rPr>
      </w:pPr>
    </w:p>
    <w:p w:rsidR="00D32DD5" w:rsidRDefault="00D32DD5" w:rsidP="00D32DD5">
      <w:pPr>
        <w:autoSpaceDE w:val="0"/>
        <w:autoSpaceDN w:val="0"/>
        <w:adjustRightInd w:val="0"/>
        <w:spacing w:after="0" w:line="240" w:lineRule="auto"/>
        <w:ind w:firstLine="539"/>
        <w:jc w:val="center"/>
        <w:rPr>
          <w:rFonts w:ascii="Times New Roman" w:hAnsi="Times New Roman"/>
          <w:sz w:val="28"/>
          <w:szCs w:val="28"/>
        </w:rPr>
      </w:pPr>
      <w:proofErr w:type="gramStart"/>
      <w:r w:rsidRPr="001A5E0D">
        <w:rPr>
          <w:rFonts w:ascii="Times New Roman" w:hAnsi="Times New Roman"/>
          <w:sz w:val="28"/>
          <w:szCs w:val="28"/>
        </w:rPr>
        <w:t>Административный регламент предоставления на территории Ленинградской области государственной услуги по назначению денежных компенсаций на оплату жилого помещения и коммунальных услуг (отдельных их видов), а также назначению единовременной социальной выплаты на частичное возмещение расходов по газификации жилого дома (части жилого дома), по замене оборудования, входящего в состав внутридомового (внутриквартирного) газового</w:t>
      </w:r>
      <w:r>
        <w:rPr>
          <w:rFonts w:ascii="Times New Roman" w:hAnsi="Times New Roman"/>
          <w:sz w:val="28"/>
          <w:szCs w:val="28"/>
        </w:rPr>
        <w:t xml:space="preserve"> </w:t>
      </w:r>
      <w:r w:rsidRPr="001A5E0D">
        <w:rPr>
          <w:rFonts w:ascii="Times New Roman" w:hAnsi="Times New Roman"/>
          <w:sz w:val="28"/>
          <w:szCs w:val="28"/>
        </w:rPr>
        <w:t>оборудования, по предоставлению единовременной денежной компенсации гражданам, в целях возмещения расходов</w:t>
      </w:r>
      <w:proofErr w:type="gramEnd"/>
      <w:r w:rsidRPr="001A5E0D">
        <w:rPr>
          <w:rFonts w:ascii="Times New Roman" w:hAnsi="Times New Roman"/>
          <w:sz w:val="28"/>
          <w:szCs w:val="28"/>
        </w:rPr>
        <w:t xml:space="preserve"> на подключение (технологическое присоединение) объектов </w:t>
      </w:r>
      <w:proofErr w:type="spellStart"/>
      <w:r w:rsidRPr="001A5E0D">
        <w:rPr>
          <w:rFonts w:ascii="Times New Roman" w:hAnsi="Times New Roman"/>
          <w:sz w:val="28"/>
          <w:szCs w:val="28"/>
        </w:rPr>
        <w:t>микрогенерации</w:t>
      </w:r>
      <w:proofErr w:type="spellEnd"/>
      <w:r w:rsidRPr="001A5E0D">
        <w:rPr>
          <w:rFonts w:ascii="Times New Roman" w:hAnsi="Times New Roman"/>
          <w:sz w:val="28"/>
          <w:szCs w:val="28"/>
        </w:rPr>
        <w:t xml:space="preserve"> и </w:t>
      </w:r>
      <w:proofErr w:type="spellStart"/>
      <w:r w:rsidRPr="001A5E0D">
        <w:rPr>
          <w:rFonts w:ascii="Times New Roman" w:hAnsi="Times New Roman"/>
          <w:sz w:val="28"/>
          <w:szCs w:val="28"/>
        </w:rPr>
        <w:t>энергопринимающих</w:t>
      </w:r>
      <w:proofErr w:type="spellEnd"/>
      <w:r w:rsidRPr="001A5E0D">
        <w:rPr>
          <w:rFonts w:ascii="Times New Roman" w:hAnsi="Times New Roman"/>
          <w:sz w:val="28"/>
          <w:szCs w:val="28"/>
        </w:rPr>
        <w:t xml:space="preserve"> устройств, максимальная мощность которых не превышает 15 к</w:t>
      </w:r>
      <w:proofErr w:type="gramStart"/>
      <w:r w:rsidRPr="001A5E0D">
        <w:rPr>
          <w:rFonts w:ascii="Times New Roman" w:hAnsi="Times New Roman"/>
          <w:sz w:val="28"/>
          <w:szCs w:val="28"/>
        </w:rPr>
        <w:t>Вт вкл</w:t>
      </w:r>
      <w:proofErr w:type="gramEnd"/>
      <w:r w:rsidRPr="001A5E0D">
        <w:rPr>
          <w:rFonts w:ascii="Times New Roman" w:hAnsi="Times New Roman"/>
          <w:sz w:val="28"/>
          <w:szCs w:val="28"/>
        </w:rPr>
        <w:t xml:space="preserve">ючительно (с учетом ранее присоединенных в данной точке присоединения </w:t>
      </w:r>
      <w:proofErr w:type="spellStart"/>
      <w:r w:rsidRPr="001A5E0D">
        <w:rPr>
          <w:rFonts w:ascii="Times New Roman" w:hAnsi="Times New Roman"/>
          <w:sz w:val="28"/>
          <w:szCs w:val="28"/>
        </w:rPr>
        <w:t>энергопринимающих</w:t>
      </w:r>
      <w:proofErr w:type="spellEnd"/>
      <w:r w:rsidRPr="001A5E0D">
        <w:rPr>
          <w:rFonts w:ascii="Times New Roman" w:hAnsi="Times New Roman"/>
          <w:sz w:val="28"/>
          <w:szCs w:val="28"/>
        </w:rPr>
        <w:t xml:space="preserve"> устройств и объектов </w:t>
      </w:r>
      <w:proofErr w:type="spellStart"/>
      <w:r w:rsidRPr="001A5E0D">
        <w:rPr>
          <w:rFonts w:ascii="Times New Roman" w:hAnsi="Times New Roman"/>
          <w:sz w:val="28"/>
          <w:szCs w:val="28"/>
        </w:rPr>
        <w:t>микрогенерации</w:t>
      </w:r>
      <w:proofErr w:type="spellEnd"/>
      <w:r w:rsidRPr="001A5E0D">
        <w:rPr>
          <w:rFonts w:ascii="Times New Roman" w:hAnsi="Times New Roman"/>
          <w:sz w:val="28"/>
          <w:szCs w:val="28"/>
        </w:rPr>
        <w:t>), и отнесенных к третьей категории надежности (по одному источнику электроснабжения)</w:t>
      </w:r>
    </w:p>
    <w:p w:rsidR="00D32DD5" w:rsidRPr="001A5E0D" w:rsidRDefault="00D32DD5" w:rsidP="00D32DD5">
      <w:pPr>
        <w:autoSpaceDE w:val="0"/>
        <w:autoSpaceDN w:val="0"/>
        <w:adjustRightInd w:val="0"/>
        <w:spacing w:after="0" w:line="240" w:lineRule="auto"/>
        <w:ind w:firstLine="539"/>
        <w:jc w:val="center"/>
        <w:rPr>
          <w:rFonts w:ascii="Times New Roman" w:hAnsi="Times New Roman"/>
          <w:sz w:val="28"/>
          <w:szCs w:val="28"/>
        </w:rPr>
      </w:pPr>
    </w:p>
    <w:p w:rsidR="00D32DD5" w:rsidRDefault="00D32DD5" w:rsidP="00D32DD5">
      <w:pPr>
        <w:autoSpaceDE w:val="0"/>
        <w:autoSpaceDN w:val="0"/>
        <w:adjustRightInd w:val="0"/>
        <w:spacing w:after="0" w:line="240" w:lineRule="auto"/>
        <w:ind w:firstLine="539"/>
        <w:jc w:val="center"/>
        <w:rPr>
          <w:rFonts w:ascii="Times New Roman" w:hAnsi="Times New Roman"/>
          <w:sz w:val="28"/>
          <w:szCs w:val="28"/>
        </w:rPr>
      </w:pPr>
      <w:proofErr w:type="gramStart"/>
      <w:r w:rsidRPr="001A5E0D">
        <w:rPr>
          <w:rFonts w:ascii="Times New Roman" w:hAnsi="Times New Roman"/>
          <w:sz w:val="28"/>
          <w:szCs w:val="28"/>
        </w:rPr>
        <w:t>(сокращенное наименование - назначение денежных компенсаций</w:t>
      </w:r>
      <w:r>
        <w:rPr>
          <w:rFonts w:ascii="Times New Roman" w:hAnsi="Times New Roman"/>
          <w:sz w:val="28"/>
          <w:szCs w:val="28"/>
        </w:rPr>
        <w:t xml:space="preserve"> </w:t>
      </w:r>
      <w:r w:rsidRPr="001A5E0D">
        <w:rPr>
          <w:rFonts w:ascii="Times New Roman" w:hAnsi="Times New Roman"/>
          <w:sz w:val="28"/>
          <w:szCs w:val="28"/>
        </w:rPr>
        <w:t>на оплату жилого помещения и коммунальных услуг, а также</w:t>
      </w:r>
      <w:r>
        <w:rPr>
          <w:rFonts w:ascii="Times New Roman" w:hAnsi="Times New Roman"/>
          <w:sz w:val="28"/>
          <w:szCs w:val="28"/>
        </w:rPr>
        <w:t xml:space="preserve"> </w:t>
      </w:r>
      <w:r w:rsidRPr="001A5E0D">
        <w:rPr>
          <w:rFonts w:ascii="Times New Roman" w:hAnsi="Times New Roman"/>
          <w:sz w:val="28"/>
          <w:szCs w:val="28"/>
        </w:rPr>
        <w:t>единовременной социальной выплаты на частичное возмещение</w:t>
      </w:r>
      <w:r>
        <w:rPr>
          <w:rFonts w:ascii="Times New Roman" w:hAnsi="Times New Roman"/>
          <w:sz w:val="28"/>
          <w:szCs w:val="28"/>
        </w:rPr>
        <w:t xml:space="preserve"> </w:t>
      </w:r>
      <w:r w:rsidRPr="001A5E0D">
        <w:rPr>
          <w:rFonts w:ascii="Times New Roman" w:hAnsi="Times New Roman"/>
          <w:sz w:val="28"/>
          <w:szCs w:val="28"/>
        </w:rPr>
        <w:t>расходов по газификации жилого дома (части жилого дома), по замене оборудования, входящего в состав внутридомового (внутриквартирного) газового</w:t>
      </w:r>
      <w:r>
        <w:rPr>
          <w:rFonts w:ascii="Times New Roman" w:hAnsi="Times New Roman"/>
          <w:sz w:val="28"/>
          <w:szCs w:val="28"/>
        </w:rPr>
        <w:t xml:space="preserve"> </w:t>
      </w:r>
      <w:r w:rsidRPr="001A5E0D">
        <w:rPr>
          <w:rFonts w:ascii="Times New Roman" w:hAnsi="Times New Roman"/>
          <w:sz w:val="28"/>
          <w:szCs w:val="28"/>
        </w:rPr>
        <w:t>оборудования, по предоставлению единовременной денежной компенсации гражданам в целях возмещения расходов на подключение (технологическое присоединение) объектов к электросетям)</w:t>
      </w:r>
      <w:proofErr w:type="gramEnd"/>
    </w:p>
    <w:p w:rsidR="00D32DD5" w:rsidRDefault="00D32DD5" w:rsidP="00D32DD5">
      <w:pPr>
        <w:autoSpaceDE w:val="0"/>
        <w:autoSpaceDN w:val="0"/>
        <w:adjustRightInd w:val="0"/>
        <w:spacing w:after="0" w:line="240" w:lineRule="auto"/>
        <w:ind w:firstLine="539"/>
        <w:jc w:val="center"/>
        <w:rPr>
          <w:rFonts w:ascii="Times New Roman" w:hAnsi="Times New Roman"/>
          <w:sz w:val="28"/>
          <w:szCs w:val="28"/>
        </w:rPr>
      </w:pPr>
    </w:p>
    <w:p w:rsidR="005B7CEE" w:rsidRPr="00FD32A9" w:rsidRDefault="00D32DD5" w:rsidP="00D32DD5">
      <w:pPr>
        <w:autoSpaceDE w:val="0"/>
        <w:autoSpaceDN w:val="0"/>
        <w:adjustRightInd w:val="0"/>
        <w:spacing w:after="0" w:line="240" w:lineRule="auto"/>
        <w:ind w:firstLine="540"/>
        <w:jc w:val="center"/>
        <w:rPr>
          <w:rFonts w:ascii="Times New Roman" w:eastAsiaTheme="minorHAnsi" w:hAnsi="Times New Roman"/>
          <w:sz w:val="28"/>
          <w:szCs w:val="28"/>
        </w:rPr>
      </w:pPr>
      <w:r w:rsidRPr="001A5E0D">
        <w:rPr>
          <w:rFonts w:ascii="Times New Roman" w:hAnsi="Times New Roman"/>
          <w:sz w:val="28"/>
          <w:szCs w:val="28"/>
        </w:rPr>
        <w:t>(далее - регламент, государственная услуга)</w:t>
      </w:r>
    </w:p>
    <w:p w:rsidR="000B63F4" w:rsidRPr="00FD32A9" w:rsidRDefault="000B63F4" w:rsidP="000B63F4">
      <w:pPr>
        <w:autoSpaceDE w:val="0"/>
        <w:autoSpaceDN w:val="0"/>
        <w:adjustRightInd w:val="0"/>
        <w:spacing w:after="0" w:line="240" w:lineRule="auto"/>
        <w:ind w:firstLine="540"/>
        <w:jc w:val="center"/>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jc w:val="center"/>
        <w:outlineLvl w:val="0"/>
        <w:rPr>
          <w:rFonts w:ascii="Times New Roman" w:eastAsiaTheme="minorHAnsi" w:hAnsi="Times New Roman"/>
          <w:b/>
          <w:bCs/>
          <w:sz w:val="28"/>
          <w:szCs w:val="28"/>
        </w:rPr>
      </w:pPr>
      <w:r w:rsidRPr="00FD32A9">
        <w:rPr>
          <w:rFonts w:ascii="Times New Roman" w:eastAsiaTheme="minorHAnsi" w:hAnsi="Times New Roman"/>
          <w:b/>
          <w:bCs/>
          <w:sz w:val="28"/>
          <w:szCs w:val="28"/>
        </w:rPr>
        <w:t>I. ОБЩИЕ ПОЛОЖЕНИЯ</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jc w:val="center"/>
        <w:outlineLvl w:val="1"/>
        <w:rPr>
          <w:rFonts w:ascii="Times New Roman" w:eastAsiaTheme="minorHAnsi" w:hAnsi="Times New Roman"/>
          <w:b/>
          <w:bCs/>
          <w:sz w:val="28"/>
          <w:szCs w:val="28"/>
        </w:rPr>
      </w:pPr>
      <w:r w:rsidRPr="00FD32A9">
        <w:rPr>
          <w:rFonts w:ascii="Times New Roman" w:eastAsiaTheme="minorHAnsi" w:hAnsi="Times New Roman"/>
          <w:b/>
          <w:bCs/>
          <w:sz w:val="28"/>
          <w:szCs w:val="28"/>
        </w:rPr>
        <w:t>Предмет регулирования административного регламента</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услуги (описание услуги)</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1.1. Настоящий регламент устанавливает порядок и стандарт предоставления государственной услуги.</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jc w:val="center"/>
        <w:outlineLvl w:val="1"/>
        <w:rPr>
          <w:rFonts w:ascii="Times New Roman" w:eastAsiaTheme="minorHAnsi" w:hAnsi="Times New Roman"/>
          <w:b/>
          <w:bCs/>
          <w:sz w:val="28"/>
          <w:szCs w:val="28"/>
        </w:rPr>
      </w:pPr>
      <w:r w:rsidRPr="00FD32A9">
        <w:rPr>
          <w:rFonts w:ascii="Times New Roman" w:eastAsiaTheme="minorHAnsi" w:hAnsi="Times New Roman"/>
          <w:b/>
          <w:bCs/>
          <w:sz w:val="28"/>
          <w:szCs w:val="28"/>
        </w:rPr>
        <w:t>Категории заявителей и их представителей,</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proofErr w:type="gramStart"/>
      <w:r w:rsidRPr="00FD32A9">
        <w:rPr>
          <w:rFonts w:ascii="Times New Roman" w:eastAsiaTheme="minorHAnsi" w:hAnsi="Times New Roman"/>
          <w:b/>
          <w:bCs/>
          <w:sz w:val="28"/>
          <w:szCs w:val="28"/>
        </w:rPr>
        <w:t>имеющих</w:t>
      </w:r>
      <w:proofErr w:type="gramEnd"/>
      <w:r w:rsidRPr="00FD32A9">
        <w:rPr>
          <w:rFonts w:ascii="Times New Roman" w:eastAsiaTheme="minorHAnsi" w:hAnsi="Times New Roman"/>
          <w:b/>
          <w:bCs/>
          <w:sz w:val="28"/>
          <w:szCs w:val="28"/>
        </w:rPr>
        <w:t xml:space="preserve"> право выступать от их имени</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bookmarkStart w:id="0" w:name="Par10"/>
      <w:bookmarkEnd w:id="0"/>
      <w:r w:rsidRPr="00FD32A9">
        <w:rPr>
          <w:rFonts w:ascii="Times New Roman" w:eastAsiaTheme="minorHAnsi" w:hAnsi="Times New Roman"/>
          <w:sz w:val="28"/>
          <w:szCs w:val="28"/>
        </w:rPr>
        <w:t xml:space="preserve">1.2. </w:t>
      </w:r>
      <w:r w:rsidR="00C7748F" w:rsidRPr="00FD32A9">
        <w:rPr>
          <w:rFonts w:ascii="Times New Roman" w:eastAsiaTheme="minorHAnsi" w:hAnsi="Times New Roman"/>
          <w:sz w:val="28"/>
          <w:szCs w:val="28"/>
        </w:rPr>
        <w:t>Заявителями, имеющими право обратиться за получением государственной услуги</w:t>
      </w:r>
      <w:r w:rsidRPr="00FD32A9">
        <w:rPr>
          <w:rFonts w:ascii="Times New Roman" w:eastAsiaTheme="minorHAnsi" w:hAnsi="Times New Roman"/>
          <w:sz w:val="28"/>
          <w:szCs w:val="28"/>
        </w:rPr>
        <w:t>:</w:t>
      </w:r>
    </w:p>
    <w:p w:rsidR="00DB67BC"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1" w:name="Par11"/>
      <w:bookmarkEnd w:id="1"/>
      <w:r w:rsidRPr="00FD32A9">
        <w:rPr>
          <w:rFonts w:ascii="Times New Roman" w:eastAsiaTheme="minorHAnsi" w:hAnsi="Times New Roman"/>
          <w:sz w:val="28"/>
          <w:szCs w:val="28"/>
        </w:rPr>
        <w:t xml:space="preserve">1.2.1. </w:t>
      </w:r>
      <w:r w:rsidR="00C7748F" w:rsidRPr="00FD32A9">
        <w:rPr>
          <w:rFonts w:ascii="Times New Roman" w:eastAsiaTheme="minorHAnsi" w:hAnsi="Times New Roman"/>
          <w:sz w:val="28"/>
          <w:szCs w:val="28"/>
        </w:rPr>
        <w:t>П</w:t>
      </w:r>
      <w:r w:rsidRPr="00FD32A9">
        <w:rPr>
          <w:rFonts w:ascii="Times New Roman" w:eastAsiaTheme="minorHAnsi" w:hAnsi="Times New Roman"/>
          <w:sz w:val="28"/>
          <w:szCs w:val="28"/>
        </w:rPr>
        <w:t>о назначению ежемесячной денежной компенсации части расходов на оплату жилого помещения и коммунальных услуг</w:t>
      </w:r>
      <w:r w:rsidR="00542999" w:rsidRPr="00FD32A9">
        <w:t xml:space="preserve"> </w:t>
      </w:r>
      <w:r w:rsidR="00542999" w:rsidRPr="00FD32A9">
        <w:rPr>
          <w:rFonts w:ascii="Times New Roman" w:eastAsiaTheme="minorHAnsi" w:hAnsi="Times New Roman"/>
          <w:sz w:val="28"/>
          <w:szCs w:val="28"/>
        </w:rPr>
        <w:t xml:space="preserve">отдельным категориям граждан </w:t>
      </w:r>
      <w:r w:rsidR="00AD1A01" w:rsidRPr="00FD32A9">
        <w:rPr>
          <w:rFonts w:ascii="Times New Roman" w:eastAsiaTheme="minorHAnsi" w:hAnsi="Times New Roman"/>
          <w:sz w:val="28"/>
          <w:szCs w:val="28"/>
        </w:rPr>
        <w:t>являются физические лица,  (далее - заявители)</w:t>
      </w:r>
      <w:r w:rsidR="00542999" w:rsidRPr="00FD32A9">
        <w:rPr>
          <w:rFonts w:ascii="Times New Roman" w:eastAsiaTheme="minorHAnsi" w:hAnsi="Times New Roman"/>
          <w:sz w:val="28"/>
          <w:szCs w:val="28"/>
        </w:rPr>
        <w:t xml:space="preserve"> из числа:</w:t>
      </w:r>
    </w:p>
    <w:p w:rsidR="00365485" w:rsidRPr="00FD32A9" w:rsidRDefault="00AD1A01" w:rsidP="00AD1A01">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1) </w:t>
      </w:r>
      <w:r w:rsidR="00365485" w:rsidRPr="00FD32A9">
        <w:rPr>
          <w:rFonts w:ascii="Times New Roman" w:eastAsiaTheme="minorHAnsi" w:hAnsi="Times New Roman"/>
          <w:sz w:val="28"/>
          <w:szCs w:val="28"/>
        </w:rPr>
        <w:t>граждан Российской Федерации, имеющих место жительства или место пребывания на территории</w:t>
      </w:r>
      <w:r w:rsidRPr="00FD32A9">
        <w:rPr>
          <w:rFonts w:ascii="Times New Roman" w:eastAsiaTheme="minorHAnsi" w:hAnsi="Times New Roman"/>
          <w:sz w:val="28"/>
          <w:szCs w:val="28"/>
        </w:rPr>
        <w:t xml:space="preserve"> Ленинградской области</w:t>
      </w:r>
      <w:r w:rsidR="005E612E" w:rsidRPr="00FD32A9">
        <w:rPr>
          <w:rFonts w:ascii="Times New Roman" w:eastAsiaTheme="minorHAnsi" w:hAnsi="Times New Roman"/>
          <w:sz w:val="28"/>
          <w:szCs w:val="28"/>
        </w:rPr>
        <w:t>, к которым относятся</w:t>
      </w:r>
      <w:r w:rsidR="00365485" w:rsidRPr="00FD32A9">
        <w:rPr>
          <w:rFonts w:ascii="Times New Roman" w:eastAsiaTheme="minorHAnsi" w:hAnsi="Times New Roman"/>
          <w:sz w:val="28"/>
          <w:szCs w:val="28"/>
        </w:rPr>
        <w:t>:</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лица, которым присвоено звание </w:t>
      </w:r>
      <w:r w:rsidR="00E36A0B" w:rsidRPr="00FD32A9">
        <w:rPr>
          <w:rFonts w:ascii="Times New Roman" w:eastAsiaTheme="minorHAnsi" w:hAnsi="Times New Roman"/>
          <w:sz w:val="28"/>
          <w:szCs w:val="28"/>
        </w:rPr>
        <w:t>«</w:t>
      </w:r>
      <w:r w:rsidRPr="00FD32A9">
        <w:rPr>
          <w:rFonts w:ascii="Times New Roman" w:eastAsiaTheme="minorHAnsi" w:hAnsi="Times New Roman"/>
          <w:sz w:val="28"/>
          <w:szCs w:val="28"/>
        </w:rPr>
        <w:t>Ветеран труда</w:t>
      </w:r>
      <w:r w:rsidR="00E36A0B"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при достижении ими </w:t>
      </w:r>
      <w:proofErr w:type="spellStart"/>
      <w:r w:rsidRPr="00FD32A9">
        <w:rPr>
          <w:rFonts w:ascii="Times New Roman" w:eastAsiaTheme="minorHAnsi" w:hAnsi="Times New Roman"/>
          <w:sz w:val="28"/>
          <w:szCs w:val="28"/>
        </w:rPr>
        <w:t>предпенсионного</w:t>
      </w:r>
      <w:proofErr w:type="spellEnd"/>
      <w:r w:rsidRPr="00FD32A9">
        <w:rPr>
          <w:rFonts w:ascii="Times New Roman" w:eastAsiaTheme="minorHAnsi" w:hAnsi="Times New Roman"/>
          <w:sz w:val="28"/>
          <w:szCs w:val="28"/>
        </w:rPr>
        <w:t xml:space="preserve"> возраста (60 лет для мужчин, 55 лет для женщин) либо возраста, дающего право на трудовую (страховую) пенсию по старости (далее - ветераны труда);</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лица, которым присвоено звание </w:t>
      </w:r>
      <w:r w:rsidR="00E36A0B" w:rsidRPr="00FD32A9">
        <w:rPr>
          <w:rFonts w:ascii="Times New Roman" w:eastAsiaTheme="minorHAnsi" w:hAnsi="Times New Roman"/>
          <w:sz w:val="28"/>
          <w:szCs w:val="28"/>
        </w:rPr>
        <w:t>«</w:t>
      </w:r>
      <w:r w:rsidRPr="00FD32A9">
        <w:rPr>
          <w:rFonts w:ascii="Times New Roman" w:eastAsiaTheme="minorHAnsi" w:hAnsi="Times New Roman"/>
          <w:sz w:val="28"/>
          <w:szCs w:val="28"/>
        </w:rPr>
        <w:t>Ветеран военной службы</w:t>
      </w:r>
      <w:r w:rsidR="00E36A0B"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до 31 декабря 2004 года, при достижении ими </w:t>
      </w:r>
      <w:proofErr w:type="spellStart"/>
      <w:r w:rsidRPr="00FD32A9">
        <w:rPr>
          <w:rFonts w:ascii="Times New Roman" w:eastAsiaTheme="minorHAnsi" w:hAnsi="Times New Roman"/>
          <w:sz w:val="28"/>
          <w:szCs w:val="28"/>
        </w:rPr>
        <w:t>предпенсионного</w:t>
      </w:r>
      <w:proofErr w:type="spellEnd"/>
      <w:r w:rsidRPr="00FD32A9">
        <w:rPr>
          <w:rFonts w:ascii="Times New Roman" w:eastAsiaTheme="minorHAnsi" w:hAnsi="Times New Roman"/>
          <w:sz w:val="28"/>
          <w:szCs w:val="28"/>
        </w:rPr>
        <w:t xml:space="preserve"> возраста (60 лет для мужчин, 55 лет для женщин) либо возраста, дающего право на пенсию по старости (далее - ветеран военной службы);</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реабилитированные лица и лица, признанные пострадавшими от политических репрессий (далее - жертвы политических репрессий).</w:t>
      </w:r>
    </w:p>
    <w:p w:rsidR="00365485" w:rsidRPr="00FD32A9" w:rsidRDefault="00AD1A01"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2" w:name="Par15"/>
      <w:bookmarkEnd w:id="2"/>
      <w:r w:rsidRPr="00FD32A9">
        <w:rPr>
          <w:rFonts w:ascii="Times New Roman" w:eastAsiaTheme="minorHAnsi" w:hAnsi="Times New Roman"/>
          <w:sz w:val="28"/>
          <w:szCs w:val="28"/>
        </w:rPr>
        <w:t>2</w:t>
      </w:r>
      <w:r w:rsidR="00365485" w:rsidRPr="00FD32A9">
        <w:rPr>
          <w:rFonts w:ascii="Times New Roman" w:eastAsiaTheme="minorHAnsi" w:hAnsi="Times New Roman"/>
          <w:sz w:val="28"/>
          <w:szCs w:val="28"/>
        </w:rPr>
        <w:t xml:space="preserve">) граждан Российской Федерации, имеющих место жительства или место пребывания на территории Ленинградской области, а также постоянно проживающих на территории Российской Федерации иностранных граждан и лиц без гражданства, из числа лиц, указанных </w:t>
      </w:r>
      <w:proofErr w:type="gramStart"/>
      <w:r w:rsidR="00365485" w:rsidRPr="00FD32A9">
        <w:rPr>
          <w:rFonts w:ascii="Times New Roman" w:eastAsiaTheme="minorHAnsi" w:hAnsi="Times New Roman"/>
          <w:sz w:val="28"/>
          <w:szCs w:val="28"/>
        </w:rPr>
        <w:t>в</w:t>
      </w:r>
      <w:proofErr w:type="gramEnd"/>
      <w:r w:rsidR="00365485" w:rsidRPr="00FD32A9">
        <w:rPr>
          <w:rFonts w:ascii="Times New Roman" w:eastAsiaTheme="minorHAnsi" w:hAnsi="Times New Roman"/>
          <w:sz w:val="28"/>
          <w:szCs w:val="28"/>
        </w:rPr>
        <w:t>:</w:t>
      </w:r>
    </w:p>
    <w:p w:rsidR="00365485" w:rsidRPr="00FD32A9" w:rsidRDefault="00DA7159"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hyperlink r:id="rId8" w:history="1">
        <w:proofErr w:type="gramStart"/>
        <w:r w:rsidR="00365485" w:rsidRPr="00FD32A9">
          <w:rPr>
            <w:rFonts w:ascii="Times New Roman" w:eastAsiaTheme="minorHAnsi" w:hAnsi="Times New Roman"/>
            <w:sz w:val="28"/>
            <w:szCs w:val="28"/>
          </w:rPr>
          <w:t>подпунктах</w:t>
        </w:r>
        <w:proofErr w:type="gramEnd"/>
        <w:r w:rsidR="00365485" w:rsidRPr="00FD32A9">
          <w:rPr>
            <w:rFonts w:ascii="Times New Roman" w:eastAsiaTheme="minorHAnsi" w:hAnsi="Times New Roman"/>
            <w:sz w:val="28"/>
            <w:szCs w:val="28"/>
          </w:rPr>
          <w:t xml:space="preserve"> </w:t>
        </w:r>
        <w:r w:rsidR="002A4771" w:rsidRPr="00FD32A9">
          <w:rPr>
            <w:rFonts w:ascii="Times New Roman" w:eastAsiaTheme="minorHAnsi" w:hAnsi="Times New Roman"/>
            <w:sz w:val="28"/>
            <w:szCs w:val="28"/>
          </w:rPr>
          <w:t>«</w:t>
        </w:r>
        <w:r w:rsidR="00365485" w:rsidRPr="00FD32A9">
          <w:rPr>
            <w:rFonts w:ascii="Times New Roman" w:eastAsiaTheme="minorHAnsi" w:hAnsi="Times New Roman"/>
            <w:sz w:val="28"/>
            <w:szCs w:val="28"/>
          </w:rPr>
          <w:t>а</w:t>
        </w:r>
        <w:r w:rsidR="002A4771" w:rsidRPr="00FD32A9">
          <w:rPr>
            <w:rFonts w:ascii="Times New Roman" w:eastAsiaTheme="minorHAnsi" w:hAnsi="Times New Roman"/>
            <w:sz w:val="28"/>
            <w:szCs w:val="28"/>
          </w:rPr>
          <w:t>»</w:t>
        </w:r>
      </w:hyperlink>
      <w:r w:rsidR="00365485" w:rsidRPr="00FD32A9">
        <w:rPr>
          <w:rFonts w:ascii="Times New Roman" w:eastAsiaTheme="minorHAnsi" w:hAnsi="Times New Roman"/>
          <w:sz w:val="28"/>
          <w:szCs w:val="28"/>
        </w:rPr>
        <w:t xml:space="preserve"> - </w:t>
      </w:r>
      <w:hyperlink r:id="rId9" w:history="1">
        <w:r w:rsidR="002A4771" w:rsidRPr="00FD32A9">
          <w:rPr>
            <w:rFonts w:ascii="Times New Roman" w:eastAsiaTheme="minorHAnsi" w:hAnsi="Times New Roman"/>
            <w:sz w:val="28"/>
            <w:szCs w:val="28"/>
          </w:rPr>
          <w:t>«</w:t>
        </w:r>
        <w:r w:rsidR="00365485" w:rsidRPr="00FD32A9">
          <w:rPr>
            <w:rFonts w:ascii="Times New Roman" w:eastAsiaTheme="minorHAnsi" w:hAnsi="Times New Roman"/>
            <w:sz w:val="28"/>
            <w:szCs w:val="28"/>
          </w:rPr>
          <w:t>ж</w:t>
        </w:r>
        <w:r w:rsidR="002A4771" w:rsidRPr="00FD32A9">
          <w:rPr>
            <w:rFonts w:ascii="Times New Roman" w:eastAsiaTheme="minorHAnsi" w:hAnsi="Times New Roman"/>
            <w:sz w:val="28"/>
            <w:szCs w:val="28"/>
          </w:rPr>
          <w:t>»</w:t>
        </w:r>
      </w:hyperlink>
      <w:r w:rsidR="00365485" w:rsidRPr="00FD32A9">
        <w:rPr>
          <w:rFonts w:ascii="Times New Roman" w:eastAsiaTheme="minorHAnsi" w:hAnsi="Times New Roman"/>
          <w:sz w:val="28"/>
          <w:szCs w:val="28"/>
        </w:rPr>
        <w:t xml:space="preserve"> и </w:t>
      </w:r>
      <w:hyperlink r:id="rId10" w:history="1">
        <w:r w:rsidR="002A4771" w:rsidRPr="00FD32A9">
          <w:rPr>
            <w:rFonts w:ascii="Times New Roman" w:eastAsiaTheme="minorHAnsi" w:hAnsi="Times New Roman"/>
            <w:sz w:val="28"/>
            <w:szCs w:val="28"/>
          </w:rPr>
          <w:t>«</w:t>
        </w:r>
        <w:r w:rsidR="00365485" w:rsidRPr="00FD32A9">
          <w:rPr>
            <w:rFonts w:ascii="Times New Roman" w:eastAsiaTheme="minorHAnsi" w:hAnsi="Times New Roman"/>
            <w:sz w:val="28"/>
            <w:szCs w:val="28"/>
          </w:rPr>
          <w:t>и</w:t>
        </w:r>
        <w:r w:rsidR="002A4771" w:rsidRPr="00FD32A9">
          <w:rPr>
            <w:rFonts w:ascii="Times New Roman" w:eastAsiaTheme="minorHAnsi" w:hAnsi="Times New Roman"/>
            <w:sz w:val="28"/>
            <w:szCs w:val="28"/>
          </w:rPr>
          <w:t>»</w:t>
        </w:r>
        <w:r w:rsidR="00365485" w:rsidRPr="00FD32A9">
          <w:rPr>
            <w:rFonts w:ascii="Times New Roman" w:eastAsiaTheme="minorHAnsi" w:hAnsi="Times New Roman"/>
            <w:sz w:val="28"/>
            <w:szCs w:val="28"/>
          </w:rPr>
          <w:t xml:space="preserve"> подпункта 1 пункта 1 статьи 2</w:t>
        </w:r>
      </w:hyperlink>
      <w:r w:rsidR="00365485" w:rsidRPr="00FD32A9">
        <w:rPr>
          <w:rFonts w:ascii="Times New Roman" w:eastAsiaTheme="minorHAnsi" w:hAnsi="Times New Roman"/>
          <w:sz w:val="28"/>
          <w:szCs w:val="28"/>
        </w:rPr>
        <w:t xml:space="preserve">, </w:t>
      </w:r>
      <w:hyperlink r:id="rId11" w:history="1">
        <w:r w:rsidR="00365485" w:rsidRPr="00FD32A9">
          <w:rPr>
            <w:rFonts w:ascii="Times New Roman" w:eastAsiaTheme="minorHAnsi" w:hAnsi="Times New Roman"/>
            <w:sz w:val="28"/>
            <w:szCs w:val="28"/>
          </w:rPr>
          <w:t>подпунктах 1</w:t>
        </w:r>
      </w:hyperlink>
      <w:r w:rsidR="00365485" w:rsidRPr="00FD32A9">
        <w:rPr>
          <w:rFonts w:ascii="Times New Roman" w:eastAsiaTheme="minorHAnsi" w:hAnsi="Times New Roman"/>
          <w:sz w:val="28"/>
          <w:szCs w:val="28"/>
        </w:rPr>
        <w:t xml:space="preserve"> - </w:t>
      </w:r>
      <w:hyperlink r:id="rId12" w:history="1">
        <w:r w:rsidR="00365485" w:rsidRPr="00FD32A9">
          <w:rPr>
            <w:rFonts w:ascii="Times New Roman" w:eastAsiaTheme="minorHAnsi" w:hAnsi="Times New Roman"/>
            <w:sz w:val="28"/>
            <w:szCs w:val="28"/>
          </w:rPr>
          <w:t>4 пункта 1 статьи 3</w:t>
        </w:r>
      </w:hyperlink>
      <w:r w:rsidR="00365485" w:rsidRPr="00FD32A9">
        <w:rPr>
          <w:rFonts w:ascii="Times New Roman" w:eastAsiaTheme="minorHAnsi" w:hAnsi="Times New Roman"/>
          <w:sz w:val="28"/>
          <w:szCs w:val="28"/>
        </w:rPr>
        <w:t xml:space="preserve">, </w:t>
      </w:r>
      <w:hyperlink r:id="rId13" w:history="1">
        <w:r w:rsidR="00365485" w:rsidRPr="00FD32A9">
          <w:rPr>
            <w:rFonts w:ascii="Times New Roman" w:eastAsiaTheme="minorHAnsi" w:hAnsi="Times New Roman"/>
            <w:sz w:val="28"/>
            <w:szCs w:val="28"/>
          </w:rPr>
          <w:t>статьях 4</w:t>
        </w:r>
      </w:hyperlink>
      <w:r w:rsidR="00365485" w:rsidRPr="00FD32A9">
        <w:rPr>
          <w:rFonts w:ascii="Times New Roman" w:eastAsiaTheme="minorHAnsi" w:hAnsi="Times New Roman"/>
          <w:sz w:val="28"/>
          <w:szCs w:val="28"/>
        </w:rPr>
        <w:t xml:space="preserve">, </w:t>
      </w:r>
      <w:hyperlink r:id="rId14" w:history="1">
        <w:r w:rsidR="00365485" w:rsidRPr="00FD32A9">
          <w:rPr>
            <w:rFonts w:ascii="Times New Roman" w:eastAsiaTheme="minorHAnsi" w:hAnsi="Times New Roman"/>
            <w:sz w:val="28"/>
            <w:szCs w:val="28"/>
          </w:rPr>
          <w:t>18</w:t>
        </w:r>
      </w:hyperlink>
      <w:r w:rsidR="00365485" w:rsidRPr="00FD32A9">
        <w:rPr>
          <w:rFonts w:ascii="Times New Roman" w:eastAsiaTheme="minorHAnsi" w:hAnsi="Times New Roman"/>
          <w:sz w:val="28"/>
          <w:szCs w:val="28"/>
        </w:rPr>
        <w:t xml:space="preserve">, </w:t>
      </w:r>
      <w:hyperlink r:id="rId15" w:history="1">
        <w:r w:rsidR="00365485" w:rsidRPr="00FD32A9">
          <w:rPr>
            <w:rFonts w:ascii="Times New Roman" w:eastAsiaTheme="minorHAnsi" w:hAnsi="Times New Roman"/>
            <w:sz w:val="28"/>
            <w:szCs w:val="28"/>
          </w:rPr>
          <w:t>21</w:t>
        </w:r>
      </w:hyperlink>
      <w:r w:rsidR="00365485" w:rsidRPr="00FD32A9">
        <w:rPr>
          <w:rFonts w:ascii="Times New Roman" w:eastAsiaTheme="minorHAnsi" w:hAnsi="Times New Roman"/>
          <w:sz w:val="28"/>
          <w:szCs w:val="28"/>
        </w:rPr>
        <w:t xml:space="preserve"> Федерального закона от 12.01.1995 </w:t>
      </w:r>
      <w:r w:rsidR="002A4771" w:rsidRPr="00FD32A9">
        <w:rPr>
          <w:rFonts w:ascii="Times New Roman" w:eastAsiaTheme="minorHAnsi" w:hAnsi="Times New Roman"/>
          <w:sz w:val="28"/>
          <w:szCs w:val="28"/>
        </w:rPr>
        <w:t>№</w:t>
      </w:r>
      <w:r w:rsidR="00365485" w:rsidRPr="00FD32A9">
        <w:rPr>
          <w:rFonts w:ascii="Times New Roman" w:eastAsiaTheme="minorHAnsi" w:hAnsi="Times New Roman"/>
          <w:sz w:val="28"/>
          <w:szCs w:val="28"/>
        </w:rPr>
        <w:t xml:space="preserve"> 5-ФЗ </w:t>
      </w:r>
      <w:r w:rsidR="002A4771" w:rsidRPr="00FD32A9">
        <w:rPr>
          <w:rFonts w:ascii="Times New Roman" w:eastAsiaTheme="minorHAnsi" w:hAnsi="Times New Roman"/>
          <w:sz w:val="28"/>
          <w:szCs w:val="28"/>
        </w:rPr>
        <w:t>«</w:t>
      </w:r>
      <w:r w:rsidR="00365485" w:rsidRPr="00FD32A9">
        <w:rPr>
          <w:rFonts w:ascii="Times New Roman" w:eastAsiaTheme="minorHAnsi" w:hAnsi="Times New Roman"/>
          <w:sz w:val="28"/>
          <w:szCs w:val="28"/>
        </w:rPr>
        <w:t>О ветеранах</w:t>
      </w:r>
      <w:r w:rsidR="002A4771" w:rsidRPr="00FD32A9">
        <w:rPr>
          <w:rFonts w:ascii="Times New Roman" w:eastAsiaTheme="minorHAnsi" w:hAnsi="Times New Roman"/>
          <w:sz w:val="28"/>
          <w:szCs w:val="28"/>
        </w:rPr>
        <w:t>»</w:t>
      </w:r>
      <w:r w:rsidR="00365485" w:rsidRPr="00FD32A9">
        <w:rPr>
          <w:rFonts w:ascii="Times New Roman" w:eastAsiaTheme="minorHAnsi" w:hAnsi="Times New Roman"/>
          <w:sz w:val="28"/>
          <w:szCs w:val="28"/>
        </w:rPr>
        <w:t>;</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Федеральном </w:t>
      </w:r>
      <w:hyperlink r:id="rId16" w:history="1">
        <w:proofErr w:type="gramStart"/>
        <w:r w:rsidRPr="00FD32A9">
          <w:rPr>
            <w:rFonts w:ascii="Times New Roman" w:eastAsiaTheme="minorHAnsi" w:hAnsi="Times New Roman"/>
            <w:sz w:val="28"/>
            <w:szCs w:val="28"/>
          </w:rPr>
          <w:t>законе</w:t>
        </w:r>
        <w:proofErr w:type="gramEnd"/>
      </w:hyperlink>
      <w:r w:rsidRPr="00FD32A9">
        <w:rPr>
          <w:rFonts w:ascii="Times New Roman" w:eastAsiaTheme="minorHAnsi" w:hAnsi="Times New Roman"/>
          <w:sz w:val="28"/>
          <w:szCs w:val="28"/>
        </w:rPr>
        <w:t xml:space="preserve"> от 24.11.1995 </w:t>
      </w:r>
      <w:r w:rsidR="002A4771"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181-ФЗ </w:t>
      </w:r>
      <w:r w:rsidR="002A4771" w:rsidRPr="00FD32A9">
        <w:rPr>
          <w:rFonts w:ascii="Times New Roman" w:eastAsiaTheme="minorHAnsi" w:hAnsi="Times New Roman"/>
          <w:sz w:val="28"/>
          <w:szCs w:val="28"/>
        </w:rPr>
        <w:t>«</w:t>
      </w:r>
      <w:r w:rsidRPr="00FD32A9">
        <w:rPr>
          <w:rFonts w:ascii="Times New Roman" w:eastAsiaTheme="minorHAnsi" w:hAnsi="Times New Roman"/>
          <w:sz w:val="28"/>
          <w:szCs w:val="28"/>
        </w:rPr>
        <w:t>О социальной защите инвалидов в Российской Федерации</w:t>
      </w:r>
      <w:r w:rsidR="002A4771" w:rsidRPr="00FD32A9">
        <w:rPr>
          <w:rFonts w:ascii="Times New Roman" w:eastAsiaTheme="minorHAnsi" w:hAnsi="Times New Roman"/>
          <w:sz w:val="28"/>
          <w:szCs w:val="28"/>
        </w:rPr>
        <w:t>»</w:t>
      </w:r>
      <w:r w:rsidRPr="00FD32A9">
        <w:rPr>
          <w:rFonts w:ascii="Times New Roman" w:eastAsiaTheme="minorHAnsi" w:hAnsi="Times New Roman"/>
          <w:sz w:val="28"/>
          <w:szCs w:val="28"/>
        </w:rPr>
        <w:t>;</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ВИЧ-инфицированных несовершеннолетних в возрасте до 18 лет (Федеральный </w:t>
      </w:r>
      <w:hyperlink r:id="rId17" w:history="1">
        <w:r w:rsidRPr="00FD32A9">
          <w:rPr>
            <w:rFonts w:ascii="Times New Roman" w:eastAsiaTheme="minorHAnsi" w:hAnsi="Times New Roman"/>
            <w:sz w:val="28"/>
            <w:szCs w:val="28"/>
          </w:rPr>
          <w:t>закон</w:t>
        </w:r>
      </w:hyperlink>
      <w:r w:rsidRPr="00FD32A9">
        <w:rPr>
          <w:rFonts w:ascii="Times New Roman" w:eastAsiaTheme="minorHAnsi" w:hAnsi="Times New Roman"/>
          <w:sz w:val="28"/>
          <w:szCs w:val="28"/>
        </w:rPr>
        <w:t xml:space="preserve"> от 30 марта 1995 года </w:t>
      </w:r>
      <w:r w:rsidR="00A00B56"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38-ФЗ </w:t>
      </w:r>
      <w:r w:rsidR="00A00B56" w:rsidRPr="00FD32A9">
        <w:rPr>
          <w:rFonts w:ascii="Times New Roman" w:eastAsiaTheme="minorHAnsi" w:hAnsi="Times New Roman"/>
          <w:sz w:val="28"/>
          <w:szCs w:val="28"/>
        </w:rPr>
        <w:t>«</w:t>
      </w:r>
      <w:r w:rsidRPr="00FD32A9">
        <w:rPr>
          <w:rFonts w:ascii="Times New Roman" w:eastAsiaTheme="minorHAnsi" w:hAnsi="Times New Roman"/>
          <w:sz w:val="28"/>
          <w:szCs w:val="28"/>
        </w:rPr>
        <w:t>О предупреждении распространения в Российской Федерации заболевания, вызываемого вирусом иммунодефицита человека (ВИЧ-инфекции)</w:t>
      </w:r>
      <w:r w:rsidR="00A00B56" w:rsidRPr="00FD32A9">
        <w:rPr>
          <w:rFonts w:ascii="Times New Roman" w:eastAsiaTheme="minorHAnsi" w:hAnsi="Times New Roman"/>
          <w:sz w:val="28"/>
          <w:szCs w:val="28"/>
        </w:rPr>
        <w:t>»</w:t>
      </w:r>
      <w:r w:rsidRPr="00FD32A9">
        <w:rPr>
          <w:rFonts w:ascii="Times New Roman" w:eastAsiaTheme="minorHAnsi" w:hAnsi="Times New Roman"/>
          <w:sz w:val="28"/>
          <w:szCs w:val="28"/>
        </w:rPr>
        <w:t>); имеющих место жительства или место пребывания на территории Ленинградской области;</w:t>
      </w:r>
    </w:p>
    <w:p w:rsidR="00365485" w:rsidRPr="00FD32A9" w:rsidRDefault="00AD1A01"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3</w:t>
      </w:r>
      <w:r w:rsidR="00365485" w:rsidRPr="00FD32A9">
        <w:rPr>
          <w:rFonts w:ascii="Times New Roman" w:eastAsiaTheme="minorHAnsi" w:hAnsi="Times New Roman"/>
          <w:sz w:val="28"/>
          <w:szCs w:val="28"/>
        </w:rPr>
        <w:t xml:space="preserve">) граждан Российской Федерации, имеющих место жительства или место пребывания на территории Ленинградской области, из числа лиц, указанных </w:t>
      </w:r>
      <w:proofErr w:type="gramStart"/>
      <w:r w:rsidR="00365485" w:rsidRPr="00FD32A9">
        <w:rPr>
          <w:rFonts w:ascii="Times New Roman" w:eastAsiaTheme="minorHAnsi" w:hAnsi="Times New Roman"/>
          <w:sz w:val="28"/>
          <w:szCs w:val="28"/>
        </w:rPr>
        <w:t>в</w:t>
      </w:r>
      <w:proofErr w:type="gramEnd"/>
      <w:r w:rsidR="00365485" w:rsidRPr="00FD32A9">
        <w:rPr>
          <w:rFonts w:ascii="Times New Roman" w:eastAsiaTheme="minorHAnsi" w:hAnsi="Times New Roman"/>
          <w:sz w:val="28"/>
          <w:szCs w:val="28"/>
        </w:rPr>
        <w:t>:</w:t>
      </w:r>
    </w:p>
    <w:p w:rsidR="00365485" w:rsidRPr="00FD32A9" w:rsidRDefault="00DA7159"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hyperlink r:id="rId18" w:history="1">
        <w:proofErr w:type="gramStart"/>
        <w:r w:rsidR="00365485" w:rsidRPr="00FD32A9">
          <w:rPr>
            <w:rFonts w:ascii="Times New Roman" w:eastAsiaTheme="minorHAnsi" w:hAnsi="Times New Roman"/>
            <w:sz w:val="28"/>
            <w:szCs w:val="28"/>
          </w:rPr>
          <w:t>Законе</w:t>
        </w:r>
        <w:proofErr w:type="gramEnd"/>
      </w:hyperlink>
      <w:r w:rsidR="00365485" w:rsidRPr="00FD32A9">
        <w:rPr>
          <w:rFonts w:ascii="Times New Roman" w:eastAsiaTheme="minorHAnsi" w:hAnsi="Times New Roman"/>
          <w:sz w:val="28"/>
          <w:szCs w:val="28"/>
        </w:rPr>
        <w:t xml:space="preserve"> Российской Федерации от 15.05.1991 </w:t>
      </w:r>
      <w:r w:rsidR="00A00B56" w:rsidRPr="00FD32A9">
        <w:rPr>
          <w:rFonts w:ascii="Times New Roman" w:eastAsiaTheme="minorHAnsi" w:hAnsi="Times New Roman"/>
          <w:sz w:val="28"/>
          <w:szCs w:val="28"/>
        </w:rPr>
        <w:t>№</w:t>
      </w:r>
      <w:r w:rsidR="00365485" w:rsidRPr="00FD32A9">
        <w:rPr>
          <w:rFonts w:ascii="Times New Roman" w:eastAsiaTheme="minorHAnsi" w:hAnsi="Times New Roman"/>
          <w:sz w:val="28"/>
          <w:szCs w:val="28"/>
        </w:rPr>
        <w:t xml:space="preserve"> 1244-1 </w:t>
      </w:r>
      <w:r w:rsidR="00A00B56" w:rsidRPr="00FD32A9">
        <w:rPr>
          <w:rFonts w:ascii="Times New Roman" w:eastAsiaTheme="minorHAnsi" w:hAnsi="Times New Roman"/>
          <w:sz w:val="28"/>
          <w:szCs w:val="28"/>
        </w:rPr>
        <w:t>«</w:t>
      </w:r>
      <w:r w:rsidR="00365485" w:rsidRPr="00FD32A9">
        <w:rPr>
          <w:rFonts w:ascii="Times New Roman" w:eastAsiaTheme="minorHAnsi" w:hAnsi="Times New Roman"/>
          <w:sz w:val="28"/>
          <w:szCs w:val="28"/>
        </w:rPr>
        <w:t>О социальной защите граждан, подвергшихся воздействию радиации вследствие катастрофы на Чернобыльской АЭС</w:t>
      </w:r>
      <w:r w:rsidR="00A00B56" w:rsidRPr="00FD32A9">
        <w:rPr>
          <w:rFonts w:ascii="Times New Roman" w:eastAsiaTheme="minorHAnsi" w:hAnsi="Times New Roman"/>
          <w:sz w:val="28"/>
          <w:szCs w:val="28"/>
        </w:rPr>
        <w:t>»</w:t>
      </w:r>
      <w:r w:rsidR="00365485" w:rsidRPr="00FD32A9">
        <w:rPr>
          <w:rFonts w:ascii="Times New Roman" w:eastAsiaTheme="minorHAnsi" w:hAnsi="Times New Roman"/>
          <w:sz w:val="28"/>
          <w:szCs w:val="28"/>
        </w:rPr>
        <w:t>;</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D32A9">
        <w:rPr>
          <w:rFonts w:ascii="Times New Roman" w:eastAsiaTheme="minorHAnsi" w:hAnsi="Times New Roman"/>
          <w:sz w:val="28"/>
          <w:szCs w:val="28"/>
        </w:rPr>
        <w:t xml:space="preserve">Федеральном </w:t>
      </w:r>
      <w:hyperlink r:id="rId19" w:history="1">
        <w:r w:rsidRPr="00FD32A9">
          <w:rPr>
            <w:rFonts w:ascii="Times New Roman" w:eastAsiaTheme="minorHAnsi" w:hAnsi="Times New Roman"/>
            <w:sz w:val="28"/>
            <w:szCs w:val="28"/>
          </w:rPr>
          <w:t>законе</w:t>
        </w:r>
      </w:hyperlink>
      <w:r w:rsidRPr="00FD32A9">
        <w:rPr>
          <w:rFonts w:ascii="Times New Roman" w:eastAsiaTheme="minorHAnsi" w:hAnsi="Times New Roman"/>
          <w:sz w:val="28"/>
          <w:szCs w:val="28"/>
        </w:rPr>
        <w:t xml:space="preserve"> от 26.11.1998 </w:t>
      </w:r>
      <w:r w:rsidR="00A00B56"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175-ФЗ </w:t>
      </w:r>
      <w:r w:rsidR="00A00B56"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sidR="00A00B56" w:rsidRPr="00FD32A9">
        <w:rPr>
          <w:rFonts w:ascii="Times New Roman" w:eastAsiaTheme="minorHAnsi" w:hAnsi="Times New Roman"/>
          <w:sz w:val="28"/>
          <w:szCs w:val="28"/>
        </w:rPr>
        <w:t>«</w:t>
      </w:r>
      <w:r w:rsidRPr="00FD32A9">
        <w:rPr>
          <w:rFonts w:ascii="Times New Roman" w:eastAsiaTheme="minorHAnsi" w:hAnsi="Times New Roman"/>
          <w:sz w:val="28"/>
          <w:szCs w:val="28"/>
        </w:rPr>
        <w:t>Маяк</w:t>
      </w:r>
      <w:r w:rsidR="00A00B56"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и сбросов радиоактивных отходов в реку </w:t>
      </w:r>
      <w:proofErr w:type="spellStart"/>
      <w:r w:rsidRPr="00FD32A9">
        <w:rPr>
          <w:rFonts w:ascii="Times New Roman" w:eastAsiaTheme="minorHAnsi" w:hAnsi="Times New Roman"/>
          <w:sz w:val="28"/>
          <w:szCs w:val="28"/>
        </w:rPr>
        <w:t>Теча</w:t>
      </w:r>
      <w:proofErr w:type="spellEnd"/>
      <w:r w:rsidR="00A00B56" w:rsidRPr="00FD32A9">
        <w:rPr>
          <w:rFonts w:ascii="Times New Roman" w:eastAsiaTheme="minorHAnsi" w:hAnsi="Times New Roman"/>
          <w:sz w:val="28"/>
          <w:szCs w:val="28"/>
        </w:rPr>
        <w:t>»</w:t>
      </w:r>
      <w:r w:rsidRPr="00FD32A9">
        <w:rPr>
          <w:rFonts w:ascii="Times New Roman" w:eastAsiaTheme="minorHAnsi" w:hAnsi="Times New Roman"/>
          <w:sz w:val="28"/>
          <w:szCs w:val="28"/>
        </w:rPr>
        <w:t>;</w:t>
      </w:r>
      <w:proofErr w:type="gramEnd"/>
    </w:p>
    <w:p w:rsidR="00365485" w:rsidRPr="00FD32A9" w:rsidRDefault="00DA7159"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hyperlink r:id="rId20" w:history="1">
        <w:proofErr w:type="gramStart"/>
        <w:r w:rsidR="00365485" w:rsidRPr="00FD32A9">
          <w:rPr>
            <w:rFonts w:ascii="Times New Roman" w:eastAsiaTheme="minorHAnsi" w:hAnsi="Times New Roman"/>
            <w:sz w:val="28"/>
            <w:szCs w:val="28"/>
          </w:rPr>
          <w:t>постановлении</w:t>
        </w:r>
        <w:proofErr w:type="gramEnd"/>
      </w:hyperlink>
      <w:r w:rsidR="00365485" w:rsidRPr="00FD32A9">
        <w:rPr>
          <w:rFonts w:ascii="Times New Roman" w:eastAsiaTheme="minorHAnsi" w:hAnsi="Times New Roman"/>
          <w:sz w:val="28"/>
          <w:szCs w:val="28"/>
        </w:rPr>
        <w:t xml:space="preserve"> Верховного Совета РФ от 27.12.1991 </w:t>
      </w:r>
      <w:r w:rsidR="00A00B56" w:rsidRPr="00FD32A9">
        <w:rPr>
          <w:rFonts w:ascii="Times New Roman" w:eastAsiaTheme="minorHAnsi" w:hAnsi="Times New Roman"/>
          <w:sz w:val="28"/>
          <w:szCs w:val="28"/>
        </w:rPr>
        <w:t>№</w:t>
      </w:r>
      <w:r w:rsidR="00365485" w:rsidRPr="00FD32A9">
        <w:rPr>
          <w:rFonts w:ascii="Times New Roman" w:eastAsiaTheme="minorHAnsi" w:hAnsi="Times New Roman"/>
          <w:sz w:val="28"/>
          <w:szCs w:val="28"/>
        </w:rPr>
        <w:t xml:space="preserve"> 2123-1 </w:t>
      </w:r>
      <w:r w:rsidR="00A00B56" w:rsidRPr="00FD32A9">
        <w:rPr>
          <w:rFonts w:ascii="Times New Roman" w:eastAsiaTheme="minorHAnsi" w:hAnsi="Times New Roman"/>
          <w:sz w:val="28"/>
          <w:szCs w:val="28"/>
        </w:rPr>
        <w:t>«</w:t>
      </w:r>
      <w:r w:rsidR="00365485" w:rsidRPr="00FD32A9">
        <w:rPr>
          <w:rFonts w:ascii="Times New Roman" w:eastAsiaTheme="minorHAnsi" w:hAnsi="Times New Roman"/>
          <w:sz w:val="28"/>
          <w:szCs w:val="28"/>
        </w:rPr>
        <w:t xml:space="preserve">О распространении действия Закона РСФСР </w:t>
      </w:r>
      <w:r w:rsidR="00A00B56" w:rsidRPr="00FD32A9">
        <w:rPr>
          <w:rFonts w:ascii="Times New Roman" w:eastAsiaTheme="minorHAnsi" w:hAnsi="Times New Roman"/>
          <w:sz w:val="28"/>
          <w:szCs w:val="28"/>
        </w:rPr>
        <w:t>«</w:t>
      </w:r>
      <w:r w:rsidR="00365485" w:rsidRPr="00FD32A9">
        <w:rPr>
          <w:rFonts w:ascii="Times New Roman" w:eastAsiaTheme="minorHAnsi" w:hAnsi="Times New Roman"/>
          <w:sz w:val="28"/>
          <w:szCs w:val="28"/>
        </w:rPr>
        <w:t>О социальной защите граждан, подвергшихся воздействию радиации вследствие катастрофы на Чернобыльской АЭС</w:t>
      </w:r>
      <w:r w:rsidR="00A00B56" w:rsidRPr="00FD32A9">
        <w:rPr>
          <w:rFonts w:ascii="Times New Roman" w:eastAsiaTheme="minorHAnsi" w:hAnsi="Times New Roman"/>
          <w:sz w:val="28"/>
          <w:szCs w:val="28"/>
        </w:rPr>
        <w:t>»</w:t>
      </w:r>
      <w:r w:rsidR="00365485" w:rsidRPr="00FD32A9">
        <w:rPr>
          <w:rFonts w:ascii="Times New Roman" w:eastAsiaTheme="minorHAnsi" w:hAnsi="Times New Roman"/>
          <w:sz w:val="28"/>
          <w:szCs w:val="28"/>
        </w:rPr>
        <w:t xml:space="preserve"> на граждан из подразделений особого риска</w:t>
      </w:r>
      <w:r w:rsidR="00A00B56" w:rsidRPr="00FD32A9">
        <w:rPr>
          <w:rFonts w:ascii="Times New Roman" w:eastAsiaTheme="minorHAnsi" w:hAnsi="Times New Roman"/>
          <w:sz w:val="28"/>
          <w:szCs w:val="28"/>
        </w:rPr>
        <w:t>»</w:t>
      </w:r>
      <w:r w:rsidR="00365485" w:rsidRPr="00FD32A9">
        <w:rPr>
          <w:rFonts w:ascii="Times New Roman" w:eastAsiaTheme="minorHAnsi" w:hAnsi="Times New Roman"/>
          <w:sz w:val="28"/>
          <w:szCs w:val="28"/>
        </w:rPr>
        <w:t>;</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Федеральном </w:t>
      </w:r>
      <w:hyperlink r:id="rId21" w:history="1">
        <w:proofErr w:type="gramStart"/>
        <w:r w:rsidRPr="00FD32A9">
          <w:rPr>
            <w:rFonts w:ascii="Times New Roman" w:eastAsiaTheme="minorHAnsi" w:hAnsi="Times New Roman"/>
            <w:sz w:val="28"/>
            <w:szCs w:val="28"/>
          </w:rPr>
          <w:t>законе</w:t>
        </w:r>
        <w:proofErr w:type="gramEnd"/>
      </w:hyperlink>
      <w:r w:rsidRPr="00FD32A9">
        <w:rPr>
          <w:rFonts w:ascii="Times New Roman" w:eastAsiaTheme="minorHAnsi" w:hAnsi="Times New Roman"/>
          <w:sz w:val="28"/>
          <w:szCs w:val="28"/>
        </w:rPr>
        <w:t xml:space="preserve"> от 10.01.2002 </w:t>
      </w:r>
      <w:r w:rsidR="00A00B56"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2-ФЗ </w:t>
      </w:r>
      <w:r w:rsidR="00A00B56" w:rsidRPr="00FD32A9">
        <w:rPr>
          <w:rFonts w:ascii="Times New Roman" w:eastAsiaTheme="minorHAnsi" w:hAnsi="Times New Roman"/>
          <w:sz w:val="28"/>
          <w:szCs w:val="28"/>
        </w:rPr>
        <w:t>«</w:t>
      </w:r>
      <w:r w:rsidRPr="00FD32A9">
        <w:rPr>
          <w:rFonts w:ascii="Times New Roman" w:eastAsiaTheme="minorHAnsi" w:hAnsi="Times New Roman"/>
          <w:sz w:val="28"/>
          <w:szCs w:val="28"/>
        </w:rPr>
        <w:t>О социальных гарантиях гражданам, подвергшимся радиационному воздействию вследствие ядерных испытаний на Семипалатинском полигоне</w:t>
      </w:r>
      <w:r w:rsidR="00A00B56" w:rsidRPr="00FD32A9">
        <w:rPr>
          <w:rFonts w:ascii="Times New Roman" w:eastAsiaTheme="minorHAnsi" w:hAnsi="Times New Roman"/>
          <w:sz w:val="28"/>
          <w:szCs w:val="28"/>
        </w:rPr>
        <w:t>»</w:t>
      </w:r>
      <w:r w:rsidRPr="00FD32A9">
        <w:rPr>
          <w:rFonts w:ascii="Times New Roman" w:eastAsiaTheme="minorHAnsi" w:hAnsi="Times New Roman"/>
          <w:sz w:val="28"/>
          <w:szCs w:val="28"/>
        </w:rPr>
        <w:t>;</w:t>
      </w:r>
    </w:p>
    <w:p w:rsidR="00365485" w:rsidRPr="00FD32A9" w:rsidRDefault="00DA7159"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hyperlink r:id="rId22" w:history="1">
        <w:proofErr w:type="gramStart"/>
        <w:r w:rsidR="00365485" w:rsidRPr="00FD32A9">
          <w:rPr>
            <w:rFonts w:ascii="Times New Roman" w:eastAsiaTheme="minorHAnsi" w:hAnsi="Times New Roman"/>
            <w:sz w:val="28"/>
            <w:szCs w:val="28"/>
          </w:rPr>
          <w:t>Указе</w:t>
        </w:r>
        <w:proofErr w:type="gramEnd"/>
      </w:hyperlink>
      <w:r w:rsidR="00365485" w:rsidRPr="00FD32A9">
        <w:rPr>
          <w:rFonts w:ascii="Times New Roman" w:eastAsiaTheme="minorHAnsi" w:hAnsi="Times New Roman"/>
          <w:sz w:val="28"/>
          <w:szCs w:val="28"/>
        </w:rPr>
        <w:t xml:space="preserve"> Президента РФ от 15.10.1992 </w:t>
      </w:r>
      <w:r w:rsidR="00A00B56" w:rsidRPr="00FD32A9">
        <w:rPr>
          <w:rFonts w:ascii="Times New Roman" w:eastAsiaTheme="minorHAnsi" w:hAnsi="Times New Roman"/>
          <w:sz w:val="28"/>
          <w:szCs w:val="28"/>
        </w:rPr>
        <w:t>№</w:t>
      </w:r>
      <w:r w:rsidR="00365485" w:rsidRPr="00FD32A9">
        <w:rPr>
          <w:rFonts w:ascii="Times New Roman" w:eastAsiaTheme="minorHAnsi" w:hAnsi="Times New Roman"/>
          <w:sz w:val="28"/>
          <w:szCs w:val="28"/>
        </w:rPr>
        <w:t xml:space="preserve"> 1235 </w:t>
      </w:r>
      <w:r w:rsidR="00A00B56" w:rsidRPr="00FD32A9">
        <w:rPr>
          <w:rFonts w:ascii="Times New Roman" w:eastAsiaTheme="minorHAnsi" w:hAnsi="Times New Roman"/>
          <w:sz w:val="28"/>
          <w:szCs w:val="28"/>
        </w:rPr>
        <w:t>«</w:t>
      </w:r>
      <w:r w:rsidR="00365485" w:rsidRPr="00FD32A9">
        <w:rPr>
          <w:rFonts w:ascii="Times New Roman" w:eastAsiaTheme="minorHAnsi" w:hAnsi="Times New Roman"/>
          <w:sz w:val="28"/>
          <w:szCs w:val="28"/>
        </w:rPr>
        <w:t>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r w:rsidR="00A00B56" w:rsidRPr="00FD32A9">
        <w:rPr>
          <w:rFonts w:ascii="Times New Roman" w:eastAsiaTheme="minorHAnsi" w:hAnsi="Times New Roman"/>
          <w:sz w:val="28"/>
          <w:szCs w:val="28"/>
        </w:rPr>
        <w:t>»</w:t>
      </w:r>
      <w:r w:rsidR="00AD1A01" w:rsidRPr="00FD32A9">
        <w:rPr>
          <w:rFonts w:ascii="Times New Roman" w:eastAsiaTheme="minorHAnsi" w:hAnsi="Times New Roman"/>
          <w:sz w:val="28"/>
          <w:szCs w:val="28"/>
        </w:rPr>
        <w:t>;</w:t>
      </w:r>
    </w:p>
    <w:p w:rsidR="00AD1A01" w:rsidRPr="00FD32A9" w:rsidRDefault="00AD1A01" w:rsidP="00AD1A01">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4) граждан, проживающих и работающих в сельских населенных пунктах и поселках городского типа Ленинградской области, и лицам из их числа, вышедши</w:t>
      </w:r>
      <w:r w:rsidR="00AE408B" w:rsidRPr="00FD32A9">
        <w:rPr>
          <w:rFonts w:ascii="Times New Roman" w:eastAsiaTheme="minorHAnsi" w:hAnsi="Times New Roman"/>
          <w:sz w:val="28"/>
          <w:szCs w:val="28"/>
        </w:rPr>
        <w:t>х</w:t>
      </w:r>
      <w:r w:rsidRPr="00FD32A9">
        <w:rPr>
          <w:rFonts w:ascii="Times New Roman" w:eastAsiaTheme="minorHAnsi" w:hAnsi="Times New Roman"/>
          <w:sz w:val="28"/>
          <w:szCs w:val="28"/>
        </w:rPr>
        <w:t xml:space="preserve"> на пенсию</w:t>
      </w:r>
      <w:r w:rsidR="00D645BD" w:rsidRPr="00FD32A9">
        <w:rPr>
          <w:rFonts w:ascii="Times New Roman" w:eastAsiaTheme="minorHAnsi" w:hAnsi="Times New Roman"/>
          <w:sz w:val="28"/>
          <w:szCs w:val="28"/>
        </w:rPr>
        <w:t>, к которым относятся</w:t>
      </w:r>
      <w:r w:rsidRPr="00FD32A9">
        <w:rPr>
          <w:rFonts w:ascii="Times New Roman" w:eastAsiaTheme="minorHAnsi" w:hAnsi="Times New Roman"/>
          <w:sz w:val="28"/>
          <w:szCs w:val="28"/>
        </w:rPr>
        <w:t>:</w:t>
      </w:r>
    </w:p>
    <w:p w:rsidR="00AD1A01" w:rsidRPr="00FD32A9" w:rsidRDefault="00AD1A01" w:rsidP="00AD1A01">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3" w:name="Par43"/>
      <w:bookmarkEnd w:id="3"/>
      <w:proofErr w:type="gramStart"/>
      <w:r w:rsidRPr="00FD32A9">
        <w:rPr>
          <w:rFonts w:ascii="Times New Roman" w:eastAsiaTheme="minorHAnsi" w:hAnsi="Times New Roman"/>
          <w:sz w:val="28"/>
          <w:szCs w:val="28"/>
        </w:rPr>
        <w:t>а) проживающи</w:t>
      </w:r>
      <w:r w:rsidR="005E612E" w:rsidRPr="00FD32A9">
        <w:rPr>
          <w:rFonts w:ascii="Times New Roman" w:eastAsiaTheme="minorHAnsi" w:hAnsi="Times New Roman"/>
          <w:sz w:val="28"/>
          <w:szCs w:val="28"/>
        </w:rPr>
        <w:t>е</w:t>
      </w:r>
      <w:r w:rsidRPr="00FD32A9">
        <w:rPr>
          <w:rFonts w:ascii="Times New Roman" w:eastAsiaTheme="minorHAnsi" w:hAnsi="Times New Roman"/>
          <w:sz w:val="28"/>
          <w:szCs w:val="28"/>
        </w:rPr>
        <w:t xml:space="preserve"> и работающи</w:t>
      </w:r>
      <w:r w:rsidR="005E612E" w:rsidRPr="00FD32A9">
        <w:rPr>
          <w:rFonts w:ascii="Times New Roman" w:eastAsiaTheme="minorHAnsi" w:hAnsi="Times New Roman"/>
          <w:sz w:val="28"/>
          <w:szCs w:val="28"/>
        </w:rPr>
        <w:t>е</w:t>
      </w:r>
      <w:r w:rsidRPr="00FD32A9">
        <w:rPr>
          <w:rFonts w:ascii="Times New Roman" w:eastAsiaTheme="minorHAnsi" w:hAnsi="Times New Roman"/>
          <w:sz w:val="28"/>
          <w:szCs w:val="28"/>
        </w:rPr>
        <w:t xml:space="preserve"> в сельских населенных пунктах и поселках городского типа Ленинградской области:</w:t>
      </w:r>
      <w:proofErr w:type="gramEnd"/>
    </w:p>
    <w:p w:rsidR="00AD1A01" w:rsidRPr="00FD32A9" w:rsidRDefault="00AD1A01" w:rsidP="00AD1A01">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специалист</w:t>
      </w:r>
      <w:r w:rsidR="005E612E" w:rsidRPr="00FD32A9">
        <w:rPr>
          <w:rFonts w:ascii="Times New Roman" w:eastAsiaTheme="minorHAnsi" w:hAnsi="Times New Roman"/>
          <w:sz w:val="28"/>
          <w:szCs w:val="28"/>
        </w:rPr>
        <w:t>ы</w:t>
      </w:r>
      <w:r w:rsidRPr="00FD32A9">
        <w:rPr>
          <w:rFonts w:ascii="Times New Roman" w:eastAsiaTheme="minorHAnsi" w:hAnsi="Times New Roman"/>
          <w:sz w:val="28"/>
          <w:szCs w:val="28"/>
        </w:rPr>
        <w:t xml:space="preserve"> в области ветеринарии государственной ветеринарной службы;</w:t>
      </w:r>
    </w:p>
    <w:p w:rsidR="00AD1A01" w:rsidRPr="00FD32A9" w:rsidRDefault="00AD1A01" w:rsidP="00AD1A01">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медицински</w:t>
      </w:r>
      <w:r w:rsidR="005E612E" w:rsidRPr="00FD32A9">
        <w:rPr>
          <w:rFonts w:ascii="Times New Roman" w:eastAsiaTheme="minorHAnsi" w:hAnsi="Times New Roman"/>
          <w:sz w:val="28"/>
          <w:szCs w:val="28"/>
        </w:rPr>
        <w:t>е</w:t>
      </w:r>
      <w:r w:rsidRPr="00FD32A9">
        <w:rPr>
          <w:rFonts w:ascii="Times New Roman" w:eastAsiaTheme="minorHAnsi" w:hAnsi="Times New Roman"/>
          <w:sz w:val="28"/>
          <w:szCs w:val="28"/>
        </w:rPr>
        <w:t xml:space="preserve"> и фармацевтически</w:t>
      </w:r>
      <w:r w:rsidR="005E1463" w:rsidRPr="00FD32A9">
        <w:rPr>
          <w:rFonts w:ascii="Times New Roman" w:eastAsiaTheme="minorHAnsi" w:hAnsi="Times New Roman"/>
          <w:sz w:val="28"/>
          <w:szCs w:val="28"/>
        </w:rPr>
        <w:t>е</w:t>
      </w:r>
      <w:r w:rsidRPr="00FD32A9">
        <w:rPr>
          <w:rFonts w:ascii="Times New Roman" w:eastAsiaTheme="minorHAnsi" w:hAnsi="Times New Roman"/>
          <w:sz w:val="28"/>
          <w:szCs w:val="28"/>
        </w:rPr>
        <w:t xml:space="preserve"> работник</w:t>
      </w:r>
      <w:r w:rsidR="005E1463" w:rsidRPr="00FD32A9">
        <w:rPr>
          <w:rFonts w:ascii="Times New Roman" w:eastAsiaTheme="minorHAnsi" w:hAnsi="Times New Roman"/>
          <w:sz w:val="28"/>
          <w:szCs w:val="28"/>
        </w:rPr>
        <w:t>и</w:t>
      </w:r>
      <w:r w:rsidRPr="00FD32A9">
        <w:rPr>
          <w:rFonts w:ascii="Times New Roman" w:eastAsiaTheme="minorHAnsi" w:hAnsi="Times New Roman"/>
          <w:sz w:val="28"/>
          <w:szCs w:val="28"/>
        </w:rPr>
        <w:t xml:space="preserve"> медицинских и фармацевтических организаций государственной системы здравоохранения Ленинградской области;</w:t>
      </w:r>
    </w:p>
    <w:p w:rsidR="00AD1A01" w:rsidRPr="00FD32A9" w:rsidRDefault="00AD1A01" w:rsidP="00AD1A01">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фармацевтически</w:t>
      </w:r>
      <w:r w:rsidR="005E1463" w:rsidRPr="00FD32A9">
        <w:rPr>
          <w:rFonts w:ascii="Times New Roman" w:eastAsiaTheme="minorHAnsi" w:hAnsi="Times New Roman"/>
          <w:sz w:val="28"/>
          <w:szCs w:val="28"/>
        </w:rPr>
        <w:t>е</w:t>
      </w:r>
      <w:r w:rsidRPr="00FD32A9">
        <w:rPr>
          <w:rFonts w:ascii="Times New Roman" w:eastAsiaTheme="minorHAnsi" w:hAnsi="Times New Roman"/>
          <w:sz w:val="28"/>
          <w:szCs w:val="28"/>
        </w:rPr>
        <w:t xml:space="preserve"> работник</w:t>
      </w:r>
      <w:r w:rsidR="005E1463" w:rsidRPr="00FD32A9">
        <w:rPr>
          <w:rFonts w:ascii="Times New Roman" w:eastAsiaTheme="minorHAnsi" w:hAnsi="Times New Roman"/>
          <w:sz w:val="28"/>
          <w:szCs w:val="28"/>
        </w:rPr>
        <w:t>и</w:t>
      </w:r>
      <w:r w:rsidRPr="00FD32A9">
        <w:rPr>
          <w:rFonts w:ascii="Times New Roman" w:eastAsiaTheme="minorHAnsi" w:hAnsi="Times New Roman"/>
          <w:sz w:val="28"/>
          <w:szCs w:val="28"/>
        </w:rPr>
        <w:t xml:space="preserve"> фармацевтических организаций муниципальной системы здравоохранения Ленинградской области;</w:t>
      </w:r>
    </w:p>
    <w:p w:rsidR="00AD1A01" w:rsidRPr="00FD32A9" w:rsidRDefault="00AD1A01" w:rsidP="00AD1A01">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социальны</w:t>
      </w:r>
      <w:r w:rsidR="005E1463" w:rsidRPr="00FD32A9">
        <w:rPr>
          <w:rFonts w:ascii="Times New Roman" w:eastAsiaTheme="minorHAnsi" w:hAnsi="Times New Roman"/>
          <w:sz w:val="28"/>
          <w:szCs w:val="28"/>
        </w:rPr>
        <w:t>е</w:t>
      </w:r>
      <w:r w:rsidRPr="00FD32A9">
        <w:rPr>
          <w:rFonts w:ascii="Times New Roman" w:eastAsiaTheme="minorHAnsi" w:hAnsi="Times New Roman"/>
          <w:sz w:val="28"/>
          <w:szCs w:val="28"/>
        </w:rPr>
        <w:t xml:space="preserve"> работник</w:t>
      </w:r>
      <w:r w:rsidR="005E1463" w:rsidRPr="00FD32A9">
        <w:rPr>
          <w:rFonts w:ascii="Times New Roman" w:eastAsiaTheme="minorHAnsi" w:hAnsi="Times New Roman"/>
          <w:sz w:val="28"/>
          <w:szCs w:val="28"/>
        </w:rPr>
        <w:t>и</w:t>
      </w:r>
      <w:r w:rsidRPr="00FD32A9">
        <w:rPr>
          <w:rFonts w:ascii="Times New Roman" w:eastAsiaTheme="minorHAnsi" w:hAnsi="Times New Roman"/>
          <w:sz w:val="28"/>
          <w:szCs w:val="28"/>
        </w:rPr>
        <w:t xml:space="preserve"> государственных организаций социального обслуживания, находящихся в ведении Ленинградской области;</w:t>
      </w:r>
    </w:p>
    <w:p w:rsidR="00AD1A01" w:rsidRPr="00FD32A9" w:rsidRDefault="00AD1A01" w:rsidP="00AD1A01">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специалист</w:t>
      </w:r>
      <w:r w:rsidR="005E1463" w:rsidRPr="00FD32A9">
        <w:rPr>
          <w:rFonts w:ascii="Times New Roman" w:eastAsiaTheme="minorHAnsi" w:hAnsi="Times New Roman"/>
          <w:sz w:val="28"/>
          <w:szCs w:val="28"/>
        </w:rPr>
        <w:t>ы</w:t>
      </w:r>
      <w:r w:rsidRPr="00FD32A9">
        <w:rPr>
          <w:rFonts w:ascii="Times New Roman" w:eastAsiaTheme="minorHAnsi" w:hAnsi="Times New Roman"/>
          <w:sz w:val="28"/>
          <w:szCs w:val="28"/>
        </w:rPr>
        <w:t xml:space="preserve"> учреждений культуры, подведомственных органу исполнительной власти Ленинградской области в сфере культуры, уполномоченному Правительством Ленинградской области, и муниципальных учреждений культуры Ленинградской области;</w:t>
      </w:r>
    </w:p>
    <w:p w:rsidR="00AD1A01" w:rsidRPr="00FD32A9" w:rsidRDefault="00AD1A01" w:rsidP="00AD1A01">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D32A9">
        <w:rPr>
          <w:rFonts w:ascii="Times New Roman" w:eastAsiaTheme="minorHAnsi" w:hAnsi="Times New Roman"/>
          <w:sz w:val="28"/>
          <w:szCs w:val="28"/>
        </w:rPr>
        <w:t>б) проживающи</w:t>
      </w:r>
      <w:r w:rsidR="005E1463" w:rsidRPr="00FD32A9">
        <w:rPr>
          <w:rFonts w:ascii="Times New Roman" w:eastAsiaTheme="minorHAnsi" w:hAnsi="Times New Roman"/>
          <w:sz w:val="28"/>
          <w:szCs w:val="28"/>
        </w:rPr>
        <w:t>е</w:t>
      </w:r>
      <w:r w:rsidRPr="00FD32A9">
        <w:rPr>
          <w:rFonts w:ascii="Times New Roman" w:eastAsiaTheme="minorHAnsi" w:hAnsi="Times New Roman"/>
          <w:sz w:val="28"/>
          <w:szCs w:val="28"/>
        </w:rPr>
        <w:t xml:space="preserve"> и работающи</w:t>
      </w:r>
      <w:r w:rsidR="005E1463" w:rsidRPr="00FD32A9">
        <w:rPr>
          <w:rFonts w:ascii="Times New Roman" w:eastAsiaTheme="minorHAnsi" w:hAnsi="Times New Roman"/>
          <w:sz w:val="28"/>
          <w:szCs w:val="28"/>
        </w:rPr>
        <w:t>е</w:t>
      </w:r>
      <w:r w:rsidRPr="00FD32A9">
        <w:rPr>
          <w:rFonts w:ascii="Times New Roman" w:eastAsiaTheme="minorHAnsi" w:hAnsi="Times New Roman"/>
          <w:sz w:val="28"/>
          <w:szCs w:val="28"/>
        </w:rPr>
        <w:t xml:space="preserve"> в сельских населенных пунктах и поселках городского типа Ленинградской области:</w:t>
      </w:r>
      <w:proofErr w:type="gramEnd"/>
    </w:p>
    <w:p w:rsidR="00AD1A01" w:rsidRPr="00FD32A9" w:rsidRDefault="00AD1A01" w:rsidP="00AD1A01">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руководител</w:t>
      </w:r>
      <w:r w:rsidR="005E1463" w:rsidRPr="00FD32A9">
        <w:rPr>
          <w:rFonts w:ascii="Times New Roman" w:eastAsiaTheme="minorHAnsi" w:hAnsi="Times New Roman"/>
          <w:sz w:val="28"/>
          <w:szCs w:val="28"/>
        </w:rPr>
        <w:t>и</w:t>
      </w:r>
      <w:r w:rsidRPr="00FD32A9">
        <w:rPr>
          <w:rFonts w:ascii="Times New Roman" w:eastAsiaTheme="minorHAnsi" w:hAnsi="Times New Roman"/>
          <w:sz w:val="28"/>
          <w:szCs w:val="28"/>
        </w:rPr>
        <w:t xml:space="preserve"> и заместител</w:t>
      </w:r>
      <w:r w:rsidR="005E1463" w:rsidRPr="00FD32A9">
        <w:rPr>
          <w:rFonts w:ascii="Times New Roman" w:eastAsiaTheme="minorHAnsi" w:hAnsi="Times New Roman"/>
          <w:sz w:val="28"/>
          <w:szCs w:val="28"/>
        </w:rPr>
        <w:t>и</w:t>
      </w:r>
      <w:r w:rsidRPr="00FD32A9">
        <w:rPr>
          <w:rFonts w:ascii="Times New Roman" w:eastAsiaTheme="minorHAnsi" w:hAnsi="Times New Roman"/>
          <w:sz w:val="28"/>
          <w:szCs w:val="28"/>
        </w:rPr>
        <w:t xml:space="preserve"> руководителей организаций и учреждений, указанных в </w:t>
      </w:r>
      <w:hyperlink w:anchor="Par43" w:history="1">
        <w:proofErr w:type="gramStart"/>
        <w:r w:rsidRPr="00FD32A9">
          <w:rPr>
            <w:rFonts w:ascii="Times New Roman" w:eastAsiaTheme="minorHAnsi" w:hAnsi="Times New Roman"/>
            <w:sz w:val="28"/>
            <w:szCs w:val="28"/>
          </w:rPr>
          <w:t>подпункте</w:t>
        </w:r>
        <w:proofErr w:type="gramEnd"/>
        <w:r w:rsidRPr="00FD32A9">
          <w:rPr>
            <w:rFonts w:ascii="Times New Roman" w:eastAsiaTheme="minorHAnsi" w:hAnsi="Times New Roman"/>
            <w:sz w:val="28"/>
            <w:szCs w:val="28"/>
          </w:rPr>
          <w:t xml:space="preserve"> </w:t>
        </w:r>
        <w:r w:rsidR="005E1463" w:rsidRPr="00FD32A9">
          <w:rPr>
            <w:rFonts w:ascii="Times New Roman" w:eastAsiaTheme="minorHAnsi" w:hAnsi="Times New Roman"/>
            <w:sz w:val="28"/>
            <w:szCs w:val="28"/>
          </w:rPr>
          <w:t>а</w:t>
        </w:r>
      </w:hyperlink>
      <w:r w:rsidRPr="00FD32A9">
        <w:rPr>
          <w:rFonts w:ascii="Times New Roman" w:eastAsiaTheme="minorHAnsi" w:hAnsi="Times New Roman"/>
          <w:sz w:val="28"/>
          <w:szCs w:val="28"/>
        </w:rPr>
        <w:t xml:space="preserve"> настоящего </w:t>
      </w:r>
      <w:r w:rsidR="005E1463" w:rsidRPr="00FD32A9">
        <w:rPr>
          <w:rFonts w:ascii="Times New Roman" w:eastAsiaTheme="minorHAnsi" w:hAnsi="Times New Roman"/>
          <w:sz w:val="28"/>
          <w:szCs w:val="28"/>
        </w:rPr>
        <w:t>под</w:t>
      </w:r>
      <w:r w:rsidRPr="00FD32A9">
        <w:rPr>
          <w:rFonts w:ascii="Times New Roman" w:eastAsiaTheme="minorHAnsi" w:hAnsi="Times New Roman"/>
          <w:sz w:val="28"/>
          <w:szCs w:val="28"/>
        </w:rPr>
        <w:t>пункта;</w:t>
      </w:r>
    </w:p>
    <w:p w:rsidR="00AD1A01" w:rsidRPr="00FD32A9" w:rsidRDefault="00AD1A01" w:rsidP="00AD1A01">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4" w:name="Par51"/>
      <w:bookmarkEnd w:id="4"/>
      <w:proofErr w:type="gramStart"/>
      <w:r w:rsidRPr="00FD32A9">
        <w:rPr>
          <w:rFonts w:ascii="Times New Roman" w:eastAsiaTheme="minorHAnsi" w:hAnsi="Times New Roman"/>
          <w:sz w:val="28"/>
          <w:szCs w:val="28"/>
        </w:rPr>
        <w:t>в) проживающи</w:t>
      </w:r>
      <w:r w:rsidR="006E656A" w:rsidRPr="00FD32A9">
        <w:rPr>
          <w:rFonts w:ascii="Times New Roman" w:eastAsiaTheme="minorHAnsi" w:hAnsi="Times New Roman"/>
          <w:sz w:val="28"/>
          <w:szCs w:val="28"/>
        </w:rPr>
        <w:t>е</w:t>
      </w:r>
      <w:r w:rsidRPr="00FD32A9">
        <w:rPr>
          <w:rFonts w:ascii="Times New Roman" w:eastAsiaTheme="minorHAnsi" w:hAnsi="Times New Roman"/>
          <w:sz w:val="28"/>
          <w:szCs w:val="28"/>
        </w:rPr>
        <w:t xml:space="preserve"> и работающи</w:t>
      </w:r>
      <w:r w:rsidR="006E656A" w:rsidRPr="00FD32A9">
        <w:rPr>
          <w:rFonts w:ascii="Times New Roman" w:eastAsiaTheme="minorHAnsi" w:hAnsi="Times New Roman"/>
          <w:sz w:val="28"/>
          <w:szCs w:val="28"/>
        </w:rPr>
        <w:t>е</w:t>
      </w:r>
      <w:r w:rsidRPr="00FD32A9">
        <w:rPr>
          <w:rFonts w:ascii="Times New Roman" w:eastAsiaTheme="minorHAnsi" w:hAnsi="Times New Roman"/>
          <w:sz w:val="28"/>
          <w:szCs w:val="28"/>
        </w:rPr>
        <w:t xml:space="preserve"> в сельских населенных пунктах и поселках городского типа Ленинградской области:</w:t>
      </w:r>
      <w:proofErr w:type="gramEnd"/>
    </w:p>
    <w:p w:rsidR="00AD1A01" w:rsidRPr="00FD32A9" w:rsidRDefault="00AD1A01" w:rsidP="00AD1A01">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руководител</w:t>
      </w:r>
      <w:r w:rsidR="006E656A" w:rsidRPr="00FD32A9">
        <w:rPr>
          <w:rFonts w:ascii="Times New Roman" w:eastAsiaTheme="minorHAnsi" w:hAnsi="Times New Roman"/>
          <w:sz w:val="28"/>
          <w:szCs w:val="28"/>
        </w:rPr>
        <w:t>и</w:t>
      </w:r>
      <w:r w:rsidRPr="00FD32A9">
        <w:rPr>
          <w:rFonts w:ascii="Times New Roman" w:eastAsiaTheme="minorHAnsi" w:hAnsi="Times New Roman"/>
          <w:sz w:val="28"/>
          <w:szCs w:val="28"/>
        </w:rPr>
        <w:t>, заместител</w:t>
      </w:r>
      <w:r w:rsidR="006E656A" w:rsidRPr="00FD32A9">
        <w:rPr>
          <w:rFonts w:ascii="Times New Roman" w:eastAsiaTheme="minorHAnsi" w:hAnsi="Times New Roman"/>
          <w:sz w:val="28"/>
          <w:szCs w:val="28"/>
        </w:rPr>
        <w:t>и</w:t>
      </w:r>
      <w:r w:rsidRPr="00FD32A9">
        <w:rPr>
          <w:rFonts w:ascii="Times New Roman" w:eastAsiaTheme="minorHAnsi" w:hAnsi="Times New Roman"/>
          <w:sz w:val="28"/>
          <w:szCs w:val="28"/>
        </w:rPr>
        <w:t xml:space="preserve"> руководителей, руководител</w:t>
      </w:r>
      <w:r w:rsidR="006E656A" w:rsidRPr="00FD32A9">
        <w:rPr>
          <w:rFonts w:ascii="Times New Roman" w:eastAsiaTheme="minorHAnsi" w:hAnsi="Times New Roman"/>
          <w:sz w:val="28"/>
          <w:szCs w:val="28"/>
        </w:rPr>
        <w:t>и</w:t>
      </w:r>
      <w:r w:rsidRPr="00FD32A9">
        <w:rPr>
          <w:rFonts w:ascii="Times New Roman" w:eastAsiaTheme="minorHAnsi" w:hAnsi="Times New Roman"/>
          <w:sz w:val="28"/>
          <w:szCs w:val="28"/>
        </w:rPr>
        <w:t xml:space="preserve"> структурны</w:t>
      </w:r>
      <w:r w:rsidR="006E656A" w:rsidRPr="00FD32A9">
        <w:rPr>
          <w:rFonts w:ascii="Times New Roman" w:eastAsiaTheme="minorHAnsi" w:hAnsi="Times New Roman"/>
          <w:sz w:val="28"/>
          <w:szCs w:val="28"/>
        </w:rPr>
        <w:t>х подразделений и их заместители</w:t>
      </w:r>
      <w:r w:rsidRPr="00FD32A9">
        <w:rPr>
          <w:rFonts w:ascii="Times New Roman" w:eastAsiaTheme="minorHAnsi" w:hAnsi="Times New Roman"/>
          <w:sz w:val="28"/>
          <w:szCs w:val="28"/>
        </w:rPr>
        <w:t>, педагогически</w:t>
      </w:r>
      <w:r w:rsidR="006E656A" w:rsidRPr="00FD32A9">
        <w:rPr>
          <w:rFonts w:ascii="Times New Roman" w:eastAsiaTheme="minorHAnsi" w:hAnsi="Times New Roman"/>
          <w:sz w:val="28"/>
          <w:szCs w:val="28"/>
        </w:rPr>
        <w:t>е</w:t>
      </w:r>
      <w:r w:rsidRPr="00FD32A9">
        <w:rPr>
          <w:rFonts w:ascii="Times New Roman" w:eastAsiaTheme="minorHAnsi" w:hAnsi="Times New Roman"/>
          <w:sz w:val="28"/>
          <w:szCs w:val="28"/>
        </w:rPr>
        <w:t xml:space="preserve"> работник</w:t>
      </w:r>
      <w:r w:rsidR="006E656A" w:rsidRPr="00FD32A9">
        <w:rPr>
          <w:rFonts w:ascii="Times New Roman" w:eastAsiaTheme="minorHAnsi" w:hAnsi="Times New Roman"/>
          <w:sz w:val="28"/>
          <w:szCs w:val="28"/>
        </w:rPr>
        <w:t>и</w:t>
      </w:r>
      <w:r w:rsidRPr="00FD32A9">
        <w:rPr>
          <w:rFonts w:ascii="Times New Roman" w:eastAsiaTheme="minorHAnsi" w:hAnsi="Times New Roman"/>
          <w:sz w:val="28"/>
          <w:szCs w:val="28"/>
        </w:rPr>
        <w:t xml:space="preserve"> государственных образовательных организаций Ленинградской области и муниципальных образовательных организаций в Ленинградской области;</w:t>
      </w:r>
    </w:p>
    <w:p w:rsidR="00AD1A01" w:rsidRPr="00FD32A9" w:rsidRDefault="00AD1A01" w:rsidP="00AD1A01">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г) вышедши</w:t>
      </w:r>
      <w:r w:rsidR="006E656A" w:rsidRPr="00FD32A9">
        <w:rPr>
          <w:rFonts w:ascii="Times New Roman" w:eastAsiaTheme="minorHAnsi" w:hAnsi="Times New Roman"/>
          <w:sz w:val="28"/>
          <w:szCs w:val="28"/>
        </w:rPr>
        <w:t>е</w:t>
      </w:r>
      <w:r w:rsidRPr="00FD32A9">
        <w:rPr>
          <w:rFonts w:ascii="Times New Roman" w:eastAsiaTheme="minorHAnsi" w:hAnsi="Times New Roman"/>
          <w:sz w:val="28"/>
          <w:szCs w:val="28"/>
        </w:rPr>
        <w:t xml:space="preserve"> на пенсию либо достигши</w:t>
      </w:r>
      <w:r w:rsidR="006E656A" w:rsidRPr="00FD32A9">
        <w:rPr>
          <w:rFonts w:ascii="Times New Roman" w:eastAsiaTheme="minorHAnsi" w:hAnsi="Times New Roman"/>
          <w:sz w:val="28"/>
          <w:szCs w:val="28"/>
        </w:rPr>
        <w:t>е</w:t>
      </w:r>
      <w:r w:rsidRPr="00FD32A9">
        <w:rPr>
          <w:rFonts w:ascii="Times New Roman" w:eastAsiaTheme="minorHAnsi" w:hAnsi="Times New Roman"/>
          <w:sz w:val="28"/>
          <w:szCs w:val="28"/>
        </w:rPr>
        <w:t xml:space="preserve"> </w:t>
      </w:r>
      <w:proofErr w:type="spellStart"/>
      <w:r w:rsidRPr="00FD32A9">
        <w:rPr>
          <w:rFonts w:ascii="Times New Roman" w:eastAsiaTheme="minorHAnsi" w:hAnsi="Times New Roman"/>
          <w:sz w:val="28"/>
          <w:szCs w:val="28"/>
        </w:rPr>
        <w:t>предпенсионного</w:t>
      </w:r>
      <w:proofErr w:type="spellEnd"/>
      <w:r w:rsidRPr="00FD32A9">
        <w:rPr>
          <w:rFonts w:ascii="Times New Roman" w:eastAsiaTheme="minorHAnsi" w:hAnsi="Times New Roman"/>
          <w:sz w:val="28"/>
          <w:szCs w:val="28"/>
        </w:rPr>
        <w:t xml:space="preserve"> возраста (60 лет для мужчин, 55 лет для женщин) и проработавши</w:t>
      </w:r>
      <w:r w:rsidR="006E656A" w:rsidRPr="00FD32A9">
        <w:rPr>
          <w:rFonts w:ascii="Times New Roman" w:eastAsiaTheme="minorHAnsi" w:hAnsi="Times New Roman"/>
          <w:sz w:val="28"/>
          <w:szCs w:val="28"/>
        </w:rPr>
        <w:t>е</w:t>
      </w:r>
      <w:r w:rsidRPr="00FD32A9">
        <w:rPr>
          <w:rFonts w:ascii="Times New Roman" w:eastAsiaTheme="minorHAnsi" w:hAnsi="Times New Roman"/>
          <w:sz w:val="28"/>
          <w:szCs w:val="28"/>
        </w:rPr>
        <w:t xml:space="preserve"> не менее 10 лет в сельских населенных пунктах </w:t>
      </w:r>
      <w:proofErr w:type="gramStart"/>
      <w:r w:rsidRPr="00FD32A9">
        <w:rPr>
          <w:rFonts w:ascii="Times New Roman" w:eastAsiaTheme="minorHAnsi" w:hAnsi="Times New Roman"/>
          <w:sz w:val="28"/>
          <w:szCs w:val="28"/>
        </w:rPr>
        <w:t>и(</w:t>
      </w:r>
      <w:proofErr w:type="gramEnd"/>
      <w:r w:rsidRPr="00FD32A9">
        <w:rPr>
          <w:rFonts w:ascii="Times New Roman" w:eastAsiaTheme="minorHAnsi" w:hAnsi="Times New Roman"/>
          <w:sz w:val="28"/>
          <w:szCs w:val="28"/>
        </w:rPr>
        <w:t>или) поселках городского типа Ленинградской области в организациях и учреждениях, указанны</w:t>
      </w:r>
      <w:r w:rsidR="006E656A" w:rsidRPr="00FD32A9">
        <w:rPr>
          <w:rFonts w:ascii="Times New Roman" w:eastAsiaTheme="minorHAnsi" w:hAnsi="Times New Roman"/>
          <w:sz w:val="28"/>
          <w:szCs w:val="28"/>
        </w:rPr>
        <w:t>е</w:t>
      </w:r>
      <w:r w:rsidRPr="00FD32A9">
        <w:rPr>
          <w:rFonts w:ascii="Times New Roman" w:eastAsiaTheme="minorHAnsi" w:hAnsi="Times New Roman"/>
          <w:sz w:val="28"/>
          <w:szCs w:val="28"/>
        </w:rPr>
        <w:t xml:space="preserve"> в </w:t>
      </w:r>
      <w:hyperlink w:anchor="Par43" w:history="1">
        <w:r w:rsidRPr="00FD32A9">
          <w:rPr>
            <w:rFonts w:ascii="Times New Roman" w:eastAsiaTheme="minorHAnsi" w:hAnsi="Times New Roman"/>
            <w:sz w:val="28"/>
            <w:szCs w:val="28"/>
          </w:rPr>
          <w:t>подпунктах «а»</w:t>
        </w:r>
      </w:hyperlink>
      <w:r w:rsidRPr="00FD32A9">
        <w:rPr>
          <w:rFonts w:ascii="Times New Roman" w:eastAsiaTheme="minorHAnsi" w:hAnsi="Times New Roman"/>
          <w:sz w:val="28"/>
          <w:szCs w:val="28"/>
        </w:rPr>
        <w:t xml:space="preserve"> - </w:t>
      </w:r>
      <w:hyperlink w:anchor="Par51" w:history="1">
        <w:r w:rsidRPr="00FD32A9">
          <w:rPr>
            <w:rFonts w:ascii="Times New Roman" w:eastAsiaTheme="minorHAnsi" w:hAnsi="Times New Roman"/>
            <w:sz w:val="28"/>
            <w:szCs w:val="28"/>
          </w:rPr>
          <w:t>«в»</w:t>
        </w:r>
      </w:hyperlink>
      <w:r w:rsidRPr="00FD32A9">
        <w:rPr>
          <w:rFonts w:ascii="Times New Roman" w:eastAsiaTheme="minorHAnsi" w:hAnsi="Times New Roman"/>
          <w:sz w:val="28"/>
          <w:szCs w:val="28"/>
        </w:rPr>
        <w:t xml:space="preserve"> настоящего подпункта, и продолжающи</w:t>
      </w:r>
      <w:r w:rsidR="006E656A" w:rsidRPr="00FD32A9">
        <w:rPr>
          <w:rFonts w:ascii="Times New Roman" w:eastAsiaTheme="minorHAnsi" w:hAnsi="Times New Roman"/>
          <w:sz w:val="28"/>
          <w:szCs w:val="28"/>
        </w:rPr>
        <w:t>е</w:t>
      </w:r>
      <w:r w:rsidRPr="00FD32A9">
        <w:rPr>
          <w:rFonts w:ascii="Times New Roman" w:eastAsiaTheme="minorHAnsi" w:hAnsi="Times New Roman"/>
          <w:sz w:val="28"/>
          <w:szCs w:val="28"/>
        </w:rPr>
        <w:t xml:space="preserve"> проживать в сельских населенных пунктах и(или) поселках городского типа Ленинградской области;</w:t>
      </w:r>
    </w:p>
    <w:p w:rsidR="00D645BD" w:rsidRPr="00FD32A9" w:rsidRDefault="00AD1A01" w:rsidP="00D645BD">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5)</w:t>
      </w:r>
      <w:r w:rsidR="00D645BD" w:rsidRPr="00FD32A9">
        <w:rPr>
          <w:rFonts w:ascii="Times New Roman" w:eastAsiaTheme="minorHAnsi" w:hAnsi="Times New Roman"/>
          <w:sz w:val="28"/>
          <w:szCs w:val="28"/>
        </w:rPr>
        <w:t xml:space="preserve"> одного из родителей (приемных родителей), опекунов (попечителей), из числа граждан Российской Федерации в семьях, имеющих место жительства или место пребывания на территории Ленинградской области и воспитывающих не менее трех детей в возрасте до 18 лет </w:t>
      </w:r>
      <w:proofErr w:type="gramStart"/>
      <w:r w:rsidR="00D645BD" w:rsidRPr="00FD32A9">
        <w:rPr>
          <w:rFonts w:ascii="Times New Roman" w:eastAsiaTheme="minorHAnsi" w:hAnsi="Times New Roman"/>
          <w:sz w:val="28"/>
          <w:szCs w:val="28"/>
        </w:rPr>
        <w:t>и(</w:t>
      </w:r>
      <w:proofErr w:type="gramEnd"/>
      <w:r w:rsidR="00D645BD" w:rsidRPr="00FD32A9">
        <w:rPr>
          <w:rFonts w:ascii="Times New Roman" w:eastAsiaTheme="minorHAnsi" w:hAnsi="Times New Roman"/>
          <w:sz w:val="28"/>
          <w:szCs w:val="28"/>
        </w:rPr>
        <w:t>или) достигших совершеннолетия и обучающихся по очной форме обучения, но не более достижения ими возраста 23 лет;</w:t>
      </w:r>
    </w:p>
    <w:p w:rsidR="00D645BD" w:rsidRPr="00FD32A9" w:rsidRDefault="006E656A" w:rsidP="00D645BD">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6</w:t>
      </w:r>
      <w:r w:rsidR="00D645BD" w:rsidRPr="00FD32A9">
        <w:rPr>
          <w:rFonts w:ascii="Times New Roman" w:eastAsiaTheme="minorHAnsi" w:hAnsi="Times New Roman"/>
          <w:sz w:val="28"/>
          <w:szCs w:val="28"/>
        </w:rPr>
        <w:t>) участников специальной военной операции, к которым относятся:</w:t>
      </w:r>
    </w:p>
    <w:p w:rsidR="00D645BD" w:rsidRPr="00FD32A9" w:rsidRDefault="00D645BD" w:rsidP="00D645BD">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а) граждане, призванные на военную службу по частичной мобилизации, имеющие место жительства или место пребывания на территории Ленинградской области;</w:t>
      </w:r>
    </w:p>
    <w:p w:rsidR="00D645BD" w:rsidRPr="00FD32A9" w:rsidRDefault="00D645BD" w:rsidP="00D645BD">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б) военнослужащие Вооруженных Сил Российской Федерации, в том числе проходящие военную службу по частичной мобилизации, принимающие участие в специальной военной операции, имеющие место жительства или место пребывания на территории Ленинградской области;</w:t>
      </w:r>
    </w:p>
    <w:p w:rsidR="00D645BD" w:rsidRPr="00FD32A9" w:rsidRDefault="00D645BD" w:rsidP="00D645BD">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в) граждане из числа </w:t>
      </w:r>
      <w:proofErr w:type="gramStart"/>
      <w:r w:rsidRPr="00FD32A9">
        <w:rPr>
          <w:rFonts w:ascii="Times New Roman" w:eastAsiaTheme="minorHAnsi" w:hAnsi="Times New Roman"/>
          <w:sz w:val="28"/>
          <w:szCs w:val="28"/>
        </w:rPr>
        <w:t>предусмотренных</w:t>
      </w:r>
      <w:proofErr w:type="gramEnd"/>
      <w:r w:rsidRPr="00FD32A9">
        <w:rPr>
          <w:rFonts w:ascii="Times New Roman" w:eastAsiaTheme="minorHAnsi" w:hAnsi="Times New Roman"/>
          <w:sz w:val="28"/>
          <w:szCs w:val="28"/>
        </w:rPr>
        <w:t xml:space="preserve"> </w:t>
      </w:r>
      <w:hyperlink r:id="rId23" w:history="1">
        <w:r w:rsidRPr="00FD32A9">
          <w:rPr>
            <w:rFonts w:ascii="Times New Roman" w:eastAsiaTheme="minorHAnsi" w:hAnsi="Times New Roman"/>
            <w:sz w:val="28"/>
            <w:szCs w:val="28"/>
          </w:rPr>
          <w:t>частью 4 статьи 22.1</w:t>
        </w:r>
      </w:hyperlink>
      <w:r w:rsidRPr="00FD32A9">
        <w:rPr>
          <w:rFonts w:ascii="Times New Roman" w:eastAsiaTheme="minorHAnsi" w:hAnsi="Times New Roman"/>
          <w:sz w:val="28"/>
          <w:szCs w:val="28"/>
        </w:rPr>
        <w:t xml:space="preserve"> Федерального закона от 31 мая 1996 года № 61-ФЗ «Об обороне», имеющие место жительства или место пребывания на территории Ленинградской области;</w:t>
      </w:r>
    </w:p>
    <w:p w:rsidR="00D645BD" w:rsidRDefault="00D645BD" w:rsidP="00D645BD">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D32A9">
        <w:rPr>
          <w:rFonts w:ascii="Times New Roman" w:eastAsiaTheme="minorHAnsi" w:hAnsi="Times New Roman"/>
          <w:sz w:val="28"/>
          <w:szCs w:val="28"/>
        </w:rPr>
        <w:t>г) военнослужащие, лица, проходящие службу в войсках национальной гвардии Российской Федерации, принимающие участие в специальной военной операции, имеющие место жительства или место пребывания на территории Ленинградской области;</w:t>
      </w:r>
      <w:proofErr w:type="gramEnd"/>
    </w:p>
    <w:p w:rsidR="007A7F42" w:rsidRPr="00FD32A9" w:rsidRDefault="007A7F42" w:rsidP="00D645BD">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д) и</w:t>
      </w:r>
      <w:r w:rsidRPr="007A7F42">
        <w:rPr>
          <w:rFonts w:ascii="Times New Roman" w:eastAsiaTheme="minorHAnsi" w:hAnsi="Times New Roman"/>
          <w:sz w:val="28"/>
          <w:szCs w:val="28"/>
        </w:rPr>
        <w:t>ностранны</w:t>
      </w:r>
      <w:r>
        <w:rPr>
          <w:rFonts w:ascii="Times New Roman" w:eastAsiaTheme="minorHAnsi" w:hAnsi="Times New Roman"/>
          <w:sz w:val="28"/>
          <w:szCs w:val="28"/>
        </w:rPr>
        <w:t>е</w:t>
      </w:r>
      <w:r w:rsidRPr="007A7F42">
        <w:rPr>
          <w:rFonts w:ascii="Times New Roman" w:eastAsiaTheme="minorHAnsi" w:hAnsi="Times New Roman"/>
          <w:sz w:val="28"/>
          <w:szCs w:val="28"/>
        </w:rPr>
        <w:t xml:space="preserve"> граждан</w:t>
      </w:r>
      <w:r>
        <w:rPr>
          <w:rFonts w:ascii="Times New Roman" w:eastAsiaTheme="minorHAnsi" w:hAnsi="Times New Roman"/>
          <w:sz w:val="28"/>
          <w:szCs w:val="28"/>
        </w:rPr>
        <w:t>е</w:t>
      </w:r>
      <w:r w:rsidRPr="007A7F42">
        <w:rPr>
          <w:rFonts w:ascii="Times New Roman" w:eastAsiaTheme="minorHAnsi" w:hAnsi="Times New Roman"/>
          <w:sz w:val="28"/>
          <w:szCs w:val="28"/>
        </w:rPr>
        <w:t>, поступивши</w:t>
      </w:r>
      <w:r>
        <w:rPr>
          <w:rFonts w:ascii="Times New Roman" w:eastAsiaTheme="minorHAnsi" w:hAnsi="Times New Roman"/>
          <w:sz w:val="28"/>
          <w:szCs w:val="28"/>
        </w:rPr>
        <w:t>е</w:t>
      </w:r>
      <w:r w:rsidRPr="007A7F42">
        <w:rPr>
          <w:rFonts w:ascii="Times New Roman" w:eastAsiaTheme="minorHAnsi" w:hAnsi="Times New Roman"/>
          <w:sz w:val="28"/>
          <w:szCs w:val="28"/>
        </w:rPr>
        <w:t xml:space="preserve"> на военную службу для участия в специальной военной операции через пункт отбора по Ленинградской области, имеющи</w:t>
      </w:r>
      <w:r>
        <w:rPr>
          <w:rFonts w:ascii="Times New Roman" w:eastAsiaTheme="minorHAnsi" w:hAnsi="Times New Roman"/>
          <w:sz w:val="28"/>
          <w:szCs w:val="28"/>
        </w:rPr>
        <w:t>е</w:t>
      </w:r>
      <w:r w:rsidRPr="007A7F42">
        <w:rPr>
          <w:rFonts w:ascii="Times New Roman" w:eastAsiaTheme="minorHAnsi" w:hAnsi="Times New Roman"/>
          <w:sz w:val="28"/>
          <w:szCs w:val="28"/>
        </w:rPr>
        <w:t xml:space="preserve"> место жительства или место пребывания на территории Ленинградской области</w:t>
      </w:r>
      <w:r>
        <w:rPr>
          <w:rFonts w:ascii="Times New Roman" w:eastAsiaTheme="minorHAnsi" w:hAnsi="Times New Roman"/>
          <w:sz w:val="28"/>
          <w:szCs w:val="28"/>
        </w:rPr>
        <w:t>;</w:t>
      </w:r>
    </w:p>
    <w:p w:rsidR="003B1D16" w:rsidRPr="000611A3" w:rsidRDefault="006E656A" w:rsidP="00D645BD">
      <w:pPr>
        <w:autoSpaceDE w:val="0"/>
        <w:autoSpaceDN w:val="0"/>
        <w:adjustRightInd w:val="0"/>
        <w:spacing w:before="280" w:after="0" w:line="240" w:lineRule="auto"/>
        <w:ind w:firstLine="540"/>
        <w:jc w:val="both"/>
        <w:rPr>
          <w:rFonts w:ascii="Times New Roman" w:eastAsiaTheme="minorHAnsi" w:hAnsi="Times New Roman"/>
          <w:sz w:val="28"/>
          <w:szCs w:val="28"/>
        </w:rPr>
      </w:pPr>
      <w:r w:rsidRPr="000611A3">
        <w:rPr>
          <w:rFonts w:ascii="Times New Roman" w:eastAsiaTheme="minorHAnsi" w:hAnsi="Times New Roman"/>
          <w:sz w:val="28"/>
          <w:szCs w:val="28"/>
        </w:rPr>
        <w:t>7</w:t>
      </w:r>
      <w:r w:rsidR="00D645BD" w:rsidRPr="000611A3">
        <w:rPr>
          <w:rFonts w:ascii="Times New Roman" w:eastAsiaTheme="minorHAnsi" w:hAnsi="Times New Roman"/>
          <w:sz w:val="28"/>
          <w:szCs w:val="28"/>
        </w:rPr>
        <w:t xml:space="preserve">) </w:t>
      </w:r>
      <w:r w:rsidR="003B1D16" w:rsidRPr="000611A3">
        <w:rPr>
          <w:rFonts w:ascii="Times New Roman" w:eastAsiaTheme="minorHAnsi" w:hAnsi="Times New Roman"/>
          <w:sz w:val="28"/>
          <w:szCs w:val="28"/>
        </w:rPr>
        <w:t>членов семей участников специальной военной операции, имеющих место жительства или место пребывания на территории Ленинградской области, к которым относятся:</w:t>
      </w:r>
    </w:p>
    <w:p w:rsidR="00D645BD" w:rsidRPr="00FD32A9" w:rsidRDefault="00D645BD" w:rsidP="00D645BD">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а) супруга (супруг), состояща</w:t>
      </w:r>
      <w:proofErr w:type="gramStart"/>
      <w:r w:rsidRPr="00FD32A9">
        <w:rPr>
          <w:rFonts w:ascii="Times New Roman" w:eastAsiaTheme="minorHAnsi" w:hAnsi="Times New Roman"/>
          <w:sz w:val="28"/>
          <w:szCs w:val="28"/>
        </w:rPr>
        <w:t>я(</w:t>
      </w:r>
      <w:proofErr w:type="spellStart"/>
      <w:proofErr w:type="gramEnd"/>
      <w:r w:rsidRPr="00FD32A9">
        <w:rPr>
          <w:rFonts w:ascii="Times New Roman" w:eastAsiaTheme="minorHAnsi" w:hAnsi="Times New Roman"/>
          <w:sz w:val="28"/>
          <w:szCs w:val="28"/>
        </w:rPr>
        <w:t>ий</w:t>
      </w:r>
      <w:proofErr w:type="spellEnd"/>
      <w:r w:rsidRPr="00FD32A9">
        <w:rPr>
          <w:rFonts w:ascii="Times New Roman" w:eastAsiaTheme="minorHAnsi" w:hAnsi="Times New Roman"/>
          <w:sz w:val="28"/>
          <w:szCs w:val="28"/>
        </w:rPr>
        <w:t>) на дату подачи заявления с участником специальной военной операции в зарегистрированном браке;</w:t>
      </w:r>
    </w:p>
    <w:p w:rsidR="00D645BD" w:rsidRPr="00FD32A9" w:rsidRDefault="00D645BD" w:rsidP="00D645BD">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б) дети (пасынки и падчерицы) участника специальной военной операции в возрасте до 18 лет;</w:t>
      </w:r>
    </w:p>
    <w:p w:rsidR="00D645BD" w:rsidRPr="00FD32A9" w:rsidRDefault="00D645BD" w:rsidP="00D645BD">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в) дети (пасынки и падчерицы) участника специальной военной операции в возрасте от 18 до 23 лет, обучающиеся в образовательной организации по очной форме обучения, - до окончания ими такого обучения;</w:t>
      </w:r>
    </w:p>
    <w:p w:rsidR="00D645BD" w:rsidRPr="00FD32A9" w:rsidRDefault="00D645BD" w:rsidP="00D645BD">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г) родители участника специальной военной операции, совместно проживающие с участником специальной военной операции;</w:t>
      </w:r>
    </w:p>
    <w:p w:rsidR="00D645BD" w:rsidRPr="00FD32A9" w:rsidRDefault="00D645BD" w:rsidP="00D645BD">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д) опекун (попечитель) участника специальной военной операции, осуществлявший опеку (попечительство) до достижения участником специальной военной операции совершеннолетия, совместно проживающий с участником специальной военной операции;</w:t>
      </w:r>
    </w:p>
    <w:p w:rsidR="00D645BD" w:rsidRPr="00FD32A9" w:rsidRDefault="006E656A" w:rsidP="00D645BD">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D32A9">
        <w:rPr>
          <w:rFonts w:ascii="Times New Roman" w:eastAsiaTheme="minorHAnsi" w:hAnsi="Times New Roman"/>
          <w:sz w:val="28"/>
          <w:szCs w:val="28"/>
        </w:rPr>
        <w:t>8</w:t>
      </w:r>
      <w:r w:rsidR="00D645BD" w:rsidRPr="00FD32A9">
        <w:rPr>
          <w:rFonts w:ascii="Times New Roman" w:eastAsiaTheme="minorHAnsi" w:hAnsi="Times New Roman"/>
          <w:sz w:val="28"/>
          <w:szCs w:val="28"/>
        </w:rPr>
        <w:t xml:space="preserve">) детей погибших участников специальной военной операции, а также граждан из числа предусмотренных </w:t>
      </w:r>
      <w:hyperlink r:id="rId24" w:history="1">
        <w:r w:rsidR="00D645BD" w:rsidRPr="00FD32A9">
          <w:rPr>
            <w:rFonts w:ascii="Times New Roman" w:eastAsiaTheme="minorHAnsi" w:hAnsi="Times New Roman"/>
            <w:sz w:val="28"/>
            <w:szCs w:val="28"/>
          </w:rPr>
          <w:t>подпунктом 2.4 пункта 1 статьи 3</w:t>
        </w:r>
      </w:hyperlink>
      <w:r w:rsidR="00D645BD" w:rsidRPr="00FD32A9">
        <w:rPr>
          <w:rFonts w:ascii="Times New Roman" w:eastAsiaTheme="minorHAnsi" w:hAnsi="Times New Roman"/>
          <w:sz w:val="28"/>
          <w:szCs w:val="28"/>
        </w:rPr>
        <w:t xml:space="preserve"> Федерального закона от 12 января 1995 года № 5-ФЗ «О ветеранах», имевших место жительства или место пребывания на территории Ленинградской области (далее - лица, заключившие контракт с организациями, содействующими выполнению задач, возложенных на Вооруженные Силы Российской Федерации, в ходе специальной военной операции), в</w:t>
      </w:r>
      <w:proofErr w:type="gramEnd"/>
      <w:r w:rsidR="00D645BD" w:rsidRPr="00FD32A9">
        <w:rPr>
          <w:rFonts w:ascii="Times New Roman" w:eastAsiaTheme="minorHAnsi" w:hAnsi="Times New Roman"/>
          <w:sz w:val="28"/>
          <w:szCs w:val="28"/>
        </w:rPr>
        <w:t xml:space="preserve"> </w:t>
      </w:r>
      <w:proofErr w:type="gramStart"/>
      <w:r w:rsidR="00D645BD" w:rsidRPr="00FD32A9">
        <w:rPr>
          <w:rFonts w:ascii="Times New Roman" w:eastAsiaTheme="minorHAnsi" w:hAnsi="Times New Roman"/>
          <w:sz w:val="28"/>
          <w:szCs w:val="28"/>
        </w:rPr>
        <w:t>возрасте</w:t>
      </w:r>
      <w:proofErr w:type="gramEnd"/>
      <w:r w:rsidR="00D645BD" w:rsidRPr="00FD32A9">
        <w:rPr>
          <w:rFonts w:ascii="Times New Roman" w:eastAsiaTheme="minorHAnsi" w:hAnsi="Times New Roman"/>
          <w:sz w:val="28"/>
          <w:szCs w:val="28"/>
        </w:rPr>
        <w:t xml:space="preserve"> до 18 лет - до даты поступления сведений о назначении им ежемесячной денежной выплаты за счет средств федерального бюджета в соответствии с Федеральным </w:t>
      </w:r>
      <w:hyperlink r:id="rId25" w:history="1">
        <w:r w:rsidR="00D645BD" w:rsidRPr="00FD32A9">
          <w:rPr>
            <w:rFonts w:ascii="Times New Roman" w:eastAsiaTheme="minorHAnsi" w:hAnsi="Times New Roman"/>
            <w:sz w:val="28"/>
            <w:szCs w:val="28"/>
          </w:rPr>
          <w:t>законом</w:t>
        </w:r>
      </w:hyperlink>
      <w:r w:rsidR="00D645BD" w:rsidRPr="00FD32A9">
        <w:rPr>
          <w:rFonts w:ascii="Times New Roman" w:eastAsiaTheme="minorHAnsi" w:hAnsi="Times New Roman"/>
          <w:sz w:val="28"/>
          <w:szCs w:val="28"/>
        </w:rPr>
        <w:t xml:space="preserve"> от 12 января 1995 года № 5-ФЗ «О ветеранах»;</w:t>
      </w:r>
    </w:p>
    <w:p w:rsidR="00D645BD" w:rsidRPr="00FD32A9" w:rsidRDefault="006E656A" w:rsidP="00D645BD">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D32A9">
        <w:rPr>
          <w:rFonts w:ascii="Times New Roman" w:eastAsiaTheme="minorHAnsi" w:hAnsi="Times New Roman"/>
          <w:sz w:val="28"/>
          <w:szCs w:val="28"/>
        </w:rPr>
        <w:t>9</w:t>
      </w:r>
      <w:r w:rsidR="00D645BD" w:rsidRPr="00FD32A9">
        <w:rPr>
          <w:rFonts w:ascii="Times New Roman" w:eastAsiaTheme="minorHAnsi" w:hAnsi="Times New Roman"/>
          <w:sz w:val="28"/>
          <w:szCs w:val="28"/>
        </w:rPr>
        <w:t>) детей погибших участников специальной военной операции, а также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от 18 до 23 лет, обучающихся в образовательной организации по очной форме обучения, - до окончания ими такого обучения либо до даты поступления сведений о назначении им ежемесячной денежной выплаты за</w:t>
      </w:r>
      <w:proofErr w:type="gramEnd"/>
      <w:r w:rsidR="00D645BD" w:rsidRPr="00FD32A9">
        <w:rPr>
          <w:rFonts w:ascii="Times New Roman" w:eastAsiaTheme="minorHAnsi" w:hAnsi="Times New Roman"/>
          <w:sz w:val="28"/>
          <w:szCs w:val="28"/>
        </w:rPr>
        <w:t xml:space="preserve"> счет средств федерального бюджета в соответствии с Федеральным </w:t>
      </w:r>
      <w:hyperlink r:id="rId26" w:history="1">
        <w:r w:rsidR="00D645BD" w:rsidRPr="00FD32A9">
          <w:rPr>
            <w:rFonts w:ascii="Times New Roman" w:eastAsiaTheme="minorHAnsi" w:hAnsi="Times New Roman"/>
            <w:sz w:val="28"/>
            <w:szCs w:val="28"/>
          </w:rPr>
          <w:t>законом</w:t>
        </w:r>
      </w:hyperlink>
      <w:r w:rsidR="00D645BD" w:rsidRPr="00FD32A9">
        <w:rPr>
          <w:rFonts w:ascii="Times New Roman" w:eastAsiaTheme="minorHAnsi" w:hAnsi="Times New Roman"/>
          <w:sz w:val="28"/>
          <w:szCs w:val="28"/>
        </w:rPr>
        <w:t xml:space="preserve"> от 12 января 1995 года № 5-ФЗ «О ветеранах».</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5" w:name="Par26"/>
      <w:bookmarkEnd w:id="5"/>
      <w:r w:rsidRPr="00FD32A9">
        <w:rPr>
          <w:rFonts w:ascii="Times New Roman" w:eastAsiaTheme="minorHAnsi" w:hAnsi="Times New Roman"/>
          <w:sz w:val="28"/>
          <w:szCs w:val="28"/>
        </w:rPr>
        <w:t>1.2.</w:t>
      </w:r>
      <w:r w:rsidR="00DC7B7D" w:rsidRPr="00FD32A9">
        <w:rPr>
          <w:rFonts w:ascii="Times New Roman" w:eastAsiaTheme="minorHAnsi" w:hAnsi="Times New Roman"/>
          <w:sz w:val="28"/>
          <w:szCs w:val="28"/>
        </w:rPr>
        <w:t>2</w:t>
      </w:r>
      <w:r w:rsidRPr="00FD32A9">
        <w:rPr>
          <w:rFonts w:ascii="Times New Roman" w:eastAsiaTheme="minorHAnsi" w:hAnsi="Times New Roman"/>
          <w:sz w:val="28"/>
          <w:szCs w:val="28"/>
        </w:rPr>
        <w:t xml:space="preserve">. </w:t>
      </w:r>
      <w:r w:rsidR="000E3024" w:rsidRPr="00FD32A9">
        <w:rPr>
          <w:rFonts w:ascii="Times New Roman" w:eastAsiaTheme="minorHAnsi" w:hAnsi="Times New Roman"/>
          <w:sz w:val="28"/>
          <w:szCs w:val="28"/>
        </w:rPr>
        <w:t>П</w:t>
      </w:r>
      <w:r w:rsidRPr="00FD32A9">
        <w:rPr>
          <w:rFonts w:ascii="Times New Roman" w:eastAsiaTheme="minorHAnsi" w:hAnsi="Times New Roman"/>
          <w:sz w:val="28"/>
          <w:szCs w:val="28"/>
        </w:rPr>
        <w:t xml:space="preserve">о назначению денежной компенсации части расходов на приобретение топлива </w:t>
      </w:r>
      <w:proofErr w:type="gramStart"/>
      <w:r w:rsidRPr="00FD32A9">
        <w:rPr>
          <w:rFonts w:ascii="Times New Roman" w:eastAsiaTheme="minorHAnsi" w:hAnsi="Times New Roman"/>
          <w:sz w:val="28"/>
          <w:szCs w:val="28"/>
        </w:rPr>
        <w:t>и(</w:t>
      </w:r>
      <w:proofErr w:type="gramEnd"/>
      <w:r w:rsidRPr="00FD32A9">
        <w:rPr>
          <w:rFonts w:ascii="Times New Roman" w:eastAsiaTheme="minorHAnsi" w:hAnsi="Times New Roman"/>
          <w:sz w:val="28"/>
          <w:szCs w:val="28"/>
        </w:rPr>
        <w:t>или) баллонного газа, а также транспортных услуг по доставке топлива отдельным категориям граждан, проживающих в домах, не имеющих центрального отопления и(или) газоснабжения (далее - заявители) из числа:</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1) граждан Российской Федерации, имеющих место жительства или место пребывания на территории Ленинградской области, а также постоянно проживающих на территории Российской Федерации иностранных граждан и лиц без гражданства из числа лиц, указанных </w:t>
      </w:r>
      <w:proofErr w:type="gramStart"/>
      <w:r w:rsidRPr="00FD32A9">
        <w:rPr>
          <w:rFonts w:ascii="Times New Roman" w:eastAsiaTheme="minorHAnsi" w:hAnsi="Times New Roman"/>
          <w:sz w:val="28"/>
          <w:szCs w:val="28"/>
        </w:rPr>
        <w:t>в</w:t>
      </w:r>
      <w:proofErr w:type="gramEnd"/>
      <w:r w:rsidRPr="00FD32A9">
        <w:rPr>
          <w:rFonts w:ascii="Times New Roman" w:eastAsiaTheme="minorHAnsi" w:hAnsi="Times New Roman"/>
          <w:sz w:val="28"/>
          <w:szCs w:val="28"/>
        </w:rPr>
        <w:t>:</w:t>
      </w:r>
    </w:p>
    <w:p w:rsidR="00365485" w:rsidRPr="00FD32A9" w:rsidRDefault="00DA7159"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hyperlink r:id="rId27" w:history="1">
        <w:proofErr w:type="gramStart"/>
        <w:r w:rsidR="00365485" w:rsidRPr="00FD32A9">
          <w:rPr>
            <w:rFonts w:ascii="Times New Roman" w:eastAsiaTheme="minorHAnsi" w:hAnsi="Times New Roman"/>
            <w:sz w:val="28"/>
            <w:szCs w:val="28"/>
          </w:rPr>
          <w:t>подпунктах</w:t>
        </w:r>
        <w:proofErr w:type="gramEnd"/>
        <w:r w:rsidR="00365485" w:rsidRPr="00FD32A9">
          <w:rPr>
            <w:rFonts w:ascii="Times New Roman" w:eastAsiaTheme="minorHAnsi" w:hAnsi="Times New Roman"/>
            <w:sz w:val="28"/>
            <w:szCs w:val="28"/>
          </w:rPr>
          <w:t xml:space="preserve"> </w:t>
        </w:r>
        <w:r w:rsidR="00131ACC" w:rsidRPr="00FD32A9">
          <w:rPr>
            <w:rFonts w:ascii="Times New Roman" w:eastAsiaTheme="minorHAnsi" w:hAnsi="Times New Roman"/>
            <w:sz w:val="28"/>
            <w:szCs w:val="28"/>
          </w:rPr>
          <w:t>«</w:t>
        </w:r>
        <w:r w:rsidR="00365485" w:rsidRPr="00FD32A9">
          <w:rPr>
            <w:rFonts w:ascii="Times New Roman" w:eastAsiaTheme="minorHAnsi" w:hAnsi="Times New Roman"/>
            <w:sz w:val="28"/>
            <w:szCs w:val="28"/>
          </w:rPr>
          <w:t>а</w:t>
        </w:r>
        <w:r w:rsidR="00131ACC" w:rsidRPr="00FD32A9">
          <w:rPr>
            <w:rFonts w:ascii="Times New Roman" w:eastAsiaTheme="minorHAnsi" w:hAnsi="Times New Roman"/>
            <w:sz w:val="28"/>
            <w:szCs w:val="28"/>
          </w:rPr>
          <w:t>»</w:t>
        </w:r>
      </w:hyperlink>
      <w:r w:rsidR="00365485" w:rsidRPr="00FD32A9">
        <w:rPr>
          <w:rFonts w:ascii="Times New Roman" w:eastAsiaTheme="minorHAnsi" w:hAnsi="Times New Roman"/>
          <w:sz w:val="28"/>
          <w:szCs w:val="28"/>
        </w:rPr>
        <w:t xml:space="preserve"> - </w:t>
      </w:r>
      <w:hyperlink r:id="rId28" w:history="1">
        <w:r w:rsidR="00131ACC" w:rsidRPr="00FD32A9">
          <w:rPr>
            <w:rFonts w:ascii="Times New Roman" w:eastAsiaTheme="minorHAnsi" w:hAnsi="Times New Roman"/>
            <w:sz w:val="28"/>
            <w:szCs w:val="28"/>
          </w:rPr>
          <w:t>«</w:t>
        </w:r>
        <w:r w:rsidR="00365485" w:rsidRPr="00FD32A9">
          <w:rPr>
            <w:rFonts w:ascii="Times New Roman" w:eastAsiaTheme="minorHAnsi" w:hAnsi="Times New Roman"/>
            <w:sz w:val="28"/>
            <w:szCs w:val="28"/>
          </w:rPr>
          <w:t>ж</w:t>
        </w:r>
        <w:r w:rsidR="00131ACC" w:rsidRPr="00FD32A9">
          <w:rPr>
            <w:rFonts w:ascii="Times New Roman" w:eastAsiaTheme="minorHAnsi" w:hAnsi="Times New Roman"/>
            <w:sz w:val="28"/>
            <w:szCs w:val="28"/>
          </w:rPr>
          <w:t>»</w:t>
        </w:r>
      </w:hyperlink>
      <w:r w:rsidR="00365485" w:rsidRPr="00FD32A9">
        <w:rPr>
          <w:rFonts w:ascii="Times New Roman" w:eastAsiaTheme="minorHAnsi" w:hAnsi="Times New Roman"/>
          <w:sz w:val="28"/>
          <w:szCs w:val="28"/>
        </w:rPr>
        <w:t xml:space="preserve"> и </w:t>
      </w:r>
      <w:hyperlink r:id="rId29" w:history="1">
        <w:r w:rsidR="00131ACC" w:rsidRPr="00FD32A9">
          <w:rPr>
            <w:rFonts w:ascii="Times New Roman" w:eastAsiaTheme="minorHAnsi" w:hAnsi="Times New Roman"/>
            <w:sz w:val="28"/>
            <w:szCs w:val="28"/>
          </w:rPr>
          <w:t>«</w:t>
        </w:r>
        <w:r w:rsidR="00365485" w:rsidRPr="00FD32A9">
          <w:rPr>
            <w:rFonts w:ascii="Times New Roman" w:eastAsiaTheme="minorHAnsi" w:hAnsi="Times New Roman"/>
            <w:sz w:val="28"/>
            <w:szCs w:val="28"/>
          </w:rPr>
          <w:t>и</w:t>
        </w:r>
        <w:r w:rsidR="00131ACC" w:rsidRPr="00FD32A9">
          <w:rPr>
            <w:rFonts w:ascii="Times New Roman" w:eastAsiaTheme="minorHAnsi" w:hAnsi="Times New Roman"/>
            <w:sz w:val="28"/>
            <w:szCs w:val="28"/>
          </w:rPr>
          <w:t>»</w:t>
        </w:r>
        <w:r w:rsidR="00365485" w:rsidRPr="00FD32A9">
          <w:rPr>
            <w:rFonts w:ascii="Times New Roman" w:eastAsiaTheme="minorHAnsi" w:hAnsi="Times New Roman"/>
            <w:sz w:val="28"/>
            <w:szCs w:val="28"/>
          </w:rPr>
          <w:t xml:space="preserve"> подпункта 1 пункта 1 статьи 2</w:t>
        </w:r>
      </w:hyperlink>
      <w:r w:rsidR="00365485" w:rsidRPr="00FD32A9">
        <w:rPr>
          <w:rFonts w:ascii="Times New Roman" w:eastAsiaTheme="minorHAnsi" w:hAnsi="Times New Roman"/>
          <w:sz w:val="28"/>
          <w:szCs w:val="28"/>
        </w:rPr>
        <w:t xml:space="preserve">, </w:t>
      </w:r>
      <w:hyperlink r:id="rId30" w:history="1">
        <w:r w:rsidR="00365485" w:rsidRPr="00FD32A9">
          <w:rPr>
            <w:rFonts w:ascii="Times New Roman" w:eastAsiaTheme="minorHAnsi" w:hAnsi="Times New Roman"/>
            <w:sz w:val="28"/>
            <w:szCs w:val="28"/>
          </w:rPr>
          <w:t>подпунктах 1</w:t>
        </w:r>
      </w:hyperlink>
      <w:r w:rsidR="00365485" w:rsidRPr="00FD32A9">
        <w:rPr>
          <w:rFonts w:ascii="Times New Roman" w:eastAsiaTheme="minorHAnsi" w:hAnsi="Times New Roman"/>
          <w:sz w:val="28"/>
          <w:szCs w:val="28"/>
        </w:rPr>
        <w:t xml:space="preserve"> - </w:t>
      </w:r>
      <w:hyperlink r:id="rId31" w:history="1">
        <w:r w:rsidR="00365485" w:rsidRPr="00FD32A9">
          <w:rPr>
            <w:rFonts w:ascii="Times New Roman" w:eastAsiaTheme="minorHAnsi" w:hAnsi="Times New Roman"/>
            <w:sz w:val="28"/>
            <w:szCs w:val="28"/>
          </w:rPr>
          <w:t>4 пункта 1 статьи 3</w:t>
        </w:r>
      </w:hyperlink>
      <w:r w:rsidR="00365485" w:rsidRPr="00FD32A9">
        <w:rPr>
          <w:rFonts w:ascii="Times New Roman" w:eastAsiaTheme="minorHAnsi" w:hAnsi="Times New Roman"/>
          <w:sz w:val="28"/>
          <w:szCs w:val="28"/>
        </w:rPr>
        <w:t xml:space="preserve">, </w:t>
      </w:r>
      <w:hyperlink r:id="rId32" w:history="1">
        <w:r w:rsidR="00365485" w:rsidRPr="00FD32A9">
          <w:rPr>
            <w:rFonts w:ascii="Times New Roman" w:eastAsiaTheme="minorHAnsi" w:hAnsi="Times New Roman"/>
            <w:sz w:val="28"/>
            <w:szCs w:val="28"/>
          </w:rPr>
          <w:t>статьях 4</w:t>
        </w:r>
      </w:hyperlink>
      <w:r w:rsidR="00365485" w:rsidRPr="00FD32A9">
        <w:rPr>
          <w:rFonts w:ascii="Times New Roman" w:eastAsiaTheme="minorHAnsi" w:hAnsi="Times New Roman"/>
          <w:sz w:val="28"/>
          <w:szCs w:val="28"/>
        </w:rPr>
        <w:t xml:space="preserve">, </w:t>
      </w:r>
      <w:hyperlink r:id="rId33" w:history="1">
        <w:r w:rsidR="00365485" w:rsidRPr="00FD32A9">
          <w:rPr>
            <w:rFonts w:ascii="Times New Roman" w:eastAsiaTheme="minorHAnsi" w:hAnsi="Times New Roman"/>
            <w:sz w:val="28"/>
            <w:szCs w:val="28"/>
          </w:rPr>
          <w:t>18</w:t>
        </w:r>
      </w:hyperlink>
      <w:r w:rsidR="00365485" w:rsidRPr="00FD32A9">
        <w:rPr>
          <w:rFonts w:ascii="Times New Roman" w:eastAsiaTheme="minorHAnsi" w:hAnsi="Times New Roman"/>
          <w:sz w:val="28"/>
          <w:szCs w:val="28"/>
        </w:rPr>
        <w:t xml:space="preserve">, </w:t>
      </w:r>
      <w:hyperlink r:id="rId34" w:history="1">
        <w:r w:rsidR="00365485" w:rsidRPr="00FD32A9">
          <w:rPr>
            <w:rFonts w:ascii="Times New Roman" w:eastAsiaTheme="minorHAnsi" w:hAnsi="Times New Roman"/>
            <w:sz w:val="28"/>
            <w:szCs w:val="28"/>
          </w:rPr>
          <w:t>21</w:t>
        </w:r>
      </w:hyperlink>
      <w:r w:rsidR="00365485" w:rsidRPr="00FD32A9">
        <w:rPr>
          <w:rFonts w:ascii="Times New Roman" w:eastAsiaTheme="minorHAnsi" w:hAnsi="Times New Roman"/>
          <w:sz w:val="28"/>
          <w:szCs w:val="28"/>
        </w:rPr>
        <w:t xml:space="preserve"> Федерального закона от 12.01.1995 </w:t>
      </w:r>
      <w:r w:rsidR="00131ACC" w:rsidRPr="00FD32A9">
        <w:rPr>
          <w:rFonts w:ascii="Times New Roman" w:eastAsiaTheme="minorHAnsi" w:hAnsi="Times New Roman"/>
          <w:sz w:val="28"/>
          <w:szCs w:val="28"/>
        </w:rPr>
        <w:t>№</w:t>
      </w:r>
      <w:r w:rsidR="00365485" w:rsidRPr="00FD32A9">
        <w:rPr>
          <w:rFonts w:ascii="Times New Roman" w:eastAsiaTheme="minorHAnsi" w:hAnsi="Times New Roman"/>
          <w:sz w:val="28"/>
          <w:szCs w:val="28"/>
        </w:rPr>
        <w:t xml:space="preserve"> 5-ФЗ </w:t>
      </w:r>
      <w:r w:rsidR="00131ACC" w:rsidRPr="00FD32A9">
        <w:rPr>
          <w:rFonts w:ascii="Times New Roman" w:eastAsiaTheme="minorHAnsi" w:hAnsi="Times New Roman"/>
          <w:sz w:val="28"/>
          <w:szCs w:val="28"/>
        </w:rPr>
        <w:t>«</w:t>
      </w:r>
      <w:r w:rsidR="00365485" w:rsidRPr="00FD32A9">
        <w:rPr>
          <w:rFonts w:ascii="Times New Roman" w:eastAsiaTheme="minorHAnsi" w:hAnsi="Times New Roman"/>
          <w:sz w:val="28"/>
          <w:szCs w:val="28"/>
        </w:rPr>
        <w:t>О ветеранах</w:t>
      </w:r>
      <w:r w:rsidR="00131ACC" w:rsidRPr="00FD32A9">
        <w:rPr>
          <w:rFonts w:ascii="Times New Roman" w:eastAsiaTheme="minorHAnsi" w:hAnsi="Times New Roman"/>
          <w:sz w:val="28"/>
          <w:szCs w:val="28"/>
        </w:rPr>
        <w:t>»</w:t>
      </w:r>
      <w:r w:rsidR="00365485" w:rsidRPr="00FD32A9">
        <w:rPr>
          <w:rFonts w:ascii="Times New Roman" w:eastAsiaTheme="minorHAnsi" w:hAnsi="Times New Roman"/>
          <w:sz w:val="28"/>
          <w:szCs w:val="28"/>
        </w:rPr>
        <w:t>;</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Федеральном </w:t>
      </w:r>
      <w:hyperlink r:id="rId35" w:history="1">
        <w:proofErr w:type="gramStart"/>
        <w:r w:rsidRPr="00FD32A9">
          <w:rPr>
            <w:rFonts w:ascii="Times New Roman" w:eastAsiaTheme="minorHAnsi" w:hAnsi="Times New Roman"/>
            <w:sz w:val="28"/>
            <w:szCs w:val="28"/>
          </w:rPr>
          <w:t>законе</w:t>
        </w:r>
        <w:proofErr w:type="gramEnd"/>
      </w:hyperlink>
      <w:r w:rsidRPr="00FD32A9">
        <w:rPr>
          <w:rFonts w:ascii="Times New Roman" w:eastAsiaTheme="minorHAnsi" w:hAnsi="Times New Roman"/>
          <w:sz w:val="28"/>
          <w:szCs w:val="28"/>
        </w:rPr>
        <w:t xml:space="preserve"> от 24.11.1995 </w:t>
      </w:r>
      <w:r w:rsidR="00131ACC"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181-ФЗ </w:t>
      </w:r>
      <w:r w:rsidR="00131ACC" w:rsidRPr="00FD32A9">
        <w:rPr>
          <w:rFonts w:ascii="Times New Roman" w:eastAsiaTheme="minorHAnsi" w:hAnsi="Times New Roman"/>
          <w:sz w:val="28"/>
          <w:szCs w:val="28"/>
        </w:rPr>
        <w:t>«</w:t>
      </w:r>
      <w:r w:rsidRPr="00FD32A9">
        <w:rPr>
          <w:rFonts w:ascii="Times New Roman" w:eastAsiaTheme="minorHAnsi" w:hAnsi="Times New Roman"/>
          <w:sz w:val="28"/>
          <w:szCs w:val="28"/>
        </w:rPr>
        <w:t>О социальной защите инвалидов в Российской Федерации</w:t>
      </w:r>
      <w:r w:rsidR="00131ACC"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(инвалиды и законные представители (родители, опекуны, попечители) детей - инвалидов);</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2) граждан Российской Федерации, имеющих место жительства или место пребывания на территории Ленинградской области, из числа лиц, указанных </w:t>
      </w:r>
      <w:proofErr w:type="gramStart"/>
      <w:r w:rsidRPr="00FD32A9">
        <w:rPr>
          <w:rFonts w:ascii="Times New Roman" w:eastAsiaTheme="minorHAnsi" w:hAnsi="Times New Roman"/>
          <w:sz w:val="28"/>
          <w:szCs w:val="28"/>
        </w:rPr>
        <w:t>в</w:t>
      </w:r>
      <w:proofErr w:type="gramEnd"/>
      <w:r w:rsidRPr="00FD32A9">
        <w:rPr>
          <w:rFonts w:ascii="Times New Roman" w:eastAsiaTheme="minorHAnsi" w:hAnsi="Times New Roman"/>
          <w:sz w:val="28"/>
          <w:szCs w:val="28"/>
        </w:rPr>
        <w:t>:</w:t>
      </w:r>
    </w:p>
    <w:p w:rsidR="00365485" w:rsidRPr="00FD32A9" w:rsidRDefault="00DA7159"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hyperlink r:id="rId36" w:history="1">
        <w:proofErr w:type="gramStart"/>
        <w:r w:rsidR="00365485" w:rsidRPr="00FD32A9">
          <w:rPr>
            <w:rFonts w:ascii="Times New Roman" w:eastAsiaTheme="minorHAnsi" w:hAnsi="Times New Roman"/>
            <w:sz w:val="28"/>
            <w:szCs w:val="28"/>
          </w:rPr>
          <w:t>Законе</w:t>
        </w:r>
        <w:proofErr w:type="gramEnd"/>
      </w:hyperlink>
      <w:r w:rsidR="00365485" w:rsidRPr="00FD32A9">
        <w:rPr>
          <w:rFonts w:ascii="Times New Roman" w:eastAsiaTheme="minorHAnsi" w:hAnsi="Times New Roman"/>
          <w:sz w:val="28"/>
          <w:szCs w:val="28"/>
        </w:rPr>
        <w:t xml:space="preserve"> Российской Федерации от 15.05.1991 </w:t>
      </w:r>
      <w:r w:rsidR="00131ACC" w:rsidRPr="00FD32A9">
        <w:rPr>
          <w:rFonts w:ascii="Times New Roman" w:eastAsiaTheme="minorHAnsi" w:hAnsi="Times New Roman"/>
          <w:sz w:val="28"/>
          <w:szCs w:val="28"/>
        </w:rPr>
        <w:t>№</w:t>
      </w:r>
      <w:r w:rsidR="00365485" w:rsidRPr="00FD32A9">
        <w:rPr>
          <w:rFonts w:ascii="Times New Roman" w:eastAsiaTheme="minorHAnsi" w:hAnsi="Times New Roman"/>
          <w:sz w:val="28"/>
          <w:szCs w:val="28"/>
        </w:rPr>
        <w:t xml:space="preserve"> 1244-1 </w:t>
      </w:r>
      <w:r w:rsidR="00131ACC" w:rsidRPr="00FD32A9">
        <w:rPr>
          <w:rFonts w:ascii="Times New Roman" w:eastAsiaTheme="minorHAnsi" w:hAnsi="Times New Roman"/>
          <w:sz w:val="28"/>
          <w:szCs w:val="28"/>
        </w:rPr>
        <w:t>«</w:t>
      </w:r>
      <w:r w:rsidR="00365485" w:rsidRPr="00FD32A9">
        <w:rPr>
          <w:rFonts w:ascii="Times New Roman" w:eastAsiaTheme="minorHAnsi" w:hAnsi="Times New Roman"/>
          <w:sz w:val="28"/>
          <w:szCs w:val="28"/>
        </w:rPr>
        <w:t>О социальной защите граждан, подвергшихся воздействию радиации вследствие катастрофы на Чернобыльской АЭС</w:t>
      </w:r>
      <w:r w:rsidR="00131ACC" w:rsidRPr="00FD32A9">
        <w:rPr>
          <w:rFonts w:ascii="Times New Roman" w:eastAsiaTheme="minorHAnsi" w:hAnsi="Times New Roman"/>
          <w:sz w:val="28"/>
          <w:szCs w:val="28"/>
        </w:rPr>
        <w:t>»</w:t>
      </w:r>
      <w:r w:rsidR="00365485" w:rsidRPr="00FD32A9">
        <w:rPr>
          <w:rFonts w:ascii="Times New Roman" w:eastAsiaTheme="minorHAnsi" w:hAnsi="Times New Roman"/>
          <w:sz w:val="28"/>
          <w:szCs w:val="28"/>
        </w:rPr>
        <w:t>;</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D32A9">
        <w:rPr>
          <w:rFonts w:ascii="Times New Roman" w:eastAsiaTheme="minorHAnsi" w:hAnsi="Times New Roman"/>
          <w:sz w:val="28"/>
          <w:szCs w:val="28"/>
        </w:rPr>
        <w:t xml:space="preserve">Федеральном </w:t>
      </w:r>
      <w:hyperlink r:id="rId37" w:history="1">
        <w:r w:rsidRPr="00FD32A9">
          <w:rPr>
            <w:rFonts w:ascii="Times New Roman" w:eastAsiaTheme="minorHAnsi" w:hAnsi="Times New Roman"/>
            <w:sz w:val="28"/>
            <w:szCs w:val="28"/>
          </w:rPr>
          <w:t>законе</w:t>
        </w:r>
      </w:hyperlink>
      <w:r w:rsidRPr="00FD32A9">
        <w:rPr>
          <w:rFonts w:ascii="Times New Roman" w:eastAsiaTheme="minorHAnsi" w:hAnsi="Times New Roman"/>
          <w:sz w:val="28"/>
          <w:szCs w:val="28"/>
        </w:rPr>
        <w:t xml:space="preserve"> от 26.11.1998 </w:t>
      </w:r>
      <w:r w:rsidR="00131ACC"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175-ФЗ </w:t>
      </w:r>
      <w:r w:rsidR="00131ACC"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sidR="00131ACC" w:rsidRPr="00FD32A9">
        <w:rPr>
          <w:rFonts w:ascii="Times New Roman" w:eastAsiaTheme="minorHAnsi" w:hAnsi="Times New Roman"/>
          <w:sz w:val="28"/>
          <w:szCs w:val="28"/>
        </w:rPr>
        <w:t>«</w:t>
      </w:r>
      <w:r w:rsidRPr="00FD32A9">
        <w:rPr>
          <w:rFonts w:ascii="Times New Roman" w:eastAsiaTheme="minorHAnsi" w:hAnsi="Times New Roman"/>
          <w:sz w:val="28"/>
          <w:szCs w:val="28"/>
        </w:rPr>
        <w:t>Маяк</w:t>
      </w:r>
      <w:r w:rsidR="00131ACC"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и сбросов радиоактивных отходов в реку </w:t>
      </w:r>
      <w:proofErr w:type="spellStart"/>
      <w:r w:rsidRPr="00FD32A9">
        <w:rPr>
          <w:rFonts w:ascii="Times New Roman" w:eastAsiaTheme="minorHAnsi" w:hAnsi="Times New Roman"/>
          <w:sz w:val="28"/>
          <w:szCs w:val="28"/>
        </w:rPr>
        <w:t>Теча</w:t>
      </w:r>
      <w:proofErr w:type="spellEnd"/>
      <w:r w:rsidR="00131ACC" w:rsidRPr="00FD32A9">
        <w:rPr>
          <w:rFonts w:ascii="Times New Roman" w:eastAsiaTheme="minorHAnsi" w:hAnsi="Times New Roman"/>
          <w:sz w:val="28"/>
          <w:szCs w:val="28"/>
        </w:rPr>
        <w:t>»</w:t>
      </w:r>
      <w:r w:rsidRPr="00FD32A9">
        <w:rPr>
          <w:rFonts w:ascii="Times New Roman" w:eastAsiaTheme="minorHAnsi" w:hAnsi="Times New Roman"/>
          <w:sz w:val="28"/>
          <w:szCs w:val="28"/>
        </w:rPr>
        <w:t>;</w:t>
      </w:r>
      <w:proofErr w:type="gramEnd"/>
    </w:p>
    <w:p w:rsidR="00365485" w:rsidRPr="00FD32A9" w:rsidRDefault="00DA7159"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hyperlink r:id="rId38" w:history="1">
        <w:proofErr w:type="gramStart"/>
        <w:r w:rsidR="00365485" w:rsidRPr="00FD32A9">
          <w:rPr>
            <w:rFonts w:ascii="Times New Roman" w:eastAsiaTheme="minorHAnsi" w:hAnsi="Times New Roman"/>
            <w:sz w:val="28"/>
            <w:szCs w:val="28"/>
          </w:rPr>
          <w:t>постановлении</w:t>
        </w:r>
        <w:proofErr w:type="gramEnd"/>
      </w:hyperlink>
      <w:r w:rsidR="00365485" w:rsidRPr="00FD32A9">
        <w:rPr>
          <w:rFonts w:ascii="Times New Roman" w:eastAsiaTheme="minorHAnsi" w:hAnsi="Times New Roman"/>
          <w:sz w:val="28"/>
          <w:szCs w:val="28"/>
        </w:rPr>
        <w:t xml:space="preserve"> Верховного Совета РФ от 27.12.1991 </w:t>
      </w:r>
      <w:r w:rsidR="00131ACC" w:rsidRPr="00FD32A9">
        <w:rPr>
          <w:rFonts w:ascii="Times New Roman" w:eastAsiaTheme="minorHAnsi" w:hAnsi="Times New Roman"/>
          <w:sz w:val="28"/>
          <w:szCs w:val="28"/>
        </w:rPr>
        <w:t>№</w:t>
      </w:r>
      <w:r w:rsidR="00365485" w:rsidRPr="00FD32A9">
        <w:rPr>
          <w:rFonts w:ascii="Times New Roman" w:eastAsiaTheme="minorHAnsi" w:hAnsi="Times New Roman"/>
          <w:sz w:val="28"/>
          <w:szCs w:val="28"/>
        </w:rPr>
        <w:t xml:space="preserve"> 2123-1 </w:t>
      </w:r>
      <w:r w:rsidR="00131ACC" w:rsidRPr="00FD32A9">
        <w:rPr>
          <w:rFonts w:ascii="Times New Roman" w:eastAsiaTheme="minorHAnsi" w:hAnsi="Times New Roman"/>
          <w:sz w:val="28"/>
          <w:szCs w:val="28"/>
        </w:rPr>
        <w:t>«</w:t>
      </w:r>
      <w:r w:rsidR="00365485" w:rsidRPr="00FD32A9">
        <w:rPr>
          <w:rFonts w:ascii="Times New Roman" w:eastAsiaTheme="minorHAnsi" w:hAnsi="Times New Roman"/>
          <w:sz w:val="28"/>
          <w:szCs w:val="28"/>
        </w:rPr>
        <w:t xml:space="preserve">О распространении действия Закона РСФСР </w:t>
      </w:r>
      <w:r w:rsidR="00131ACC" w:rsidRPr="00FD32A9">
        <w:rPr>
          <w:rFonts w:ascii="Times New Roman" w:eastAsiaTheme="minorHAnsi" w:hAnsi="Times New Roman"/>
          <w:sz w:val="28"/>
          <w:szCs w:val="28"/>
        </w:rPr>
        <w:t>«</w:t>
      </w:r>
      <w:r w:rsidR="00365485" w:rsidRPr="00FD32A9">
        <w:rPr>
          <w:rFonts w:ascii="Times New Roman" w:eastAsiaTheme="minorHAnsi" w:hAnsi="Times New Roman"/>
          <w:sz w:val="28"/>
          <w:szCs w:val="28"/>
        </w:rPr>
        <w:t>О социальной защите граждан, подвергшихся воздействию радиации вследствие катастрофы на Чернобыльской АЭС</w:t>
      </w:r>
      <w:r w:rsidR="00131ACC" w:rsidRPr="00FD32A9">
        <w:rPr>
          <w:rFonts w:ascii="Times New Roman" w:eastAsiaTheme="minorHAnsi" w:hAnsi="Times New Roman"/>
          <w:sz w:val="28"/>
          <w:szCs w:val="28"/>
        </w:rPr>
        <w:t>»</w:t>
      </w:r>
      <w:r w:rsidR="00365485" w:rsidRPr="00FD32A9">
        <w:rPr>
          <w:rFonts w:ascii="Times New Roman" w:eastAsiaTheme="minorHAnsi" w:hAnsi="Times New Roman"/>
          <w:sz w:val="28"/>
          <w:szCs w:val="28"/>
        </w:rPr>
        <w:t xml:space="preserve"> на граждан из подразделений особого риска</w:t>
      </w:r>
      <w:r w:rsidR="00131ACC" w:rsidRPr="00FD32A9">
        <w:rPr>
          <w:rFonts w:ascii="Times New Roman" w:eastAsiaTheme="minorHAnsi" w:hAnsi="Times New Roman"/>
          <w:sz w:val="28"/>
          <w:szCs w:val="28"/>
        </w:rPr>
        <w:t>»</w:t>
      </w:r>
      <w:r w:rsidR="00365485" w:rsidRPr="00FD32A9">
        <w:rPr>
          <w:rFonts w:ascii="Times New Roman" w:eastAsiaTheme="minorHAnsi" w:hAnsi="Times New Roman"/>
          <w:sz w:val="28"/>
          <w:szCs w:val="28"/>
        </w:rPr>
        <w:t>;</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Федеральном </w:t>
      </w:r>
      <w:hyperlink r:id="rId39" w:history="1">
        <w:proofErr w:type="gramStart"/>
        <w:r w:rsidRPr="00FD32A9">
          <w:rPr>
            <w:rFonts w:ascii="Times New Roman" w:eastAsiaTheme="minorHAnsi" w:hAnsi="Times New Roman"/>
            <w:sz w:val="28"/>
            <w:szCs w:val="28"/>
          </w:rPr>
          <w:t>законе</w:t>
        </w:r>
        <w:proofErr w:type="gramEnd"/>
      </w:hyperlink>
      <w:r w:rsidRPr="00FD32A9">
        <w:rPr>
          <w:rFonts w:ascii="Times New Roman" w:eastAsiaTheme="minorHAnsi" w:hAnsi="Times New Roman"/>
          <w:sz w:val="28"/>
          <w:szCs w:val="28"/>
        </w:rPr>
        <w:t xml:space="preserve"> от 10.01.2002 </w:t>
      </w:r>
      <w:r w:rsidR="00131ACC"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2-ФЗ </w:t>
      </w:r>
      <w:r w:rsidR="00131ACC" w:rsidRPr="00FD32A9">
        <w:rPr>
          <w:rFonts w:ascii="Times New Roman" w:eastAsiaTheme="minorHAnsi" w:hAnsi="Times New Roman"/>
          <w:sz w:val="28"/>
          <w:szCs w:val="28"/>
        </w:rPr>
        <w:t>«</w:t>
      </w:r>
      <w:r w:rsidRPr="00FD32A9">
        <w:rPr>
          <w:rFonts w:ascii="Times New Roman" w:eastAsiaTheme="minorHAnsi" w:hAnsi="Times New Roman"/>
          <w:sz w:val="28"/>
          <w:szCs w:val="28"/>
        </w:rPr>
        <w:t>О социальных гарантиях гражданам, подвергшимся радиационному воздействию вследствие ядерных испытаний на Семипалатинском полигоне</w:t>
      </w:r>
      <w:r w:rsidR="00131ACC" w:rsidRPr="00FD32A9">
        <w:rPr>
          <w:rFonts w:ascii="Times New Roman" w:eastAsiaTheme="minorHAnsi" w:hAnsi="Times New Roman"/>
          <w:sz w:val="28"/>
          <w:szCs w:val="28"/>
        </w:rPr>
        <w:t>»</w:t>
      </w:r>
      <w:r w:rsidRPr="00FD32A9">
        <w:rPr>
          <w:rFonts w:ascii="Times New Roman" w:eastAsiaTheme="minorHAnsi" w:hAnsi="Times New Roman"/>
          <w:sz w:val="28"/>
          <w:szCs w:val="28"/>
        </w:rPr>
        <w:t>;</w:t>
      </w:r>
    </w:p>
    <w:p w:rsidR="00365485" w:rsidRPr="00FD32A9" w:rsidRDefault="00DA7159"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hyperlink r:id="rId40" w:history="1">
        <w:proofErr w:type="gramStart"/>
        <w:r w:rsidR="00365485" w:rsidRPr="00FD32A9">
          <w:rPr>
            <w:rFonts w:ascii="Times New Roman" w:eastAsiaTheme="minorHAnsi" w:hAnsi="Times New Roman"/>
            <w:sz w:val="28"/>
            <w:szCs w:val="28"/>
          </w:rPr>
          <w:t>Указе</w:t>
        </w:r>
        <w:proofErr w:type="gramEnd"/>
      </w:hyperlink>
      <w:r w:rsidR="00365485" w:rsidRPr="00FD32A9">
        <w:rPr>
          <w:rFonts w:ascii="Times New Roman" w:eastAsiaTheme="minorHAnsi" w:hAnsi="Times New Roman"/>
          <w:sz w:val="28"/>
          <w:szCs w:val="28"/>
        </w:rPr>
        <w:t xml:space="preserve"> Президента РФ от 15.10.1992 </w:t>
      </w:r>
      <w:r w:rsidR="00131ACC" w:rsidRPr="00FD32A9">
        <w:rPr>
          <w:rFonts w:ascii="Times New Roman" w:eastAsiaTheme="minorHAnsi" w:hAnsi="Times New Roman"/>
          <w:sz w:val="28"/>
          <w:szCs w:val="28"/>
        </w:rPr>
        <w:t>№</w:t>
      </w:r>
      <w:r w:rsidR="00365485" w:rsidRPr="00FD32A9">
        <w:rPr>
          <w:rFonts w:ascii="Times New Roman" w:eastAsiaTheme="minorHAnsi" w:hAnsi="Times New Roman"/>
          <w:sz w:val="28"/>
          <w:szCs w:val="28"/>
        </w:rPr>
        <w:t xml:space="preserve"> 1235 </w:t>
      </w:r>
      <w:r w:rsidR="00131ACC" w:rsidRPr="00FD32A9">
        <w:rPr>
          <w:rFonts w:ascii="Times New Roman" w:eastAsiaTheme="minorHAnsi" w:hAnsi="Times New Roman"/>
          <w:sz w:val="28"/>
          <w:szCs w:val="28"/>
        </w:rPr>
        <w:t>«</w:t>
      </w:r>
      <w:r w:rsidR="00365485" w:rsidRPr="00FD32A9">
        <w:rPr>
          <w:rFonts w:ascii="Times New Roman" w:eastAsiaTheme="minorHAnsi" w:hAnsi="Times New Roman"/>
          <w:sz w:val="28"/>
          <w:szCs w:val="28"/>
        </w:rPr>
        <w:t>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r w:rsidR="00131ACC" w:rsidRPr="00FD32A9">
        <w:rPr>
          <w:rFonts w:ascii="Times New Roman" w:eastAsiaTheme="minorHAnsi" w:hAnsi="Times New Roman"/>
          <w:sz w:val="28"/>
          <w:szCs w:val="28"/>
        </w:rPr>
        <w:t>»</w:t>
      </w:r>
      <w:r w:rsidR="00365485" w:rsidRPr="00FD32A9">
        <w:rPr>
          <w:rFonts w:ascii="Times New Roman" w:eastAsiaTheme="minorHAnsi" w:hAnsi="Times New Roman"/>
          <w:sz w:val="28"/>
          <w:szCs w:val="28"/>
        </w:rPr>
        <w:t>;</w:t>
      </w:r>
    </w:p>
    <w:p w:rsidR="00365485" w:rsidRPr="00FD32A9" w:rsidRDefault="00DA7159"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hyperlink r:id="rId41" w:history="1">
        <w:r w:rsidR="00365485" w:rsidRPr="00FD32A9">
          <w:rPr>
            <w:rFonts w:ascii="Times New Roman" w:eastAsiaTheme="minorHAnsi" w:hAnsi="Times New Roman"/>
            <w:sz w:val="28"/>
            <w:szCs w:val="28"/>
          </w:rPr>
          <w:t>части 1 статьи 9.1</w:t>
        </w:r>
      </w:hyperlink>
      <w:r w:rsidR="00365485" w:rsidRPr="00FD32A9">
        <w:rPr>
          <w:rFonts w:ascii="Times New Roman" w:eastAsiaTheme="minorHAnsi" w:hAnsi="Times New Roman"/>
          <w:sz w:val="28"/>
          <w:szCs w:val="28"/>
        </w:rPr>
        <w:t xml:space="preserve"> областного закона от 17 ноября 2017 года </w:t>
      </w:r>
      <w:r w:rsidR="00131ACC" w:rsidRPr="00FD32A9">
        <w:rPr>
          <w:rFonts w:ascii="Times New Roman" w:eastAsiaTheme="minorHAnsi" w:hAnsi="Times New Roman"/>
          <w:sz w:val="28"/>
          <w:szCs w:val="28"/>
        </w:rPr>
        <w:t>№</w:t>
      </w:r>
      <w:r w:rsidR="00365485" w:rsidRPr="00FD32A9">
        <w:rPr>
          <w:rFonts w:ascii="Times New Roman" w:eastAsiaTheme="minorHAnsi" w:hAnsi="Times New Roman"/>
          <w:sz w:val="28"/>
          <w:szCs w:val="28"/>
        </w:rPr>
        <w:t xml:space="preserve"> 72-оз </w:t>
      </w:r>
      <w:r w:rsidR="00131ACC" w:rsidRPr="00FD32A9">
        <w:rPr>
          <w:rFonts w:ascii="Times New Roman" w:eastAsiaTheme="minorHAnsi" w:hAnsi="Times New Roman"/>
          <w:sz w:val="28"/>
          <w:szCs w:val="28"/>
        </w:rPr>
        <w:t>«</w:t>
      </w:r>
      <w:r w:rsidR="00365485" w:rsidRPr="00FD32A9">
        <w:rPr>
          <w:rFonts w:ascii="Times New Roman" w:eastAsiaTheme="minorHAnsi" w:hAnsi="Times New Roman"/>
          <w:sz w:val="28"/>
          <w:szCs w:val="28"/>
        </w:rPr>
        <w:t>Социальный кодекс Ленинградской области</w:t>
      </w:r>
      <w:r w:rsidR="00131ACC" w:rsidRPr="00FD32A9">
        <w:rPr>
          <w:rFonts w:ascii="Times New Roman" w:eastAsiaTheme="minorHAnsi" w:hAnsi="Times New Roman"/>
          <w:sz w:val="28"/>
          <w:szCs w:val="28"/>
        </w:rPr>
        <w:t>»</w:t>
      </w:r>
      <w:r w:rsidR="004E23AF" w:rsidRPr="00FD32A9">
        <w:rPr>
          <w:rFonts w:ascii="Times New Roman" w:eastAsiaTheme="minorHAnsi" w:hAnsi="Times New Roman"/>
          <w:sz w:val="28"/>
          <w:szCs w:val="28"/>
        </w:rPr>
        <w:t>;</w:t>
      </w:r>
    </w:p>
    <w:p w:rsidR="004E23AF" w:rsidRPr="00FD32A9" w:rsidRDefault="004E23AF" w:rsidP="004E23AF">
      <w:pPr>
        <w:autoSpaceDE w:val="0"/>
        <w:autoSpaceDN w:val="0"/>
        <w:adjustRightInd w:val="0"/>
        <w:spacing w:before="280" w:after="0" w:line="240" w:lineRule="auto"/>
        <w:ind w:firstLine="540"/>
        <w:jc w:val="both"/>
        <w:rPr>
          <w:rFonts w:ascii="Times New Roman" w:eastAsiaTheme="minorHAnsi" w:hAnsi="Times New Roman"/>
          <w:sz w:val="28"/>
          <w:szCs w:val="28"/>
        </w:rPr>
      </w:pPr>
      <w:r w:rsidRPr="007A7F42">
        <w:rPr>
          <w:rFonts w:ascii="Times New Roman" w:eastAsiaTheme="minorHAnsi" w:hAnsi="Times New Roman"/>
          <w:sz w:val="28"/>
          <w:szCs w:val="28"/>
        </w:rPr>
        <w:t>3) участников специальной военной операции, к которым относятся:</w:t>
      </w:r>
    </w:p>
    <w:p w:rsidR="004E23AF" w:rsidRPr="00FD32A9" w:rsidRDefault="004E23AF" w:rsidP="004E23AF">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а) граждане, призванные на военную службу по частичной мобилизации, имеющие место жительства или место пребывания на территории Ленинградской области;</w:t>
      </w:r>
    </w:p>
    <w:p w:rsidR="004E23AF" w:rsidRPr="00FD32A9" w:rsidRDefault="004E23AF" w:rsidP="004E23AF">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б) военнослужащие Вооруженных Сил Российской Федерации, принимающие участие в специальной военной операции, имеющие место жительства или место пребывания на территории Ленинградской области;</w:t>
      </w:r>
    </w:p>
    <w:p w:rsidR="004E23AF" w:rsidRPr="00FD32A9" w:rsidRDefault="004E23AF" w:rsidP="004E23AF">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в) граждане из числа </w:t>
      </w:r>
      <w:proofErr w:type="gramStart"/>
      <w:r w:rsidRPr="00FD32A9">
        <w:rPr>
          <w:rFonts w:ascii="Times New Roman" w:eastAsiaTheme="minorHAnsi" w:hAnsi="Times New Roman"/>
          <w:sz w:val="28"/>
          <w:szCs w:val="28"/>
        </w:rPr>
        <w:t>предусмотренных</w:t>
      </w:r>
      <w:proofErr w:type="gramEnd"/>
      <w:r w:rsidRPr="00FD32A9">
        <w:rPr>
          <w:rFonts w:ascii="Times New Roman" w:eastAsiaTheme="minorHAnsi" w:hAnsi="Times New Roman"/>
          <w:sz w:val="28"/>
          <w:szCs w:val="28"/>
        </w:rPr>
        <w:t xml:space="preserve"> </w:t>
      </w:r>
      <w:hyperlink r:id="rId42" w:history="1">
        <w:r w:rsidRPr="00FD32A9">
          <w:rPr>
            <w:rFonts w:ascii="Times New Roman" w:eastAsiaTheme="minorHAnsi" w:hAnsi="Times New Roman"/>
            <w:sz w:val="28"/>
            <w:szCs w:val="28"/>
          </w:rPr>
          <w:t>частью 4 статьи 22.1</w:t>
        </w:r>
      </w:hyperlink>
      <w:r w:rsidRPr="00FD32A9">
        <w:rPr>
          <w:rFonts w:ascii="Times New Roman" w:eastAsiaTheme="minorHAnsi" w:hAnsi="Times New Roman"/>
          <w:sz w:val="28"/>
          <w:szCs w:val="28"/>
        </w:rPr>
        <w:t xml:space="preserve"> Федерального закона от 31.05.1996 № 61-ФЗ «Об обороне», имеющие место жительства или место пребывания на территории Ленинградской области;</w:t>
      </w:r>
    </w:p>
    <w:p w:rsidR="004E23AF" w:rsidRPr="00FD32A9" w:rsidRDefault="004E23AF" w:rsidP="004E23AF">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D32A9">
        <w:rPr>
          <w:rFonts w:ascii="Times New Roman" w:eastAsiaTheme="minorHAnsi" w:hAnsi="Times New Roman"/>
          <w:sz w:val="28"/>
          <w:szCs w:val="28"/>
        </w:rPr>
        <w:t>г) военнослужащие, лица, проходящие службу в войсках национальной гвардии Российской Федерации, принимающие участие в специальной военной операции, имеющие место жительства или место пребывания на территории Ленинградской области;</w:t>
      </w:r>
      <w:proofErr w:type="gramEnd"/>
    </w:p>
    <w:p w:rsidR="004E23AF" w:rsidRPr="00FD32A9" w:rsidRDefault="004E23AF" w:rsidP="004E23AF">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4) членов семей участников специальной военной операции, имеющи</w:t>
      </w:r>
      <w:r w:rsidR="00DB67BC" w:rsidRPr="00FD32A9">
        <w:rPr>
          <w:rFonts w:ascii="Times New Roman" w:eastAsiaTheme="minorHAnsi" w:hAnsi="Times New Roman"/>
          <w:sz w:val="28"/>
          <w:szCs w:val="28"/>
        </w:rPr>
        <w:t>х</w:t>
      </w:r>
      <w:r w:rsidRPr="00FD32A9">
        <w:rPr>
          <w:rFonts w:ascii="Times New Roman" w:eastAsiaTheme="minorHAnsi" w:hAnsi="Times New Roman"/>
          <w:sz w:val="28"/>
          <w:szCs w:val="28"/>
        </w:rPr>
        <w:t xml:space="preserve"> место жительства или место пребывания на территории Ленинградской области, к которым относятся:</w:t>
      </w:r>
    </w:p>
    <w:p w:rsidR="004E23AF" w:rsidRPr="00FD32A9" w:rsidRDefault="004E23AF" w:rsidP="004E23AF">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а) супруга (супруг), состояща</w:t>
      </w:r>
      <w:proofErr w:type="gramStart"/>
      <w:r w:rsidRPr="00FD32A9">
        <w:rPr>
          <w:rFonts w:ascii="Times New Roman" w:eastAsiaTheme="minorHAnsi" w:hAnsi="Times New Roman"/>
          <w:sz w:val="28"/>
          <w:szCs w:val="28"/>
        </w:rPr>
        <w:t>я(</w:t>
      </w:r>
      <w:proofErr w:type="spellStart"/>
      <w:proofErr w:type="gramEnd"/>
      <w:r w:rsidRPr="00FD32A9">
        <w:rPr>
          <w:rFonts w:ascii="Times New Roman" w:eastAsiaTheme="minorHAnsi" w:hAnsi="Times New Roman"/>
          <w:sz w:val="28"/>
          <w:szCs w:val="28"/>
        </w:rPr>
        <w:t>ий</w:t>
      </w:r>
      <w:proofErr w:type="spellEnd"/>
      <w:r w:rsidRPr="00FD32A9">
        <w:rPr>
          <w:rFonts w:ascii="Times New Roman" w:eastAsiaTheme="minorHAnsi" w:hAnsi="Times New Roman"/>
          <w:sz w:val="28"/>
          <w:szCs w:val="28"/>
        </w:rPr>
        <w:t>) на дату подачи заявления о назначении денежной компенсации с участником специальной военной операции в зарегистрированном браке;</w:t>
      </w:r>
    </w:p>
    <w:p w:rsidR="004E23AF" w:rsidRPr="00FD32A9" w:rsidRDefault="004E23AF" w:rsidP="004E23AF">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б) дети участника специальной военной операции в возрасте до 18 лет;</w:t>
      </w:r>
    </w:p>
    <w:p w:rsidR="004E23AF" w:rsidRPr="00FD32A9" w:rsidRDefault="004E23AF" w:rsidP="004E23AF">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в) дети участника специальной военной операции в возрасте от 18 до 23 лет, обучающиеся в образовательной организации по очной форме обучения, - до окончания ими такого обучения;</w:t>
      </w:r>
    </w:p>
    <w:p w:rsidR="004E23AF" w:rsidRPr="00FD32A9" w:rsidRDefault="004E23AF" w:rsidP="004E23AF">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г) родители участника специальной военной операции, независимо от совместного или отдельного проживания с участником специальной военной операции;</w:t>
      </w:r>
    </w:p>
    <w:p w:rsidR="004E23AF" w:rsidRPr="00FD32A9" w:rsidRDefault="004E23AF" w:rsidP="004E23AF">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д) опекун (попечитель) участника специальной военной операции, осуществлявший опеку (попечительство) до достижения участником специальной военной операции совершеннолетия, независимо от совместного или отдельного проживания с участником специальной военной операции.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1.2</w:t>
      </w:r>
      <w:r w:rsidR="00DC7B7D" w:rsidRPr="00FD32A9">
        <w:rPr>
          <w:rFonts w:ascii="Times New Roman" w:eastAsiaTheme="minorHAnsi" w:hAnsi="Times New Roman"/>
          <w:sz w:val="28"/>
          <w:szCs w:val="28"/>
        </w:rPr>
        <w:t>.3</w:t>
      </w:r>
      <w:r w:rsidRPr="00FD32A9">
        <w:rPr>
          <w:rFonts w:ascii="Times New Roman" w:eastAsiaTheme="minorHAnsi" w:hAnsi="Times New Roman"/>
          <w:sz w:val="28"/>
          <w:szCs w:val="28"/>
        </w:rPr>
        <w:t xml:space="preserve">. </w:t>
      </w:r>
      <w:proofErr w:type="gramStart"/>
      <w:r w:rsidR="000E3024" w:rsidRPr="00FD32A9">
        <w:rPr>
          <w:rFonts w:ascii="Times New Roman" w:eastAsiaTheme="minorHAnsi" w:hAnsi="Times New Roman"/>
          <w:sz w:val="28"/>
          <w:szCs w:val="28"/>
        </w:rPr>
        <w:t>П</w:t>
      </w:r>
      <w:r w:rsidRPr="00FD32A9">
        <w:rPr>
          <w:rFonts w:ascii="Times New Roman" w:eastAsiaTheme="minorHAnsi" w:hAnsi="Times New Roman"/>
          <w:sz w:val="28"/>
          <w:szCs w:val="28"/>
        </w:rPr>
        <w:t xml:space="preserve">о назначению единовременной социальной выплаты на частичное возмещение расходов по газификации жилого дома (части жилого дома) являются неработающие физические лица (далее - заявители) из числа граждан Российской Федерации, достигших </w:t>
      </w:r>
      <w:proofErr w:type="spellStart"/>
      <w:r w:rsidRPr="00FD32A9">
        <w:rPr>
          <w:rFonts w:ascii="Times New Roman" w:eastAsiaTheme="minorHAnsi" w:hAnsi="Times New Roman"/>
          <w:sz w:val="28"/>
          <w:szCs w:val="28"/>
        </w:rPr>
        <w:t>предпенсионного</w:t>
      </w:r>
      <w:proofErr w:type="spellEnd"/>
      <w:r w:rsidRPr="00FD32A9">
        <w:rPr>
          <w:rFonts w:ascii="Times New Roman" w:eastAsiaTheme="minorHAnsi" w:hAnsi="Times New Roman"/>
          <w:sz w:val="28"/>
          <w:szCs w:val="28"/>
        </w:rPr>
        <w:t xml:space="preserve"> возраста (60 лет для мужчин, 55 лет для женщин) либо получающих страховую пенсию по инвалидности, трудовую пенсию по старости, пенсию по старости и понесших расходы на приобретение внутридомового газового оборудования при</w:t>
      </w:r>
      <w:proofErr w:type="gramEnd"/>
      <w:r w:rsidRPr="00FD32A9">
        <w:rPr>
          <w:rFonts w:ascii="Times New Roman" w:eastAsiaTheme="minorHAnsi" w:hAnsi="Times New Roman"/>
          <w:sz w:val="28"/>
          <w:szCs w:val="28"/>
        </w:rPr>
        <w:t xml:space="preserve"> газификации жилого дома (части жилого дома), принадлежащих им на праве собственности и являющихся местом их жительства на территории Ленинградской области.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6" w:name="Par38"/>
      <w:bookmarkEnd w:id="6"/>
      <w:r w:rsidRPr="00FD32A9">
        <w:rPr>
          <w:rFonts w:ascii="Times New Roman" w:eastAsiaTheme="minorHAnsi" w:hAnsi="Times New Roman"/>
          <w:sz w:val="28"/>
          <w:szCs w:val="28"/>
        </w:rPr>
        <w:t>1.2.</w:t>
      </w:r>
      <w:r w:rsidR="00DC7B7D" w:rsidRPr="00FD32A9">
        <w:rPr>
          <w:rFonts w:ascii="Times New Roman" w:eastAsiaTheme="minorHAnsi" w:hAnsi="Times New Roman"/>
          <w:sz w:val="28"/>
          <w:szCs w:val="28"/>
        </w:rPr>
        <w:t>4</w:t>
      </w:r>
      <w:r w:rsidRPr="00FD32A9">
        <w:rPr>
          <w:rFonts w:ascii="Times New Roman" w:eastAsiaTheme="minorHAnsi" w:hAnsi="Times New Roman"/>
          <w:sz w:val="28"/>
          <w:szCs w:val="28"/>
        </w:rPr>
        <w:t xml:space="preserve">. </w:t>
      </w:r>
      <w:r w:rsidR="000E3024" w:rsidRPr="00FD32A9">
        <w:rPr>
          <w:rFonts w:ascii="Times New Roman" w:eastAsiaTheme="minorHAnsi" w:hAnsi="Times New Roman"/>
          <w:sz w:val="28"/>
          <w:szCs w:val="28"/>
        </w:rPr>
        <w:t>П</w:t>
      </w:r>
      <w:r w:rsidRPr="00FD32A9">
        <w:rPr>
          <w:rFonts w:ascii="Times New Roman" w:eastAsiaTheme="minorHAnsi" w:hAnsi="Times New Roman"/>
          <w:sz w:val="28"/>
          <w:szCs w:val="28"/>
        </w:rPr>
        <w:t>о назначению ежемесячной денежной компенсации расходов (ежемесячной денежной выплаты) на уплату взноса на капитальный ремонт являются физические лица (далее - заявители), достигшие возраста 70 (80) лет и являющиеся собственниками жилых помещений, из числа граждан Российской Федерации, имеющих место жительства или место пребывания на территории Ленинградской области: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1) ежемесячная денежная компенсация предоставляется неработающим собственникам жилых помещений, проживающим одиноко либо в составе семьи, состоящей только из совместно проживающих неработающих граждан пенсионного возраста </w:t>
      </w:r>
      <w:proofErr w:type="gramStart"/>
      <w:r w:rsidRPr="00FD32A9">
        <w:rPr>
          <w:rFonts w:ascii="Times New Roman" w:eastAsiaTheme="minorHAnsi" w:hAnsi="Times New Roman"/>
          <w:sz w:val="28"/>
          <w:szCs w:val="28"/>
        </w:rPr>
        <w:t>и(</w:t>
      </w:r>
      <w:proofErr w:type="gramEnd"/>
      <w:r w:rsidRPr="00FD32A9">
        <w:rPr>
          <w:rFonts w:ascii="Times New Roman" w:eastAsiaTheme="minorHAnsi" w:hAnsi="Times New Roman"/>
          <w:sz w:val="28"/>
          <w:szCs w:val="28"/>
        </w:rPr>
        <w:t>или) неработающих инвалидов I и(или) II группы, достигшим возраста 70 лет - в размере 50 процентов, приходящегося на их долю взноса на капитальный ремонт, достигшим возраста 80 лет - в размере 100 процентов приходящейся на их долю оплаты коммунальной услуги по обращению с твердыми коммунальными отходами;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2) ежемесячная денежная выплата предоставляется собственникам жилых помещений, достигшим возраста 70 (80) лет (за исключением лиц, указанных в </w:t>
      </w:r>
      <w:hyperlink w:anchor="Par39" w:history="1">
        <w:r w:rsidRPr="00FD32A9">
          <w:rPr>
            <w:rFonts w:ascii="Times New Roman" w:eastAsiaTheme="minorHAnsi" w:hAnsi="Times New Roman"/>
            <w:sz w:val="28"/>
            <w:szCs w:val="28"/>
          </w:rPr>
          <w:t>подпункте 1 подпункта 1.2.5</w:t>
        </w:r>
      </w:hyperlink>
      <w:r w:rsidRPr="00FD32A9">
        <w:rPr>
          <w:rFonts w:ascii="Times New Roman" w:eastAsiaTheme="minorHAnsi" w:hAnsi="Times New Roman"/>
          <w:sz w:val="28"/>
          <w:szCs w:val="28"/>
        </w:rPr>
        <w:t xml:space="preserve"> настоящего регламента) в размере 50 (100) процентов приходящегося на их долю </w:t>
      </w:r>
      <w:proofErr w:type="gramStart"/>
      <w:r w:rsidRPr="00FD32A9">
        <w:rPr>
          <w:rFonts w:ascii="Times New Roman" w:eastAsiaTheme="minorHAnsi" w:hAnsi="Times New Roman"/>
          <w:sz w:val="28"/>
          <w:szCs w:val="28"/>
        </w:rPr>
        <w:t>взноса</w:t>
      </w:r>
      <w:proofErr w:type="gramEnd"/>
      <w:r w:rsidRPr="00FD32A9">
        <w:rPr>
          <w:rFonts w:ascii="Times New Roman" w:eastAsiaTheme="minorHAnsi" w:hAnsi="Times New Roman"/>
          <w:sz w:val="28"/>
          <w:szCs w:val="28"/>
        </w:rPr>
        <w:t xml:space="preserve"> на капитальный ремонт.</w:t>
      </w:r>
    </w:p>
    <w:p w:rsidR="00365485"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7" w:name="Par41"/>
      <w:bookmarkEnd w:id="7"/>
      <w:r w:rsidRPr="00FD32A9">
        <w:rPr>
          <w:rFonts w:ascii="Times New Roman" w:eastAsiaTheme="minorHAnsi" w:hAnsi="Times New Roman"/>
          <w:sz w:val="28"/>
          <w:szCs w:val="28"/>
        </w:rPr>
        <w:t>1.2.</w:t>
      </w:r>
      <w:r w:rsidR="00DC7B7D" w:rsidRPr="00FD32A9">
        <w:rPr>
          <w:rFonts w:ascii="Times New Roman" w:eastAsiaTheme="minorHAnsi" w:hAnsi="Times New Roman"/>
          <w:sz w:val="28"/>
          <w:szCs w:val="28"/>
        </w:rPr>
        <w:t>5</w:t>
      </w:r>
      <w:r w:rsidRPr="00FD32A9">
        <w:rPr>
          <w:rFonts w:ascii="Times New Roman" w:eastAsiaTheme="minorHAnsi" w:hAnsi="Times New Roman"/>
          <w:sz w:val="28"/>
          <w:szCs w:val="28"/>
        </w:rPr>
        <w:t xml:space="preserve">. </w:t>
      </w:r>
      <w:proofErr w:type="gramStart"/>
      <w:r w:rsidR="000E3024" w:rsidRPr="00FD32A9">
        <w:rPr>
          <w:rFonts w:ascii="Times New Roman" w:eastAsiaTheme="minorHAnsi" w:hAnsi="Times New Roman"/>
          <w:sz w:val="28"/>
          <w:szCs w:val="28"/>
        </w:rPr>
        <w:t>П</w:t>
      </w:r>
      <w:r w:rsidRPr="00FD32A9">
        <w:rPr>
          <w:rFonts w:ascii="Times New Roman" w:eastAsiaTheme="minorHAnsi" w:hAnsi="Times New Roman"/>
          <w:sz w:val="28"/>
          <w:szCs w:val="28"/>
        </w:rPr>
        <w:t>о назначению ежемесячной денежной компенсации части расходо</w:t>
      </w:r>
      <w:r w:rsidR="00177717" w:rsidRPr="00FD32A9">
        <w:rPr>
          <w:rFonts w:ascii="Times New Roman" w:eastAsiaTheme="minorHAnsi" w:hAnsi="Times New Roman"/>
          <w:sz w:val="28"/>
          <w:szCs w:val="28"/>
        </w:rPr>
        <w:t>в на оплату коммунальной услуги</w:t>
      </w:r>
      <w:r w:rsidRPr="00FD32A9">
        <w:rPr>
          <w:rFonts w:ascii="Times New Roman" w:eastAsiaTheme="minorHAnsi" w:hAnsi="Times New Roman"/>
          <w:sz w:val="28"/>
          <w:szCs w:val="28"/>
        </w:rPr>
        <w:t xml:space="preserve"> по обращению с твердыми коммунальными отходами являются физические лица (далее - заявители) из числа граждан Российской Федерации, достигших возраста 70 (80) лет, имеющим место жительства или место пребывания на территории Ленинградской области собственникам жилых помещений, нанимателям жилых помещений по договору социального найма, договору найма жилого помещения государственного или муниципального жилищного</w:t>
      </w:r>
      <w:proofErr w:type="gramEnd"/>
      <w:r w:rsidRPr="00FD32A9">
        <w:rPr>
          <w:rFonts w:ascii="Times New Roman" w:eastAsiaTheme="minorHAnsi" w:hAnsi="Times New Roman"/>
          <w:sz w:val="28"/>
          <w:szCs w:val="28"/>
        </w:rPr>
        <w:t xml:space="preserve"> фонда, договору найма жилого помещения жилищного фонда социального использования, </w:t>
      </w:r>
      <w:proofErr w:type="gramStart"/>
      <w:r w:rsidRPr="00FD32A9">
        <w:rPr>
          <w:rFonts w:ascii="Times New Roman" w:eastAsiaTheme="minorHAnsi" w:hAnsi="Times New Roman"/>
          <w:sz w:val="28"/>
          <w:szCs w:val="28"/>
        </w:rPr>
        <w:t>проживающим</w:t>
      </w:r>
      <w:proofErr w:type="gramEnd"/>
      <w:r w:rsidRPr="00FD32A9">
        <w:rPr>
          <w:rFonts w:ascii="Times New Roman" w:eastAsiaTheme="minorHAnsi" w:hAnsi="Times New Roman"/>
          <w:sz w:val="28"/>
          <w:szCs w:val="28"/>
        </w:rPr>
        <w:t xml:space="preserve"> в многоквартирных домах, а также собственниками индивидуальных жилых домов, в размере 50 (100) процентов.</w:t>
      </w:r>
    </w:p>
    <w:p w:rsidR="00D32DD5" w:rsidRDefault="00D32DD5" w:rsidP="00D32DD5">
      <w:pPr>
        <w:autoSpaceDE w:val="0"/>
        <w:autoSpaceDN w:val="0"/>
        <w:adjustRightInd w:val="0"/>
        <w:spacing w:after="0" w:line="240" w:lineRule="auto"/>
        <w:ind w:firstLine="539"/>
        <w:jc w:val="both"/>
        <w:rPr>
          <w:rFonts w:ascii="Times New Roman" w:hAnsi="Times New Roman"/>
          <w:sz w:val="28"/>
          <w:szCs w:val="28"/>
        </w:rPr>
      </w:pPr>
    </w:p>
    <w:p w:rsidR="00D32DD5" w:rsidRPr="00D32DD5" w:rsidRDefault="00D32DD5" w:rsidP="00D32DD5">
      <w:pPr>
        <w:autoSpaceDE w:val="0"/>
        <w:autoSpaceDN w:val="0"/>
        <w:adjustRightInd w:val="0"/>
        <w:spacing w:after="0" w:line="240" w:lineRule="auto"/>
        <w:ind w:firstLine="539"/>
        <w:jc w:val="both"/>
        <w:rPr>
          <w:rFonts w:ascii="Times New Roman" w:hAnsi="Times New Roman"/>
          <w:sz w:val="28"/>
          <w:szCs w:val="28"/>
        </w:rPr>
      </w:pPr>
      <w:r w:rsidRPr="00D32DD5">
        <w:rPr>
          <w:rFonts w:ascii="Times New Roman" w:hAnsi="Times New Roman"/>
          <w:sz w:val="28"/>
          <w:szCs w:val="28"/>
        </w:rPr>
        <w:t xml:space="preserve">1.2.6. </w:t>
      </w:r>
      <w:proofErr w:type="gramStart"/>
      <w:r w:rsidRPr="00D32DD5">
        <w:rPr>
          <w:rFonts w:ascii="Times New Roman" w:hAnsi="Times New Roman"/>
          <w:sz w:val="28"/>
          <w:szCs w:val="28"/>
        </w:rPr>
        <w:t>По назначению ежемесячной денежной компенсации части расходов на оплату жилого помещения по договору найма жилого помещения частного жилищного фонда гражданам, являющимся пострадавшими участниками долевого строительства являются физические лица имеющие место жительства или место пребывания на территории Ленинградской области, включенные в реестр пострадавших участников долевого строительства многоквартирных домов на территории Ленинградской области, и признанные нуждающимися в улучшении жилищных условий на основании</w:t>
      </w:r>
      <w:proofErr w:type="gramEnd"/>
      <w:r w:rsidRPr="00D32DD5">
        <w:rPr>
          <w:rFonts w:ascii="Times New Roman" w:hAnsi="Times New Roman"/>
          <w:sz w:val="28"/>
          <w:szCs w:val="28"/>
        </w:rPr>
        <w:t xml:space="preserve"> пункта 1 части 1 статьи 51 Жилищного кодекса Российской Федерации (далее - заявители).</w:t>
      </w:r>
    </w:p>
    <w:p w:rsidR="00D32DD5" w:rsidRDefault="00D32DD5" w:rsidP="00D32DD5">
      <w:pPr>
        <w:autoSpaceDE w:val="0"/>
        <w:autoSpaceDN w:val="0"/>
        <w:adjustRightInd w:val="0"/>
        <w:spacing w:after="0" w:line="240" w:lineRule="auto"/>
        <w:ind w:firstLine="539"/>
        <w:jc w:val="both"/>
        <w:rPr>
          <w:rFonts w:ascii="Times New Roman" w:hAnsi="Times New Roman"/>
          <w:sz w:val="28"/>
          <w:szCs w:val="28"/>
        </w:rPr>
      </w:pPr>
    </w:p>
    <w:p w:rsidR="00D32DD5" w:rsidRPr="00D32DD5" w:rsidRDefault="00D32DD5" w:rsidP="00D32DD5">
      <w:pPr>
        <w:autoSpaceDE w:val="0"/>
        <w:autoSpaceDN w:val="0"/>
        <w:adjustRightInd w:val="0"/>
        <w:spacing w:after="0" w:line="240" w:lineRule="auto"/>
        <w:ind w:firstLine="539"/>
        <w:jc w:val="both"/>
        <w:rPr>
          <w:rFonts w:ascii="Times New Roman" w:hAnsi="Times New Roman"/>
          <w:sz w:val="28"/>
          <w:szCs w:val="28"/>
        </w:rPr>
      </w:pPr>
      <w:r w:rsidRPr="00D32DD5">
        <w:rPr>
          <w:rFonts w:ascii="Times New Roman" w:hAnsi="Times New Roman"/>
          <w:sz w:val="28"/>
          <w:szCs w:val="28"/>
        </w:rPr>
        <w:t xml:space="preserve">1.2.7. </w:t>
      </w:r>
      <w:proofErr w:type="gramStart"/>
      <w:r w:rsidRPr="00D32DD5">
        <w:rPr>
          <w:rFonts w:ascii="Times New Roman" w:hAnsi="Times New Roman"/>
          <w:sz w:val="28"/>
          <w:szCs w:val="28"/>
        </w:rPr>
        <w:t>По замене оборудования, входящего в состав внутридомового (внутриквартирного) газового оборудования отдельным категориям граждан являются физические лица имеющие место жительства или место пребывания на территории Ленинградской области на дату выдачи документа (акта) специализированной организации о результатах технического диагностирования газового оборудования гражданина и необходимости его замены и являющиеся собственниками жилых помещений, нанимателям жилых помещений по договору социального найма, договору найма жилого помещения</w:t>
      </w:r>
      <w:proofErr w:type="gramEnd"/>
      <w:r w:rsidRPr="00D32DD5">
        <w:rPr>
          <w:rFonts w:ascii="Times New Roman" w:hAnsi="Times New Roman"/>
          <w:sz w:val="28"/>
          <w:szCs w:val="28"/>
        </w:rPr>
        <w:t xml:space="preserve"> государственного или муниципального жилищного фонда, договору найма жилого помещения жилищного фонда социального использования, среднедушевой доход которых не превышает величину прожиточного минимума на душу населения, установленную в Ленинградской области (далее - заявители) из числа:</w:t>
      </w:r>
    </w:p>
    <w:p w:rsidR="00D32DD5" w:rsidRPr="00D32DD5" w:rsidRDefault="00D32DD5" w:rsidP="00D32DD5">
      <w:pPr>
        <w:autoSpaceDE w:val="0"/>
        <w:autoSpaceDN w:val="0"/>
        <w:adjustRightInd w:val="0"/>
        <w:spacing w:after="0" w:line="240" w:lineRule="auto"/>
        <w:ind w:firstLine="539"/>
        <w:jc w:val="both"/>
        <w:rPr>
          <w:rFonts w:ascii="Times New Roman" w:hAnsi="Times New Roman"/>
          <w:sz w:val="28"/>
          <w:szCs w:val="28"/>
        </w:rPr>
      </w:pPr>
      <w:r w:rsidRPr="00D32DD5">
        <w:rPr>
          <w:rFonts w:ascii="Times New Roman" w:hAnsi="Times New Roman"/>
          <w:sz w:val="28"/>
          <w:szCs w:val="28"/>
        </w:rPr>
        <w:t>инвалидов I группы;</w:t>
      </w:r>
    </w:p>
    <w:p w:rsidR="00D32DD5" w:rsidRPr="00D32DD5" w:rsidRDefault="00D32DD5" w:rsidP="00D32DD5">
      <w:pPr>
        <w:autoSpaceDE w:val="0"/>
        <w:autoSpaceDN w:val="0"/>
        <w:adjustRightInd w:val="0"/>
        <w:spacing w:after="0" w:line="240" w:lineRule="auto"/>
        <w:ind w:firstLine="539"/>
        <w:jc w:val="both"/>
        <w:rPr>
          <w:rFonts w:ascii="Times New Roman" w:hAnsi="Times New Roman"/>
          <w:sz w:val="28"/>
          <w:szCs w:val="28"/>
        </w:rPr>
      </w:pPr>
      <w:r w:rsidRPr="00D32DD5">
        <w:rPr>
          <w:rFonts w:ascii="Times New Roman" w:hAnsi="Times New Roman"/>
          <w:sz w:val="28"/>
          <w:szCs w:val="28"/>
        </w:rPr>
        <w:t>лиц, достигших возраста 80 лет.</w:t>
      </w:r>
    </w:p>
    <w:p w:rsidR="00D32DD5" w:rsidRDefault="00D32DD5" w:rsidP="00D32DD5">
      <w:pPr>
        <w:autoSpaceDE w:val="0"/>
        <w:autoSpaceDN w:val="0"/>
        <w:adjustRightInd w:val="0"/>
        <w:spacing w:after="0" w:line="240" w:lineRule="auto"/>
        <w:ind w:firstLine="539"/>
        <w:jc w:val="both"/>
        <w:rPr>
          <w:rFonts w:ascii="Times New Roman" w:hAnsi="Times New Roman"/>
          <w:sz w:val="28"/>
          <w:szCs w:val="28"/>
        </w:rPr>
      </w:pPr>
    </w:p>
    <w:p w:rsidR="00D32DD5" w:rsidRPr="00D32DD5" w:rsidRDefault="00D32DD5" w:rsidP="00D32DD5">
      <w:pPr>
        <w:autoSpaceDE w:val="0"/>
        <w:autoSpaceDN w:val="0"/>
        <w:adjustRightInd w:val="0"/>
        <w:spacing w:after="0" w:line="240" w:lineRule="auto"/>
        <w:ind w:firstLine="539"/>
        <w:jc w:val="both"/>
        <w:rPr>
          <w:rFonts w:ascii="Times New Roman" w:hAnsi="Times New Roman"/>
          <w:sz w:val="28"/>
          <w:szCs w:val="28"/>
        </w:rPr>
      </w:pPr>
      <w:r w:rsidRPr="00D32DD5">
        <w:rPr>
          <w:rFonts w:ascii="Times New Roman" w:hAnsi="Times New Roman"/>
          <w:sz w:val="28"/>
          <w:szCs w:val="28"/>
        </w:rPr>
        <w:t xml:space="preserve">1.2.8. </w:t>
      </w:r>
      <w:proofErr w:type="gramStart"/>
      <w:r w:rsidRPr="00D32DD5">
        <w:rPr>
          <w:rFonts w:ascii="Times New Roman" w:hAnsi="Times New Roman"/>
          <w:sz w:val="28"/>
          <w:szCs w:val="28"/>
        </w:rPr>
        <w:t xml:space="preserve">По предоставлению единовременной денежной компенсации гражданам, в целях возмещения расходов на подключение (технологическое присоединение) объектов </w:t>
      </w:r>
      <w:proofErr w:type="spellStart"/>
      <w:r w:rsidRPr="00D32DD5">
        <w:rPr>
          <w:rFonts w:ascii="Times New Roman" w:hAnsi="Times New Roman"/>
          <w:sz w:val="28"/>
          <w:szCs w:val="28"/>
        </w:rPr>
        <w:t>микрогенерации</w:t>
      </w:r>
      <w:proofErr w:type="spellEnd"/>
      <w:r w:rsidRPr="00D32DD5">
        <w:rPr>
          <w:rFonts w:ascii="Times New Roman" w:hAnsi="Times New Roman"/>
          <w:sz w:val="28"/>
          <w:szCs w:val="28"/>
        </w:rPr>
        <w:t xml:space="preserve"> и </w:t>
      </w:r>
      <w:proofErr w:type="spellStart"/>
      <w:r w:rsidRPr="00D32DD5">
        <w:rPr>
          <w:rFonts w:ascii="Times New Roman" w:hAnsi="Times New Roman"/>
          <w:sz w:val="28"/>
          <w:szCs w:val="28"/>
        </w:rPr>
        <w:t>энергопринимающих</w:t>
      </w:r>
      <w:proofErr w:type="spellEnd"/>
      <w:r w:rsidRPr="00D32DD5">
        <w:rPr>
          <w:rFonts w:ascii="Times New Roman" w:hAnsi="Times New Roman"/>
          <w:sz w:val="28"/>
          <w:szCs w:val="28"/>
        </w:rPr>
        <w:t xml:space="preserve"> устройств, максимальная мощность которых не превышает 15 кВт включительно (с учетом ранее присоединенных в данной точке присоединения </w:t>
      </w:r>
      <w:proofErr w:type="spellStart"/>
      <w:r w:rsidRPr="00D32DD5">
        <w:rPr>
          <w:rFonts w:ascii="Times New Roman" w:hAnsi="Times New Roman"/>
          <w:sz w:val="28"/>
          <w:szCs w:val="28"/>
        </w:rPr>
        <w:t>энергопринимающих</w:t>
      </w:r>
      <w:proofErr w:type="spellEnd"/>
      <w:r w:rsidRPr="00D32DD5">
        <w:rPr>
          <w:rFonts w:ascii="Times New Roman" w:hAnsi="Times New Roman"/>
          <w:sz w:val="28"/>
          <w:szCs w:val="28"/>
        </w:rPr>
        <w:t xml:space="preserve"> устройств и объектов </w:t>
      </w:r>
      <w:proofErr w:type="spellStart"/>
      <w:r w:rsidRPr="00D32DD5">
        <w:rPr>
          <w:rFonts w:ascii="Times New Roman" w:hAnsi="Times New Roman"/>
          <w:sz w:val="28"/>
          <w:szCs w:val="28"/>
        </w:rPr>
        <w:t>микрогенерации</w:t>
      </w:r>
      <w:proofErr w:type="spellEnd"/>
      <w:r w:rsidRPr="00D32DD5">
        <w:rPr>
          <w:rFonts w:ascii="Times New Roman" w:hAnsi="Times New Roman"/>
          <w:sz w:val="28"/>
          <w:szCs w:val="28"/>
        </w:rPr>
        <w:t>), и отнесенных к третьей категории надежности (по одному источнику электроснабжения) являются физические лица:</w:t>
      </w:r>
      <w:proofErr w:type="gramEnd"/>
    </w:p>
    <w:p w:rsidR="00D32DD5" w:rsidRPr="00D32DD5" w:rsidRDefault="00D32DD5" w:rsidP="00D32DD5">
      <w:pPr>
        <w:autoSpaceDE w:val="0"/>
        <w:autoSpaceDN w:val="0"/>
        <w:adjustRightInd w:val="0"/>
        <w:spacing w:after="0" w:line="240" w:lineRule="auto"/>
        <w:ind w:firstLine="539"/>
        <w:jc w:val="both"/>
        <w:rPr>
          <w:rFonts w:ascii="Times New Roman" w:hAnsi="Times New Roman"/>
          <w:sz w:val="28"/>
          <w:szCs w:val="28"/>
        </w:rPr>
      </w:pPr>
      <w:r w:rsidRPr="00D32DD5">
        <w:rPr>
          <w:rFonts w:ascii="Times New Roman" w:hAnsi="Times New Roman"/>
          <w:sz w:val="28"/>
          <w:szCs w:val="28"/>
        </w:rPr>
        <w:t xml:space="preserve">а) состоящие на учете в органах местного самоуправления Ленинградской </w:t>
      </w:r>
      <w:proofErr w:type="gramStart"/>
      <w:r w:rsidRPr="00D32DD5">
        <w:rPr>
          <w:rFonts w:ascii="Times New Roman" w:hAnsi="Times New Roman"/>
          <w:sz w:val="28"/>
          <w:szCs w:val="28"/>
        </w:rPr>
        <w:t>области</w:t>
      </w:r>
      <w:proofErr w:type="gramEnd"/>
      <w:r w:rsidRPr="00D32DD5">
        <w:rPr>
          <w:rFonts w:ascii="Times New Roman" w:hAnsi="Times New Roman"/>
          <w:sz w:val="28"/>
          <w:szCs w:val="28"/>
        </w:rPr>
        <w:t xml:space="preserve"> в качестве нуждающихся в жилых помещениях по основаниям, предусмотренным статьей 51 Жилищного кодекса Российской Федерации;</w:t>
      </w:r>
    </w:p>
    <w:p w:rsidR="00D32DD5" w:rsidRPr="00FD32A9"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hAnsi="Times New Roman"/>
          <w:sz w:val="28"/>
          <w:szCs w:val="28"/>
        </w:rPr>
        <w:t xml:space="preserve">б) состоявшим на учете в органах местного самоуправления Ленинградской </w:t>
      </w:r>
      <w:proofErr w:type="gramStart"/>
      <w:r w:rsidRPr="00D32DD5">
        <w:rPr>
          <w:rFonts w:ascii="Times New Roman" w:hAnsi="Times New Roman"/>
          <w:sz w:val="28"/>
          <w:szCs w:val="28"/>
        </w:rPr>
        <w:t>области</w:t>
      </w:r>
      <w:proofErr w:type="gramEnd"/>
      <w:r w:rsidRPr="00D32DD5">
        <w:rPr>
          <w:rFonts w:ascii="Times New Roman" w:hAnsi="Times New Roman"/>
          <w:sz w:val="28"/>
          <w:szCs w:val="28"/>
        </w:rPr>
        <w:t xml:space="preserve"> в качестве нуждающихся в жилых помещениях по основаниям, предусмотренным статьей 51 Жилищного кодекса Российской Федерации, и получившим (приобретшим) объект недвижимого имущества, подключаемого к объекту электрической сети, в соответствии с законодательством Ленинградской области.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Представлять интересы заявителя имеют право от имени физических лиц (далее - представитель заявителя):</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законные представители недееспособных или не полностью дееспособных заявителей;</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jc w:val="center"/>
        <w:outlineLvl w:val="1"/>
        <w:rPr>
          <w:rFonts w:ascii="Times New Roman" w:eastAsiaTheme="minorHAnsi" w:hAnsi="Times New Roman"/>
          <w:b/>
          <w:bCs/>
          <w:sz w:val="28"/>
          <w:szCs w:val="28"/>
        </w:rPr>
      </w:pPr>
      <w:r w:rsidRPr="00FD32A9">
        <w:rPr>
          <w:rFonts w:ascii="Times New Roman" w:eastAsiaTheme="minorHAnsi" w:hAnsi="Times New Roman"/>
          <w:b/>
          <w:bCs/>
          <w:sz w:val="28"/>
          <w:szCs w:val="28"/>
        </w:rPr>
        <w:t>Порядок информирования о предоставлении</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государственной услуги</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на сайте Ленинградского областного государственного казенного учреждения </w:t>
      </w:r>
      <w:r w:rsidR="00823EA3" w:rsidRPr="00FD32A9">
        <w:rPr>
          <w:rFonts w:ascii="Times New Roman" w:eastAsiaTheme="minorHAnsi" w:hAnsi="Times New Roman"/>
          <w:sz w:val="28"/>
          <w:szCs w:val="28"/>
        </w:rPr>
        <w:t>«</w:t>
      </w:r>
      <w:r w:rsidRPr="00FD32A9">
        <w:rPr>
          <w:rFonts w:ascii="Times New Roman" w:eastAsiaTheme="minorHAnsi" w:hAnsi="Times New Roman"/>
          <w:sz w:val="28"/>
          <w:szCs w:val="28"/>
        </w:rPr>
        <w:t>Центр социальной защиты населения</w:t>
      </w:r>
      <w:r w:rsidR="00823EA3"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(далее - ЦСЗН);</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на сайте комитета по социальной защите населения Ленинградской области http://social.lenobl.ru/;</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на сайте Государственного бюджетного учреждения Ленинградской области </w:t>
      </w:r>
      <w:r w:rsidR="00823EA3" w:rsidRPr="00FD32A9">
        <w:rPr>
          <w:rFonts w:ascii="Times New Roman" w:eastAsiaTheme="minorHAnsi" w:hAnsi="Times New Roman"/>
          <w:sz w:val="28"/>
          <w:szCs w:val="28"/>
        </w:rPr>
        <w:t>«</w:t>
      </w:r>
      <w:r w:rsidRPr="00FD32A9">
        <w:rPr>
          <w:rFonts w:ascii="Times New Roman" w:eastAsiaTheme="minorHAnsi" w:hAnsi="Times New Roman"/>
          <w:sz w:val="28"/>
          <w:szCs w:val="28"/>
        </w:rPr>
        <w:t>Многофункциональный центр предоставления государственных и муниципальных услуг</w:t>
      </w:r>
      <w:r w:rsidR="00823EA3"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(далее - ГБУ ЛО </w:t>
      </w:r>
      <w:r w:rsidR="00823EA3" w:rsidRPr="00FD32A9">
        <w:rPr>
          <w:rFonts w:ascii="Times New Roman" w:eastAsiaTheme="minorHAnsi" w:hAnsi="Times New Roman"/>
          <w:sz w:val="28"/>
          <w:szCs w:val="28"/>
        </w:rPr>
        <w:t>«</w:t>
      </w:r>
      <w:r w:rsidRPr="00FD32A9">
        <w:rPr>
          <w:rFonts w:ascii="Times New Roman" w:eastAsiaTheme="minorHAnsi" w:hAnsi="Times New Roman"/>
          <w:sz w:val="28"/>
          <w:szCs w:val="28"/>
        </w:rPr>
        <w:t>МФЦ</w:t>
      </w:r>
      <w:r w:rsidR="00823EA3"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или МФЦ) http://mfc47.ru/;</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на Едином портале государственных услуг (далее - ЕПГУ): </w:t>
      </w:r>
      <w:r w:rsidR="00026FF5" w:rsidRPr="00FD32A9">
        <w:rPr>
          <w:rFonts w:ascii="Times New Roman" w:eastAsiaTheme="minorHAnsi" w:hAnsi="Times New Roman"/>
          <w:sz w:val="28"/>
          <w:szCs w:val="28"/>
        </w:rPr>
        <w:t>https://gu.lenobl.ru / https://www.gosuslugi.ru</w:t>
      </w:r>
      <w:r w:rsidRPr="00FD32A9">
        <w:rPr>
          <w:rFonts w:ascii="Times New Roman" w:eastAsiaTheme="minorHAnsi" w:hAnsi="Times New Roman"/>
          <w:sz w:val="28"/>
          <w:szCs w:val="28"/>
        </w:rPr>
        <w:t>;</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в государственной информационной системе </w:t>
      </w:r>
      <w:r w:rsidR="00823EA3" w:rsidRPr="00FD32A9">
        <w:rPr>
          <w:rFonts w:ascii="Times New Roman" w:eastAsiaTheme="minorHAnsi" w:hAnsi="Times New Roman"/>
          <w:sz w:val="28"/>
          <w:szCs w:val="28"/>
        </w:rPr>
        <w:t>«</w:t>
      </w:r>
      <w:r w:rsidRPr="00FD32A9">
        <w:rPr>
          <w:rFonts w:ascii="Times New Roman" w:eastAsiaTheme="minorHAnsi" w:hAnsi="Times New Roman"/>
          <w:sz w:val="28"/>
          <w:szCs w:val="28"/>
        </w:rPr>
        <w:t>Реестр государственных и муниципальных услуг (функций) Ленинградской области</w:t>
      </w:r>
      <w:r w:rsidR="00823EA3"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(далее - Реестр).</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1.4. </w:t>
      </w:r>
      <w:proofErr w:type="gramStart"/>
      <w:r w:rsidRPr="00FD32A9">
        <w:rPr>
          <w:rFonts w:ascii="Times New Roman" w:eastAsiaTheme="minorHAnsi" w:hAnsi="Times New Roman"/>
          <w:sz w:val="28"/>
          <w:szCs w:val="28"/>
        </w:rPr>
        <w:t>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roofErr w:type="gramEnd"/>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D32A9">
        <w:rPr>
          <w:rFonts w:ascii="Times New Roman" w:eastAsiaTheme="minorHAnsi" w:hAnsi="Times New Roman"/>
          <w:sz w:val="28"/>
          <w:szCs w:val="28"/>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roofErr w:type="gramEnd"/>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1.6. Письменное информирование осуществляется путем направления ответов посредством информационно-телекоммуникационных сетей общего пользования (по электронной почте, по факсимильной связи, через сеть Интернет).</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D32A9">
        <w:rPr>
          <w:rFonts w:ascii="Times New Roman" w:eastAsiaTheme="minorHAnsi" w:hAnsi="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roofErr w:type="gramEnd"/>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ЕПГУ.</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jc w:val="center"/>
        <w:outlineLvl w:val="0"/>
        <w:rPr>
          <w:rFonts w:ascii="Times New Roman" w:eastAsiaTheme="minorHAnsi" w:hAnsi="Times New Roman"/>
          <w:b/>
          <w:bCs/>
          <w:sz w:val="28"/>
          <w:szCs w:val="28"/>
        </w:rPr>
      </w:pPr>
      <w:r w:rsidRPr="00FD32A9">
        <w:rPr>
          <w:rFonts w:ascii="Times New Roman" w:eastAsiaTheme="minorHAnsi" w:hAnsi="Times New Roman"/>
          <w:b/>
          <w:bCs/>
          <w:sz w:val="28"/>
          <w:szCs w:val="28"/>
        </w:rPr>
        <w:t>II. СТАНДАРТ ПРЕДОСТАВЛЕНИЯ ГОСУДАРСТВЕННОЙ УСЛУГИ</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jc w:val="center"/>
        <w:outlineLvl w:val="1"/>
        <w:rPr>
          <w:rFonts w:ascii="Times New Roman" w:eastAsiaTheme="minorHAnsi" w:hAnsi="Times New Roman"/>
          <w:b/>
          <w:bCs/>
          <w:sz w:val="28"/>
          <w:szCs w:val="28"/>
        </w:rPr>
      </w:pPr>
      <w:r w:rsidRPr="00FD32A9">
        <w:rPr>
          <w:rFonts w:ascii="Times New Roman" w:eastAsiaTheme="minorHAnsi" w:hAnsi="Times New Roman"/>
          <w:b/>
          <w:bCs/>
          <w:sz w:val="28"/>
          <w:szCs w:val="28"/>
        </w:rPr>
        <w:t>Полное наименование государственной услуги,</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сокращенное наименование государственной услуги</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2.1. </w:t>
      </w:r>
      <w:proofErr w:type="gramStart"/>
      <w:r w:rsidR="00D32DD5" w:rsidRPr="00D32DD5">
        <w:rPr>
          <w:rFonts w:ascii="Times New Roman" w:eastAsiaTheme="minorHAnsi" w:hAnsi="Times New Roman"/>
          <w:sz w:val="28"/>
          <w:szCs w:val="28"/>
        </w:rPr>
        <w:t>Полное наименование государственной услуги: предоставление на территории Ленинградской области государственной услуги по назначению денежных компенсаций на оплату жилого помещения и коммунальных услуг (отдельных их видов), а также назначению единовременной социальной выплаты на частичное возмещение расходов по газификации жилого дома (части жилого дома),  по замене оборудования, входящего в состав внутридомового (внутриквартирного) газового оборудования, по предоставлению единовременной денежной компенсации гражданам, в целях</w:t>
      </w:r>
      <w:proofErr w:type="gramEnd"/>
      <w:r w:rsidR="00D32DD5" w:rsidRPr="00D32DD5">
        <w:rPr>
          <w:rFonts w:ascii="Times New Roman" w:eastAsiaTheme="minorHAnsi" w:hAnsi="Times New Roman"/>
          <w:sz w:val="28"/>
          <w:szCs w:val="28"/>
        </w:rPr>
        <w:t xml:space="preserve"> возмещения расходов на подключение (технологическое присоединение) объектов </w:t>
      </w:r>
      <w:proofErr w:type="spellStart"/>
      <w:r w:rsidR="00D32DD5" w:rsidRPr="00D32DD5">
        <w:rPr>
          <w:rFonts w:ascii="Times New Roman" w:eastAsiaTheme="minorHAnsi" w:hAnsi="Times New Roman"/>
          <w:sz w:val="28"/>
          <w:szCs w:val="28"/>
        </w:rPr>
        <w:t>микрогенерации</w:t>
      </w:r>
      <w:proofErr w:type="spellEnd"/>
      <w:r w:rsidR="00D32DD5" w:rsidRPr="00D32DD5">
        <w:rPr>
          <w:rFonts w:ascii="Times New Roman" w:eastAsiaTheme="minorHAnsi" w:hAnsi="Times New Roman"/>
          <w:sz w:val="28"/>
          <w:szCs w:val="28"/>
        </w:rPr>
        <w:t xml:space="preserve"> и </w:t>
      </w:r>
      <w:proofErr w:type="spellStart"/>
      <w:r w:rsidR="00D32DD5" w:rsidRPr="00D32DD5">
        <w:rPr>
          <w:rFonts w:ascii="Times New Roman" w:eastAsiaTheme="minorHAnsi" w:hAnsi="Times New Roman"/>
          <w:sz w:val="28"/>
          <w:szCs w:val="28"/>
        </w:rPr>
        <w:t>энергопринимающих</w:t>
      </w:r>
      <w:proofErr w:type="spellEnd"/>
      <w:r w:rsidR="00D32DD5" w:rsidRPr="00D32DD5">
        <w:rPr>
          <w:rFonts w:ascii="Times New Roman" w:eastAsiaTheme="minorHAnsi" w:hAnsi="Times New Roman"/>
          <w:sz w:val="28"/>
          <w:szCs w:val="28"/>
        </w:rPr>
        <w:t xml:space="preserve"> устройств, максимальная мощность которых не превышает 15 к</w:t>
      </w:r>
      <w:proofErr w:type="gramStart"/>
      <w:r w:rsidR="00D32DD5" w:rsidRPr="00D32DD5">
        <w:rPr>
          <w:rFonts w:ascii="Times New Roman" w:eastAsiaTheme="minorHAnsi" w:hAnsi="Times New Roman"/>
          <w:sz w:val="28"/>
          <w:szCs w:val="28"/>
        </w:rPr>
        <w:t>Вт вкл</w:t>
      </w:r>
      <w:proofErr w:type="gramEnd"/>
      <w:r w:rsidR="00D32DD5" w:rsidRPr="00D32DD5">
        <w:rPr>
          <w:rFonts w:ascii="Times New Roman" w:eastAsiaTheme="minorHAnsi" w:hAnsi="Times New Roman"/>
          <w:sz w:val="28"/>
          <w:szCs w:val="28"/>
        </w:rPr>
        <w:t xml:space="preserve">ючительно (с учетом ранее присоединенных в данной точке присоединения </w:t>
      </w:r>
      <w:proofErr w:type="spellStart"/>
      <w:r w:rsidR="00D32DD5" w:rsidRPr="00D32DD5">
        <w:rPr>
          <w:rFonts w:ascii="Times New Roman" w:eastAsiaTheme="minorHAnsi" w:hAnsi="Times New Roman"/>
          <w:sz w:val="28"/>
          <w:szCs w:val="28"/>
        </w:rPr>
        <w:t>энергопринимающих</w:t>
      </w:r>
      <w:proofErr w:type="spellEnd"/>
      <w:r w:rsidR="00D32DD5" w:rsidRPr="00D32DD5">
        <w:rPr>
          <w:rFonts w:ascii="Times New Roman" w:eastAsiaTheme="minorHAnsi" w:hAnsi="Times New Roman"/>
          <w:sz w:val="28"/>
          <w:szCs w:val="28"/>
        </w:rPr>
        <w:t xml:space="preserve"> устройств и объектов </w:t>
      </w:r>
      <w:proofErr w:type="spellStart"/>
      <w:r w:rsidR="00D32DD5" w:rsidRPr="00D32DD5">
        <w:rPr>
          <w:rFonts w:ascii="Times New Roman" w:eastAsiaTheme="minorHAnsi" w:hAnsi="Times New Roman"/>
          <w:sz w:val="28"/>
          <w:szCs w:val="28"/>
        </w:rPr>
        <w:t>микрогенерации</w:t>
      </w:r>
      <w:proofErr w:type="spellEnd"/>
      <w:r w:rsidR="00D32DD5" w:rsidRPr="00D32DD5">
        <w:rPr>
          <w:rFonts w:ascii="Times New Roman" w:eastAsiaTheme="minorHAnsi" w:hAnsi="Times New Roman"/>
          <w:sz w:val="28"/>
          <w:szCs w:val="28"/>
        </w:rPr>
        <w:t>), и отнесенных к третьей категории надежности (по одному источнику электроснабжения)</w:t>
      </w:r>
      <w:r w:rsidRPr="00FD32A9">
        <w:rPr>
          <w:rFonts w:ascii="Times New Roman" w:eastAsiaTheme="minorHAnsi" w:hAnsi="Times New Roman"/>
          <w:sz w:val="28"/>
          <w:szCs w:val="28"/>
        </w:rPr>
        <w:t>.</w:t>
      </w:r>
    </w:p>
    <w:p w:rsidR="00365485" w:rsidRPr="00FD32A9" w:rsidRDefault="00D32DD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D32DD5">
        <w:rPr>
          <w:rFonts w:ascii="Times New Roman" w:eastAsiaTheme="minorHAnsi" w:hAnsi="Times New Roman"/>
          <w:sz w:val="28"/>
          <w:szCs w:val="28"/>
        </w:rPr>
        <w:t>Сокращенное наименование государственной услуги: назначение денежных компенсаций на оплату жилого помещения и коммунальных услуг, а также единовременной социальной выплаты на частичное возмещение расходов по газификации жилого дома (части жилого дома), по замене оборудования, входящего в состав внутридомового (внутриквартирного) газового оборудования, по предоставлению единовременной денежной компенсации гражданам в целях возмещения расходов на подключение (технологическое присоед</w:t>
      </w:r>
      <w:r w:rsidR="002D00EC">
        <w:rPr>
          <w:rFonts w:ascii="Times New Roman" w:eastAsiaTheme="minorHAnsi" w:hAnsi="Times New Roman"/>
          <w:sz w:val="28"/>
          <w:szCs w:val="28"/>
        </w:rPr>
        <w:t>инение) объектов к электросетям</w:t>
      </w:r>
      <w:r w:rsidR="00365485" w:rsidRPr="00FD32A9">
        <w:rPr>
          <w:rFonts w:ascii="Times New Roman" w:eastAsiaTheme="minorHAnsi" w:hAnsi="Times New Roman"/>
          <w:sz w:val="28"/>
          <w:szCs w:val="28"/>
        </w:rPr>
        <w:t>.</w:t>
      </w:r>
      <w:proofErr w:type="gramEnd"/>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jc w:val="center"/>
        <w:outlineLvl w:val="1"/>
        <w:rPr>
          <w:rFonts w:ascii="Times New Roman" w:eastAsiaTheme="minorHAnsi" w:hAnsi="Times New Roman"/>
          <w:b/>
          <w:bCs/>
          <w:sz w:val="28"/>
          <w:szCs w:val="28"/>
        </w:rPr>
      </w:pPr>
      <w:r w:rsidRPr="00FD32A9">
        <w:rPr>
          <w:rFonts w:ascii="Times New Roman" w:eastAsiaTheme="minorHAnsi" w:hAnsi="Times New Roman"/>
          <w:b/>
          <w:bCs/>
          <w:sz w:val="28"/>
          <w:szCs w:val="28"/>
        </w:rPr>
        <w:t>Наименование органа исполнительной власти</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Ленинградской области (органа местного самоуправления),</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proofErr w:type="gramStart"/>
      <w:r w:rsidRPr="00FD32A9">
        <w:rPr>
          <w:rFonts w:ascii="Times New Roman" w:eastAsiaTheme="minorHAnsi" w:hAnsi="Times New Roman"/>
          <w:b/>
          <w:bCs/>
          <w:sz w:val="28"/>
          <w:szCs w:val="28"/>
        </w:rPr>
        <w:t>предоставляющего</w:t>
      </w:r>
      <w:proofErr w:type="gramEnd"/>
      <w:r w:rsidRPr="00FD32A9">
        <w:rPr>
          <w:rFonts w:ascii="Times New Roman" w:eastAsiaTheme="minorHAnsi" w:hAnsi="Times New Roman"/>
          <w:b/>
          <w:bCs/>
          <w:sz w:val="28"/>
          <w:szCs w:val="28"/>
        </w:rPr>
        <w:t xml:space="preserve"> государственную услугу, а также способы</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обращения заявителя</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2.2.1. В предоставлении государственной услуги участвуют:</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ЦСЗН;</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действующие филиалы, отделы и удаленные рабочие места ГБУ ЛО </w:t>
      </w:r>
      <w:r w:rsidR="0005648F">
        <w:rPr>
          <w:rFonts w:ascii="Times New Roman" w:eastAsiaTheme="minorHAnsi" w:hAnsi="Times New Roman"/>
          <w:sz w:val="28"/>
          <w:szCs w:val="28"/>
        </w:rPr>
        <w:t>«</w:t>
      </w:r>
      <w:r w:rsidRPr="00FD32A9">
        <w:rPr>
          <w:rFonts w:ascii="Times New Roman" w:eastAsiaTheme="minorHAnsi" w:hAnsi="Times New Roman"/>
          <w:sz w:val="28"/>
          <w:szCs w:val="28"/>
        </w:rPr>
        <w:t>МФЦ</w:t>
      </w:r>
      <w:r w:rsidR="0005648F">
        <w:rPr>
          <w:rFonts w:ascii="Times New Roman" w:eastAsiaTheme="minorHAnsi" w:hAnsi="Times New Roman"/>
          <w:sz w:val="28"/>
          <w:szCs w:val="28"/>
        </w:rPr>
        <w:t>»</w:t>
      </w:r>
      <w:r w:rsidRPr="00FD32A9">
        <w:rPr>
          <w:rFonts w:ascii="Times New Roman" w:eastAsiaTheme="minorHAnsi" w:hAnsi="Times New Roman"/>
          <w:sz w:val="28"/>
          <w:szCs w:val="28"/>
        </w:rPr>
        <w:t>, расположенные на территории Ленинградской области.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2.2.2. Заявление на получение государственной услуги с комплектом документов принимается:</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1) при личной явке:</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в МФЦ;</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2) без личной явки:</w:t>
      </w:r>
    </w:p>
    <w:p w:rsidR="00502339" w:rsidRPr="00FD32A9" w:rsidRDefault="00502339"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в электронной форме через личный кабинет заявителя на ЕПГУ, при технической реализации.</w:t>
      </w:r>
    </w:p>
    <w:p w:rsidR="004D73D4" w:rsidRPr="004D73D4" w:rsidRDefault="00365485" w:rsidP="004D73D4">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2.2.3. </w:t>
      </w:r>
      <w:r w:rsidR="004D73D4" w:rsidRPr="004D73D4">
        <w:rPr>
          <w:rFonts w:ascii="Times New Roman" w:eastAsiaTheme="minorHAnsi" w:hAnsi="Times New Roman"/>
          <w:sz w:val="28"/>
          <w:szCs w:val="28"/>
        </w:rPr>
        <w:t>Заявитель имеет право записаться на прием для подачи заявления о предоставлении государственной услуги следующими способами:</w:t>
      </w:r>
    </w:p>
    <w:p w:rsidR="004D73D4" w:rsidRPr="004D73D4" w:rsidRDefault="004D73D4" w:rsidP="004D73D4">
      <w:pPr>
        <w:autoSpaceDE w:val="0"/>
        <w:autoSpaceDN w:val="0"/>
        <w:adjustRightInd w:val="0"/>
        <w:spacing w:before="280" w:after="0" w:line="240" w:lineRule="auto"/>
        <w:ind w:firstLine="540"/>
        <w:jc w:val="both"/>
        <w:rPr>
          <w:rFonts w:ascii="Times New Roman" w:eastAsiaTheme="minorHAnsi" w:hAnsi="Times New Roman"/>
          <w:sz w:val="28"/>
          <w:szCs w:val="28"/>
        </w:rPr>
      </w:pPr>
      <w:r w:rsidRPr="004D73D4">
        <w:rPr>
          <w:rFonts w:ascii="Times New Roman" w:eastAsiaTheme="minorHAnsi" w:hAnsi="Times New Roman"/>
          <w:sz w:val="28"/>
          <w:szCs w:val="28"/>
        </w:rPr>
        <w:t>1) посредством ПГУ ЛО/ЕПГУ - в МФЦ;</w:t>
      </w:r>
    </w:p>
    <w:p w:rsidR="004D73D4" w:rsidRPr="004D73D4" w:rsidRDefault="004D73D4" w:rsidP="004D73D4">
      <w:pPr>
        <w:autoSpaceDE w:val="0"/>
        <w:autoSpaceDN w:val="0"/>
        <w:adjustRightInd w:val="0"/>
        <w:spacing w:before="280" w:after="0" w:line="240" w:lineRule="auto"/>
        <w:ind w:firstLine="540"/>
        <w:jc w:val="both"/>
        <w:rPr>
          <w:rFonts w:ascii="Times New Roman" w:eastAsiaTheme="minorHAnsi" w:hAnsi="Times New Roman"/>
          <w:sz w:val="28"/>
          <w:szCs w:val="28"/>
        </w:rPr>
      </w:pPr>
      <w:r w:rsidRPr="004D73D4">
        <w:rPr>
          <w:rFonts w:ascii="Times New Roman" w:eastAsiaTheme="minorHAnsi" w:hAnsi="Times New Roman"/>
          <w:sz w:val="28"/>
          <w:szCs w:val="28"/>
        </w:rPr>
        <w:t>2) по телефону - в МФЦ;</w:t>
      </w:r>
    </w:p>
    <w:p w:rsidR="004D73D4" w:rsidRDefault="004D73D4" w:rsidP="004D73D4">
      <w:pPr>
        <w:autoSpaceDE w:val="0"/>
        <w:autoSpaceDN w:val="0"/>
        <w:adjustRightInd w:val="0"/>
        <w:spacing w:before="280" w:after="0" w:line="240" w:lineRule="auto"/>
        <w:ind w:firstLine="540"/>
        <w:jc w:val="both"/>
        <w:rPr>
          <w:rFonts w:ascii="Times New Roman" w:eastAsiaTheme="minorHAnsi" w:hAnsi="Times New Roman"/>
          <w:sz w:val="28"/>
          <w:szCs w:val="28"/>
          <w:lang w:val="en-US"/>
        </w:rPr>
      </w:pPr>
      <w:r w:rsidRPr="004D73D4">
        <w:rPr>
          <w:rFonts w:ascii="Times New Roman" w:eastAsiaTheme="minorHAnsi" w:hAnsi="Times New Roman"/>
          <w:sz w:val="28"/>
          <w:szCs w:val="28"/>
        </w:rPr>
        <w:t>3) посредством сайта ГБУ ЛО «МФЦ» - в МФЦ.</w:t>
      </w:r>
    </w:p>
    <w:p w:rsidR="00365485" w:rsidRPr="00FD32A9" w:rsidRDefault="00365485" w:rsidP="004D73D4">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2.2.4. </w:t>
      </w:r>
      <w:proofErr w:type="gramStart"/>
      <w:r w:rsidRPr="00FD32A9">
        <w:rPr>
          <w:rFonts w:ascii="Times New Roman" w:eastAsiaTheme="minorHAnsi" w:hAnsi="Times New Roman"/>
          <w:sz w:val="28"/>
          <w:szCs w:val="28"/>
        </w:rP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w:t>
      </w:r>
      <w:r w:rsidR="00F82665" w:rsidRPr="00FD32A9">
        <w:rPr>
          <w:rFonts w:ascii="Times New Roman" w:eastAsiaTheme="minorHAnsi" w:hAnsi="Times New Roman"/>
          <w:sz w:val="28"/>
          <w:szCs w:val="28"/>
        </w:rPr>
        <w:t>«</w:t>
      </w:r>
      <w:r w:rsidRPr="00FD32A9">
        <w:rPr>
          <w:rFonts w:ascii="Times New Roman" w:eastAsiaTheme="minorHAnsi" w:hAnsi="Times New Roman"/>
          <w:sz w:val="28"/>
          <w:szCs w:val="28"/>
        </w:rPr>
        <w:t>МФЦ</w:t>
      </w:r>
      <w:r w:rsidR="007E7A62"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с использованием информационных технологий, предусмотренных Федеральным </w:t>
      </w:r>
      <w:hyperlink r:id="rId43" w:history="1">
        <w:r w:rsidRPr="00FD32A9">
          <w:rPr>
            <w:rFonts w:ascii="Times New Roman" w:eastAsiaTheme="minorHAnsi" w:hAnsi="Times New Roman"/>
            <w:sz w:val="28"/>
            <w:szCs w:val="28"/>
          </w:rPr>
          <w:t>законом</w:t>
        </w:r>
      </w:hyperlink>
      <w:r w:rsidRPr="00FD32A9">
        <w:rPr>
          <w:rFonts w:ascii="Times New Roman" w:eastAsiaTheme="minorHAnsi" w:hAnsi="Times New Roman"/>
          <w:sz w:val="28"/>
          <w:szCs w:val="28"/>
        </w:rPr>
        <w:t xml:space="preserve"> от 27.07.2010 </w:t>
      </w:r>
      <w:r w:rsidR="00F82665"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210-ФЗ </w:t>
      </w:r>
      <w:r w:rsidR="00F82665" w:rsidRPr="00FD32A9">
        <w:rPr>
          <w:rFonts w:ascii="Times New Roman" w:eastAsiaTheme="minorHAnsi" w:hAnsi="Times New Roman"/>
          <w:sz w:val="28"/>
          <w:szCs w:val="28"/>
        </w:rPr>
        <w:t>«</w:t>
      </w:r>
      <w:r w:rsidRPr="00FD32A9">
        <w:rPr>
          <w:rFonts w:ascii="Times New Roman" w:eastAsiaTheme="minorHAnsi" w:hAnsi="Times New Roman"/>
          <w:sz w:val="28"/>
          <w:szCs w:val="28"/>
        </w:rPr>
        <w:t>Об организации предоставления государственных и муниципальных услуг</w:t>
      </w:r>
      <w:r w:rsidR="00F82665"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(при наличии технической</w:t>
      </w:r>
      <w:proofErr w:type="gramEnd"/>
      <w:r w:rsidRPr="00FD32A9">
        <w:rPr>
          <w:rFonts w:ascii="Times New Roman" w:eastAsiaTheme="minorHAnsi" w:hAnsi="Times New Roman"/>
          <w:sz w:val="28"/>
          <w:szCs w:val="28"/>
        </w:rPr>
        <w:t xml:space="preserve"> возможности).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D32A9">
        <w:rPr>
          <w:rFonts w:ascii="Times New Roman" w:eastAsiaTheme="minorHAnsi"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2) единой системы идентификац</w:t>
      </w:r>
      <w:proofErr w:type="gramStart"/>
      <w:r w:rsidRPr="00FD32A9">
        <w:rPr>
          <w:rFonts w:ascii="Times New Roman" w:eastAsiaTheme="minorHAnsi" w:hAnsi="Times New Roman"/>
          <w:sz w:val="28"/>
          <w:szCs w:val="28"/>
        </w:rPr>
        <w:t>ии и ау</w:t>
      </w:r>
      <w:proofErr w:type="gramEnd"/>
      <w:r w:rsidRPr="00FD32A9">
        <w:rPr>
          <w:rFonts w:ascii="Times New Roman" w:eastAsiaTheme="minorHAnsi" w:hAnsi="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jc w:val="center"/>
        <w:outlineLvl w:val="1"/>
        <w:rPr>
          <w:rFonts w:ascii="Times New Roman" w:eastAsiaTheme="minorHAnsi" w:hAnsi="Times New Roman"/>
          <w:b/>
          <w:bCs/>
          <w:sz w:val="28"/>
          <w:szCs w:val="28"/>
        </w:rPr>
      </w:pPr>
      <w:r w:rsidRPr="00FD32A9">
        <w:rPr>
          <w:rFonts w:ascii="Times New Roman" w:eastAsiaTheme="minorHAnsi" w:hAnsi="Times New Roman"/>
          <w:b/>
          <w:bCs/>
          <w:sz w:val="28"/>
          <w:szCs w:val="28"/>
        </w:rPr>
        <w:t>Результат предоставления государственной услуги,</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а также способы получения результата</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2.3. Результатом предоставления государственной услуги является:</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выдача распоряжения о назначении государственной услуги по форме согласно приложению 3 к настоящему регламенту;</w:t>
      </w:r>
    </w:p>
    <w:p w:rsidR="00365485"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выдача распоряжения об отказе в назначении государственной услуги по форме согласно прило</w:t>
      </w:r>
      <w:r w:rsidR="00D32DD5">
        <w:rPr>
          <w:rFonts w:ascii="Times New Roman" w:eastAsiaTheme="minorHAnsi" w:hAnsi="Times New Roman"/>
          <w:sz w:val="28"/>
          <w:szCs w:val="28"/>
        </w:rPr>
        <w:t>жению 4 к настоящему регламенту;</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 xml:space="preserve">распоряжение о выдаче дубликата сертификата на замену газового оборудования (далее - сертификат) по форме согласно приложению </w:t>
      </w:r>
      <w:r w:rsidR="00974F34">
        <w:rPr>
          <w:rFonts w:ascii="Times New Roman" w:eastAsiaTheme="minorHAnsi" w:hAnsi="Times New Roman"/>
          <w:sz w:val="28"/>
          <w:szCs w:val="28"/>
        </w:rPr>
        <w:t>5</w:t>
      </w:r>
      <w:r w:rsidRPr="00D32DD5">
        <w:rPr>
          <w:rFonts w:ascii="Times New Roman" w:eastAsiaTheme="minorHAnsi" w:hAnsi="Times New Roman"/>
          <w:sz w:val="28"/>
          <w:szCs w:val="28"/>
        </w:rPr>
        <w:t xml:space="preserve"> к настоящему регламенту;</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 xml:space="preserve">распоряжение о продлении действия сертификата по форме согласно приложению </w:t>
      </w:r>
      <w:r w:rsidR="00974F34">
        <w:rPr>
          <w:rFonts w:ascii="Times New Roman" w:eastAsiaTheme="minorHAnsi" w:hAnsi="Times New Roman"/>
          <w:sz w:val="28"/>
          <w:szCs w:val="28"/>
        </w:rPr>
        <w:t>6</w:t>
      </w:r>
      <w:r w:rsidRPr="00D32DD5">
        <w:rPr>
          <w:rFonts w:ascii="Times New Roman" w:eastAsiaTheme="minorHAnsi" w:hAnsi="Times New Roman"/>
          <w:sz w:val="28"/>
          <w:szCs w:val="28"/>
        </w:rPr>
        <w:t xml:space="preserve"> к настоящему регламенту;</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 xml:space="preserve">распоряжение об отказе в выдаче дубликата сертификата по форме согласно приложению </w:t>
      </w:r>
      <w:r w:rsidR="00974F34">
        <w:rPr>
          <w:rFonts w:ascii="Times New Roman" w:eastAsiaTheme="minorHAnsi" w:hAnsi="Times New Roman"/>
          <w:sz w:val="28"/>
          <w:szCs w:val="28"/>
        </w:rPr>
        <w:t>7</w:t>
      </w:r>
      <w:r w:rsidRPr="00D32DD5">
        <w:rPr>
          <w:rFonts w:ascii="Times New Roman" w:eastAsiaTheme="minorHAnsi" w:hAnsi="Times New Roman"/>
          <w:sz w:val="28"/>
          <w:szCs w:val="28"/>
        </w:rPr>
        <w:t xml:space="preserve"> к настоящему регламенту;</w:t>
      </w:r>
    </w:p>
    <w:p w:rsidR="00D32DD5" w:rsidRPr="00FD32A9"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 xml:space="preserve">распоряжение об отказе в продлении действия сертификата по форме согласно приложению </w:t>
      </w:r>
      <w:r w:rsidR="00974F34">
        <w:rPr>
          <w:rFonts w:ascii="Times New Roman" w:eastAsiaTheme="minorHAnsi" w:hAnsi="Times New Roman"/>
          <w:sz w:val="28"/>
          <w:szCs w:val="28"/>
        </w:rPr>
        <w:t>8</w:t>
      </w:r>
      <w:r w:rsidRPr="00D32DD5">
        <w:rPr>
          <w:rFonts w:ascii="Times New Roman" w:eastAsiaTheme="minorHAnsi" w:hAnsi="Times New Roman"/>
          <w:sz w:val="28"/>
          <w:szCs w:val="28"/>
        </w:rPr>
        <w:t xml:space="preserve"> к настоящему регламенту.</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1) при личной явке:</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в МФЦ;</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2) без личной явки:</w:t>
      </w:r>
    </w:p>
    <w:p w:rsidR="008E2EA9" w:rsidRPr="00FD32A9" w:rsidRDefault="008E2EA9"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в электронной форме через личный кабинет заявителя на ЕПГУ, при технической реализации;</w:t>
      </w:r>
    </w:p>
    <w:p w:rsidR="00365485"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на электронную почту заявителя (представителя заявителя).</w:t>
      </w:r>
    </w:p>
    <w:p w:rsidR="00D32DD5" w:rsidRPr="00FD32A9" w:rsidRDefault="00D32DD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CE4411">
        <w:rPr>
          <w:rFonts w:ascii="Times New Roman" w:hAnsi="Times New Roman"/>
          <w:sz w:val="28"/>
          <w:szCs w:val="28"/>
        </w:rPr>
        <w:t>2.3.2. Сертификат на бумажном носителе выдается ЦСЗН в день обращения гражданина при наличии принятого решения</w:t>
      </w:r>
      <w:r>
        <w:rPr>
          <w:rFonts w:ascii="Times New Roman" w:hAnsi="Times New Roman"/>
          <w:sz w:val="28"/>
          <w:szCs w:val="28"/>
        </w:rPr>
        <w:t>.</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jc w:val="center"/>
        <w:outlineLvl w:val="1"/>
        <w:rPr>
          <w:rFonts w:ascii="Times New Roman" w:eastAsiaTheme="minorHAnsi" w:hAnsi="Times New Roman"/>
          <w:b/>
          <w:bCs/>
          <w:sz w:val="28"/>
          <w:szCs w:val="28"/>
        </w:rPr>
      </w:pPr>
      <w:r w:rsidRPr="00FD32A9">
        <w:rPr>
          <w:rFonts w:ascii="Times New Roman" w:eastAsiaTheme="minorHAnsi" w:hAnsi="Times New Roman"/>
          <w:b/>
          <w:bCs/>
          <w:sz w:val="28"/>
          <w:szCs w:val="28"/>
        </w:rPr>
        <w:t>Срок предоставления государственной услуги</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sz w:val="28"/>
          <w:szCs w:val="28"/>
        </w:rPr>
      </w:pPr>
    </w:p>
    <w:p w:rsidR="00365485"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bookmarkStart w:id="8" w:name="Par134"/>
      <w:bookmarkEnd w:id="8"/>
      <w:r w:rsidRPr="00FD32A9">
        <w:rPr>
          <w:rFonts w:ascii="Times New Roman" w:eastAsiaTheme="minorHAnsi" w:hAnsi="Times New Roman"/>
          <w:sz w:val="28"/>
          <w:szCs w:val="28"/>
        </w:rPr>
        <w:t xml:space="preserve">2.4. Срок предоставления государственной услуги составляет 9 рабочих дней со дня регистрации заявления в ЦСЗН в соответствии с </w:t>
      </w:r>
      <w:hyperlink w:anchor="Par457" w:history="1">
        <w:r w:rsidRPr="00FD32A9">
          <w:rPr>
            <w:rFonts w:ascii="Times New Roman" w:eastAsiaTheme="minorHAnsi" w:hAnsi="Times New Roman"/>
            <w:sz w:val="28"/>
            <w:szCs w:val="28"/>
          </w:rPr>
          <w:t>пунктом 2.13</w:t>
        </w:r>
      </w:hyperlink>
      <w:r w:rsidRPr="00FD32A9">
        <w:rPr>
          <w:rFonts w:ascii="Times New Roman" w:eastAsiaTheme="minorHAnsi" w:hAnsi="Times New Roman"/>
          <w:sz w:val="28"/>
          <w:szCs w:val="28"/>
        </w:rPr>
        <w:t xml:space="preserve"> настоящего регламента.</w:t>
      </w:r>
    </w:p>
    <w:p w:rsidR="00D32DD5" w:rsidRDefault="00D32DD5" w:rsidP="00D32DD5">
      <w:pPr>
        <w:autoSpaceDE w:val="0"/>
        <w:autoSpaceDN w:val="0"/>
        <w:adjustRightInd w:val="0"/>
        <w:spacing w:after="0" w:line="240" w:lineRule="auto"/>
        <w:ind w:firstLine="540"/>
        <w:jc w:val="both"/>
        <w:rPr>
          <w:rFonts w:ascii="Times New Roman" w:eastAsiaTheme="minorHAnsi" w:hAnsi="Times New Roman"/>
          <w:sz w:val="28"/>
          <w:szCs w:val="28"/>
        </w:rPr>
      </w:pPr>
    </w:p>
    <w:p w:rsidR="00D32DD5" w:rsidRPr="00D32DD5" w:rsidRDefault="00D32DD5" w:rsidP="00D32DD5">
      <w:pPr>
        <w:autoSpaceDE w:val="0"/>
        <w:autoSpaceDN w:val="0"/>
        <w:adjustRightInd w:val="0"/>
        <w:spacing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 xml:space="preserve">2.4.1. Срок оформления продления действия сертификата составляет 5 рабочих дней </w:t>
      </w:r>
      <w:proofErr w:type="gramStart"/>
      <w:r w:rsidRPr="00D32DD5">
        <w:rPr>
          <w:rFonts w:ascii="Times New Roman" w:eastAsiaTheme="minorHAnsi" w:hAnsi="Times New Roman"/>
          <w:sz w:val="28"/>
          <w:szCs w:val="28"/>
        </w:rPr>
        <w:t>с даты регистрации</w:t>
      </w:r>
      <w:proofErr w:type="gramEnd"/>
      <w:r w:rsidRPr="00D32DD5">
        <w:rPr>
          <w:rFonts w:ascii="Times New Roman" w:eastAsiaTheme="minorHAnsi" w:hAnsi="Times New Roman"/>
          <w:sz w:val="28"/>
          <w:szCs w:val="28"/>
        </w:rPr>
        <w:t xml:space="preserve"> заявления в ЦСЗН в соответствии с пунктом 2.13 настоящего административного регламента.</w:t>
      </w:r>
    </w:p>
    <w:p w:rsidR="00D32DD5" w:rsidRDefault="00D32DD5" w:rsidP="00D32DD5">
      <w:pPr>
        <w:autoSpaceDE w:val="0"/>
        <w:autoSpaceDN w:val="0"/>
        <w:adjustRightInd w:val="0"/>
        <w:spacing w:after="0" w:line="240" w:lineRule="auto"/>
        <w:ind w:firstLine="540"/>
        <w:jc w:val="both"/>
        <w:rPr>
          <w:rFonts w:ascii="Times New Roman" w:eastAsiaTheme="minorHAnsi" w:hAnsi="Times New Roman"/>
          <w:sz w:val="28"/>
          <w:szCs w:val="28"/>
        </w:rPr>
      </w:pPr>
    </w:p>
    <w:p w:rsidR="00D32DD5" w:rsidRPr="00FD32A9" w:rsidRDefault="00D32DD5" w:rsidP="00D32DD5">
      <w:pPr>
        <w:autoSpaceDE w:val="0"/>
        <w:autoSpaceDN w:val="0"/>
        <w:adjustRightInd w:val="0"/>
        <w:spacing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 xml:space="preserve">2.4.2. Срок оформления и выдачи дубликата сертификата составляет 5 рабочих дней </w:t>
      </w:r>
      <w:proofErr w:type="gramStart"/>
      <w:r w:rsidRPr="00D32DD5">
        <w:rPr>
          <w:rFonts w:ascii="Times New Roman" w:eastAsiaTheme="minorHAnsi" w:hAnsi="Times New Roman"/>
          <w:sz w:val="28"/>
          <w:szCs w:val="28"/>
        </w:rPr>
        <w:t>с даты регистрации</w:t>
      </w:r>
      <w:proofErr w:type="gramEnd"/>
      <w:r w:rsidRPr="00D32DD5">
        <w:rPr>
          <w:rFonts w:ascii="Times New Roman" w:eastAsiaTheme="minorHAnsi" w:hAnsi="Times New Roman"/>
          <w:sz w:val="28"/>
          <w:szCs w:val="28"/>
        </w:rPr>
        <w:t xml:space="preserve"> заявления в ЦСЗН в соответствии с пунктом 2.13 настоящего административного регламента.</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jc w:val="center"/>
        <w:outlineLvl w:val="1"/>
        <w:rPr>
          <w:rFonts w:ascii="Times New Roman" w:eastAsiaTheme="minorHAnsi" w:hAnsi="Times New Roman"/>
          <w:b/>
          <w:bCs/>
          <w:sz w:val="28"/>
          <w:szCs w:val="28"/>
        </w:rPr>
      </w:pPr>
      <w:r w:rsidRPr="00FD32A9">
        <w:rPr>
          <w:rFonts w:ascii="Times New Roman" w:eastAsiaTheme="minorHAnsi" w:hAnsi="Times New Roman"/>
          <w:b/>
          <w:bCs/>
          <w:sz w:val="28"/>
          <w:szCs w:val="28"/>
        </w:rPr>
        <w:t>Правовые основания для предоставления государственной услуги</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2.5. Правовые основания для предоставления государственной услуги: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Перечень нормативных правовых актов, регулирующих предоставление государственной услуги, размещен на сайте комитета по социальной защите населения Ленинградской области в сети Интернет по адресу http://social.lenobl.ru/ и в Реестре.</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jc w:val="center"/>
        <w:outlineLvl w:val="1"/>
        <w:rPr>
          <w:rFonts w:ascii="Times New Roman" w:eastAsiaTheme="minorHAnsi" w:hAnsi="Times New Roman"/>
          <w:b/>
          <w:bCs/>
          <w:sz w:val="28"/>
          <w:szCs w:val="28"/>
        </w:rPr>
      </w:pPr>
      <w:r w:rsidRPr="00FD32A9">
        <w:rPr>
          <w:rFonts w:ascii="Times New Roman" w:eastAsiaTheme="minorHAnsi" w:hAnsi="Times New Roman"/>
          <w:b/>
          <w:bCs/>
          <w:sz w:val="28"/>
          <w:szCs w:val="28"/>
        </w:rPr>
        <w:t>Исчерпывающий перечень документов, необходимых</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в соответствии с законодательными или иными нормативными</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правовыми актами для предоставления государственной услуги,</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подлежащих представлению заявителем</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9" w:name="Par146"/>
      <w:bookmarkEnd w:id="9"/>
      <w:r w:rsidRPr="00D32DD5">
        <w:rPr>
          <w:rFonts w:ascii="Times New Roman" w:eastAsiaTheme="minorHAnsi" w:hAnsi="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D32DD5">
        <w:rPr>
          <w:rFonts w:ascii="Times New Roman" w:eastAsiaTheme="minorHAnsi" w:hAnsi="Times New Roman"/>
          <w:sz w:val="28"/>
          <w:szCs w:val="28"/>
        </w:rPr>
        <w:t>1) для предоставления государственной услуги заполняется заявление, с одновременным заполнением согласия заявителя на обработку персональных данных в соответствии с частью 4 статьи 9 Федерального закона от 27.07.2006 № 152-ФЗ «О персональных данных», в электронной форме согласно приложениям 1 и 2 (для заявителей, указанных в подпунктах 1, 4 – 9 пункта 1.2.1, пунктах 1.2.2 – 1.2.8 настоящего регламента), согласно приложению 1.1 (для заявителей, указанных</w:t>
      </w:r>
      <w:proofErr w:type="gramEnd"/>
      <w:r w:rsidRPr="00D32DD5">
        <w:rPr>
          <w:rFonts w:ascii="Times New Roman" w:eastAsiaTheme="minorHAnsi" w:hAnsi="Times New Roman"/>
          <w:sz w:val="28"/>
          <w:szCs w:val="28"/>
        </w:rPr>
        <w:t xml:space="preserve"> в подпунктах 2, 3 пункта 1.2.1 настоящего регламента) к настоящему регламенту:</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 xml:space="preserve">- лично </w:t>
      </w:r>
      <w:r w:rsidRPr="004C316A">
        <w:rPr>
          <w:rFonts w:ascii="Times New Roman" w:eastAsiaTheme="minorHAnsi" w:hAnsi="Times New Roman"/>
          <w:sz w:val="28"/>
          <w:szCs w:val="28"/>
        </w:rPr>
        <w:t>заявителем</w:t>
      </w:r>
      <w:r w:rsidR="0084246F" w:rsidRPr="004C316A">
        <w:rPr>
          <w:rFonts w:ascii="Times New Roman" w:eastAsiaTheme="minorHAnsi" w:hAnsi="Times New Roman"/>
          <w:sz w:val="28"/>
          <w:szCs w:val="28"/>
        </w:rPr>
        <w:t xml:space="preserve"> (представителем заявителя)</w:t>
      </w:r>
      <w:r w:rsidRPr="004C316A">
        <w:rPr>
          <w:rFonts w:ascii="Times New Roman" w:eastAsiaTheme="minorHAnsi" w:hAnsi="Times New Roman"/>
          <w:sz w:val="28"/>
          <w:szCs w:val="28"/>
        </w:rPr>
        <w:t xml:space="preserve"> при</w:t>
      </w:r>
      <w:r w:rsidRPr="00D32DD5">
        <w:rPr>
          <w:rFonts w:ascii="Times New Roman" w:eastAsiaTheme="minorHAnsi" w:hAnsi="Times New Roman"/>
          <w:sz w:val="28"/>
          <w:szCs w:val="28"/>
        </w:rPr>
        <w:t xml:space="preserve"> обращении на ЕПГУ;</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 специалистом МФЦ при личном обращении заявителя (представителя заявителя) в МФЦ.</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При обращении в МФЦ необходимо предъявить документ, удостоверяющий личность:</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D32DD5">
        <w:rPr>
          <w:rFonts w:ascii="Times New Roman" w:eastAsiaTheme="minorHAnsi" w:hAnsi="Times New Roman"/>
          <w:sz w:val="28"/>
          <w:szCs w:val="28"/>
        </w:rPr>
        <w:t>заявителя, представителя заявителя в случае, когда полномочия уполномоченного лица подтверждены доверенностью в соответствии с действующим законодательством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roofErr w:type="gramEnd"/>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В случае если заявителем (представителем заявителя) является иностранный гражданин, одновременно с заявлением направляется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В случае если заявителем (представителем заявителя) является лицо без гражданства, одновременно с заявлением направляются вид на жительство или иные документы, предусмотренные федеральными законами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Заявление заполняется на основании:</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паспортных данных;</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сведений о месте жительства/месте пребывания заявителя;</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сведений, указанных в СНИЛС, ИНН и иных документов, подтверждающих достоверность заполняемых данных;</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документов, подтверждающих родство с заявителем (реквизитов записи акта о заключении брака, о рождении детей - номера записи, даты записи, наименования органа, которым осуществлена государственная регистрация акта гражданского состояния).</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2) заявители, указанные в подпункте 1 пункта 1.2.1 настоящего регламента, дополнительно к документам, перечисленным в подпункте 1 пункта 2.6 настоящего регламента, представляют:</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2.1) документы, подтверждающие право на меры социальной поддержки (в случае отсутствия сведений в Единой централизованной цифровой платформе в социальной сфере и АИС «Соцзащита»):</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удостоверение ветерана труда либо удостоверение ветерана военной службы - для ветеранов труда и ветеранов военной службы;</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 xml:space="preserve">свидетельство о праве на льготы либо справка о реабилитации либо </w:t>
      </w:r>
      <w:proofErr w:type="gramStart"/>
      <w:r w:rsidRPr="00D32DD5">
        <w:rPr>
          <w:rFonts w:ascii="Times New Roman" w:eastAsiaTheme="minorHAnsi" w:hAnsi="Times New Roman"/>
          <w:sz w:val="28"/>
          <w:szCs w:val="28"/>
        </w:rPr>
        <w:t>справка</w:t>
      </w:r>
      <w:proofErr w:type="gramEnd"/>
      <w:r w:rsidRPr="00D32DD5">
        <w:rPr>
          <w:rFonts w:ascii="Times New Roman" w:eastAsiaTheme="minorHAnsi" w:hAnsi="Times New Roman"/>
          <w:sz w:val="28"/>
          <w:szCs w:val="28"/>
        </w:rPr>
        <w:t xml:space="preserve"> о признании пострадавшим от политических репрессий - для жертв политических репрессий;</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2.2) документ о пожизненном содержании за работу (службу) - для заявителей из числа ветеранов труда, получающих пожизненное содержание за работу (службу);</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2.3) в случае обращения за предоставлением государственной услуги с учетом иждивенцев (пенсионеров по старости):</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 xml:space="preserve">решения суда </w:t>
      </w:r>
      <w:proofErr w:type="gramStart"/>
      <w:r w:rsidRPr="00D32DD5">
        <w:rPr>
          <w:rFonts w:ascii="Times New Roman" w:eastAsiaTheme="minorHAnsi" w:hAnsi="Times New Roman"/>
          <w:sz w:val="28"/>
          <w:szCs w:val="28"/>
        </w:rPr>
        <w:t>об установлении факта иждивения с отметкой о дате вступления его в законную силу на иждивенцев</w:t>
      </w:r>
      <w:proofErr w:type="gramEnd"/>
      <w:r w:rsidRPr="00D32DD5">
        <w:rPr>
          <w:rFonts w:ascii="Times New Roman" w:eastAsiaTheme="minorHAnsi" w:hAnsi="Times New Roman"/>
          <w:sz w:val="28"/>
          <w:szCs w:val="28"/>
        </w:rPr>
        <w:t>, за исключением несовершеннолетних детей;</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справка с места учебы совершеннолетних детей в возрасте от 18 до 23 лет, обучающихся в образовательных организациях по очной форме обучения (для членов семей погибших (умерших) ветеранов боевых действий, ветеранов труда (ветеранов военной службы), жертв политических репрессий;</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D32DD5">
        <w:rPr>
          <w:rFonts w:ascii="Times New Roman" w:eastAsiaTheme="minorHAnsi" w:hAnsi="Times New Roman"/>
          <w:sz w:val="28"/>
          <w:szCs w:val="28"/>
        </w:rPr>
        <w:t>квитанции об оплате услуг и работ по содержанию и ремонту жилого дома за месяц, предшествующий месяцу обращения (для ветеранов труда (ветеранов военной службы).</w:t>
      </w:r>
      <w:proofErr w:type="gramEnd"/>
      <w:r w:rsidRPr="00D32DD5">
        <w:rPr>
          <w:rFonts w:ascii="Times New Roman" w:eastAsiaTheme="minorHAnsi" w:hAnsi="Times New Roman"/>
          <w:sz w:val="28"/>
          <w:szCs w:val="28"/>
        </w:rPr>
        <w:t xml:space="preserve">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3) заявители, указанные в подпунктах 2, 3 пункта 1.2.1 настоящего регламента, дополнительно к документам, перечисленным в подпункте 1 настоящего регламента, представляют:</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3.1) документы подтверждающие право на меры социальной поддержки (в случае отсутствия сведений в Единой централизованной цифровой платформе в социальной сфере и АИС «Соцзащита»):</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а) удостоверение участника войны - для участников Великой Отечественной войны;</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б) удостоверение ветерана Великой Отечественной войны - для ветеранов Великой Отечественной войны, в том числе участников Великой Отечественной войны;</w:t>
      </w:r>
    </w:p>
    <w:p w:rsid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в) удостоверение инвалида Отечественной войны - для инвалидов Великой Отечественной войны;</w:t>
      </w:r>
    </w:p>
    <w:p w:rsidR="0000353F" w:rsidRPr="00D32DD5" w:rsidRDefault="0000353F"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г) удостоверение ветерана боевых действий – для </w:t>
      </w:r>
      <w:r w:rsidRPr="0000353F">
        <w:rPr>
          <w:rFonts w:ascii="Times New Roman" w:eastAsiaTheme="minorHAnsi" w:hAnsi="Times New Roman"/>
          <w:sz w:val="28"/>
          <w:szCs w:val="28"/>
        </w:rPr>
        <w:t>ветеран</w:t>
      </w:r>
      <w:r>
        <w:rPr>
          <w:rFonts w:ascii="Times New Roman" w:eastAsiaTheme="minorHAnsi" w:hAnsi="Times New Roman"/>
          <w:sz w:val="28"/>
          <w:szCs w:val="28"/>
        </w:rPr>
        <w:t>ов</w:t>
      </w:r>
      <w:r w:rsidRPr="0000353F">
        <w:rPr>
          <w:rFonts w:ascii="Times New Roman" w:eastAsiaTheme="minorHAnsi" w:hAnsi="Times New Roman"/>
          <w:sz w:val="28"/>
          <w:szCs w:val="28"/>
        </w:rPr>
        <w:t xml:space="preserve"> боевых действий</w:t>
      </w:r>
      <w:r>
        <w:rPr>
          <w:rFonts w:ascii="Times New Roman" w:eastAsiaTheme="minorHAnsi" w:hAnsi="Times New Roman"/>
          <w:sz w:val="28"/>
          <w:szCs w:val="28"/>
        </w:rPr>
        <w:t>;</w:t>
      </w:r>
    </w:p>
    <w:p w:rsidR="00D32DD5" w:rsidRPr="00D32DD5" w:rsidRDefault="0000353F"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д</w:t>
      </w:r>
      <w:r w:rsidR="00D32DD5" w:rsidRPr="00D32DD5">
        <w:rPr>
          <w:rFonts w:ascii="Times New Roman" w:eastAsiaTheme="minorHAnsi" w:hAnsi="Times New Roman"/>
          <w:sz w:val="28"/>
          <w:szCs w:val="28"/>
        </w:rPr>
        <w:t>) удостоверение инвалида о праве на льготы - для инвалидов боевых действий, за исключением боевых действий в период Второй мировой войны;</w:t>
      </w:r>
    </w:p>
    <w:p w:rsidR="00D32DD5" w:rsidRPr="00D32DD5" w:rsidRDefault="0000353F"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е</w:t>
      </w:r>
      <w:r w:rsidR="00D32DD5" w:rsidRPr="00D32DD5">
        <w:rPr>
          <w:rFonts w:ascii="Times New Roman" w:eastAsiaTheme="minorHAnsi" w:hAnsi="Times New Roman"/>
          <w:sz w:val="28"/>
          <w:szCs w:val="28"/>
        </w:rPr>
        <w:t>) удостоверение о праве на льготы либо удостоверение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 для бывших несовершеннолетних узников фашизма;</w:t>
      </w:r>
    </w:p>
    <w:p w:rsidR="00D32DD5" w:rsidRPr="00D32DD5" w:rsidRDefault="0000353F"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ж</w:t>
      </w:r>
      <w:r w:rsidR="00D32DD5" w:rsidRPr="00D32DD5">
        <w:rPr>
          <w:rFonts w:ascii="Times New Roman" w:eastAsiaTheme="minorHAnsi" w:hAnsi="Times New Roman"/>
          <w:sz w:val="28"/>
          <w:szCs w:val="28"/>
        </w:rPr>
        <w:t>) удостоверения, предусмотренные для граждан, подвергшихся воздействию радиации:</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специальное удостоверение единого образца гражданам, подвергшимся воздействию радиации вследствие катастрофы на Чернобыльской АЭС;</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удостоверение участника ликвидации последствий катастрофы на Чернобыльской АЭС;</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удостоверение получившег</w:t>
      </w:r>
      <w:proofErr w:type="gramStart"/>
      <w:r w:rsidRPr="00D32DD5">
        <w:rPr>
          <w:rFonts w:ascii="Times New Roman" w:eastAsiaTheme="minorHAnsi" w:hAnsi="Times New Roman"/>
          <w:sz w:val="28"/>
          <w:szCs w:val="28"/>
        </w:rPr>
        <w:t>о(</w:t>
      </w:r>
      <w:proofErr w:type="gramEnd"/>
      <w:r w:rsidRPr="00D32DD5">
        <w:rPr>
          <w:rFonts w:ascii="Times New Roman" w:eastAsiaTheme="minorHAnsi" w:hAnsi="Times New Roman"/>
          <w:sz w:val="28"/>
          <w:szCs w:val="28"/>
        </w:rPr>
        <w:t>ей) или перенесшего(ей)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ставшего(ей) инвалидом;</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 xml:space="preserve">удостоверение участника ликвидации последствий аварии в 1957 году на производственном объединении «Маяк» и сбросов радиоактивных отходов в реку </w:t>
      </w:r>
      <w:proofErr w:type="spellStart"/>
      <w:r w:rsidRPr="00D32DD5">
        <w:rPr>
          <w:rFonts w:ascii="Times New Roman" w:eastAsiaTheme="minorHAnsi" w:hAnsi="Times New Roman"/>
          <w:sz w:val="28"/>
          <w:szCs w:val="28"/>
        </w:rPr>
        <w:t>Теча</w:t>
      </w:r>
      <w:proofErr w:type="spellEnd"/>
      <w:r w:rsidRPr="00D32DD5">
        <w:rPr>
          <w:rFonts w:ascii="Times New Roman" w:eastAsiaTheme="minorHAnsi" w:hAnsi="Times New Roman"/>
          <w:sz w:val="28"/>
          <w:szCs w:val="28"/>
        </w:rPr>
        <w:t>;</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 xml:space="preserve">удостоверение гражданам, подвергшимся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D32DD5">
        <w:rPr>
          <w:rFonts w:ascii="Times New Roman" w:eastAsiaTheme="minorHAnsi" w:hAnsi="Times New Roman"/>
          <w:sz w:val="28"/>
          <w:szCs w:val="28"/>
        </w:rPr>
        <w:t>Теча</w:t>
      </w:r>
      <w:proofErr w:type="spellEnd"/>
      <w:r w:rsidRPr="00D32DD5">
        <w:rPr>
          <w:rFonts w:ascii="Times New Roman" w:eastAsiaTheme="minorHAnsi" w:hAnsi="Times New Roman"/>
          <w:sz w:val="28"/>
          <w:szCs w:val="28"/>
        </w:rPr>
        <w:t>;</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удостоверение перенесшег</w:t>
      </w:r>
      <w:proofErr w:type="gramStart"/>
      <w:r w:rsidRPr="00D32DD5">
        <w:rPr>
          <w:rFonts w:ascii="Times New Roman" w:eastAsiaTheme="minorHAnsi" w:hAnsi="Times New Roman"/>
          <w:sz w:val="28"/>
          <w:szCs w:val="28"/>
        </w:rPr>
        <w:t>о(</w:t>
      </w:r>
      <w:proofErr w:type="gramEnd"/>
      <w:r w:rsidRPr="00D32DD5">
        <w:rPr>
          <w:rFonts w:ascii="Times New Roman" w:eastAsiaTheme="minorHAnsi" w:hAnsi="Times New Roman"/>
          <w:sz w:val="28"/>
          <w:szCs w:val="28"/>
        </w:rPr>
        <w:t>ей) лучевую болезнь или другие заболевания, связанные с радиационным воздействием; ставшего инвалидом;</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удостоверение участника действий подразделений особого риска;</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удостоверение единого образца гражданам, подвергшимся радиационному воздействию вследствие ядерных испытаний на Семипалатинском полигоне;</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A826C1">
        <w:rPr>
          <w:rFonts w:ascii="Times New Roman" w:eastAsiaTheme="minorHAnsi" w:hAnsi="Times New Roman"/>
          <w:sz w:val="28"/>
          <w:szCs w:val="28"/>
        </w:rPr>
        <w:t>з) документы, подтверждающие право членов семей погибших (умерших)</w:t>
      </w:r>
      <w:r w:rsidRPr="00D32DD5">
        <w:rPr>
          <w:rFonts w:ascii="Times New Roman" w:eastAsiaTheme="minorHAnsi" w:hAnsi="Times New Roman"/>
          <w:sz w:val="28"/>
          <w:szCs w:val="28"/>
        </w:rPr>
        <w:t xml:space="preserve"> инвалидов войны, участников Великой Отечественной войны, ветеранов боевых действий, а также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(служебных обязанностей):</w:t>
      </w:r>
      <w:proofErr w:type="gramEnd"/>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D32DD5">
        <w:rPr>
          <w:rFonts w:ascii="Times New Roman" w:eastAsiaTheme="minorHAnsi" w:hAnsi="Times New Roman"/>
          <w:sz w:val="28"/>
          <w:szCs w:val="28"/>
        </w:rPr>
        <w:t>удостоверение о праве на льготы либо удостоверение члена семьи погибшего (умершего) инвалида войны, участника Великой Отечественной войны и ветерана боевых действий, либо документ, подтверждающий гибель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w:t>
      </w:r>
      <w:proofErr w:type="gramEnd"/>
      <w:r w:rsidRPr="00D32DD5">
        <w:rPr>
          <w:rFonts w:ascii="Times New Roman" w:eastAsiaTheme="minorHAnsi" w:hAnsi="Times New Roman"/>
          <w:sz w:val="28"/>
          <w:szCs w:val="28"/>
        </w:rPr>
        <w:t xml:space="preserve"> (служебных обязанностей);</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решение суда об установлении факта нахождения на иждивении погибшего (умершего) инвалида войны, участника Великой Отечественной войны, ветерана боевых действий - за исключением несовершеннолетних детей и детей, обучающихся на дату смерти (гибели) в образовательной организации по очной форме обучения до 23-летнего возраста;</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справка учреждения государственной или муниципальной системы здравоохранения произвольной формы с кодом заболевания несовершеннолетнего, оформленная в соответствии с требованиями, изложенными в письме Министерства здравоохранения и социального развития Российской Федерации от 27.08.2010 № 14-6/10/2-7580;</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решение суда об установлении факта нахождения на иждивении погибшего (умершего) инвалида войны, участника Великой Отечественной войны, ветерана боевых действий - за исключением несовершеннолетних детей и детей, обучающихся на дату смерти (гибели) в образовательной организации по очной форме обучения до 23-летнего возраста;</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D32DD5">
        <w:rPr>
          <w:rFonts w:ascii="Times New Roman" w:eastAsiaTheme="minorHAnsi" w:hAnsi="Times New Roman"/>
          <w:sz w:val="28"/>
          <w:szCs w:val="28"/>
        </w:rPr>
        <w:t>документы, подтверждающие право собственности (владения, пользования) на жилое помещение, расположенное на территории Ленинградской области (для собственников и нанимателей жилых помещений в многоквартирном доме (при отсутствии в Едином государственном реестре прав на недвижимое имущество и сделок с ним регистрации права собственности на жилое помещение, возникшего до 31 января 1998 года).</w:t>
      </w:r>
      <w:proofErr w:type="gramEnd"/>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4) заявители, указанные в подпункте 4 пункта 1.2.1 настоящего регламента, дополнительно к документам, перечисленным в подпункте 1 пункта 2.6 настоящего регламента, представляют:</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4.1) документ (справка) либо сведения о месте работы с указанием даты поступления на работу, занимаемой должности, места нахождения и организационно-правовой формы организации (для специалистов);</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4.2) документы (трудовая книжка (за периоды до 1 января 2020 года), справки) либо иные сведения, подтверждающие работу в качестве специалиста в сельской местности и поселках городского типа Ленинградской области не менее 10 лет (при первичном обращении) (для пенсионеров (лиц, достигших возраста 55 лет женщины, 60 лет мужчины);</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4.3) квитанция об оплате жилого помещения и коммунальных услуг за месяц, предшествующий месяцу обращения.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При технической реализации межведомственного запроса квитанции о начислении платы за жилое помещение и коммунальные услуги за месяц, предшествующий месяцу обращения представляются заявителем в случае отсутствия заключенного организацией ЖКХ договора (соглашения) об информационном взаимодействии с уполномоченной организацией;</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5) заявители, указанные в подпункте 5 пункта 1.2.1,  пункте 1.2.6 настоящего регламента, дополнительно к документам, перечисленным в подпункте 1 пункта 2.6 настоящего регламента, представляют:</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5.1) документы, подтверждающие сведения о доходах каждого члена семьи (родители (единственный родитель) согласно свидетельству о рождении ребенка, супруг (супруга), все несовершеннолетние дети и для многодетных и многодетных приемных семей совершеннолетние дети в возрасте от 18 до 23 лет при условии обучения в образовательных организациях по очной форме обучения):</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 за последние двенадцать календарных месяцев, предшествующих одному календарному месяцу перед месяцем обращения за государственной услугой, за исключением документов о получаемых пенсиях и социальных выплатах:</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справки о размере стипендии либо компенсационных выплат в период нахождения обучающегося в академическом отпуске;</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D32DD5">
        <w:rPr>
          <w:rFonts w:ascii="Times New Roman" w:eastAsiaTheme="minorHAnsi" w:hAnsi="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D32DD5">
        <w:rPr>
          <w:rFonts w:ascii="Times New Roman" w:eastAsiaTheme="minorHAnsi" w:hAnsi="Times New Roman"/>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справки о размере получаемых алиментов либо соглашение об уплате алиментов на ребенка;</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D32DD5">
        <w:rPr>
          <w:rFonts w:ascii="Times New Roman" w:eastAsiaTheme="minorHAnsi" w:hAnsi="Times New Roman"/>
          <w:sz w:val="28"/>
          <w:szCs w:val="28"/>
        </w:rPr>
        <w:t>справки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w:t>
      </w:r>
      <w:proofErr w:type="gramEnd"/>
      <w:r w:rsidRPr="00D32DD5">
        <w:rPr>
          <w:rFonts w:ascii="Times New Roman" w:eastAsiaTheme="minorHAnsi" w:hAnsi="Times New Roman"/>
          <w:sz w:val="28"/>
          <w:szCs w:val="28"/>
        </w:rPr>
        <w:t xml:space="preserve"> Российской Федерации предусмотрено прохождение федеральной государственной службы, связанной с правоохранительной деятельностью;</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справка о ежемесячном пожизненном содержании судей, вышедших в отставку;</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5.2)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выписку из книги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 xml:space="preserve">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w:t>
      </w:r>
      <w:proofErr w:type="gramStart"/>
      <w:r w:rsidRPr="00D32DD5">
        <w:rPr>
          <w:rFonts w:ascii="Times New Roman" w:eastAsiaTheme="minorHAnsi" w:hAnsi="Times New Roman"/>
          <w:sz w:val="28"/>
          <w:szCs w:val="28"/>
        </w:rPr>
        <w:t>и(</w:t>
      </w:r>
      <w:proofErr w:type="gramEnd"/>
      <w:r w:rsidRPr="00D32DD5">
        <w:rPr>
          <w:rFonts w:ascii="Times New Roman" w:eastAsiaTheme="minorHAnsi" w:hAnsi="Times New Roman"/>
          <w:sz w:val="28"/>
          <w:szCs w:val="28"/>
        </w:rPr>
        <w:t>или) через уполномоченного оператора электронной площадки и(или) уполномоченную кредитную организацию;</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в случае оформления заявителя и членов его семьи в качестве индивидуальных предпринимателей, осуществляющих деятельность в рамках налоговых режимов «патентная система налогообложения», «налог на профессиональный доход», дополнительно представляется документ о постановке на учет (снятии с учета) физического лица в качестве налогоплательщика налога на профессиональный доход;</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6) заявители, указанные в подпункте 5 пункта 1.2.1 настоящего регламента, дополнительно к документам, перечисленным в подпункте 1 пункта 2.6 настоящего регламента, представляют:</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6.1) квитанции о начислении платы за жилое помещение и коммунальные услуги за месяц, предшествующий месяцу обращения.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6.2) справку образовательной организации, содержащую сведения об обучении ребенка (детей) в возрасте от 18 до 23 лет по очной форме обучения и размере стипендии (либо об отсутствии стипендии).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6.3) документ, удостоверяющий личность ребенка при рождении ребенка на территории иностранного государства:</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D32DD5">
        <w:rPr>
          <w:rFonts w:ascii="Times New Roman" w:eastAsiaTheme="minorHAnsi" w:hAnsi="Times New Roman"/>
          <w:sz w:val="28"/>
          <w:szCs w:val="28"/>
        </w:rPr>
        <w:t>документ, подтверждающий факт рождения и регистрации ребенка, выданный и удостоверенный штампом «</w:t>
      </w:r>
      <w:proofErr w:type="spellStart"/>
      <w:r w:rsidRPr="00D32DD5">
        <w:rPr>
          <w:rFonts w:ascii="Times New Roman" w:eastAsiaTheme="minorHAnsi" w:hAnsi="Times New Roman"/>
          <w:sz w:val="28"/>
          <w:szCs w:val="28"/>
        </w:rPr>
        <w:t>апостиль</w:t>
      </w:r>
      <w:proofErr w:type="spellEnd"/>
      <w:r w:rsidRPr="00D32DD5">
        <w:rPr>
          <w:rFonts w:ascii="Times New Roman" w:eastAsiaTheme="minorHAnsi" w:hAnsi="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6.4) в случае если у заявителя отсутствуют доходы - один из документов, подтверждающих отсутствие доходов у заявителя по уважительным причинам, к которым относятся:</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документ (справка), подтверждающий нахождение на амбулаторном или стационарном лечении (на период такого лечения), - для неработающих граждан;</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справка из медицинской организации о постановке на учет по беременности и сроке беременности не менее 12 недель - при постановке на учет;</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D32DD5">
        <w:rPr>
          <w:rFonts w:ascii="Times New Roman" w:eastAsiaTheme="minorHAnsi" w:hAnsi="Times New Roman"/>
          <w:sz w:val="28"/>
          <w:szCs w:val="28"/>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D32DD5">
        <w:rPr>
          <w:rFonts w:ascii="Times New Roman" w:eastAsiaTheme="minorHAnsi" w:hAnsi="Times New Roman"/>
          <w:sz w:val="28"/>
          <w:szCs w:val="28"/>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7) заявители, указанные в подпунктах 6 – 9 пункте 1.2.1 настоящего регламента, дополнительно к документам, перечисленным в подпункте 1 пункта 2.6 настоящего регламента, представляют:</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а) для граждан, призванных на военную службу по частичной мобилизации, и членов их семей:</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справка (сведения) о подтверждении прохождения военной службы;</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б) для военнослужащих Вооруженных Сил Российской Федерации, принимающих участие в специальной военной операции, и членов их семей:</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справка (сведения) о подтверждении прохождения военной службы в зоне специальной военной операции;</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в) для граждан из числа предусмотренных частью 4 статьи 22.1 Федерального закона от 31 мая 1996 года № 61-ФЗ «Об обороне» и членов их семей:</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сведения о заключении контракта о пребывании в добровольческом формировании;</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г) для военнослужащих, лиц, проходящих службу в войсках национальной гвардии Российской Федерации, принимающих участие в специальной военной операции, и членов их семей:</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справка (сведения) о подтверждении прохождения службы в войсках национальной гвардии Российской Федерации в зоне специальной военной операции;</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д) для детей погибших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документ (сведения) организации, содействующей выполнению задач, возложенных на Вооруженные Силы Российской Федерации, в ходе специальной военной операции, содержащий информацию об отнесении гражданина к категории, предусмотренной подпунктом 2.4 пункта 1 статьи 3 Федерального закона от 12 января 1995 года № 5-ФЗ «О ветеранах»;</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е) для детей погибших участников специальной военной операции, а также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D32DD5">
        <w:rPr>
          <w:rFonts w:ascii="Times New Roman" w:eastAsiaTheme="minorHAnsi" w:hAnsi="Times New Roman"/>
          <w:sz w:val="28"/>
          <w:szCs w:val="28"/>
        </w:rPr>
        <w:t>документ, выданный уполномоченным органом, подтверждающий получение заявителем единовременной выплаты, установленной Указом Президента Российской Федерации от 5 марта 2022 года №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а в случае его отсутствия - документ, выданный уполномоченным органом либо организацией, подтверждающий гибель участника специальной военной операции, лица, заключившего контракт с организациями</w:t>
      </w:r>
      <w:proofErr w:type="gramEnd"/>
      <w:r w:rsidRPr="00D32DD5">
        <w:rPr>
          <w:rFonts w:ascii="Times New Roman" w:eastAsiaTheme="minorHAnsi" w:hAnsi="Times New Roman"/>
          <w:sz w:val="28"/>
          <w:szCs w:val="28"/>
        </w:rPr>
        <w:t xml:space="preserve">, </w:t>
      </w:r>
      <w:proofErr w:type="gramStart"/>
      <w:r w:rsidRPr="00D32DD5">
        <w:rPr>
          <w:rFonts w:ascii="Times New Roman" w:eastAsiaTheme="minorHAnsi" w:hAnsi="Times New Roman"/>
          <w:sz w:val="28"/>
          <w:szCs w:val="28"/>
        </w:rPr>
        <w:t>содействующими</w:t>
      </w:r>
      <w:proofErr w:type="gramEnd"/>
      <w:r w:rsidRPr="00D32DD5">
        <w:rPr>
          <w:rFonts w:ascii="Times New Roman" w:eastAsiaTheme="minorHAnsi" w:hAnsi="Times New Roman"/>
          <w:sz w:val="28"/>
          <w:szCs w:val="28"/>
        </w:rPr>
        <w:t xml:space="preserve"> выполнению задач, возложенных на Вооруженные Силы Российской Федерации, в ходе проведения специальной военной операции;</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(При получении участником специальной военной операции единовременной денежной выплаты за счет средств областного бюджета Ленинградской области представления сведений, указанных в подпунктах «а» - «г» подпункта 10 настоящего пункта, не требуется.);</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ж) для опекуна (попечителя), осуществлявшего опеку (попечительство) до достижения совершеннолетия участника специальной военной операции:</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копия решения органа опеки и попечительства о назначении опекуна (попечителя);</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з) справка образовательной организации, содержащая сведения об обучении ребенка (детей) в возрасте от 18 до 23 лет по очной форме обучения.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D32DD5">
        <w:rPr>
          <w:rFonts w:ascii="Times New Roman" w:eastAsiaTheme="minorHAnsi" w:hAnsi="Times New Roman"/>
          <w:sz w:val="28"/>
          <w:szCs w:val="28"/>
        </w:rPr>
        <w:t>и) нотариально заверенный в соответствии с законодательством Российской Федерации перевод на русский язык документов, подтверждающих личность заявителя, а также документов, подтверждающих право заявителя на получение ежемесячной денежной компенсации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w:t>
      </w:r>
      <w:proofErr w:type="gramEnd"/>
      <w:r w:rsidRPr="00D32DD5">
        <w:rPr>
          <w:rFonts w:ascii="Times New Roman" w:eastAsiaTheme="minorHAnsi" w:hAnsi="Times New Roman"/>
          <w:sz w:val="28"/>
          <w:szCs w:val="28"/>
        </w:rPr>
        <w:t xml:space="preserve"> </w:t>
      </w:r>
      <w:proofErr w:type="gramStart"/>
      <w:r w:rsidRPr="00D32DD5">
        <w:rPr>
          <w:rFonts w:ascii="Times New Roman" w:eastAsiaTheme="minorHAnsi" w:hAnsi="Times New Roman"/>
          <w:sz w:val="28"/>
          <w:szCs w:val="28"/>
        </w:rPr>
        <w:t>языке</w:t>
      </w:r>
      <w:proofErr w:type="gramEnd"/>
      <w:r w:rsidRPr="00D32DD5">
        <w:rPr>
          <w:rFonts w:ascii="Times New Roman" w:eastAsiaTheme="minorHAnsi" w:hAnsi="Times New Roman"/>
          <w:sz w:val="28"/>
          <w:szCs w:val="28"/>
        </w:rPr>
        <w:t>);</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к) нотариально удостоверенное соглашение между родителями об определении места жительства ребенка (при наличии);</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8) заявители, указанные в подпунктах 1, 2 пункта 1.2.2 настоящего регламента, дополнительно к документам, перечисленным в подпункте 1 пункта 2.6 настоящего регламента, представляют:</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8.1) документ, подтверждающий право на меры социальной поддержки (в случае отсутствия сведений в Единой централизованной цифровой платформе в социальной сфере и АИС «Соцзащита»):</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а) удостоверение участника войны - для участников Великой Отечественной войны;</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б) удостоверение ветерана Великой Отечественной войны - для ветеранов Великой Отечественной войны, в том числе участников Великой Отечественной войны;</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в) удостоверение инвалида Отечественной войны - для инвалидов Великой Отечественной войны;</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г) удостоверение инвалида о праве на льготы - для инвалидов боевых действий, за исключением боевых действий в период Второй мировой войны;</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д) удостоверение о праве на льготы либо удостоверение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 для бывших несовершеннолетних узников фашизма;</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е) удостоверения, предусмотренные для граждан, подвергшихся воздействию радиации:</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специальное удостоверение единого образца гражданам, подвергшимся воздействию радиации вследствие катастрофы на Чернобыльской АЭС;</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удостоверение участника ликвидации последствий катастрофы на Чернобыльской АЭС;</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удостоверение получившег</w:t>
      </w:r>
      <w:proofErr w:type="gramStart"/>
      <w:r w:rsidRPr="00D32DD5">
        <w:rPr>
          <w:rFonts w:ascii="Times New Roman" w:eastAsiaTheme="minorHAnsi" w:hAnsi="Times New Roman"/>
          <w:sz w:val="28"/>
          <w:szCs w:val="28"/>
        </w:rPr>
        <w:t>о(</w:t>
      </w:r>
      <w:proofErr w:type="gramEnd"/>
      <w:r w:rsidRPr="00D32DD5">
        <w:rPr>
          <w:rFonts w:ascii="Times New Roman" w:eastAsiaTheme="minorHAnsi" w:hAnsi="Times New Roman"/>
          <w:sz w:val="28"/>
          <w:szCs w:val="28"/>
        </w:rPr>
        <w:t>ей) или перенесшего(ей)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ставшего(ей) инвалидом;</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 xml:space="preserve">удостоверение участника ликвидации последствий аварии в 1957 году на производственном объединении «Маяк» и сбросов радиоактивных отходов в реку </w:t>
      </w:r>
      <w:proofErr w:type="spellStart"/>
      <w:r w:rsidRPr="00D32DD5">
        <w:rPr>
          <w:rFonts w:ascii="Times New Roman" w:eastAsiaTheme="minorHAnsi" w:hAnsi="Times New Roman"/>
          <w:sz w:val="28"/>
          <w:szCs w:val="28"/>
        </w:rPr>
        <w:t>Теча</w:t>
      </w:r>
      <w:proofErr w:type="spellEnd"/>
      <w:r w:rsidRPr="00D32DD5">
        <w:rPr>
          <w:rFonts w:ascii="Times New Roman" w:eastAsiaTheme="minorHAnsi" w:hAnsi="Times New Roman"/>
          <w:sz w:val="28"/>
          <w:szCs w:val="28"/>
        </w:rPr>
        <w:t>;</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 xml:space="preserve">удостоверение гражданам, подвергшимся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D32DD5">
        <w:rPr>
          <w:rFonts w:ascii="Times New Roman" w:eastAsiaTheme="minorHAnsi" w:hAnsi="Times New Roman"/>
          <w:sz w:val="28"/>
          <w:szCs w:val="28"/>
        </w:rPr>
        <w:t>Теча</w:t>
      </w:r>
      <w:proofErr w:type="spellEnd"/>
      <w:r w:rsidRPr="00D32DD5">
        <w:rPr>
          <w:rFonts w:ascii="Times New Roman" w:eastAsiaTheme="minorHAnsi" w:hAnsi="Times New Roman"/>
          <w:sz w:val="28"/>
          <w:szCs w:val="28"/>
        </w:rPr>
        <w:t>;</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удостоверение перенесшег</w:t>
      </w:r>
      <w:proofErr w:type="gramStart"/>
      <w:r w:rsidRPr="00D32DD5">
        <w:rPr>
          <w:rFonts w:ascii="Times New Roman" w:eastAsiaTheme="minorHAnsi" w:hAnsi="Times New Roman"/>
          <w:sz w:val="28"/>
          <w:szCs w:val="28"/>
        </w:rPr>
        <w:t>о(</w:t>
      </w:r>
      <w:proofErr w:type="gramEnd"/>
      <w:r w:rsidRPr="00D32DD5">
        <w:rPr>
          <w:rFonts w:ascii="Times New Roman" w:eastAsiaTheme="minorHAnsi" w:hAnsi="Times New Roman"/>
          <w:sz w:val="28"/>
          <w:szCs w:val="28"/>
        </w:rPr>
        <w:t>ей) лучевую болезнь или другие заболевания, связанные с радиационным воздействием; ставшего инвалидом;</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удостоверение участника действий подразделений особого риска;</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удостоверение единого образца гражданам, подвергшимся радиационному воздействию вследствие ядерных испытаний на Семипалатинском полигоне;</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ж) документы, подтверждающие право членов семей погибших (умерших) инвалидов войны, участников Великой Отечественной войны, ветеранов боевых действий, а также членов семей военнослужащих, лиц рядового и начальствующего состава органов внутренних дел и органов безопасности, погибших при исполнении обязанностей военной службы (служебных обязанностей):</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D32DD5">
        <w:rPr>
          <w:rFonts w:ascii="Times New Roman" w:eastAsiaTheme="minorHAnsi" w:hAnsi="Times New Roman"/>
          <w:sz w:val="28"/>
          <w:szCs w:val="28"/>
        </w:rPr>
        <w:t>удостоверение о праве на льготы либо удостоверение члена семьи погибшего (умершего) инвалида войны, участника Великой Отечественной войны и ветерана боевых действий, либо документ, подтверждающий гибель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при исполнении обязанностей военной службы (служебных обязанностей);</w:t>
      </w:r>
      <w:proofErr w:type="gramEnd"/>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 xml:space="preserve">з) свидетельство о праве на льготы либо справка о реабилитации либо </w:t>
      </w:r>
      <w:proofErr w:type="gramStart"/>
      <w:r w:rsidRPr="00D32DD5">
        <w:rPr>
          <w:rFonts w:ascii="Times New Roman" w:eastAsiaTheme="minorHAnsi" w:hAnsi="Times New Roman"/>
          <w:sz w:val="28"/>
          <w:szCs w:val="28"/>
        </w:rPr>
        <w:t>справка</w:t>
      </w:r>
      <w:proofErr w:type="gramEnd"/>
      <w:r w:rsidRPr="00D32DD5">
        <w:rPr>
          <w:rFonts w:ascii="Times New Roman" w:eastAsiaTheme="minorHAnsi" w:hAnsi="Times New Roman"/>
          <w:sz w:val="28"/>
          <w:szCs w:val="28"/>
        </w:rPr>
        <w:t xml:space="preserve"> о признании пострадавшим от политических репрессий - для жертв политических репрессий;</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 xml:space="preserve">8.2) документ об отсутствии центрального отопления </w:t>
      </w:r>
      <w:proofErr w:type="gramStart"/>
      <w:r w:rsidRPr="00D32DD5">
        <w:rPr>
          <w:rFonts w:ascii="Times New Roman" w:eastAsiaTheme="minorHAnsi" w:hAnsi="Times New Roman"/>
          <w:sz w:val="28"/>
          <w:szCs w:val="28"/>
        </w:rPr>
        <w:t>и(</w:t>
      </w:r>
      <w:proofErr w:type="gramEnd"/>
      <w:r w:rsidRPr="00D32DD5">
        <w:rPr>
          <w:rFonts w:ascii="Times New Roman" w:eastAsiaTheme="minorHAnsi" w:hAnsi="Times New Roman"/>
          <w:sz w:val="28"/>
          <w:szCs w:val="28"/>
        </w:rPr>
        <w:t>или) газоснабжения в занимаемом жилом помещении, в текущем году:</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документ технической инвентаризации и технического учета жилого помещения (технический паспорт, технический план помещения);</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 xml:space="preserve">справка, выданная, в зависимости от способа управления, следующими организациями: управляющей организацией, товариществом собственников недвижимости (товариществом собственников жилья, садоводческим или огородническим некоммерческим товариществом), жилищным, жилищно-строительным кооперативом или иным специализированным потребительским кооперативом, специализированной организацией, </w:t>
      </w:r>
      <w:proofErr w:type="spellStart"/>
      <w:r w:rsidRPr="00D32DD5">
        <w:rPr>
          <w:rFonts w:ascii="Times New Roman" w:eastAsiaTheme="minorHAnsi" w:hAnsi="Times New Roman"/>
          <w:sz w:val="28"/>
          <w:szCs w:val="28"/>
        </w:rPr>
        <w:t>ресурсоснабжающей</w:t>
      </w:r>
      <w:proofErr w:type="spellEnd"/>
      <w:r w:rsidRPr="00D32DD5">
        <w:rPr>
          <w:rFonts w:ascii="Times New Roman" w:eastAsiaTheme="minorHAnsi" w:hAnsi="Times New Roman"/>
          <w:sz w:val="28"/>
          <w:szCs w:val="28"/>
        </w:rPr>
        <w:t xml:space="preserve"> организацией, осуществляющей на основании договоров соответствующие виды деятельности;</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справка, выданная органом местного самоуправления по месту нахождения жилого помещения;</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8.3) документ об отоплении жилого помещения емкостным сжиженным газом (при отоплении жилого помещения емкостным сжиженным газом);</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9) заявители, указанные в подпунктах 3 - 4 пункта 1.2.2 настоящего регламента, дополнительно к документам, перечисленным в подпункте 1 пункта 2.6 настоящего регламента, представляют:</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а) для граждан, призванных на военную службу по частичной мобилизации, и членов их семей:</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справка (сведения) о подтверждении прохождения военной службы;</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б) для военнослужащих Вооруженных Сил Российской Федерации, принимающих участие в специальной военной операции, и членов их семей:</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справка (сведения) о подтверждении прохождения военной службы в зоне специальной военной операции;</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в) для граждан из числа предусмотренных частью 4 статьи 22.1 Федерального закона от 31 мая 1996 года № 61-ФЗ «Об обороне» и членов их семей:</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сведения о заключении контракта о пребывании в добровольческом формировании;</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г) для военнослужащих, лиц, проходящих службу в войсках национальной гвардии Российской Федерации, принимающих участие в специальной военной операции, и членов их семей:</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справка (сведения) о подтверждении прохождения службы в войсках национальной гвардии Российской Федерации в зоне специальной военной операции;</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(При получении участником специальной военной операции единовременной денежной выплаты за счет средств областного бюджета Ленинградской области представления сведений, указанных в подпунктах «а» - «г» подпункта 11 настоящего пункта, не требуется.);</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 xml:space="preserve">д) документ об отсутствии центрального отопления </w:t>
      </w:r>
      <w:proofErr w:type="gramStart"/>
      <w:r w:rsidRPr="00D32DD5">
        <w:rPr>
          <w:rFonts w:ascii="Times New Roman" w:eastAsiaTheme="minorHAnsi" w:hAnsi="Times New Roman"/>
          <w:sz w:val="28"/>
          <w:szCs w:val="28"/>
        </w:rPr>
        <w:t>и(</w:t>
      </w:r>
      <w:proofErr w:type="gramEnd"/>
      <w:r w:rsidRPr="00D32DD5">
        <w:rPr>
          <w:rFonts w:ascii="Times New Roman" w:eastAsiaTheme="minorHAnsi" w:hAnsi="Times New Roman"/>
          <w:sz w:val="28"/>
          <w:szCs w:val="28"/>
        </w:rPr>
        <w:t>или) газоснабжения в занимаемом жилом помещении в текущем году:</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документ технической инвентаризации и технического учета жилого помещения (технический паспорт, технический план помещения);</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 xml:space="preserve">справка, выданная в зависимости от способа управления следующими организациями: управляющей организацией, товариществом собственников недвижимости (товариществом собственников жилья, садоводческим или огородническим некоммерческим товариществом), жилищным, жилищно-строительным кооперативом или иным специализированным потребительским кооперативом, специализированной организацией, </w:t>
      </w:r>
      <w:proofErr w:type="spellStart"/>
      <w:r w:rsidRPr="00D32DD5">
        <w:rPr>
          <w:rFonts w:ascii="Times New Roman" w:eastAsiaTheme="minorHAnsi" w:hAnsi="Times New Roman"/>
          <w:sz w:val="28"/>
          <w:szCs w:val="28"/>
        </w:rPr>
        <w:t>ресурсоснабжающей</w:t>
      </w:r>
      <w:proofErr w:type="spellEnd"/>
      <w:r w:rsidRPr="00D32DD5">
        <w:rPr>
          <w:rFonts w:ascii="Times New Roman" w:eastAsiaTheme="minorHAnsi" w:hAnsi="Times New Roman"/>
          <w:sz w:val="28"/>
          <w:szCs w:val="28"/>
        </w:rPr>
        <w:t xml:space="preserve"> организацией, осуществляющей на основании договоров соответствующие виды деятельности;</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справка, выданная органом местного самоуправления по месту нахождения жилого помещения;</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е) документ об отоплении жилого помещения емкостным сжиженным газом (при отоплении жилого помещения емкостным сжиженным газом);</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ж) сведения в произвольной форме, подтверждающие неполучение заявителем (прекращение предоставления) мер социальной поддержки по оплате жилого помещения и коммунальных услуг по месту предыдущего проживания (в случае переезда в Ленинградскую область из другого субъекта Российской Федерации);</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D32DD5">
        <w:rPr>
          <w:rFonts w:ascii="Times New Roman" w:eastAsiaTheme="minorHAnsi" w:hAnsi="Times New Roman"/>
          <w:sz w:val="28"/>
          <w:szCs w:val="28"/>
        </w:rPr>
        <w:t>з) нотариально заверенный в соответствии с законодательством Российской Федерации перевод на русский язык документов, подтверждающих личность заявителя, а также документов, подтверждающих право заявителя на получение денежной компенсации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w:t>
      </w:r>
      <w:proofErr w:type="gramEnd"/>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 xml:space="preserve">и) документы, подтверждающие родственные отношения члена семьи (в </w:t>
      </w:r>
      <w:proofErr w:type="gramStart"/>
      <w:r w:rsidRPr="00D32DD5">
        <w:rPr>
          <w:rFonts w:ascii="Times New Roman" w:eastAsiaTheme="minorHAnsi" w:hAnsi="Times New Roman"/>
          <w:sz w:val="28"/>
          <w:szCs w:val="28"/>
        </w:rPr>
        <w:t>случаях</w:t>
      </w:r>
      <w:proofErr w:type="gramEnd"/>
      <w:r w:rsidRPr="00D32DD5">
        <w:rPr>
          <w:rFonts w:ascii="Times New Roman" w:eastAsiaTheme="minorHAnsi" w:hAnsi="Times New Roman"/>
          <w:sz w:val="28"/>
          <w:szCs w:val="28"/>
        </w:rPr>
        <w:t xml:space="preserve"> когда регистрация акта гражданского состояния произведена компетентными органами иностранного государства), их нотариально удостоверенный перевод на русский язык, решение суда;</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к) справка из образовательной организации, содержащая сведения об обучении ребенка в возрасте от 18 до 23 лет по очной форме обучения.</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10) заявители, указанные в пункте 1.2.3 настоящего регламента, дополнительно к документам, перечисленным в подпункте 1 пункта 2.6 настоящего регламента, представляют:</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10.1) акт приемки выполненных работ унифицированной формы № КС-2 (справка администрации городского (сельского) поселения) с указанием периода проведения работ по газификации жилого помещения;</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10.2) договор о поставке газа, заключенный между поставщиком газа и заявителем, с указанием внутридомового газового оборудования (при наличии);</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 xml:space="preserve">10.3) документы (чеки (кассовые </w:t>
      </w:r>
      <w:proofErr w:type="gramStart"/>
      <w:r w:rsidRPr="00D32DD5">
        <w:rPr>
          <w:rFonts w:ascii="Times New Roman" w:eastAsiaTheme="minorHAnsi" w:hAnsi="Times New Roman"/>
          <w:sz w:val="28"/>
          <w:szCs w:val="28"/>
        </w:rPr>
        <w:t>и(</w:t>
      </w:r>
      <w:proofErr w:type="gramEnd"/>
      <w:r w:rsidRPr="00D32DD5">
        <w:rPr>
          <w:rFonts w:ascii="Times New Roman" w:eastAsiaTheme="minorHAnsi" w:hAnsi="Times New Roman"/>
          <w:sz w:val="28"/>
          <w:szCs w:val="28"/>
        </w:rPr>
        <w:t>или) товарные), приходные кассовые ордера, справки о стоимости выполненных работ и затрат унифицированной формы № КС-3, гарантийные талоны, технические паспорта, товарные накладные), подтверждающие приобретение внутридомового газового оборудования с указанием его вида;</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11) заявители, указанные в пункте 1.2.4 настоящего регламента, дополнительно к документам, перечисленным в подпункте 1 настоящего регламента, представляют:</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11.1) документ, подтверждающий право собственности заявителя на жилое помещение (при отсутствии в Едином государственном реестре прав на недвижимое имущество и сделок с ним регистрации права собственности на жилое помещение, возникшего до 31 января 1998 года);</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12) заявители, указанные в пункте 1.2.5 настоящего регламента, дополнительно к документам, перечисленным в подпункте 1 пункта 2.6 настоящего регламента, представляют:</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D32DD5">
        <w:rPr>
          <w:rFonts w:ascii="Times New Roman" w:eastAsiaTheme="minorHAnsi" w:hAnsi="Times New Roman"/>
          <w:sz w:val="28"/>
          <w:szCs w:val="28"/>
        </w:rPr>
        <w:t>12.1) документы (сведения) или их копии о платежах по оплате за жилое помещение и коммунальные услуги, включая плату за обращение с твердыми коммунальными отходами, по адресу назначения ежемесячной денежной компенсации, содержащие сведения о количестве проживающих в жилом помещении граждан и общей площади жилого помещения в многоквартирном доме, за месяц, предшествующий месяцу обращения.</w:t>
      </w:r>
      <w:proofErr w:type="gramEnd"/>
      <w:r w:rsidRPr="00D32DD5">
        <w:rPr>
          <w:rFonts w:ascii="Times New Roman" w:eastAsiaTheme="minorHAnsi" w:hAnsi="Times New Roman"/>
          <w:sz w:val="28"/>
          <w:szCs w:val="28"/>
        </w:rPr>
        <w:t xml:space="preserve">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При технической реализации межведомственного запроса документы (сведения) или их копии о начислении платы за жилое помещение и коммунальные услуги за месяц, предшествующий месяцу обращения представляются заявителем в случае отсутствия заключенного организацией ЖКХ договора (соглашения) об информационном взаимодействии с уполномоченной организацией;</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12.2) документы, подтверждающие право собственности (владения, пользования) на жилое помещение, расположенное на территории Ленинградской области (для собственников и нанимателей жилых помещений в многоквартирном доме (при отсутствии в Едином государственном реестре прав на недвижимое имущество и сделок с ним регистрации права собственности на жилое помещение, возникшего до 31 января 1998 года);</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12.3) документы либо сведения, подтверждающие право собственника на индивидуальный жилой дом, расположенный на территории Ленинградской области (для собственников индивидуальных жилых домов) (при отсутствии в Едином государственном реестре прав на недвижимое имущество и сделок с ним регистрации права собственности на жилое помещение, возникшего до 31 января 1998 года);</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13) заявители, указанные в пункте 1.2.6 настоящего регламента, дополнительно к документам, перечисленным в подпункте 1 пункта 2.6 настоящего регламента, представляют:</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13.1) договор найма жилого помещения частного жилищного фонда (далее - договор найма), заключенный гражданином, в отношении жилого помещения, находящегося на территории Ленинградской области, документ, подтверждающий возникшее на основании договора найма ограничение (обременение) права собственности на жилое помещение, зарегистрированное в соответствии с федеральным законодательством;</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13.2) документ о выполнении обязательств по договору найма в части ежемесячного внесения платы за жилое помещение, в том числе по оплате коммунальных услуг, если их оплата предусмотрена договором найма, за период с момента возникновения обязательств и до месяца, предшествующего месяцу обращения за назначением ежемесячной денежной компенсации;</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13.3) сведения, подтверждающие, что члены семьи (одиноко проживающий гражданин) признаны нуждающимися в улучшении жилищных условий по основаниям, установленным пунктом 1 части 1 статьи 51 Жилищного кодекса Российской Федерации.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14) заявители, указанные в пункте 1.2.7 настоящего регламента, дополнительно к документам, перечисленным в подпункте 1 пункта 2.6 настоящего регламента, представляют:</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D32DD5">
        <w:rPr>
          <w:rFonts w:ascii="Times New Roman" w:eastAsiaTheme="minorHAnsi" w:hAnsi="Times New Roman"/>
          <w:sz w:val="28"/>
          <w:szCs w:val="28"/>
        </w:rPr>
        <w:t>14.1) документ (акт) о результатах технического диагностирования газового оборудования и необходимости его замены, выданный специализированной организацией, соответствующей требованиям, установленным разделом IX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утвержденных постановлением Правительства Российской Федерации от 14 мая 2013 года N 410, (далее - специализированная организация);</w:t>
      </w:r>
      <w:proofErr w:type="gramEnd"/>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14.2) документ, подтверждающий право собственности заявителя на жилое помещение (при отсутствии в Едином государственном реестре прав на недвижимое имущество и сделок с ним регистрации права собственности на жилое помещение, возникшего до 31 января 1998 года);</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14.3) документы, подтверждающие доходы гражданина за последние 12 календарных месяцев, предшествующих четырем календарным месяцам перед месяцем подачи заявления:</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D32DD5">
        <w:rPr>
          <w:rFonts w:ascii="Times New Roman" w:eastAsiaTheme="minorHAnsi" w:hAnsi="Times New Roman"/>
          <w:sz w:val="28"/>
          <w:szCs w:val="28"/>
        </w:rPr>
        <w:t>справки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w:t>
      </w:r>
      <w:proofErr w:type="gramEnd"/>
      <w:r w:rsidRPr="00D32DD5">
        <w:rPr>
          <w:rFonts w:ascii="Times New Roman" w:eastAsiaTheme="minorHAnsi" w:hAnsi="Times New Roman"/>
          <w:sz w:val="28"/>
          <w:szCs w:val="28"/>
        </w:rPr>
        <w:t xml:space="preserve"> Российской Федерации предусмотрено прохождение федеральной государственной службы, связанной с правоохранительной деятельностью;</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другие доходы, в том числе:</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материальная помощь, оказываемая работодателями работникам, в том числе бывшим, уволившимся в связи с выходом на пенсию по инвалидности или по возрасту;</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для патентной системы налогообложения необходимо представить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для плательщиков налога на профессиональный доход (</w:t>
      </w:r>
      <w:proofErr w:type="spellStart"/>
      <w:r w:rsidRPr="00D32DD5">
        <w:rPr>
          <w:rFonts w:ascii="Times New Roman" w:eastAsiaTheme="minorHAnsi" w:hAnsi="Times New Roman"/>
          <w:sz w:val="28"/>
          <w:szCs w:val="28"/>
        </w:rPr>
        <w:t>самозанятые</w:t>
      </w:r>
      <w:proofErr w:type="spellEnd"/>
      <w:r w:rsidRPr="00D32DD5">
        <w:rPr>
          <w:rFonts w:ascii="Times New Roman" w:eastAsiaTheme="minorHAnsi" w:hAnsi="Times New Roman"/>
          <w:sz w:val="28"/>
          <w:szCs w:val="28"/>
        </w:rPr>
        <w:t xml:space="preserve">) необходимо представить справку о постановке на учет (снятии с учета) физического лица или индивидуального предпринимателя в качестве налогоплательщика налога на профессиональный доход (форма КНД 1122035), справку о состоянии расчетов (доходов) по налогу на профессиональный доход (форма КНД 1122036), полученных из мобильного приложения "Мой налог" </w:t>
      </w:r>
      <w:proofErr w:type="gramStart"/>
      <w:r w:rsidRPr="00D32DD5">
        <w:rPr>
          <w:rFonts w:ascii="Times New Roman" w:eastAsiaTheme="minorHAnsi" w:hAnsi="Times New Roman"/>
          <w:sz w:val="28"/>
          <w:szCs w:val="28"/>
        </w:rPr>
        <w:t>и(</w:t>
      </w:r>
      <w:proofErr w:type="gramEnd"/>
      <w:r w:rsidRPr="00D32DD5">
        <w:rPr>
          <w:rFonts w:ascii="Times New Roman" w:eastAsiaTheme="minorHAnsi" w:hAnsi="Times New Roman"/>
          <w:sz w:val="28"/>
          <w:szCs w:val="28"/>
        </w:rPr>
        <w:t>или) через уполномоченного оператора электронной площадки и(или) уполномоченной кредитной организации;</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 xml:space="preserve">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w:t>
      </w:r>
      <w:proofErr w:type="gramStart"/>
      <w:r w:rsidRPr="00D32DD5">
        <w:rPr>
          <w:rFonts w:ascii="Times New Roman" w:eastAsiaTheme="minorHAnsi" w:hAnsi="Times New Roman"/>
          <w:sz w:val="28"/>
          <w:szCs w:val="28"/>
        </w:rPr>
        <w:t>и(</w:t>
      </w:r>
      <w:proofErr w:type="gramEnd"/>
      <w:r w:rsidRPr="00D32DD5">
        <w:rPr>
          <w:rFonts w:ascii="Times New Roman" w:eastAsiaTheme="minorHAnsi" w:hAnsi="Times New Roman"/>
          <w:sz w:val="28"/>
          <w:szCs w:val="28"/>
        </w:rPr>
        <w:t>или) через уполномоченного оператора электронной площадки и(или) уполномоченную кредитную организацию;</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справки о размере получаемых алиментов либо соглашение об уплате алиментов на ребенка.</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15) заявители, указанные в пункте 1.2.8 настоящего регламента, дополнительно к документам, перечисленным в подпункте 1 пункта 2.6 настоящего регламента, представляют:</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15.1) договор между гражданином и территориальной сетевой организацией, заверенный печатью организации (при наличии) и подписью руководителя (далее - договор);</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15.2)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w:t>
      </w:r>
    </w:p>
    <w:p w:rsid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15.3) платежный документ (платежные документы), подтверждающий (подтверждающие) произведенные гражданином расходы на подключение (технологическое присоединение) с применением льготной ставки за подключение (технологическое присоединение) за 1 кВт запрашиваемой максимальной мощности (до 15 к</w:t>
      </w:r>
      <w:proofErr w:type="gramStart"/>
      <w:r w:rsidRPr="00D32DD5">
        <w:rPr>
          <w:rFonts w:ascii="Times New Roman" w:eastAsiaTheme="minorHAnsi" w:hAnsi="Times New Roman"/>
          <w:sz w:val="28"/>
          <w:szCs w:val="28"/>
        </w:rPr>
        <w:t>Вт вкл</w:t>
      </w:r>
      <w:proofErr w:type="gramEnd"/>
      <w:r w:rsidRPr="00D32DD5">
        <w:rPr>
          <w:rFonts w:ascii="Times New Roman" w:eastAsiaTheme="minorHAnsi" w:hAnsi="Times New Roman"/>
          <w:sz w:val="28"/>
          <w:szCs w:val="28"/>
        </w:rPr>
        <w:t>ючительно), ежегодно устанавливаемой приказом комитета по тарифам и ценовой политике Ленинградской области.</w:t>
      </w:r>
    </w:p>
    <w:p w:rsidR="00365485" w:rsidRPr="00FD32A9" w:rsidRDefault="0036548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2.6.1. Заявитель дополнительно к документам, перечисленным в </w:t>
      </w:r>
      <w:hyperlink w:anchor="Par146" w:history="1">
        <w:r w:rsidRPr="00FD32A9">
          <w:rPr>
            <w:rFonts w:ascii="Times New Roman" w:eastAsiaTheme="minorHAnsi" w:hAnsi="Times New Roman"/>
            <w:sz w:val="28"/>
            <w:szCs w:val="28"/>
          </w:rPr>
          <w:t>пункте 2.6</w:t>
        </w:r>
      </w:hyperlink>
      <w:r w:rsidRPr="00FD32A9">
        <w:rPr>
          <w:rFonts w:ascii="Times New Roman" w:eastAsiaTheme="minorHAnsi" w:hAnsi="Times New Roman"/>
          <w:sz w:val="28"/>
          <w:szCs w:val="28"/>
        </w:rPr>
        <w:t xml:space="preserve"> настоящего регламента, представляет:</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D32A9">
        <w:rPr>
          <w:rFonts w:ascii="Times New Roman" w:eastAsiaTheme="minorHAnsi" w:hAnsi="Times New Roman"/>
          <w:sz w:val="28"/>
          <w:szCs w:val="28"/>
        </w:rPr>
        <w:t>1) в случае отсутствия в паспорте отметки о месте жительства или сведений о регистрации по месту пребывания на территории Ленинградской области - копию решения суда об установлении факта проживания на территории Ленинградской области с отметкой о дате вступления его в законную силу, заверенную судебным органом, в том числе для совместно проживающих членов семьи;</w:t>
      </w:r>
      <w:proofErr w:type="gramEnd"/>
    </w:p>
    <w:p w:rsidR="00365485"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D32A9">
        <w:rPr>
          <w:rFonts w:ascii="Times New Roman" w:eastAsiaTheme="minorHAnsi" w:hAnsi="Times New Roman"/>
          <w:sz w:val="28"/>
          <w:szCs w:val="28"/>
        </w:rPr>
        <w:t xml:space="preserve">2) в случае если заявитель выбрал способ перечисления денежной выплаты, путем перечисления на текущий счет получателя, привязанный к банковской карте национальной платежной системы </w:t>
      </w:r>
      <w:r w:rsidR="00A858F3" w:rsidRPr="00FD32A9">
        <w:rPr>
          <w:rFonts w:ascii="Times New Roman" w:eastAsiaTheme="minorHAnsi" w:hAnsi="Times New Roman"/>
          <w:sz w:val="28"/>
          <w:szCs w:val="28"/>
        </w:rPr>
        <w:t>«</w:t>
      </w:r>
      <w:r w:rsidRPr="00FD32A9">
        <w:rPr>
          <w:rFonts w:ascii="Times New Roman" w:eastAsiaTheme="minorHAnsi" w:hAnsi="Times New Roman"/>
          <w:sz w:val="28"/>
          <w:szCs w:val="28"/>
        </w:rPr>
        <w:t>Мир</w:t>
      </w:r>
      <w:r w:rsidR="00A858F3" w:rsidRPr="00FD32A9">
        <w:rPr>
          <w:rFonts w:ascii="Times New Roman" w:eastAsiaTheme="minorHAnsi" w:hAnsi="Times New Roman"/>
          <w:sz w:val="28"/>
          <w:szCs w:val="28"/>
        </w:rPr>
        <w:t>»</w:t>
      </w:r>
      <w:r w:rsidRPr="00FD32A9">
        <w:rPr>
          <w:rFonts w:ascii="Times New Roman" w:eastAsiaTheme="minorHAnsi" w:hAnsi="Times New Roman"/>
          <w:sz w:val="28"/>
          <w:szCs w:val="28"/>
        </w:rPr>
        <w:t>, открытый указанным получателем в кредитной организации - справку (распечатку с сайта кредитной организации) о реквизитах кредитной организации и открытого в ней счета в рублях дл</w:t>
      </w:r>
      <w:r w:rsidR="00D32DD5">
        <w:rPr>
          <w:rFonts w:ascii="Times New Roman" w:eastAsiaTheme="minorHAnsi" w:hAnsi="Times New Roman"/>
          <w:sz w:val="28"/>
          <w:szCs w:val="28"/>
        </w:rPr>
        <w:t>я перечисления денежной выплаты;</w:t>
      </w:r>
      <w:proofErr w:type="gramEnd"/>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3) в случае если в представленных документах имеет место изменение заявителем фамилии, имени, отчества -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D32DD5" w:rsidRPr="00FD32A9"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4) в случае если заявитель относится к лицам без определенного места жительства - документы, содержащие сведения о последней регистрации по месту жительства на территории Ленинградской области.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10" w:name="Par248"/>
      <w:bookmarkEnd w:id="10"/>
      <w:r w:rsidRPr="00FD32A9">
        <w:rPr>
          <w:rFonts w:ascii="Times New Roman" w:eastAsiaTheme="minorHAnsi" w:hAnsi="Times New Roman"/>
          <w:sz w:val="28"/>
          <w:szCs w:val="28"/>
        </w:rPr>
        <w:t>2.6.2. Представитель заявителя из числа:</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1)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D32A9">
        <w:rPr>
          <w:rFonts w:ascii="Times New Roman" w:eastAsiaTheme="minorHAnsi" w:hAnsi="Times New Roman"/>
          <w:sz w:val="28"/>
          <w:szCs w:val="28"/>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roofErr w:type="gramEnd"/>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б) доверенность, удостоверенную в соответствии с </w:t>
      </w:r>
      <w:hyperlink r:id="rId44" w:history="1">
        <w:r w:rsidRPr="00FD32A9">
          <w:rPr>
            <w:rFonts w:ascii="Times New Roman" w:eastAsiaTheme="minorHAnsi" w:hAnsi="Times New Roman"/>
            <w:sz w:val="28"/>
            <w:szCs w:val="28"/>
          </w:rPr>
          <w:t>пунктом 2 статьи 185.1</w:t>
        </w:r>
      </w:hyperlink>
      <w:r w:rsidRPr="00FD32A9">
        <w:rPr>
          <w:rFonts w:ascii="Times New Roman" w:eastAsiaTheme="minorHAnsi" w:hAnsi="Times New Roman"/>
          <w:sz w:val="28"/>
          <w:szCs w:val="28"/>
        </w:rPr>
        <w:t xml:space="preserve"> Гражданского кодекса Российской Федерации и являющуюся приравненной </w:t>
      </w:r>
      <w:proofErr w:type="gramStart"/>
      <w:r w:rsidRPr="00FD32A9">
        <w:rPr>
          <w:rFonts w:ascii="Times New Roman" w:eastAsiaTheme="minorHAnsi" w:hAnsi="Times New Roman"/>
          <w:sz w:val="28"/>
          <w:szCs w:val="28"/>
        </w:rPr>
        <w:t>к</w:t>
      </w:r>
      <w:proofErr w:type="gramEnd"/>
      <w:r w:rsidRPr="00FD32A9">
        <w:rPr>
          <w:rFonts w:ascii="Times New Roman" w:eastAsiaTheme="minorHAnsi" w:hAnsi="Times New Roman"/>
          <w:sz w:val="28"/>
          <w:szCs w:val="28"/>
        </w:rPr>
        <w:t xml:space="preserve"> нотариальной:</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в) </w:t>
      </w:r>
      <w:r w:rsidR="00F1403C" w:rsidRPr="00FD32A9">
        <w:rPr>
          <w:rFonts w:ascii="Times New Roman" w:eastAsiaTheme="minorHAnsi" w:hAnsi="Times New Roman"/>
          <w:sz w:val="28"/>
          <w:szCs w:val="28"/>
        </w:rPr>
        <w:t>доверенность в простой письменной форме согласно приложениям 6 и 7 к настоящему регламенту.</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2.6.3. Заявление о предоставлении государственной услуги заполняется в электронном виде в МФЦ специалистом МФЦ или заявителем (представителем заявителя) на ЕПГУ.</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Заполненное заявление должно отвечать следующим требованиям:</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написано на бланке по форме согласно приложени</w:t>
      </w:r>
      <w:r w:rsidR="002D00EC">
        <w:rPr>
          <w:rFonts w:ascii="Times New Roman" w:eastAsiaTheme="minorHAnsi" w:hAnsi="Times New Roman"/>
          <w:sz w:val="28"/>
          <w:szCs w:val="28"/>
        </w:rPr>
        <w:t>ям</w:t>
      </w:r>
      <w:r w:rsidRPr="00FD32A9">
        <w:rPr>
          <w:rFonts w:ascii="Times New Roman" w:eastAsiaTheme="minorHAnsi" w:hAnsi="Times New Roman"/>
          <w:sz w:val="28"/>
          <w:szCs w:val="28"/>
        </w:rPr>
        <w:t xml:space="preserve"> 1</w:t>
      </w:r>
      <w:r w:rsidR="002D00EC">
        <w:rPr>
          <w:rFonts w:ascii="Times New Roman" w:eastAsiaTheme="minorHAnsi" w:hAnsi="Times New Roman"/>
          <w:sz w:val="28"/>
          <w:szCs w:val="28"/>
        </w:rPr>
        <w:t>, 1.1</w:t>
      </w:r>
      <w:r w:rsidRPr="00FD32A9">
        <w:rPr>
          <w:rFonts w:ascii="Times New Roman" w:eastAsiaTheme="minorHAnsi" w:hAnsi="Times New Roman"/>
          <w:sz w:val="28"/>
          <w:szCs w:val="28"/>
        </w:rPr>
        <w:t xml:space="preserve"> к настоящему регламенту;</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текст заявления должен быть </w:t>
      </w:r>
      <w:proofErr w:type="gramStart"/>
      <w:r w:rsidRPr="00FD32A9">
        <w:rPr>
          <w:rFonts w:ascii="Times New Roman" w:eastAsiaTheme="minorHAnsi" w:hAnsi="Times New Roman"/>
          <w:sz w:val="28"/>
          <w:szCs w:val="28"/>
        </w:rPr>
        <w:t>написан на русском языке записи хорошо читаемы</w:t>
      </w:r>
      <w:proofErr w:type="gramEnd"/>
      <w:r w:rsidRPr="00FD32A9">
        <w:rPr>
          <w:rFonts w:ascii="Times New Roman" w:eastAsiaTheme="minorHAnsi" w:hAnsi="Times New Roman"/>
          <w:sz w:val="28"/>
          <w:szCs w:val="28"/>
        </w:rPr>
        <w:t xml:space="preserve"> и разборчивы, персональные данные заявителя указаны полностью;</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не допускается использования сокращений и аббревиатур, сведения, указанные в заявлении, не должны расходиться или противоречить прилагаемым к заявлению документам.</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тексты документов написаны разборчиво, записи и печати в них хорошо читаемы;</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фамилия, имя и отчество заявителя </w:t>
      </w:r>
      <w:proofErr w:type="gramStart"/>
      <w:r w:rsidRPr="00FD32A9">
        <w:rPr>
          <w:rFonts w:ascii="Times New Roman" w:eastAsiaTheme="minorHAnsi" w:hAnsi="Times New Roman"/>
          <w:sz w:val="28"/>
          <w:szCs w:val="28"/>
        </w:rPr>
        <w:t>написаны</w:t>
      </w:r>
      <w:proofErr w:type="gramEnd"/>
      <w:r w:rsidRPr="00FD32A9">
        <w:rPr>
          <w:rFonts w:ascii="Times New Roman" w:eastAsiaTheme="minorHAnsi" w:hAnsi="Times New Roman"/>
          <w:sz w:val="28"/>
          <w:szCs w:val="28"/>
        </w:rPr>
        <w:t xml:space="preserve"> полностью;</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документы не имеют серьезных повреждений, наличие которых допускает многозначность истолкования их содержания.</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D32A9">
        <w:rPr>
          <w:rFonts w:ascii="Times New Roman" w:eastAsiaTheme="minorHAnsi" w:hAnsi="Times New Roman"/>
          <w:sz w:val="28"/>
          <w:szCs w:val="28"/>
        </w:rPr>
        <w:t>Документы (сведения), составленные на украинском языке, представляются заявителями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 постоянно проживавших на территориях</w:t>
      </w:r>
      <w:proofErr w:type="gramEnd"/>
      <w:r w:rsidRPr="00FD32A9">
        <w:rPr>
          <w:rFonts w:ascii="Times New Roman" w:eastAsiaTheme="minorHAnsi" w:hAnsi="Times New Roman"/>
          <w:sz w:val="28"/>
          <w:szCs w:val="28"/>
        </w:rPr>
        <w:t xml:space="preserve"> </w:t>
      </w:r>
      <w:proofErr w:type="gramStart"/>
      <w:r w:rsidRPr="00FD32A9">
        <w:rPr>
          <w:rFonts w:ascii="Times New Roman" w:eastAsiaTheme="minorHAnsi" w:hAnsi="Times New Roman"/>
          <w:sz w:val="28"/>
          <w:szCs w:val="28"/>
        </w:rPr>
        <w:t>Донецкой Народной Республики и Луганской Народной Республики с 11 мая 2014 г. по 29 сентября 2022 г., на территориях Запорожской области и Херсонской области с 24 февраля 2022 г. по 29 сентября 2022 г.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w:t>
      </w:r>
      <w:proofErr w:type="gramEnd"/>
      <w:r w:rsidRPr="00FD32A9">
        <w:rPr>
          <w:rFonts w:ascii="Times New Roman" w:eastAsiaTheme="minorHAnsi" w:hAnsi="Times New Roman"/>
          <w:sz w:val="28"/>
          <w:szCs w:val="28"/>
        </w:rPr>
        <w:t xml:space="preserve"> вступления в силу Федерального </w:t>
      </w:r>
      <w:hyperlink r:id="rId45" w:history="1">
        <w:r w:rsidRPr="00FD32A9">
          <w:rPr>
            <w:rFonts w:ascii="Times New Roman" w:eastAsiaTheme="minorHAnsi" w:hAnsi="Times New Roman"/>
            <w:sz w:val="28"/>
            <w:szCs w:val="28"/>
          </w:rPr>
          <w:t>закона</w:t>
        </w:r>
      </w:hyperlink>
      <w:r w:rsidRPr="00FD32A9">
        <w:rPr>
          <w:rFonts w:ascii="Times New Roman" w:eastAsiaTheme="minorHAnsi" w:hAnsi="Times New Roman"/>
          <w:sz w:val="28"/>
          <w:szCs w:val="28"/>
        </w:rPr>
        <w:t xml:space="preserve"> </w:t>
      </w:r>
      <w:r w:rsidR="00D0366A" w:rsidRPr="00FD32A9">
        <w:rPr>
          <w:rFonts w:ascii="Times New Roman" w:eastAsiaTheme="minorHAnsi" w:hAnsi="Times New Roman"/>
          <w:sz w:val="28"/>
          <w:szCs w:val="28"/>
        </w:rPr>
        <w:t>«</w:t>
      </w:r>
      <w:r w:rsidRPr="00FD32A9">
        <w:rPr>
          <w:rFonts w:ascii="Times New Roman" w:eastAsiaTheme="minorHAnsi" w:hAnsi="Times New Roman"/>
          <w:sz w:val="28"/>
          <w:szCs w:val="28"/>
        </w:rPr>
        <w:t>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w:t>
      </w:r>
      <w:r w:rsidR="00D0366A"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на территориях указанных субъектов Российской Федерации, лично без перевода на русский язык.</w:t>
      </w:r>
    </w:p>
    <w:p w:rsidR="008234C1" w:rsidRPr="00FD32A9" w:rsidRDefault="008234C1" w:rsidP="008234C1">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2.6.5. Справки, подтверждающие доходы граждан за расчетный период, предоставляемые заявителем самостоятельно, должны содержать:</w:t>
      </w:r>
    </w:p>
    <w:p w:rsidR="008234C1" w:rsidRPr="00FD32A9" w:rsidRDefault="008234C1" w:rsidP="008234C1">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помесячные сведения </w:t>
      </w:r>
      <w:proofErr w:type="gramStart"/>
      <w:r w:rsidRPr="00FD32A9">
        <w:rPr>
          <w:rFonts w:ascii="Times New Roman" w:eastAsiaTheme="minorHAnsi" w:hAnsi="Times New Roman"/>
          <w:sz w:val="28"/>
          <w:szCs w:val="28"/>
        </w:rPr>
        <w:t>о</w:t>
      </w:r>
      <w:proofErr w:type="gramEnd"/>
      <w:r w:rsidRPr="00FD32A9">
        <w:rPr>
          <w:rFonts w:ascii="Times New Roman" w:eastAsiaTheme="minorHAnsi" w:hAnsi="Times New Roman"/>
          <w:sz w:val="28"/>
          <w:szCs w:val="28"/>
        </w:rPr>
        <w:t xml:space="preserve"> всех выплатах, предусмотренных трудовым законодательством и системой оплаты труда;</w:t>
      </w:r>
    </w:p>
    <w:p w:rsidR="008234C1" w:rsidRPr="00FD32A9" w:rsidRDefault="008234C1" w:rsidP="008234C1">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сведения о периоде, за который приходятся выплаты;</w:t>
      </w:r>
    </w:p>
    <w:p w:rsidR="008234C1" w:rsidRPr="00FD32A9" w:rsidRDefault="008234C1" w:rsidP="008234C1">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дату выдачи;</w:t>
      </w:r>
    </w:p>
    <w:p w:rsidR="008234C1" w:rsidRPr="00FD32A9" w:rsidRDefault="008234C1" w:rsidP="008234C1">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исходящий регистрационный номер документа;</w:t>
      </w:r>
    </w:p>
    <w:p w:rsidR="008234C1" w:rsidRPr="00FD32A9" w:rsidRDefault="008234C1" w:rsidP="008234C1">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сведения о полном наименовании и почтовом адресе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выдавшего документ, фамилию, имя, отчество (при наличии), место жительства и данные документа, удостоверяющего личность;</w:t>
      </w:r>
    </w:p>
    <w:p w:rsidR="008234C1" w:rsidRPr="00FD32A9" w:rsidRDefault="008234C1" w:rsidP="008234C1">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подписи руководителя организации или иного уполномоченного лица;</w:t>
      </w:r>
    </w:p>
    <w:p w:rsidR="008234C1" w:rsidRPr="00FD32A9" w:rsidRDefault="008234C1" w:rsidP="008234C1">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печать (наличие печати у индивидуального предпринимателя, не имеющего печати, является необязательным, отсутствие печати у индивидуального предпринимателя оговаривается в справке).</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2.6.</w:t>
      </w:r>
      <w:r w:rsidR="008234C1" w:rsidRPr="00FD32A9">
        <w:rPr>
          <w:rFonts w:ascii="Times New Roman" w:eastAsiaTheme="minorHAnsi" w:hAnsi="Times New Roman"/>
          <w:sz w:val="28"/>
          <w:szCs w:val="28"/>
        </w:rPr>
        <w:t>6</w:t>
      </w:r>
      <w:r w:rsidRPr="00FD32A9">
        <w:rPr>
          <w:rFonts w:ascii="Times New Roman" w:eastAsiaTheme="minorHAnsi" w:hAnsi="Times New Roman"/>
          <w:sz w:val="28"/>
          <w:szCs w:val="28"/>
        </w:rPr>
        <w:t>. Требования к типу электронных документов:</w:t>
      </w:r>
    </w:p>
    <w:p w:rsidR="00365485"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Формат документа при обращении посредством ЕПГУ, формат сканирования при обращении посредством МФЦ - многостраничный </w:t>
      </w:r>
      <w:proofErr w:type="spellStart"/>
      <w:r w:rsidRPr="00FD32A9">
        <w:rPr>
          <w:rFonts w:ascii="Times New Roman" w:eastAsiaTheme="minorHAnsi" w:hAnsi="Times New Roman"/>
          <w:sz w:val="28"/>
          <w:szCs w:val="28"/>
        </w:rPr>
        <w:t>pdf</w:t>
      </w:r>
      <w:proofErr w:type="spellEnd"/>
      <w:r w:rsidRPr="00FD32A9">
        <w:rPr>
          <w:rFonts w:ascii="Times New Roman" w:eastAsiaTheme="minorHAnsi" w:hAnsi="Times New Roman"/>
          <w:sz w:val="28"/>
          <w:szCs w:val="28"/>
        </w:rPr>
        <w:t xml:space="preserve">, с разрешением 150 </w:t>
      </w:r>
      <w:proofErr w:type="spellStart"/>
      <w:r w:rsidRPr="00FD32A9">
        <w:rPr>
          <w:rFonts w:ascii="Times New Roman" w:eastAsiaTheme="minorHAnsi" w:hAnsi="Times New Roman"/>
          <w:sz w:val="28"/>
          <w:szCs w:val="28"/>
        </w:rPr>
        <w:t>dpi</w:t>
      </w:r>
      <w:proofErr w:type="spellEnd"/>
      <w:r w:rsidRPr="00FD32A9">
        <w:rPr>
          <w:rFonts w:ascii="Times New Roman" w:eastAsiaTheme="minorHAnsi" w:hAnsi="Times New Roman"/>
          <w:sz w:val="28"/>
          <w:szCs w:val="28"/>
        </w:rPr>
        <w:t>, в черно-белом или сером цвете.</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2.6.7. В случае получения дубликата сертификата в связи с утратой, порчей заявитель представляет:</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заявление о предоставлении государственной услуги по форме согласно приложению 1 к настоящему регламенту;</w:t>
      </w:r>
    </w:p>
    <w:p w:rsidR="00D32DD5" w:rsidRPr="00D32DD5"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пришедший в негодность сертификат - в случае порчи сертификата.</w:t>
      </w:r>
    </w:p>
    <w:p w:rsidR="00D32DD5" w:rsidRPr="00FD32A9" w:rsidRDefault="00D32DD5" w:rsidP="00D32DD5">
      <w:pPr>
        <w:autoSpaceDE w:val="0"/>
        <w:autoSpaceDN w:val="0"/>
        <w:adjustRightInd w:val="0"/>
        <w:spacing w:before="280" w:after="0" w:line="240" w:lineRule="auto"/>
        <w:ind w:firstLine="540"/>
        <w:jc w:val="both"/>
        <w:rPr>
          <w:rFonts w:ascii="Times New Roman" w:eastAsiaTheme="minorHAnsi" w:hAnsi="Times New Roman"/>
          <w:sz w:val="28"/>
          <w:szCs w:val="28"/>
        </w:rPr>
      </w:pPr>
      <w:r w:rsidRPr="00D32DD5">
        <w:rPr>
          <w:rFonts w:ascii="Times New Roman" w:eastAsiaTheme="minorHAnsi" w:hAnsi="Times New Roman"/>
          <w:sz w:val="28"/>
          <w:szCs w:val="28"/>
        </w:rPr>
        <w:t>2.6.8. В случае продления сертификата заявитель представляет заявление о предоставлении государственной услуги по форме согласно приложению 1 к настоящему регламенту и оригинал выданного ранее сертификата.</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jc w:val="center"/>
        <w:outlineLvl w:val="1"/>
        <w:rPr>
          <w:rFonts w:ascii="Times New Roman" w:eastAsiaTheme="minorHAnsi" w:hAnsi="Times New Roman"/>
          <w:b/>
          <w:bCs/>
          <w:sz w:val="28"/>
          <w:szCs w:val="28"/>
        </w:rPr>
      </w:pPr>
      <w:r w:rsidRPr="00FD32A9">
        <w:rPr>
          <w:rFonts w:ascii="Times New Roman" w:eastAsiaTheme="minorHAnsi" w:hAnsi="Times New Roman"/>
          <w:b/>
          <w:bCs/>
          <w:sz w:val="28"/>
          <w:szCs w:val="28"/>
        </w:rPr>
        <w:t>Исчерпывающий перечень документов, необходимых</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в соответствии с законодательными или иными нормативными</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правовыми актами для предоставления государственной услуги,</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находящихся в распоряжении государственных органов, органов</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местного самоуправления и подведомственных им организаций</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proofErr w:type="gramStart"/>
      <w:r w:rsidRPr="00FD32A9">
        <w:rPr>
          <w:rFonts w:ascii="Times New Roman" w:eastAsiaTheme="minorHAnsi" w:hAnsi="Times New Roman"/>
          <w:b/>
          <w:bCs/>
          <w:sz w:val="28"/>
          <w:szCs w:val="28"/>
        </w:rPr>
        <w:t>(за исключением организаций, оказывающих услуги, необходимые</w:t>
      </w:r>
      <w:proofErr w:type="gramEnd"/>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proofErr w:type="gramStart"/>
      <w:r w:rsidRPr="00FD32A9">
        <w:rPr>
          <w:rFonts w:ascii="Times New Roman" w:eastAsiaTheme="minorHAnsi" w:hAnsi="Times New Roman"/>
          <w:b/>
          <w:bCs/>
          <w:sz w:val="28"/>
          <w:szCs w:val="28"/>
        </w:rPr>
        <w:t>и обязательные для предоставления государственной услуги)</w:t>
      </w:r>
      <w:proofErr w:type="gramEnd"/>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 xml:space="preserve">и подлежащих представлению в рамках </w:t>
      </w:r>
      <w:proofErr w:type="gramStart"/>
      <w:r w:rsidRPr="00FD32A9">
        <w:rPr>
          <w:rFonts w:ascii="Times New Roman" w:eastAsiaTheme="minorHAnsi" w:hAnsi="Times New Roman"/>
          <w:b/>
          <w:bCs/>
          <w:sz w:val="28"/>
          <w:szCs w:val="28"/>
        </w:rPr>
        <w:t>межведомственного</w:t>
      </w:r>
      <w:proofErr w:type="gramEnd"/>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информационного взаимодействия</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1) в органах внутренних дел:</w:t>
      </w:r>
    </w:p>
    <w:p w:rsidR="00365485" w:rsidRPr="000611A3"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0611A3">
        <w:rPr>
          <w:rFonts w:ascii="Times New Roman" w:eastAsiaTheme="minorHAnsi" w:hAnsi="Times New Roman"/>
          <w:sz w:val="28"/>
          <w:szCs w:val="28"/>
        </w:rPr>
        <w:t>сведения о действительности (недействительности) паспорта гражданина Российской Федерации</w:t>
      </w:r>
      <w:r w:rsidR="00F7740F" w:rsidRPr="000611A3">
        <w:rPr>
          <w:rFonts w:ascii="Times New Roman" w:eastAsiaTheme="minorHAnsi" w:hAnsi="Times New Roman"/>
          <w:sz w:val="28"/>
          <w:szCs w:val="28"/>
        </w:rPr>
        <w:t xml:space="preserve"> – по виду сведений «Проверка действительности паспорта (расширенная)»</w:t>
      </w:r>
      <w:r w:rsidRPr="000611A3">
        <w:rPr>
          <w:rFonts w:ascii="Times New Roman" w:eastAsiaTheme="minorHAnsi" w:hAnsi="Times New Roman"/>
          <w:sz w:val="28"/>
          <w:szCs w:val="28"/>
        </w:rPr>
        <w:t xml:space="preserve"> - для лиц, достигших 14-летнего возраста (при первичном обращении либо при изменении паспортных данных);</w:t>
      </w:r>
    </w:p>
    <w:p w:rsidR="00162674" w:rsidRPr="00FD32A9" w:rsidRDefault="00162674"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0611A3">
        <w:rPr>
          <w:rFonts w:ascii="Times New Roman" w:eastAsiaTheme="minorHAnsi" w:hAnsi="Times New Roman"/>
          <w:sz w:val="28"/>
          <w:szCs w:val="28"/>
        </w:rPr>
        <w:t>сведения о данных паспорта участника специальной</w:t>
      </w:r>
      <w:r w:rsidRPr="00FD32A9">
        <w:rPr>
          <w:rFonts w:ascii="Times New Roman" w:eastAsiaTheme="minorHAnsi" w:hAnsi="Times New Roman"/>
          <w:sz w:val="28"/>
          <w:szCs w:val="28"/>
        </w:rPr>
        <w:t xml:space="preserve"> военной операции;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D32A9">
        <w:rPr>
          <w:rFonts w:ascii="Times New Roman" w:eastAsiaTheme="minorHAnsi" w:hAnsi="Times New Roman"/>
          <w:sz w:val="28"/>
          <w:szCs w:val="28"/>
        </w:rPr>
        <w:t>сведения о регистрации по месту жительства, по месту пребывания заяв</w:t>
      </w:r>
      <w:r w:rsidR="00162674" w:rsidRPr="00FD32A9">
        <w:rPr>
          <w:rFonts w:ascii="Times New Roman" w:eastAsiaTheme="minorHAnsi" w:hAnsi="Times New Roman"/>
          <w:sz w:val="28"/>
          <w:szCs w:val="28"/>
        </w:rPr>
        <w:t>ителя (члена (членов) его семьи (</w:t>
      </w:r>
      <w:r w:rsidR="00D13965" w:rsidRPr="00FD32A9">
        <w:rPr>
          <w:rFonts w:ascii="Times New Roman" w:eastAsiaTheme="minorHAnsi" w:hAnsi="Times New Roman"/>
          <w:sz w:val="28"/>
          <w:szCs w:val="28"/>
        </w:rPr>
        <w:t>для членов семей участников специальной военной операции</w:t>
      </w:r>
      <w:r w:rsidR="00162674" w:rsidRPr="00FD32A9">
        <w:rPr>
          <w:rFonts w:ascii="Times New Roman" w:eastAsiaTheme="minorHAnsi" w:hAnsi="Times New Roman"/>
          <w:sz w:val="28"/>
          <w:szCs w:val="28"/>
        </w:rPr>
        <w:t xml:space="preserve"> - также сведения о регистрации по месту жительства, по месту пребывания участника специальной военной операции (лица, заключившего контракт с организациями, содействующими выполнению задач, возложенных на Вооруженные Силы Российской Федерации);</w:t>
      </w:r>
      <w:proofErr w:type="gramEnd"/>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сведения о реабилитации;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2) в органе Фонда пенсионного и социального страхования Российской Федерации: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D32A9">
        <w:rPr>
          <w:rFonts w:ascii="Times New Roman" w:eastAsiaTheme="minorHAnsi" w:hAnsi="Times New Roman"/>
          <w:sz w:val="28"/>
          <w:szCs w:val="28"/>
        </w:rPr>
        <w:t xml:space="preserve">сведения о получении страхового номера индивидуального лицевого счета - при отсутствии сведений в Государственной информационной системы Ленинградской области </w:t>
      </w:r>
      <w:r w:rsidR="00AD09B4"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Автоматизированная информационная система </w:t>
      </w:r>
      <w:r w:rsidR="00AD09B4" w:rsidRPr="00FD32A9">
        <w:rPr>
          <w:rFonts w:ascii="Times New Roman" w:eastAsiaTheme="minorHAnsi" w:hAnsi="Times New Roman"/>
          <w:sz w:val="28"/>
          <w:szCs w:val="28"/>
        </w:rPr>
        <w:t>«</w:t>
      </w:r>
      <w:r w:rsidRPr="00FD32A9">
        <w:rPr>
          <w:rFonts w:ascii="Times New Roman" w:eastAsiaTheme="minorHAnsi" w:hAnsi="Times New Roman"/>
          <w:sz w:val="28"/>
          <w:szCs w:val="28"/>
        </w:rPr>
        <w:t>Социальная защита Ленинградской области</w:t>
      </w:r>
      <w:r w:rsidR="00AD09B4"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(далее - АИС </w:t>
      </w:r>
      <w:r w:rsidR="00AD09B4" w:rsidRPr="00FD32A9">
        <w:rPr>
          <w:rFonts w:ascii="Times New Roman" w:eastAsiaTheme="minorHAnsi" w:hAnsi="Times New Roman"/>
          <w:sz w:val="28"/>
          <w:szCs w:val="28"/>
        </w:rPr>
        <w:t>«</w:t>
      </w:r>
      <w:r w:rsidRPr="00FD32A9">
        <w:rPr>
          <w:rFonts w:ascii="Times New Roman" w:eastAsiaTheme="minorHAnsi" w:hAnsi="Times New Roman"/>
          <w:sz w:val="28"/>
          <w:szCs w:val="28"/>
        </w:rPr>
        <w:t>Соцзащита</w:t>
      </w:r>
      <w:r w:rsidR="00AD09B4" w:rsidRPr="00FD32A9">
        <w:rPr>
          <w:rFonts w:ascii="Times New Roman" w:eastAsiaTheme="minorHAnsi" w:hAnsi="Times New Roman"/>
          <w:sz w:val="28"/>
          <w:szCs w:val="28"/>
        </w:rPr>
        <w:t>»</w:t>
      </w:r>
      <w:r w:rsidRPr="00FD32A9">
        <w:rPr>
          <w:rFonts w:ascii="Times New Roman" w:eastAsiaTheme="minorHAnsi" w:hAnsi="Times New Roman"/>
          <w:sz w:val="28"/>
          <w:szCs w:val="28"/>
        </w:rPr>
        <w:t>);</w:t>
      </w:r>
      <w:proofErr w:type="gramEnd"/>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D32A9">
        <w:rPr>
          <w:rFonts w:ascii="Times New Roman" w:eastAsiaTheme="minorHAnsi" w:hAnsi="Times New Roman"/>
          <w:sz w:val="28"/>
          <w:szCs w:val="28"/>
        </w:rPr>
        <w:t xml:space="preserve">сведения о получении страховой пенсии по старости (страховой пенсии по инвалидности, трудовой пенсии по старости, пенсии по старости) на день обращения за единовременной социальной выплатой и в период газификации жилого помещения из территориального органа Фонда пенсионного и социального страхования Российской Федерации (для граждан, получающих страховую пенсию по старости (страховую пенсию по инвалидности, трудовую пенсию </w:t>
      </w:r>
      <w:r w:rsidR="007F08DC" w:rsidRPr="00FD32A9">
        <w:rPr>
          <w:rFonts w:ascii="Times New Roman" w:eastAsiaTheme="minorHAnsi" w:hAnsi="Times New Roman"/>
          <w:sz w:val="28"/>
          <w:szCs w:val="28"/>
        </w:rPr>
        <w:t>по старости, пенсию по старости</w:t>
      </w:r>
      <w:r w:rsidRPr="00FD32A9">
        <w:rPr>
          <w:rFonts w:ascii="Times New Roman" w:eastAsiaTheme="minorHAnsi" w:hAnsi="Times New Roman"/>
          <w:sz w:val="28"/>
          <w:szCs w:val="28"/>
        </w:rPr>
        <w:t>;</w:t>
      </w:r>
      <w:proofErr w:type="gramEnd"/>
    </w:p>
    <w:p w:rsidR="00055C82" w:rsidRPr="00FD32A9" w:rsidRDefault="00055C82" w:rsidP="00055C82">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055C82">
      <w:pPr>
        <w:autoSpaceDE w:val="0"/>
        <w:autoSpaceDN w:val="0"/>
        <w:adjustRightInd w:val="0"/>
        <w:spacing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сведения о трудовой деятельности, предусмотренные Трудовым </w:t>
      </w:r>
      <w:hyperlink r:id="rId46" w:history="1">
        <w:r w:rsidRPr="00FD32A9">
          <w:rPr>
            <w:rFonts w:ascii="Times New Roman" w:eastAsiaTheme="minorHAnsi" w:hAnsi="Times New Roman"/>
            <w:sz w:val="28"/>
            <w:szCs w:val="28"/>
          </w:rPr>
          <w:t>кодексом</w:t>
        </w:r>
      </w:hyperlink>
      <w:r w:rsidRPr="00FD32A9">
        <w:rPr>
          <w:rFonts w:ascii="Times New Roman" w:eastAsiaTheme="minorHAnsi" w:hAnsi="Times New Roman"/>
          <w:sz w:val="28"/>
          <w:szCs w:val="28"/>
        </w:rPr>
        <w:t xml:space="preserve"> РФ</w:t>
      </w:r>
      <w:r w:rsidR="00055C82" w:rsidRPr="00FD32A9">
        <w:rPr>
          <w:rFonts w:ascii="Times New Roman" w:eastAsiaTheme="minorHAnsi" w:hAnsi="Times New Roman"/>
          <w:sz w:val="28"/>
          <w:szCs w:val="28"/>
        </w:rPr>
        <w:t xml:space="preserve"> (при наличии);</w:t>
      </w:r>
    </w:p>
    <w:p w:rsidR="00055C82" w:rsidRPr="00FD32A9" w:rsidRDefault="00055C82" w:rsidP="00055C82">
      <w:pPr>
        <w:autoSpaceDE w:val="0"/>
        <w:autoSpaceDN w:val="0"/>
        <w:adjustRightInd w:val="0"/>
        <w:spacing w:after="0" w:line="240" w:lineRule="auto"/>
        <w:jc w:val="both"/>
        <w:rPr>
          <w:rFonts w:ascii="Times New Roman" w:eastAsiaTheme="minorHAnsi" w:hAnsi="Times New Roman"/>
          <w:sz w:val="28"/>
          <w:szCs w:val="28"/>
        </w:rPr>
      </w:pPr>
      <w:r w:rsidRPr="00FD32A9">
        <w:rPr>
          <w:rFonts w:ascii="Times New Roman" w:eastAsiaTheme="minorHAnsi" w:hAnsi="Times New Roman"/>
          <w:sz w:val="28"/>
          <w:szCs w:val="28"/>
        </w:rPr>
        <w:tab/>
      </w:r>
      <w:r w:rsidRPr="00FD32A9">
        <w:rPr>
          <w:rFonts w:ascii="Times New Roman" w:eastAsiaTheme="minorHAnsi" w:hAnsi="Times New Roman"/>
          <w:sz w:val="28"/>
          <w:szCs w:val="28"/>
        </w:rPr>
        <w:tab/>
      </w:r>
    </w:p>
    <w:p w:rsidR="00055C82" w:rsidRPr="00FD32A9" w:rsidRDefault="00055C82" w:rsidP="00055C82">
      <w:pPr>
        <w:autoSpaceDE w:val="0"/>
        <w:autoSpaceDN w:val="0"/>
        <w:adjustRightInd w:val="0"/>
        <w:spacing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документы (сведения) о размере пенсии и иных выплатах - при отсутствии сведений в АИС «Соцзащита» (для заявителей, указанных в подпункте 5 </w:t>
      </w:r>
      <w:hyperlink w:anchor="Par11" w:history="1">
        <w:r w:rsidRPr="00FD32A9">
          <w:rPr>
            <w:rFonts w:ascii="Times New Roman" w:eastAsiaTheme="minorHAnsi" w:hAnsi="Times New Roman"/>
            <w:sz w:val="28"/>
            <w:szCs w:val="28"/>
          </w:rPr>
          <w:t>пункта 1.2.1</w:t>
        </w:r>
      </w:hyperlink>
      <w:r w:rsidR="00D32DD5">
        <w:rPr>
          <w:rFonts w:ascii="Times New Roman" w:eastAsiaTheme="minorHAnsi" w:hAnsi="Times New Roman"/>
          <w:sz w:val="28"/>
          <w:szCs w:val="28"/>
        </w:rPr>
        <w:t xml:space="preserve">, </w:t>
      </w:r>
      <w:r w:rsidR="00387A3D" w:rsidRPr="00387A3D">
        <w:rPr>
          <w:rFonts w:ascii="Times New Roman" w:eastAsiaTheme="minorHAnsi" w:hAnsi="Times New Roman"/>
          <w:sz w:val="28"/>
          <w:szCs w:val="28"/>
        </w:rPr>
        <w:t>пункте 1.2.6</w:t>
      </w:r>
      <w:r w:rsidR="00387A3D">
        <w:rPr>
          <w:rFonts w:ascii="Times New Roman" w:eastAsiaTheme="minorHAnsi" w:hAnsi="Times New Roman"/>
          <w:sz w:val="28"/>
          <w:szCs w:val="28"/>
        </w:rPr>
        <w:t xml:space="preserve"> </w:t>
      </w:r>
      <w:r w:rsidRPr="00FD32A9">
        <w:rPr>
          <w:rFonts w:ascii="Times New Roman" w:eastAsiaTheme="minorHAnsi" w:hAnsi="Times New Roman"/>
          <w:sz w:val="28"/>
          <w:szCs w:val="28"/>
        </w:rPr>
        <w:t>настоящего регламента);</w:t>
      </w:r>
    </w:p>
    <w:p w:rsidR="00055C82" w:rsidRPr="00FD32A9" w:rsidRDefault="00055C82" w:rsidP="00055C82">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(для заявителей, указанных в подпункте 5 </w:t>
      </w:r>
      <w:hyperlink w:anchor="Par11" w:history="1">
        <w:r w:rsidRPr="00FD32A9">
          <w:rPr>
            <w:rFonts w:ascii="Times New Roman" w:eastAsiaTheme="minorHAnsi" w:hAnsi="Times New Roman"/>
            <w:sz w:val="28"/>
            <w:szCs w:val="28"/>
          </w:rPr>
          <w:t>пункта 1.2.1</w:t>
        </w:r>
      </w:hyperlink>
      <w:r w:rsidR="00387A3D" w:rsidRPr="00387A3D">
        <w:rPr>
          <w:rFonts w:ascii="Times New Roman" w:eastAsiaTheme="minorHAnsi" w:hAnsi="Times New Roman"/>
          <w:sz w:val="28"/>
          <w:szCs w:val="28"/>
        </w:rPr>
        <w:t xml:space="preserve">, пункте 1.2.6 </w:t>
      </w:r>
      <w:r w:rsidRPr="00FD32A9">
        <w:rPr>
          <w:rFonts w:ascii="Times New Roman" w:eastAsiaTheme="minorHAnsi" w:hAnsi="Times New Roman"/>
          <w:sz w:val="28"/>
          <w:szCs w:val="28"/>
        </w:rPr>
        <w:t>настоящего регламента);</w:t>
      </w:r>
    </w:p>
    <w:p w:rsidR="00055C82" w:rsidRPr="00FD32A9" w:rsidRDefault="00055C82" w:rsidP="00055C82">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сведения о заработной плате или доходе, на которые начислены страховые взносы (для заявителей, указанных в подпункте 5 </w:t>
      </w:r>
      <w:hyperlink w:anchor="Par11" w:history="1">
        <w:r w:rsidRPr="00FD32A9">
          <w:rPr>
            <w:rFonts w:ascii="Times New Roman" w:eastAsiaTheme="minorHAnsi" w:hAnsi="Times New Roman"/>
            <w:sz w:val="28"/>
            <w:szCs w:val="28"/>
          </w:rPr>
          <w:t>пункта 1.2.1</w:t>
        </w:r>
      </w:hyperlink>
      <w:r w:rsidR="00387A3D" w:rsidRPr="00387A3D">
        <w:rPr>
          <w:rFonts w:ascii="Times New Roman" w:eastAsiaTheme="minorHAnsi" w:hAnsi="Times New Roman"/>
          <w:sz w:val="28"/>
          <w:szCs w:val="28"/>
        </w:rPr>
        <w:t xml:space="preserve">, пункте 1.2.6 </w:t>
      </w:r>
      <w:r w:rsidRPr="00FD32A9">
        <w:rPr>
          <w:rFonts w:ascii="Times New Roman" w:eastAsiaTheme="minorHAnsi" w:hAnsi="Times New Roman"/>
          <w:sz w:val="28"/>
          <w:szCs w:val="28"/>
        </w:rPr>
        <w:t>настоящего регламента);</w:t>
      </w:r>
    </w:p>
    <w:p w:rsidR="00055C82" w:rsidRPr="00FD32A9" w:rsidRDefault="00055C82" w:rsidP="00055C82">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документы (сведения) о сумме выплат застрахованному лицу (для заявителей, указанных в подпункте 5 </w:t>
      </w:r>
      <w:hyperlink w:anchor="Par11" w:history="1">
        <w:r w:rsidRPr="00FD32A9">
          <w:rPr>
            <w:rFonts w:ascii="Times New Roman" w:eastAsiaTheme="minorHAnsi" w:hAnsi="Times New Roman"/>
            <w:sz w:val="28"/>
            <w:szCs w:val="28"/>
          </w:rPr>
          <w:t>пункта 1.2.1</w:t>
        </w:r>
      </w:hyperlink>
      <w:r w:rsidR="00387A3D" w:rsidRPr="00387A3D">
        <w:rPr>
          <w:rFonts w:ascii="Times New Roman" w:eastAsiaTheme="minorHAnsi" w:hAnsi="Times New Roman"/>
          <w:sz w:val="28"/>
          <w:szCs w:val="28"/>
        </w:rPr>
        <w:t xml:space="preserve">, пункте 1.2.6 </w:t>
      </w:r>
      <w:r w:rsidRPr="00FD32A9">
        <w:rPr>
          <w:rFonts w:ascii="Times New Roman" w:eastAsiaTheme="minorHAnsi" w:hAnsi="Times New Roman"/>
          <w:sz w:val="28"/>
          <w:szCs w:val="28"/>
        </w:rPr>
        <w:t>настоящего регламента);</w:t>
      </w:r>
    </w:p>
    <w:p w:rsidR="00055C82" w:rsidRPr="00FD32A9" w:rsidRDefault="00055C82" w:rsidP="00055C82">
      <w:pPr>
        <w:autoSpaceDE w:val="0"/>
        <w:autoSpaceDN w:val="0"/>
        <w:adjustRightInd w:val="0"/>
        <w:spacing w:after="0" w:line="240" w:lineRule="auto"/>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3) в органе социальной защиты населения субъекта Российской Федерации и подведомственных ему учреждений:</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документы (сведения) о получении (неполучении)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при назначении гражданам, переехавшим в Ленинградскую область из другого субъекта Российской Федерации на временное проживание;</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4) в публично-правовой компании </w:t>
      </w:r>
      <w:r w:rsidR="006E6FC4" w:rsidRPr="00FD32A9">
        <w:rPr>
          <w:rFonts w:ascii="Times New Roman" w:eastAsiaTheme="minorHAnsi" w:hAnsi="Times New Roman"/>
          <w:sz w:val="28"/>
          <w:szCs w:val="28"/>
        </w:rPr>
        <w:t>«</w:t>
      </w:r>
      <w:proofErr w:type="spellStart"/>
      <w:r w:rsidRPr="00FD32A9">
        <w:rPr>
          <w:rFonts w:ascii="Times New Roman" w:eastAsiaTheme="minorHAnsi" w:hAnsi="Times New Roman"/>
          <w:sz w:val="28"/>
          <w:szCs w:val="28"/>
        </w:rPr>
        <w:t>Роскадастр</w:t>
      </w:r>
      <w:proofErr w:type="spellEnd"/>
      <w:r w:rsidR="006E6FC4"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w:t>
      </w:r>
      <w:proofErr w:type="spellStart"/>
      <w:r w:rsidRPr="00FD32A9">
        <w:rPr>
          <w:rFonts w:ascii="Times New Roman" w:eastAsiaTheme="minorHAnsi" w:hAnsi="Times New Roman"/>
          <w:sz w:val="28"/>
          <w:szCs w:val="28"/>
        </w:rPr>
        <w:t>Росреестр</w:t>
      </w:r>
      <w:proofErr w:type="spellEnd"/>
      <w:r w:rsidRPr="00FD32A9">
        <w:rPr>
          <w:rFonts w:ascii="Times New Roman" w:eastAsiaTheme="minorHAnsi" w:hAnsi="Times New Roman"/>
          <w:sz w:val="28"/>
          <w:szCs w:val="28"/>
        </w:rPr>
        <w:t>):</w:t>
      </w:r>
    </w:p>
    <w:p w:rsidR="00365485"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выписку из Единого государственного реестра недвижимости;</w:t>
      </w:r>
    </w:p>
    <w:p w:rsidR="00AB574F" w:rsidRPr="00FD32A9" w:rsidRDefault="00AB574F"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AB574F">
        <w:rPr>
          <w:rFonts w:ascii="Times New Roman" w:eastAsiaTheme="minorHAnsi" w:hAnsi="Times New Roman"/>
          <w:sz w:val="28"/>
          <w:szCs w:val="28"/>
        </w:rPr>
        <w:t xml:space="preserve">документы либо сведения о государственной регистрации права на объекты недвижимого имущества с </w:t>
      </w:r>
      <w:proofErr w:type="spellStart"/>
      <w:r w:rsidRPr="00AB574F">
        <w:rPr>
          <w:rFonts w:ascii="Times New Roman" w:eastAsiaTheme="minorHAnsi" w:hAnsi="Times New Roman"/>
          <w:sz w:val="28"/>
          <w:szCs w:val="28"/>
        </w:rPr>
        <w:t>энергопринимающими</w:t>
      </w:r>
      <w:proofErr w:type="spellEnd"/>
      <w:r w:rsidRPr="00AB574F">
        <w:rPr>
          <w:rFonts w:ascii="Times New Roman" w:eastAsiaTheme="minorHAnsi" w:hAnsi="Times New Roman"/>
          <w:sz w:val="28"/>
          <w:szCs w:val="28"/>
        </w:rPr>
        <w:t xml:space="preserve"> устройствами </w:t>
      </w:r>
      <w:proofErr w:type="gramStart"/>
      <w:r w:rsidRPr="00AB574F">
        <w:rPr>
          <w:rFonts w:ascii="Times New Roman" w:eastAsiaTheme="minorHAnsi" w:hAnsi="Times New Roman"/>
          <w:sz w:val="28"/>
          <w:szCs w:val="28"/>
        </w:rPr>
        <w:t>и(</w:t>
      </w:r>
      <w:proofErr w:type="gramEnd"/>
      <w:r w:rsidRPr="00AB574F">
        <w:rPr>
          <w:rFonts w:ascii="Times New Roman" w:eastAsiaTheme="minorHAnsi" w:hAnsi="Times New Roman"/>
          <w:sz w:val="28"/>
          <w:szCs w:val="28"/>
        </w:rPr>
        <w:t xml:space="preserve">или) объектами </w:t>
      </w:r>
      <w:proofErr w:type="spellStart"/>
      <w:r w:rsidRPr="00AB574F">
        <w:rPr>
          <w:rFonts w:ascii="Times New Roman" w:eastAsiaTheme="minorHAnsi" w:hAnsi="Times New Roman"/>
          <w:sz w:val="28"/>
          <w:szCs w:val="28"/>
        </w:rPr>
        <w:t>микрогенерации</w:t>
      </w:r>
      <w:proofErr w:type="spellEnd"/>
      <w:r w:rsidRPr="00AB574F">
        <w:rPr>
          <w:rFonts w:ascii="Times New Roman" w:eastAsiaTheme="minorHAnsi" w:hAnsi="Times New Roman"/>
          <w:sz w:val="28"/>
          <w:szCs w:val="28"/>
        </w:rPr>
        <w:t>, к которым осуществлялось подключение (технологическое присоединение), а также на земельные участки, на которых расположены вышеуказанные объекты, в Едином государственном реестре недвижимости (для заявителей, указанных в пункте 1.2.8  настоящего регламента);</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5) в Единой централизованной цифровой платформе в социальной сфере:</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сведения о суммах пенсии, пособий и иных мер социальной поддержки в виде выплат, полученных в соответствии с законодательством Российской Федерации </w:t>
      </w:r>
      <w:proofErr w:type="gramStart"/>
      <w:r w:rsidRPr="00FD32A9">
        <w:rPr>
          <w:rFonts w:ascii="Times New Roman" w:eastAsiaTheme="minorHAnsi" w:hAnsi="Times New Roman"/>
          <w:sz w:val="28"/>
          <w:szCs w:val="28"/>
        </w:rPr>
        <w:t>и(</w:t>
      </w:r>
      <w:proofErr w:type="gramEnd"/>
      <w:r w:rsidRPr="00FD32A9">
        <w:rPr>
          <w:rFonts w:ascii="Times New Roman" w:eastAsiaTheme="minorHAnsi" w:hAnsi="Times New Roman"/>
          <w:sz w:val="28"/>
          <w:szCs w:val="28"/>
        </w:rPr>
        <w:t>или) законодательством Ленинградской области;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сведения о государственной регистрации рождения;</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сведения о государственной регистрации смерти;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сведения о государственной регистрации перемены имени;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сведения о государственной регистрации заключения брака;</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сведения о государственной регистрации расторжения брака;</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сведения о государственной регистрации установления отцовства;</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выписка (сведения) из решения органа опеки и попечительства об установлении опеки;</w:t>
      </w:r>
    </w:p>
    <w:p w:rsidR="00E61F25" w:rsidRPr="00FD32A9" w:rsidRDefault="00E61F25" w:rsidP="00E61F2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сведения о получении (неполучении) заявителем денежного содержания на ребенка (для заявителей, указанных в подпункте 5 </w:t>
      </w:r>
      <w:hyperlink w:anchor="Par11" w:history="1">
        <w:r w:rsidRPr="00FD32A9">
          <w:rPr>
            <w:rFonts w:ascii="Times New Roman" w:eastAsiaTheme="minorHAnsi" w:hAnsi="Times New Roman"/>
            <w:sz w:val="28"/>
            <w:szCs w:val="28"/>
          </w:rPr>
          <w:t>пункта 1.2.1</w:t>
        </w:r>
      </w:hyperlink>
      <w:r w:rsidRPr="00FD32A9">
        <w:rPr>
          <w:rFonts w:ascii="Times New Roman" w:eastAsiaTheme="minorHAnsi" w:hAnsi="Times New Roman"/>
          <w:sz w:val="28"/>
          <w:szCs w:val="28"/>
        </w:rPr>
        <w:t xml:space="preserve"> настоящего регламента);</w:t>
      </w:r>
    </w:p>
    <w:p w:rsidR="00E61F25" w:rsidRPr="00FD32A9" w:rsidRDefault="00E61F25" w:rsidP="00E61F2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сведения о законном представителе ребенка;</w:t>
      </w:r>
    </w:p>
    <w:p w:rsidR="00E61F25" w:rsidRPr="00FD32A9" w:rsidRDefault="00E61F25" w:rsidP="00E61F2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E61F25" w:rsidRDefault="00E61F25" w:rsidP="00E61F2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сведения об ограничении дееспособности или признании родителя либо иного законного представителя ребенка </w:t>
      </w:r>
      <w:proofErr w:type="gramStart"/>
      <w:r w:rsidRPr="00FD32A9">
        <w:rPr>
          <w:rFonts w:ascii="Times New Roman" w:eastAsiaTheme="minorHAnsi" w:hAnsi="Times New Roman"/>
          <w:sz w:val="28"/>
          <w:szCs w:val="28"/>
        </w:rPr>
        <w:t>недееспособным</w:t>
      </w:r>
      <w:proofErr w:type="gramEnd"/>
      <w:r w:rsidRPr="00FD32A9">
        <w:rPr>
          <w:rFonts w:ascii="Times New Roman" w:eastAsiaTheme="minorHAnsi" w:hAnsi="Times New Roman"/>
          <w:sz w:val="28"/>
          <w:szCs w:val="28"/>
        </w:rPr>
        <w:t>;</w:t>
      </w:r>
    </w:p>
    <w:p w:rsidR="00445CD3" w:rsidRPr="006C260A" w:rsidRDefault="005C1D01" w:rsidP="00E61F25">
      <w:pPr>
        <w:autoSpaceDE w:val="0"/>
        <w:autoSpaceDN w:val="0"/>
        <w:adjustRightInd w:val="0"/>
        <w:spacing w:before="280" w:after="0" w:line="240" w:lineRule="auto"/>
        <w:ind w:firstLine="540"/>
        <w:jc w:val="both"/>
        <w:rPr>
          <w:rFonts w:ascii="Times New Roman" w:eastAsiaTheme="minorHAnsi" w:hAnsi="Times New Roman"/>
          <w:sz w:val="28"/>
          <w:szCs w:val="28"/>
        </w:rPr>
      </w:pPr>
      <w:r w:rsidRPr="003F7BB6">
        <w:rPr>
          <w:rFonts w:ascii="Times New Roman" w:eastAsiaTheme="minorHAnsi" w:hAnsi="Times New Roman"/>
          <w:sz w:val="28"/>
          <w:szCs w:val="28"/>
        </w:rPr>
        <w:t xml:space="preserve">сведения </w:t>
      </w:r>
      <w:r w:rsidR="00445CD3" w:rsidRPr="003F7BB6">
        <w:rPr>
          <w:rFonts w:ascii="Times New Roman" w:eastAsiaTheme="minorHAnsi" w:hAnsi="Times New Roman"/>
          <w:sz w:val="28"/>
          <w:szCs w:val="28"/>
        </w:rPr>
        <w:t>об установлении (продлении) инвалидности - при отсутствии сведений в АИС «Соцзащита»;</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6) в Государственной информационной системе жилищно-коммунального хозяйства:</w:t>
      </w:r>
    </w:p>
    <w:p w:rsidR="00365485" w:rsidRPr="00FD32A9" w:rsidRDefault="001F5AFA"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сведения о наличии (отсутствии) у гражданина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r w:rsidR="00365485" w:rsidRPr="00FD32A9">
        <w:rPr>
          <w:rFonts w:ascii="Times New Roman" w:eastAsiaTheme="minorHAnsi" w:hAnsi="Times New Roman"/>
          <w:sz w:val="28"/>
          <w:szCs w:val="28"/>
        </w:rPr>
        <w:t>;</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сведения о начислениях, о произведенных платежах и характеристиках объектов жилищного фонда;</w:t>
      </w:r>
    </w:p>
    <w:p w:rsidR="00AB574F" w:rsidRPr="00AB574F" w:rsidRDefault="00AB574F" w:rsidP="00AB574F">
      <w:pPr>
        <w:autoSpaceDE w:val="0"/>
        <w:autoSpaceDN w:val="0"/>
        <w:adjustRightInd w:val="0"/>
        <w:spacing w:before="280" w:after="0" w:line="240" w:lineRule="auto"/>
        <w:ind w:firstLine="540"/>
        <w:jc w:val="both"/>
        <w:rPr>
          <w:rFonts w:ascii="Times New Roman" w:eastAsiaTheme="minorHAnsi" w:hAnsi="Times New Roman"/>
          <w:sz w:val="28"/>
          <w:szCs w:val="28"/>
        </w:rPr>
      </w:pPr>
      <w:r w:rsidRPr="00AB574F">
        <w:rPr>
          <w:rFonts w:ascii="Times New Roman" w:eastAsiaTheme="minorHAnsi" w:hAnsi="Times New Roman"/>
          <w:sz w:val="28"/>
          <w:szCs w:val="28"/>
        </w:rPr>
        <w:t>7) в органах местного самоуправления Ленинградской области:</w:t>
      </w:r>
    </w:p>
    <w:p w:rsidR="00AB574F" w:rsidRPr="00AB574F" w:rsidRDefault="00AB574F" w:rsidP="00AB574F">
      <w:pPr>
        <w:autoSpaceDE w:val="0"/>
        <w:autoSpaceDN w:val="0"/>
        <w:adjustRightInd w:val="0"/>
        <w:spacing w:before="280" w:after="0" w:line="240" w:lineRule="auto"/>
        <w:ind w:firstLine="540"/>
        <w:jc w:val="both"/>
        <w:rPr>
          <w:rFonts w:ascii="Times New Roman" w:eastAsiaTheme="minorHAnsi" w:hAnsi="Times New Roman"/>
          <w:sz w:val="28"/>
          <w:szCs w:val="28"/>
        </w:rPr>
      </w:pPr>
      <w:r w:rsidRPr="00AB574F">
        <w:rPr>
          <w:rFonts w:ascii="Times New Roman" w:eastAsiaTheme="minorHAnsi" w:hAnsi="Times New Roman"/>
          <w:sz w:val="28"/>
          <w:szCs w:val="28"/>
        </w:rPr>
        <w:t>для заявителей, указанных в пунктах 1.2.1, 1.2.2, 1.2.5, 1.2.7 настоящего регламента:</w:t>
      </w:r>
    </w:p>
    <w:p w:rsidR="00AB574F" w:rsidRPr="00AB574F" w:rsidRDefault="00AB574F" w:rsidP="00AB574F">
      <w:pPr>
        <w:autoSpaceDE w:val="0"/>
        <w:autoSpaceDN w:val="0"/>
        <w:adjustRightInd w:val="0"/>
        <w:spacing w:before="280" w:after="0" w:line="240" w:lineRule="auto"/>
        <w:ind w:firstLine="540"/>
        <w:jc w:val="both"/>
        <w:rPr>
          <w:rFonts w:ascii="Times New Roman" w:eastAsiaTheme="minorHAnsi" w:hAnsi="Times New Roman"/>
          <w:sz w:val="28"/>
          <w:szCs w:val="28"/>
        </w:rPr>
      </w:pPr>
      <w:r w:rsidRPr="00AB574F">
        <w:rPr>
          <w:rFonts w:ascii="Times New Roman" w:eastAsiaTheme="minorHAnsi" w:hAnsi="Times New Roman"/>
          <w:sz w:val="28"/>
          <w:szCs w:val="28"/>
        </w:rPr>
        <w:t>договор социального найма жилого помещения;</w:t>
      </w:r>
    </w:p>
    <w:p w:rsidR="00AB574F" w:rsidRPr="00AB574F" w:rsidRDefault="00AB574F" w:rsidP="00AB574F">
      <w:pPr>
        <w:autoSpaceDE w:val="0"/>
        <w:autoSpaceDN w:val="0"/>
        <w:adjustRightInd w:val="0"/>
        <w:spacing w:before="280" w:after="0" w:line="240" w:lineRule="auto"/>
        <w:ind w:firstLine="540"/>
        <w:jc w:val="both"/>
        <w:rPr>
          <w:rFonts w:ascii="Times New Roman" w:eastAsiaTheme="minorHAnsi" w:hAnsi="Times New Roman"/>
          <w:sz w:val="28"/>
          <w:szCs w:val="28"/>
        </w:rPr>
      </w:pPr>
      <w:r w:rsidRPr="00AB574F">
        <w:rPr>
          <w:rFonts w:ascii="Times New Roman" w:eastAsiaTheme="minorHAnsi" w:hAnsi="Times New Roman"/>
          <w:sz w:val="28"/>
          <w:szCs w:val="28"/>
        </w:rPr>
        <w:t>договор найма жилого помещения государственного или муниципального жилищного фонда;</w:t>
      </w:r>
    </w:p>
    <w:p w:rsidR="00AB574F" w:rsidRPr="00AB574F" w:rsidRDefault="00AB574F" w:rsidP="00AB574F">
      <w:pPr>
        <w:autoSpaceDE w:val="0"/>
        <w:autoSpaceDN w:val="0"/>
        <w:adjustRightInd w:val="0"/>
        <w:spacing w:before="280" w:after="0" w:line="240" w:lineRule="auto"/>
        <w:ind w:firstLine="540"/>
        <w:jc w:val="both"/>
        <w:rPr>
          <w:rFonts w:ascii="Times New Roman" w:eastAsiaTheme="minorHAnsi" w:hAnsi="Times New Roman"/>
          <w:sz w:val="28"/>
          <w:szCs w:val="28"/>
        </w:rPr>
      </w:pPr>
      <w:r w:rsidRPr="00AB574F">
        <w:rPr>
          <w:rFonts w:ascii="Times New Roman" w:eastAsiaTheme="minorHAnsi" w:hAnsi="Times New Roman"/>
          <w:sz w:val="28"/>
          <w:szCs w:val="28"/>
        </w:rPr>
        <w:t>договор найма жилого помещения жилищного фонда социального использования;</w:t>
      </w:r>
    </w:p>
    <w:p w:rsidR="00AB574F" w:rsidRPr="00AB574F" w:rsidRDefault="00AB574F" w:rsidP="00AB574F">
      <w:pPr>
        <w:autoSpaceDE w:val="0"/>
        <w:autoSpaceDN w:val="0"/>
        <w:adjustRightInd w:val="0"/>
        <w:spacing w:before="280" w:after="0" w:line="240" w:lineRule="auto"/>
        <w:ind w:firstLine="540"/>
        <w:jc w:val="both"/>
        <w:rPr>
          <w:rFonts w:ascii="Times New Roman" w:eastAsiaTheme="minorHAnsi" w:hAnsi="Times New Roman"/>
          <w:sz w:val="28"/>
          <w:szCs w:val="28"/>
        </w:rPr>
      </w:pPr>
      <w:r w:rsidRPr="00AB574F">
        <w:rPr>
          <w:rFonts w:ascii="Times New Roman" w:eastAsiaTheme="minorHAnsi" w:hAnsi="Times New Roman"/>
          <w:sz w:val="28"/>
          <w:szCs w:val="28"/>
        </w:rPr>
        <w:t>для заявителей, указанных в пункте 1.2.8 настоящего регламента:</w:t>
      </w:r>
    </w:p>
    <w:p w:rsidR="00AB574F" w:rsidRPr="00AB574F" w:rsidRDefault="00AB574F" w:rsidP="00AB574F">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AB574F">
        <w:rPr>
          <w:rFonts w:ascii="Times New Roman" w:eastAsiaTheme="minorHAnsi" w:hAnsi="Times New Roman"/>
          <w:sz w:val="28"/>
          <w:szCs w:val="28"/>
        </w:rPr>
        <w:t>сведения о нахождении на учете в качестве нуждающихся в жилых помещениях по основаниям, предусмотренным статьей 51 Жилищного кодекса Российской Федерации;</w:t>
      </w:r>
      <w:proofErr w:type="gramEnd"/>
    </w:p>
    <w:p w:rsidR="00AB574F" w:rsidRDefault="00AB574F" w:rsidP="00AB574F">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AB574F">
        <w:rPr>
          <w:rFonts w:ascii="Times New Roman" w:eastAsiaTheme="minorHAnsi" w:hAnsi="Times New Roman"/>
          <w:sz w:val="28"/>
          <w:szCs w:val="28"/>
        </w:rPr>
        <w:t>сведения о нахождении ранее на учете в качестве нуждающихся в жилых помещениях по основаниям, предусмотренным статьей 51 Жилищного кодекса Российской Федерации, и получившим (приобретшим) объект недвижимого имущества, подключаемого к объекту электрической сети, в соответствии с законодательством Ленинградской области;</w:t>
      </w:r>
      <w:proofErr w:type="gramEnd"/>
    </w:p>
    <w:p w:rsidR="00100966" w:rsidRPr="00FD32A9" w:rsidRDefault="00100966" w:rsidP="00AB574F">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8) в органе Федеральной налоговой службы (для заявителей, указанных в подпункте 5 </w:t>
      </w:r>
      <w:hyperlink w:anchor="Par11" w:history="1">
        <w:r w:rsidRPr="00FD32A9">
          <w:rPr>
            <w:rFonts w:ascii="Times New Roman" w:eastAsiaTheme="minorHAnsi" w:hAnsi="Times New Roman"/>
            <w:sz w:val="28"/>
            <w:szCs w:val="28"/>
          </w:rPr>
          <w:t>пункта 1.2.1</w:t>
        </w:r>
      </w:hyperlink>
      <w:r w:rsidRPr="00FD32A9">
        <w:rPr>
          <w:rFonts w:ascii="Times New Roman" w:eastAsiaTheme="minorHAnsi" w:hAnsi="Times New Roman"/>
          <w:sz w:val="28"/>
          <w:szCs w:val="28"/>
        </w:rPr>
        <w:t xml:space="preserve"> настоящего регламента):</w:t>
      </w:r>
    </w:p>
    <w:p w:rsidR="00100966" w:rsidRPr="00FD32A9" w:rsidRDefault="00100966" w:rsidP="00100966">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w:t>
      </w:r>
      <w:r w:rsidR="0067147C" w:rsidRPr="00FD32A9">
        <w:rPr>
          <w:rFonts w:ascii="Times New Roman" w:eastAsiaTheme="minorHAnsi" w:hAnsi="Times New Roman"/>
          <w:sz w:val="28"/>
          <w:szCs w:val="28"/>
        </w:rPr>
        <w:t>ную услугу, совершение действия</w:t>
      </w:r>
      <w:r w:rsidRPr="00FD32A9">
        <w:rPr>
          <w:rFonts w:ascii="Times New Roman" w:eastAsiaTheme="minorHAnsi" w:hAnsi="Times New Roman"/>
          <w:sz w:val="28"/>
          <w:szCs w:val="28"/>
        </w:rPr>
        <w:t>;</w:t>
      </w:r>
    </w:p>
    <w:p w:rsidR="00100966" w:rsidRPr="00FD32A9" w:rsidRDefault="00100966" w:rsidP="00100966">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сведения о дивидендах, процентах и иных доходах, полученных </w:t>
      </w:r>
      <w:r w:rsidR="0067147C" w:rsidRPr="00FD32A9">
        <w:rPr>
          <w:rFonts w:ascii="Times New Roman" w:eastAsiaTheme="minorHAnsi" w:hAnsi="Times New Roman"/>
          <w:sz w:val="28"/>
          <w:szCs w:val="28"/>
        </w:rPr>
        <w:t>по операциям с ценными бумагами</w:t>
      </w:r>
      <w:r w:rsidRPr="00FD32A9">
        <w:rPr>
          <w:rFonts w:ascii="Times New Roman" w:eastAsiaTheme="minorHAnsi" w:hAnsi="Times New Roman"/>
          <w:sz w:val="28"/>
          <w:szCs w:val="28"/>
        </w:rPr>
        <w:t>;</w:t>
      </w:r>
    </w:p>
    <w:p w:rsidR="00100966" w:rsidRPr="00FD32A9" w:rsidRDefault="00100966" w:rsidP="00100966">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сведения о доходах от предпринимательской деятельности и от</w:t>
      </w:r>
      <w:r w:rsidR="0067147C" w:rsidRPr="00FD32A9">
        <w:rPr>
          <w:rFonts w:ascii="Times New Roman" w:eastAsiaTheme="minorHAnsi" w:hAnsi="Times New Roman"/>
          <w:sz w:val="28"/>
          <w:szCs w:val="28"/>
        </w:rPr>
        <w:t xml:space="preserve"> осуществления частной практики</w:t>
      </w:r>
      <w:r w:rsidRPr="00FD32A9">
        <w:rPr>
          <w:rFonts w:ascii="Times New Roman" w:eastAsiaTheme="minorHAnsi" w:hAnsi="Times New Roman"/>
          <w:sz w:val="28"/>
          <w:szCs w:val="28"/>
        </w:rPr>
        <w:t>;</w:t>
      </w:r>
    </w:p>
    <w:p w:rsidR="00100966" w:rsidRPr="00FD32A9" w:rsidRDefault="00100966" w:rsidP="00100966">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сведения о доходах по договорам авторского заказа, об отчуждении исключительного права на результат</w:t>
      </w:r>
      <w:r w:rsidR="0067147C" w:rsidRPr="00FD32A9">
        <w:rPr>
          <w:rFonts w:ascii="Times New Roman" w:eastAsiaTheme="minorHAnsi" w:hAnsi="Times New Roman"/>
          <w:sz w:val="28"/>
          <w:szCs w:val="28"/>
        </w:rPr>
        <w:t>ы интеллектуальной деятельности</w:t>
      </w:r>
      <w:r w:rsidRPr="00FD32A9">
        <w:rPr>
          <w:rFonts w:ascii="Times New Roman" w:eastAsiaTheme="minorHAnsi" w:hAnsi="Times New Roman"/>
          <w:sz w:val="28"/>
          <w:szCs w:val="28"/>
        </w:rPr>
        <w:t>;</w:t>
      </w:r>
    </w:p>
    <w:p w:rsidR="00100966" w:rsidRPr="00FD32A9" w:rsidRDefault="00100966" w:rsidP="00100966">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сведения о доход</w:t>
      </w:r>
      <w:r w:rsidR="0067147C" w:rsidRPr="00FD32A9">
        <w:rPr>
          <w:rFonts w:ascii="Times New Roman" w:eastAsiaTheme="minorHAnsi" w:hAnsi="Times New Roman"/>
          <w:sz w:val="28"/>
          <w:szCs w:val="28"/>
        </w:rPr>
        <w:t>ах от продажи, аренды имущества</w:t>
      </w:r>
      <w:r w:rsidRPr="00FD32A9">
        <w:rPr>
          <w:rFonts w:ascii="Times New Roman" w:eastAsiaTheme="minorHAnsi" w:hAnsi="Times New Roman"/>
          <w:sz w:val="28"/>
          <w:szCs w:val="28"/>
        </w:rPr>
        <w:t>;</w:t>
      </w:r>
    </w:p>
    <w:p w:rsidR="00100966" w:rsidRPr="00FD32A9" w:rsidRDefault="00100966" w:rsidP="00100966">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сведения о доходах лица, являющегося индивидуальным предпринимателем, по форме 3-НДФЛ </w:t>
      </w:r>
      <w:r w:rsidR="0067147C" w:rsidRPr="00FD32A9">
        <w:rPr>
          <w:rFonts w:ascii="Times New Roman" w:eastAsiaTheme="minorHAnsi" w:hAnsi="Times New Roman"/>
          <w:sz w:val="28"/>
          <w:szCs w:val="28"/>
        </w:rPr>
        <w:t>(общая система налогообложения)</w:t>
      </w:r>
      <w:r w:rsidRPr="00FD32A9">
        <w:rPr>
          <w:rFonts w:ascii="Times New Roman" w:eastAsiaTheme="minorHAnsi" w:hAnsi="Times New Roman"/>
          <w:sz w:val="28"/>
          <w:szCs w:val="28"/>
        </w:rPr>
        <w:t>;</w:t>
      </w:r>
    </w:p>
    <w:p w:rsidR="00100966" w:rsidRPr="00FD32A9" w:rsidRDefault="00100966" w:rsidP="00100966">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справки с основного места работы и со всех мест дополнительной работы о доходах, не подлежащих включению в Форму сведений о доходах физических лиц и суммах налога на доходы физических лиц </w:t>
      </w:r>
      <w:r w:rsidR="0067147C" w:rsidRPr="00FD32A9">
        <w:rPr>
          <w:rFonts w:ascii="Times New Roman" w:eastAsiaTheme="minorHAnsi" w:hAnsi="Times New Roman"/>
          <w:sz w:val="28"/>
          <w:szCs w:val="28"/>
        </w:rPr>
        <w:t>«</w:t>
      </w:r>
      <w:r w:rsidRPr="00FD32A9">
        <w:rPr>
          <w:rFonts w:ascii="Times New Roman" w:eastAsiaTheme="minorHAnsi" w:hAnsi="Times New Roman"/>
          <w:sz w:val="28"/>
          <w:szCs w:val="28"/>
        </w:rPr>
        <w:t>Справка о доходах и суммах налога физического лица</w:t>
      </w:r>
      <w:r w:rsidR="0067147C"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(форма 2-НДФЛ);</w:t>
      </w:r>
    </w:p>
    <w:p w:rsidR="00100966" w:rsidRPr="00FD32A9" w:rsidRDefault="00100966"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сведения об ИНН физического лица на основани</w:t>
      </w:r>
      <w:r w:rsidR="0067147C" w:rsidRPr="00FD32A9">
        <w:rPr>
          <w:rFonts w:ascii="Times New Roman" w:eastAsiaTheme="minorHAnsi" w:hAnsi="Times New Roman"/>
          <w:sz w:val="28"/>
          <w:szCs w:val="28"/>
        </w:rPr>
        <w:t xml:space="preserve">и данных о ФИО и дате </w:t>
      </w:r>
      <w:r w:rsidR="00B70253" w:rsidRPr="00FD32A9">
        <w:rPr>
          <w:rFonts w:ascii="Times New Roman" w:eastAsiaTheme="minorHAnsi" w:hAnsi="Times New Roman"/>
          <w:sz w:val="28"/>
          <w:szCs w:val="28"/>
        </w:rPr>
        <w:t>рождения;</w:t>
      </w:r>
    </w:p>
    <w:p w:rsidR="00B70253" w:rsidRPr="00FD32A9" w:rsidRDefault="00B70253" w:rsidP="00B70253">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9) в органе государственной службы занятости населения (при отсутствии сведений в Единой централизованной цифровой платформе в социальной сфере) (для заявителей, указанных в подпункте 5 </w:t>
      </w:r>
      <w:hyperlink w:anchor="Par11" w:history="1">
        <w:r w:rsidRPr="00FD32A9">
          <w:rPr>
            <w:rFonts w:ascii="Times New Roman" w:eastAsiaTheme="minorHAnsi" w:hAnsi="Times New Roman"/>
            <w:sz w:val="28"/>
            <w:szCs w:val="28"/>
          </w:rPr>
          <w:t>пункта 1.2.1</w:t>
        </w:r>
      </w:hyperlink>
      <w:r w:rsidRPr="00FD32A9">
        <w:rPr>
          <w:rFonts w:ascii="Times New Roman" w:eastAsiaTheme="minorHAnsi" w:hAnsi="Times New Roman"/>
          <w:sz w:val="28"/>
          <w:szCs w:val="28"/>
        </w:rPr>
        <w:t xml:space="preserve"> настоящего регламента):</w:t>
      </w:r>
    </w:p>
    <w:p w:rsidR="00B70253" w:rsidRPr="00FD32A9" w:rsidRDefault="00B70253" w:rsidP="00B70253">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B70253" w:rsidRPr="00FD32A9" w:rsidRDefault="00B70253" w:rsidP="00B70253">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документы (сведения) о постановке заявителя </w:t>
      </w:r>
      <w:proofErr w:type="gramStart"/>
      <w:r w:rsidRPr="00FD32A9">
        <w:rPr>
          <w:rFonts w:ascii="Times New Roman" w:eastAsiaTheme="minorHAnsi" w:hAnsi="Times New Roman"/>
          <w:sz w:val="28"/>
          <w:szCs w:val="28"/>
        </w:rPr>
        <w:t>и(</w:t>
      </w:r>
      <w:proofErr w:type="gramEnd"/>
      <w:r w:rsidRPr="00FD32A9">
        <w:rPr>
          <w:rFonts w:ascii="Times New Roman" w:eastAsiaTheme="minorHAnsi" w:hAnsi="Times New Roman"/>
          <w:sz w:val="28"/>
          <w:szCs w:val="28"/>
        </w:rPr>
        <w:t>или) членов его семьи на учет в качестве без</w:t>
      </w:r>
      <w:r w:rsidR="008917D7" w:rsidRPr="00FD32A9">
        <w:rPr>
          <w:rFonts w:ascii="Times New Roman" w:eastAsiaTheme="minorHAnsi" w:hAnsi="Times New Roman"/>
          <w:sz w:val="28"/>
          <w:szCs w:val="28"/>
        </w:rPr>
        <w:t>работного в целях поиска работы;</w:t>
      </w:r>
    </w:p>
    <w:p w:rsidR="008917D7" w:rsidRPr="00FD32A9" w:rsidRDefault="008917D7" w:rsidP="008917D7">
      <w:pPr>
        <w:autoSpaceDE w:val="0"/>
        <w:autoSpaceDN w:val="0"/>
        <w:adjustRightInd w:val="0"/>
        <w:spacing w:after="0" w:line="240" w:lineRule="auto"/>
        <w:ind w:firstLine="540"/>
        <w:jc w:val="both"/>
        <w:rPr>
          <w:rFonts w:ascii="Times New Roman" w:eastAsiaTheme="minorHAnsi" w:hAnsi="Times New Roman"/>
          <w:sz w:val="28"/>
          <w:szCs w:val="28"/>
        </w:rPr>
      </w:pPr>
    </w:p>
    <w:p w:rsidR="008917D7" w:rsidRPr="00FD32A9" w:rsidRDefault="008917D7" w:rsidP="008917D7">
      <w:pPr>
        <w:autoSpaceDE w:val="0"/>
        <w:autoSpaceDN w:val="0"/>
        <w:adjustRightInd w:val="0"/>
        <w:spacing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10) в органе Федеральной службы судебных приставов (для заявителей, указанных в подпункте 5 </w:t>
      </w:r>
      <w:hyperlink w:anchor="Par11" w:history="1">
        <w:r w:rsidRPr="00FD32A9">
          <w:rPr>
            <w:rFonts w:ascii="Times New Roman" w:eastAsiaTheme="minorHAnsi" w:hAnsi="Times New Roman"/>
            <w:sz w:val="28"/>
            <w:szCs w:val="28"/>
          </w:rPr>
          <w:t>пункта 1.2.1</w:t>
        </w:r>
      </w:hyperlink>
      <w:r w:rsidRPr="00FD32A9">
        <w:rPr>
          <w:rFonts w:ascii="Times New Roman" w:eastAsiaTheme="minorHAnsi" w:hAnsi="Times New Roman"/>
          <w:sz w:val="28"/>
          <w:szCs w:val="28"/>
        </w:rPr>
        <w:t xml:space="preserve"> настоящего регламента):</w:t>
      </w:r>
    </w:p>
    <w:p w:rsidR="008917D7" w:rsidRPr="00FD32A9" w:rsidRDefault="008917D7" w:rsidP="008917D7">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D32A9">
        <w:rPr>
          <w:rFonts w:ascii="Times New Roman" w:eastAsiaTheme="minorHAnsi" w:hAnsi="Times New Roman"/>
          <w:sz w:val="28"/>
          <w:szCs w:val="28"/>
        </w:rP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w:t>
      </w:r>
      <w:proofErr w:type="gramEnd"/>
    </w:p>
    <w:p w:rsidR="008917D7" w:rsidRPr="00FD32A9" w:rsidRDefault="008917D7" w:rsidP="008917D7">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8917D7" w:rsidRPr="00FD32A9" w:rsidRDefault="008917D7" w:rsidP="008917D7">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справка или постановление судебного пристава-исполнителя о возвращении исполнительного документа взыскателю</w:t>
      </w:r>
      <w:r w:rsidR="00AE5CD3" w:rsidRPr="00FD32A9">
        <w:rPr>
          <w:rFonts w:ascii="Times New Roman" w:eastAsiaTheme="minorHAnsi" w:hAnsi="Times New Roman"/>
          <w:sz w:val="28"/>
          <w:szCs w:val="28"/>
        </w:rPr>
        <w:t>;</w:t>
      </w:r>
    </w:p>
    <w:p w:rsidR="0044752C" w:rsidRPr="00FD32A9" w:rsidRDefault="0044752C" w:rsidP="00AE5CD3">
      <w:pPr>
        <w:autoSpaceDE w:val="0"/>
        <w:autoSpaceDN w:val="0"/>
        <w:adjustRightInd w:val="0"/>
        <w:spacing w:after="0" w:line="240" w:lineRule="auto"/>
        <w:ind w:firstLine="540"/>
        <w:jc w:val="both"/>
        <w:rPr>
          <w:rFonts w:ascii="Times New Roman" w:eastAsiaTheme="minorHAnsi" w:hAnsi="Times New Roman"/>
          <w:sz w:val="28"/>
          <w:szCs w:val="28"/>
        </w:rPr>
      </w:pPr>
    </w:p>
    <w:p w:rsidR="00AE5CD3" w:rsidRPr="00FD32A9" w:rsidRDefault="00AE5CD3" w:rsidP="00AE5CD3">
      <w:pPr>
        <w:autoSpaceDE w:val="0"/>
        <w:autoSpaceDN w:val="0"/>
        <w:adjustRightInd w:val="0"/>
        <w:spacing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11) в органе Федеральной службы исполнения наказаний и других соответствующих федеральных органах (для заявителей, указанных в подпункте 5 </w:t>
      </w:r>
      <w:hyperlink w:anchor="Par11" w:history="1">
        <w:r w:rsidRPr="00FD32A9">
          <w:rPr>
            <w:rFonts w:ascii="Times New Roman" w:eastAsiaTheme="minorHAnsi" w:hAnsi="Times New Roman"/>
            <w:sz w:val="28"/>
            <w:szCs w:val="28"/>
          </w:rPr>
          <w:t>пункта 1.2.1</w:t>
        </w:r>
      </w:hyperlink>
      <w:r w:rsidRPr="00FD32A9">
        <w:rPr>
          <w:rFonts w:ascii="Times New Roman" w:eastAsiaTheme="minorHAnsi" w:hAnsi="Times New Roman"/>
          <w:sz w:val="28"/>
          <w:szCs w:val="28"/>
        </w:rPr>
        <w:t xml:space="preserve"> настоящего регламента):</w:t>
      </w:r>
    </w:p>
    <w:p w:rsidR="00AE5CD3" w:rsidRPr="00FD32A9" w:rsidRDefault="00AE5CD3" w:rsidP="00AE5CD3">
      <w:pPr>
        <w:autoSpaceDE w:val="0"/>
        <w:autoSpaceDN w:val="0"/>
        <w:adjustRightInd w:val="0"/>
        <w:spacing w:after="0" w:line="240" w:lineRule="auto"/>
        <w:ind w:firstLine="540"/>
        <w:jc w:val="both"/>
        <w:rPr>
          <w:rFonts w:ascii="Times New Roman" w:eastAsiaTheme="minorHAnsi" w:hAnsi="Times New Roman"/>
          <w:sz w:val="28"/>
          <w:szCs w:val="28"/>
        </w:rPr>
      </w:pPr>
    </w:p>
    <w:p w:rsidR="00AE5CD3" w:rsidRPr="00FD32A9" w:rsidRDefault="00AE5CD3" w:rsidP="00AE5CD3">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sidRPr="00FD32A9">
        <w:rPr>
          <w:rFonts w:ascii="Times New Roman" w:eastAsiaTheme="minorHAnsi" w:hAnsi="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AE5CD3" w:rsidRPr="00FD32A9" w:rsidRDefault="00AE5CD3" w:rsidP="00AE5CD3">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D32A9">
        <w:rPr>
          <w:rFonts w:ascii="Times New Roman" w:eastAsiaTheme="minorHAnsi" w:hAnsi="Times New Roman"/>
          <w:sz w:val="28"/>
          <w:szCs w:val="28"/>
        </w:rPr>
        <w:t>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w:t>
      </w:r>
      <w:proofErr w:type="gramEnd"/>
      <w:r w:rsidRPr="00FD32A9">
        <w:rPr>
          <w:rFonts w:ascii="Times New Roman" w:eastAsiaTheme="minorHAnsi" w:hAnsi="Times New Roman"/>
          <w:sz w:val="28"/>
          <w:szCs w:val="28"/>
        </w:rPr>
        <w:t>, а также в других случаях, когда исполнение решения суда о взыскании алиментов невозможно по не зависящим от этих лиц причинам</w:t>
      </w:r>
      <w:r w:rsidR="00425F67" w:rsidRPr="00FD32A9">
        <w:rPr>
          <w:rFonts w:ascii="Times New Roman" w:eastAsiaTheme="minorHAnsi" w:hAnsi="Times New Roman"/>
          <w:sz w:val="28"/>
          <w:szCs w:val="28"/>
        </w:rPr>
        <w:t>;</w:t>
      </w:r>
    </w:p>
    <w:p w:rsidR="0044752C" w:rsidRPr="00FD32A9" w:rsidRDefault="0044752C" w:rsidP="00425F67">
      <w:pPr>
        <w:autoSpaceDE w:val="0"/>
        <w:autoSpaceDN w:val="0"/>
        <w:adjustRightInd w:val="0"/>
        <w:spacing w:after="0" w:line="240" w:lineRule="auto"/>
        <w:ind w:firstLine="540"/>
        <w:jc w:val="both"/>
        <w:rPr>
          <w:rFonts w:ascii="Times New Roman" w:eastAsiaTheme="minorHAnsi" w:hAnsi="Times New Roman"/>
          <w:sz w:val="28"/>
          <w:szCs w:val="28"/>
        </w:rPr>
      </w:pPr>
    </w:p>
    <w:p w:rsidR="00425F67" w:rsidRPr="00FD32A9" w:rsidRDefault="00425F67" w:rsidP="00425F67">
      <w:pPr>
        <w:autoSpaceDE w:val="0"/>
        <w:autoSpaceDN w:val="0"/>
        <w:adjustRightInd w:val="0"/>
        <w:spacing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12) в органе Министерства обороны Российской Федерации и подведомственных ему учреждениях (для заявителей, указанных в подпункте 5 </w:t>
      </w:r>
      <w:hyperlink w:anchor="Par11" w:history="1">
        <w:r w:rsidRPr="00FD32A9">
          <w:rPr>
            <w:rFonts w:ascii="Times New Roman" w:eastAsiaTheme="minorHAnsi" w:hAnsi="Times New Roman"/>
            <w:sz w:val="28"/>
            <w:szCs w:val="28"/>
          </w:rPr>
          <w:t>пункта 1.2.1</w:t>
        </w:r>
      </w:hyperlink>
      <w:r w:rsidRPr="00FD32A9">
        <w:rPr>
          <w:rFonts w:ascii="Times New Roman" w:eastAsiaTheme="minorHAnsi" w:hAnsi="Times New Roman"/>
          <w:sz w:val="28"/>
          <w:szCs w:val="28"/>
        </w:rPr>
        <w:t xml:space="preserve"> настоящего регламента):</w:t>
      </w:r>
    </w:p>
    <w:p w:rsidR="00425F67" w:rsidRPr="00FD32A9" w:rsidRDefault="00425F67" w:rsidP="00425F67">
      <w:pPr>
        <w:autoSpaceDE w:val="0"/>
        <w:autoSpaceDN w:val="0"/>
        <w:adjustRightInd w:val="0"/>
        <w:spacing w:after="0" w:line="240" w:lineRule="auto"/>
        <w:ind w:firstLine="540"/>
        <w:jc w:val="both"/>
        <w:rPr>
          <w:rFonts w:ascii="Times New Roman" w:eastAsiaTheme="minorHAnsi" w:hAnsi="Times New Roman"/>
          <w:sz w:val="28"/>
          <w:szCs w:val="28"/>
        </w:rPr>
      </w:pPr>
    </w:p>
    <w:p w:rsidR="00425F67" w:rsidRPr="00FD32A9" w:rsidRDefault="00425F67" w:rsidP="00425F67">
      <w:pPr>
        <w:autoSpaceDE w:val="0"/>
        <w:autoSpaceDN w:val="0"/>
        <w:adjustRightInd w:val="0"/>
        <w:spacing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сведения о призыве отца ребенка на военную службу с указанием воинского звания и срока окончания службы по призыву;</w:t>
      </w:r>
    </w:p>
    <w:p w:rsidR="00425F67" w:rsidRPr="006F77AF" w:rsidRDefault="00425F67" w:rsidP="00425F67">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сведения об учебе отца ребенка, с указанием ср</w:t>
      </w:r>
      <w:r w:rsidR="006F77AF">
        <w:rPr>
          <w:rFonts w:ascii="Times New Roman" w:eastAsiaTheme="minorHAnsi" w:hAnsi="Times New Roman"/>
          <w:sz w:val="28"/>
          <w:szCs w:val="28"/>
        </w:rPr>
        <w:t>ока окончания службы по призыву;</w:t>
      </w:r>
    </w:p>
    <w:p w:rsidR="0044752C" w:rsidRPr="00FD32A9" w:rsidRDefault="0044752C" w:rsidP="0044752C">
      <w:pPr>
        <w:autoSpaceDE w:val="0"/>
        <w:autoSpaceDN w:val="0"/>
        <w:adjustRightInd w:val="0"/>
        <w:spacing w:after="0" w:line="240" w:lineRule="auto"/>
        <w:ind w:firstLine="540"/>
        <w:jc w:val="both"/>
        <w:rPr>
          <w:rFonts w:ascii="Times New Roman" w:eastAsiaTheme="minorHAnsi" w:hAnsi="Times New Roman"/>
          <w:sz w:val="28"/>
          <w:szCs w:val="28"/>
        </w:rPr>
      </w:pPr>
    </w:p>
    <w:p w:rsidR="0044752C" w:rsidRPr="00FD32A9" w:rsidRDefault="0044752C" w:rsidP="0044752C">
      <w:pPr>
        <w:autoSpaceDE w:val="0"/>
        <w:autoSpaceDN w:val="0"/>
        <w:adjustRightInd w:val="0"/>
        <w:spacing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13) в органе опеки и попечительства (в случае отсутствия сведений в Единой централизованной цифровой платформе в социальной сфере) (для заявителей, указанных в подпункте 5 </w:t>
      </w:r>
      <w:hyperlink w:anchor="Par11" w:history="1">
        <w:r w:rsidRPr="00FD32A9">
          <w:rPr>
            <w:rFonts w:ascii="Times New Roman" w:eastAsiaTheme="minorHAnsi" w:hAnsi="Times New Roman"/>
            <w:sz w:val="28"/>
            <w:szCs w:val="28"/>
          </w:rPr>
          <w:t>пункта 1.2.1</w:t>
        </w:r>
      </w:hyperlink>
      <w:r w:rsidRPr="00FD32A9">
        <w:rPr>
          <w:rFonts w:ascii="Times New Roman" w:eastAsiaTheme="minorHAnsi" w:hAnsi="Times New Roman"/>
          <w:sz w:val="28"/>
          <w:szCs w:val="28"/>
        </w:rPr>
        <w:t xml:space="preserve"> настоящего регламента):</w:t>
      </w:r>
    </w:p>
    <w:p w:rsidR="0044752C" w:rsidRPr="00FD32A9" w:rsidRDefault="0044752C" w:rsidP="0044752C">
      <w:pPr>
        <w:autoSpaceDE w:val="0"/>
        <w:autoSpaceDN w:val="0"/>
        <w:adjustRightInd w:val="0"/>
        <w:spacing w:after="0" w:line="240" w:lineRule="auto"/>
        <w:ind w:firstLine="540"/>
        <w:jc w:val="both"/>
        <w:rPr>
          <w:rFonts w:ascii="Times New Roman" w:eastAsiaTheme="minorHAnsi" w:hAnsi="Times New Roman"/>
          <w:sz w:val="28"/>
          <w:szCs w:val="28"/>
        </w:rPr>
      </w:pPr>
    </w:p>
    <w:p w:rsidR="0044752C" w:rsidRPr="00FD32A9" w:rsidRDefault="0044752C" w:rsidP="0044752C">
      <w:pPr>
        <w:autoSpaceDE w:val="0"/>
        <w:autoSpaceDN w:val="0"/>
        <w:adjustRightInd w:val="0"/>
        <w:spacing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справку о получении (неполучении) заявителем денежного содержания на ребенка;</w:t>
      </w:r>
    </w:p>
    <w:p w:rsidR="0044752C" w:rsidRPr="00FD32A9" w:rsidRDefault="0044752C" w:rsidP="0044752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сведения о лишении родительских прав;</w:t>
      </w:r>
    </w:p>
    <w:p w:rsidR="0044752C" w:rsidRPr="00FD32A9" w:rsidRDefault="0044752C" w:rsidP="0044752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сведения о законном представителе ребенка;</w:t>
      </w:r>
    </w:p>
    <w:p w:rsidR="0044752C" w:rsidRPr="00FD32A9" w:rsidRDefault="0044752C" w:rsidP="0044752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выписка (сведения) из решения органа опеки и попечительства об установлении опеки над ребенком;</w:t>
      </w:r>
    </w:p>
    <w:p w:rsidR="0044752C" w:rsidRPr="00FD32A9" w:rsidRDefault="0044752C" w:rsidP="0044752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44752C" w:rsidRPr="00FD32A9" w:rsidRDefault="0044752C" w:rsidP="0044752C">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сведения об ограничении дееспособности или признании родителя либо иного законного предс</w:t>
      </w:r>
      <w:r w:rsidR="00D276D4">
        <w:rPr>
          <w:rFonts w:ascii="Times New Roman" w:eastAsiaTheme="minorHAnsi" w:hAnsi="Times New Roman"/>
          <w:sz w:val="28"/>
          <w:szCs w:val="28"/>
        </w:rPr>
        <w:t xml:space="preserve">тавителя ребенка </w:t>
      </w:r>
      <w:proofErr w:type="gramStart"/>
      <w:r w:rsidR="00D276D4">
        <w:rPr>
          <w:rFonts w:ascii="Times New Roman" w:eastAsiaTheme="minorHAnsi" w:hAnsi="Times New Roman"/>
          <w:sz w:val="28"/>
          <w:szCs w:val="28"/>
        </w:rPr>
        <w:t>недееспособным</w:t>
      </w:r>
      <w:proofErr w:type="gramEnd"/>
      <w:r w:rsidR="00D276D4">
        <w:rPr>
          <w:rFonts w:ascii="Times New Roman" w:eastAsiaTheme="minorHAnsi" w:hAnsi="Times New Roman"/>
          <w:sz w:val="28"/>
          <w:szCs w:val="28"/>
        </w:rPr>
        <w:t>;</w:t>
      </w:r>
    </w:p>
    <w:p w:rsidR="003820EA" w:rsidRPr="003820EA" w:rsidRDefault="003820EA" w:rsidP="003820EA">
      <w:pPr>
        <w:autoSpaceDE w:val="0"/>
        <w:autoSpaceDN w:val="0"/>
        <w:adjustRightInd w:val="0"/>
        <w:spacing w:before="280" w:after="0" w:line="240" w:lineRule="auto"/>
        <w:ind w:firstLine="540"/>
        <w:jc w:val="both"/>
        <w:rPr>
          <w:rFonts w:ascii="Times New Roman" w:eastAsiaTheme="minorHAnsi" w:hAnsi="Times New Roman"/>
          <w:sz w:val="28"/>
          <w:szCs w:val="28"/>
        </w:rPr>
      </w:pPr>
      <w:r w:rsidRPr="003820EA">
        <w:rPr>
          <w:rFonts w:ascii="Times New Roman" w:eastAsiaTheme="minorHAnsi" w:hAnsi="Times New Roman"/>
          <w:sz w:val="28"/>
          <w:szCs w:val="28"/>
        </w:rPr>
        <w:t>14) в государственном казенном учреждении Ленинградской области «Управление долевого строительства Ленинградской области»:</w:t>
      </w:r>
    </w:p>
    <w:p w:rsidR="003820EA" w:rsidRDefault="003820EA" w:rsidP="003820EA">
      <w:pPr>
        <w:autoSpaceDE w:val="0"/>
        <w:autoSpaceDN w:val="0"/>
        <w:adjustRightInd w:val="0"/>
        <w:spacing w:before="280" w:after="0" w:line="240" w:lineRule="auto"/>
        <w:ind w:firstLine="540"/>
        <w:jc w:val="both"/>
        <w:rPr>
          <w:rFonts w:ascii="Times New Roman" w:eastAsiaTheme="minorHAnsi" w:hAnsi="Times New Roman"/>
          <w:sz w:val="28"/>
          <w:szCs w:val="28"/>
        </w:rPr>
      </w:pPr>
      <w:r w:rsidRPr="003820EA">
        <w:rPr>
          <w:rFonts w:ascii="Times New Roman" w:eastAsiaTheme="minorHAnsi" w:hAnsi="Times New Roman"/>
          <w:sz w:val="28"/>
          <w:szCs w:val="28"/>
        </w:rPr>
        <w:t>сведения о включении в реестр пострадавших участников долевого строительства многоквартирных домов на территории Ленинградской области.</w:t>
      </w:r>
    </w:p>
    <w:p w:rsidR="002638E8" w:rsidRPr="00FD32A9" w:rsidRDefault="002638E8" w:rsidP="002638E8">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Межведомственное информационное взаимодействие осуществляется на бумажном носителе:</w:t>
      </w:r>
    </w:p>
    <w:p w:rsidR="002638E8" w:rsidRPr="00FD32A9" w:rsidRDefault="002638E8" w:rsidP="002638E8">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D32A9">
        <w:rPr>
          <w:rFonts w:ascii="Times New Roman" w:eastAsiaTheme="minorHAnsi" w:hAnsi="Times New Roman"/>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rsidRPr="00FD32A9">
        <w:rPr>
          <w:rFonts w:ascii="Times New Roman" w:eastAsiaTheme="minorHAnsi" w:hAnsi="Times New Roman"/>
          <w:sz w:val="28"/>
          <w:szCs w:val="28"/>
        </w:rPr>
        <w:t>;</w:t>
      </w:r>
    </w:p>
    <w:p w:rsidR="002638E8" w:rsidRPr="00FD32A9" w:rsidRDefault="002638E8" w:rsidP="002638E8">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при необходимости представления оригиналов документов на бумажном носителе при направ</w:t>
      </w:r>
      <w:r>
        <w:rPr>
          <w:rFonts w:ascii="Times New Roman" w:eastAsiaTheme="minorHAnsi" w:hAnsi="Times New Roman"/>
          <w:sz w:val="28"/>
          <w:szCs w:val="28"/>
        </w:rPr>
        <w:t>лении межведомственного запроса.</w:t>
      </w:r>
    </w:p>
    <w:p w:rsidR="00365485" w:rsidRPr="00FD32A9" w:rsidRDefault="00365485" w:rsidP="00EE06F3">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2.7.1. Заявитель вправе представить документы (сведения), указанные в </w:t>
      </w:r>
      <w:hyperlink w:anchor="Par288" w:history="1">
        <w:r w:rsidRPr="00FD32A9">
          <w:rPr>
            <w:rFonts w:ascii="Times New Roman" w:eastAsiaTheme="minorHAnsi" w:hAnsi="Times New Roman"/>
            <w:sz w:val="28"/>
            <w:szCs w:val="28"/>
          </w:rPr>
          <w:t>пункте 2.7</w:t>
        </w:r>
      </w:hyperlink>
      <w:r w:rsidRPr="00FD32A9">
        <w:rPr>
          <w:rFonts w:ascii="Times New Roman" w:eastAsiaTheme="minorHAnsi" w:hAnsi="Times New Roman"/>
          <w:sz w:val="28"/>
          <w:szCs w:val="28"/>
        </w:rPr>
        <w:t xml:space="preserve"> настоящего регламе</w:t>
      </w:r>
      <w:r w:rsidR="00EE06F3" w:rsidRPr="00FD32A9">
        <w:rPr>
          <w:rFonts w:ascii="Times New Roman" w:eastAsiaTheme="minorHAnsi" w:hAnsi="Times New Roman"/>
          <w:sz w:val="28"/>
          <w:szCs w:val="28"/>
        </w:rPr>
        <w:t>нта, по собственной инициативе.</w:t>
      </w:r>
    </w:p>
    <w:p w:rsidR="00F76E47" w:rsidRPr="006947F6" w:rsidRDefault="00365485" w:rsidP="00F76E47">
      <w:pPr>
        <w:autoSpaceDE w:val="0"/>
        <w:autoSpaceDN w:val="0"/>
        <w:adjustRightInd w:val="0"/>
        <w:spacing w:before="280" w:after="0" w:line="240" w:lineRule="auto"/>
        <w:ind w:firstLine="540"/>
        <w:jc w:val="both"/>
        <w:rPr>
          <w:rFonts w:ascii="Times New Roman" w:eastAsiaTheme="minorHAnsi" w:hAnsi="Times New Roman"/>
          <w:sz w:val="28"/>
          <w:szCs w:val="28"/>
        </w:rPr>
      </w:pPr>
      <w:r w:rsidRPr="006947F6">
        <w:rPr>
          <w:rFonts w:ascii="Times New Roman" w:eastAsiaTheme="minorHAnsi" w:hAnsi="Times New Roman"/>
          <w:sz w:val="28"/>
          <w:szCs w:val="28"/>
        </w:rPr>
        <w:t xml:space="preserve">2.7.2. </w:t>
      </w:r>
      <w:r w:rsidR="00F76E47" w:rsidRPr="006947F6">
        <w:rPr>
          <w:rFonts w:ascii="Times New Roman" w:eastAsiaTheme="minorHAnsi" w:hAnsi="Times New Roman"/>
          <w:sz w:val="28"/>
          <w:szCs w:val="28"/>
        </w:rPr>
        <w:t xml:space="preserve">В случае подачи гражданами в электронной форме через личный кабинет заявителя на ЕПГУ документов, указанных в пунктах 2.6 - 2.6.2 настоящего регламента, имеющих подчистки, приписки </w:t>
      </w:r>
      <w:proofErr w:type="gramStart"/>
      <w:r w:rsidR="00F76E47" w:rsidRPr="006947F6">
        <w:rPr>
          <w:rFonts w:ascii="Times New Roman" w:eastAsiaTheme="minorHAnsi" w:hAnsi="Times New Roman"/>
          <w:sz w:val="28"/>
          <w:szCs w:val="28"/>
        </w:rPr>
        <w:t>и(</w:t>
      </w:r>
      <w:proofErr w:type="gramEnd"/>
      <w:r w:rsidR="00F76E47" w:rsidRPr="006947F6">
        <w:rPr>
          <w:rFonts w:ascii="Times New Roman" w:eastAsiaTheme="minorHAnsi" w:hAnsi="Times New Roman"/>
          <w:sz w:val="28"/>
          <w:szCs w:val="28"/>
        </w:rPr>
        <w:t>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F76E47" w:rsidRPr="006947F6" w:rsidRDefault="00F76E47" w:rsidP="00F76E47">
      <w:pPr>
        <w:autoSpaceDE w:val="0"/>
        <w:autoSpaceDN w:val="0"/>
        <w:adjustRightInd w:val="0"/>
        <w:spacing w:before="280" w:after="0" w:line="240" w:lineRule="auto"/>
        <w:ind w:firstLine="540"/>
        <w:jc w:val="both"/>
        <w:rPr>
          <w:rFonts w:ascii="Times New Roman" w:eastAsiaTheme="minorHAnsi" w:hAnsi="Times New Roman"/>
          <w:sz w:val="28"/>
          <w:szCs w:val="28"/>
        </w:rPr>
      </w:pPr>
      <w:r w:rsidRPr="006947F6">
        <w:rPr>
          <w:rFonts w:ascii="Times New Roman" w:eastAsiaTheme="minorHAnsi" w:hAnsi="Times New Roman"/>
          <w:sz w:val="28"/>
          <w:szCs w:val="28"/>
        </w:rPr>
        <w:t>- по электронной почте в ЦСЗН;</w:t>
      </w:r>
    </w:p>
    <w:p w:rsidR="00F76E47" w:rsidRDefault="00F76E47" w:rsidP="00F76E47">
      <w:pPr>
        <w:autoSpaceDE w:val="0"/>
        <w:autoSpaceDN w:val="0"/>
        <w:adjustRightInd w:val="0"/>
        <w:spacing w:before="280" w:after="0" w:line="240" w:lineRule="auto"/>
        <w:ind w:firstLine="540"/>
        <w:jc w:val="both"/>
        <w:rPr>
          <w:rFonts w:ascii="Times New Roman" w:eastAsiaTheme="minorHAnsi" w:hAnsi="Times New Roman"/>
          <w:sz w:val="28"/>
          <w:szCs w:val="28"/>
        </w:rPr>
      </w:pPr>
      <w:r w:rsidRPr="006947F6">
        <w:rPr>
          <w:rFonts w:ascii="Times New Roman" w:eastAsiaTheme="minorHAnsi" w:hAnsi="Times New Roman"/>
          <w:sz w:val="28"/>
          <w:szCs w:val="28"/>
        </w:rPr>
        <w:t>- лично в ЦСЗН.</w:t>
      </w:r>
    </w:p>
    <w:p w:rsidR="00365485" w:rsidRPr="00FD32A9" w:rsidRDefault="00365485" w:rsidP="00F76E47">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2.7.3. Органы, предоставляющие государственную услугу, не вправе требовать от заявителя:</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D32A9">
        <w:rPr>
          <w:rFonts w:ascii="Times New Roman" w:eastAsiaTheme="minorHAnsi" w:hAnsi="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47" w:history="1">
        <w:r w:rsidRPr="00FD32A9">
          <w:rPr>
            <w:rFonts w:ascii="Times New Roman" w:eastAsiaTheme="minorHAnsi" w:hAnsi="Times New Roman"/>
            <w:sz w:val="28"/>
            <w:szCs w:val="28"/>
          </w:rPr>
          <w:t>частью 6 статьи 7</w:t>
        </w:r>
      </w:hyperlink>
      <w:r w:rsidRPr="00FD32A9">
        <w:rPr>
          <w:rFonts w:ascii="Times New Roman" w:eastAsiaTheme="minorHAnsi" w:hAnsi="Times New Roman"/>
          <w:sz w:val="28"/>
          <w:szCs w:val="28"/>
        </w:rPr>
        <w:t xml:space="preserve"> Федерального закона от 27.07.2010 </w:t>
      </w:r>
      <w:r w:rsidR="002256F9"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210-ФЗ </w:t>
      </w:r>
      <w:r w:rsidR="002256F9" w:rsidRPr="00FD32A9">
        <w:rPr>
          <w:rFonts w:ascii="Times New Roman" w:eastAsiaTheme="minorHAnsi" w:hAnsi="Times New Roman"/>
          <w:sz w:val="28"/>
          <w:szCs w:val="28"/>
        </w:rPr>
        <w:t>«</w:t>
      </w:r>
      <w:r w:rsidRPr="00FD32A9">
        <w:rPr>
          <w:rFonts w:ascii="Times New Roman" w:eastAsiaTheme="minorHAnsi" w:hAnsi="Times New Roman"/>
          <w:sz w:val="28"/>
          <w:szCs w:val="28"/>
        </w:rPr>
        <w:t>Об</w:t>
      </w:r>
      <w:proofErr w:type="gramEnd"/>
      <w:r w:rsidRPr="00FD32A9">
        <w:rPr>
          <w:rFonts w:ascii="Times New Roman" w:eastAsiaTheme="minorHAnsi" w:hAnsi="Times New Roman"/>
          <w:sz w:val="28"/>
          <w:szCs w:val="28"/>
        </w:rPr>
        <w:t xml:space="preserve"> организации предоставления государственных и муниципальных услуг</w:t>
      </w:r>
      <w:r w:rsidR="002256F9"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(далее - Федеральный закон </w:t>
      </w:r>
      <w:r w:rsidR="003609F8">
        <w:rPr>
          <w:rFonts w:ascii="Times New Roman" w:eastAsiaTheme="minorHAnsi" w:hAnsi="Times New Roman"/>
          <w:sz w:val="28"/>
          <w:szCs w:val="28"/>
        </w:rPr>
        <w:t>№</w:t>
      </w:r>
      <w:r w:rsidRPr="00FD32A9">
        <w:rPr>
          <w:rFonts w:ascii="Times New Roman" w:eastAsiaTheme="minorHAnsi" w:hAnsi="Times New Roman"/>
          <w:sz w:val="28"/>
          <w:szCs w:val="28"/>
        </w:rPr>
        <w:t xml:space="preserve">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D32A9">
        <w:rPr>
          <w:rFonts w:ascii="Times New Roman" w:eastAsiaTheme="minorHAnsi" w:hAnsi="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48" w:history="1">
        <w:r w:rsidRPr="00FD32A9">
          <w:rPr>
            <w:rFonts w:ascii="Times New Roman" w:eastAsiaTheme="minorHAnsi" w:hAnsi="Times New Roman"/>
            <w:sz w:val="28"/>
            <w:szCs w:val="28"/>
          </w:rPr>
          <w:t>частью 1 статьи 9</w:t>
        </w:r>
      </w:hyperlink>
      <w:r w:rsidRPr="00FD32A9">
        <w:rPr>
          <w:rFonts w:ascii="Times New Roman" w:eastAsiaTheme="minorHAnsi" w:hAnsi="Times New Roman"/>
          <w:sz w:val="28"/>
          <w:szCs w:val="28"/>
        </w:rPr>
        <w:t xml:space="preserve"> Федерального закона </w:t>
      </w:r>
      <w:r w:rsidR="002256F9"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210-ФЗ, а также документов и информации, представляемых в результате оказания таких услуг);</w:t>
      </w:r>
      <w:proofErr w:type="gramEnd"/>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4) представления документов и информации, отсутствие </w:t>
      </w:r>
      <w:proofErr w:type="gramStart"/>
      <w:r w:rsidRPr="00FD32A9">
        <w:rPr>
          <w:rFonts w:ascii="Times New Roman" w:eastAsiaTheme="minorHAnsi" w:hAnsi="Times New Roman"/>
          <w:sz w:val="28"/>
          <w:szCs w:val="28"/>
        </w:rPr>
        <w:t>и(</w:t>
      </w:r>
      <w:proofErr w:type="gramEnd"/>
      <w:r w:rsidRPr="00FD32A9">
        <w:rPr>
          <w:rFonts w:ascii="Times New Roman" w:eastAsiaTheme="minorHAnsi" w:hAnsi="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9" w:history="1">
        <w:r w:rsidRPr="00FD32A9">
          <w:rPr>
            <w:rFonts w:ascii="Times New Roman" w:eastAsiaTheme="minorHAnsi" w:hAnsi="Times New Roman"/>
            <w:sz w:val="28"/>
            <w:szCs w:val="28"/>
          </w:rPr>
          <w:t>пунктом 4 части 1 статьи 7</w:t>
        </w:r>
      </w:hyperlink>
      <w:r w:rsidRPr="00FD32A9">
        <w:rPr>
          <w:rFonts w:ascii="Times New Roman" w:eastAsiaTheme="minorHAnsi" w:hAnsi="Times New Roman"/>
          <w:sz w:val="28"/>
          <w:szCs w:val="28"/>
        </w:rPr>
        <w:t xml:space="preserve"> Федерального закона </w:t>
      </w:r>
      <w:r w:rsidR="002256F9"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210-ФЗ;</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D32A9">
        <w:rPr>
          <w:rFonts w:ascii="Times New Roman" w:eastAsiaTheme="minorHAnsi" w:hAnsi="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50" w:history="1">
        <w:r w:rsidRPr="00FD32A9">
          <w:rPr>
            <w:rFonts w:ascii="Times New Roman" w:eastAsiaTheme="minorHAnsi" w:hAnsi="Times New Roman"/>
            <w:sz w:val="28"/>
            <w:szCs w:val="28"/>
          </w:rPr>
          <w:t>пунктом 7.2 части 1 статьи 16</w:t>
        </w:r>
      </w:hyperlink>
      <w:r w:rsidRPr="00FD32A9">
        <w:rPr>
          <w:rFonts w:ascii="Times New Roman" w:eastAsiaTheme="minorHAnsi" w:hAnsi="Times New Roman"/>
          <w:sz w:val="28"/>
          <w:szCs w:val="28"/>
        </w:rPr>
        <w:t xml:space="preserve"> Федерального закона </w:t>
      </w:r>
      <w:r w:rsidR="002256F9"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2.7.4. При наступлении событий, являющихся основанием для предоставления государственной услуги, ЦСЗН, </w:t>
      </w:r>
      <w:proofErr w:type="gramStart"/>
      <w:r w:rsidRPr="00FD32A9">
        <w:rPr>
          <w:rFonts w:ascii="Times New Roman" w:eastAsiaTheme="minorHAnsi" w:hAnsi="Times New Roman"/>
          <w:sz w:val="28"/>
          <w:szCs w:val="28"/>
        </w:rPr>
        <w:t>предоставляющий</w:t>
      </w:r>
      <w:proofErr w:type="gramEnd"/>
      <w:r w:rsidRPr="00FD32A9">
        <w:rPr>
          <w:rFonts w:ascii="Times New Roman" w:eastAsiaTheme="minorHAnsi" w:hAnsi="Times New Roman"/>
          <w:sz w:val="28"/>
          <w:szCs w:val="28"/>
        </w:rPr>
        <w:t xml:space="preserve"> государственную услугу, вправе:</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D32A9">
        <w:rPr>
          <w:rFonts w:ascii="Times New Roman" w:eastAsiaTheme="minorHAnsi" w:hAnsi="Times New Roman"/>
          <w:sz w:val="28"/>
          <w:szCs w:val="28"/>
        </w:rPr>
        <w:t>запрос</w:t>
      </w:r>
      <w:proofErr w:type="gramEnd"/>
      <w:r w:rsidRPr="00FD32A9">
        <w:rPr>
          <w:rFonts w:ascii="Times New Roman" w:eastAsiaTheme="minorHAnsi" w:hAnsi="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w:t>
      </w:r>
      <w:proofErr w:type="gramStart"/>
      <w:r w:rsidRPr="00FD32A9">
        <w:rPr>
          <w:rFonts w:ascii="Times New Roman" w:eastAsiaTheme="minorHAnsi" w:hAnsi="Times New Roman"/>
          <w:sz w:val="28"/>
          <w:szCs w:val="28"/>
        </w:rPr>
        <w:t>.</w:t>
      </w:r>
      <w:proofErr w:type="gramEnd"/>
      <w:r w:rsidRPr="00FD32A9">
        <w:rPr>
          <w:rFonts w:ascii="Times New Roman" w:eastAsiaTheme="minorHAnsi" w:hAnsi="Times New Roman"/>
          <w:sz w:val="28"/>
          <w:szCs w:val="28"/>
        </w:rPr>
        <w:t xml:space="preserve"> </w:t>
      </w:r>
      <w:proofErr w:type="gramStart"/>
      <w:r w:rsidRPr="00FD32A9">
        <w:rPr>
          <w:rFonts w:ascii="Times New Roman" w:eastAsiaTheme="minorHAnsi" w:hAnsi="Times New Roman"/>
          <w:sz w:val="28"/>
          <w:szCs w:val="28"/>
        </w:rPr>
        <w:t>о</w:t>
      </w:r>
      <w:proofErr w:type="gramEnd"/>
      <w:r w:rsidRPr="00FD32A9">
        <w:rPr>
          <w:rFonts w:ascii="Times New Roman" w:eastAsiaTheme="minorHAnsi" w:hAnsi="Times New Roman"/>
          <w:sz w:val="28"/>
          <w:szCs w:val="28"/>
        </w:rPr>
        <w:t xml:space="preserve">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w:t>
      </w:r>
      <w:proofErr w:type="gramStart"/>
      <w:r w:rsidRPr="00FD32A9">
        <w:rPr>
          <w:rFonts w:ascii="Times New Roman" w:eastAsiaTheme="minorHAnsi" w:hAnsi="Times New Roman"/>
          <w:sz w:val="28"/>
          <w:szCs w:val="28"/>
        </w:rPr>
        <w:t>мероприятиях</w:t>
      </w:r>
      <w:proofErr w:type="gramEnd"/>
      <w:r w:rsidRPr="00FD32A9">
        <w:rPr>
          <w:rFonts w:ascii="Times New Roman" w:eastAsiaTheme="minorHAnsi" w:hAnsi="Times New Roman"/>
          <w:sz w:val="28"/>
          <w:szCs w:val="28"/>
        </w:rPr>
        <w:t>.</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jc w:val="center"/>
        <w:outlineLvl w:val="1"/>
        <w:rPr>
          <w:rFonts w:ascii="Times New Roman" w:eastAsiaTheme="minorHAnsi" w:hAnsi="Times New Roman"/>
          <w:b/>
          <w:bCs/>
          <w:sz w:val="28"/>
          <w:szCs w:val="28"/>
        </w:rPr>
      </w:pPr>
      <w:r w:rsidRPr="00FD32A9">
        <w:rPr>
          <w:rFonts w:ascii="Times New Roman" w:eastAsiaTheme="minorHAnsi" w:hAnsi="Times New Roman"/>
          <w:b/>
          <w:bCs/>
          <w:sz w:val="28"/>
          <w:szCs w:val="28"/>
        </w:rPr>
        <w:t>Исчерпывающий перечень оснований для приостановления</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 xml:space="preserve">предоставления государственной услуги с указанием </w:t>
      </w:r>
      <w:proofErr w:type="gramStart"/>
      <w:r w:rsidRPr="00FD32A9">
        <w:rPr>
          <w:rFonts w:ascii="Times New Roman" w:eastAsiaTheme="minorHAnsi" w:hAnsi="Times New Roman"/>
          <w:b/>
          <w:bCs/>
          <w:sz w:val="28"/>
          <w:szCs w:val="28"/>
        </w:rPr>
        <w:t>допустимых</w:t>
      </w:r>
      <w:proofErr w:type="gramEnd"/>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сроков приостановления в случае, если возможность</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приостановления предоставления государственной услуги</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proofErr w:type="gramStart"/>
      <w:r w:rsidRPr="00FD32A9">
        <w:rPr>
          <w:rFonts w:ascii="Times New Roman" w:eastAsiaTheme="minorHAnsi" w:hAnsi="Times New Roman"/>
          <w:b/>
          <w:bCs/>
          <w:sz w:val="28"/>
          <w:szCs w:val="28"/>
        </w:rPr>
        <w:t>предусмотрена</w:t>
      </w:r>
      <w:proofErr w:type="gramEnd"/>
      <w:r w:rsidRPr="00FD32A9">
        <w:rPr>
          <w:rFonts w:ascii="Times New Roman" w:eastAsiaTheme="minorHAnsi" w:hAnsi="Times New Roman"/>
          <w:b/>
          <w:bCs/>
          <w:sz w:val="28"/>
          <w:szCs w:val="28"/>
        </w:rPr>
        <w:t xml:space="preserve"> действующим законодательством</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2.8. Основанием для приостановления предоставления государственной услуги является </w:t>
      </w:r>
      <w:proofErr w:type="spellStart"/>
      <w:r w:rsidRPr="00FD32A9">
        <w:rPr>
          <w:rFonts w:ascii="Times New Roman" w:eastAsiaTheme="minorHAnsi" w:hAnsi="Times New Roman"/>
          <w:sz w:val="28"/>
          <w:szCs w:val="28"/>
        </w:rPr>
        <w:t>непоступление</w:t>
      </w:r>
      <w:proofErr w:type="spellEnd"/>
      <w:r w:rsidRPr="00FD32A9">
        <w:rPr>
          <w:rFonts w:ascii="Times New Roman" w:eastAsiaTheme="minorHAnsi" w:hAnsi="Times New Roman"/>
          <w:sz w:val="28"/>
          <w:szCs w:val="28"/>
        </w:rPr>
        <w:t xml:space="preserve"> в ЦСЗН ответа на межведомственный запрос:</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по истечении 5 рабочих дней, следующих за днем направления соответствующего запроса ЦСЗН, при направлении на бумажном носителе посредством почтового отправления;</w:t>
      </w:r>
    </w:p>
    <w:p w:rsidR="00365485" w:rsidRPr="003E6E53"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3E6E53">
        <w:rPr>
          <w:rFonts w:ascii="Times New Roman" w:eastAsiaTheme="minorHAnsi" w:hAnsi="Times New Roman"/>
          <w:sz w:val="28"/>
          <w:szCs w:val="28"/>
        </w:rPr>
        <w:t xml:space="preserve">по истечении 48 часов при межведомственном информационном взаимодействии в электронной форме, следующих за днем направления соответствующего запроса ЦСЗН, посредством </w:t>
      </w:r>
      <w:r w:rsidR="004E14F5" w:rsidRPr="004E14F5">
        <w:rPr>
          <w:rFonts w:ascii="Times New Roman" w:eastAsiaTheme="minorHAnsi" w:hAnsi="Times New Roman"/>
          <w:sz w:val="28"/>
          <w:szCs w:val="28"/>
        </w:rPr>
        <w:t xml:space="preserve">государственной информационной системы Ленинградской области «Автоматизированная информационная система «Социальная защита Ленинградской области» </w:t>
      </w:r>
      <w:r w:rsidR="004E14F5">
        <w:rPr>
          <w:rFonts w:ascii="Times New Roman" w:eastAsiaTheme="minorHAnsi" w:hAnsi="Times New Roman"/>
          <w:sz w:val="28"/>
          <w:szCs w:val="28"/>
        </w:rPr>
        <w:t xml:space="preserve">(далее - </w:t>
      </w:r>
      <w:r w:rsidRPr="003E6E53">
        <w:rPr>
          <w:rFonts w:ascii="Times New Roman" w:eastAsiaTheme="minorHAnsi" w:hAnsi="Times New Roman"/>
          <w:sz w:val="28"/>
          <w:szCs w:val="28"/>
        </w:rPr>
        <w:t xml:space="preserve">АИС </w:t>
      </w:r>
      <w:r w:rsidR="00687FCB" w:rsidRPr="003E6E53">
        <w:rPr>
          <w:rFonts w:ascii="Times New Roman" w:eastAsiaTheme="minorHAnsi" w:hAnsi="Times New Roman"/>
          <w:sz w:val="28"/>
          <w:szCs w:val="28"/>
        </w:rPr>
        <w:t>«</w:t>
      </w:r>
      <w:r w:rsidRPr="003E6E53">
        <w:rPr>
          <w:rFonts w:ascii="Times New Roman" w:eastAsiaTheme="minorHAnsi" w:hAnsi="Times New Roman"/>
          <w:sz w:val="28"/>
          <w:szCs w:val="28"/>
        </w:rPr>
        <w:t>Соцзащита</w:t>
      </w:r>
      <w:r w:rsidR="00687FCB" w:rsidRPr="003E6E53">
        <w:rPr>
          <w:rFonts w:ascii="Times New Roman" w:eastAsiaTheme="minorHAnsi" w:hAnsi="Times New Roman"/>
          <w:sz w:val="28"/>
          <w:szCs w:val="28"/>
        </w:rPr>
        <w:t>»</w:t>
      </w:r>
      <w:r w:rsidR="004E14F5">
        <w:rPr>
          <w:rFonts w:ascii="Times New Roman" w:eastAsiaTheme="minorHAnsi" w:hAnsi="Times New Roman"/>
          <w:sz w:val="28"/>
          <w:szCs w:val="28"/>
        </w:rPr>
        <w:t>)</w:t>
      </w:r>
      <w:r w:rsidR="00F07CDA" w:rsidRPr="003E6E53">
        <w:rPr>
          <w:rFonts w:ascii="Times New Roman" w:eastAsiaTheme="minorHAnsi" w:hAnsi="Times New Roman"/>
          <w:sz w:val="28"/>
          <w:szCs w:val="28"/>
        </w:rPr>
        <w:t>, за исключением ответа на межведомственный электронный запрос в отношении сведений об отсутствии подтвержденной вступившими в законную силу судебными актами непогашенной задолженности по оплате жилых помещений и</w:t>
      </w:r>
      <w:proofErr w:type="gramEnd"/>
      <w:r w:rsidR="00F07CDA" w:rsidRPr="003E6E53">
        <w:rPr>
          <w:rFonts w:ascii="Times New Roman" w:eastAsiaTheme="minorHAnsi" w:hAnsi="Times New Roman"/>
          <w:sz w:val="28"/>
          <w:szCs w:val="28"/>
        </w:rPr>
        <w:t xml:space="preserve"> коммунальных услуг, </w:t>
      </w:r>
      <w:proofErr w:type="gramStart"/>
      <w:r w:rsidR="00F07CDA" w:rsidRPr="003E6E53">
        <w:rPr>
          <w:rFonts w:ascii="Times New Roman" w:eastAsiaTheme="minorHAnsi" w:hAnsi="Times New Roman"/>
          <w:sz w:val="28"/>
          <w:szCs w:val="28"/>
        </w:rPr>
        <w:t>которая</w:t>
      </w:r>
      <w:proofErr w:type="gramEnd"/>
      <w:r w:rsidR="00F07CDA" w:rsidRPr="003E6E53">
        <w:rPr>
          <w:rFonts w:ascii="Times New Roman" w:eastAsiaTheme="minorHAnsi" w:hAnsi="Times New Roman"/>
          <w:sz w:val="28"/>
          <w:szCs w:val="28"/>
        </w:rPr>
        <w:t xml:space="preserve"> образовалась не более чем за 3 последних года, срок подготовки и направления которого устанавливается Министерством строительства и жилищно-коммунального хозяйства Российской Федерации в соответствии с пунктами 2 и 4 части 3 статьи 7 Федерального закона </w:t>
      </w:r>
      <w:r w:rsidR="00781C06" w:rsidRPr="003E6E53">
        <w:rPr>
          <w:rFonts w:ascii="Times New Roman" w:eastAsiaTheme="minorHAnsi" w:hAnsi="Times New Roman"/>
          <w:sz w:val="28"/>
          <w:szCs w:val="28"/>
        </w:rPr>
        <w:t>«</w:t>
      </w:r>
      <w:r w:rsidR="00F07CDA" w:rsidRPr="003E6E53">
        <w:rPr>
          <w:rFonts w:ascii="Times New Roman" w:eastAsiaTheme="minorHAnsi" w:hAnsi="Times New Roman"/>
          <w:sz w:val="28"/>
          <w:szCs w:val="28"/>
        </w:rPr>
        <w:t>О государственной информационной системе жилищно-коммунального хозяйства</w:t>
      </w:r>
      <w:r w:rsidR="00781C06" w:rsidRPr="003E6E53">
        <w:rPr>
          <w:rFonts w:ascii="Times New Roman" w:eastAsiaTheme="minorHAnsi" w:hAnsi="Times New Roman"/>
          <w:sz w:val="28"/>
          <w:szCs w:val="28"/>
        </w:rPr>
        <w:t>»</w:t>
      </w:r>
      <w:r w:rsidR="00F07CDA" w:rsidRPr="003E6E53">
        <w:rPr>
          <w:rFonts w:ascii="Times New Roman" w:eastAsiaTheme="minorHAnsi" w:hAnsi="Times New Roman"/>
          <w:sz w:val="28"/>
          <w:szCs w:val="28"/>
        </w:rPr>
        <w:t>.</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D32A9">
        <w:rPr>
          <w:rFonts w:ascii="Times New Roman" w:eastAsiaTheme="minorHAnsi" w:hAnsi="Times New Roman"/>
          <w:sz w:val="28"/>
          <w:szCs w:val="28"/>
        </w:rPr>
        <w:t xml:space="preserve">При </w:t>
      </w:r>
      <w:proofErr w:type="spellStart"/>
      <w:r w:rsidRPr="00FD32A9">
        <w:rPr>
          <w:rFonts w:ascii="Times New Roman" w:eastAsiaTheme="minorHAnsi" w:hAnsi="Times New Roman"/>
          <w:sz w:val="28"/>
          <w:szCs w:val="28"/>
        </w:rPr>
        <w:t>непоступлении</w:t>
      </w:r>
      <w:proofErr w:type="spellEnd"/>
      <w:r w:rsidRPr="00FD32A9">
        <w:rPr>
          <w:rFonts w:ascii="Times New Roman" w:eastAsiaTheme="minorHAnsi" w:hAnsi="Times New Roman"/>
          <w:sz w:val="28"/>
          <w:szCs w:val="28"/>
        </w:rPr>
        <w:t xml:space="preserve">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к настоящему регламенту, согласовывает его и подписывает у руководителя ЦСЗН и повторно направляет межведомственный запрос не реже одного раза в месяц (за исключением </w:t>
      </w:r>
      <w:r w:rsidR="000873FC" w:rsidRPr="00FD32A9">
        <w:rPr>
          <w:rFonts w:ascii="Times New Roman" w:eastAsiaTheme="minorHAnsi" w:hAnsi="Times New Roman"/>
          <w:sz w:val="28"/>
          <w:szCs w:val="28"/>
        </w:rPr>
        <w:t>обращения заявителей</w:t>
      </w:r>
      <w:proofErr w:type="gramEnd"/>
      <w:r w:rsidRPr="00FD32A9">
        <w:rPr>
          <w:rFonts w:ascii="Times New Roman" w:eastAsiaTheme="minorHAnsi" w:hAnsi="Times New Roman"/>
          <w:sz w:val="28"/>
          <w:szCs w:val="28"/>
        </w:rPr>
        <w:t xml:space="preserve">, </w:t>
      </w:r>
      <w:r w:rsidR="006A371F" w:rsidRPr="00FD32A9">
        <w:rPr>
          <w:rFonts w:ascii="Times New Roman" w:eastAsiaTheme="minorHAnsi" w:hAnsi="Times New Roman"/>
          <w:sz w:val="28"/>
          <w:szCs w:val="28"/>
        </w:rPr>
        <w:t>указанных в</w:t>
      </w:r>
      <w:r w:rsidR="008448EB" w:rsidRPr="00FD32A9">
        <w:rPr>
          <w:rFonts w:ascii="Times New Roman" w:eastAsiaTheme="minorHAnsi" w:hAnsi="Times New Roman"/>
          <w:sz w:val="28"/>
          <w:szCs w:val="28"/>
        </w:rPr>
        <w:t xml:space="preserve"> подпунктах 1 – 5 </w:t>
      </w:r>
      <w:r w:rsidR="006A371F" w:rsidRPr="00FD32A9">
        <w:rPr>
          <w:rFonts w:ascii="Times New Roman" w:eastAsiaTheme="minorHAnsi" w:hAnsi="Times New Roman"/>
          <w:sz w:val="28"/>
          <w:szCs w:val="28"/>
        </w:rPr>
        <w:t>пункт</w:t>
      </w:r>
      <w:r w:rsidR="008448EB" w:rsidRPr="00FD32A9">
        <w:rPr>
          <w:rFonts w:ascii="Times New Roman" w:eastAsiaTheme="minorHAnsi" w:hAnsi="Times New Roman"/>
          <w:sz w:val="28"/>
          <w:szCs w:val="28"/>
        </w:rPr>
        <w:t>а</w:t>
      </w:r>
      <w:r w:rsidR="006A371F" w:rsidRPr="00FD32A9">
        <w:rPr>
          <w:rFonts w:ascii="Times New Roman" w:eastAsiaTheme="minorHAnsi" w:hAnsi="Times New Roman"/>
          <w:sz w:val="28"/>
          <w:szCs w:val="28"/>
        </w:rPr>
        <w:t xml:space="preserve"> 1.2.1 </w:t>
      </w:r>
      <w:r w:rsidRPr="00FD32A9">
        <w:rPr>
          <w:rFonts w:ascii="Times New Roman" w:eastAsiaTheme="minorHAnsi" w:hAnsi="Times New Roman"/>
          <w:sz w:val="28"/>
          <w:szCs w:val="28"/>
        </w:rPr>
        <w:t>настоящего регламента), не реже одного раза в десять рабочих дней (</w:t>
      </w:r>
      <w:r w:rsidR="000873FC" w:rsidRPr="00FD32A9">
        <w:rPr>
          <w:rFonts w:ascii="Times New Roman" w:eastAsiaTheme="minorHAnsi" w:hAnsi="Times New Roman"/>
          <w:sz w:val="28"/>
          <w:szCs w:val="28"/>
        </w:rPr>
        <w:t>при обращении заявителей</w:t>
      </w:r>
      <w:r w:rsidRPr="00FD32A9">
        <w:rPr>
          <w:rFonts w:ascii="Times New Roman" w:eastAsiaTheme="minorHAnsi" w:hAnsi="Times New Roman"/>
          <w:sz w:val="28"/>
          <w:szCs w:val="28"/>
        </w:rPr>
        <w:t xml:space="preserve">, </w:t>
      </w:r>
      <w:r w:rsidR="007824E8" w:rsidRPr="00FD32A9">
        <w:rPr>
          <w:rFonts w:ascii="Times New Roman" w:eastAsiaTheme="minorHAnsi" w:hAnsi="Times New Roman"/>
          <w:sz w:val="28"/>
          <w:szCs w:val="28"/>
        </w:rPr>
        <w:t xml:space="preserve">указанных </w:t>
      </w:r>
      <w:r w:rsidR="008448EB" w:rsidRPr="00FD32A9">
        <w:rPr>
          <w:rFonts w:ascii="Times New Roman" w:eastAsiaTheme="minorHAnsi" w:hAnsi="Times New Roman"/>
          <w:sz w:val="28"/>
          <w:szCs w:val="28"/>
        </w:rPr>
        <w:t xml:space="preserve">в подпунктах 1 – 5 пункта 1.2.1 </w:t>
      </w:r>
      <w:r w:rsidRPr="00FD32A9">
        <w:rPr>
          <w:rFonts w:ascii="Times New Roman" w:eastAsiaTheme="minorHAnsi" w:hAnsi="Times New Roman"/>
          <w:sz w:val="28"/>
          <w:szCs w:val="28"/>
        </w:rPr>
        <w:t>настоящего регламента).</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В случае отсутствия в распоряжении органа государственной власти и иной организации информация запрашивается у заявителя.</w:t>
      </w:r>
    </w:p>
    <w:p w:rsidR="004519FE" w:rsidRDefault="004519FE" w:rsidP="00365485">
      <w:pPr>
        <w:autoSpaceDE w:val="0"/>
        <w:autoSpaceDN w:val="0"/>
        <w:adjustRightInd w:val="0"/>
        <w:spacing w:before="280" w:after="0" w:line="240" w:lineRule="auto"/>
        <w:ind w:firstLine="540"/>
        <w:jc w:val="both"/>
      </w:pPr>
      <w:r w:rsidRPr="006947F6">
        <w:rPr>
          <w:rFonts w:ascii="Times New Roman" w:eastAsiaTheme="minorHAnsi" w:hAnsi="Times New Roman"/>
          <w:sz w:val="28"/>
          <w:szCs w:val="28"/>
        </w:rPr>
        <w:t>П</w:t>
      </w:r>
      <w:r w:rsidR="00365485" w:rsidRPr="006947F6">
        <w:rPr>
          <w:rFonts w:ascii="Times New Roman" w:eastAsiaTheme="minorHAnsi" w:hAnsi="Times New Roman"/>
          <w:sz w:val="28"/>
          <w:szCs w:val="28"/>
        </w:rPr>
        <w:t>одготовк</w:t>
      </w:r>
      <w:r w:rsidRPr="006947F6">
        <w:rPr>
          <w:rFonts w:ascii="Times New Roman" w:eastAsiaTheme="minorHAnsi" w:hAnsi="Times New Roman"/>
          <w:sz w:val="28"/>
          <w:szCs w:val="28"/>
        </w:rPr>
        <w:t>а</w:t>
      </w:r>
      <w:r w:rsidR="00365485" w:rsidRPr="006947F6">
        <w:rPr>
          <w:rFonts w:ascii="Times New Roman" w:eastAsiaTheme="minorHAnsi" w:hAnsi="Times New Roman"/>
          <w:sz w:val="28"/>
          <w:szCs w:val="28"/>
        </w:rPr>
        <w:t xml:space="preserve"> и направлени</w:t>
      </w:r>
      <w:r w:rsidRPr="006947F6">
        <w:rPr>
          <w:rFonts w:ascii="Times New Roman" w:eastAsiaTheme="minorHAnsi" w:hAnsi="Times New Roman"/>
          <w:sz w:val="28"/>
          <w:szCs w:val="28"/>
        </w:rPr>
        <w:t>е</w:t>
      </w:r>
      <w:r w:rsidR="00365485" w:rsidRPr="006947F6">
        <w:rPr>
          <w:rFonts w:ascii="Times New Roman" w:eastAsiaTheme="minorHAnsi" w:hAnsi="Times New Roman"/>
          <w:sz w:val="28"/>
          <w:szCs w:val="28"/>
        </w:rPr>
        <w:t xml:space="preserve"> заявителю уведомления с указанием причин приостановления</w:t>
      </w:r>
      <w:r w:rsidRPr="006947F6">
        <w:rPr>
          <w:rFonts w:ascii="Times New Roman" w:eastAsiaTheme="minorHAnsi" w:hAnsi="Times New Roman"/>
          <w:sz w:val="28"/>
          <w:szCs w:val="28"/>
        </w:rPr>
        <w:t xml:space="preserve"> осуществляется в день</w:t>
      </w:r>
      <w:r w:rsidR="00365485" w:rsidRPr="006947F6">
        <w:rPr>
          <w:rFonts w:ascii="Times New Roman" w:eastAsiaTheme="minorHAnsi" w:hAnsi="Times New Roman"/>
          <w:sz w:val="28"/>
          <w:szCs w:val="28"/>
        </w:rPr>
        <w:t xml:space="preserve"> наступления основания для приостановления.</w:t>
      </w:r>
      <w:r w:rsidRPr="004519FE">
        <w:t xml:space="preserve"> </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Должностное лицо, ответственное за делопроизводство, направляет заявителю уведомление в электронной форме через АИС </w:t>
      </w:r>
      <w:r w:rsidR="007F094C" w:rsidRPr="00FD32A9">
        <w:rPr>
          <w:rFonts w:ascii="Times New Roman" w:eastAsiaTheme="minorHAnsi" w:hAnsi="Times New Roman"/>
          <w:sz w:val="28"/>
          <w:szCs w:val="28"/>
        </w:rPr>
        <w:t>«</w:t>
      </w:r>
      <w:r w:rsidRPr="00FD32A9">
        <w:rPr>
          <w:rFonts w:ascii="Times New Roman" w:eastAsiaTheme="minorHAnsi" w:hAnsi="Times New Roman"/>
          <w:sz w:val="28"/>
          <w:szCs w:val="28"/>
        </w:rPr>
        <w:t>Соцзащита</w:t>
      </w:r>
      <w:r w:rsidR="007F094C" w:rsidRPr="00FD32A9">
        <w:rPr>
          <w:rFonts w:ascii="Times New Roman" w:eastAsiaTheme="minorHAnsi" w:hAnsi="Times New Roman"/>
          <w:sz w:val="28"/>
          <w:szCs w:val="28"/>
        </w:rPr>
        <w:t>»</w:t>
      </w:r>
      <w:r w:rsidRPr="00FD32A9">
        <w:rPr>
          <w:rFonts w:ascii="Times New Roman" w:eastAsiaTheme="minorHAnsi" w:hAnsi="Times New Roman"/>
          <w:sz w:val="28"/>
          <w:szCs w:val="28"/>
        </w:rPr>
        <w:t>, либо в личный кабинет заявителя на ЕПГУ.</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ar544" w:history="1">
        <w:r w:rsidRPr="00FD32A9">
          <w:rPr>
            <w:rFonts w:ascii="Times New Roman" w:eastAsiaTheme="minorHAnsi" w:hAnsi="Times New Roman"/>
            <w:sz w:val="28"/>
            <w:szCs w:val="28"/>
          </w:rPr>
          <w:t>пункте 3.1.1</w:t>
        </w:r>
      </w:hyperlink>
      <w:r w:rsidRPr="00FD32A9">
        <w:rPr>
          <w:rFonts w:ascii="Times New Roman" w:eastAsiaTheme="minorHAnsi" w:hAnsi="Times New Roman"/>
          <w:sz w:val="28"/>
          <w:szCs w:val="28"/>
        </w:rPr>
        <w:t xml:space="preserve"> настоящего регламента, со дня их поступления в ЦСЗН.</w:t>
      </w:r>
    </w:p>
    <w:p w:rsidR="00E55033" w:rsidRPr="00FD32A9" w:rsidRDefault="00E55033" w:rsidP="000873FC">
      <w:pPr>
        <w:pStyle w:val="ConsPlusTitlePage"/>
        <w:tabs>
          <w:tab w:val="left" w:pos="0"/>
          <w:tab w:val="left" w:pos="993"/>
        </w:tabs>
        <w:spacing w:before="280"/>
        <w:ind w:firstLine="709"/>
        <w:jc w:val="both"/>
        <w:rPr>
          <w:rFonts w:ascii="Times New Roman" w:hAnsi="Times New Roman" w:cs="Times New Roman"/>
          <w:sz w:val="28"/>
          <w:szCs w:val="28"/>
        </w:rPr>
      </w:pPr>
      <w:bookmarkStart w:id="11" w:name="Par370"/>
      <w:bookmarkEnd w:id="11"/>
      <w:r w:rsidRPr="00FD32A9">
        <w:rPr>
          <w:rFonts w:ascii="Times New Roman" w:hAnsi="Times New Roman" w:cs="Times New Roman"/>
          <w:sz w:val="28"/>
          <w:szCs w:val="28"/>
        </w:rPr>
        <w:t xml:space="preserve">В случае установления факта наличия в заявлении </w:t>
      </w:r>
      <w:proofErr w:type="gramStart"/>
      <w:r w:rsidRPr="00FD32A9">
        <w:rPr>
          <w:rFonts w:ascii="Times New Roman" w:hAnsi="Times New Roman" w:cs="Times New Roman"/>
          <w:sz w:val="28"/>
          <w:szCs w:val="28"/>
        </w:rPr>
        <w:t>и(</w:t>
      </w:r>
      <w:proofErr w:type="gramEnd"/>
      <w:r w:rsidRPr="00FD32A9">
        <w:rPr>
          <w:rFonts w:ascii="Times New Roman" w:hAnsi="Times New Roman" w:cs="Times New Roman"/>
          <w:sz w:val="28"/>
          <w:szCs w:val="28"/>
        </w:rPr>
        <w:t>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E55033" w:rsidRPr="00FD32A9" w:rsidRDefault="00E55033" w:rsidP="000873FC">
      <w:pPr>
        <w:pStyle w:val="ConsPlusTitlePage"/>
        <w:tabs>
          <w:tab w:val="left" w:pos="0"/>
          <w:tab w:val="left" w:pos="993"/>
        </w:tabs>
        <w:spacing w:before="280"/>
        <w:ind w:firstLine="709"/>
        <w:jc w:val="both"/>
        <w:rPr>
          <w:rFonts w:ascii="Times New Roman" w:hAnsi="Times New Roman" w:cs="Times New Roman"/>
          <w:sz w:val="28"/>
          <w:szCs w:val="28"/>
        </w:rPr>
      </w:pPr>
      <w:r w:rsidRPr="00FD32A9">
        <w:rPr>
          <w:rFonts w:ascii="Times New Roman" w:hAnsi="Times New Roman" w:cs="Times New Roman"/>
          <w:sz w:val="28"/>
          <w:szCs w:val="28"/>
        </w:rPr>
        <w:t>Заявитель в течение 5 рабочих дней после получения уведомления о приостановке предоставления государственной услуги направляет в ЦСЗН доработанное заявление и(или) доработанные документы (сведения).</w:t>
      </w:r>
    </w:p>
    <w:p w:rsidR="00E55033" w:rsidRPr="00FD32A9" w:rsidRDefault="00E55033" w:rsidP="000873FC">
      <w:pPr>
        <w:pStyle w:val="ConsPlusTitlePage"/>
        <w:tabs>
          <w:tab w:val="left" w:pos="0"/>
          <w:tab w:val="left" w:pos="993"/>
        </w:tabs>
        <w:spacing w:before="280"/>
        <w:ind w:firstLine="709"/>
        <w:jc w:val="both"/>
        <w:rPr>
          <w:rFonts w:ascii="Times New Roman" w:hAnsi="Times New Roman" w:cs="Times New Roman"/>
          <w:sz w:val="28"/>
          <w:szCs w:val="28"/>
        </w:rPr>
      </w:pPr>
      <w:r w:rsidRPr="00FD32A9">
        <w:rPr>
          <w:rFonts w:ascii="Times New Roman" w:hAnsi="Times New Roman" w:cs="Times New Roman"/>
          <w:sz w:val="28"/>
          <w:szCs w:val="28"/>
        </w:rPr>
        <w:t>При подаче заявления посредс</w:t>
      </w:r>
      <w:r w:rsidR="00137E75">
        <w:rPr>
          <w:rFonts w:ascii="Times New Roman" w:hAnsi="Times New Roman" w:cs="Times New Roman"/>
          <w:sz w:val="28"/>
          <w:szCs w:val="28"/>
        </w:rPr>
        <w:t>твом ЕПГУ</w:t>
      </w:r>
      <w:r w:rsidRPr="00FD32A9">
        <w:rPr>
          <w:rFonts w:ascii="Times New Roman" w:hAnsi="Times New Roman" w:cs="Times New Roman"/>
          <w:sz w:val="28"/>
          <w:szCs w:val="28"/>
        </w:rPr>
        <w:t xml:space="preserve">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 (при технической реализации) уведомление о необходимости представления документов (сведений).</w:t>
      </w:r>
    </w:p>
    <w:p w:rsidR="00E55033" w:rsidRPr="00FD32A9" w:rsidRDefault="00E55033" w:rsidP="000873FC">
      <w:pPr>
        <w:pStyle w:val="ConsPlusTitlePage"/>
        <w:tabs>
          <w:tab w:val="left" w:pos="0"/>
          <w:tab w:val="left" w:pos="993"/>
        </w:tabs>
        <w:spacing w:before="280"/>
        <w:ind w:firstLine="709"/>
        <w:jc w:val="both"/>
        <w:rPr>
          <w:rFonts w:ascii="Times New Roman" w:hAnsi="Times New Roman" w:cs="Times New Roman"/>
          <w:sz w:val="28"/>
          <w:szCs w:val="28"/>
        </w:rPr>
      </w:pPr>
      <w:r w:rsidRPr="00FD32A9">
        <w:rPr>
          <w:rFonts w:ascii="Times New Roman" w:hAnsi="Times New Roman" w:cs="Times New Roman"/>
          <w:sz w:val="28"/>
          <w:szCs w:val="28"/>
        </w:rPr>
        <w:t>Заявитель в течение 5 рабочих дней со дня получения уведомления ЦСЗН представляет документы (сведения).</w:t>
      </w:r>
    </w:p>
    <w:p w:rsidR="00E55033" w:rsidRPr="00FD32A9" w:rsidRDefault="00E55033" w:rsidP="000873FC">
      <w:pPr>
        <w:pStyle w:val="ConsPlusTitlePage"/>
        <w:tabs>
          <w:tab w:val="left" w:pos="0"/>
          <w:tab w:val="left" w:pos="993"/>
        </w:tabs>
        <w:spacing w:before="280"/>
        <w:ind w:firstLine="709"/>
        <w:jc w:val="both"/>
        <w:rPr>
          <w:rFonts w:ascii="Times New Roman" w:hAnsi="Times New Roman" w:cs="Times New Roman"/>
          <w:sz w:val="28"/>
          <w:szCs w:val="28"/>
        </w:rPr>
      </w:pPr>
      <w:r w:rsidRPr="00FD32A9">
        <w:rPr>
          <w:rFonts w:ascii="Times New Roman" w:hAnsi="Times New Roman" w:cs="Times New Roman"/>
          <w:sz w:val="28"/>
          <w:szCs w:val="28"/>
        </w:rP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2.8.1. Датой получения заявителем уведомления, указанного в </w:t>
      </w:r>
      <w:hyperlink w:anchor="Par370" w:history="1">
        <w:r w:rsidRPr="00FD32A9">
          <w:rPr>
            <w:rFonts w:ascii="Times New Roman" w:eastAsiaTheme="minorHAnsi" w:hAnsi="Times New Roman"/>
            <w:sz w:val="28"/>
            <w:szCs w:val="28"/>
          </w:rPr>
          <w:t>абзацах девятом</w:t>
        </w:r>
      </w:hyperlink>
      <w:r w:rsidRPr="00FD32A9">
        <w:rPr>
          <w:rFonts w:ascii="Times New Roman" w:eastAsiaTheme="minorHAnsi" w:hAnsi="Times New Roman"/>
          <w:sz w:val="28"/>
          <w:szCs w:val="28"/>
        </w:rPr>
        <w:t xml:space="preserve"> - </w:t>
      </w:r>
      <w:hyperlink w:anchor="Par376" w:history="1">
        <w:r w:rsidRPr="00FD32A9">
          <w:rPr>
            <w:rFonts w:ascii="Times New Roman" w:eastAsiaTheme="minorHAnsi" w:hAnsi="Times New Roman"/>
            <w:sz w:val="28"/>
            <w:szCs w:val="28"/>
          </w:rPr>
          <w:t>двенадцатом пункта 2.8</w:t>
        </w:r>
      </w:hyperlink>
      <w:r w:rsidRPr="00FD32A9">
        <w:rPr>
          <w:rFonts w:ascii="Times New Roman" w:eastAsiaTheme="minorHAnsi" w:hAnsi="Times New Roman"/>
          <w:sz w:val="28"/>
          <w:szCs w:val="28"/>
        </w:rPr>
        <w:t xml:space="preserve"> настоящего регламента, является:</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 при уведомлении по электронной почте - дата направления электронного сообщения (при условии </w:t>
      </w:r>
      <w:proofErr w:type="spellStart"/>
      <w:r w:rsidRPr="00FD32A9">
        <w:rPr>
          <w:rFonts w:ascii="Times New Roman" w:eastAsiaTheme="minorHAnsi" w:hAnsi="Times New Roman"/>
          <w:sz w:val="28"/>
          <w:szCs w:val="28"/>
        </w:rPr>
        <w:t>непоступления</w:t>
      </w:r>
      <w:proofErr w:type="spellEnd"/>
      <w:r w:rsidRPr="00FD32A9">
        <w:rPr>
          <w:rFonts w:ascii="Times New Roman" w:eastAsiaTheme="minorHAnsi" w:hAnsi="Times New Roman"/>
          <w:sz w:val="28"/>
          <w:szCs w:val="28"/>
        </w:rPr>
        <w:t xml:space="preserve"> от оператора информации о том, что сообщение не доставлено; дата направления электронного сообщения фиксируется ЦСЗН в АИС </w:t>
      </w:r>
      <w:r w:rsidR="007F094C" w:rsidRPr="00FD32A9">
        <w:rPr>
          <w:rFonts w:ascii="Times New Roman" w:eastAsiaTheme="minorHAnsi" w:hAnsi="Times New Roman"/>
          <w:sz w:val="28"/>
          <w:szCs w:val="28"/>
        </w:rPr>
        <w:t>«</w:t>
      </w:r>
      <w:r w:rsidRPr="00FD32A9">
        <w:rPr>
          <w:rFonts w:ascii="Times New Roman" w:eastAsiaTheme="minorHAnsi" w:hAnsi="Times New Roman"/>
          <w:sz w:val="28"/>
          <w:szCs w:val="28"/>
        </w:rPr>
        <w:t>Соцзащита</w:t>
      </w:r>
      <w:r w:rsidR="007F094C"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в день его отправления);</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w:t>
      </w:r>
      <w:proofErr w:type="gramStart"/>
      <w:r w:rsidRPr="00FD32A9">
        <w:rPr>
          <w:rFonts w:ascii="Times New Roman" w:eastAsiaTheme="minorHAnsi" w:hAnsi="Times New Roman"/>
          <w:sz w:val="28"/>
          <w:szCs w:val="28"/>
        </w:rPr>
        <w:t>числе</w:t>
      </w:r>
      <w:proofErr w:type="gramEnd"/>
      <w:r w:rsidRPr="00FD32A9">
        <w:rPr>
          <w:rFonts w:ascii="Times New Roman" w:eastAsiaTheme="minorHAnsi" w:hAnsi="Times New Roman"/>
          <w:sz w:val="28"/>
          <w:szCs w:val="28"/>
        </w:rPr>
        <w:t xml:space="preserve"> если адресат уклонился от получения корреспонденции в отделении связи, в связи с чем она была возвращена по истечении срока хранения.</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Датой получения заявителем уведомления, направленного через ЕПГУ, считается дата отправки ЦСЗН уведомления через ЕПГУ.</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jc w:val="center"/>
        <w:outlineLvl w:val="1"/>
        <w:rPr>
          <w:rFonts w:ascii="Times New Roman" w:eastAsiaTheme="minorHAnsi" w:hAnsi="Times New Roman"/>
          <w:b/>
          <w:bCs/>
          <w:sz w:val="28"/>
          <w:szCs w:val="28"/>
        </w:rPr>
      </w:pPr>
      <w:r w:rsidRPr="00FD32A9">
        <w:rPr>
          <w:rFonts w:ascii="Times New Roman" w:eastAsiaTheme="minorHAnsi" w:hAnsi="Times New Roman"/>
          <w:b/>
          <w:bCs/>
          <w:sz w:val="28"/>
          <w:szCs w:val="28"/>
        </w:rPr>
        <w:t>Исчерпывающий перечень оснований для отказа в приеме</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документов, необходимых для предоставления</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государственной услуги</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bookmarkStart w:id="12" w:name="Par391"/>
      <w:bookmarkEnd w:id="12"/>
      <w:r w:rsidRPr="00FD32A9">
        <w:rPr>
          <w:rFonts w:ascii="Times New Roman" w:eastAsiaTheme="minorHAnsi" w:hAnsi="Times New Roman"/>
          <w:sz w:val="28"/>
          <w:szCs w:val="28"/>
        </w:rPr>
        <w:t>2.9. Исчерпывающий перечень оснований для отказа в приеме документов, необходимых для предоставления государственной услуги.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1. Исчерпывающий перечень оснований для отказа в приеме документов, необходимых для назначения мер социальной поддержки (за исключением </w:t>
      </w:r>
      <w:r w:rsidR="000873FC" w:rsidRPr="00FD32A9">
        <w:rPr>
          <w:rFonts w:ascii="Times New Roman" w:eastAsiaTheme="minorHAnsi" w:hAnsi="Times New Roman"/>
          <w:sz w:val="28"/>
          <w:szCs w:val="28"/>
        </w:rPr>
        <w:t>обращения заявителей</w:t>
      </w:r>
      <w:r w:rsidRPr="00FD32A9">
        <w:rPr>
          <w:rFonts w:ascii="Times New Roman" w:eastAsiaTheme="minorHAnsi" w:hAnsi="Times New Roman"/>
          <w:sz w:val="28"/>
          <w:szCs w:val="28"/>
        </w:rPr>
        <w:t xml:space="preserve">, </w:t>
      </w:r>
      <w:hyperlink w:anchor="Par11" w:history="1">
        <w:r w:rsidRPr="00FD32A9">
          <w:rPr>
            <w:rFonts w:ascii="Times New Roman" w:eastAsiaTheme="minorHAnsi" w:hAnsi="Times New Roman"/>
            <w:sz w:val="28"/>
            <w:szCs w:val="28"/>
          </w:rPr>
          <w:t>указанных в</w:t>
        </w:r>
        <w:r w:rsidR="004F3081" w:rsidRPr="00FD32A9">
          <w:rPr>
            <w:rFonts w:ascii="Times New Roman" w:eastAsiaTheme="minorHAnsi" w:hAnsi="Times New Roman"/>
            <w:sz w:val="28"/>
            <w:szCs w:val="28"/>
          </w:rPr>
          <w:t xml:space="preserve"> </w:t>
        </w:r>
        <w:r w:rsidR="0070054A" w:rsidRPr="00FD32A9">
          <w:rPr>
            <w:rFonts w:ascii="Times New Roman" w:eastAsiaTheme="minorHAnsi" w:hAnsi="Times New Roman"/>
            <w:sz w:val="28"/>
            <w:szCs w:val="28"/>
          </w:rPr>
          <w:t xml:space="preserve">подпунктах 1 - 5 </w:t>
        </w:r>
        <w:r w:rsidR="004F3081" w:rsidRPr="00FD32A9">
          <w:rPr>
            <w:rFonts w:ascii="Times New Roman" w:eastAsiaTheme="minorHAnsi" w:hAnsi="Times New Roman"/>
            <w:sz w:val="28"/>
            <w:szCs w:val="28"/>
          </w:rPr>
          <w:t>пункт</w:t>
        </w:r>
        <w:r w:rsidR="0070054A" w:rsidRPr="00FD32A9">
          <w:rPr>
            <w:rFonts w:ascii="Times New Roman" w:eastAsiaTheme="minorHAnsi" w:hAnsi="Times New Roman"/>
            <w:sz w:val="28"/>
            <w:szCs w:val="28"/>
          </w:rPr>
          <w:t>а</w:t>
        </w:r>
        <w:r w:rsidRPr="00FD32A9">
          <w:rPr>
            <w:rFonts w:ascii="Times New Roman" w:eastAsiaTheme="minorHAnsi" w:hAnsi="Times New Roman"/>
            <w:sz w:val="28"/>
            <w:szCs w:val="28"/>
          </w:rPr>
          <w:t xml:space="preserve"> 1.2.1</w:t>
        </w:r>
      </w:hyperlink>
      <w:r w:rsidR="004F3081" w:rsidRPr="00FD32A9">
        <w:rPr>
          <w:rFonts w:ascii="Times New Roman" w:eastAsiaTheme="minorHAnsi" w:hAnsi="Times New Roman"/>
          <w:sz w:val="28"/>
          <w:szCs w:val="28"/>
        </w:rPr>
        <w:t xml:space="preserve"> н</w:t>
      </w:r>
      <w:r w:rsidRPr="00FD32A9">
        <w:rPr>
          <w:rFonts w:ascii="Times New Roman" w:eastAsiaTheme="minorHAnsi" w:hAnsi="Times New Roman"/>
          <w:sz w:val="28"/>
          <w:szCs w:val="28"/>
        </w:rPr>
        <w:t>астоящего регламента):</w:t>
      </w:r>
    </w:p>
    <w:p w:rsidR="00E55033" w:rsidRPr="00FD32A9" w:rsidRDefault="00E55033"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2. Исчерпывающий перечень оснований для отказа в приеме документов, необходимых для назначения мер социальной поддержки (</w:t>
      </w:r>
      <w:r w:rsidR="000873FC" w:rsidRPr="00FD32A9">
        <w:rPr>
          <w:rFonts w:ascii="Times New Roman" w:eastAsiaTheme="minorHAnsi" w:hAnsi="Times New Roman"/>
          <w:sz w:val="28"/>
          <w:szCs w:val="28"/>
        </w:rPr>
        <w:t>при обращении заявителей</w:t>
      </w:r>
      <w:r w:rsidRPr="00FD32A9">
        <w:rPr>
          <w:rFonts w:ascii="Times New Roman" w:eastAsiaTheme="minorHAnsi" w:hAnsi="Times New Roman"/>
          <w:sz w:val="28"/>
          <w:szCs w:val="28"/>
        </w:rPr>
        <w:t xml:space="preserve">, </w:t>
      </w:r>
      <w:hyperlink w:anchor="Par11" w:history="1">
        <w:r w:rsidR="004F3081" w:rsidRPr="00FD32A9">
          <w:rPr>
            <w:rFonts w:ascii="Times New Roman" w:eastAsiaTheme="minorHAnsi" w:hAnsi="Times New Roman"/>
            <w:sz w:val="28"/>
            <w:szCs w:val="28"/>
          </w:rPr>
          <w:t>указанных в</w:t>
        </w:r>
        <w:r w:rsidR="0070054A" w:rsidRPr="00FD32A9">
          <w:rPr>
            <w:rFonts w:ascii="Times New Roman" w:eastAsiaTheme="minorHAnsi" w:hAnsi="Times New Roman"/>
            <w:sz w:val="28"/>
            <w:szCs w:val="28"/>
          </w:rPr>
          <w:t xml:space="preserve"> подпунктах 1 - 5 пункта</w:t>
        </w:r>
        <w:r w:rsidR="004F3081" w:rsidRPr="00FD32A9">
          <w:rPr>
            <w:rFonts w:ascii="Times New Roman" w:eastAsiaTheme="minorHAnsi" w:hAnsi="Times New Roman"/>
            <w:sz w:val="28"/>
            <w:szCs w:val="28"/>
          </w:rPr>
          <w:t xml:space="preserve"> 1.2.1</w:t>
        </w:r>
      </w:hyperlink>
      <w:r w:rsidR="004F3081" w:rsidRPr="00FD32A9">
        <w:rPr>
          <w:rFonts w:ascii="Times New Roman" w:eastAsiaTheme="minorHAnsi" w:hAnsi="Times New Roman"/>
          <w:sz w:val="28"/>
          <w:szCs w:val="28"/>
        </w:rPr>
        <w:t xml:space="preserve"> настоящего регламента</w:t>
      </w:r>
      <w:r w:rsidRPr="00FD32A9">
        <w:rPr>
          <w:rFonts w:ascii="Times New Roman" w:eastAsiaTheme="minorHAnsi" w:hAnsi="Times New Roman"/>
          <w:sz w:val="28"/>
          <w:szCs w:val="28"/>
        </w:rPr>
        <w:t>):</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1) неполное или некорректное заполнение полей в форме заявления, в том числе в интерактивной форме заявления на ЕПГУ;</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2) истечение срока действия документа (сведений) (на день подачи заявления);</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3) 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4) подача заявления лицом, не уполномоченным на осуществление таких действий;</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5) 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государственной услуги;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6) представление документов (сведений), не соответствующих по форме или содержанию требованиям законодательства Российской Федерации;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7) заявление с документами (сведениями) подано в электронной форме с нарушением установленных требований.</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jc w:val="center"/>
        <w:outlineLvl w:val="1"/>
        <w:rPr>
          <w:rFonts w:ascii="Times New Roman" w:eastAsiaTheme="minorHAnsi" w:hAnsi="Times New Roman"/>
          <w:b/>
          <w:bCs/>
          <w:sz w:val="28"/>
          <w:szCs w:val="28"/>
        </w:rPr>
      </w:pPr>
      <w:r w:rsidRPr="00FD32A9">
        <w:rPr>
          <w:rFonts w:ascii="Times New Roman" w:eastAsiaTheme="minorHAnsi" w:hAnsi="Times New Roman"/>
          <w:b/>
          <w:bCs/>
          <w:sz w:val="28"/>
          <w:szCs w:val="28"/>
        </w:rPr>
        <w:t>Исчерпывающий перечень оснований для отказа в предоставлении</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государственной услуги</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bookmarkStart w:id="13" w:name="Par408"/>
      <w:bookmarkEnd w:id="13"/>
      <w:r w:rsidRPr="00FD32A9">
        <w:rPr>
          <w:rFonts w:ascii="Times New Roman" w:eastAsiaTheme="minorHAnsi" w:hAnsi="Times New Roman"/>
          <w:sz w:val="28"/>
          <w:szCs w:val="28"/>
        </w:rPr>
        <w:t>2.10. Исчерпывающий перечень оснований для отказа в предоставлении государственной услуги: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1. </w:t>
      </w:r>
      <w:r w:rsidR="003820EA" w:rsidRPr="003820EA">
        <w:rPr>
          <w:rFonts w:ascii="Times New Roman" w:eastAsiaTheme="minorHAnsi" w:hAnsi="Times New Roman"/>
          <w:sz w:val="28"/>
          <w:szCs w:val="28"/>
        </w:rPr>
        <w:t>Исчерпывающий перечень оснований для отказа в предоставлении государственной услуги (за исключением заявителей, указанных в пункте 1.2.1, подпунктах 3 – 4 пункта 1.2.2, пунктах 1.2.6-1.2.8 настоящего регламента):</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1) отсутствие у гражданина права на предоставление государственной услуги (для </w:t>
      </w:r>
      <w:r w:rsidR="000873FC" w:rsidRPr="00FD32A9">
        <w:rPr>
          <w:rFonts w:ascii="Times New Roman" w:eastAsiaTheme="minorHAnsi" w:hAnsi="Times New Roman"/>
          <w:sz w:val="28"/>
          <w:szCs w:val="28"/>
        </w:rPr>
        <w:t>заявителей, указанных</w:t>
      </w:r>
      <w:r w:rsidRPr="00FD32A9">
        <w:rPr>
          <w:rFonts w:ascii="Times New Roman" w:eastAsiaTheme="minorHAnsi" w:hAnsi="Times New Roman"/>
          <w:sz w:val="28"/>
          <w:szCs w:val="28"/>
        </w:rPr>
        <w:t xml:space="preserve"> в </w:t>
      </w:r>
      <w:hyperlink w:anchor="Par41" w:history="1">
        <w:r w:rsidRPr="00FD32A9">
          <w:rPr>
            <w:rFonts w:ascii="Times New Roman" w:eastAsiaTheme="minorHAnsi" w:hAnsi="Times New Roman"/>
            <w:sz w:val="28"/>
            <w:szCs w:val="28"/>
          </w:rPr>
          <w:t>пункте 1.2.</w:t>
        </w:r>
        <w:r w:rsidR="007A66D0" w:rsidRPr="00FD32A9">
          <w:rPr>
            <w:rFonts w:ascii="Times New Roman" w:eastAsiaTheme="minorHAnsi" w:hAnsi="Times New Roman"/>
            <w:sz w:val="28"/>
            <w:szCs w:val="28"/>
          </w:rPr>
          <w:t>5</w:t>
        </w:r>
        <w:r w:rsidRPr="00FD32A9">
          <w:rPr>
            <w:rFonts w:ascii="Times New Roman" w:eastAsiaTheme="minorHAnsi" w:hAnsi="Times New Roman"/>
            <w:sz w:val="28"/>
            <w:szCs w:val="28"/>
          </w:rPr>
          <w:t xml:space="preserve"> </w:t>
        </w:r>
      </w:hyperlink>
      <w:r w:rsidRPr="00FD32A9">
        <w:rPr>
          <w:rFonts w:ascii="Times New Roman" w:eastAsiaTheme="minorHAnsi" w:hAnsi="Times New Roman"/>
          <w:sz w:val="28"/>
          <w:szCs w:val="28"/>
        </w:rPr>
        <w:t>настоящего регламента);</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2) выявление в представленных гражданином документах недостоверной или искаженной информации, подчисток, приписок, зачеркнутых слов и иных неоговоренных исправлений;</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3) поступление сведений о смерти лиц, указанных в </w:t>
      </w:r>
      <w:hyperlink w:anchor="Par10" w:history="1">
        <w:r w:rsidRPr="00FD32A9">
          <w:rPr>
            <w:rFonts w:ascii="Times New Roman" w:eastAsiaTheme="minorHAnsi" w:hAnsi="Times New Roman"/>
            <w:sz w:val="28"/>
            <w:szCs w:val="28"/>
          </w:rPr>
          <w:t>пункте 1.2</w:t>
        </w:r>
      </w:hyperlink>
      <w:r w:rsidRPr="00FD32A9">
        <w:rPr>
          <w:rFonts w:ascii="Times New Roman" w:eastAsiaTheme="minorHAnsi" w:hAnsi="Times New Roman"/>
          <w:sz w:val="28"/>
          <w:szCs w:val="28"/>
        </w:rPr>
        <w:t xml:space="preserve"> настоящего регламента, до принятия ЛОГКУ </w:t>
      </w:r>
      <w:r w:rsidR="0054037D" w:rsidRPr="00FD32A9">
        <w:rPr>
          <w:rFonts w:ascii="Times New Roman" w:eastAsiaTheme="minorHAnsi" w:hAnsi="Times New Roman"/>
          <w:sz w:val="28"/>
          <w:szCs w:val="28"/>
        </w:rPr>
        <w:t>«</w:t>
      </w:r>
      <w:r w:rsidRPr="00FD32A9">
        <w:rPr>
          <w:rFonts w:ascii="Times New Roman" w:eastAsiaTheme="minorHAnsi" w:hAnsi="Times New Roman"/>
          <w:sz w:val="28"/>
          <w:szCs w:val="28"/>
        </w:rPr>
        <w:t>ЦСЗН</w:t>
      </w:r>
      <w:r w:rsidR="0054037D"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решения о назначении ежемесячной денежной компенсации в сроки, установленные </w:t>
      </w:r>
      <w:hyperlink w:anchor="Par134" w:history="1">
        <w:r w:rsidRPr="00FD32A9">
          <w:rPr>
            <w:rFonts w:ascii="Times New Roman" w:eastAsiaTheme="minorHAnsi" w:hAnsi="Times New Roman"/>
            <w:sz w:val="28"/>
            <w:szCs w:val="28"/>
          </w:rPr>
          <w:t>пунктом 2.4</w:t>
        </w:r>
      </w:hyperlink>
      <w:r w:rsidRPr="00FD32A9">
        <w:rPr>
          <w:rFonts w:ascii="Times New Roman" w:eastAsiaTheme="minorHAnsi" w:hAnsi="Times New Roman"/>
          <w:sz w:val="28"/>
          <w:szCs w:val="28"/>
        </w:rPr>
        <w:t xml:space="preserve"> настоящего регламента;</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4) отсутствие у гражданина права на получение ежемесячной денежной компенсации </w:t>
      </w:r>
      <w:proofErr w:type="gramStart"/>
      <w:r w:rsidRPr="00FD32A9">
        <w:rPr>
          <w:rFonts w:ascii="Times New Roman" w:eastAsiaTheme="minorHAnsi" w:hAnsi="Times New Roman"/>
          <w:sz w:val="28"/>
          <w:szCs w:val="28"/>
        </w:rPr>
        <w:t>и(</w:t>
      </w:r>
      <w:proofErr w:type="gramEnd"/>
      <w:r w:rsidRPr="00FD32A9">
        <w:rPr>
          <w:rFonts w:ascii="Times New Roman" w:eastAsiaTheme="minorHAnsi" w:hAnsi="Times New Roman"/>
          <w:sz w:val="28"/>
          <w:szCs w:val="28"/>
        </w:rPr>
        <w:t xml:space="preserve">или) ежемесячной денежной выплаты (для </w:t>
      </w:r>
      <w:r w:rsidR="0054037D" w:rsidRPr="00FD32A9">
        <w:rPr>
          <w:rFonts w:ascii="Times New Roman" w:eastAsiaTheme="minorHAnsi" w:hAnsi="Times New Roman"/>
          <w:sz w:val="28"/>
          <w:szCs w:val="28"/>
        </w:rPr>
        <w:t>заявителей</w:t>
      </w:r>
      <w:r w:rsidRPr="00FD32A9">
        <w:rPr>
          <w:rFonts w:ascii="Times New Roman" w:eastAsiaTheme="minorHAnsi" w:hAnsi="Times New Roman"/>
          <w:sz w:val="28"/>
          <w:szCs w:val="28"/>
        </w:rPr>
        <w:t>, указанн</w:t>
      </w:r>
      <w:r w:rsidR="0054037D" w:rsidRPr="00FD32A9">
        <w:rPr>
          <w:rFonts w:ascii="Times New Roman" w:eastAsiaTheme="minorHAnsi" w:hAnsi="Times New Roman"/>
          <w:sz w:val="28"/>
          <w:szCs w:val="28"/>
        </w:rPr>
        <w:t>ых</w:t>
      </w:r>
      <w:r w:rsidRPr="00FD32A9">
        <w:rPr>
          <w:rFonts w:ascii="Times New Roman" w:eastAsiaTheme="minorHAnsi" w:hAnsi="Times New Roman"/>
          <w:sz w:val="28"/>
          <w:szCs w:val="28"/>
        </w:rPr>
        <w:t xml:space="preserve"> в </w:t>
      </w:r>
      <w:hyperlink w:anchor="Par38" w:history="1">
        <w:r w:rsidRPr="00FD32A9">
          <w:rPr>
            <w:rFonts w:ascii="Times New Roman" w:eastAsiaTheme="minorHAnsi" w:hAnsi="Times New Roman"/>
            <w:sz w:val="28"/>
            <w:szCs w:val="28"/>
          </w:rPr>
          <w:t>пункте 1.2.</w:t>
        </w:r>
        <w:r w:rsidR="007A66D0" w:rsidRPr="00FD32A9">
          <w:rPr>
            <w:rFonts w:ascii="Times New Roman" w:eastAsiaTheme="minorHAnsi" w:hAnsi="Times New Roman"/>
            <w:sz w:val="28"/>
            <w:szCs w:val="28"/>
          </w:rPr>
          <w:t>4</w:t>
        </w:r>
        <w:r w:rsidRPr="00FD32A9">
          <w:rPr>
            <w:rFonts w:ascii="Times New Roman" w:eastAsiaTheme="minorHAnsi" w:hAnsi="Times New Roman"/>
            <w:sz w:val="28"/>
            <w:szCs w:val="28"/>
          </w:rPr>
          <w:t xml:space="preserve"> </w:t>
        </w:r>
      </w:hyperlink>
      <w:r w:rsidRPr="00FD32A9">
        <w:rPr>
          <w:rFonts w:ascii="Times New Roman" w:eastAsiaTheme="minorHAnsi" w:hAnsi="Times New Roman"/>
          <w:sz w:val="28"/>
          <w:szCs w:val="28"/>
        </w:rPr>
        <w:t>настоящего регламента):</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возраст менее 70 лет;</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отсутствие обязанности по уплате взноса на капитальный ремонт общего имущества в многоквартирном доме;</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наличие факта трудоустройства, в том числе у совместно проживающих членов семьи заявителя (для ежемесячной денежной компенсации);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проживание в составе семьи лиц, не достигших возраста 60 лет для мужчин, 55 лет для женщин (далее - не достигших возраста 60 (55) лет) либо пенсионного возраста и не являющихся неработающими инвалидами I </w:t>
      </w:r>
      <w:proofErr w:type="gramStart"/>
      <w:r w:rsidRPr="00FD32A9">
        <w:rPr>
          <w:rFonts w:ascii="Times New Roman" w:eastAsiaTheme="minorHAnsi" w:hAnsi="Times New Roman"/>
          <w:sz w:val="28"/>
          <w:szCs w:val="28"/>
        </w:rPr>
        <w:t>и(</w:t>
      </w:r>
      <w:proofErr w:type="gramEnd"/>
      <w:r w:rsidRPr="00FD32A9">
        <w:rPr>
          <w:rFonts w:ascii="Times New Roman" w:eastAsiaTheme="minorHAnsi" w:hAnsi="Times New Roman"/>
          <w:sz w:val="28"/>
          <w:szCs w:val="28"/>
        </w:rPr>
        <w:t>или) II групп</w:t>
      </w:r>
      <w:r w:rsidR="0054037D" w:rsidRPr="00FD32A9">
        <w:rPr>
          <w:rFonts w:ascii="Times New Roman" w:eastAsiaTheme="minorHAnsi" w:hAnsi="Times New Roman"/>
          <w:sz w:val="28"/>
          <w:szCs w:val="28"/>
        </w:rPr>
        <w:t xml:space="preserve"> (для ежемесячной денежной компенсации)</w:t>
      </w:r>
      <w:r w:rsidRPr="00FD32A9">
        <w:rPr>
          <w:rFonts w:ascii="Times New Roman" w:eastAsiaTheme="minorHAnsi" w:hAnsi="Times New Roman"/>
          <w:sz w:val="28"/>
          <w:szCs w:val="28"/>
        </w:rPr>
        <w:t>;</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получение ежемесячной денежной компенсации </w:t>
      </w:r>
      <w:proofErr w:type="gramStart"/>
      <w:r w:rsidRPr="00FD32A9">
        <w:rPr>
          <w:rFonts w:ascii="Times New Roman" w:eastAsiaTheme="minorHAnsi" w:hAnsi="Times New Roman"/>
          <w:sz w:val="28"/>
          <w:szCs w:val="28"/>
        </w:rPr>
        <w:t>и(</w:t>
      </w:r>
      <w:proofErr w:type="gramEnd"/>
      <w:r w:rsidRPr="00FD32A9">
        <w:rPr>
          <w:rFonts w:ascii="Times New Roman" w:eastAsiaTheme="minorHAnsi" w:hAnsi="Times New Roman"/>
          <w:sz w:val="28"/>
          <w:szCs w:val="28"/>
        </w:rPr>
        <w:t>или) ежемесячной денежной выплаты по иному адресу, не указанному в заявлении;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получение мер социальной поддержки на уплату взноса на капитальный ремонт в другом субъекте Российской Федерации (при временном проживании в Ленинградской области);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получение ежемесячной денежной компенсации в размере, равном либо превышающем 50 и 100 процентов от понесенных фактических затрат собственников, достигших возраста 70 и 80 лет соответственно, на уплату взноса на капитальный ремонт (для ежемесячной денежной выплаты);</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5) отсутствие у гражданина права на единовременную социальную выплату (для </w:t>
      </w:r>
      <w:r w:rsidR="000A4DBC" w:rsidRPr="00FD32A9">
        <w:rPr>
          <w:rFonts w:ascii="Times New Roman" w:eastAsiaTheme="minorHAnsi" w:hAnsi="Times New Roman"/>
          <w:sz w:val="28"/>
          <w:szCs w:val="28"/>
        </w:rPr>
        <w:t>заявителей</w:t>
      </w:r>
      <w:r w:rsidRPr="00FD32A9">
        <w:rPr>
          <w:rFonts w:ascii="Times New Roman" w:eastAsiaTheme="minorHAnsi" w:hAnsi="Times New Roman"/>
          <w:sz w:val="28"/>
          <w:szCs w:val="28"/>
        </w:rPr>
        <w:t>, указанн</w:t>
      </w:r>
      <w:r w:rsidR="000A4DBC" w:rsidRPr="00FD32A9">
        <w:rPr>
          <w:rFonts w:ascii="Times New Roman" w:eastAsiaTheme="minorHAnsi" w:hAnsi="Times New Roman"/>
          <w:sz w:val="28"/>
          <w:szCs w:val="28"/>
        </w:rPr>
        <w:t>ых</w:t>
      </w:r>
      <w:r w:rsidRPr="00FD32A9">
        <w:rPr>
          <w:rFonts w:ascii="Times New Roman" w:eastAsiaTheme="minorHAnsi" w:hAnsi="Times New Roman"/>
          <w:sz w:val="28"/>
          <w:szCs w:val="28"/>
        </w:rPr>
        <w:t xml:space="preserve"> в </w:t>
      </w:r>
      <w:hyperlink w:anchor="Par37" w:history="1">
        <w:r w:rsidRPr="00FD32A9">
          <w:rPr>
            <w:rFonts w:ascii="Times New Roman" w:eastAsiaTheme="minorHAnsi" w:hAnsi="Times New Roman"/>
            <w:sz w:val="28"/>
            <w:szCs w:val="28"/>
          </w:rPr>
          <w:t>пункте 1.2.</w:t>
        </w:r>
        <w:r w:rsidR="00090966" w:rsidRPr="00FD32A9">
          <w:rPr>
            <w:rFonts w:ascii="Times New Roman" w:eastAsiaTheme="minorHAnsi" w:hAnsi="Times New Roman"/>
            <w:sz w:val="28"/>
            <w:szCs w:val="28"/>
          </w:rPr>
          <w:t>3</w:t>
        </w:r>
        <w:r w:rsidRPr="00FD32A9">
          <w:rPr>
            <w:rFonts w:ascii="Times New Roman" w:eastAsiaTheme="minorHAnsi" w:hAnsi="Times New Roman"/>
            <w:sz w:val="28"/>
            <w:szCs w:val="28"/>
          </w:rPr>
          <w:t xml:space="preserve"> </w:t>
        </w:r>
      </w:hyperlink>
      <w:r w:rsidRPr="00FD32A9">
        <w:rPr>
          <w:rFonts w:ascii="Times New Roman" w:eastAsiaTheme="minorHAnsi" w:hAnsi="Times New Roman"/>
          <w:sz w:val="28"/>
          <w:szCs w:val="28"/>
        </w:rPr>
        <w:t>настоящего регламента):</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отсутствие страховой пенсии по старости или страховой пенсии по инвалидности либо </w:t>
      </w:r>
      <w:proofErr w:type="spellStart"/>
      <w:r w:rsidRPr="00FD32A9">
        <w:rPr>
          <w:rFonts w:ascii="Times New Roman" w:eastAsiaTheme="minorHAnsi" w:hAnsi="Times New Roman"/>
          <w:sz w:val="28"/>
          <w:szCs w:val="28"/>
        </w:rPr>
        <w:t>недостижение</w:t>
      </w:r>
      <w:proofErr w:type="spellEnd"/>
      <w:r w:rsidRPr="00FD32A9">
        <w:rPr>
          <w:rFonts w:ascii="Times New Roman" w:eastAsiaTheme="minorHAnsi" w:hAnsi="Times New Roman"/>
          <w:sz w:val="28"/>
          <w:szCs w:val="28"/>
        </w:rPr>
        <w:t xml:space="preserve"> возраста 60 (55) лет на день обращения за единовременной социальной выплатой и в период газификации жилого помещения;</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осуществление гражданином трудовой деятельности на день обращения за единовременной социальной выплатой и в период газификации жилого помещения;</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отсутствие места жительства гражданина на территории Ленинградской области в газифицированном жилом помещении на день обращения за единовременной социальной выплатой и в период газификации жилого помещения;</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отсутствие у гражданина права собственности на газифицированное жилое помещение на день обращения за единовременной социальной выплатой и в период газификации жилого помещения;</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получение ранее единовременной социальной выплаты (адресной социальной помощи) на частичное возмещение расходов по газификации жилых помещений в связи с затратами на приобретение газового оборудования;</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6) отсутствие у гражданина права на получение денежной компенсации (</w:t>
      </w:r>
      <w:r w:rsidR="00713E0F" w:rsidRPr="00FD32A9">
        <w:rPr>
          <w:rFonts w:ascii="Times New Roman" w:eastAsiaTheme="minorHAnsi" w:hAnsi="Times New Roman"/>
          <w:sz w:val="28"/>
          <w:szCs w:val="28"/>
        </w:rPr>
        <w:t>заявителей</w:t>
      </w:r>
      <w:r w:rsidRPr="00FD32A9">
        <w:rPr>
          <w:rFonts w:ascii="Times New Roman" w:eastAsiaTheme="minorHAnsi" w:hAnsi="Times New Roman"/>
          <w:sz w:val="28"/>
          <w:szCs w:val="28"/>
        </w:rPr>
        <w:t>, указанн</w:t>
      </w:r>
      <w:r w:rsidR="00713E0F" w:rsidRPr="00FD32A9">
        <w:rPr>
          <w:rFonts w:ascii="Times New Roman" w:eastAsiaTheme="minorHAnsi" w:hAnsi="Times New Roman"/>
          <w:sz w:val="28"/>
          <w:szCs w:val="28"/>
        </w:rPr>
        <w:t>ых</w:t>
      </w:r>
      <w:r w:rsidRPr="00FD32A9">
        <w:rPr>
          <w:rFonts w:ascii="Times New Roman" w:eastAsiaTheme="minorHAnsi" w:hAnsi="Times New Roman"/>
          <w:sz w:val="28"/>
          <w:szCs w:val="28"/>
        </w:rPr>
        <w:t xml:space="preserve"> в </w:t>
      </w:r>
      <w:r w:rsidR="00763BEF" w:rsidRPr="00FD32A9">
        <w:rPr>
          <w:rFonts w:ascii="Times New Roman" w:eastAsiaTheme="minorHAnsi" w:hAnsi="Times New Roman"/>
          <w:sz w:val="28"/>
          <w:szCs w:val="28"/>
        </w:rPr>
        <w:t>подпунктах 1 -</w:t>
      </w:r>
      <w:r w:rsidR="0059786E" w:rsidRPr="00FD32A9">
        <w:rPr>
          <w:rFonts w:ascii="Times New Roman" w:eastAsiaTheme="minorHAnsi" w:hAnsi="Times New Roman"/>
          <w:sz w:val="28"/>
          <w:szCs w:val="28"/>
        </w:rPr>
        <w:t xml:space="preserve"> </w:t>
      </w:r>
      <w:r w:rsidR="00763BEF" w:rsidRPr="00FD32A9">
        <w:rPr>
          <w:rFonts w:ascii="Times New Roman" w:eastAsiaTheme="minorHAnsi" w:hAnsi="Times New Roman"/>
          <w:sz w:val="28"/>
          <w:szCs w:val="28"/>
        </w:rPr>
        <w:t xml:space="preserve">2 </w:t>
      </w:r>
      <w:hyperlink w:anchor="Par26" w:history="1">
        <w:r w:rsidR="00763BEF" w:rsidRPr="00FD32A9">
          <w:rPr>
            <w:rFonts w:ascii="Times New Roman" w:eastAsiaTheme="minorHAnsi" w:hAnsi="Times New Roman"/>
            <w:sz w:val="28"/>
            <w:szCs w:val="28"/>
          </w:rPr>
          <w:t>пункта 1.2.2</w:t>
        </w:r>
        <w:r w:rsidRPr="00FD32A9">
          <w:rPr>
            <w:rFonts w:ascii="Times New Roman" w:eastAsiaTheme="minorHAnsi" w:hAnsi="Times New Roman"/>
            <w:sz w:val="28"/>
            <w:szCs w:val="28"/>
          </w:rPr>
          <w:t xml:space="preserve"> </w:t>
        </w:r>
      </w:hyperlink>
      <w:r w:rsidRPr="00FD32A9">
        <w:rPr>
          <w:rFonts w:ascii="Times New Roman" w:eastAsiaTheme="minorHAnsi" w:hAnsi="Times New Roman"/>
          <w:sz w:val="28"/>
          <w:szCs w:val="28"/>
        </w:rPr>
        <w:t>настоящего регламента):</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получение мер социальной поддержки по оплате жилого помещения и коммунальных услуг по иному основанию </w:t>
      </w:r>
      <w:proofErr w:type="gramStart"/>
      <w:r w:rsidRPr="00FD32A9">
        <w:rPr>
          <w:rFonts w:ascii="Times New Roman" w:eastAsiaTheme="minorHAnsi" w:hAnsi="Times New Roman"/>
          <w:sz w:val="28"/>
          <w:szCs w:val="28"/>
        </w:rPr>
        <w:t>и(</w:t>
      </w:r>
      <w:proofErr w:type="gramEnd"/>
      <w:r w:rsidRPr="00FD32A9">
        <w:rPr>
          <w:rFonts w:ascii="Times New Roman" w:eastAsiaTheme="minorHAnsi" w:hAnsi="Times New Roman"/>
          <w:sz w:val="28"/>
          <w:szCs w:val="28"/>
        </w:rPr>
        <w:t>или) по месту жительства или месту пребывания в Ленинградской области, не указанному в заявлении о назначении денежной компенсации, либо по месту постоянного проживания на территории другого субъекта Российской Федерации;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наличие центрального отопления </w:t>
      </w:r>
      <w:proofErr w:type="gramStart"/>
      <w:r w:rsidRPr="00FD32A9">
        <w:rPr>
          <w:rFonts w:ascii="Times New Roman" w:eastAsiaTheme="minorHAnsi" w:hAnsi="Times New Roman"/>
          <w:sz w:val="28"/>
          <w:szCs w:val="28"/>
        </w:rPr>
        <w:t>и(</w:t>
      </w:r>
      <w:proofErr w:type="gramEnd"/>
      <w:r w:rsidRPr="00FD32A9">
        <w:rPr>
          <w:rFonts w:ascii="Times New Roman" w:eastAsiaTheme="minorHAnsi" w:hAnsi="Times New Roman"/>
          <w:sz w:val="28"/>
          <w:szCs w:val="28"/>
        </w:rPr>
        <w:t>или) газоснабжения;</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повторное обращение </w:t>
      </w:r>
      <w:proofErr w:type="gramStart"/>
      <w:r w:rsidRPr="00FD32A9">
        <w:rPr>
          <w:rFonts w:ascii="Times New Roman" w:eastAsiaTheme="minorHAnsi" w:hAnsi="Times New Roman"/>
          <w:sz w:val="28"/>
          <w:szCs w:val="28"/>
        </w:rPr>
        <w:t>в текущем календарном году за назначением денежной компенсации в случае реализации права на ее получение за календарный год</w:t>
      </w:r>
      <w:proofErr w:type="gramEnd"/>
      <w:r w:rsidRPr="00FD32A9">
        <w:rPr>
          <w:rFonts w:ascii="Times New Roman" w:eastAsiaTheme="minorHAnsi" w:hAnsi="Times New Roman"/>
          <w:sz w:val="28"/>
          <w:szCs w:val="28"/>
        </w:rPr>
        <w:t>;</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обращение за назначением денежной компенсации по истечении срока (после 31 декабря календарного года</w:t>
      </w:r>
      <w:r w:rsidR="00733409" w:rsidRPr="00FD32A9">
        <w:rPr>
          <w:rFonts w:ascii="Times New Roman" w:eastAsiaTheme="minorHAnsi" w:hAnsi="Times New Roman"/>
          <w:sz w:val="28"/>
          <w:szCs w:val="28"/>
        </w:rPr>
        <w:t>);</w:t>
      </w:r>
    </w:p>
    <w:p w:rsidR="00733409" w:rsidRPr="00FD32A9" w:rsidRDefault="00733409" w:rsidP="00365485">
      <w:pPr>
        <w:autoSpaceDE w:val="0"/>
        <w:autoSpaceDN w:val="0"/>
        <w:adjustRightInd w:val="0"/>
        <w:spacing w:before="280" w:after="0" w:line="240" w:lineRule="auto"/>
        <w:ind w:firstLine="540"/>
        <w:jc w:val="both"/>
        <w:rPr>
          <w:rFonts w:ascii="Times New Roman" w:hAnsi="Times New Roman"/>
          <w:sz w:val="28"/>
          <w:szCs w:val="28"/>
        </w:rPr>
      </w:pPr>
      <w:r w:rsidRPr="00FD32A9">
        <w:rPr>
          <w:rFonts w:ascii="Times New Roman" w:hAnsi="Times New Roman"/>
          <w:sz w:val="28"/>
          <w:szCs w:val="28"/>
        </w:rPr>
        <w:t>7)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абзацами девятым - тринадцатым пункта 2.8 настоящего регламента для представления доработанных заявителем документов (сведений).</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2. Исчерпывающий перечень оснований для отказа в предоставлении государственной услуги (для </w:t>
      </w:r>
      <w:r w:rsidR="00F80DA8" w:rsidRPr="00FD32A9">
        <w:rPr>
          <w:rFonts w:ascii="Times New Roman" w:eastAsiaTheme="minorHAnsi" w:hAnsi="Times New Roman"/>
          <w:sz w:val="28"/>
          <w:szCs w:val="28"/>
        </w:rPr>
        <w:t>заявителей</w:t>
      </w:r>
      <w:r w:rsidRPr="00FD32A9">
        <w:rPr>
          <w:rFonts w:ascii="Times New Roman" w:eastAsiaTheme="minorHAnsi" w:hAnsi="Times New Roman"/>
          <w:sz w:val="28"/>
          <w:szCs w:val="28"/>
        </w:rPr>
        <w:t xml:space="preserve">, </w:t>
      </w:r>
      <w:hyperlink w:anchor="Par11" w:history="1">
        <w:r w:rsidRPr="00FD32A9">
          <w:rPr>
            <w:rFonts w:ascii="Times New Roman" w:eastAsiaTheme="minorHAnsi" w:hAnsi="Times New Roman"/>
            <w:sz w:val="28"/>
            <w:szCs w:val="28"/>
          </w:rPr>
          <w:t>указанных в</w:t>
        </w:r>
        <w:r w:rsidR="00426244" w:rsidRPr="00FD32A9">
          <w:rPr>
            <w:rFonts w:ascii="Times New Roman" w:eastAsiaTheme="minorHAnsi" w:hAnsi="Times New Roman"/>
            <w:sz w:val="28"/>
            <w:szCs w:val="28"/>
          </w:rPr>
          <w:t xml:space="preserve"> подпунктах 1 - 5</w:t>
        </w:r>
        <w:r w:rsidRPr="00FD32A9">
          <w:rPr>
            <w:rFonts w:ascii="Times New Roman" w:eastAsiaTheme="minorHAnsi" w:hAnsi="Times New Roman"/>
            <w:sz w:val="28"/>
            <w:szCs w:val="28"/>
          </w:rPr>
          <w:t xml:space="preserve"> </w:t>
        </w:r>
        <w:r w:rsidR="005E0393" w:rsidRPr="00FD32A9">
          <w:rPr>
            <w:rFonts w:ascii="Times New Roman" w:eastAsiaTheme="minorHAnsi" w:hAnsi="Times New Roman"/>
            <w:sz w:val="28"/>
            <w:szCs w:val="28"/>
          </w:rPr>
          <w:t xml:space="preserve">пункта </w:t>
        </w:r>
        <w:r w:rsidRPr="00FD32A9">
          <w:rPr>
            <w:rFonts w:ascii="Times New Roman" w:eastAsiaTheme="minorHAnsi" w:hAnsi="Times New Roman"/>
            <w:sz w:val="28"/>
            <w:szCs w:val="28"/>
          </w:rPr>
          <w:t>1.2.1</w:t>
        </w:r>
      </w:hyperlink>
      <w:r w:rsidR="00426244" w:rsidRPr="00FD32A9">
        <w:rPr>
          <w:rFonts w:ascii="Times New Roman" w:eastAsiaTheme="minorHAnsi" w:hAnsi="Times New Roman"/>
          <w:sz w:val="28"/>
          <w:szCs w:val="28"/>
        </w:rPr>
        <w:t xml:space="preserve"> нас</w:t>
      </w:r>
      <w:r w:rsidRPr="00FD32A9">
        <w:rPr>
          <w:rFonts w:ascii="Times New Roman" w:eastAsiaTheme="minorHAnsi" w:hAnsi="Times New Roman"/>
          <w:sz w:val="28"/>
          <w:szCs w:val="28"/>
        </w:rPr>
        <w:t>тоящего регламента):</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1) представление заявителем документов (сведений), которые противоречат сведениям, полученным в ходе межведомственного информационного взаимодействия в электронной форме;</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2) несоответствие заявителя категории лиц, имеющих право на предоставление государственной услуги;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3)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ar370" w:history="1">
        <w:r w:rsidRPr="00FD32A9">
          <w:rPr>
            <w:rFonts w:ascii="Times New Roman" w:eastAsiaTheme="minorHAnsi" w:hAnsi="Times New Roman"/>
            <w:sz w:val="28"/>
            <w:szCs w:val="28"/>
          </w:rPr>
          <w:t>абзацами девятым</w:t>
        </w:r>
      </w:hyperlink>
      <w:r w:rsidRPr="00FD32A9">
        <w:rPr>
          <w:rFonts w:ascii="Times New Roman" w:eastAsiaTheme="minorHAnsi" w:hAnsi="Times New Roman"/>
          <w:sz w:val="28"/>
          <w:szCs w:val="28"/>
        </w:rPr>
        <w:t xml:space="preserve"> - </w:t>
      </w:r>
      <w:hyperlink w:anchor="Par378" w:history="1">
        <w:r w:rsidRPr="00FD32A9">
          <w:rPr>
            <w:rFonts w:ascii="Times New Roman" w:eastAsiaTheme="minorHAnsi" w:hAnsi="Times New Roman"/>
            <w:sz w:val="28"/>
            <w:szCs w:val="28"/>
          </w:rPr>
          <w:t>тринадцатым пункта 2.8</w:t>
        </w:r>
      </w:hyperlink>
      <w:r w:rsidRPr="00FD32A9">
        <w:rPr>
          <w:rFonts w:ascii="Times New Roman" w:eastAsiaTheme="minorHAnsi" w:hAnsi="Times New Roman"/>
          <w:sz w:val="28"/>
          <w:szCs w:val="28"/>
        </w:rPr>
        <w:t xml:space="preserve"> настоящего регламента для представления доработанных заявителем документов (сведений);</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D32A9">
        <w:rPr>
          <w:rFonts w:ascii="Times New Roman" w:eastAsiaTheme="minorHAnsi" w:hAnsi="Times New Roman"/>
          <w:sz w:val="28"/>
          <w:szCs w:val="28"/>
        </w:rPr>
        <w:t xml:space="preserve">4) наличие у заявителя подтвержденной вступившим в законную силу судебным актом </w:t>
      </w:r>
      <w:r w:rsidR="00C0079F" w:rsidRPr="001D23C2">
        <w:rPr>
          <w:rFonts w:ascii="Times New Roman" w:eastAsiaTheme="minorHAnsi" w:hAnsi="Times New Roman"/>
          <w:sz w:val="28"/>
          <w:szCs w:val="28"/>
        </w:rPr>
        <w:t>непогашенной</w:t>
      </w:r>
      <w:r w:rsidRPr="00FD32A9">
        <w:rPr>
          <w:rFonts w:ascii="Times New Roman" w:eastAsiaTheme="minorHAnsi" w:hAnsi="Times New Roman"/>
          <w:sz w:val="28"/>
          <w:szCs w:val="28"/>
        </w:rPr>
        <w:t xml:space="preserve"> задолженности по оплате жилого помещения и коммунальных услуг, образовавшейся не более чем за 3 последних года;</w:t>
      </w:r>
      <w:proofErr w:type="gramEnd"/>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5) на день подачи заявления заявитель уже является получателем услуги.</w:t>
      </w:r>
    </w:p>
    <w:p w:rsidR="00F80DA8" w:rsidRPr="00FD32A9" w:rsidRDefault="00517811"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3</w:t>
      </w:r>
      <w:r w:rsidR="00F80DA8" w:rsidRPr="00FD32A9">
        <w:rPr>
          <w:rFonts w:ascii="Times New Roman" w:eastAsiaTheme="minorHAnsi" w:hAnsi="Times New Roman"/>
          <w:sz w:val="28"/>
          <w:szCs w:val="28"/>
        </w:rPr>
        <w:t>. Исчерпывающий перечень оснований для отказа в предоставлении государственной услуги (для заявителей, указанных в подпункт</w:t>
      </w:r>
      <w:r w:rsidR="003B5973" w:rsidRPr="00FD32A9">
        <w:rPr>
          <w:rFonts w:ascii="Times New Roman" w:eastAsiaTheme="minorHAnsi" w:hAnsi="Times New Roman"/>
          <w:sz w:val="28"/>
          <w:szCs w:val="28"/>
        </w:rPr>
        <w:t>ах 6 – 9 пункта</w:t>
      </w:r>
      <w:r w:rsidR="00F80DA8" w:rsidRPr="00FD32A9">
        <w:rPr>
          <w:rFonts w:ascii="Times New Roman" w:eastAsiaTheme="minorHAnsi" w:hAnsi="Times New Roman"/>
          <w:sz w:val="28"/>
          <w:szCs w:val="28"/>
        </w:rPr>
        <w:t xml:space="preserve"> 1.2.</w:t>
      </w:r>
      <w:r w:rsidR="003B5973" w:rsidRPr="00FD32A9">
        <w:rPr>
          <w:rFonts w:ascii="Times New Roman" w:eastAsiaTheme="minorHAnsi" w:hAnsi="Times New Roman"/>
          <w:sz w:val="28"/>
          <w:szCs w:val="28"/>
        </w:rPr>
        <w:t>1</w:t>
      </w:r>
      <w:r w:rsidR="00F80DA8" w:rsidRPr="00FD32A9">
        <w:rPr>
          <w:rFonts w:ascii="Times New Roman" w:eastAsiaTheme="minorHAnsi" w:hAnsi="Times New Roman"/>
          <w:sz w:val="28"/>
          <w:szCs w:val="28"/>
        </w:rPr>
        <w:t xml:space="preserve"> настоящего регламента):</w:t>
      </w:r>
    </w:p>
    <w:p w:rsidR="00F80DA8" w:rsidRPr="00FD32A9" w:rsidRDefault="00F80DA8" w:rsidP="00F80DA8">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1) отсутствие у заявителя права на предоставление ежемесячной денежной компенсации;</w:t>
      </w:r>
    </w:p>
    <w:p w:rsidR="00F80DA8" w:rsidRPr="005152A8" w:rsidRDefault="00F80DA8" w:rsidP="00F80DA8">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2) поступление сведений о смерти заявителя до принятия ЛОГКУ </w:t>
      </w:r>
      <w:r w:rsidR="00D04817" w:rsidRPr="00FD32A9">
        <w:rPr>
          <w:rFonts w:ascii="Times New Roman" w:eastAsiaTheme="minorHAnsi" w:hAnsi="Times New Roman"/>
          <w:sz w:val="28"/>
          <w:szCs w:val="28"/>
        </w:rPr>
        <w:t>«</w:t>
      </w:r>
      <w:r w:rsidRPr="00FD32A9">
        <w:rPr>
          <w:rFonts w:ascii="Times New Roman" w:eastAsiaTheme="minorHAnsi" w:hAnsi="Times New Roman"/>
          <w:sz w:val="28"/>
          <w:szCs w:val="28"/>
        </w:rPr>
        <w:t>ЦСЗН</w:t>
      </w:r>
      <w:r w:rsidR="00D04817"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решения о назначении ежемесячной денежной компенсации в сроки, установленные пунктом 2.</w:t>
      </w:r>
      <w:r w:rsidR="004879CA">
        <w:rPr>
          <w:rFonts w:ascii="Times New Roman" w:eastAsiaTheme="minorHAnsi" w:hAnsi="Times New Roman"/>
          <w:sz w:val="28"/>
          <w:szCs w:val="28"/>
        </w:rPr>
        <w:t>4</w:t>
      </w:r>
      <w:r w:rsidRPr="00FD32A9">
        <w:rPr>
          <w:rFonts w:ascii="Times New Roman" w:eastAsiaTheme="minorHAnsi" w:hAnsi="Times New Roman"/>
          <w:sz w:val="28"/>
          <w:szCs w:val="28"/>
        </w:rPr>
        <w:t xml:space="preserve"> настоящего </w:t>
      </w:r>
      <w:r w:rsidR="003F3975">
        <w:rPr>
          <w:rFonts w:ascii="Times New Roman" w:eastAsiaTheme="minorHAnsi" w:hAnsi="Times New Roman"/>
          <w:sz w:val="28"/>
          <w:szCs w:val="28"/>
        </w:rPr>
        <w:t>р</w:t>
      </w:r>
      <w:r w:rsidR="004879CA">
        <w:rPr>
          <w:rFonts w:ascii="Times New Roman" w:eastAsiaTheme="minorHAnsi" w:hAnsi="Times New Roman"/>
          <w:sz w:val="28"/>
          <w:szCs w:val="28"/>
        </w:rPr>
        <w:t>егламента</w:t>
      </w:r>
      <w:r w:rsidRPr="00FD32A9">
        <w:rPr>
          <w:rFonts w:ascii="Times New Roman" w:eastAsiaTheme="minorHAnsi" w:hAnsi="Times New Roman"/>
          <w:sz w:val="28"/>
          <w:szCs w:val="28"/>
        </w:rPr>
        <w:t xml:space="preserve"> </w:t>
      </w:r>
      <w:r w:rsidRPr="005152A8">
        <w:rPr>
          <w:rFonts w:ascii="Times New Roman" w:eastAsiaTheme="minorHAnsi" w:hAnsi="Times New Roman"/>
          <w:sz w:val="28"/>
          <w:szCs w:val="28"/>
        </w:rPr>
        <w:t>(с учетом сроков, указанных в пункте 2.</w:t>
      </w:r>
      <w:r w:rsidR="004879CA" w:rsidRPr="005152A8">
        <w:rPr>
          <w:rFonts w:ascii="Times New Roman" w:eastAsiaTheme="minorHAnsi" w:hAnsi="Times New Roman"/>
          <w:sz w:val="28"/>
          <w:szCs w:val="28"/>
        </w:rPr>
        <w:t>8</w:t>
      </w:r>
      <w:r w:rsidRPr="005152A8">
        <w:rPr>
          <w:rFonts w:ascii="Times New Roman" w:eastAsiaTheme="minorHAnsi" w:hAnsi="Times New Roman"/>
          <w:sz w:val="28"/>
          <w:szCs w:val="28"/>
        </w:rPr>
        <w:t xml:space="preserve"> настоящего </w:t>
      </w:r>
      <w:r w:rsidR="003F3975" w:rsidRPr="005152A8">
        <w:rPr>
          <w:rFonts w:ascii="Times New Roman" w:eastAsiaTheme="minorHAnsi" w:hAnsi="Times New Roman"/>
          <w:sz w:val="28"/>
          <w:szCs w:val="28"/>
        </w:rPr>
        <w:t>регламента</w:t>
      </w:r>
      <w:r w:rsidRPr="005152A8">
        <w:rPr>
          <w:rFonts w:ascii="Times New Roman" w:eastAsiaTheme="minorHAnsi" w:hAnsi="Times New Roman"/>
          <w:sz w:val="28"/>
          <w:szCs w:val="28"/>
        </w:rPr>
        <w:t>);</w:t>
      </w:r>
    </w:p>
    <w:p w:rsidR="00F80DA8" w:rsidRPr="00FD32A9" w:rsidRDefault="00F80DA8" w:rsidP="00F80DA8">
      <w:pPr>
        <w:autoSpaceDE w:val="0"/>
        <w:autoSpaceDN w:val="0"/>
        <w:adjustRightInd w:val="0"/>
        <w:spacing w:before="280" w:after="0" w:line="240" w:lineRule="auto"/>
        <w:ind w:firstLine="540"/>
        <w:jc w:val="both"/>
        <w:rPr>
          <w:rFonts w:ascii="Times New Roman" w:eastAsiaTheme="minorHAnsi" w:hAnsi="Times New Roman"/>
          <w:sz w:val="28"/>
          <w:szCs w:val="28"/>
        </w:rPr>
      </w:pPr>
      <w:r w:rsidRPr="005152A8">
        <w:rPr>
          <w:rFonts w:ascii="Times New Roman" w:eastAsiaTheme="minorHAnsi" w:hAnsi="Times New Roman"/>
          <w:sz w:val="28"/>
          <w:szCs w:val="28"/>
        </w:rPr>
        <w:t>3) представление заявителем (представителем заявителя)</w:t>
      </w:r>
      <w:r w:rsidRPr="00FD32A9">
        <w:rPr>
          <w:rFonts w:ascii="Times New Roman" w:eastAsiaTheme="minorHAnsi" w:hAnsi="Times New Roman"/>
          <w:sz w:val="28"/>
          <w:szCs w:val="28"/>
        </w:rPr>
        <w:t xml:space="preserve"> неполного комплекта документов;</w:t>
      </w:r>
    </w:p>
    <w:p w:rsidR="00F80DA8" w:rsidRPr="00FD32A9" w:rsidRDefault="00F80DA8" w:rsidP="00F80DA8">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4) представленные заявителем документы не отвечают требованиям, установленным настоящим </w:t>
      </w:r>
      <w:r w:rsidR="003F3975">
        <w:rPr>
          <w:rFonts w:ascii="Times New Roman" w:eastAsiaTheme="minorHAnsi" w:hAnsi="Times New Roman"/>
          <w:sz w:val="28"/>
          <w:szCs w:val="28"/>
        </w:rPr>
        <w:t>р</w:t>
      </w:r>
      <w:r w:rsidR="004879CA">
        <w:rPr>
          <w:rFonts w:ascii="Times New Roman" w:eastAsiaTheme="minorHAnsi" w:hAnsi="Times New Roman"/>
          <w:sz w:val="28"/>
          <w:szCs w:val="28"/>
        </w:rPr>
        <w:t>егламентом</w:t>
      </w:r>
      <w:r w:rsidRPr="00FD32A9">
        <w:rPr>
          <w:rFonts w:ascii="Times New Roman" w:eastAsiaTheme="minorHAnsi" w:hAnsi="Times New Roman"/>
          <w:sz w:val="28"/>
          <w:szCs w:val="28"/>
        </w:rPr>
        <w:t>;</w:t>
      </w:r>
    </w:p>
    <w:p w:rsidR="00F80DA8" w:rsidRPr="00FD32A9" w:rsidRDefault="00F80DA8" w:rsidP="00F80DA8">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5) представленные заявителем документы </w:t>
      </w:r>
      <w:proofErr w:type="gramStart"/>
      <w:r w:rsidRPr="00FD32A9">
        <w:rPr>
          <w:rFonts w:ascii="Times New Roman" w:eastAsiaTheme="minorHAnsi" w:hAnsi="Times New Roman"/>
          <w:sz w:val="28"/>
          <w:szCs w:val="28"/>
        </w:rPr>
        <w:t>недействительны/указанные в заявлении сведения недостоверны</w:t>
      </w:r>
      <w:proofErr w:type="gramEnd"/>
      <w:r w:rsidRPr="00FD32A9">
        <w:rPr>
          <w:rFonts w:ascii="Times New Roman" w:eastAsiaTheme="minorHAnsi" w:hAnsi="Times New Roman"/>
          <w:sz w:val="28"/>
          <w:szCs w:val="28"/>
        </w:rPr>
        <w:t>;</w:t>
      </w:r>
    </w:p>
    <w:p w:rsidR="00F80DA8" w:rsidRPr="00FD32A9" w:rsidRDefault="00F80DA8" w:rsidP="00F80DA8">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6)</w:t>
      </w:r>
      <w:r w:rsidR="00951BF6" w:rsidRPr="00FD32A9">
        <w:rPr>
          <w:rFonts w:ascii="Times New Roman" w:eastAsiaTheme="minorHAnsi" w:hAnsi="Times New Roman"/>
          <w:sz w:val="28"/>
          <w:szCs w:val="28"/>
        </w:rPr>
        <w:t xml:space="preserve">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абзацами девятым - тринадцатым пункта 2.8 настоящего регламента для представления доработанных заявителем документов (сведений).</w:t>
      </w:r>
    </w:p>
    <w:p w:rsidR="0078533D" w:rsidRPr="00FD32A9" w:rsidRDefault="00517811" w:rsidP="0078533D">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4</w:t>
      </w:r>
      <w:r w:rsidR="0078533D" w:rsidRPr="00FD32A9">
        <w:rPr>
          <w:rFonts w:ascii="Times New Roman" w:eastAsiaTheme="minorHAnsi" w:hAnsi="Times New Roman"/>
          <w:sz w:val="28"/>
          <w:szCs w:val="28"/>
        </w:rPr>
        <w:t>. Исчерпывающий перечень оснований для отказа в предоставлении государственной услуги (для заявителей, указанных в подпункт</w:t>
      </w:r>
      <w:r w:rsidR="00420FAB" w:rsidRPr="00FD32A9">
        <w:rPr>
          <w:rFonts w:ascii="Times New Roman" w:eastAsiaTheme="minorHAnsi" w:hAnsi="Times New Roman"/>
          <w:sz w:val="28"/>
          <w:szCs w:val="28"/>
        </w:rPr>
        <w:t xml:space="preserve">ах 3 – 4 </w:t>
      </w:r>
      <w:r w:rsidR="0078533D" w:rsidRPr="00FD32A9">
        <w:rPr>
          <w:rFonts w:ascii="Times New Roman" w:eastAsiaTheme="minorHAnsi" w:hAnsi="Times New Roman"/>
          <w:sz w:val="28"/>
          <w:szCs w:val="28"/>
        </w:rPr>
        <w:t>пункта 1.2</w:t>
      </w:r>
      <w:r w:rsidR="00420FAB" w:rsidRPr="00FD32A9">
        <w:rPr>
          <w:rFonts w:ascii="Times New Roman" w:eastAsiaTheme="minorHAnsi" w:hAnsi="Times New Roman"/>
          <w:sz w:val="28"/>
          <w:szCs w:val="28"/>
        </w:rPr>
        <w:t>.2</w:t>
      </w:r>
      <w:r w:rsidR="0078533D" w:rsidRPr="00FD32A9">
        <w:rPr>
          <w:rFonts w:ascii="Times New Roman" w:eastAsiaTheme="minorHAnsi" w:hAnsi="Times New Roman"/>
          <w:sz w:val="28"/>
          <w:szCs w:val="28"/>
        </w:rPr>
        <w:t xml:space="preserve"> настоящего регламента):</w:t>
      </w:r>
    </w:p>
    <w:p w:rsidR="0078533D" w:rsidRPr="00FD32A9" w:rsidRDefault="0078533D" w:rsidP="0078533D">
      <w:pPr>
        <w:autoSpaceDE w:val="0"/>
        <w:autoSpaceDN w:val="0"/>
        <w:adjustRightInd w:val="0"/>
        <w:spacing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1) отсутствие у гражданина права на получение денежной компенсации:</w:t>
      </w:r>
    </w:p>
    <w:p w:rsidR="0078533D" w:rsidRPr="00FD32A9" w:rsidRDefault="0078533D" w:rsidP="0078533D">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получение аналогичной меры социальной поддержки по иному основанию </w:t>
      </w:r>
      <w:proofErr w:type="gramStart"/>
      <w:r w:rsidRPr="00FD32A9">
        <w:rPr>
          <w:rFonts w:ascii="Times New Roman" w:eastAsiaTheme="minorHAnsi" w:hAnsi="Times New Roman"/>
          <w:sz w:val="28"/>
          <w:szCs w:val="28"/>
        </w:rPr>
        <w:t>и(</w:t>
      </w:r>
      <w:proofErr w:type="gramEnd"/>
      <w:r w:rsidRPr="00FD32A9">
        <w:rPr>
          <w:rFonts w:ascii="Times New Roman" w:eastAsiaTheme="minorHAnsi" w:hAnsi="Times New Roman"/>
          <w:sz w:val="28"/>
          <w:szCs w:val="28"/>
        </w:rPr>
        <w:t>или) по месту жительства или месту пребывания в Ленинградской области, не указанному в заявлении о назначении денежной компенсации, либо по месту постоянного проживания на территории другого субъекта Российской Федерации;</w:t>
      </w:r>
    </w:p>
    <w:p w:rsidR="0078533D" w:rsidRPr="00FD32A9" w:rsidRDefault="0078533D" w:rsidP="0078533D">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наличие центрального отопления </w:t>
      </w:r>
      <w:proofErr w:type="gramStart"/>
      <w:r w:rsidRPr="00FD32A9">
        <w:rPr>
          <w:rFonts w:ascii="Times New Roman" w:eastAsiaTheme="minorHAnsi" w:hAnsi="Times New Roman"/>
          <w:sz w:val="28"/>
          <w:szCs w:val="28"/>
        </w:rPr>
        <w:t>и(</w:t>
      </w:r>
      <w:proofErr w:type="gramEnd"/>
      <w:r w:rsidRPr="00FD32A9">
        <w:rPr>
          <w:rFonts w:ascii="Times New Roman" w:eastAsiaTheme="minorHAnsi" w:hAnsi="Times New Roman"/>
          <w:sz w:val="28"/>
          <w:szCs w:val="28"/>
        </w:rPr>
        <w:t>или) газоснабжения;</w:t>
      </w:r>
    </w:p>
    <w:p w:rsidR="0078533D" w:rsidRPr="00FD32A9" w:rsidRDefault="0078533D" w:rsidP="0078533D">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повторное обращение </w:t>
      </w:r>
      <w:proofErr w:type="gramStart"/>
      <w:r w:rsidRPr="00FD32A9">
        <w:rPr>
          <w:rFonts w:ascii="Times New Roman" w:eastAsiaTheme="minorHAnsi" w:hAnsi="Times New Roman"/>
          <w:sz w:val="28"/>
          <w:szCs w:val="28"/>
        </w:rPr>
        <w:t>в текущем календарном году за назначением денежной компенсации в случае реализации права на ее получение за календарный год</w:t>
      </w:r>
      <w:proofErr w:type="gramEnd"/>
      <w:r w:rsidRPr="00FD32A9">
        <w:rPr>
          <w:rFonts w:ascii="Times New Roman" w:eastAsiaTheme="minorHAnsi" w:hAnsi="Times New Roman"/>
          <w:sz w:val="28"/>
          <w:szCs w:val="28"/>
        </w:rPr>
        <w:t>;</w:t>
      </w:r>
    </w:p>
    <w:p w:rsidR="0078533D" w:rsidRPr="00FD32A9" w:rsidRDefault="0078533D" w:rsidP="0078533D">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обращение за назначением денежной компенсации после 31 декабря календарного года, за который предоставляется денежная компенсация;</w:t>
      </w:r>
    </w:p>
    <w:p w:rsidR="0078533D" w:rsidRPr="00FD32A9" w:rsidRDefault="0078533D" w:rsidP="0078533D">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2) выявление в представленных документах недостоверной или искаженной информации;</w:t>
      </w:r>
    </w:p>
    <w:p w:rsidR="0078533D" w:rsidRPr="00FD32A9" w:rsidRDefault="0078533D" w:rsidP="0078533D">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3) поступление сведений о смерти лиц, указанных в </w:t>
      </w:r>
      <w:hyperlink r:id="rId51" w:history="1">
        <w:r w:rsidRPr="00FD32A9">
          <w:rPr>
            <w:rFonts w:ascii="Times New Roman" w:eastAsiaTheme="minorHAnsi" w:hAnsi="Times New Roman"/>
            <w:sz w:val="28"/>
            <w:szCs w:val="28"/>
          </w:rPr>
          <w:t>подпунктах</w:t>
        </w:r>
        <w:r w:rsidR="00A83C8A" w:rsidRPr="00FD32A9">
          <w:rPr>
            <w:rFonts w:ascii="Times New Roman" w:eastAsiaTheme="minorHAnsi" w:hAnsi="Times New Roman"/>
            <w:sz w:val="28"/>
            <w:szCs w:val="28"/>
          </w:rPr>
          <w:t xml:space="preserve"> 3 – 4</w:t>
        </w:r>
      </w:hyperlink>
      <w:hyperlink r:id="rId52" w:history="1">
        <w:r w:rsidR="00D04817" w:rsidRPr="00FD32A9">
          <w:rPr>
            <w:rFonts w:ascii="Times New Roman" w:eastAsiaTheme="minorHAnsi" w:hAnsi="Times New Roman"/>
            <w:sz w:val="28"/>
            <w:szCs w:val="28"/>
          </w:rPr>
          <w:t xml:space="preserve"> </w:t>
        </w:r>
        <w:r w:rsidRPr="00FD32A9">
          <w:rPr>
            <w:rFonts w:ascii="Times New Roman" w:eastAsiaTheme="minorHAnsi" w:hAnsi="Times New Roman"/>
            <w:sz w:val="28"/>
            <w:szCs w:val="28"/>
          </w:rPr>
          <w:t>пункта 1.2</w:t>
        </w:r>
      </w:hyperlink>
      <w:r w:rsidR="00D04817" w:rsidRPr="00FD32A9">
        <w:rPr>
          <w:rFonts w:ascii="Times New Roman" w:eastAsiaTheme="minorHAnsi" w:hAnsi="Times New Roman"/>
          <w:sz w:val="28"/>
          <w:szCs w:val="28"/>
        </w:rPr>
        <w:t>.</w:t>
      </w:r>
      <w:r w:rsidR="00420FAB" w:rsidRPr="00FD32A9">
        <w:rPr>
          <w:rFonts w:ascii="Times New Roman" w:eastAsiaTheme="minorHAnsi" w:hAnsi="Times New Roman"/>
          <w:sz w:val="28"/>
          <w:szCs w:val="28"/>
        </w:rPr>
        <w:t>2</w:t>
      </w:r>
      <w:r w:rsidRPr="00FD32A9">
        <w:rPr>
          <w:rFonts w:ascii="Times New Roman" w:eastAsiaTheme="minorHAnsi" w:hAnsi="Times New Roman"/>
          <w:sz w:val="28"/>
          <w:szCs w:val="28"/>
        </w:rPr>
        <w:t xml:space="preserve"> настоящего регламента, до принятия ЛОГКУ </w:t>
      </w:r>
      <w:r w:rsidR="00D04817" w:rsidRPr="00FD32A9">
        <w:rPr>
          <w:rFonts w:ascii="Times New Roman" w:eastAsiaTheme="minorHAnsi" w:hAnsi="Times New Roman"/>
          <w:sz w:val="28"/>
          <w:szCs w:val="28"/>
        </w:rPr>
        <w:t>«</w:t>
      </w:r>
      <w:r w:rsidRPr="00FD32A9">
        <w:rPr>
          <w:rFonts w:ascii="Times New Roman" w:eastAsiaTheme="minorHAnsi" w:hAnsi="Times New Roman"/>
          <w:sz w:val="28"/>
          <w:szCs w:val="28"/>
        </w:rPr>
        <w:t>ЦСЗН</w:t>
      </w:r>
      <w:r w:rsidR="00D04817"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решения о назначении денежной компенсации в сроки, установленные </w:t>
      </w:r>
      <w:hyperlink r:id="rId53" w:history="1">
        <w:r w:rsidRPr="00FD32A9">
          <w:rPr>
            <w:rFonts w:ascii="Times New Roman" w:eastAsiaTheme="minorHAnsi" w:hAnsi="Times New Roman"/>
            <w:sz w:val="28"/>
            <w:szCs w:val="28"/>
          </w:rPr>
          <w:t>пунктом 2.4</w:t>
        </w:r>
      </w:hyperlink>
      <w:r w:rsidRPr="00FD32A9">
        <w:rPr>
          <w:rFonts w:ascii="Times New Roman" w:eastAsiaTheme="minorHAnsi" w:hAnsi="Times New Roman"/>
          <w:sz w:val="28"/>
          <w:szCs w:val="28"/>
        </w:rPr>
        <w:t xml:space="preserve"> настоящего регламента.</w:t>
      </w:r>
    </w:p>
    <w:p w:rsidR="0078533D" w:rsidRDefault="0078533D" w:rsidP="00F80DA8">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4)</w:t>
      </w:r>
      <w:r w:rsidR="00951BF6" w:rsidRPr="00FD32A9">
        <w:rPr>
          <w:rFonts w:ascii="Times New Roman" w:eastAsiaTheme="minorHAnsi" w:hAnsi="Times New Roman"/>
          <w:sz w:val="28"/>
          <w:szCs w:val="28"/>
        </w:rPr>
        <w:t xml:space="preserve">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абзацами девятым - тринадцатым пункта 2.8 настоящего регламента для представления доработанных заявителем документов (сведений).</w:t>
      </w:r>
    </w:p>
    <w:p w:rsidR="003820EA" w:rsidRPr="003820EA" w:rsidRDefault="003820EA" w:rsidP="003820EA">
      <w:pPr>
        <w:autoSpaceDE w:val="0"/>
        <w:autoSpaceDN w:val="0"/>
        <w:adjustRightInd w:val="0"/>
        <w:spacing w:before="280" w:after="0" w:line="240" w:lineRule="auto"/>
        <w:ind w:firstLine="540"/>
        <w:jc w:val="both"/>
        <w:rPr>
          <w:rFonts w:ascii="Times New Roman" w:eastAsiaTheme="minorHAnsi" w:hAnsi="Times New Roman"/>
          <w:sz w:val="28"/>
          <w:szCs w:val="28"/>
        </w:rPr>
      </w:pPr>
      <w:r w:rsidRPr="003820EA">
        <w:rPr>
          <w:rFonts w:ascii="Times New Roman" w:eastAsiaTheme="minorHAnsi" w:hAnsi="Times New Roman"/>
          <w:sz w:val="28"/>
          <w:szCs w:val="28"/>
        </w:rPr>
        <w:t>5. Исчерпывающий перечень оснований для отказа в предоставлении государственной услуги (для заявителей, указанных в пункте 1.2.6 настоящего регламента):</w:t>
      </w:r>
    </w:p>
    <w:p w:rsidR="003820EA" w:rsidRPr="003820EA" w:rsidRDefault="003820EA" w:rsidP="003820EA">
      <w:pPr>
        <w:autoSpaceDE w:val="0"/>
        <w:autoSpaceDN w:val="0"/>
        <w:adjustRightInd w:val="0"/>
        <w:spacing w:before="280" w:after="0" w:line="240" w:lineRule="auto"/>
        <w:ind w:firstLine="540"/>
        <w:jc w:val="both"/>
        <w:rPr>
          <w:rFonts w:ascii="Times New Roman" w:eastAsiaTheme="minorHAnsi" w:hAnsi="Times New Roman"/>
          <w:sz w:val="28"/>
          <w:szCs w:val="28"/>
        </w:rPr>
      </w:pPr>
      <w:r w:rsidRPr="003820EA">
        <w:rPr>
          <w:rFonts w:ascii="Times New Roman" w:eastAsiaTheme="minorHAnsi" w:hAnsi="Times New Roman"/>
          <w:sz w:val="28"/>
          <w:szCs w:val="28"/>
        </w:rPr>
        <w:t>1) отсутствие регистрации по месту жительства или по месту пребывания на территории Ленинградской области;</w:t>
      </w:r>
    </w:p>
    <w:p w:rsidR="003820EA" w:rsidRPr="003820EA" w:rsidRDefault="003820EA" w:rsidP="003820EA">
      <w:pPr>
        <w:autoSpaceDE w:val="0"/>
        <w:autoSpaceDN w:val="0"/>
        <w:adjustRightInd w:val="0"/>
        <w:spacing w:before="280" w:after="0" w:line="240" w:lineRule="auto"/>
        <w:ind w:firstLine="540"/>
        <w:jc w:val="both"/>
        <w:rPr>
          <w:rFonts w:ascii="Times New Roman" w:eastAsiaTheme="minorHAnsi" w:hAnsi="Times New Roman"/>
          <w:sz w:val="28"/>
          <w:szCs w:val="28"/>
        </w:rPr>
      </w:pPr>
      <w:r w:rsidRPr="003820EA">
        <w:rPr>
          <w:rFonts w:ascii="Times New Roman" w:eastAsiaTheme="minorHAnsi" w:hAnsi="Times New Roman"/>
          <w:sz w:val="28"/>
          <w:szCs w:val="28"/>
        </w:rPr>
        <w:t>2) отсутствие факта постановки на учет в качестве нуждающегося (нуждающихся) в улучшении жилищных условий по основаниям, установленным пунктом 1 части 1 статьи 51 Жилищного кодекса Российской Федерации;</w:t>
      </w:r>
    </w:p>
    <w:p w:rsidR="003820EA" w:rsidRPr="003820EA" w:rsidRDefault="003820EA" w:rsidP="003820EA">
      <w:pPr>
        <w:autoSpaceDE w:val="0"/>
        <w:autoSpaceDN w:val="0"/>
        <w:adjustRightInd w:val="0"/>
        <w:spacing w:before="280" w:after="0" w:line="240" w:lineRule="auto"/>
        <w:ind w:firstLine="540"/>
        <w:jc w:val="both"/>
        <w:rPr>
          <w:rFonts w:ascii="Times New Roman" w:eastAsiaTheme="minorHAnsi" w:hAnsi="Times New Roman"/>
          <w:sz w:val="28"/>
          <w:szCs w:val="28"/>
        </w:rPr>
      </w:pPr>
      <w:r w:rsidRPr="003820EA">
        <w:rPr>
          <w:rFonts w:ascii="Times New Roman" w:eastAsiaTheme="minorHAnsi" w:hAnsi="Times New Roman"/>
          <w:sz w:val="28"/>
          <w:szCs w:val="28"/>
        </w:rPr>
        <w:t>3) превышение среднедушевого денежного дохода члена семьи (одиноко проживающего гражданина) над размером критерия нуждаемости, установленного частью 6 статьи 1.7 Социального кодекса;</w:t>
      </w:r>
    </w:p>
    <w:p w:rsidR="003820EA" w:rsidRPr="003820EA" w:rsidRDefault="003820EA" w:rsidP="003820EA">
      <w:pPr>
        <w:autoSpaceDE w:val="0"/>
        <w:autoSpaceDN w:val="0"/>
        <w:adjustRightInd w:val="0"/>
        <w:spacing w:before="280" w:after="0" w:line="240" w:lineRule="auto"/>
        <w:ind w:firstLine="540"/>
        <w:jc w:val="both"/>
        <w:rPr>
          <w:rFonts w:ascii="Times New Roman" w:eastAsiaTheme="minorHAnsi" w:hAnsi="Times New Roman"/>
          <w:sz w:val="28"/>
          <w:szCs w:val="28"/>
        </w:rPr>
      </w:pPr>
      <w:r w:rsidRPr="003820EA">
        <w:rPr>
          <w:rFonts w:ascii="Times New Roman" w:eastAsiaTheme="minorHAnsi" w:hAnsi="Times New Roman"/>
          <w:sz w:val="28"/>
          <w:szCs w:val="28"/>
        </w:rPr>
        <w:t>4) отсутствие факта включения в реестр пострадавших участников долевого строительства многоквартирных домов на территории Ленинградской области;</w:t>
      </w:r>
    </w:p>
    <w:p w:rsidR="003820EA" w:rsidRPr="003820EA" w:rsidRDefault="003820EA" w:rsidP="003820EA">
      <w:pPr>
        <w:autoSpaceDE w:val="0"/>
        <w:autoSpaceDN w:val="0"/>
        <w:adjustRightInd w:val="0"/>
        <w:spacing w:before="280" w:after="0" w:line="240" w:lineRule="auto"/>
        <w:ind w:firstLine="540"/>
        <w:jc w:val="both"/>
        <w:rPr>
          <w:rFonts w:ascii="Times New Roman" w:eastAsiaTheme="minorHAnsi" w:hAnsi="Times New Roman"/>
          <w:sz w:val="28"/>
          <w:szCs w:val="28"/>
        </w:rPr>
      </w:pPr>
      <w:r w:rsidRPr="003820EA">
        <w:rPr>
          <w:rFonts w:ascii="Times New Roman" w:eastAsiaTheme="minorHAnsi" w:hAnsi="Times New Roman"/>
          <w:sz w:val="28"/>
          <w:szCs w:val="28"/>
        </w:rPr>
        <w:t>5) наличие у гражданина, включенного в реестр пострадавших участников долевого строительства многоквартирных домов на территории Ленинградской области, и членов его семьи на праве собственности жилых помещений;</w:t>
      </w:r>
    </w:p>
    <w:p w:rsidR="003820EA" w:rsidRPr="003820EA" w:rsidRDefault="003820EA" w:rsidP="003820EA">
      <w:pPr>
        <w:autoSpaceDE w:val="0"/>
        <w:autoSpaceDN w:val="0"/>
        <w:adjustRightInd w:val="0"/>
        <w:spacing w:before="280" w:after="0" w:line="240" w:lineRule="auto"/>
        <w:ind w:firstLine="540"/>
        <w:jc w:val="both"/>
        <w:rPr>
          <w:rFonts w:ascii="Times New Roman" w:eastAsiaTheme="minorHAnsi" w:hAnsi="Times New Roman"/>
          <w:sz w:val="28"/>
          <w:szCs w:val="28"/>
        </w:rPr>
      </w:pPr>
      <w:r w:rsidRPr="003820EA">
        <w:rPr>
          <w:rFonts w:ascii="Times New Roman" w:eastAsiaTheme="minorHAnsi" w:hAnsi="Times New Roman"/>
          <w:sz w:val="28"/>
          <w:szCs w:val="28"/>
        </w:rPr>
        <w:t>6) отсутствие договора найма, заключенного на срок не менее года в отношении жилого помещения, находящегося на территории Ленинградской области, а также возникшего на основании договора найма ограничения (обременения) права собственности на жилое помещение, зарегистрированного в соответствии с федеральным законодательством;</w:t>
      </w:r>
    </w:p>
    <w:p w:rsidR="003820EA" w:rsidRPr="003820EA" w:rsidRDefault="003820EA" w:rsidP="003820EA">
      <w:pPr>
        <w:autoSpaceDE w:val="0"/>
        <w:autoSpaceDN w:val="0"/>
        <w:adjustRightInd w:val="0"/>
        <w:spacing w:before="280" w:after="0" w:line="240" w:lineRule="auto"/>
        <w:ind w:firstLine="540"/>
        <w:jc w:val="both"/>
        <w:rPr>
          <w:rFonts w:ascii="Times New Roman" w:eastAsiaTheme="minorHAnsi" w:hAnsi="Times New Roman"/>
          <w:sz w:val="28"/>
          <w:szCs w:val="28"/>
        </w:rPr>
      </w:pPr>
      <w:r w:rsidRPr="003820EA">
        <w:rPr>
          <w:rFonts w:ascii="Times New Roman" w:eastAsiaTheme="minorHAnsi" w:hAnsi="Times New Roman"/>
          <w:sz w:val="28"/>
          <w:szCs w:val="28"/>
        </w:rPr>
        <w:t>7) невыполнение условий договора найма в части ежемесячного внесения платы за жилое помещение, в том числе по оплате коммунальных услуг, если их оплата предусмотрена договором найма;</w:t>
      </w:r>
    </w:p>
    <w:p w:rsidR="003820EA" w:rsidRPr="003820EA" w:rsidRDefault="003820EA" w:rsidP="003820EA">
      <w:pPr>
        <w:autoSpaceDE w:val="0"/>
        <w:autoSpaceDN w:val="0"/>
        <w:adjustRightInd w:val="0"/>
        <w:spacing w:before="280" w:after="0" w:line="240" w:lineRule="auto"/>
        <w:ind w:firstLine="540"/>
        <w:jc w:val="both"/>
        <w:rPr>
          <w:rFonts w:ascii="Times New Roman" w:eastAsiaTheme="minorHAnsi" w:hAnsi="Times New Roman"/>
          <w:sz w:val="28"/>
          <w:szCs w:val="28"/>
        </w:rPr>
      </w:pPr>
      <w:r w:rsidRPr="003820EA">
        <w:rPr>
          <w:rFonts w:ascii="Times New Roman" w:eastAsiaTheme="minorHAnsi" w:hAnsi="Times New Roman"/>
          <w:sz w:val="28"/>
          <w:szCs w:val="28"/>
        </w:rPr>
        <w:t>8) выявление в представленных гражданином документах недостоверной информации, подчисток, приписок, зачеркнутых слов и иных неоговоренных исправлений (под недостоверными сведениями понимается наличие неточностей, искажений в содержании представленных документов);</w:t>
      </w:r>
    </w:p>
    <w:p w:rsidR="003820EA" w:rsidRPr="003820EA" w:rsidRDefault="003820EA" w:rsidP="003820EA">
      <w:pPr>
        <w:autoSpaceDE w:val="0"/>
        <w:autoSpaceDN w:val="0"/>
        <w:adjustRightInd w:val="0"/>
        <w:spacing w:before="280" w:after="0" w:line="240" w:lineRule="auto"/>
        <w:ind w:firstLine="540"/>
        <w:jc w:val="both"/>
        <w:rPr>
          <w:rFonts w:ascii="Times New Roman" w:eastAsiaTheme="minorHAnsi" w:hAnsi="Times New Roman"/>
          <w:sz w:val="28"/>
          <w:szCs w:val="28"/>
        </w:rPr>
      </w:pPr>
      <w:r w:rsidRPr="003820EA">
        <w:rPr>
          <w:rFonts w:ascii="Times New Roman" w:eastAsiaTheme="minorHAnsi" w:hAnsi="Times New Roman"/>
          <w:sz w:val="28"/>
          <w:szCs w:val="28"/>
        </w:rPr>
        <w:t>9)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абзацами девятым - тринадцатым пункта 2.8 настоящего регламента для представления доработанных заявителем документов (сведений).</w:t>
      </w:r>
    </w:p>
    <w:p w:rsidR="003820EA" w:rsidRPr="003820EA" w:rsidRDefault="003820EA" w:rsidP="003820EA">
      <w:pPr>
        <w:autoSpaceDE w:val="0"/>
        <w:autoSpaceDN w:val="0"/>
        <w:adjustRightInd w:val="0"/>
        <w:spacing w:before="280" w:after="0" w:line="240" w:lineRule="auto"/>
        <w:ind w:firstLine="540"/>
        <w:jc w:val="both"/>
        <w:rPr>
          <w:rFonts w:ascii="Times New Roman" w:eastAsiaTheme="minorHAnsi" w:hAnsi="Times New Roman"/>
          <w:sz w:val="28"/>
          <w:szCs w:val="28"/>
        </w:rPr>
      </w:pPr>
      <w:r w:rsidRPr="003820EA">
        <w:rPr>
          <w:rFonts w:ascii="Times New Roman" w:eastAsiaTheme="minorHAnsi" w:hAnsi="Times New Roman"/>
          <w:sz w:val="28"/>
          <w:szCs w:val="28"/>
        </w:rPr>
        <w:t>6. Исчерпывающий перечень оснований для отказа в предоставлении государственной услуги (для заявителей, указанных в пункте 1.2.7 настоящего регламента):</w:t>
      </w:r>
    </w:p>
    <w:p w:rsidR="003820EA" w:rsidRPr="003820EA" w:rsidRDefault="003820EA" w:rsidP="003820EA">
      <w:pPr>
        <w:autoSpaceDE w:val="0"/>
        <w:autoSpaceDN w:val="0"/>
        <w:adjustRightInd w:val="0"/>
        <w:spacing w:before="280" w:after="0" w:line="240" w:lineRule="auto"/>
        <w:ind w:firstLine="540"/>
        <w:jc w:val="both"/>
        <w:rPr>
          <w:rFonts w:ascii="Times New Roman" w:eastAsiaTheme="minorHAnsi" w:hAnsi="Times New Roman"/>
          <w:sz w:val="28"/>
          <w:szCs w:val="28"/>
        </w:rPr>
      </w:pPr>
      <w:r w:rsidRPr="003820EA">
        <w:rPr>
          <w:rFonts w:ascii="Times New Roman" w:eastAsiaTheme="minorHAnsi" w:hAnsi="Times New Roman"/>
          <w:sz w:val="28"/>
          <w:szCs w:val="28"/>
        </w:rPr>
        <w:t>1) отсутствие у гражданина права на получение социальной поддержки;</w:t>
      </w:r>
    </w:p>
    <w:p w:rsidR="003820EA" w:rsidRPr="003820EA" w:rsidRDefault="003820EA" w:rsidP="003820EA">
      <w:pPr>
        <w:autoSpaceDE w:val="0"/>
        <w:autoSpaceDN w:val="0"/>
        <w:adjustRightInd w:val="0"/>
        <w:spacing w:before="280" w:after="0" w:line="240" w:lineRule="auto"/>
        <w:ind w:firstLine="540"/>
        <w:jc w:val="both"/>
        <w:rPr>
          <w:rFonts w:ascii="Times New Roman" w:eastAsiaTheme="minorHAnsi" w:hAnsi="Times New Roman"/>
          <w:sz w:val="28"/>
          <w:szCs w:val="28"/>
        </w:rPr>
      </w:pPr>
      <w:r w:rsidRPr="003820EA">
        <w:rPr>
          <w:rFonts w:ascii="Times New Roman" w:eastAsiaTheme="minorHAnsi" w:hAnsi="Times New Roman"/>
          <w:sz w:val="28"/>
          <w:szCs w:val="28"/>
        </w:rPr>
        <w:t>2) выявление в представленных заявителем документах недостоверной информации, подчисток, приписок, зачеркнутых слов и иных неоговоренных исправлений (под недостоверными сведениями понимается наличие неточностей, искажений в содержании представленных документов);</w:t>
      </w:r>
    </w:p>
    <w:p w:rsidR="003820EA" w:rsidRPr="003820EA" w:rsidRDefault="003820EA" w:rsidP="003820EA">
      <w:pPr>
        <w:autoSpaceDE w:val="0"/>
        <w:autoSpaceDN w:val="0"/>
        <w:adjustRightInd w:val="0"/>
        <w:spacing w:before="280" w:after="0" w:line="240" w:lineRule="auto"/>
        <w:ind w:firstLine="540"/>
        <w:jc w:val="both"/>
        <w:rPr>
          <w:rFonts w:ascii="Times New Roman" w:eastAsiaTheme="minorHAnsi" w:hAnsi="Times New Roman"/>
          <w:sz w:val="28"/>
          <w:szCs w:val="28"/>
        </w:rPr>
      </w:pPr>
      <w:r w:rsidRPr="003820EA">
        <w:rPr>
          <w:rFonts w:ascii="Times New Roman" w:eastAsiaTheme="minorHAnsi" w:hAnsi="Times New Roman"/>
          <w:sz w:val="28"/>
          <w:szCs w:val="28"/>
        </w:rPr>
        <w:t>3)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абзацами девятым - тринадцатым пункта 2.8 настоящего регламента для представления доработанных заявителем документов (сведений).</w:t>
      </w:r>
    </w:p>
    <w:p w:rsidR="003820EA" w:rsidRPr="003820EA" w:rsidRDefault="003820EA" w:rsidP="003820EA">
      <w:pPr>
        <w:autoSpaceDE w:val="0"/>
        <w:autoSpaceDN w:val="0"/>
        <w:adjustRightInd w:val="0"/>
        <w:spacing w:before="280" w:after="0" w:line="240" w:lineRule="auto"/>
        <w:ind w:firstLine="540"/>
        <w:jc w:val="both"/>
        <w:rPr>
          <w:rFonts w:ascii="Times New Roman" w:eastAsiaTheme="minorHAnsi" w:hAnsi="Times New Roman"/>
          <w:sz w:val="28"/>
          <w:szCs w:val="28"/>
        </w:rPr>
      </w:pPr>
      <w:r w:rsidRPr="003820EA">
        <w:rPr>
          <w:rFonts w:ascii="Times New Roman" w:eastAsiaTheme="minorHAnsi" w:hAnsi="Times New Roman"/>
          <w:sz w:val="28"/>
          <w:szCs w:val="28"/>
        </w:rPr>
        <w:t>7. Исчерпывающий перечень оснований для отказа в предоставлении государственной услуги (для заявителей, указанных в пункте 1.2.8 настоящего регламента):</w:t>
      </w:r>
    </w:p>
    <w:p w:rsidR="003820EA" w:rsidRPr="003820EA" w:rsidRDefault="003820EA" w:rsidP="003820EA">
      <w:pPr>
        <w:autoSpaceDE w:val="0"/>
        <w:autoSpaceDN w:val="0"/>
        <w:adjustRightInd w:val="0"/>
        <w:spacing w:before="280" w:after="0" w:line="240" w:lineRule="auto"/>
        <w:ind w:firstLine="540"/>
        <w:jc w:val="both"/>
        <w:rPr>
          <w:rFonts w:ascii="Times New Roman" w:eastAsiaTheme="minorHAnsi" w:hAnsi="Times New Roman"/>
          <w:sz w:val="28"/>
          <w:szCs w:val="28"/>
        </w:rPr>
      </w:pPr>
      <w:r w:rsidRPr="003820EA">
        <w:rPr>
          <w:rFonts w:ascii="Times New Roman" w:eastAsiaTheme="minorHAnsi" w:hAnsi="Times New Roman"/>
          <w:sz w:val="28"/>
          <w:szCs w:val="28"/>
        </w:rPr>
        <w:t>1) представление заявления о назначении единовременной денежной компенсации и документов, указанных в пункте 2.6 - 2.6.2 настоящего регламента, заявителем, ранее получившим единовременную денежную компенсацию;</w:t>
      </w:r>
    </w:p>
    <w:p w:rsidR="003820EA" w:rsidRPr="003820EA" w:rsidRDefault="003820EA" w:rsidP="003820EA">
      <w:pPr>
        <w:autoSpaceDE w:val="0"/>
        <w:autoSpaceDN w:val="0"/>
        <w:adjustRightInd w:val="0"/>
        <w:spacing w:before="280" w:after="0" w:line="240" w:lineRule="auto"/>
        <w:ind w:firstLine="540"/>
        <w:jc w:val="both"/>
        <w:rPr>
          <w:rFonts w:ascii="Times New Roman" w:eastAsiaTheme="minorHAnsi" w:hAnsi="Times New Roman"/>
          <w:sz w:val="28"/>
          <w:szCs w:val="28"/>
        </w:rPr>
      </w:pPr>
      <w:r w:rsidRPr="003820EA">
        <w:rPr>
          <w:rFonts w:ascii="Times New Roman" w:eastAsiaTheme="minorHAnsi" w:hAnsi="Times New Roman"/>
          <w:sz w:val="28"/>
          <w:szCs w:val="28"/>
        </w:rPr>
        <w:t>2) представленные заявителем документы не отвечают требованиям, установленным административным регламентом;</w:t>
      </w:r>
    </w:p>
    <w:p w:rsidR="003820EA" w:rsidRPr="003820EA" w:rsidRDefault="003820EA" w:rsidP="003820EA">
      <w:pPr>
        <w:autoSpaceDE w:val="0"/>
        <w:autoSpaceDN w:val="0"/>
        <w:adjustRightInd w:val="0"/>
        <w:spacing w:before="280" w:after="0" w:line="240" w:lineRule="auto"/>
        <w:ind w:firstLine="540"/>
        <w:jc w:val="both"/>
        <w:rPr>
          <w:rFonts w:ascii="Times New Roman" w:eastAsiaTheme="minorHAnsi" w:hAnsi="Times New Roman"/>
          <w:sz w:val="28"/>
          <w:szCs w:val="28"/>
        </w:rPr>
      </w:pPr>
      <w:r w:rsidRPr="003820EA">
        <w:rPr>
          <w:rFonts w:ascii="Times New Roman" w:eastAsiaTheme="minorHAnsi" w:hAnsi="Times New Roman"/>
          <w:sz w:val="28"/>
          <w:szCs w:val="28"/>
        </w:rPr>
        <w:t xml:space="preserve">3) представленные заявителем документы </w:t>
      </w:r>
      <w:proofErr w:type="gramStart"/>
      <w:r w:rsidRPr="003820EA">
        <w:rPr>
          <w:rFonts w:ascii="Times New Roman" w:eastAsiaTheme="minorHAnsi" w:hAnsi="Times New Roman"/>
          <w:sz w:val="28"/>
          <w:szCs w:val="28"/>
        </w:rPr>
        <w:t>недействительны/указанные в заявлении сведения недостоверны</w:t>
      </w:r>
      <w:proofErr w:type="gramEnd"/>
      <w:r w:rsidRPr="003820EA">
        <w:rPr>
          <w:rFonts w:ascii="Times New Roman" w:eastAsiaTheme="minorHAnsi" w:hAnsi="Times New Roman"/>
          <w:sz w:val="28"/>
          <w:szCs w:val="28"/>
        </w:rPr>
        <w:t>;</w:t>
      </w:r>
    </w:p>
    <w:p w:rsidR="003820EA" w:rsidRPr="003820EA" w:rsidRDefault="003820EA" w:rsidP="003820EA">
      <w:pPr>
        <w:autoSpaceDE w:val="0"/>
        <w:autoSpaceDN w:val="0"/>
        <w:adjustRightInd w:val="0"/>
        <w:spacing w:before="280" w:after="0" w:line="240" w:lineRule="auto"/>
        <w:ind w:firstLine="540"/>
        <w:jc w:val="both"/>
        <w:rPr>
          <w:rFonts w:ascii="Times New Roman" w:eastAsiaTheme="minorHAnsi" w:hAnsi="Times New Roman"/>
          <w:sz w:val="28"/>
          <w:szCs w:val="28"/>
        </w:rPr>
      </w:pPr>
      <w:r w:rsidRPr="003820EA">
        <w:rPr>
          <w:rFonts w:ascii="Times New Roman" w:eastAsiaTheme="minorHAnsi" w:hAnsi="Times New Roman"/>
          <w:sz w:val="28"/>
          <w:szCs w:val="28"/>
        </w:rPr>
        <w:t>4)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абзацами девятым - тринадцатым пункта 2.8 настоящего регламента для представления доработанных заявителем документов (сведений</w:t>
      </w:r>
      <w:proofErr w:type="gramStart"/>
      <w:r w:rsidRPr="003820EA">
        <w:rPr>
          <w:rFonts w:ascii="Times New Roman" w:eastAsiaTheme="minorHAnsi" w:hAnsi="Times New Roman"/>
          <w:sz w:val="28"/>
          <w:szCs w:val="28"/>
        </w:rPr>
        <w:t>).;</w:t>
      </w:r>
      <w:proofErr w:type="gramEnd"/>
    </w:p>
    <w:p w:rsidR="003820EA" w:rsidRPr="00FD32A9" w:rsidRDefault="003820EA" w:rsidP="003820EA">
      <w:pPr>
        <w:autoSpaceDE w:val="0"/>
        <w:autoSpaceDN w:val="0"/>
        <w:adjustRightInd w:val="0"/>
        <w:spacing w:before="280" w:after="0" w:line="240" w:lineRule="auto"/>
        <w:ind w:firstLine="540"/>
        <w:jc w:val="both"/>
        <w:rPr>
          <w:rFonts w:ascii="Times New Roman" w:eastAsiaTheme="minorHAnsi" w:hAnsi="Times New Roman"/>
          <w:sz w:val="28"/>
          <w:szCs w:val="28"/>
        </w:rPr>
      </w:pPr>
      <w:r w:rsidRPr="003820EA">
        <w:rPr>
          <w:rFonts w:ascii="Times New Roman" w:eastAsiaTheme="minorHAnsi" w:hAnsi="Times New Roman"/>
          <w:sz w:val="28"/>
          <w:szCs w:val="28"/>
        </w:rPr>
        <w:t>5) отсутствие права на предоставление государственной услуги.</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jc w:val="center"/>
        <w:outlineLvl w:val="1"/>
        <w:rPr>
          <w:rFonts w:ascii="Times New Roman" w:eastAsiaTheme="minorHAnsi" w:hAnsi="Times New Roman"/>
          <w:b/>
          <w:bCs/>
          <w:sz w:val="28"/>
          <w:szCs w:val="28"/>
        </w:rPr>
      </w:pPr>
      <w:r w:rsidRPr="00FD32A9">
        <w:rPr>
          <w:rFonts w:ascii="Times New Roman" w:eastAsiaTheme="minorHAnsi" w:hAnsi="Times New Roman"/>
          <w:b/>
          <w:bCs/>
          <w:sz w:val="28"/>
          <w:szCs w:val="28"/>
        </w:rPr>
        <w:t>Порядок, размер и основания взимания государственной пошлины</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или иной платы, взимаемой за предоставление</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государственной услуги</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2.11. Государственная услуга предоставляется бесплатно.</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jc w:val="center"/>
        <w:outlineLvl w:val="1"/>
        <w:rPr>
          <w:rFonts w:ascii="Times New Roman" w:eastAsiaTheme="minorHAnsi" w:hAnsi="Times New Roman"/>
          <w:b/>
          <w:bCs/>
          <w:sz w:val="28"/>
          <w:szCs w:val="28"/>
        </w:rPr>
      </w:pPr>
      <w:r w:rsidRPr="00FD32A9">
        <w:rPr>
          <w:rFonts w:ascii="Times New Roman" w:eastAsiaTheme="minorHAnsi" w:hAnsi="Times New Roman"/>
          <w:b/>
          <w:bCs/>
          <w:sz w:val="28"/>
          <w:szCs w:val="28"/>
        </w:rPr>
        <w:t>Максимальный срок ожидания в очереди при подаче запроса</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о предоставлении государственной услуги и при получении</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результата предоставления государственной услуги</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jc w:val="center"/>
        <w:outlineLvl w:val="1"/>
        <w:rPr>
          <w:rFonts w:ascii="Times New Roman" w:eastAsiaTheme="minorHAnsi" w:hAnsi="Times New Roman"/>
          <w:b/>
          <w:bCs/>
          <w:sz w:val="28"/>
          <w:szCs w:val="28"/>
        </w:rPr>
      </w:pPr>
      <w:r w:rsidRPr="00FD32A9">
        <w:rPr>
          <w:rFonts w:ascii="Times New Roman" w:eastAsiaTheme="minorHAnsi" w:hAnsi="Times New Roman"/>
          <w:b/>
          <w:bCs/>
          <w:sz w:val="28"/>
          <w:szCs w:val="28"/>
        </w:rPr>
        <w:t>Срок регистрации заявления заявителя о предоставлении</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государственной услуги</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bookmarkStart w:id="14" w:name="Par457"/>
      <w:bookmarkEnd w:id="14"/>
      <w:r w:rsidRPr="00FD32A9">
        <w:rPr>
          <w:rFonts w:ascii="Times New Roman" w:eastAsiaTheme="minorHAnsi" w:hAnsi="Times New Roman"/>
          <w:sz w:val="28"/>
          <w:szCs w:val="28"/>
        </w:rPr>
        <w:t>2.13. Срок регистрации заявления заявителя о предоставлении государственной услуги составляет в ЦСЗН:</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при направлении заявления через МФЦ в ЦСЗН - в день поступления заявления в АИС </w:t>
      </w:r>
      <w:r w:rsidR="00D4473A" w:rsidRPr="00FD32A9">
        <w:rPr>
          <w:rFonts w:ascii="Times New Roman" w:eastAsiaTheme="minorHAnsi" w:hAnsi="Times New Roman"/>
          <w:sz w:val="28"/>
          <w:szCs w:val="28"/>
        </w:rPr>
        <w:t>«</w:t>
      </w:r>
      <w:r w:rsidRPr="00FD32A9">
        <w:rPr>
          <w:rFonts w:ascii="Times New Roman" w:eastAsiaTheme="minorHAnsi" w:hAnsi="Times New Roman"/>
          <w:sz w:val="28"/>
          <w:szCs w:val="28"/>
        </w:rPr>
        <w:t>Соцзащита</w:t>
      </w:r>
      <w:r w:rsidR="00D4473A"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или на следующий рабочий день (в случае направления документов в нерабочее время, в выходные, праздничные дни);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при направлении заявления в форме электронного документа посредством ЕПГУ при наличии технической возможности в программном обеспечении АИС </w:t>
      </w:r>
      <w:r w:rsidR="00D4473A" w:rsidRPr="00FD32A9">
        <w:rPr>
          <w:rFonts w:ascii="Times New Roman" w:eastAsiaTheme="minorHAnsi" w:hAnsi="Times New Roman"/>
          <w:sz w:val="28"/>
          <w:szCs w:val="28"/>
        </w:rPr>
        <w:t>«</w:t>
      </w:r>
      <w:r w:rsidRPr="00FD32A9">
        <w:rPr>
          <w:rFonts w:ascii="Times New Roman" w:eastAsiaTheme="minorHAnsi" w:hAnsi="Times New Roman"/>
          <w:sz w:val="28"/>
          <w:szCs w:val="28"/>
        </w:rPr>
        <w:t>Соцзащита</w:t>
      </w:r>
      <w:r w:rsidR="00D4473A"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 в день поступления заявления на ЕПГУ или на следующий рабочий день (в случае направления документов в нерабочее время, в выходные, праздничные дни).</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jc w:val="center"/>
        <w:outlineLvl w:val="1"/>
        <w:rPr>
          <w:rFonts w:ascii="Times New Roman" w:eastAsiaTheme="minorHAnsi" w:hAnsi="Times New Roman"/>
          <w:b/>
          <w:bCs/>
          <w:sz w:val="28"/>
          <w:szCs w:val="28"/>
        </w:rPr>
      </w:pPr>
      <w:r w:rsidRPr="00FD32A9">
        <w:rPr>
          <w:rFonts w:ascii="Times New Roman" w:eastAsiaTheme="minorHAnsi" w:hAnsi="Times New Roman"/>
          <w:b/>
          <w:bCs/>
          <w:sz w:val="28"/>
          <w:szCs w:val="28"/>
        </w:rPr>
        <w:t>Требования к помещениям, в которых предоставляются</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государственные услуги, к залу ожидания, местам</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 xml:space="preserve">для заполнения запросов о предоставлении </w:t>
      </w:r>
      <w:proofErr w:type="gramStart"/>
      <w:r w:rsidRPr="00FD32A9">
        <w:rPr>
          <w:rFonts w:ascii="Times New Roman" w:eastAsiaTheme="minorHAnsi" w:hAnsi="Times New Roman"/>
          <w:b/>
          <w:bCs/>
          <w:sz w:val="28"/>
          <w:szCs w:val="28"/>
        </w:rPr>
        <w:t>государственной</w:t>
      </w:r>
      <w:proofErr w:type="gramEnd"/>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или муниципальной услуги, информационным стендам с образцами</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их заполнения и перечнем документов, необходимых</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для предоставления государственной услуги, в том числе</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к обеспечению доступности для инвалидов указанных объектов</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в соответствии с законодательством Российской Федерации</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о социальной защите инвалидов</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bookmarkStart w:id="15" w:name="Par471"/>
      <w:bookmarkEnd w:id="15"/>
      <w:r w:rsidRPr="00FD32A9">
        <w:rPr>
          <w:rFonts w:ascii="Times New Roman" w:eastAsiaTheme="minorHAnsi" w:hAnsi="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2.14.1. Предоставление государственной услуги осуществляется в специально выделенных для этих целей помещениях ЦСЗН и МФЦ.</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FD32A9">
        <w:rPr>
          <w:rFonts w:ascii="Times New Roman" w:eastAsiaTheme="minorHAnsi" w:hAnsi="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2.14.6. В помещении организуется бесплатный туалет для посетителей, в том числе туалет, предназначенный для инвалидов.</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D32A9">
        <w:rPr>
          <w:rFonts w:ascii="Times New Roman" w:eastAsiaTheme="minorHAnsi" w:hAnsi="Times New Roman"/>
          <w:sz w:val="28"/>
          <w:szCs w:val="28"/>
        </w:rPr>
        <w:t>сурдопереводчика</w:t>
      </w:r>
      <w:proofErr w:type="spellEnd"/>
      <w:r w:rsidRPr="00FD32A9">
        <w:rPr>
          <w:rFonts w:ascii="Times New Roman" w:eastAsiaTheme="minorHAnsi" w:hAnsi="Times New Roman"/>
          <w:sz w:val="28"/>
          <w:szCs w:val="28"/>
        </w:rPr>
        <w:t xml:space="preserve"> и </w:t>
      </w:r>
      <w:proofErr w:type="spellStart"/>
      <w:r w:rsidRPr="00FD32A9">
        <w:rPr>
          <w:rFonts w:ascii="Times New Roman" w:eastAsiaTheme="minorHAnsi" w:hAnsi="Times New Roman"/>
          <w:sz w:val="28"/>
          <w:szCs w:val="28"/>
        </w:rPr>
        <w:t>тифлосурдопереводчика</w:t>
      </w:r>
      <w:proofErr w:type="spellEnd"/>
      <w:r w:rsidRPr="00FD32A9">
        <w:rPr>
          <w:rFonts w:ascii="Times New Roman" w:eastAsiaTheme="minorHAnsi" w:hAnsi="Times New Roman"/>
          <w:sz w:val="28"/>
          <w:szCs w:val="28"/>
        </w:rPr>
        <w:t>.</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2.14.10. Оборудование мест повышенного удобства с дополнительным местом для собаки-проводника и устрой</w:t>
      </w:r>
      <w:proofErr w:type="gramStart"/>
      <w:r w:rsidRPr="00FD32A9">
        <w:rPr>
          <w:rFonts w:ascii="Times New Roman" w:eastAsiaTheme="minorHAnsi" w:hAnsi="Times New Roman"/>
          <w:sz w:val="28"/>
          <w:szCs w:val="28"/>
        </w:rPr>
        <w:t>ств дл</w:t>
      </w:r>
      <w:proofErr w:type="gramEnd"/>
      <w:r w:rsidRPr="00FD32A9">
        <w:rPr>
          <w:rFonts w:ascii="Times New Roman" w:eastAsiaTheme="minorHAnsi" w:hAnsi="Times New Roman"/>
          <w:sz w:val="28"/>
          <w:szCs w:val="28"/>
        </w:rPr>
        <w:t>я передвижения инвалида (костылей, ходунков).</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jc w:val="center"/>
        <w:outlineLvl w:val="1"/>
        <w:rPr>
          <w:rFonts w:ascii="Times New Roman" w:eastAsiaTheme="minorHAnsi" w:hAnsi="Times New Roman"/>
          <w:b/>
          <w:bCs/>
          <w:sz w:val="28"/>
          <w:szCs w:val="28"/>
        </w:rPr>
      </w:pPr>
      <w:r w:rsidRPr="00FD32A9">
        <w:rPr>
          <w:rFonts w:ascii="Times New Roman" w:eastAsiaTheme="minorHAnsi" w:hAnsi="Times New Roman"/>
          <w:b/>
          <w:bCs/>
          <w:sz w:val="28"/>
          <w:szCs w:val="28"/>
        </w:rPr>
        <w:t>Показатели доступности и качества государственной услуги,</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в том числе показатели доступности общие, применимые</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proofErr w:type="gramStart"/>
      <w:r w:rsidRPr="00FD32A9">
        <w:rPr>
          <w:rFonts w:ascii="Times New Roman" w:eastAsiaTheme="minorHAnsi" w:hAnsi="Times New Roman"/>
          <w:b/>
          <w:bCs/>
          <w:sz w:val="28"/>
          <w:szCs w:val="28"/>
        </w:rPr>
        <w:t>в отношении всех заявителей (с учетом возможности</w:t>
      </w:r>
      <w:proofErr w:type="gramEnd"/>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либо невозможности получения государственной услуги</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в многофункциональном центре (в том числе в полном объеме),</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в любом территориальном подразделении органа,</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предоставляющего государственную услугу, по выбору заявителя</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(экстерриториальный принцип), посредством запроса</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о предоставлении нескольких государственных</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proofErr w:type="gramStart"/>
      <w:r w:rsidRPr="00FD32A9">
        <w:rPr>
          <w:rFonts w:ascii="Times New Roman" w:eastAsiaTheme="minorHAnsi" w:hAnsi="Times New Roman"/>
          <w:b/>
          <w:bCs/>
          <w:sz w:val="28"/>
          <w:szCs w:val="28"/>
        </w:rPr>
        <w:t>и(</w:t>
      </w:r>
      <w:proofErr w:type="gramEnd"/>
      <w:r w:rsidRPr="00FD32A9">
        <w:rPr>
          <w:rFonts w:ascii="Times New Roman" w:eastAsiaTheme="minorHAnsi" w:hAnsi="Times New Roman"/>
          <w:b/>
          <w:bCs/>
          <w:sz w:val="28"/>
          <w:szCs w:val="28"/>
        </w:rPr>
        <w:t>или) муниципальных услуг в многофункциональных центрах,</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предусмотренного статьей 15.1 Федерального закона N 210-ФЗ</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 xml:space="preserve">(комплексный запрос), </w:t>
      </w:r>
      <w:proofErr w:type="gramStart"/>
      <w:r w:rsidRPr="00FD32A9">
        <w:rPr>
          <w:rFonts w:ascii="Times New Roman" w:eastAsiaTheme="minorHAnsi" w:hAnsi="Times New Roman"/>
          <w:b/>
          <w:bCs/>
          <w:sz w:val="28"/>
          <w:szCs w:val="28"/>
        </w:rPr>
        <w:t>специальные</w:t>
      </w:r>
      <w:proofErr w:type="gramEnd"/>
      <w:r w:rsidRPr="00FD32A9">
        <w:rPr>
          <w:rFonts w:ascii="Times New Roman" w:eastAsiaTheme="minorHAnsi" w:hAnsi="Times New Roman"/>
          <w:b/>
          <w:bCs/>
          <w:sz w:val="28"/>
          <w:szCs w:val="28"/>
        </w:rPr>
        <w:t>, применимые</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в отношении инвалидов</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2.15. Показатели доступности и качества государственной услуги.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2.15.1. Показатели доступности государственной услуги (общие, применимые в отношении всех заявителей):</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1) транспортная доступность к месту предоставления государственной услуги;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2) наличие указателей, обеспечивающих беспрепятственный доступ к помещениям, в которых предоставляется услуга;</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4) предоставление государственной услуги любым доступным способом, предусмотренным действующим законодательством;</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6) возможность получения государственной услуги по экстерриториальному принципу;</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7) возможность получения государственной услуги посредством комплексного запроса, предусмотренного </w:t>
      </w:r>
      <w:hyperlink r:id="rId54" w:history="1">
        <w:r w:rsidRPr="00FD32A9">
          <w:rPr>
            <w:rFonts w:ascii="Times New Roman" w:eastAsiaTheme="minorHAnsi" w:hAnsi="Times New Roman"/>
            <w:sz w:val="28"/>
            <w:szCs w:val="28"/>
          </w:rPr>
          <w:t>постановлением</w:t>
        </w:r>
      </w:hyperlink>
      <w:r w:rsidRPr="00FD32A9">
        <w:rPr>
          <w:rFonts w:ascii="Times New Roman" w:eastAsiaTheme="minorHAnsi" w:hAnsi="Times New Roman"/>
          <w:sz w:val="28"/>
          <w:szCs w:val="28"/>
        </w:rPr>
        <w:t xml:space="preserve"> Правительства Ленинградской области от 20.05.2019 </w:t>
      </w:r>
      <w:r w:rsidR="00A93283"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228 </w:t>
      </w:r>
      <w:r w:rsidR="00A93283"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w:t>
      </w:r>
      <w:proofErr w:type="gramStart"/>
      <w:r w:rsidRPr="00FD32A9">
        <w:rPr>
          <w:rFonts w:ascii="Times New Roman" w:eastAsiaTheme="minorHAnsi" w:hAnsi="Times New Roman"/>
          <w:sz w:val="28"/>
          <w:szCs w:val="28"/>
        </w:rPr>
        <w:t>и(</w:t>
      </w:r>
      <w:proofErr w:type="gramEnd"/>
      <w:r w:rsidRPr="00FD32A9">
        <w:rPr>
          <w:rFonts w:ascii="Times New Roman" w:eastAsiaTheme="minorHAnsi" w:hAnsi="Times New Roman"/>
          <w:sz w:val="28"/>
          <w:szCs w:val="28"/>
        </w:rPr>
        <w:t>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r w:rsidR="00A93283" w:rsidRPr="00FD32A9">
        <w:rPr>
          <w:rFonts w:ascii="Times New Roman" w:eastAsiaTheme="minorHAnsi" w:hAnsi="Times New Roman"/>
          <w:sz w:val="28"/>
          <w:szCs w:val="28"/>
        </w:rPr>
        <w:t>»</w:t>
      </w:r>
      <w:r w:rsidRPr="00FD32A9">
        <w:rPr>
          <w:rFonts w:ascii="Times New Roman" w:eastAsiaTheme="minorHAnsi" w:hAnsi="Times New Roman"/>
          <w:sz w:val="28"/>
          <w:szCs w:val="28"/>
        </w:rPr>
        <w:t>.</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2.15.2. Показатели доступности государственной услуги (специальные, применимые в отношении инвалидов):</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1) наличие инфраструктуры, указанной в </w:t>
      </w:r>
      <w:hyperlink w:anchor="Par471" w:history="1">
        <w:r w:rsidRPr="00FD32A9">
          <w:rPr>
            <w:rFonts w:ascii="Times New Roman" w:eastAsiaTheme="minorHAnsi" w:hAnsi="Times New Roman"/>
            <w:sz w:val="28"/>
            <w:szCs w:val="28"/>
          </w:rPr>
          <w:t>пункте 2.14</w:t>
        </w:r>
      </w:hyperlink>
      <w:r w:rsidRPr="00FD32A9">
        <w:rPr>
          <w:rFonts w:ascii="Times New Roman" w:eastAsiaTheme="minorHAnsi" w:hAnsi="Times New Roman"/>
          <w:sz w:val="28"/>
          <w:szCs w:val="28"/>
        </w:rPr>
        <w:t xml:space="preserve"> настоящего регламента;</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2) исполнение требований доступности услуг для инвалидов;</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3) обеспечение беспрепятственного доступа инвалидов к помещениям, в которых предоставляется государственная услуга.</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2.15.3. Показатели качества государственной услуги: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1) соблюдение срока предоставления государственной услуги;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2) соблюдение времени ожидания в очереди при подаче запроса и получении результата;</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4) отсутствие обоснованных жалоб на действия или бездействие должностных лиц ЦСЗН, поданных в установленном порядке.</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2.15.4. </w:t>
      </w:r>
      <w:r w:rsidRPr="000E7747">
        <w:rPr>
          <w:rFonts w:ascii="Times New Roman" w:eastAsiaTheme="minorHAnsi" w:hAnsi="Times New Roman"/>
          <w:sz w:val="28"/>
          <w:szCs w:val="28"/>
        </w:rPr>
        <w:t xml:space="preserve">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w:t>
      </w:r>
      <w:r w:rsidR="006C260A" w:rsidRPr="000E7747">
        <w:rPr>
          <w:rFonts w:ascii="Times New Roman" w:eastAsiaTheme="minorHAnsi" w:hAnsi="Times New Roman"/>
          <w:sz w:val="28"/>
          <w:szCs w:val="28"/>
        </w:rPr>
        <w:t>оценки качества оказания услуги, в том числе возможность оставить обратную связь об услуге.</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jc w:val="center"/>
        <w:outlineLvl w:val="1"/>
        <w:rPr>
          <w:rFonts w:ascii="Times New Roman" w:eastAsiaTheme="minorHAnsi" w:hAnsi="Times New Roman"/>
          <w:b/>
          <w:bCs/>
          <w:sz w:val="28"/>
          <w:szCs w:val="28"/>
        </w:rPr>
      </w:pPr>
      <w:r w:rsidRPr="00FD32A9">
        <w:rPr>
          <w:rFonts w:ascii="Times New Roman" w:eastAsiaTheme="minorHAnsi" w:hAnsi="Times New Roman"/>
          <w:b/>
          <w:bCs/>
          <w:sz w:val="28"/>
          <w:szCs w:val="28"/>
        </w:rPr>
        <w:t>Информация об услугах, являющихся необходимыми</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 xml:space="preserve">и </w:t>
      </w:r>
      <w:proofErr w:type="gramStart"/>
      <w:r w:rsidRPr="00FD32A9">
        <w:rPr>
          <w:rFonts w:ascii="Times New Roman" w:eastAsiaTheme="minorHAnsi" w:hAnsi="Times New Roman"/>
          <w:b/>
          <w:bCs/>
          <w:sz w:val="28"/>
          <w:szCs w:val="28"/>
        </w:rPr>
        <w:t>обязательными</w:t>
      </w:r>
      <w:proofErr w:type="gramEnd"/>
      <w:r w:rsidRPr="00FD32A9">
        <w:rPr>
          <w:rFonts w:ascii="Times New Roman" w:eastAsiaTheme="minorHAnsi" w:hAnsi="Times New Roman"/>
          <w:b/>
          <w:bCs/>
          <w:sz w:val="28"/>
          <w:szCs w:val="28"/>
        </w:rPr>
        <w:t xml:space="preserve"> для предоставления государственной услуги</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jc w:val="center"/>
        <w:outlineLvl w:val="1"/>
        <w:rPr>
          <w:rFonts w:ascii="Times New Roman" w:eastAsiaTheme="minorHAnsi" w:hAnsi="Times New Roman"/>
          <w:b/>
          <w:bCs/>
          <w:sz w:val="28"/>
          <w:szCs w:val="28"/>
        </w:rPr>
      </w:pPr>
      <w:r w:rsidRPr="00FD32A9">
        <w:rPr>
          <w:rFonts w:ascii="Times New Roman" w:eastAsiaTheme="minorHAnsi" w:hAnsi="Times New Roman"/>
          <w:b/>
          <w:bCs/>
          <w:sz w:val="28"/>
          <w:szCs w:val="28"/>
        </w:rPr>
        <w:t>Иные требования, в том числе учитывающие особенности</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 xml:space="preserve">предоставления государственной услуги по </w:t>
      </w:r>
      <w:proofErr w:type="gramStart"/>
      <w:r w:rsidRPr="00FD32A9">
        <w:rPr>
          <w:rFonts w:ascii="Times New Roman" w:eastAsiaTheme="minorHAnsi" w:hAnsi="Times New Roman"/>
          <w:b/>
          <w:bCs/>
          <w:sz w:val="28"/>
          <w:szCs w:val="28"/>
        </w:rPr>
        <w:t>экстерриториальному</w:t>
      </w:r>
      <w:proofErr w:type="gramEnd"/>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принципу и особенности предоставления государственной услуги</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в электронной форме</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2.17.1. Предоставление услуги по экстерриториальному принципу предусмотрено.</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2.17.2. </w:t>
      </w:r>
      <w:proofErr w:type="gramStart"/>
      <w:r w:rsidRPr="00FD32A9">
        <w:rPr>
          <w:rFonts w:ascii="Times New Roman" w:eastAsiaTheme="minorHAnsi" w:hAnsi="Times New Roman"/>
          <w:sz w:val="28"/>
          <w:szCs w:val="28"/>
        </w:rPr>
        <w:t xml:space="preserve">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55" w:history="1">
        <w:r w:rsidRPr="00FD32A9">
          <w:rPr>
            <w:rFonts w:ascii="Times New Roman" w:eastAsiaTheme="minorHAnsi" w:hAnsi="Times New Roman"/>
            <w:sz w:val="28"/>
            <w:szCs w:val="28"/>
          </w:rPr>
          <w:t>статье 15</w:t>
        </w:r>
      </w:hyperlink>
      <w:r w:rsidRPr="00FD32A9">
        <w:rPr>
          <w:rFonts w:ascii="Times New Roman" w:eastAsiaTheme="minorHAnsi" w:hAnsi="Times New Roman"/>
          <w:sz w:val="28"/>
          <w:szCs w:val="28"/>
        </w:rPr>
        <w:t xml:space="preserve"> Федерального закона </w:t>
      </w:r>
      <w:r w:rsidR="00AC0357"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210-ФЗ, в пределах территории Ленинградской области по выбору заявителя независимо от его места жительства или места пребывания заявителя.</w:t>
      </w:r>
      <w:proofErr w:type="gramEnd"/>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2.17.3. Предоставление государственной услуги в электронном виде осуществляется при технической реализации государственной услуги посредством ЕПГУ.</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jc w:val="center"/>
        <w:outlineLvl w:val="0"/>
        <w:rPr>
          <w:rFonts w:ascii="Times New Roman" w:eastAsiaTheme="minorHAnsi" w:hAnsi="Times New Roman"/>
          <w:b/>
          <w:bCs/>
          <w:sz w:val="28"/>
          <w:szCs w:val="28"/>
        </w:rPr>
      </w:pPr>
      <w:r w:rsidRPr="00FD32A9">
        <w:rPr>
          <w:rFonts w:ascii="Times New Roman" w:eastAsiaTheme="minorHAnsi" w:hAnsi="Times New Roman"/>
          <w:b/>
          <w:bCs/>
          <w:sz w:val="28"/>
          <w:szCs w:val="28"/>
        </w:rPr>
        <w:t>III. СОСТАВ, ПОСЛЕДОВАТЕЛЬНОСТЬ И СРОКИ ВЫПОЛНЕНИЯ</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АДМИНИСТРАТИВНЫХ ПРОЦЕДУР, ТРЕБОВАНИЯ К ПОРЯДКУ</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ИХ ВЫПОЛНЕНИЯ, В ТОМ ЧИСЛЕ ОСОБЕННОСТИ ВЫПОЛНЕНИЯ</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АДМИНИСТРАТИВНЫХ ПРОЦЕДУР В ЭЛЕКТРОННОМ ВИДЕ</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ind w:firstLine="540"/>
        <w:jc w:val="both"/>
        <w:outlineLvl w:val="1"/>
        <w:rPr>
          <w:rFonts w:ascii="Times New Roman" w:eastAsiaTheme="minorHAnsi" w:hAnsi="Times New Roman"/>
          <w:b/>
          <w:bCs/>
          <w:sz w:val="28"/>
          <w:szCs w:val="28"/>
        </w:rPr>
      </w:pPr>
      <w:bookmarkStart w:id="16" w:name="Par542"/>
      <w:bookmarkEnd w:id="16"/>
      <w:r w:rsidRPr="00FD32A9">
        <w:rPr>
          <w:rFonts w:ascii="Times New Roman" w:eastAsiaTheme="minorHAnsi" w:hAnsi="Times New Roman"/>
          <w:b/>
          <w:bCs/>
          <w:sz w:val="28"/>
          <w:szCs w:val="28"/>
        </w:rPr>
        <w:t>3.1. Состав, последовательность и сроки выполнения административных процедур, требования к порядку их выполнения</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bookmarkStart w:id="17" w:name="Par544"/>
      <w:bookmarkEnd w:id="17"/>
      <w:r w:rsidRPr="00FD32A9">
        <w:rPr>
          <w:rFonts w:ascii="Times New Roman" w:eastAsiaTheme="minorHAnsi" w:hAnsi="Times New Roman"/>
          <w:sz w:val="28"/>
          <w:szCs w:val="28"/>
        </w:rPr>
        <w:t>3.1.1. Предоставление государственной услуги включает в себя следующие административные процедуры</w:t>
      </w:r>
      <w:r w:rsidR="00682717">
        <w:rPr>
          <w:rFonts w:ascii="Times New Roman" w:eastAsiaTheme="minorHAnsi" w:hAnsi="Times New Roman"/>
          <w:sz w:val="28"/>
          <w:szCs w:val="28"/>
        </w:rPr>
        <w:t xml:space="preserve"> (за исключением п</w:t>
      </w:r>
      <w:r w:rsidR="00682717" w:rsidRPr="00682717">
        <w:rPr>
          <w:rFonts w:ascii="Times New Roman" w:eastAsiaTheme="minorHAnsi" w:hAnsi="Times New Roman"/>
          <w:sz w:val="28"/>
          <w:szCs w:val="28"/>
        </w:rPr>
        <w:t>редоставлени</w:t>
      </w:r>
      <w:r w:rsidR="00682717">
        <w:rPr>
          <w:rFonts w:ascii="Times New Roman" w:eastAsiaTheme="minorHAnsi" w:hAnsi="Times New Roman"/>
          <w:sz w:val="28"/>
          <w:szCs w:val="28"/>
        </w:rPr>
        <w:t>я</w:t>
      </w:r>
      <w:r w:rsidR="00682717" w:rsidRPr="00682717">
        <w:rPr>
          <w:rFonts w:ascii="Times New Roman" w:eastAsiaTheme="minorHAnsi" w:hAnsi="Times New Roman"/>
          <w:sz w:val="28"/>
          <w:szCs w:val="28"/>
        </w:rPr>
        <w:t xml:space="preserve"> государственной услуги в части оформления продления действия сертификата или оформления и выдачи дубликата сертификата</w:t>
      </w:r>
      <w:r w:rsidR="00682717">
        <w:rPr>
          <w:rFonts w:ascii="Times New Roman" w:eastAsiaTheme="minorHAnsi" w:hAnsi="Times New Roman"/>
          <w:sz w:val="28"/>
          <w:szCs w:val="28"/>
        </w:rPr>
        <w:t>)</w:t>
      </w:r>
      <w:r w:rsidRPr="00FD32A9">
        <w:rPr>
          <w:rFonts w:ascii="Times New Roman" w:eastAsiaTheme="minorHAnsi" w:hAnsi="Times New Roman"/>
          <w:sz w:val="28"/>
          <w:szCs w:val="28"/>
        </w:rPr>
        <w:t>:</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18" w:name="Par545"/>
      <w:bookmarkEnd w:id="18"/>
      <w:r w:rsidRPr="00FD32A9">
        <w:rPr>
          <w:rFonts w:ascii="Times New Roman" w:eastAsiaTheme="minorHAnsi" w:hAnsi="Times New Roman"/>
          <w:sz w:val="28"/>
          <w:szCs w:val="28"/>
        </w:rPr>
        <w:t xml:space="preserve">1) прием и регистрация заявления о предоставлении государственной услуги по форме согласно приложению 1 к настоящему регламенту - 1 рабочий день в соответствии с </w:t>
      </w:r>
      <w:hyperlink w:anchor="Par457" w:history="1">
        <w:r w:rsidRPr="00FD32A9">
          <w:rPr>
            <w:rFonts w:ascii="Times New Roman" w:eastAsiaTheme="minorHAnsi" w:hAnsi="Times New Roman"/>
            <w:sz w:val="28"/>
            <w:szCs w:val="28"/>
          </w:rPr>
          <w:t>пунктом 2.13</w:t>
        </w:r>
      </w:hyperlink>
      <w:r w:rsidRPr="00FD32A9">
        <w:rPr>
          <w:rFonts w:ascii="Times New Roman" w:eastAsiaTheme="minorHAnsi" w:hAnsi="Times New Roman"/>
          <w:sz w:val="28"/>
          <w:szCs w:val="28"/>
        </w:rPr>
        <w:t xml:space="preserve"> настоящего регламента;</w:t>
      </w:r>
    </w:p>
    <w:p w:rsidR="00BE273D" w:rsidRPr="00610064"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610064">
        <w:rPr>
          <w:rFonts w:ascii="Times New Roman" w:eastAsiaTheme="minorHAnsi" w:hAnsi="Times New Roman"/>
          <w:sz w:val="28"/>
          <w:szCs w:val="28"/>
        </w:rPr>
        <w:t xml:space="preserve">2) </w:t>
      </w:r>
      <w:r w:rsidR="00BE273D" w:rsidRPr="00610064">
        <w:rPr>
          <w:rFonts w:ascii="Times New Roman" w:eastAsiaTheme="minorHAnsi" w:hAnsi="Times New Roman"/>
          <w:sz w:val="28"/>
          <w:szCs w:val="28"/>
        </w:rPr>
        <w:t xml:space="preserve">направление межведомственных запросов на получение необходимых для </w:t>
      </w:r>
      <w:r w:rsidR="007C1EA3" w:rsidRPr="00610064">
        <w:rPr>
          <w:rFonts w:ascii="Times New Roman" w:eastAsiaTheme="minorHAnsi" w:hAnsi="Times New Roman"/>
          <w:sz w:val="28"/>
          <w:szCs w:val="28"/>
        </w:rPr>
        <w:t>оказания государственной услуги</w:t>
      </w:r>
      <w:r w:rsidR="00BE273D" w:rsidRPr="00610064">
        <w:rPr>
          <w:rFonts w:ascii="Times New Roman" w:eastAsiaTheme="minorHAnsi" w:hAnsi="Times New Roman"/>
          <w:sz w:val="28"/>
          <w:szCs w:val="28"/>
        </w:rPr>
        <w:t xml:space="preserve"> документов и сведений - 1 рабочий день со дня регистрации заявления;</w:t>
      </w:r>
    </w:p>
    <w:p w:rsidR="00B7653C" w:rsidRPr="00610064" w:rsidRDefault="00BE273D"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610064">
        <w:rPr>
          <w:rFonts w:ascii="Times New Roman" w:eastAsiaTheme="minorHAnsi" w:hAnsi="Times New Roman"/>
          <w:sz w:val="28"/>
          <w:szCs w:val="28"/>
        </w:rPr>
        <w:t xml:space="preserve">3) </w:t>
      </w:r>
      <w:r w:rsidR="00B7653C" w:rsidRPr="00610064">
        <w:rPr>
          <w:rFonts w:ascii="Times New Roman" w:eastAsiaTheme="minorHAnsi" w:hAnsi="Times New Roman"/>
          <w:sz w:val="28"/>
          <w:szCs w:val="28"/>
        </w:rPr>
        <w:t xml:space="preserve">получение ответов в рамках межведомственного информационного взаимодействия, рассмотрение документов об </w:t>
      </w:r>
      <w:r w:rsidR="007C1EA3" w:rsidRPr="00610064">
        <w:rPr>
          <w:rFonts w:ascii="Times New Roman" w:eastAsiaTheme="minorHAnsi" w:hAnsi="Times New Roman"/>
          <w:sz w:val="28"/>
          <w:szCs w:val="28"/>
        </w:rPr>
        <w:t>оказании государственной услуги</w:t>
      </w:r>
      <w:r w:rsidR="00B7653C" w:rsidRPr="00610064">
        <w:rPr>
          <w:rFonts w:ascii="Times New Roman" w:eastAsiaTheme="minorHAnsi" w:hAnsi="Times New Roman"/>
          <w:sz w:val="28"/>
          <w:szCs w:val="28"/>
        </w:rPr>
        <w:t xml:space="preserve"> - не позднее 5 рабочих дней </w:t>
      </w:r>
      <w:r w:rsidR="007C1EA3" w:rsidRPr="00610064">
        <w:rPr>
          <w:rFonts w:ascii="Times New Roman" w:eastAsiaTheme="minorHAnsi" w:hAnsi="Times New Roman"/>
          <w:sz w:val="28"/>
          <w:szCs w:val="28"/>
        </w:rPr>
        <w:t>со дня</w:t>
      </w:r>
      <w:r w:rsidR="00B7653C" w:rsidRPr="00610064">
        <w:rPr>
          <w:rFonts w:ascii="Times New Roman" w:eastAsiaTheme="minorHAnsi" w:hAnsi="Times New Roman"/>
          <w:sz w:val="28"/>
          <w:szCs w:val="28"/>
        </w:rPr>
        <w:t xml:space="preserve"> направления межведомственных запросов;</w:t>
      </w:r>
    </w:p>
    <w:p w:rsidR="00574DF2" w:rsidRPr="00610064" w:rsidRDefault="00BE273D" w:rsidP="00574DF2">
      <w:pPr>
        <w:autoSpaceDE w:val="0"/>
        <w:autoSpaceDN w:val="0"/>
        <w:adjustRightInd w:val="0"/>
        <w:spacing w:before="280" w:after="0" w:line="240" w:lineRule="auto"/>
        <w:ind w:firstLine="540"/>
        <w:jc w:val="both"/>
        <w:rPr>
          <w:rFonts w:ascii="Times New Roman" w:eastAsiaTheme="minorHAnsi" w:hAnsi="Times New Roman"/>
          <w:sz w:val="28"/>
          <w:szCs w:val="28"/>
        </w:rPr>
      </w:pPr>
      <w:r w:rsidRPr="00610064">
        <w:rPr>
          <w:rFonts w:ascii="Times New Roman" w:eastAsiaTheme="minorHAnsi" w:hAnsi="Times New Roman"/>
          <w:sz w:val="28"/>
          <w:szCs w:val="28"/>
        </w:rPr>
        <w:t>4</w:t>
      </w:r>
      <w:r w:rsidR="00365485" w:rsidRPr="00610064">
        <w:rPr>
          <w:rFonts w:ascii="Times New Roman" w:eastAsiaTheme="minorHAnsi" w:hAnsi="Times New Roman"/>
          <w:sz w:val="28"/>
          <w:szCs w:val="28"/>
        </w:rPr>
        <w:t xml:space="preserve">)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w:t>
      </w:r>
      <w:r w:rsidR="00EB52A8" w:rsidRPr="00610064">
        <w:rPr>
          <w:rFonts w:ascii="Times New Roman" w:eastAsiaTheme="minorHAnsi" w:hAnsi="Times New Roman"/>
          <w:sz w:val="28"/>
          <w:szCs w:val="28"/>
        </w:rPr>
        <w:t>2</w:t>
      </w:r>
      <w:r w:rsidR="00365485" w:rsidRPr="00610064">
        <w:rPr>
          <w:rFonts w:ascii="Times New Roman" w:eastAsiaTheme="minorHAnsi" w:hAnsi="Times New Roman"/>
          <w:sz w:val="28"/>
          <w:szCs w:val="28"/>
        </w:rPr>
        <w:t xml:space="preserve"> рабочих дня </w:t>
      </w:r>
      <w:r w:rsidR="00574DF2" w:rsidRPr="00610064">
        <w:rPr>
          <w:rFonts w:ascii="Times New Roman" w:eastAsiaTheme="minorHAnsi" w:hAnsi="Times New Roman"/>
          <w:sz w:val="28"/>
          <w:szCs w:val="28"/>
        </w:rPr>
        <w:t>со дня получения всех необходимых для принятия соответствующего решения документов</w:t>
      </w:r>
      <w:r w:rsidR="00A83710" w:rsidRPr="00610064">
        <w:rPr>
          <w:rFonts w:ascii="Times New Roman" w:eastAsiaTheme="minorHAnsi" w:hAnsi="Times New Roman"/>
          <w:sz w:val="28"/>
          <w:szCs w:val="28"/>
        </w:rPr>
        <w:t>.</w:t>
      </w:r>
    </w:p>
    <w:p w:rsidR="00365485" w:rsidRPr="00610064"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610064">
        <w:rPr>
          <w:rFonts w:ascii="Times New Roman" w:eastAsiaTheme="minorHAnsi" w:hAnsi="Times New Roman"/>
          <w:sz w:val="28"/>
          <w:szCs w:val="28"/>
        </w:rPr>
        <w:t>3.1.2. Прием и регистрация заявления о предоставлении государственной услуги.</w:t>
      </w:r>
    </w:p>
    <w:p w:rsidR="00365485" w:rsidRPr="00610064"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610064">
        <w:rPr>
          <w:rFonts w:ascii="Times New Roman" w:eastAsiaTheme="minorHAnsi" w:hAnsi="Times New Roman"/>
          <w:sz w:val="28"/>
          <w:szCs w:val="28"/>
        </w:rPr>
        <w:t xml:space="preserve">3.1.2.1. Основание для начала административной процедуры: поступление в ЦСЗН заявления и документов, </w:t>
      </w:r>
      <w:r w:rsidRPr="000E7747">
        <w:rPr>
          <w:rFonts w:ascii="Times New Roman" w:eastAsiaTheme="minorHAnsi" w:hAnsi="Times New Roman"/>
          <w:sz w:val="28"/>
          <w:szCs w:val="28"/>
        </w:rPr>
        <w:t xml:space="preserve">предусмотренных </w:t>
      </w:r>
      <w:hyperlink w:anchor="Par146" w:history="1">
        <w:r w:rsidRPr="000E7747">
          <w:rPr>
            <w:rFonts w:ascii="Times New Roman" w:eastAsiaTheme="minorHAnsi" w:hAnsi="Times New Roman"/>
            <w:sz w:val="28"/>
            <w:szCs w:val="28"/>
          </w:rPr>
          <w:t>пунктом 2.6</w:t>
        </w:r>
      </w:hyperlink>
      <w:r w:rsidR="000E7747" w:rsidRPr="000E7747">
        <w:rPr>
          <w:rFonts w:ascii="Times New Roman" w:eastAsiaTheme="minorHAnsi" w:hAnsi="Times New Roman"/>
          <w:sz w:val="28"/>
          <w:szCs w:val="28"/>
        </w:rPr>
        <w:t xml:space="preserve"> -2.6.2</w:t>
      </w:r>
      <w:r w:rsidRPr="00610064">
        <w:rPr>
          <w:rFonts w:ascii="Times New Roman" w:eastAsiaTheme="minorHAnsi" w:hAnsi="Times New Roman"/>
          <w:sz w:val="28"/>
          <w:szCs w:val="28"/>
        </w:rPr>
        <w:t xml:space="preserve"> настоящего административного регламента.</w:t>
      </w:r>
    </w:p>
    <w:p w:rsidR="00365485" w:rsidRPr="00610064"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610064">
        <w:rPr>
          <w:rFonts w:ascii="Times New Roman" w:eastAsiaTheme="minorHAnsi" w:hAnsi="Times New Roman"/>
          <w:sz w:val="28"/>
          <w:szCs w:val="28"/>
        </w:rPr>
        <w:t>3.1.2.2. Содержание административного</w:t>
      </w:r>
      <w:r w:rsidRPr="00FD32A9">
        <w:rPr>
          <w:rFonts w:ascii="Times New Roman" w:eastAsiaTheme="minorHAnsi" w:hAnsi="Times New Roman"/>
          <w:sz w:val="28"/>
          <w:szCs w:val="28"/>
        </w:rPr>
        <w:t xml:space="preserve"> действия (административных действий), продолжительность </w:t>
      </w:r>
      <w:proofErr w:type="gramStart"/>
      <w:r w:rsidRPr="00FD32A9">
        <w:rPr>
          <w:rFonts w:ascii="Times New Roman" w:eastAsiaTheme="minorHAnsi" w:hAnsi="Times New Roman"/>
          <w:sz w:val="28"/>
          <w:szCs w:val="28"/>
        </w:rPr>
        <w:t>и(</w:t>
      </w:r>
      <w:proofErr w:type="gramEnd"/>
      <w:r w:rsidRPr="00FD32A9">
        <w:rPr>
          <w:rFonts w:ascii="Times New Roman" w:eastAsiaTheme="minorHAnsi" w:hAnsi="Times New Roman"/>
          <w:sz w:val="28"/>
          <w:szCs w:val="28"/>
        </w:rPr>
        <w:t xml:space="preserve">или) максимальный срок его (их) выполнения: работник ЦСЗН в соответствии с должностной инструкцией (далее - работник </w:t>
      </w:r>
      <w:r w:rsidRPr="00610064">
        <w:rPr>
          <w:rFonts w:ascii="Times New Roman" w:eastAsiaTheme="minorHAnsi" w:hAnsi="Times New Roman"/>
          <w:sz w:val="28"/>
          <w:szCs w:val="28"/>
        </w:rPr>
        <w:t xml:space="preserve">ЦСЗН) в сроки, указанные в </w:t>
      </w:r>
      <w:hyperlink w:anchor="Par545" w:history="1">
        <w:r w:rsidRPr="00610064">
          <w:rPr>
            <w:rFonts w:ascii="Times New Roman" w:eastAsiaTheme="minorHAnsi" w:hAnsi="Times New Roman"/>
            <w:sz w:val="28"/>
            <w:szCs w:val="28"/>
          </w:rPr>
          <w:t>подпункте 1 подпункта 3.1.1 пункта 3.1</w:t>
        </w:r>
      </w:hyperlink>
      <w:r w:rsidRPr="00610064">
        <w:rPr>
          <w:rFonts w:ascii="Times New Roman" w:eastAsiaTheme="minorHAnsi" w:hAnsi="Times New Roman"/>
          <w:sz w:val="28"/>
          <w:szCs w:val="28"/>
        </w:rPr>
        <w:t xml:space="preserve"> настоящего регламента принимает в работу заявления и документы в АИС </w:t>
      </w:r>
      <w:r w:rsidR="00AC0357" w:rsidRPr="00610064">
        <w:rPr>
          <w:rFonts w:ascii="Times New Roman" w:eastAsiaTheme="minorHAnsi" w:hAnsi="Times New Roman"/>
          <w:sz w:val="28"/>
          <w:szCs w:val="28"/>
        </w:rPr>
        <w:t>«</w:t>
      </w:r>
      <w:r w:rsidRPr="00610064">
        <w:rPr>
          <w:rFonts w:ascii="Times New Roman" w:eastAsiaTheme="minorHAnsi" w:hAnsi="Times New Roman"/>
          <w:sz w:val="28"/>
          <w:szCs w:val="28"/>
        </w:rPr>
        <w:t>Соцзащита</w:t>
      </w:r>
      <w:r w:rsidR="00AC0357" w:rsidRPr="00610064">
        <w:rPr>
          <w:rFonts w:ascii="Times New Roman" w:eastAsiaTheme="minorHAnsi" w:hAnsi="Times New Roman"/>
          <w:sz w:val="28"/>
          <w:szCs w:val="28"/>
        </w:rPr>
        <w:t>»</w:t>
      </w:r>
      <w:r w:rsidR="00B378B6" w:rsidRPr="00610064">
        <w:rPr>
          <w:rFonts w:ascii="Times New Roman" w:eastAsiaTheme="minorHAnsi" w:hAnsi="Times New Roman"/>
          <w:sz w:val="28"/>
          <w:szCs w:val="28"/>
        </w:rPr>
        <w:t>, а также осуществляет проверку документов на комплектность и достоверность</w:t>
      </w:r>
      <w:r w:rsidRPr="00610064">
        <w:rPr>
          <w:rFonts w:ascii="Times New Roman" w:eastAsiaTheme="minorHAnsi" w:hAnsi="Times New Roman"/>
          <w:sz w:val="28"/>
          <w:szCs w:val="28"/>
        </w:rPr>
        <w:t xml:space="preserve">. В АИС </w:t>
      </w:r>
      <w:r w:rsidR="00AC0357" w:rsidRPr="00610064">
        <w:rPr>
          <w:rFonts w:ascii="Times New Roman" w:eastAsiaTheme="minorHAnsi" w:hAnsi="Times New Roman"/>
          <w:sz w:val="28"/>
          <w:szCs w:val="28"/>
        </w:rPr>
        <w:t>«</w:t>
      </w:r>
      <w:r w:rsidRPr="00610064">
        <w:rPr>
          <w:rFonts w:ascii="Times New Roman" w:eastAsiaTheme="minorHAnsi" w:hAnsi="Times New Roman"/>
          <w:sz w:val="28"/>
          <w:szCs w:val="28"/>
        </w:rPr>
        <w:t>Соцзащита</w:t>
      </w:r>
      <w:r w:rsidR="00AC0357" w:rsidRPr="00610064">
        <w:rPr>
          <w:rFonts w:ascii="Times New Roman" w:eastAsiaTheme="minorHAnsi" w:hAnsi="Times New Roman"/>
          <w:sz w:val="28"/>
          <w:szCs w:val="28"/>
        </w:rPr>
        <w:t>»</w:t>
      </w:r>
      <w:r w:rsidRPr="00610064">
        <w:rPr>
          <w:rFonts w:ascii="Times New Roman" w:eastAsiaTheme="minorHAnsi" w:hAnsi="Times New Roman"/>
          <w:sz w:val="28"/>
          <w:szCs w:val="28"/>
        </w:rPr>
        <w:t xml:space="preserve">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ar457" w:history="1">
        <w:r w:rsidRPr="00610064">
          <w:rPr>
            <w:rFonts w:ascii="Times New Roman" w:eastAsiaTheme="minorHAnsi" w:hAnsi="Times New Roman"/>
            <w:sz w:val="28"/>
            <w:szCs w:val="28"/>
          </w:rPr>
          <w:t>пункте 2.13</w:t>
        </w:r>
      </w:hyperlink>
      <w:r w:rsidRPr="00610064">
        <w:rPr>
          <w:rFonts w:ascii="Times New Roman" w:eastAsiaTheme="minorHAnsi" w:hAnsi="Times New Roman"/>
          <w:sz w:val="28"/>
          <w:szCs w:val="28"/>
        </w:rPr>
        <w:t xml:space="preserve"> настоящего регламента.</w:t>
      </w:r>
    </w:p>
    <w:p w:rsidR="00365485" w:rsidRPr="00610064"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610064">
        <w:rPr>
          <w:rFonts w:ascii="Times New Roman" w:eastAsiaTheme="minorHAnsi" w:hAnsi="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365485" w:rsidRPr="00610064"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610064">
        <w:rPr>
          <w:rFonts w:ascii="Times New Roman" w:eastAsiaTheme="minorHAnsi" w:hAnsi="Times New Roman"/>
          <w:sz w:val="28"/>
          <w:szCs w:val="28"/>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B378B6" w:rsidRPr="00610064"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610064">
        <w:rPr>
          <w:rFonts w:ascii="Times New Roman" w:eastAsiaTheme="minorHAnsi" w:hAnsi="Times New Roman"/>
          <w:sz w:val="28"/>
          <w:szCs w:val="28"/>
        </w:rPr>
        <w:t xml:space="preserve">3.1.3. </w:t>
      </w:r>
      <w:r w:rsidR="00B378B6" w:rsidRPr="00610064">
        <w:rPr>
          <w:rFonts w:ascii="Times New Roman" w:eastAsiaTheme="minorHAnsi" w:hAnsi="Times New Roman"/>
          <w:sz w:val="28"/>
          <w:szCs w:val="28"/>
        </w:rPr>
        <w:t xml:space="preserve">Направление межведомственных запросов </w:t>
      </w:r>
      <w:r w:rsidR="00D86AC5" w:rsidRPr="00610064">
        <w:rPr>
          <w:rFonts w:ascii="Times New Roman" w:eastAsiaTheme="minorHAnsi" w:hAnsi="Times New Roman"/>
          <w:sz w:val="28"/>
          <w:szCs w:val="28"/>
        </w:rPr>
        <w:t>на получение необходимых для оказания государственной услуги документов и сведений</w:t>
      </w:r>
      <w:r w:rsidR="00B378B6" w:rsidRPr="00610064">
        <w:rPr>
          <w:rFonts w:ascii="Times New Roman" w:eastAsiaTheme="minorHAnsi" w:hAnsi="Times New Roman"/>
          <w:sz w:val="28"/>
          <w:szCs w:val="28"/>
        </w:rPr>
        <w:t>.</w:t>
      </w:r>
    </w:p>
    <w:p w:rsidR="00B378B6" w:rsidRDefault="00B378B6"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610064">
        <w:rPr>
          <w:rFonts w:ascii="Times New Roman" w:eastAsiaTheme="minorHAnsi" w:hAnsi="Times New Roman"/>
          <w:sz w:val="28"/>
          <w:szCs w:val="28"/>
        </w:rPr>
        <w:t>3.1.3.1. Основание для начала административной процедуры</w:t>
      </w:r>
      <w:r w:rsidRPr="00B378B6">
        <w:rPr>
          <w:rFonts w:ascii="Times New Roman" w:eastAsiaTheme="minorHAnsi" w:hAnsi="Times New Roman"/>
          <w:sz w:val="28"/>
          <w:szCs w:val="28"/>
        </w:rPr>
        <w:t>:</w:t>
      </w:r>
      <w:r>
        <w:rPr>
          <w:rFonts w:ascii="Times New Roman" w:eastAsiaTheme="minorHAnsi" w:hAnsi="Times New Roman"/>
          <w:sz w:val="28"/>
          <w:szCs w:val="28"/>
        </w:rPr>
        <w:t xml:space="preserve"> </w:t>
      </w:r>
      <w:r w:rsidRPr="00B378B6">
        <w:rPr>
          <w:rFonts w:ascii="Times New Roman" w:eastAsiaTheme="minorHAnsi" w:hAnsi="Times New Roman"/>
          <w:sz w:val="28"/>
          <w:szCs w:val="28"/>
        </w:rPr>
        <w:t>регистрация заявления о предоставлении государственной услуги и прилагаемых к нему документов.</w:t>
      </w:r>
    </w:p>
    <w:p w:rsidR="002C5F19" w:rsidRPr="00610064" w:rsidRDefault="00B378B6"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610064">
        <w:rPr>
          <w:rFonts w:ascii="Times New Roman" w:eastAsiaTheme="minorHAnsi" w:hAnsi="Times New Roman"/>
          <w:sz w:val="28"/>
          <w:szCs w:val="28"/>
        </w:rPr>
        <w:t xml:space="preserve">3.1.3.2. Содержание административного действия (административных действий), продолжительность </w:t>
      </w:r>
      <w:proofErr w:type="gramStart"/>
      <w:r w:rsidRPr="00610064">
        <w:rPr>
          <w:rFonts w:ascii="Times New Roman" w:eastAsiaTheme="minorHAnsi" w:hAnsi="Times New Roman"/>
          <w:sz w:val="28"/>
          <w:szCs w:val="28"/>
        </w:rPr>
        <w:t>и(</w:t>
      </w:r>
      <w:proofErr w:type="gramEnd"/>
      <w:r w:rsidRPr="00610064">
        <w:rPr>
          <w:rFonts w:ascii="Times New Roman" w:eastAsiaTheme="minorHAnsi" w:hAnsi="Times New Roman"/>
          <w:sz w:val="28"/>
          <w:szCs w:val="28"/>
        </w:rPr>
        <w:t xml:space="preserve">или) максимальный срок его (их) выполнения: направление межведомственных запросов </w:t>
      </w:r>
      <w:r w:rsidR="002C5F19" w:rsidRPr="00610064">
        <w:rPr>
          <w:rFonts w:ascii="Times New Roman" w:eastAsiaTheme="minorHAnsi" w:hAnsi="Times New Roman"/>
          <w:sz w:val="28"/>
          <w:szCs w:val="28"/>
        </w:rPr>
        <w:t xml:space="preserve">на получение </w:t>
      </w:r>
      <w:r w:rsidR="00CA6C84" w:rsidRPr="00610064">
        <w:rPr>
          <w:rFonts w:ascii="Times New Roman" w:eastAsiaTheme="minorHAnsi" w:hAnsi="Times New Roman"/>
          <w:sz w:val="28"/>
          <w:szCs w:val="28"/>
        </w:rPr>
        <w:t>необходимых для оказания государственной услуги документов и сведений</w:t>
      </w:r>
      <w:r w:rsidRPr="00610064">
        <w:rPr>
          <w:rFonts w:ascii="Times New Roman" w:eastAsiaTheme="minorHAnsi" w:hAnsi="Times New Roman"/>
          <w:sz w:val="28"/>
          <w:szCs w:val="28"/>
        </w:rPr>
        <w:t xml:space="preserve"> в срок, указанны</w:t>
      </w:r>
      <w:r w:rsidR="002C5F19" w:rsidRPr="00610064">
        <w:rPr>
          <w:rFonts w:ascii="Times New Roman" w:eastAsiaTheme="minorHAnsi" w:hAnsi="Times New Roman"/>
          <w:sz w:val="28"/>
          <w:szCs w:val="28"/>
        </w:rPr>
        <w:t>й</w:t>
      </w:r>
      <w:r w:rsidRPr="00610064">
        <w:rPr>
          <w:rFonts w:ascii="Times New Roman" w:eastAsiaTheme="minorHAnsi" w:hAnsi="Times New Roman"/>
          <w:sz w:val="28"/>
          <w:szCs w:val="28"/>
        </w:rPr>
        <w:t xml:space="preserve"> в подпункте 2 подпункта 3.1.1 пу</w:t>
      </w:r>
      <w:r w:rsidR="002C5F19" w:rsidRPr="00610064">
        <w:rPr>
          <w:rFonts w:ascii="Times New Roman" w:eastAsiaTheme="minorHAnsi" w:hAnsi="Times New Roman"/>
          <w:sz w:val="28"/>
          <w:szCs w:val="28"/>
        </w:rPr>
        <w:t>нкта 3.1 настоящего регламента.</w:t>
      </w:r>
    </w:p>
    <w:p w:rsidR="002C5F19" w:rsidRPr="00610064" w:rsidRDefault="002C5F19"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610064">
        <w:rPr>
          <w:rFonts w:ascii="Times New Roman" w:eastAsiaTheme="minorHAnsi" w:hAnsi="Times New Roman"/>
          <w:sz w:val="28"/>
          <w:szCs w:val="28"/>
        </w:rPr>
        <w:t xml:space="preserve">Срок предоставления органами и (или) организациями документов и сведений (если они имеются в их распоряжении), </w:t>
      </w:r>
      <w:r w:rsidR="00CA6C84" w:rsidRPr="00610064">
        <w:rPr>
          <w:rFonts w:ascii="Times New Roman" w:eastAsiaTheme="minorHAnsi" w:hAnsi="Times New Roman"/>
          <w:sz w:val="28"/>
          <w:szCs w:val="28"/>
        </w:rPr>
        <w:t>необходимых для оказания государственной услуги документов и сведений</w:t>
      </w:r>
      <w:r w:rsidRPr="00610064">
        <w:rPr>
          <w:rFonts w:ascii="Times New Roman" w:eastAsiaTheme="minorHAnsi" w:hAnsi="Times New Roman"/>
          <w:sz w:val="28"/>
          <w:szCs w:val="28"/>
        </w:rPr>
        <w:t>,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 за исключением ответа на межведомственный электронный запрос в отношении сведений об отсутствии подтвержденной</w:t>
      </w:r>
      <w:proofErr w:type="gramEnd"/>
      <w:r w:rsidRPr="00610064">
        <w:rPr>
          <w:rFonts w:ascii="Times New Roman" w:eastAsiaTheme="minorHAnsi" w:hAnsi="Times New Roman"/>
          <w:sz w:val="28"/>
          <w:szCs w:val="28"/>
        </w:rPr>
        <w:t xml:space="preserve"> </w:t>
      </w:r>
      <w:proofErr w:type="gramStart"/>
      <w:r w:rsidRPr="00610064">
        <w:rPr>
          <w:rFonts w:ascii="Times New Roman" w:eastAsiaTheme="minorHAnsi" w:hAnsi="Times New Roman"/>
          <w:sz w:val="28"/>
          <w:szCs w:val="28"/>
        </w:rPr>
        <w:t>вступившими в законную силу судебными актами непогашенной задолженности по оплате жилых помещений и коммунальных услуг, которая образовалась не более чем за 3 последних года, срок подготовки и направления которого устанавливается Министерством строительства и жилищно-коммунального хозяйства Российской Федерации в соответствии с пунктами 2 и 4 части 3 статьи 7 Федерального закона «О государственной информационной системе жилищно-коммунального хозяйства».</w:t>
      </w:r>
      <w:proofErr w:type="gramEnd"/>
    </w:p>
    <w:p w:rsidR="002C5F19" w:rsidRDefault="002C5F19"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610064">
        <w:rPr>
          <w:rFonts w:ascii="Times New Roman" w:eastAsiaTheme="minorHAnsi" w:hAnsi="Times New Roman"/>
          <w:sz w:val="28"/>
          <w:szCs w:val="28"/>
        </w:rPr>
        <w:t xml:space="preserve">Срок предоставления органами и (или) организациями документов и сведений (если они имеются в их распоряжении), </w:t>
      </w:r>
      <w:r w:rsidR="00CA6C84" w:rsidRPr="00610064">
        <w:rPr>
          <w:rFonts w:ascii="Times New Roman" w:eastAsiaTheme="minorHAnsi" w:hAnsi="Times New Roman"/>
          <w:sz w:val="28"/>
          <w:szCs w:val="28"/>
        </w:rPr>
        <w:t>необходимых для оказания государственной услуги документов и сведений</w:t>
      </w:r>
      <w:r w:rsidRPr="00610064">
        <w:rPr>
          <w:rFonts w:ascii="Times New Roman" w:eastAsiaTheme="minorHAnsi" w:hAnsi="Times New Roman"/>
          <w:sz w:val="28"/>
          <w:szCs w:val="28"/>
        </w:rPr>
        <w:t>,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w:t>
      </w:r>
      <w:r w:rsidRPr="002C5F19">
        <w:rPr>
          <w:rFonts w:ascii="Times New Roman" w:eastAsiaTheme="minorHAnsi" w:hAnsi="Times New Roman"/>
          <w:sz w:val="28"/>
          <w:szCs w:val="28"/>
        </w:rPr>
        <w:t xml:space="preserve"> запроса</w:t>
      </w:r>
      <w:r>
        <w:rPr>
          <w:rFonts w:ascii="Times New Roman" w:eastAsiaTheme="minorHAnsi" w:hAnsi="Times New Roman"/>
          <w:sz w:val="28"/>
          <w:szCs w:val="28"/>
        </w:rPr>
        <w:t>.</w:t>
      </w:r>
    </w:p>
    <w:p w:rsidR="002C5F19" w:rsidRPr="00610064" w:rsidRDefault="002C5F19"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2C5F19">
        <w:rPr>
          <w:rFonts w:ascii="Times New Roman" w:eastAsiaTheme="minorHAnsi" w:hAnsi="Times New Roman"/>
          <w:sz w:val="28"/>
          <w:szCs w:val="28"/>
        </w:rPr>
        <w:t>3.1.3.3. Лицо, ответственное за выполнение административной процедуры: должностное лицо, ответственное за направление</w:t>
      </w:r>
      <w:r>
        <w:rPr>
          <w:rFonts w:ascii="Times New Roman" w:eastAsiaTheme="minorHAnsi" w:hAnsi="Times New Roman"/>
          <w:sz w:val="28"/>
          <w:szCs w:val="28"/>
        </w:rPr>
        <w:t xml:space="preserve"> </w:t>
      </w:r>
      <w:r w:rsidRPr="002C5F19">
        <w:rPr>
          <w:rFonts w:ascii="Times New Roman" w:eastAsiaTheme="minorHAnsi" w:hAnsi="Times New Roman"/>
          <w:sz w:val="28"/>
          <w:szCs w:val="28"/>
        </w:rPr>
        <w:t xml:space="preserve">межведомственных запросов на </w:t>
      </w:r>
      <w:r w:rsidRPr="00610064">
        <w:rPr>
          <w:rFonts w:ascii="Times New Roman" w:eastAsiaTheme="minorHAnsi" w:hAnsi="Times New Roman"/>
          <w:sz w:val="28"/>
          <w:szCs w:val="28"/>
        </w:rPr>
        <w:t xml:space="preserve">получение </w:t>
      </w:r>
      <w:r w:rsidR="00CA6C84" w:rsidRPr="00610064">
        <w:rPr>
          <w:rFonts w:ascii="Times New Roman" w:eastAsiaTheme="minorHAnsi" w:hAnsi="Times New Roman"/>
          <w:sz w:val="28"/>
          <w:szCs w:val="28"/>
        </w:rPr>
        <w:t>необходимых для оказания государственной услуги документов и сведений</w:t>
      </w:r>
      <w:r w:rsidRPr="00610064">
        <w:rPr>
          <w:rFonts w:ascii="Times New Roman" w:eastAsiaTheme="minorHAnsi" w:hAnsi="Times New Roman"/>
          <w:sz w:val="28"/>
          <w:szCs w:val="28"/>
        </w:rPr>
        <w:t>.</w:t>
      </w:r>
    </w:p>
    <w:p w:rsidR="002C5F19" w:rsidRPr="00610064" w:rsidRDefault="002C5F19"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610064">
        <w:rPr>
          <w:rFonts w:ascii="Times New Roman" w:eastAsiaTheme="minorHAnsi" w:hAnsi="Times New Roman"/>
          <w:sz w:val="28"/>
          <w:szCs w:val="28"/>
        </w:rPr>
        <w:t xml:space="preserve">3.1.3.4. Результат выполнения административной процедуры: направление межведомственных запросов на получение </w:t>
      </w:r>
      <w:r w:rsidR="00CA6C84" w:rsidRPr="00610064">
        <w:rPr>
          <w:rFonts w:ascii="Times New Roman" w:eastAsiaTheme="minorHAnsi" w:hAnsi="Times New Roman"/>
          <w:sz w:val="28"/>
          <w:szCs w:val="28"/>
        </w:rPr>
        <w:t>необходимых для оказания государственной услуги документов и сведений</w:t>
      </w:r>
      <w:r w:rsidRPr="00610064">
        <w:rPr>
          <w:rFonts w:ascii="Times New Roman" w:eastAsiaTheme="minorHAnsi" w:hAnsi="Times New Roman"/>
          <w:sz w:val="28"/>
          <w:szCs w:val="28"/>
        </w:rPr>
        <w:t>.</w:t>
      </w:r>
    </w:p>
    <w:p w:rsidR="002C5F19" w:rsidRPr="00610064" w:rsidRDefault="002C5F19"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610064">
        <w:rPr>
          <w:rFonts w:ascii="Times New Roman" w:eastAsiaTheme="minorHAnsi" w:hAnsi="Times New Roman"/>
          <w:sz w:val="28"/>
          <w:szCs w:val="28"/>
        </w:rPr>
        <w:t>3.1.4. Получение ответов на межведомственные запросы, рассмотрение документов об оказании государственной услуги.</w:t>
      </w:r>
    </w:p>
    <w:p w:rsidR="002C5F19" w:rsidRPr="00610064" w:rsidRDefault="002C5F19"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610064">
        <w:rPr>
          <w:rFonts w:ascii="Times New Roman" w:eastAsiaTheme="minorHAnsi" w:hAnsi="Times New Roman"/>
          <w:sz w:val="28"/>
          <w:szCs w:val="28"/>
        </w:rPr>
        <w:t xml:space="preserve">3.1.4.1. Основание для начала административной процедуры: направление межведомственных запросов на получение </w:t>
      </w:r>
      <w:r w:rsidR="00CA6C84" w:rsidRPr="00610064">
        <w:rPr>
          <w:rFonts w:ascii="Times New Roman" w:eastAsiaTheme="minorHAnsi" w:hAnsi="Times New Roman"/>
          <w:sz w:val="28"/>
          <w:szCs w:val="28"/>
        </w:rPr>
        <w:t>необходимых для оказания государственной услуги документов и сведений</w:t>
      </w:r>
      <w:r w:rsidRPr="00610064">
        <w:rPr>
          <w:rFonts w:ascii="Times New Roman" w:eastAsiaTheme="minorHAnsi" w:hAnsi="Times New Roman"/>
          <w:sz w:val="28"/>
          <w:szCs w:val="28"/>
        </w:rPr>
        <w:t>.</w:t>
      </w:r>
    </w:p>
    <w:p w:rsidR="002C5F19" w:rsidRDefault="002C5F19"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610064">
        <w:rPr>
          <w:rFonts w:ascii="Times New Roman" w:eastAsiaTheme="minorHAnsi" w:hAnsi="Times New Roman"/>
          <w:sz w:val="28"/>
          <w:szCs w:val="28"/>
        </w:rPr>
        <w:t xml:space="preserve">3.1.4.2. Содержание административного действия (административных действий), продолжительность </w:t>
      </w:r>
      <w:proofErr w:type="gramStart"/>
      <w:r w:rsidRPr="00610064">
        <w:rPr>
          <w:rFonts w:ascii="Times New Roman" w:eastAsiaTheme="minorHAnsi" w:hAnsi="Times New Roman"/>
          <w:sz w:val="28"/>
          <w:szCs w:val="28"/>
        </w:rPr>
        <w:t>и(</w:t>
      </w:r>
      <w:proofErr w:type="gramEnd"/>
      <w:r w:rsidRPr="00610064">
        <w:rPr>
          <w:rFonts w:ascii="Times New Roman" w:eastAsiaTheme="minorHAnsi" w:hAnsi="Times New Roman"/>
          <w:sz w:val="28"/>
          <w:szCs w:val="28"/>
        </w:rPr>
        <w:t>или) максимальный срок его (их) выполнения: проверка сведений, содержащихся в поступивших ответах на межвед</w:t>
      </w:r>
      <w:r w:rsidR="00A04078" w:rsidRPr="00610064">
        <w:rPr>
          <w:rFonts w:ascii="Times New Roman" w:eastAsiaTheme="minorHAnsi" w:hAnsi="Times New Roman"/>
          <w:sz w:val="28"/>
          <w:szCs w:val="28"/>
        </w:rPr>
        <w:t>омственные</w:t>
      </w:r>
      <w:r w:rsidRPr="002C5F19">
        <w:rPr>
          <w:rFonts w:ascii="Times New Roman" w:eastAsiaTheme="minorHAnsi" w:hAnsi="Times New Roman"/>
          <w:sz w:val="28"/>
          <w:szCs w:val="28"/>
        </w:rPr>
        <w:t xml:space="preserve">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не позднее 5 рабочих дней с даты окончания второй административной процедуры.</w:t>
      </w:r>
    </w:p>
    <w:p w:rsidR="002C5F19" w:rsidRDefault="002C5F19"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3.1.4.3. </w:t>
      </w:r>
      <w:r w:rsidRPr="002C5F19">
        <w:rPr>
          <w:rFonts w:ascii="Times New Roman" w:eastAsiaTheme="minorHAnsi" w:hAnsi="Times New Roman"/>
          <w:sz w:val="28"/>
          <w:szCs w:val="28"/>
        </w:rPr>
        <w:t>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2C5F19" w:rsidRDefault="002C5F19"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3.1.4.4. </w:t>
      </w:r>
      <w:r w:rsidRPr="002C5F19">
        <w:rPr>
          <w:rFonts w:ascii="Times New Roman" w:eastAsiaTheme="minorHAnsi" w:hAnsi="Times New Roman"/>
          <w:sz w:val="28"/>
          <w:szCs w:val="28"/>
        </w:rPr>
        <w:t>Результат выполнения административной процедуры: подготовка проекта решения о предоставлении услуги или об отказе в предоставлении услуги.</w:t>
      </w:r>
    </w:p>
    <w:p w:rsidR="002C5F19" w:rsidRDefault="002C5F19"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3.1.5. </w:t>
      </w:r>
      <w:r w:rsidRPr="002C5F19">
        <w:rPr>
          <w:rFonts w:ascii="Times New Roman" w:eastAsiaTheme="minorHAnsi" w:hAnsi="Times New Roman"/>
          <w:sz w:val="28"/>
          <w:szCs w:val="28"/>
        </w:rPr>
        <w:t>Принятие решения о предоставлении государственной услуги или об отказе в предоставлении государственной услуги.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3.1.</w:t>
      </w:r>
      <w:r w:rsidR="002C5F19">
        <w:rPr>
          <w:rFonts w:ascii="Times New Roman" w:eastAsiaTheme="minorHAnsi" w:hAnsi="Times New Roman"/>
          <w:sz w:val="28"/>
          <w:szCs w:val="28"/>
        </w:rPr>
        <w:t>5</w:t>
      </w:r>
      <w:r w:rsidRPr="00FD32A9">
        <w:rPr>
          <w:rFonts w:ascii="Times New Roman" w:eastAsiaTheme="minorHAnsi" w:hAnsi="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365485" w:rsidRPr="00610064"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3.1.</w:t>
      </w:r>
      <w:r w:rsidR="002C5F19">
        <w:rPr>
          <w:rFonts w:ascii="Times New Roman" w:eastAsiaTheme="minorHAnsi" w:hAnsi="Times New Roman"/>
          <w:sz w:val="28"/>
          <w:szCs w:val="28"/>
        </w:rPr>
        <w:t>5</w:t>
      </w:r>
      <w:r w:rsidRPr="00FD32A9">
        <w:rPr>
          <w:rFonts w:ascii="Times New Roman" w:eastAsiaTheme="minorHAnsi" w:hAnsi="Times New Roman"/>
          <w:sz w:val="28"/>
          <w:szCs w:val="28"/>
        </w:rPr>
        <w:t xml:space="preserve">.2. Содержание административного действия (административных действий), продолжительность </w:t>
      </w:r>
      <w:proofErr w:type="gramStart"/>
      <w:r w:rsidRPr="00FD32A9">
        <w:rPr>
          <w:rFonts w:ascii="Times New Roman" w:eastAsiaTheme="minorHAnsi" w:hAnsi="Times New Roman"/>
          <w:sz w:val="28"/>
          <w:szCs w:val="28"/>
        </w:rPr>
        <w:t>и(</w:t>
      </w:r>
      <w:proofErr w:type="gramEnd"/>
      <w:r w:rsidRPr="00FD32A9">
        <w:rPr>
          <w:rFonts w:ascii="Times New Roman" w:eastAsiaTheme="minorHAnsi" w:hAnsi="Times New Roman"/>
          <w:sz w:val="28"/>
          <w:szCs w:val="28"/>
        </w:rPr>
        <w:t xml:space="preserve">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ar408" w:history="1">
        <w:r w:rsidRPr="00FD32A9">
          <w:rPr>
            <w:rFonts w:ascii="Times New Roman" w:eastAsiaTheme="minorHAnsi" w:hAnsi="Times New Roman"/>
            <w:sz w:val="28"/>
            <w:szCs w:val="28"/>
          </w:rPr>
          <w:t>пункта 2.10</w:t>
        </w:r>
      </w:hyperlink>
      <w:r w:rsidRPr="00FD32A9">
        <w:rPr>
          <w:rFonts w:ascii="Times New Roman" w:eastAsiaTheme="minorHAnsi" w:hAnsi="Times New Roman"/>
          <w:sz w:val="28"/>
          <w:szCs w:val="28"/>
        </w:rPr>
        <w:t xml:space="preserve"> настоящего регламента (в случае </w:t>
      </w:r>
      <w:r w:rsidRPr="00610064">
        <w:rPr>
          <w:rFonts w:ascii="Times New Roman" w:eastAsiaTheme="minorHAnsi" w:hAnsi="Times New Roman"/>
          <w:sz w:val="28"/>
          <w:szCs w:val="28"/>
        </w:rPr>
        <w:t xml:space="preserve">отказе в назначении), согласовывает его и подписывает у руководителя ЦСЗН, в течение </w:t>
      </w:r>
      <w:r w:rsidR="006C3083" w:rsidRPr="00610064">
        <w:rPr>
          <w:rFonts w:ascii="Times New Roman" w:eastAsiaTheme="minorHAnsi" w:hAnsi="Times New Roman"/>
          <w:sz w:val="28"/>
          <w:szCs w:val="28"/>
        </w:rPr>
        <w:t>2</w:t>
      </w:r>
      <w:r w:rsidRPr="00610064">
        <w:rPr>
          <w:rFonts w:ascii="Times New Roman" w:eastAsiaTheme="minorHAnsi" w:hAnsi="Times New Roman"/>
          <w:sz w:val="28"/>
          <w:szCs w:val="28"/>
        </w:rPr>
        <w:t xml:space="preserve"> рабочих дней с даты окончания </w:t>
      </w:r>
      <w:r w:rsidR="00682717" w:rsidRPr="00610064">
        <w:rPr>
          <w:rFonts w:ascii="Times New Roman" w:eastAsiaTheme="minorHAnsi" w:hAnsi="Times New Roman"/>
          <w:sz w:val="28"/>
          <w:szCs w:val="28"/>
        </w:rPr>
        <w:t>третьей</w:t>
      </w:r>
      <w:r w:rsidRPr="00610064">
        <w:rPr>
          <w:rFonts w:ascii="Times New Roman" w:eastAsiaTheme="minorHAnsi" w:hAnsi="Times New Roman"/>
          <w:sz w:val="28"/>
          <w:szCs w:val="28"/>
        </w:rPr>
        <w:t xml:space="preserve"> административной процедуры.</w:t>
      </w:r>
    </w:p>
    <w:p w:rsidR="00365485" w:rsidRPr="00610064"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610064">
        <w:rPr>
          <w:rFonts w:ascii="Times New Roman" w:eastAsiaTheme="minorHAnsi" w:hAnsi="Times New Roman"/>
          <w:sz w:val="28"/>
          <w:szCs w:val="28"/>
        </w:rPr>
        <w:t>3.1.</w:t>
      </w:r>
      <w:r w:rsidR="00682717" w:rsidRPr="00610064">
        <w:rPr>
          <w:rFonts w:ascii="Times New Roman" w:eastAsiaTheme="minorHAnsi" w:hAnsi="Times New Roman"/>
          <w:sz w:val="28"/>
          <w:szCs w:val="28"/>
        </w:rPr>
        <w:t>5</w:t>
      </w:r>
      <w:r w:rsidRPr="00610064">
        <w:rPr>
          <w:rFonts w:ascii="Times New Roman" w:eastAsiaTheme="minorHAnsi" w:hAnsi="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610064">
        <w:rPr>
          <w:rFonts w:ascii="Times New Roman" w:eastAsiaTheme="minorHAnsi" w:hAnsi="Times New Roman"/>
          <w:sz w:val="28"/>
          <w:szCs w:val="28"/>
        </w:rPr>
        <w:t>3.1.</w:t>
      </w:r>
      <w:r w:rsidR="00682717" w:rsidRPr="00610064">
        <w:rPr>
          <w:rFonts w:ascii="Times New Roman" w:eastAsiaTheme="minorHAnsi" w:hAnsi="Times New Roman"/>
          <w:sz w:val="28"/>
          <w:szCs w:val="28"/>
        </w:rPr>
        <w:t>5</w:t>
      </w:r>
      <w:r w:rsidRPr="00610064">
        <w:rPr>
          <w:rFonts w:ascii="Times New Roman" w:eastAsiaTheme="minorHAnsi" w:hAnsi="Times New Roman"/>
          <w:sz w:val="28"/>
          <w:szCs w:val="28"/>
        </w:rPr>
        <w:t>.4. Критерий принятия решения: наличие/отсутствие</w:t>
      </w:r>
      <w:r w:rsidRPr="00FD32A9">
        <w:rPr>
          <w:rFonts w:ascii="Times New Roman" w:eastAsiaTheme="minorHAnsi" w:hAnsi="Times New Roman"/>
          <w:sz w:val="28"/>
          <w:szCs w:val="28"/>
        </w:rPr>
        <w:t xml:space="preserve"> у заявителя права на получение государственной услуги.</w:t>
      </w:r>
    </w:p>
    <w:p w:rsidR="00365485"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3.1.</w:t>
      </w:r>
      <w:r w:rsidR="00682717">
        <w:rPr>
          <w:rFonts w:ascii="Times New Roman" w:eastAsiaTheme="minorHAnsi" w:hAnsi="Times New Roman"/>
          <w:sz w:val="28"/>
          <w:szCs w:val="28"/>
        </w:rPr>
        <w:t>5</w:t>
      </w:r>
      <w:r w:rsidRPr="00FD32A9">
        <w:rPr>
          <w:rFonts w:ascii="Times New Roman" w:eastAsiaTheme="minorHAnsi" w:hAnsi="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3820EA" w:rsidRPr="003820EA" w:rsidRDefault="003820EA" w:rsidP="003820EA">
      <w:pPr>
        <w:autoSpaceDE w:val="0"/>
        <w:autoSpaceDN w:val="0"/>
        <w:adjustRightInd w:val="0"/>
        <w:spacing w:before="280" w:after="0" w:line="240" w:lineRule="auto"/>
        <w:ind w:firstLine="540"/>
        <w:jc w:val="both"/>
        <w:rPr>
          <w:rFonts w:ascii="Times New Roman" w:eastAsiaTheme="minorHAnsi" w:hAnsi="Times New Roman"/>
          <w:sz w:val="28"/>
          <w:szCs w:val="28"/>
        </w:rPr>
      </w:pPr>
      <w:r w:rsidRPr="003820EA">
        <w:rPr>
          <w:rFonts w:ascii="Times New Roman" w:eastAsiaTheme="minorHAnsi" w:hAnsi="Times New Roman"/>
          <w:sz w:val="28"/>
          <w:szCs w:val="28"/>
        </w:rPr>
        <w:t>3.1.</w:t>
      </w:r>
      <w:r w:rsidR="00682717">
        <w:rPr>
          <w:rFonts w:ascii="Times New Roman" w:eastAsiaTheme="minorHAnsi" w:hAnsi="Times New Roman"/>
          <w:sz w:val="28"/>
          <w:szCs w:val="28"/>
        </w:rPr>
        <w:t>6</w:t>
      </w:r>
      <w:r w:rsidRPr="003820EA">
        <w:rPr>
          <w:rFonts w:ascii="Times New Roman" w:eastAsiaTheme="minorHAnsi" w:hAnsi="Times New Roman"/>
          <w:sz w:val="28"/>
          <w:szCs w:val="28"/>
        </w:rPr>
        <w:t>.  Предоставление государственной услуги в части оформления продления действия сертификата или оформления и выдачи дубликата сертификата включает в себя следующие административные процедуры:</w:t>
      </w:r>
    </w:p>
    <w:p w:rsidR="003820EA" w:rsidRPr="003820EA" w:rsidRDefault="003820EA" w:rsidP="003820EA">
      <w:pPr>
        <w:autoSpaceDE w:val="0"/>
        <w:autoSpaceDN w:val="0"/>
        <w:adjustRightInd w:val="0"/>
        <w:spacing w:before="280" w:after="0" w:line="240" w:lineRule="auto"/>
        <w:ind w:firstLine="540"/>
        <w:jc w:val="both"/>
        <w:rPr>
          <w:rFonts w:ascii="Times New Roman" w:eastAsiaTheme="minorHAnsi" w:hAnsi="Times New Roman"/>
          <w:sz w:val="28"/>
          <w:szCs w:val="28"/>
        </w:rPr>
      </w:pPr>
      <w:r w:rsidRPr="003820EA">
        <w:rPr>
          <w:rFonts w:ascii="Times New Roman" w:eastAsiaTheme="minorHAnsi" w:hAnsi="Times New Roman"/>
          <w:sz w:val="28"/>
          <w:szCs w:val="28"/>
        </w:rPr>
        <w:t>1) прием и регистрация заявления о предоставлении государственной услуги - 1 рабочий день в соответствии с пунктом 2.13 настоящего регламента;</w:t>
      </w:r>
    </w:p>
    <w:p w:rsidR="003820EA" w:rsidRPr="003820EA" w:rsidRDefault="003820EA" w:rsidP="003820EA">
      <w:pPr>
        <w:autoSpaceDE w:val="0"/>
        <w:autoSpaceDN w:val="0"/>
        <w:adjustRightInd w:val="0"/>
        <w:spacing w:before="280" w:after="0" w:line="240" w:lineRule="auto"/>
        <w:ind w:firstLine="540"/>
        <w:jc w:val="both"/>
        <w:rPr>
          <w:rFonts w:ascii="Times New Roman" w:eastAsiaTheme="minorHAnsi" w:hAnsi="Times New Roman"/>
          <w:sz w:val="28"/>
          <w:szCs w:val="28"/>
        </w:rPr>
      </w:pPr>
      <w:r w:rsidRPr="003820EA">
        <w:rPr>
          <w:rFonts w:ascii="Times New Roman" w:eastAsiaTheme="minorHAnsi" w:hAnsi="Times New Roman"/>
          <w:sz w:val="28"/>
          <w:szCs w:val="28"/>
        </w:rPr>
        <w:t xml:space="preserve">2) рассмотрение документов о предоставлении государственной услуги - 2 рабочих дня </w:t>
      </w:r>
      <w:proofErr w:type="gramStart"/>
      <w:r w:rsidRPr="003820EA">
        <w:rPr>
          <w:rFonts w:ascii="Times New Roman" w:eastAsiaTheme="minorHAnsi" w:hAnsi="Times New Roman"/>
          <w:sz w:val="28"/>
          <w:szCs w:val="28"/>
        </w:rPr>
        <w:t>с даты регистрации</w:t>
      </w:r>
      <w:proofErr w:type="gramEnd"/>
      <w:r w:rsidRPr="003820EA">
        <w:rPr>
          <w:rFonts w:ascii="Times New Roman" w:eastAsiaTheme="minorHAnsi" w:hAnsi="Times New Roman"/>
          <w:sz w:val="28"/>
          <w:szCs w:val="28"/>
        </w:rPr>
        <w:t xml:space="preserve"> заявления в ЦСЗН в соответствии с пунктом 2.13 настоящего регламента;</w:t>
      </w:r>
    </w:p>
    <w:p w:rsidR="003820EA" w:rsidRPr="003820EA" w:rsidRDefault="003820EA" w:rsidP="003820EA">
      <w:pPr>
        <w:autoSpaceDE w:val="0"/>
        <w:autoSpaceDN w:val="0"/>
        <w:adjustRightInd w:val="0"/>
        <w:spacing w:before="280" w:after="0" w:line="240" w:lineRule="auto"/>
        <w:ind w:firstLine="540"/>
        <w:jc w:val="both"/>
        <w:rPr>
          <w:rFonts w:ascii="Times New Roman" w:eastAsiaTheme="minorHAnsi" w:hAnsi="Times New Roman"/>
          <w:sz w:val="28"/>
          <w:szCs w:val="28"/>
        </w:rPr>
      </w:pPr>
      <w:r w:rsidRPr="003820EA">
        <w:rPr>
          <w:rFonts w:ascii="Times New Roman" w:eastAsiaTheme="minorHAnsi" w:hAnsi="Times New Roman"/>
          <w:sz w:val="28"/>
          <w:szCs w:val="28"/>
        </w:rPr>
        <w:t xml:space="preserve">3) принятие решения по форме согласно приложениям </w:t>
      </w:r>
      <w:r w:rsidR="00974F34">
        <w:rPr>
          <w:rFonts w:ascii="Times New Roman" w:eastAsiaTheme="minorHAnsi" w:hAnsi="Times New Roman"/>
          <w:sz w:val="28"/>
          <w:szCs w:val="28"/>
        </w:rPr>
        <w:t>5-8</w:t>
      </w:r>
      <w:r w:rsidRPr="003820EA">
        <w:rPr>
          <w:rFonts w:ascii="Times New Roman" w:eastAsiaTheme="minorHAnsi" w:hAnsi="Times New Roman"/>
          <w:sz w:val="28"/>
          <w:szCs w:val="28"/>
        </w:rPr>
        <w:t xml:space="preserve"> к настоящему регламенту - 1 рабочий день </w:t>
      </w:r>
      <w:proofErr w:type="gramStart"/>
      <w:r w:rsidRPr="003820EA">
        <w:rPr>
          <w:rFonts w:ascii="Times New Roman" w:eastAsiaTheme="minorHAnsi" w:hAnsi="Times New Roman"/>
          <w:sz w:val="28"/>
          <w:szCs w:val="28"/>
        </w:rPr>
        <w:t>с даты окончания</w:t>
      </w:r>
      <w:proofErr w:type="gramEnd"/>
      <w:r w:rsidRPr="003820EA">
        <w:rPr>
          <w:rFonts w:ascii="Times New Roman" w:eastAsiaTheme="minorHAnsi" w:hAnsi="Times New Roman"/>
          <w:sz w:val="28"/>
          <w:szCs w:val="28"/>
        </w:rPr>
        <w:t xml:space="preserve"> второй административной процедуры;</w:t>
      </w:r>
    </w:p>
    <w:p w:rsidR="003820EA" w:rsidRPr="003820EA" w:rsidRDefault="003820EA" w:rsidP="003820EA">
      <w:pPr>
        <w:autoSpaceDE w:val="0"/>
        <w:autoSpaceDN w:val="0"/>
        <w:adjustRightInd w:val="0"/>
        <w:spacing w:before="280" w:after="0" w:line="240" w:lineRule="auto"/>
        <w:ind w:firstLine="540"/>
        <w:jc w:val="both"/>
        <w:rPr>
          <w:rFonts w:ascii="Times New Roman" w:eastAsiaTheme="minorHAnsi" w:hAnsi="Times New Roman"/>
          <w:sz w:val="28"/>
          <w:szCs w:val="28"/>
        </w:rPr>
      </w:pPr>
      <w:r w:rsidRPr="003820EA">
        <w:rPr>
          <w:rFonts w:ascii="Times New Roman" w:eastAsiaTheme="minorHAnsi" w:hAnsi="Times New Roman"/>
          <w:sz w:val="28"/>
          <w:szCs w:val="28"/>
        </w:rPr>
        <w:t xml:space="preserve">4) выдача (направление) результата по форме согласно приложениям </w:t>
      </w:r>
      <w:r w:rsidR="00974F34">
        <w:rPr>
          <w:rFonts w:ascii="Times New Roman" w:eastAsiaTheme="minorHAnsi" w:hAnsi="Times New Roman"/>
          <w:sz w:val="28"/>
          <w:szCs w:val="28"/>
        </w:rPr>
        <w:t>5-8</w:t>
      </w:r>
      <w:r w:rsidRPr="003820EA">
        <w:rPr>
          <w:rFonts w:ascii="Times New Roman" w:eastAsiaTheme="minorHAnsi" w:hAnsi="Times New Roman"/>
          <w:sz w:val="28"/>
          <w:szCs w:val="28"/>
        </w:rPr>
        <w:t xml:space="preserve"> к настоящему регламенту - 1 рабочий день со дня принятия решения.</w:t>
      </w:r>
    </w:p>
    <w:p w:rsidR="003820EA" w:rsidRPr="003820EA" w:rsidRDefault="003820EA" w:rsidP="003820EA">
      <w:pPr>
        <w:autoSpaceDE w:val="0"/>
        <w:autoSpaceDN w:val="0"/>
        <w:adjustRightInd w:val="0"/>
        <w:spacing w:before="280" w:after="0" w:line="240" w:lineRule="auto"/>
        <w:ind w:firstLine="540"/>
        <w:jc w:val="both"/>
        <w:rPr>
          <w:rFonts w:ascii="Times New Roman" w:eastAsiaTheme="minorHAnsi" w:hAnsi="Times New Roman"/>
          <w:sz w:val="28"/>
          <w:szCs w:val="28"/>
        </w:rPr>
      </w:pPr>
      <w:r w:rsidRPr="003820EA">
        <w:rPr>
          <w:rFonts w:ascii="Times New Roman" w:eastAsiaTheme="minorHAnsi" w:hAnsi="Times New Roman"/>
          <w:sz w:val="28"/>
          <w:szCs w:val="28"/>
        </w:rPr>
        <w:t>3.1.</w:t>
      </w:r>
      <w:r w:rsidR="004C13AE">
        <w:rPr>
          <w:rFonts w:ascii="Times New Roman" w:eastAsiaTheme="minorHAnsi" w:hAnsi="Times New Roman"/>
          <w:sz w:val="28"/>
          <w:szCs w:val="28"/>
        </w:rPr>
        <w:t>7</w:t>
      </w:r>
      <w:r w:rsidRPr="003820EA">
        <w:rPr>
          <w:rFonts w:ascii="Times New Roman" w:eastAsiaTheme="minorHAnsi" w:hAnsi="Times New Roman"/>
          <w:sz w:val="28"/>
          <w:szCs w:val="28"/>
        </w:rPr>
        <w:t>. Прием и регистрация заявления о предоставлении государственной услуги.</w:t>
      </w:r>
    </w:p>
    <w:p w:rsidR="003820EA" w:rsidRPr="003820EA" w:rsidRDefault="003820EA" w:rsidP="003820EA">
      <w:pPr>
        <w:autoSpaceDE w:val="0"/>
        <w:autoSpaceDN w:val="0"/>
        <w:adjustRightInd w:val="0"/>
        <w:spacing w:before="280" w:after="0" w:line="240" w:lineRule="auto"/>
        <w:ind w:firstLine="540"/>
        <w:jc w:val="both"/>
        <w:rPr>
          <w:rFonts w:ascii="Times New Roman" w:eastAsiaTheme="minorHAnsi" w:hAnsi="Times New Roman"/>
          <w:sz w:val="28"/>
          <w:szCs w:val="28"/>
        </w:rPr>
      </w:pPr>
      <w:r w:rsidRPr="003820EA">
        <w:rPr>
          <w:rFonts w:ascii="Times New Roman" w:eastAsiaTheme="minorHAnsi" w:hAnsi="Times New Roman"/>
          <w:sz w:val="28"/>
          <w:szCs w:val="28"/>
        </w:rPr>
        <w:t>3.1.</w:t>
      </w:r>
      <w:r w:rsidR="004C13AE">
        <w:rPr>
          <w:rFonts w:ascii="Times New Roman" w:eastAsiaTheme="minorHAnsi" w:hAnsi="Times New Roman"/>
          <w:sz w:val="28"/>
          <w:szCs w:val="28"/>
        </w:rPr>
        <w:t>7</w:t>
      </w:r>
      <w:r w:rsidRPr="003820EA">
        <w:rPr>
          <w:rFonts w:ascii="Times New Roman" w:eastAsiaTheme="minorHAnsi" w:hAnsi="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прием заявления и документов;</w:t>
      </w:r>
    </w:p>
    <w:p w:rsidR="003820EA" w:rsidRPr="003820EA" w:rsidRDefault="003820EA" w:rsidP="003820EA">
      <w:pPr>
        <w:autoSpaceDE w:val="0"/>
        <w:autoSpaceDN w:val="0"/>
        <w:adjustRightInd w:val="0"/>
        <w:spacing w:before="280" w:after="0" w:line="240" w:lineRule="auto"/>
        <w:ind w:firstLine="540"/>
        <w:jc w:val="both"/>
        <w:rPr>
          <w:rFonts w:ascii="Times New Roman" w:eastAsiaTheme="minorHAnsi" w:hAnsi="Times New Roman"/>
          <w:sz w:val="28"/>
          <w:szCs w:val="28"/>
        </w:rPr>
      </w:pPr>
      <w:r w:rsidRPr="003820EA">
        <w:rPr>
          <w:rFonts w:ascii="Times New Roman" w:eastAsiaTheme="minorHAnsi" w:hAnsi="Times New Roman"/>
          <w:sz w:val="28"/>
          <w:szCs w:val="28"/>
        </w:rPr>
        <w:t>3.1.</w:t>
      </w:r>
      <w:r w:rsidR="004C13AE">
        <w:rPr>
          <w:rFonts w:ascii="Times New Roman" w:eastAsiaTheme="minorHAnsi" w:hAnsi="Times New Roman"/>
          <w:sz w:val="28"/>
          <w:szCs w:val="28"/>
        </w:rPr>
        <w:t>7</w:t>
      </w:r>
      <w:r w:rsidRPr="003820EA">
        <w:rPr>
          <w:rFonts w:ascii="Times New Roman" w:eastAsiaTheme="minorHAnsi" w:hAnsi="Times New Roman"/>
          <w:sz w:val="28"/>
          <w:szCs w:val="28"/>
        </w:rPr>
        <w:t xml:space="preserve">.2. Содержание административного действия, продолжительность </w:t>
      </w:r>
      <w:proofErr w:type="gramStart"/>
      <w:r w:rsidRPr="003820EA">
        <w:rPr>
          <w:rFonts w:ascii="Times New Roman" w:eastAsiaTheme="minorHAnsi" w:hAnsi="Times New Roman"/>
          <w:sz w:val="28"/>
          <w:szCs w:val="28"/>
        </w:rPr>
        <w:t>и(</w:t>
      </w:r>
      <w:proofErr w:type="gramEnd"/>
      <w:r w:rsidRPr="003820EA">
        <w:rPr>
          <w:rFonts w:ascii="Times New Roman" w:eastAsiaTheme="minorHAnsi" w:hAnsi="Times New Roman"/>
          <w:sz w:val="28"/>
          <w:szCs w:val="28"/>
        </w:rPr>
        <w:t>или) максимальный срок его выполнения: работник ЦСЗН в соответствии с должностной инструкцией в сроки, указанные в подпункте 1 пункта 3.1.</w:t>
      </w:r>
      <w:r w:rsidR="00077813">
        <w:rPr>
          <w:rFonts w:ascii="Times New Roman" w:eastAsiaTheme="minorHAnsi" w:hAnsi="Times New Roman"/>
          <w:sz w:val="28"/>
          <w:szCs w:val="28"/>
        </w:rPr>
        <w:t>6</w:t>
      </w:r>
      <w:r w:rsidRPr="003820EA">
        <w:rPr>
          <w:rFonts w:ascii="Times New Roman" w:eastAsiaTheme="minorHAnsi" w:hAnsi="Times New Roman"/>
          <w:sz w:val="28"/>
          <w:szCs w:val="28"/>
        </w:rPr>
        <w:t xml:space="preserve"> настоящего регламента, принимает представленные (направленные) заявителем заявление и документы в АИС «Соцзащита». В АИС «Соцзащита» заявление поступает работнику ЦСЗН в соответствии с подведомственными услугами с автоматическим присвоением номера дела и в сроки, указанные в пункте 2.13 настоящего регламента.</w:t>
      </w:r>
    </w:p>
    <w:p w:rsidR="003820EA" w:rsidRPr="003820EA" w:rsidRDefault="003820EA" w:rsidP="003820EA">
      <w:pPr>
        <w:autoSpaceDE w:val="0"/>
        <w:autoSpaceDN w:val="0"/>
        <w:adjustRightInd w:val="0"/>
        <w:spacing w:before="280" w:after="0" w:line="240" w:lineRule="auto"/>
        <w:ind w:firstLine="540"/>
        <w:jc w:val="both"/>
        <w:rPr>
          <w:rFonts w:ascii="Times New Roman" w:eastAsiaTheme="minorHAnsi" w:hAnsi="Times New Roman"/>
          <w:sz w:val="28"/>
          <w:szCs w:val="28"/>
        </w:rPr>
      </w:pPr>
      <w:r w:rsidRPr="003820EA">
        <w:rPr>
          <w:rFonts w:ascii="Times New Roman" w:eastAsiaTheme="minorHAnsi" w:hAnsi="Times New Roman"/>
          <w:sz w:val="28"/>
          <w:szCs w:val="28"/>
        </w:rPr>
        <w:t>3.1.</w:t>
      </w:r>
      <w:r w:rsidR="004C13AE">
        <w:rPr>
          <w:rFonts w:ascii="Times New Roman" w:eastAsiaTheme="minorHAnsi" w:hAnsi="Times New Roman"/>
          <w:sz w:val="28"/>
          <w:szCs w:val="28"/>
        </w:rPr>
        <w:t>7</w:t>
      </w:r>
      <w:r w:rsidRPr="003820EA">
        <w:rPr>
          <w:rFonts w:ascii="Times New Roman" w:eastAsiaTheme="minorHAnsi" w:hAnsi="Times New Roman"/>
          <w:sz w:val="28"/>
          <w:szCs w:val="28"/>
        </w:rPr>
        <w:t>.3. Лицо, ответственное за выполнение административного действия: работник ЦСЗН.</w:t>
      </w:r>
    </w:p>
    <w:p w:rsidR="003820EA" w:rsidRPr="003820EA" w:rsidRDefault="003820EA" w:rsidP="003820EA">
      <w:pPr>
        <w:autoSpaceDE w:val="0"/>
        <w:autoSpaceDN w:val="0"/>
        <w:adjustRightInd w:val="0"/>
        <w:spacing w:before="280" w:after="0" w:line="240" w:lineRule="auto"/>
        <w:ind w:firstLine="540"/>
        <w:jc w:val="both"/>
        <w:rPr>
          <w:rFonts w:ascii="Times New Roman" w:eastAsiaTheme="minorHAnsi" w:hAnsi="Times New Roman"/>
          <w:sz w:val="28"/>
          <w:szCs w:val="28"/>
        </w:rPr>
      </w:pPr>
      <w:r w:rsidRPr="003820EA">
        <w:rPr>
          <w:rFonts w:ascii="Times New Roman" w:eastAsiaTheme="minorHAnsi" w:hAnsi="Times New Roman"/>
          <w:sz w:val="28"/>
          <w:szCs w:val="28"/>
        </w:rPr>
        <w:t>3.1.</w:t>
      </w:r>
      <w:r w:rsidR="004C13AE">
        <w:rPr>
          <w:rFonts w:ascii="Times New Roman" w:eastAsiaTheme="minorHAnsi" w:hAnsi="Times New Roman"/>
          <w:sz w:val="28"/>
          <w:szCs w:val="28"/>
        </w:rPr>
        <w:t>7</w:t>
      </w:r>
      <w:r w:rsidRPr="003820EA">
        <w:rPr>
          <w:rFonts w:ascii="Times New Roman" w:eastAsiaTheme="minorHAnsi" w:hAnsi="Times New Roman"/>
          <w:sz w:val="28"/>
          <w:szCs w:val="28"/>
        </w:rPr>
        <w:t>.4.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3820EA" w:rsidRPr="003820EA" w:rsidRDefault="003820EA" w:rsidP="003820EA">
      <w:pPr>
        <w:autoSpaceDE w:val="0"/>
        <w:autoSpaceDN w:val="0"/>
        <w:adjustRightInd w:val="0"/>
        <w:spacing w:before="280" w:after="0" w:line="240" w:lineRule="auto"/>
        <w:ind w:firstLine="540"/>
        <w:jc w:val="both"/>
        <w:rPr>
          <w:rFonts w:ascii="Times New Roman" w:eastAsiaTheme="minorHAnsi" w:hAnsi="Times New Roman"/>
          <w:sz w:val="28"/>
          <w:szCs w:val="28"/>
        </w:rPr>
      </w:pPr>
      <w:r w:rsidRPr="003820EA">
        <w:rPr>
          <w:rFonts w:ascii="Times New Roman" w:eastAsiaTheme="minorHAnsi" w:hAnsi="Times New Roman"/>
          <w:sz w:val="28"/>
          <w:szCs w:val="28"/>
        </w:rPr>
        <w:t>3.1.</w:t>
      </w:r>
      <w:r w:rsidR="004C13AE">
        <w:rPr>
          <w:rFonts w:ascii="Times New Roman" w:eastAsiaTheme="minorHAnsi" w:hAnsi="Times New Roman"/>
          <w:sz w:val="28"/>
          <w:szCs w:val="28"/>
        </w:rPr>
        <w:t>8</w:t>
      </w:r>
      <w:r w:rsidRPr="003820EA">
        <w:rPr>
          <w:rFonts w:ascii="Times New Roman" w:eastAsiaTheme="minorHAnsi" w:hAnsi="Times New Roman"/>
          <w:sz w:val="28"/>
          <w:szCs w:val="28"/>
        </w:rPr>
        <w:t>. Рассмотрение документов о предоставлении государственной услуги.</w:t>
      </w:r>
    </w:p>
    <w:p w:rsidR="003820EA" w:rsidRPr="003820EA" w:rsidRDefault="003820EA" w:rsidP="003820EA">
      <w:pPr>
        <w:autoSpaceDE w:val="0"/>
        <w:autoSpaceDN w:val="0"/>
        <w:adjustRightInd w:val="0"/>
        <w:spacing w:before="280" w:after="0" w:line="240" w:lineRule="auto"/>
        <w:ind w:firstLine="540"/>
        <w:jc w:val="both"/>
        <w:rPr>
          <w:rFonts w:ascii="Times New Roman" w:eastAsiaTheme="minorHAnsi" w:hAnsi="Times New Roman"/>
          <w:sz w:val="28"/>
          <w:szCs w:val="28"/>
        </w:rPr>
      </w:pPr>
      <w:r w:rsidRPr="003820EA">
        <w:rPr>
          <w:rFonts w:ascii="Times New Roman" w:eastAsiaTheme="minorHAnsi" w:hAnsi="Times New Roman"/>
          <w:sz w:val="28"/>
          <w:szCs w:val="28"/>
        </w:rPr>
        <w:t>3.1.</w:t>
      </w:r>
      <w:r w:rsidR="004C13AE">
        <w:rPr>
          <w:rFonts w:ascii="Times New Roman" w:eastAsiaTheme="minorHAnsi" w:hAnsi="Times New Roman"/>
          <w:sz w:val="28"/>
          <w:szCs w:val="28"/>
        </w:rPr>
        <w:t>8</w:t>
      </w:r>
      <w:r w:rsidRPr="003820EA">
        <w:rPr>
          <w:rFonts w:ascii="Times New Roman" w:eastAsiaTheme="minorHAnsi" w:hAnsi="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820EA" w:rsidRPr="003820EA" w:rsidRDefault="003820EA" w:rsidP="003820EA">
      <w:pPr>
        <w:autoSpaceDE w:val="0"/>
        <w:autoSpaceDN w:val="0"/>
        <w:adjustRightInd w:val="0"/>
        <w:spacing w:before="280" w:after="0" w:line="240" w:lineRule="auto"/>
        <w:ind w:firstLine="540"/>
        <w:jc w:val="both"/>
        <w:rPr>
          <w:rFonts w:ascii="Times New Roman" w:eastAsiaTheme="minorHAnsi" w:hAnsi="Times New Roman"/>
          <w:sz w:val="28"/>
          <w:szCs w:val="28"/>
        </w:rPr>
      </w:pPr>
      <w:r w:rsidRPr="003820EA">
        <w:rPr>
          <w:rFonts w:ascii="Times New Roman" w:eastAsiaTheme="minorHAnsi" w:hAnsi="Times New Roman"/>
          <w:sz w:val="28"/>
          <w:szCs w:val="28"/>
        </w:rPr>
        <w:t>3.1.</w:t>
      </w:r>
      <w:r w:rsidR="004C13AE">
        <w:rPr>
          <w:rFonts w:ascii="Times New Roman" w:eastAsiaTheme="minorHAnsi" w:hAnsi="Times New Roman"/>
          <w:sz w:val="28"/>
          <w:szCs w:val="28"/>
        </w:rPr>
        <w:t>8</w:t>
      </w:r>
      <w:r w:rsidRPr="003820EA">
        <w:rPr>
          <w:rFonts w:ascii="Times New Roman" w:eastAsiaTheme="minorHAnsi" w:hAnsi="Times New Roman"/>
          <w:sz w:val="28"/>
          <w:szCs w:val="28"/>
        </w:rPr>
        <w:t xml:space="preserve">.2. Содержание административного действия (административных действий), продолжительность </w:t>
      </w:r>
      <w:proofErr w:type="gramStart"/>
      <w:r w:rsidRPr="003820EA">
        <w:rPr>
          <w:rFonts w:ascii="Times New Roman" w:eastAsiaTheme="minorHAnsi" w:hAnsi="Times New Roman"/>
          <w:sz w:val="28"/>
          <w:szCs w:val="28"/>
        </w:rPr>
        <w:t>и(</w:t>
      </w:r>
      <w:proofErr w:type="gramEnd"/>
      <w:r w:rsidRPr="003820EA">
        <w:rPr>
          <w:rFonts w:ascii="Times New Roman" w:eastAsiaTheme="minorHAnsi" w:hAnsi="Times New Roman"/>
          <w:sz w:val="28"/>
          <w:szCs w:val="28"/>
        </w:rPr>
        <w:t>или) максимальный срок его (их) выполнения: работник ЦСЗН в сроки, указанные в подпункте 2 пункта 3.1.</w:t>
      </w:r>
      <w:r w:rsidR="00077813">
        <w:rPr>
          <w:rFonts w:ascii="Times New Roman" w:eastAsiaTheme="minorHAnsi" w:hAnsi="Times New Roman"/>
          <w:sz w:val="28"/>
          <w:szCs w:val="28"/>
        </w:rPr>
        <w:t>6</w:t>
      </w:r>
      <w:r w:rsidRPr="003820EA">
        <w:rPr>
          <w:rFonts w:ascii="Times New Roman" w:eastAsiaTheme="minorHAnsi" w:hAnsi="Times New Roman"/>
          <w:sz w:val="28"/>
          <w:szCs w:val="28"/>
        </w:rPr>
        <w:t xml:space="preserve"> настоящего регламента:</w:t>
      </w:r>
    </w:p>
    <w:p w:rsidR="003820EA" w:rsidRPr="003820EA" w:rsidRDefault="003820EA" w:rsidP="003820EA">
      <w:pPr>
        <w:autoSpaceDE w:val="0"/>
        <w:autoSpaceDN w:val="0"/>
        <w:adjustRightInd w:val="0"/>
        <w:spacing w:before="280" w:after="0" w:line="240" w:lineRule="auto"/>
        <w:ind w:firstLine="540"/>
        <w:jc w:val="both"/>
        <w:rPr>
          <w:rFonts w:ascii="Times New Roman" w:eastAsiaTheme="minorHAnsi" w:hAnsi="Times New Roman"/>
          <w:sz w:val="28"/>
          <w:szCs w:val="28"/>
        </w:rPr>
      </w:pPr>
      <w:r w:rsidRPr="003820EA">
        <w:rPr>
          <w:rFonts w:ascii="Times New Roman" w:eastAsiaTheme="minorHAnsi" w:hAnsi="Times New Roman"/>
          <w:sz w:val="28"/>
          <w:szCs w:val="28"/>
        </w:rPr>
        <w:t>1 действие: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 формирует и направляет соответствующи</w:t>
      </w:r>
      <w:proofErr w:type="gramStart"/>
      <w:r w:rsidRPr="003820EA">
        <w:rPr>
          <w:rFonts w:ascii="Times New Roman" w:eastAsiaTheme="minorHAnsi" w:hAnsi="Times New Roman"/>
          <w:sz w:val="28"/>
          <w:szCs w:val="28"/>
        </w:rPr>
        <w:t>й(</w:t>
      </w:r>
      <w:proofErr w:type="gramEnd"/>
      <w:r w:rsidRPr="003820EA">
        <w:rPr>
          <w:rFonts w:ascii="Times New Roman" w:eastAsiaTheme="minorHAnsi" w:hAnsi="Times New Roman"/>
          <w:sz w:val="28"/>
          <w:szCs w:val="28"/>
        </w:rPr>
        <w:t>е) запрос(ы) в течение 2 рабочих дней с даты регистрации заявления в ЦСЗН;</w:t>
      </w:r>
    </w:p>
    <w:p w:rsidR="003820EA" w:rsidRPr="00974F34" w:rsidRDefault="003820EA" w:rsidP="003820EA">
      <w:pPr>
        <w:autoSpaceDE w:val="0"/>
        <w:autoSpaceDN w:val="0"/>
        <w:adjustRightInd w:val="0"/>
        <w:spacing w:before="280" w:after="0" w:line="240" w:lineRule="auto"/>
        <w:ind w:firstLine="540"/>
        <w:jc w:val="both"/>
        <w:rPr>
          <w:rFonts w:ascii="Times New Roman" w:eastAsiaTheme="minorHAnsi" w:hAnsi="Times New Roman"/>
          <w:sz w:val="28"/>
          <w:szCs w:val="28"/>
        </w:rPr>
      </w:pPr>
      <w:r w:rsidRPr="003820EA">
        <w:rPr>
          <w:rFonts w:ascii="Times New Roman" w:eastAsiaTheme="minorHAnsi" w:hAnsi="Times New Roman"/>
          <w:sz w:val="28"/>
          <w:szCs w:val="28"/>
        </w:rPr>
        <w:t xml:space="preserve">2 действие: формирует проект решения в форме соответствующего распоряжения (приложения </w:t>
      </w:r>
      <w:r w:rsidR="00974F34" w:rsidRPr="00974F34">
        <w:rPr>
          <w:rFonts w:ascii="Times New Roman" w:eastAsiaTheme="minorHAnsi" w:hAnsi="Times New Roman"/>
          <w:sz w:val="28"/>
          <w:szCs w:val="28"/>
        </w:rPr>
        <w:t>5</w:t>
      </w:r>
      <w:r w:rsidRPr="00974F34">
        <w:rPr>
          <w:rFonts w:ascii="Times New Roman" w:eastAsiaTheme="minorHAnsi" w:hAnsi="Times New Roman"/>
          <w:sz w:val="28"/>
          <w:szCs w:val="28"/>
        </w:rPr>
        <w:t xml:space="preserve"> - </w:t>
      </w:r>
      <w:r w:rsidR="00974F34" w:rsidRPr="00974F34">
        <w:rPr>
          <w:rFonts w:ascii="Times New Roman" w:eastAsiaTheme="minorHAnsi" w:hAnsi="Times New Roman"/>
          <w:sz w:val="28"/>
          <w:szCs w:val="28"/>
        </w:rPr>
        <w:t>8</w:t>
      </w:r>
      <w:r w:rsidRPr="00974F34">
        <w:rPr>
          <w:rFonts w:ascii="Times New Roman" w:eastAsiaTheme="minorHAnsi" w:hAnsi="Times New Roman"/>
          <w:sz w:val="28"/>
          <w:szCs w:val="28"/>
        </w:rPr>
        <w:t xml:space="preserve">  к настоящему регламенту) с учетом поступивших запрашиваемых документов (сведений) в течение 2 рабочих дней </w:t>
      </w:r>
      <w:proofErr w:type="gramStart"/>
      <w:r w:rsidRPr="00974F34">
        <w:rPr>
          <w:rFonts w:ascii="Times New Roman" w:eastAsiaTheme="minorHAnsi" w:hAnsi="Times New Roman"/>
          <w:sz w:val="28"/>
          <w:szCs w:val="28"/>
        </w:rPr>
        <w:t>с даты регистрации</w:t>
      </w:r>
      <w:proofErr w:type="gramEnd"/>
      <w:r w:rsidRPr="00974F34">
        <w:rPr>
          <w:rFonts w:ascii="Times New Roman" w:eastAsiaTheme="minorHAnsi" w:hAnsi="Times New Roman"/>
          <w:sz w:val="28"/>
          <w:szCs w:val="28"/>
        </w:rPr>
        <w:t xml:space="preserve"> заявления в ЦСЗН.</w:t>
      </w:r>
    </w:p>
    <w:p w:rsidR="003820EA" w:rsidRPr="00974F34" w:rsidRDefault="003820EA" w:rsidP="003820EA">
      <w:pPr>
        <w:autoSpaceDE w:val="0"/>
        <w:autoSpaceDN w:val="0"/>
        <w:adjustRightInd w:val="0"/>
        <w:spacing w:before="280" w:after="0" w:line="240" w:lineRule="auto"/>
        <w:ind w:firstLine="540"/>
        <w:jc w:val="both"/>
        <w:rPr>
          <w:rFonts w:ascii="Times New Roman" w:eastAsiaTheme="minorHAnsi" w:hAnsi="Times New Roman"/>
          <w:sz w:val="28"/>
          <w:szCs w:val="28"/>
        </w:rPr>
      </w:pPr>
      <w:r w:rsidRPr="00974F34">
        <w:rPr>
          <w:rFonts w:ascii="Times New Roman" w:eastAsiaTheme="minorHAnsi" w:hAnsi="Times New Roman"/>
          <w:sz w:val="28"/>
          <w:szCs w:val="28"/>
        </w:rPr>
        <w:t>3.1.</w:t>
      </w:r>
      <w:r w:rsidR="004C13AE" w:rsidRPr="00974F34">
        <w:rPr>
          <w:rFonts w:ascii="Times New Roman" w:eastAsiaTheme="minorHAnsi" w:hAnsi="Times New Roman"/>
          <w:sz w:val="28"/>
          <w:szCs w:val="28"/>
        </w:rPr>
        <w:t>8</w:t>
      </w:r>
      <w:r w:rsidRPr="00974F34">
        <w:rPr>
          <w:rFonts w:ascii="Times New Roman" w:eastAsiaTheme="minorHAnsi" w:hAnsi="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3820EA" w:rsidRPr="00974F34" w:rsidRDefault="003820EA" w:rsidP="003820EA">
      <w:pPr>
        <w:autoSpaceDE w:val="0"/>
        <w:autoSpaceDN w:val="0"/>
        <w:adjustRightInd w:val="0"/>
        <w:spacing w:before="280" w:after="0" w:line="240" w:lineRule="auto"/>
        <w:ind w:firstLine="540"/>
        <w:jc w:val="both"/>
        <w:rPr>
          <w:rFonts w:ascii="Times New Roman" w:eastAsiaTheme="minorHAnsi" w:hAnsi="Times New Roman"/>
          <w:sz w:val="28"/>
          <w:szCs w:val="28"/>
        </w:rPr>
      </w:pPr>
      <w:r w:rsidRPr="00974F34">
        <w:rPr>
          <w:rFonts w:ascii="Times New Roman" w:eastAsiaTheme="minorHAnsi" w:hAnsi="Times New Roman"/>
          <w:sz w:val="28"/>
          <w:szCs w:val="28"/>
        </w:rPr>
        <w:t>3.1.</w:t>
      </w:r>
      <w:r w:rsidR="004C13AE" w:rsidRPr="00974F34">
        <w:rPr>
          <w:rFonts w:ascii="Times New Roman" w:eastAsiaTheme="minorHAnsi" w:hAnsi="Times New Roman"/>
          <w:sz w:val="28"/>
          <w:szCs w:val="28"/>
        </w:rPr>
        <w:t>8</w:t>
      </w:r>
      <w:r w:rsidRPr="00974F34">
        <w:rPr>
          <w:rFonts w:ascii="Times New Roman" w:eastAsiaTheme="minorHAnsi" w:hAnsi="Times New Roman"/>
          <w:sz w:val="28"/>
          <w:szCs w:val="28"/>
        </w:rPr>
        <w:t>.4. Критерий принятия решения: наличие/отсутствие у заявителя права на получение государственной услуги.</w:t>
      </w:r>
    </w:p>
    <w:p w:rsidR="003820EA" w:rsidRPr="003820EA" w:rsidRDefault="003820EA" w:rsidP="003820EA">
      <w:pPr>
        <w:autoSpaceDE w:val="0"/>
        <w:autoSpaceDN w:val="0"/>
        <w:adjustRightInd w:val="0"/>
        <w:spacing w:before="280" w:after="0" w:line="240" w:lineRule="auto"/>
        <w:ind w:firstLine="540"/>
        <w:jc w:val="both"/>
        <w:rPr>
          <w:rFonts w:ascii="Times New Roman" w:eastAsiaTheme="minorHAnsi" w:hAnsi="Times New Roman"/>
          <w:sz w:val="28"/>
          <w:szCs w:val="28"/>
        </w:rPr>
      </w:pPr>
      <w:r w:rsidRPr="00974F34">
        <w:rPr>
          <w:rFonts w:ascii="Times New Roman" w:eastAsiaTheme="minorHAnsi" w:hAnsi="Times New Roman"/>
          <w:sz w:val="28"/>
          <w:szCs w:val="28"/>
        </w:rPr>
        <w:t>3.1.</w:t>
      </w:r>
      <w:r w:rsidR="004C13AE" w:rsidRPr="00974F34">
        <w:rPr>
          <w:rFonts w:ascii="Times New Roman" w:eastAsiaTheme="minorHAnsi" w:hAnsi="Times New Roman"/>
          <w:sz w:val="28"/>
          <w:szCs w:val="28"/>
        </w:rPr>
        <w:t>8</w:t>
      </w:r>
      <w:r w:rsidRPr="00974F34">
        <w:rPr>
          <w:rFonts w:ascii="Times New Roman" w:eastAsiaTheme="minorHAnsi" w:hAnsi="Times New Roman"/>
          <w:sz w:val="28"/>
          <w:szCs w:val="28"/>
        </w:rPr>
        <w:t xml:space="preserve">.5. Результат выполнения административной процедуры: формирование проекта в форме соответствующего распоряжения (приложения </w:t>
      </w:r>
      <w:r w:rsidR="00974F34" w:rsidRPr="00974F34">
        <w:rPr>
          <w:rFonts w:ascii="Times New Roman" w:eastAsiaTheme="minorHAnsi" w:hAnsi="Times New Roman"/>
          <w:sz w:val="28"/>
          <w:szCs w:val="28"/>
        </w:rPr>
        <w:t>5</w:t>
      </w:r>
      <w:r w:rsidRPr="00974F34">
        <w:rPr>
          <w:rFonts w:ascii="Times New Roman" w:eastAsiaTheme="minorHAnsi" w:hAnsi="Times New Roman"/>
          <w:sz w:val="28"/>
          <w:szCs w:val="28"/>
        </w:rPr>
        <w:t xml:space="preserve"> - </w:t>
      </w:r>
      <w:r w:rsidR="00974F34" w:rsidRPr="00974F34">
        <w:rPr>
          <w:rFonts w:ascii="Times New Roman" w:eastAsiaTheme="minorHAnsi" w:hAnsi="Times New Roman"/>
          <w:sz w:val="28"/>
          <w:szCs w:val="28"/>
        </w:rPr>
        <w:t>8</w:t>
      </w:r>
      <w:r w:rsidRPr="003820EA">
        <w:rPr>
          <w:rFonts w:ascii="Times New Roman" w:eastAsiaTheme="minorHAnsi" w:hAnsi="Times New Roman"/>
          <w:sz w:val="28"/>
          <w:szCs w:val="28"/>
        </w:rPr>
        <w:t xml:space="preserve"> к настоящему регламенту).</w:t>
      </w:r>
    </w:p>
    <w:p w:rsidR="003820EA" w:rsidRPr="003820EA" w:rsidRDefault="003820EA" w:rsidP="003820EA">
      <w:pPr>
        <w:autoSpaceDE w:val="0"/>
        <w:autoSpaceDN w:val="0"/>
        <w:adjustRightInd w:val="0"/>
        <w:spacing w:before="280" w:after="0" w:line="240" w:lineRule="auto"/>
        <w:ind w:firstLine="540"/>
        <w:jc w:val="both"/>
        <w:rPr>
          <w:rFonts w:ascii="Times New Roman" w:eastAsiaTheme="minorHAnsi" w:hAnsi="Times New Roman"/>
          <w:sz w:val="28"/>
          <w:szCs w:val="28"/>
        </w:rPr>
      </w:pPr>
      <w:r w:rsidRPr="003820EA">
        <w:rPr>
          <w:rFonts w:ascii="Times New Roman" w:eastAsiaTheme="minorHAnsi" w:hAnsi="Times New Roman"/>
          <w:sz w:val="28"/>
          <w:szCs w:val="28"/>
        </w:rPr>
        <w:t>3.1.</w:t>
      </w:r>
      <w:r w:rsidR="004C13AE">
        <w:rPr>
          <w:rFonts w:ascii="Times New Roman" w:eastAsiaTheme="minorHAnsi" w:hAnsi="Times New Roman"/>
          <w:sz w:val="28"/>
          <w:szCs w:val="28"/>
        </w:rPr>
        <w:t>9</w:t>
      </w:r>
      <w:r w:rsidRPr="003820EA">
        <w:rPr>
          <w:rFonts w:ascii="Times New Roman" w:eastAsiaTheme="minorHAnsi" w:hAnsi="Times New Roman"/>
          <w:sz w:val="28"/>
          <w:szCs w:val="28"/>
        </w:rPr>
        <w:t>. Принятие решения.</w:t>
      </w:r>
    </w:p>
    <w:p w:rsidR="003820EA" w:rsidRPr="003820EA" w:rsidRDefault="003820EA" w:rsidP="003820EA">
      <w:pPr>
        <w:autoSpaceDE w:val="0"/>
        <w:autoSpaceDN w:val="0"/>
        <w:adjustRightInd w:val="0"/>
        <w:spacing w:before="280" w:after="0" w:line="240" w:lineRule="auto"/>
        <w:ind w:firstLine="540"/>
        <w:jc w:val="both"/>
        <w:rPr>
          <w:rFonts w:ascii="Times New Roman" w:eastAsiaTheme="minorHAnsi" w:hAnsi="Times New Roman"/>
          <w:sz w:val="28"/>
          <w:szCs w:val="28"/>
        </w:rPr>
      </w:pPr>
      <w:r w:rsidRPr="003820EA">
        <w:rPr>
          <w:rFonts w:ascii="Times New Roman" w:eastAsiaTheme="minorHAnsi" w:hAnsi="Times New Roman"/>
          <w:sz w:val="28"/>
          <w:szCs w:val="28"/>
        </w:rPr>
        <w:t>3.1.</w:t>
      </w:r>
      <w:r w:rsidR="004C13AE">
        <w:rPr>
          <w:rFonts w:ascii="Times New Roman" w:eastAsiaTheme="minorHAnsi" w:hAnsi="Times New Roman"/>
          <w:sz w:val="28"/>
          <w:szCs w:val="28"/>
        </w:rPr>
        <w:t>9</w:t>
      </w:r>
      <w:r w:rsidRPr="003820EA">
        <w:rPr>
          <w:rFonts w:ascii="Times New Roman" w:eastAsiaTheme="minorHAnsi" w:hAnsi="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3820EA" w:rsidRPr="003820EA" w:rsidRDefault="003820EA" w:rsidP="003820EA">
      <w:pPr>
        <w:autoSpaceDE w:val="0"/>
        <w:autoSpaceDN w:val="0"/>
        <w:adjustRightInd w:val="0"/>
        <w:spacing w:before="280" w:after="0" w:line="240" w:lineRule="auto"/>
        <w:ind w:firstLine="540"/>
        <w:jc w:val="both"/>
        <w:rPr>
          <w:rFonts w:ascii="Times New Roman" w:eastAsiaTheme="minorHAnsi" w:hAnsi="Times New Roman"/>
          <w:sz w:val="28"/>
          <w:szCs w:val="28"/>
        </w:rPr>
      </w:pPr>
      <w:r w:rsidRPr="003820EA">
        <w:rPr>
          <w:rFonts w:ascii="Times New Roman" w:eastAsiaTheme="minorHAnsi" w:hAnsi="Times New Roman"/>
          <w:sz w:val="28"/>
          <w:szCs w:val="28"/>
        </w:rPr>
        <w:t>3.1.</w:t>
      </w:r>
      <w:r w:rsidR="004C13AE">
        <w:rPr>
          <w:rFonts w:ascii="Times New Roman" w:eastAsiaTheme="minorHAnsi" w:hAnsi="Times New Roman"/>
          <w:sz w:val="28"/>
          <w:szCs w:val="28"/>
        </w:rPr>
        <w:t>9</w:t>
      </w:r>
      <w:r w:rsidRPr="003820EA">
        <w:rPr>
          <w:rFonts w:ascii="Times New Roman" w:eastAsiaTheme="minorHAnsi" w:hAnsi="Times New Roman"/>
          <w:sz w:val="28"/>
          <w:szCs w:val="28"/>
        </w:rPr>
        <w:t xml:space="preserve">.2. Содержание административного действия (административных действий), продолжительность </w:t>
      </w:r>
      <w:proofErr w:type="gramStart"/>
      <w:r w:rsidRPr="003820EA">
        <w:rPr>
          <w:rFonts w:ascii="Times New Roman" w:eastAsiaTheme="minorHAnsi" w:hAnsi="Times New Roman"/>
          <w:sz w:val="28"/>
          <w:szCs w:val="28"/>
        </w:rPr>
        <w:t>и(</w:t>
      </w:r>
      <w:proofErr w:type="gramEnd"/>
      <w:r w:rsidRPr="003820EA">
        <w:rPr>
          <w:rFonts w:ascii="Times New Roman" w:eastAsiaTheme="minorHAnsi" w:hAnsi="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3820EA" w:rsidRPr="003820EA" w:rsidRDefault="003820EA" w:rsidP="003820EA">
      <w:pPr>
        <w:autoSpaceDE w:val="0"/>
        <w:autoSpaceDN w:val="0"/>
        <w:adjustRightInd w:val="0"/>
        <w:spacing w:before="280" w:after="0" w:line="240" w:lineRule="auto"/>
        <w:ind w:firstLine="540"/>
        <w:jc w:val="both"/>
        <w:rPr>
          <w:rFonts w:ascii="Times New Roman" w:eastAsiaTheme="minorHAnsi" w:hAnsi="Times New Roman"/>
          <w:sz w:val="28"/>
          <w:szCs w:val="28"/>
        </w:rPr>
      </w:pPr>
      <w:r w:rsidRPr="003820EA">
        <w:rPr>
          <w:rFonts w:ascii="Times New Roman" w:eastAsiaTheme="minorHAnsi" w:hAnsi="Times New Roman"/>
          <w:sz w:val="28"/>
          <w:szCs w:val="28"/>
        </w:rPr>
        <w:t>3.1.</w:t>
      </w:r>
      <w:r w:rsidR="004C13AE">
        <w:rPr>
          <w:rFonts w:ascii="Times New Roman" w:eastAsiaTheme="minorHAnsi" w:hAnsi="Times New Roman"/>
          <w:sz w:val="28"/>
          <w:szCs w:val="28"/>
        </w:rPr>
        <w:t>9</w:t>
      </w:r>
      <w:r w:rsidRPr="003820EA">
        <w:rPr>
          <w:rFonts w:ascii="Times New Roman" w:eastAsiaTheme="minorHAnsi" w:hAnsi="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820EA" w:rsidRPr="003820EA" w:rsidRDefault="003820EA" w:rsidP="003820EA">
      <w:pPr>
        <w:autoSpaceDE w:val="0"/>
        <w:autoSpaceDN w:val="0"/>
        <w:adjustRightInd w:val="0"/>
        <w:spacing w:before="280" w:after="0" w:line="240" w:lineRule="auto"/>
        <w:ind w:firstLine="540"/>
        <w:jc w:val="both"/>
        <w:rPr>
          <w:rFonts w:ascii="Times New Roman" w:eastAsiaTheme="minorHAnsi" w:hAnsi="Times New Roman"/>
          <w:sz w:val="28"/>
          <w:szCs w:val="28"/>
        </w:rPr>
      </w:pPr>
      <w:r w:rsidRPr="003820EA">
        <w:rPr>
          <w:rFonts w:ascii="Times New Roman" w:eastAsiaTheme="minorHAnsi" w:hAnsi="Times New Roman"/>
          <w:sz w:val="28"/>
          <w:szCs w:val="28"/>
        </w:rPr>
        <w:t>3.1.</w:t>
      </w:r>
      <w:r w:rsidR="004C13AE">
        <w:rPr>
          <w:rFonts w:ascii="Times New Roman" w:eastAsiaTheme="minorHAnsi" w:hAnsi="Times New Roman"/>
          <w:sz w:val="28"/>
          <w:szCs w:val="28"/>
        </w:rPr>
        <w:t>9</w:t>
      </w:r>
      <w:r w:rsidRPr="003820EA">
        <w:rPr>
          <w:rFonts w:ascii="Times New Roman" w:eastAsiaTheme="minorHAnsi" w:hAnsi="Times New Roman"/>
          <w:sz w:val="28"/>
          <w:szCs w:val="28"/>
        </w:rPr>
        <w:t>.4. Критерий принятия решения: наличие/отсутствие у заявителя права на получение государственной услуги.</w:t>
      </w:r>
    </w:p>
    <w:p w:rsidR="003820EA" w:rsidRPr="003820EA" w:rsidRDefault="003820EA" w:rsidP="003820EA">
      <w:pPr>
        <w:autoSpaceDE w:val="0"/>
        <w:autoSpaceDN w:val="0"/>
        <w:adjustRightInd w:val="0"/>
        <w:spacing w:before="280" w:after="0" w:line="240" w:lineRule="auto"/>
        <w:ind w:firstLine="540"/>
        <w:jc w:val="both"/>
        <w:rPr>
          <w:rFonts w:ascii="Times New Roman" w:eastAsiaTheme="minorHAnsi" w:hAnsi="Times New Roman"/>
          <w:sz w:val="28"/>
          <w:szCs w:val="28"/>
        </w:rPr>
      </w:pPr>
      <w:r w:rsidRPr="003820EA">
        <w:rPr>
          <w:rFonts w:ascii="Times New Roman" w:eastAsiaTheme="minorHAnsi" w:hAnsi="Times New Roman"/>
          <w:sz w:val="28"/>
          <w:szCs w:val="28"/>
        </w:rPr>
        <w:t>3.1.</w:t>
      </w:r>
      <w:r w:rsidR="004C13AE">
        <w:rPr>
          <w:rFonts w:ascii="Times New Roman" w:eastAsiaTheme="minorHAnsi" w:hAnsi="Times New Roman"/>
          <w:sz w:val="28"/>
          <w:szCs w:val="28"/>
        </w:rPr>
        <w:t>9</w:t>
      </w:r>
      <w:r w:rsidRPr="003820EA">
        <w:rPr>
          <w:rFonts w:ascii="Times New Roman" w:eastAsiaTheme="minorHAnsi" w:hAnsi="Times New Roman"/>
          <w:sz w:val="28"/>
          <w:szCs w:val="28"/>
        </w:rPr>
        <w:t>.5. Результат выполнения административной процедуры: принятие решения в форме соответствующего распоряжения (</w:t>
      </w:r>
      <w:r w:rsidRPr="00974F34">
        <w:rPr>
          <w:rFonts w:ascii="Times New Roman" w:eastAsiaTheme="minorHAnsi" w:hAnsi="Times New Roman"/>
          <w:sz w:val="28"/>
          <w:szCs w:val="28"/>
        </w:rPr>
        <w:t xml:space="preserve">приложения </w:t>
      </w:r>
      <w:r w:rsidR="00974F34" w:rsidRPr="00974F34">
        <w:rPr>
          <w:rFonts w:ascii="Times New Roman" w:eastAsiaTheme="minorHAnsi" w:hAnsi="Times New Roman"/>
          <w:sz w:val="28"/>
          <w:szCs w:val="28"/>
        </w:rPr>
        <w:t>5</w:t>
      </w:r>
      <w:r w:rsidRPr="00974F34">
        <w:rPr>
          <w:rFonts w:ascii="Times New Roman" w:eastAsiaTheme="minorHAnsi" w:hAnsi="Times New Roman"/>
          <w:sz w:val="28"/>
          <w:szCs w:val="28"/>
        </w:rPr>
        <w:t xml:space="preserve"> - </w:t>
      </w:r>
      <w:r w:rsidR="00974F34" w:rsidRPr="00974F34">
        <w:rPr>
          <w:rFonts w:ascii="Times New Roman" w:eastAsiaTheme="minorHAnsi" w:hAnsi="Times New Roman"/>
          <w:sz w:val="28"/>
          <w:szCs w:val="28"/>
        </w:rPr>
        <w:t>8</w:t>
      </w:r>
      <w:r w:rsidRPr="00974F34">
        <w:rPr>
          <w:rFonts w:ascii="Times New Roman" w:eastAsiaTheme="minorHAnsi" w:hAnsi="Times New Roman"/>
          <w:sz w:val="28"/>
          <w:szCs w:val="28"/>
        </w:rPr>
        <w:t xml:space="preserve"> к</w:t>
      </w:r>
      <w:r w:rsidRPr="003820EA">
        <w:rPr>
          <w:rFonts w:ascii="Times New Roman" w:eastAsiaTheme="minorHAnsi" w:hAnsi="Times New Roman"/>
          <w:sz w:val="28"/>
          <w:szCs w:val="28"/>
        </w:rPr>
        <w:t xml:space="preserve"> настоящему регламенту).</w:t>
      </w:r>
    </w:p>
    <w:p w:rsidR="003820EA" w:rsidRPr="003820EA" w:rsidRDefault="003820EA" w:rsidP="003820EA">
      <w:pPr>
        <w:autoSpaceDE w:val="0"/>
        <w:autoSpaceDN w:val="0"/>
        <w:adjustRightInd w:val="0"/>
        <w:spacing w:before="280" w:after="0" w:line="240" w:lineRule="auto"/>
        <w:ind w:firstLine="540"/>
        <w:jc w:val="both"/>
        <w:rPr>
          <w:rFonts w:ascii="Times New Roman" w:eastAsiaTheme="minorHAnsi" w:hAnsi="Times New Roman"/>
          <w:sz w:val="28"/>
          <w:szCs w:val="28"/>
        </w:rPr>
      </w:pPr>
      <w:r w:rsidRPr="003820EA">
        <w:rPr>
          <w:rFonts w:ascii="Times New Roman" w:eastAsiaTheme="minorHAnsi" w:hAnsi="Times New Roman"/>
          <w:sz w:val="28"/>
          <w:szCs w:val="28"/>
        </w:rPr>
        <w:t>3.1.</w:t>
      </w:r>
      <w:r w:rsidR="004C13AE">
        <w:rPr>
          <w:rFonts w:ascii="Times New Roman" w:eastAsiaTheme="minorHAnsi" w:hAnsi="Times New Roman"/>
          <w:sz w:val="28"/>
          <w:szCs w:val="28"/>
        </w:rPr>
        <w:t>10</w:t>
      </w:r>
      <w:r w:rsidRPr="003820EA">
        <w:rPr>
          <w:rFonts w:ascii="Times New Roman" w:eastAsiaTheme="minorHAnsi" w:hAnsi="Times New Roman"/>
          <w:sz w:val="28"/>
          <w:szCs w:val="28"/>
        </w:rPr>
        <w:t>. Выдача (направление) результата.</w:t>
      </w:r>
    </w:p>
    <w:p w:rsidR="003820EA" w:rsidRPr="003820EA" w:rsidRDefault="003820EA" w:rsidP="003820EA">
      <w:pPr>
        <w:autoSpaceDE w:val="0"/>
        <w:autoSpaceDN w:val="0"/>
        <w:adjustRightInd w:val="0"/>
        <w:spacing w:before="280" w:after="0" w:line="240" w:lineRule="auto"/>
        <w:ind w:firstLine="540"/>
        <w:jc w:val="both"/>
        <w:rPr>
          <w:rFonts w:ascii="Times New Roman" w:eastAsiaTheme="minorHAnsi" w:hAnsi="Times New Roman"/>
          <w:sz w:val="28"/>
          <w:szCs w:val="28"/>
        </w:rPr>
      </w:pPr>
      <w:r w:rsidRPr="003820EA">
        <w:rPr>
          <w:rFonts w:ascii="Times New Roman" w:eastAsiaTheme="minorHAnsi" w:hAnsi="Times New Roman"/>
          <w:sz w:val="28"/>
          <w:szCs w:val="28"/>
        </w:rPr>
        <w:t>3.1.</w:t>
      </w:r>
      <w:r w:rsidR="004C13AE">
        <w:rPr>
          <w:rFonts w:ascii="Times New Roman" w:eastAsiaTheme="minorHAnsi" w:hAnsi="Times New Roman"/>
          <w:sz w:val="28"/>
          <w:szCs w:val="28"/>
        </w:rPr>
        <w:t>10</w:t>
      </w:r>
      <w:r w:rsidRPr="003820EA">
        <w:rPr>
          <w:rFonts w:ascii="Times New Roman" w:eastAsiaTheme="minorHAnsi" w:hAnsi="Times New Roman"/>
          <w:sz w:val="28"/>
          <w:szCs w:val="28"/>
        </w:rPr>
        <w:t>.1. Основание для начала административной процедуры: принятие соответствующего решения.</w:t>
      </w:r>
    </w:p>
    <w:p w:rsidR="003820EA" w:rsidRPr="003820EA" w:rsidRDefault="003820EA" w:rsidP="003820EA">
      <w:pPr>
        <w:autoSpaceDE w:val="0"/>
        <w:autoSpaceDN w:val="0"/>
        <w:adjustRightInd w:val="0"/>
        <w:spacing w:before="280" w:after="0" w:line="240" w:lineRule="auto"/>
        <w:ind w:firstLine="540"/>
        <w:jc w:val="both"/>
        <w:rPr>
          <w:rFonts w:ascii="Times New Roman" w:eastAsiaTheme="minorHAnsi" w:hAnsi="Times New Roman"/>
          <w:sz w:val="28"/>
          <w:szCs w:val="28"/>
        </w:rPr>
      </w:pPr>
      <w:r w:rsidRPr="003820EA">
        <w:rPr>
          <w:rFonts w:ascii="Times New Roman" w:eastAsiaTheme="minorHAnsi" w:hAnsi="Times New Roman"/>
          <w:sz w:val="28"/>
          <w:szCs w:val="28"/>
        </w:rPr>
        <w:t>3.1.</w:t>
      </w:r>
      <w:r w:rsidR="004C13AE">
        <w:rPr>
          <w:rFonts w:ascii="Times New Roman" w:eastAsiaTheme="minorHAnsi" w:hAnsi="Times New Roman"/>
          <w:sz w:val="28"/>
          <w:szCs w:val="28"/>
        </w:rPr>
        <w:t>10</w:t>
      </w:r>
      <w:r w:rsidRPr="003820EA">
        <w:rPr>
          <w:rFonts w:ascii="Times New Roman" w:eastAsiaTheme="minorHAnsi" w:hAnsi="Times New Roman"/>
          <w:sz w:val="28"/>
          <w:szCs w:val="28"/>
        </w:rPr>
        <w:t xml:space="preserve">.2. Содержание административного действия, продолжительность </w:t>
      </w:r>
      <w:proofErr w:type="gramStart"/>
      <w:r w:rsidRPr="003820EA">
        <w:rPr>
          <w:rFonts w:ascii="Times New Roman" w:eastAsiaTheme="minorHAnsi" w:hAnsi="Times New Roman"/>
          <w:sz w:val="28"/>
          <w:szCs w:val="28"/>
        </w:rPr>
        <w:t>и(</w:t>
      </w:r>
      <w:proofErr w:type="gramEnd"/>
      <w:r w:rsidRPr="003820EA">
        <w:rPr>
          <w:rFonts w:ascii="Times New Roman" w:eastAsiaTheme="minorHAnsi" w:hAnsi="Times New Roman"/>
          <w:sz w:val="28"/>
          <w:szCs w:val="28"/>
        </w:rPr>
        <w:t>или) максимальный срок его выполнения: должностное лицо, ответственное за делопроизводство, регистрирует результат предоставления государственной услуги и направляет результат предоставления государственной услуги (положительное решение или уведомление об отказе в предоставлении государственной услуги) способом, указанным в заявлении, не позднее 1 рабочего дня с даты окончания третьей административной процедуры.</w:t>
      </w:r>
    </w:p>
    <w:p w:rsidR="003820EA" w:rsidRPr="003820EA" w:rsidRDefault="003820EA" w:rsidP="003820EA">
      <w:pPr>
        <w:autoSpaceDE w:val="0"/>
        <w:autoSpaceDN w:val="0"/>
        <w:adjustRightInd w:val="0"/>
        <w:spacing w:before="280" w:after="0" w:line="240" w:lineRule="auto"/>
        <w:ind w:firstLine="540"/>
        <w:jc w:val="both"/>
        <w:rPr>
          <w:rFonts w:ascii="Times New Roman" w:eastAsiaTheme="minorHAnsi" w:hAnsi="Times New Roman"/>
          <w:sz w:val="28"/>
          <w:szCs w:val="28"/>
        </w:rPr>
      </w:pPr>
      <w:r w:rsidRPr="003820EA">
        <w:rPr>
          <w:rFonts w:ascii="Times New Roman" w:eastAsiaTheme="minorHAnsi" w:hAnsi="Times New Roman"/>
          <w:sz w:val="28"/>
          <w:szCs w:val="28"/>
        </w:rPr>
        <w:t>3.1.</w:t>
      </w:r>
      <w:r w:rsidR="004C13AE">
        <w:rPr>
          <w:rFonts w:ascii="Times New Roman" w:eastAsiaTheme="minorHAnsi" w:hAnsi="Times New Roman"/>
          <w:sz w:val="28"/>
          <w:szCs w:val="28"/>
        </w:rPr>
        <w:t>10</w:t>
      </w:r>
      <w:r w:rsidRPr="003820EA">
        <w:rPr>
          <w:rFonts w:ascii="Times New Roman" w:eastAsiaTheme="minorHAnsi" w:hAnsi="Times New Roman"/>
          <w:sz w:val="28"/>
          <w:szCs w:val="28"/>
        </w:rPr>
        <w:t>.3. Лицо, ответственное за выполнение административной процедуры: должностное лицо, ответственное за делопроизводство.</w:t>
      </w:r>
    </w:p>
    <w:p w:rsidR="003820EA" w:rsidRPr="00FD32A9" w:rsidRDefault="003820EA" w:rsidP="003820EA">
      <w:pPr>
        <w:autoSpaceDE w:val="0"/>
        <w:autoSpaceDN w:val="0"/>
        <w:adjustRightInd w:val="0"/>
        <w:spacing w:before="280" w:after="0" w:line="240" w:lineRule="auto"/>
        <w:ind w:firstLine="540"/>
        <w:jc w:val="both"/>
        <w:rPr>
          <w:rFonts w:ascii="Times New Roman" w:eastAsiaTheme="minorHAnsi" w:hAnsi="Times New Roman"/>
          <w:sz w:val="28"/>
          <w:szCs w:val="28"/>
        </w:rPr>
      </w:pPr>
      <w:r w:rsidRPr="003820EA">
        <w:rPr>
          <w:rFonts w:ascii="Times New Roman" w:eastAsiaTheme="minorHAnsi" w:hAnsi="Times New Roman"/>
          <w:sz w:val="28"/>
          <w:szCs w:val="28"/>
        </w:rPr>
        <w:t>3.1.</w:t>
      </w:r>
      <w:r w:rsidR="004C13AE">
        <w:rPr>
          <w:rFonts w:ascii="Times New Roman" w:eastAsiaTheme="minorHAnsi" w:hAnsi="Times New Roman"/>
          <w:sz w:val="28"/>
          <w:szCs w:val="28"/>
        </w:rPr>
        <w:t>10</w:t>
      </w:r>
      <w:r w:rsidRPr="003820EA">
        <w:rPr>
          <w:rFonts w:ascii="Times New Roman" w:eastAsiaTheme="minorHAnsi" w:hAnsi="Times New Roman"/>
          <w:sz w:val="28"/>
          <w:szCs w:val="28"/>
        </w:rPr>
        <w:t>.4.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ind w:firstLine="540"/>
        <w:jc w:val="both"/>
        <w:outlineLvl w:val="1"/>
        <w:rPr>
          <w:rFonts w:ascii="Times New Roman" w:eastAsiaTheme="minorHAnsi" w:hAnsi="Times New Roman"/>
          <w:b/>
          <w:bCs/>
          <w:sz w:val="28"/>
          <w:szCs w:val="28"/>
        </w:rPr>
      </w:pPr>
      <w:r w:rsidRPr="00FD32A9">
        <w:rPr>
          <w:rFonts w:ascii="Times New Roman" w:eastAsiaTheme="minorHAnsi" w:hAnsi="Times New Roman"/>
          <w:b/>
          <w:bCs/>
          <w:sz w:val="28"/>
          <w:szCs w:val="28"/>
        </w:rPr>
        <w:t>3.2. Особенности выполнения административных процедур в электронной форме</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3.2.1. Предоставление государственной услуги на ЕПГУ осуществляется в соответствии с Федеральным </w:t>
      </w:r>
      <w:hyperlink r:id="rId56" w:history="1">
        <w:r w:rsidRPr="00FD32A9">
          <w:rPr>
            <w:rFonts w:ascii="Times New Roman" w:eastAsiaTheme="minorHAnsi" w:hAnsi="Times New Roman"/>
            <w:sz w:val="28"/>
            <w:szCs w:val="28"/>
          </w:rPr>
          <w:t>законом</w:t>
        </w:r>
      </w:hyperlink>
      <w:r w:rsidRPr="00FD32A9">
        <w:rPr>
          <w:rFonts w:ascii="Times New Roman" w:eastAsiaTheme="minorHAnsi" w:hAnsi="Times New Roman"/>
          <w:sz w:val="28"/>
          <w:szCs w:val="28"/>
        </w:rPr>
        <w:t xml:space="preserve"> </w:t>
      </w:r>
      <w:r w:rsidR="00DB3D5D"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210-ФЗ, Федеральным </w:t>
      </w:r>
      <w:hyperlink r:id="rId57" w:history="1">
        <w:r w:rsidRPr="00FD32A9">
          <w:rPr>
            <w:rFonts w:ascii="Times New Roman" w:eastAsiaTheme="minorHAnsi" w:hAnsi="Times New Roman"/>
            <w:sz w:val="28"/>
            <w:szCs w:val="28"/>
          </w:rPr>
          <w:t>законом</w:t>
        </w:r>
      </w:hyperlink>
      <w:r w:rsidRPr="00FD32A9">
        <w:rPr>
          <w:rFonts w:ascii="Times New Roman" w:eastAsiaTheme="minorHAnsi" w:hAnsi="Times New Roman"/>
          <w:sz w:val="28"/>
          <w:szCs w:val="28"/>
        </w:rPr>
        <w:t xml:space="preserve"> от 27.07.2006 </w:t>
      </w:r>
      <w:r w:rsidR="00DB3D5D"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149-ФЗ </w:t>
      </w:r>
      <w:r w:rsidR="00DB3D5D" w:rsidRPr="00FD32A9">
        <w:rPr>
          <w:rFonts w:ascii="Times New Roman" w:eastAsiaTheme="minorHAnsi" w:hAnsi="Times New Roman"/>
          <w:sz w:val="28"/>
          <w:szCs w:val="28"/>
        </w:rPr>
        <w:t>«</w:t>
      </w:r>
      <w:r w:rsidRPr="00FD32A9">
        <w:rPr>
          <w:rFonts w:ascii="Times New Roman" w:eastAsiaTheme="minorHAnsi" w:hAnsi="Times New Roman"/>
          <w:sz w:val="28"/>
          <w:szCs w:val="28"/>
        </w:rPr>
        <w:t>Об информации, информационных технологиях и о защите информации</w:t>
      </w:r>
      <w:r w:rsidR="00DB3D5D"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w:t>
      </w:r>
      <w:hyperlink r:id="rId58" w:history="1">
        <w:r w:rsidRPr="00FD32A9">
          <w:rPr>
            <w:rFonts w:ascii="Times New Roman" w:eastAsiaTheme="minorHAnsi" w:hAnsi="Times New Roman"/>
            <w:sz w:val="28"/>
            <w:szCs w:val="28"/>
          </w:rPr>
          <w:t>постановлением</w:t>
        </w:r>
      </w:hyperlink>
      <w:r w:rsidRPr="00FD32A9">
        <w:rPr>
          <w:rFonts w:ascii="Times New Roman" w:eastAsiaTheme="minorHAnsi" w:hAnsi="Times New Roman"/>
          <w:sz w:val="28"/>
          <w:szCs w:val="28"/>
        </w:rPr>
        <w:t xml:space="preserve"> Правительства Российской Федерации от 25.06.2012 </w:t>
      </w:r>
      <w:r w:rsidR="00DB3D5D"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634 </w:t>
      </w:r>
      <w:r w:rsidR="00DB3D5D" w:rsidRPr="00FD32A9">
        <w:rPr>
          <w:rFonts w:ascii="Times New Roman" w:eastAsiaTheme="minorHAnsi" w:hAnsi="Times New Roman"/>
          <w:sz w:val="28"/>
          <w:szCs w:val="28"/>
        </w:rPr>
        <w:t>«</w:t>
      </w:r>
      <w:r w:rsidRPr="00FD32A9">
        <w:rPr>
          <w:rFonts w:ascii="Times New Roman" w:eastAsiaTheme="minorHAnsi" w:hAnsi="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DB3D5D" w:rsidRPr="00FD32A9">
        <w:rPr>
          <w:rFonts w:ascii="Times New Roman" w:eastAsiaTheme="minorHAnsi" w:hAnsi="Times New Roman"/>
          <w:sz w:val="28"/>
          <w:szCs w:val="28"/>
        </w:rPr>
        <w:t>»</w:t>
      </w:r>
      <w:r w:rsidRPr="00FD32A9">
        <w:rPr>
          <w:rFonts w:ascii="Times New Roman" w:eastAsiaTheme="minorHAnsi" w:hAnsi="Times New Roman"/>
          <w:sz w:val="28"/>
          <w:szCs w:val="28"/>
        </w:rPr>
        <w:t>.</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3.2.2. Для получения государственной услуги через ЕПГУ заявителю необходимо предварительно пройти процесс регистрации в Единой системе идентификац</w:t>
      </w:r>
      <w:proofErr w:type="gramStart"/>
      <w:r w:rsidRPr="00FD32A9">
        <w:rPr>
          <w:rFonts w:ascii="Times New Roman" w:eastAsiaTheme="minorHAnsi" w:hAnsi="Times New Roman"/>
          <w:sz w:val="28"/>
          <w:szCs w:val="28"/>
        </w:rPr>
        <w:t>ии и ау</w:t>
      </w:r>
      <w:proofErr w:type="gramEnd"/>
      <w:r w:rsidRPr="00FD32A9">
        <w:rPr>
          <w:rFonts w:ascii="Times New Roman" w:eastAsiaTheme="minorHAnsi" w:hAnsi="Times New Roman"/>
          <w:sz w:val="28"/>
          <w:szCs w:val="28"/>
        </w:rPr>
        <w:t>тентификации (далее - ЕСИА).</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3.2.3. Государственная услуга предоставляется через ЕПГУ.</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bookmarkStart w:id="19" w:name="Par571"/>
      <w:bookmarkEnd w:id="19"/>
      <w:r w:rsidRPr="00FD32A9">
        <w:rPr>
          <w:rFonts w:ascii="Times New Roman" w:eastAsiaTheme="minorHAnsi" w:hAnsi="Times New Roman"/>
          <w:sz w:val="28"/>
          <w:szCs w:val="28"/>
        </w:rPr>
        <w:t>3.2.4. Для подачи заявления через ЕПГУ заявитель должен выполнить следующие действия:</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пройти идентификацию и аутентификацию в ЕСИА;</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в личном кабинете на ЕПГУ заполнить в электронной форме заявление на оказание государственной услуги;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приложить к заявлению электронные документы и направить пакет электронных документов в ОИВ/ОМСУ/Организацию посредством функционала ЕПГУ.</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3.2.5. В результате направления пакета электронных документов через ЕПГУ в соответствии с требованиями </w:t>
      </w:r>
      <w:hyperlink w:anchor="Par571" w:history="1">
        <w:r w:rsidRPr="00FD32A9">
          <w:rPr>
            <w:rFonts w:ascii="Times New Roman" w:eastAsiaTheme="minorHAnsi" w:hAnsi="Times New Roman"/>
            <w:sz w:val="28"/>
            <w:szCs w:val="28"/>
          </w:rPr>
          <w:t>пункта 3.2.4</w:t>
        </w:r>
      </w:hyperlink>
      <w:r w:rsidRPr="00FD32A9">
        <w:rPr>
          <w:rFonts w:ascii="Times New Roman" w:eastAsiaTheme="minorHAnsi" w:hAnsi="Times New Roman"/>
          <w:sz w:val="28"/>
          <w:szCs w:val="28"/>
        </w:rPr>
        <w:t xml:space="preserve"> в АИС </w:t>
      </w:r>
      <w:r w:rsidR="0070646A" w:rsidRPr="00FD32A9">
        <w:rPr>
          <w:rFonts w:ascii="Times New Roman" w:eastAsiaTheme="minorHAnsi" w:hAnsi="Times New Roman"/>
          <w:sz w:val="28"/>
          <w:szCs w:val="28"/>
        </w:rPr>
        <w:t>«</w:t>
      </w:r>
      <w:r w:rsidRPr="00FD32A9">
        <w:rPr>
          <w:rFonts w:ascii="Times New Roman" w:eastAsiaTheme="minorHAnsi" w:hAnsi="Times New Roman"/>
          <w:sz w:val="28"/>
          <w:szCs w:val="28"/>
        </w:rPr>
        <w:t>Соцзащита</w:t>
      </w:r>
      <w:r w:rsidR="0070646A"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3.2.6. При предоставлении государственной услуги через ЕПГУ должностное лицо ЦСЗН выполняет действия, указанные в </w:t>
      </w:r>
      <w:hyperlink w:anchor="Par542" w:history="1">
        <w:r w:rsidRPr="00FD32A9">
          <w:rPr>
            <w:rFonts w:ascii="Times New Roman" w:eastAsiaTheme="minorHAnsi" w:hAnsi="Times New Roman"/>
            <w:sz w:val="28"/>
            <w:szCs w:val="28"/>
          </w:rPr>
          <w:t>пункте 3.1</w:t>
        </w:r>
      </w:hyperlink>
      <w:r w:rsidRPr="00FD32A9">
        <w:rPr>
          <w:rFonts w:ascii="Times New Roman" w:eastAsiaTheme="minorHAnsi" w:hAnsi="Times New Roman"/>
          <w:sz w:val="28"/>
          <w:szCs w:val="28"/>
        </w:rPr>
        <w:t xml:space="preserve"> настоящего регламента.</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После рассмотрения документов и принятия решения о предоставлении (об отказе в предоставлении) государственной услуги заполняет предусмотренные в АИС </w:t>
      </w:r>
      <w:r w:rsidR="0070646A" w:rsidRPr="00FD32A9">
        <w:rPr>
          <w:rFonts w:ascii="Times New Roman" w:eastAsiaTheme="minorHAnsi" w:hAnsi="Times New Roman"/>
          <w:sz w:val="28"/>
          <w:szCs w:val="28"/>
        </w:rPr>
        <w:t>«</w:t>
      </w:r>
      <w:r w:rsidRPr="00FD32A9">
        <w:rPr>
          <w:rFonts w:ascii="Times New Roman" w:eastAsiaTheme="minorHAnsi" w:hAnsi="Times New Roman"/>
          <w:sz w:val="28"/>
          <w:szCs w:val="28"/>
        </w:rPr>
        <w:t>Соцзащита</w:t>
      </w:r>
      <w:r w:rsidR="0070646A"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формы о принятом решении и переводит дело в архив АИС </w:t>
      </w:r>
      <w:r w:rsidR="0070646A" w:rsidRPr="00FD32A9">
        <w:rPr>
          <w:rFonts w:ascii="Times New Roman" w:eastAsiaTheme="minorHAnsi" w:hAnsi="Times New Roman"/>
          <w:sz w:val="28"/>
          <w:szCs w:val="28"/>
        </w:rPr>
        <w:t>«</w:t>
      </w:r>
      <w:r w:rsidRPr="00FD32A9">
        <w:rPr>
          <w:rFonts w:ascii="Times New Roman" w:eastAsiaTheme="minorHAnsi" w:hAnsi="Times New Roman"/>
          <w:sz w:val="28"/>
          <w:szCs w:val="28"/>
        </w:rPr>
        <w:t>Соцзащита</w:t>
      </w:r>
      <w:r w:rsidR="0070646A" w:rsidRPr="00FD32A9">
        <w:rPr>
          <w:rFonts w:ascii="Times New Roman" w:eastAsiaTheme="minorHAnsi" w:hAnsi="Times New Roman"/>
          <w:sz w:val="28"/>
          <w:szCs w:val="28"/>
        </w:rPr>
        <w:t>»</w:t>
      </w:r>
      <w:r w:rsidRPr="00FD32A9">
        <w:rPr>
          <w:rFonts w:ascii="Times New Roman" w:eastAsiaTheme="minorHAnsi" w:hAnsi="Times New Roman"/>
          <w:sz w:val="28"/>
          <w:szCs w:val="28"/>
        </w:rPr>
        <w:t>.</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Должностное лицо ЦСЗН уведомляет заявителя о принятом решении с помощью указанных в заявлении сре</w:t>
      </w:r>
      <w:proofErr w:type="gramStart"/>
      <w:r w:rsidRPr="00FD32A9">
        <w:rPr>
          <w:rFonts w:ascii="Times New Roman" w:eastAsiaTheme="minorHAnsi" w:hAnsi="Times New Roman"/>
          <w:sz w:val="28"/>
          <w:szCs w:val="28"/>
        </w:rPr>
        <w:t>дств св</w:t>
      </w:r>
      <w:proofErr w:type="gramEnd"/>
      <w:r w:rsidRPr="00FD32A9">
        <w:rPr>
          <w:rFonts w:ascii="Times New Roman" w:eastAsiaTheme="minorHAnsi" w:hAnsi="Times New Roman"/>
          <w:sz w:val="28"/>
          <w:szCs w:val="28"/>
        </w:rPr>
        <w:t>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3.2.7.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ind w:firstLine="540"/>
        <w:jc w:val="both"/>
        <w:outlineLvl w:val="1"/>
        <w:rPr>
          <w:rFonts w:ascii="Times New Roman" w:eastAsiaTheme="minorHAnsi" w:hAnsi="Times New Roman"/>
          <w:b/>
          <w:bCs/>
          <w:sz w:val="28"/>
          <w:szCs w:val="28"/>
        </w:rPr>
      </w:pPr>
      <w:r w:rsidRPr="00FD32A9">
        <w:rPr>
          <w:rFonts w:ascii="Times New Roman" w:eastAsiaTheme="minorHAnsi" w:hAnsi="Times New Roman"/>
          <w:b/>
          <w:bCs/>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либо МФЦ непосредственно, посредством ЕПГУ подписанное заявителем или оформленное в форме электронного документа и подписанное заявителем заявление о необходимости исправления допущенных опечаток </w:t>
      </w:r>
      <w:proofErr w:type="gramStart"/>
      <w:r w:rsidRPr="00FD32A9">
        <w:rPr>
          <w:rFonts w:ascii="Times New Roman" w:eastAsiaTheme="minorHAnsi" w:hAnsi="Times New Roman"/>
          <w:sz w:val="28"/>
          <w:szCs w:val="28"/>
        </w:rPr>
        <w:t>и(</w:t>
      </w:r>
      <w:proofErr w:type="gramEnd"/>
      <w:r w:rsidRPr="00FD32A9">
        <w:rPr>
          <w:rFonts w:ascii="Times New Roman" w:eastAsiaTheme="minorHAnsi" w:hAnsi="Times New Roman"/>
          <w:sz w:val="28"/>
          <w:szCs w:val="28"/>
        </w:rPr>
        <w:t xml:space="preserve">или) ошибок с изложением сути допущенных опечатки и(или) ошибки в произвольной форме и приложением копии документа, содержащего опечатки </w:t>
      </w:r>
      <w:proofErr w:type="gramStart"/>
      <w:r w:rsidRPr="00FD32A9">
        <w:rPr>
          <w:rFonts w:ascii="Times New Roman" w:eastAsiaTheme="minorHAnsi" w:hAnsi="Times New Roman"/>
          <w:sz w:val="28"/>
          <w:szCs w:val="28"/>
        </w:rPr>
        <w:t>и(</w:t>
      </w:r>
      <w:proofErr w:type="gramEnd"/>
      <w:r w:rsidRPr="00FD32A9">
        <w:rPr>
          <w:rFonts w:ascii="Times New Roman" w:eastAsiaTheme="minorHAnsi" w:hAnsi="Times New Roman"/>
          <w:sz w:val="28"/>
          <w:szCs w:val="28"/>
        </w:rPr>
        <w:t>или) ошибки.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3.3.2. </w:t>
      </w:r>
      <w:proofErr w:type="gramStart"/>
      <w:r w:rsidRPr="00FD32A9">
        <w:rPr>
          <w:rFonts w:ascii="Times New Roman" w:eastAsiaTheme="minorHAnsi" w:hAnsi="Times New Roman"/>
          <w:sz w:val="28"/>
          <w:szCs w:val="28"/>
        </w:rPr>
        <w:t>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4.1 к настоящ</w:t>
      </w:r>
      <w:r w:rsidR="00A92034" w:rsidRPr="00FD32A9">
        <w:rPr>
          <w:rFonts w:ascii="Times New Roman" w:eastAsiaTheme="minorHAnsi" w:hAnsi="Times New Roman"/>
          <w:sz w:val="28"/>
          <w:szCs w:val="28"/>
        </w:rPr>
        <w:t>ему регламенту</w:t>
      </w:r>
      <w:r w:rsidRPr="00FD32A9">
        <w:rPr>
          <w:rFonts w:ascii="Times New Roman" w:eastAsiaTheme="minorHAnsi" w:hAnsi="Times New Roman"/>
          <w:sz w:val="28"/>
          <w:szCs w:val="28"/>
        </w:rPr>
        <w:t>).</w:t>
      </w:r>
      <w:proofErr w:type="gramEnd"/>
      <w:r w:rsidRPr="00FD32A9">
        <w:rPr>
          <w:rFonts w:ascii="Times New Roman" w:eastAsiaTheme="minorHAnsi" w:hAnsi="Times New Roman"/>
          <w:sz w:val="28"/>
          <w:szCs w:val="28"/>
        </w:rPr>
        <w:t xml:space="preserve"> Результат предоставления государственной услуги (документ) ЦСЗН направляет способом, указанным в заявлении.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3.3.3. ЦСЗН при обнаружении допущенных опечаток и ошибок в выданных в результате предоставления государственной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jc w:val="center"/>
        <w:outlineLvl w:val="0"/>
        <w:rPr>
          <w:rFonts w:ascii="Times New Roman" w:eastAsiaTheme="minorHAnsi" w:hAnsi="Times New Roman"/>
          <w:b/>
          <w:bCs/>
          <w:sz w:val="28"/>
          <w:szCs w:val="28"/>
        </w:rPr>
      </w:pPr>
      <w:r w:rsidRPr="00FD32A9">
        <w:rPr>
          <w:rFonts w:ascii="Times New Roman" w:eastAsiaTheme="minorHAnsi" w:hAnsi="Times New Roman"/>
          <w:b/>
          <w:bCs/>
          <w:sz w:val="28"/>
          <w:szCs w:val="28"/>
        </w:rPr>
        <w:t xml:space="preserve">IV. ФОРМЫ </w:t>
      </w:r>
      <w:proofErr w:type="gramStart"/>
      <w:r w:rsidRPr="00FD32A9">
        <w:rPr>
          <w:rFonts w:ascii="Times New Roman" w:eastAsiaTheme="minorHAnsi" w:hAnsi="Times New Roman"/>
          <w:b/>
          <w:bCs/>
          <w:sz w:val="28"/>
          <w:szCs w:val="28"/>
        </w:rPr>
        <w:t>КОНТРОЛЯ ЗА</w:t>
      </w:r>
      <w:proofErr w:type="gramEnd"/>
      <w:r w:rsidRPr="00FD32A9">
        <w:rPr>
          <w:rFonts w:ascii="Times New Roman" w:eastAsiaTheme="minorHAnsi" w:hAnsi="Times New Roman"/>
          <w:b/>
          <w:bCs/>
          <w:sz w:val="28"/>
          <w:szCs w:val="28"/>
        </w:rPr>
        <w:t xml:space="preserve"> ИСПОЛНЕНИЕМ</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АДМИНИСТРАТИВНОГО РЕГЛАМЕНТА</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jc w:val="center"/>
        <w:outlineLvl w:val="1"/>
        <w:rPr>
          <w:rFonts w:ascii="Times New Roman" w:eastAsiaTheme="minorHAnsi" w:hAnsi="Times New Roman"/>
          <w:b/>
          <w:bCs/>
          <w:sz w:val="28"/>
          <w:szCs w:val="28"/>
        </w:rPr>
      </w:pPr>
      <w:r w:rsidRPr="00FD32A9">
        <w:rPr>
          <w:rFonts w:ascii="Times New Roman" w:eastAsiaTheme="minorHAnsi" w:hAnsi="Times New Roman"/>
          <w:b/>
          <w:bCs/>
          <w:sz w:val="28"/>
          <w:szCs w:val="28"/>
        </w:rPr>
        <w:t xml:space="preserve">Порядок осуществления текущего </w:t>
      </w:r>
      <w:proofErr w:type="gramStart"/>
      <w:r w:rsidRPr="00FD32A9">
        <w:rPr>
          <w:rFonts w:ascii="Times New Roman" w:eastAsiaTheme="minorHAnsi" w:hAnsi="Times New Roman"/>
          <w:b/>
          <w:bCs/>
          <w:sz w:val="28"/>
          <w:szCs w:val="28"/>
        </w:rPr>
        <w:t>контроля за</w:t>
      </w:r>
      <w:proofErr w:type="gramEnd"/>
      <w:r w:rsidRPr="00FD32A9">
        <w:rPr>
          <w:rFonts w:ascii="Times New Roman" w:eastAsiaTheme="minorHAnsi" w:hAnsi="Times New Roman"/>
          <w:b/>
          <w:bCs/>
          <w:sz w:val="28"/>
          <w:szCs w:val="28"/>
        </w:rPr>
        <w:t xml:space="preserve"> соблюдением</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и исполнением ответственными должностными лицами положений</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административного регламента услуги и иных нормативных</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правовых актов, устанавливающих требования к предоставлению</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государственной услуги, а также принятием решений</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ответственными лицами</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4.1. </w:t>
      </w:r>
      <w:proofErr w:type="gramStart"/>
      <w:r w:rsidRPr="00FD32A9">
        <w:rPr>
          <w:rFonts w:ascii="Times New Roman" w:eastAsiaTheme="minorHAnsi" w:hAnsi="Times New Roman"/>
          <w:sz w:val="28"/>
          <w:szCs w:val="28"/>
        </w:rPr>
        <w:t>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регламента, иных нормативных правовых актов.</w:t>
      </w:r>
      <w:proofErr w:type="gramEnd"/>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jc w:val="center"/>
        <w:outlineLvl w:val="1"/>
        <w:rPr>
          <w:rFonts w:ascii="Times New Roman" w:eastAsiaTheme="minorHAnsi" w:hAnsi="Times New Roman"/>
          <w:b/>
          <w:bCs/>
          <w:sz w:val="28"/>
          <w:szCs w:val="28"/>
        </w:rPr>
      </w:pPr>
      <w:r w:rsidRPr="00FD32A9">
        <w:rPr>
          <w:rFonts w:ascii="Times New Roman" w:eastAsiaTheme="minorHAnsi" w:hAnsi="Times New Roman"/>
          <w:b/>
          <w:bCs/>
          <w:sz w:val="28"/>
          <w:szCs w:val="28"/>
        </w:rPr>
        <w:t xml:space="preserve">Порядок и периодичность осуществления </w:t>
      </w:r>
      <w:proofErr w:type="gramStart"/>
      <w:r w:rsidRPr="00FD32A9">
        <w:rPr>
          <w:rFonts w:ascii="Times New Roman" w:eastAsiaTheme="minorHAnsi" w:hAnsi="Times New Roman"/>
          <w:b/>
          <w:bCs/>
          <w:sz w:val="28"/>
          <w:szCs w:val="28"/>
        </w:rPr>
        <w:t>плановых</w:t>
      </w:r>
      <w:proofErr w:type="gramEnd"/>
      <w:r w:rsidRPr="00FD32A9">
        <w:rPr>
          <w:rFonts w:ascii="Times New Roman" w:eastAsiaTheme="minorHAnsi" w:hAnsi="Times New Roman"/>
          <w:b/>
          <w:bCs/>
          <w:sz w:val="28"/>
          <w:szCs w:val="28"/>
        </w:rPr>
        <w:t xml:space="preserve"> и внеплановых</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проверок полноты и качества предоставления</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государственной услуги</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4.2. В целях осуществления </w:t>
      </w:r>
      <w:proofErr w:type="gramStart"/>
      <w:r w:rsidRPr="00FD32A9">
        <w:rPr>
          <w:rFonts w:ascii="Times New Roman" w:eastAsiaTheme="minorHAnsi" w:hAnsi="Times New Roman"/>
          <w:sz w:val="28"/>
          <w:szCs w:val="28"/>
        </w:rPr>
        <w:t>контроля за</w:t>
      </w:r>
      <w:proofErr w:type="gramEnd"/>
      <w:r w:rsidRPr="00FD32A9">
        <w:rPr>
          <w:rFonts w:ascii="Times New Roman" w:eastAsiaTheme="minorHAnsi" w:hAnsi="Times New Roman"/>
          <w:sz w:val="28"/>
          <w:szCs w:val="28"/>
        </w:rPr>
        <w:t xml:space="preserve"> полнотой и качеством предоставления государственной услуги Комитетом проводятся плановые и внеплановые проверки.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О проведении проверки издается правовой акт Комитета о проведении проверки исполнения настоящего регламента.</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jc w:val="center"/>
        <w:outlineLvl w:val="1"/>
        <w:rPr>
          <w:rFonts w:ascii="Times New Roman" w:eastAsiaTheme="minorHAnsi" w:hAnsi="Times New Roman"/>
          <w:b/>
          <w:bCs/>
          <w:sz w:val="28"/>
          <w:szCs w:val="28"/>
        </w:rPr>
      </w:pPr>
      <w:r w:rsidRPr="00FD32A9">
        <w:rPr>
          <w:rFonts w:ascii="Times New Roman" w:eastAsiaTheme="minorHAnsi" w:hAnsi="Times New Roman"/>
          <w:b/>
          <w:bCs/>
          <w:sz w:val="28"/>
          <w:szCs w:val="28"/>
        </w:rPr>
        <w:t>Ответственность должностных лиц органа, предоставляющего</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государственную услугу, за решения и действия (бездействие),</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принимаемые (осуществляемые) в ходе предоставления</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государственной услуги</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Руководитель ЦСЗН несет ответственность за обеспечение предоставления государственной услуги.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Специалисты ЦСЗН при предоставлении государственной услуги несут ответственность:</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за неисполнение или ненадлежащее исполнение административных процедур при предоставлении государственной услуги;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за действия (бездействие), влекущие нарушение прав и законных интересов физических лиц.</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jc w:val="center"/>
        <w:outlineLvl w:val="0"/>
        <w:rPr>
          <w:rFonts w:ascii="Times New Roman" w:eastAsiaTheme="minorHAnsi" w:hAnsi="Times New Roman"/>
          <w:b/>
          <w:bCs/>
          <w:sz w:val="28"/>
          <w:szCs w:val="28"/>
        </w:rPr>
      </w:pPr>
      <w:r w:rsidRPr="00FD32A9">
        <w:rPr>
          <w:rFonts w:ascii="Times New Roman" w:eastAsiaTheme="minorHAnsi" w:hAnsi="Times New Roman"/>
          <w:b/>
          <w:bCs/>
          <w:sz w:val="28"/>
          <w:szCs w:val="28"/>
        </w:rPr>
        <w:t>V. ДОСУДЕБНЫЙ (ВНЕСУДЕБНЫЙ) ПОРЯДОК ОБЖАЛОВАНИЯ РЕШЕНИЙ</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И ДЕЙСТВИЙ (БЕЗДЕЙСТВИЯ) ОРГАНА, ПРЕДОСТАВЛЯЮЩЕГО</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ГОСУДАРСТВЕННУЮ УСЛУГУ, ДОЛЖНОСТНЫХ ЛИЦ ОРГАНА,</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proofErr w:type="gramStart"/>
      <w:r w:rsidRPr="00FD32A9">
        <w:rPr>
          <w:rFonts w:ascii="Times New Roman" w:eastAsiaTheme="minorHAnsi" w:hAnsi="Times New Roman"/>
          <w:b/>
          <w:bCs/>
          <w:sz w:val="28"/>
          <w:szCs w:val="28"/>
        </w:rPr>
        <w:t>ПРЕДОСТАВЛЯЮЩЕГО</w:t>
      </w:r>
      <w:proofErr w:type="gramEnd"/>
      <w:r w:rsidRPr="00FD32A9">
        <w:rPr>
          <w:rFonts w:ascii="Times New Roman" w:eastAsiaTheme="minorHAnsi" w:hAnsi="Times New Roman"/>
          <w:b/>
          <w:bCs/>
          <w:sz w:val="28"/>
          <w:szCs w:val="28"/>
        </w:rPr>
        <w:t xml:space="preserve"> ГОСУДАРСТВЕННУЮ УСЛУГУ,</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ЛИБО ГОСУДАРСТВЕННЫХ ИЛИ МУНИЦИПАЛЬНЫХ СЛУЖАЩИХ,</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 xml:space="preserve">МНОГОФУНКЦИОНАЛЬНОГО ЦЕНТРА ПРЕДОСТАВЛЕНИЯ </w:t>
      </w:r>
      <w:proofErr w:type="gramStart"/>
      <w:r w:rsidRPr="00FD32A9">
        <w:rPr>
          <w:rFonts w:ascii="Times New Roman" w:eastAsiaTheme="minorHAnsi" w:hAnsi="Times New Roman"/>
          <w:b/>
          <w:bCs/>
          <w:sz w:val="28"/>
          <w:szCs w:val="28"/>
        </w:rPr>
        <w:t>ГОСУДАРСТВЕННЫХ</w:t>
      </w:r>
      <w:proofErr w:type="gramEnd"/>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И МУНИЦИПАЛЬНЫХ УСЛУГ, РАБОТНИКА МНОГОФУНКЦИОНАЛЬНОГО ЦЕНТРА</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ПРЕДОСТАВЛЕНИЯ ГОСУДАРСТВЕННЫХ И МУНИЦИПАЛЬНЫХ УСЛУГ</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5.2. Предметами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59" w:history="1">
        <w:r w:rsidRPr="00FD32A9">
          <w:rPr>
            <w:rFonts w:ascii="Times New Roman" w:eastAsiaTheme="minorHAnsi" w:hAnsi="Times New Roman"/>
            <w:sz w:val="28"/>
            <w:szCs w:val="28"/>
          </w:rPr>
          <w:t>статье 15.1</w:t>
        </w:r>
      </w:hyperlink>
      <w:r w:rsidRPr="00FD32A9">
        <w:rPr>
          <w:rFonts w:ascii="Times New Roman" w:eastAsiaTheme="minorHAnsi" w:hAnsi="Times New Roman"/>
          <w:sz w:val="28"/>
          <w:szCs w:val="28"/>
        </w:rPr>
        <w:t xml:space="preserve"> Федерального закона </w:t>
      </w:r>
      <w:r w:rsidR="002427C4"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210-ФЗ;</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0" w:history="1">
        <w:r w:rsidRPr="00FD32A9">
          <w:rPr>
            <w:rFonts w:ascii="Times New Roman" w:eastAsiaTheme="minorHAnsi" w:hAnsi="Times New Roman"/>
            <w:sz w:val="28"/>
            <w:szCs w:val="28"/>
          </w:rPr>
          <w:t>частью 1.3 статьи 16</w:t>
        </w:r>
      </w:hyperlink>
      <w:r w:rsidRPr="00FD32A9">
        <w:rPr>
          <w:rFonts w:ascii="Times New Roman" w:eastAsiaTheme="minorHAnsi" w:hAnsi="Times New Roman"/>
          <w:sz w:val="28"/>
          <w:szCs w:val="28"/>
        </w:rPr>
        <w:t xml:space="preserve"> Федерального закона </w:t>
      </w:r>
      <w:r w:rsidR="002427C4"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210-ФЗ;</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D32A9">
        <w:rPr>
          <w:rFonts w:ascii="Times New Roman" w:eastAsiaTheme="minorHAnsi" w:hAnsi="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FD32A9">
        <w:rPr>
          <w:rFonts w:ascii="Times New Roman" w:eastAsiaTheme="minorHAnsi"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1" w:history="1">
        <w:r w:rsidRPr="00FD32A9">
          <w:rPr>
            <w:rFonts w:ascii="Times New Roman" w:eastAsiaTheme="minorHAnsi" w:hAnsi="Times New Roman"/>
            <w:sz w:val="28"/>
            <w:szCs w:val="28"/>
          </w:rPr>
          <w:t>частью 1.3 статьи 16</w:t>
        </w:r>
      </w:hyperlink>
      <w:r w:rsidRPr="00FD32A9">
        <w:rPr>
          <w:rFonts w:ascii="Times New Roman" w:eastAsiaTheme="minorHAnsi" w:hAnsi="Times New Roman"/>
          <w:sz w:val="28"/>
          <w:szCs w:val="28"/>
        </w:rPr>
        <w:t xml:space="preserve"> Федерального закона </w:t>
      </w:r>
      <w:r w:rsidR="002427C4"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210-ФЗ;</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D32A9">
        <w:rPr>
          <w:rFonts w:ascii="Times New Roman" w:eastAsiaTheme="minorHAnsi" w:hAnsi="Times New Roman"/>
          <w:sz w:val="28"/>
          <w:szCs w:val="28"/>
        </w:rPr>
        <w:t>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FD32A9">
        <w:rPr>
          <w:rFonts w:ascii="Times New Roman" w:eastAsiaTheme="minorHAnsi"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2" w:history="1">
        <w:r w:rsidRPr="00FD32A9">
          <w:rPr>
            <w:rFonts w:ascii="Times New Roman" w:eastAsiaTheme="minorHAnsi" w:hAnsi="Times New Roman"/>
            <w:sz w:val="28"/>
            <w:szCs w:val="28"/>
          </w:rPr>
          <w:t>частью 1.3 статьи 16</w:t>
        </w:r>
      </w:hyperlink>
      <w:r w:rsidRPr="00FD32A9">
        <w:rPr>
          <w:rFonts w:ascii="Times New Roman" w:eastAsiaTheme="minorHAnsi" w:hAnsi="Times New Roman"/>
          <w:sz w:val="28"/>
          <w:szCs w:val="28"/>
        </w:rPr>
        <w:t xml:space="preserve"> Федерального закона </w:t>
      </w:r>
      <w:r w:rsidR="002427C4"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210-ФЗ;</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8) нарушение срока или порядка выдачи документов по результатам предоставления государственной услуги;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D32A9">
        <w:rPr>
          <w:rFonts w:ascii="Times New Roman" w:eastAsiaTheme="minorHAnsi" w:hAnsi="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FD32A9">
        <w:rPr>
          <w:rFonts w:ascii="Times New Roman" w:eastAsiaTheme="minorHAnsi"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63" w:history="1">
        <w:r w:rsidRPr="00FD32A9">
          <w:rPr>
            <w:rFonts w:ascii="Times New Roman" w:eastAsiaTheme="minorHAnsi" w:hAnsi="Times New Roman"/>
            <w:sz w:val="28"/>
            <w:szCs w:val="28"/>
          </w:rPr>
          <w:t>частью 1.3 статьи 16</w:t>
        </w:r>
      </w:hyperlink>
      <w:r w:rsidRPr="00FD32A9">
        <w:rPr>
          <w:rFonts w:ascii="Times New Roman" w:eastAsiaTheme="minorHAnsi" w:hAnsi="Times New Roman"/>
          <w:sz w:val="28"/>
          <w:szCs w:val="28"/>
        </w:rPr>
        <w:t xml:space="preserve"> Федерального закона </w:t>
      </w:r>
      <w:r w:rsidR="002427C4"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210-ФЗ;</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10) требование у заявителя при предоставлении государственной услуги документов или информации, отсутствие </w:t>
      </w:r>
      <w:proofErr w:type="gramStart"/>
      <w:r w:rsidRPr="00FD32A9">
        <w:rPr>
          <w:rFonts w:ascii="Times New Roman" w:eastAsiaTheme="minorHAnsi" w:hAnsi="Times New Roman"/>
          <w:sz w:val="28"/>
          <w:szCs w:val="28"/>
        </w:rPr>
        <w:t>и(</w:t>
      </w:r>
      <w:proofErr w:type="gramEnd"/>
      <w:r w:rsidRPr="00FD32A9">
        <w:rPr>
          <w:rFonts w:ascii="Times New Roman" w:eastAsiaTheme="minorHAnsi" w:hAnsi="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4" w:history="1">
        <w:r w:rsidRPr="00FD32A9">
          <w:rPr>
            <w:rFonts w:ascii="Times New Roman" w:eastAsiaTheme="minorHAnsi" w:hAnsi="Times New Roman"/>
            <w:sz w:val="28"/>
            <w:szCs w:val="28"/>
          </w:rPr>
          <w:t>пунктом 4 части 1 статьи 7</w:t>
        </w:r>
      </w:hyperlink>
      <w:r w:rsidRPr="00FD32A9">
        <w:rPr>
          <w:rFonts w:ascii="Times New Roman" w:eastAsiaTheme="minorHAnsi" w:hAnsi="Times New Roman"/>
          <w:sz w:val="28"/>
          <w:szCs w:val="28"/>
        </w:rPr>
        <w:t xml:space="preserve"> Федерального закона </w:t>
      </w:r>
      <w:r w:rsidR="002427C4"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5" w:history="1">
        <w:r w:rsidRPr="00FD32A9">
          <w:rPr>
            <w:rFonts w:ascii="Times New Roman" w:eastAsiaTheme="minorHAnsi" w:hAnsi="Times New Roman"/>
            <w:sz w:val="28"/>
            <w:szCs w:val="28"/>
          </w:rPr>
          <w:t>частью 1.3 статьи 16</w:t>
        </w:r>
      </w:hyperlink>
      <w:r w:rsidRPr="00FD32A9">
        <w:rPr>
          <w:rFonts w:ascii="Times New Roman" w:eastAsiaTheme="minorHAnsi" w:hAnsi="Times New Roman"/>
          <w:sz w:val="28"/>
          <w:szCs w:val="28"/>
        </w:rPr>
        <w:t xml:space="preserve"> Федерального закона </w:t>
      </w:r>
      <w:r w:rsidR="002427C4"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210-ФЗ.</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5.3. Жалоба подается в письменной форме на бумажном носителе, в электронной форме в ЦСЗН, либо в Комитет, ГБУ ЛО </w:t>
      </w:r>
      <w:r w:rsidR="002427C4" w:rsidRPr="00FD32A9">
        <w:rPr>
          <w:rFonts w:ascii="Times New Roman" w:eastAsiaTheme="minorHAnsi" w:hAnsi="Times New Roman"/>
          <w:sz w:val="28"/>
          <w:szCs w:val="28"/>
        </w:rPr>
        <w:t>«</w:t>
      </w:r>
      <w:r w:rsidRPr="00FD32A9">
        <w:rPr>
          <w:rFonts w:ascii="Times New Roman" w:eastAsiaTheme="minorHAnsi" w:hAnsi="Times New Roman"/>
          <w:sz w:val="28"/>
          <w:szCs w:val="28"/>
        </w:rPr>
        <w:t>МФЦ</w:t>
      </w:r>
      <w:r w:rsidR="002427C4"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2427C4" w:rsidRPr="00FD32A9">
        <w:rPr>
          <w:rFonts w:ascii="Times New Roman" w:eastAsiaTheme="minorHAnsi" w:hAnsi="Times New Roman"/>
          <w:sz w:val="28"/>
          <w:szCs w:val="28"/>
        </w:rPr>
        <w:t>«</w:t>
      </w:r>
      <w:r w:rsidRPr="00FD32A9">
        <w:rPr>
          <w:rFonts w:ascii="Times New Roman" w:eastAsiaTheme="minorHAnsi" w:hAnsi="Times New Roman"/>
          <w:sz w:val="28"/>
          <w:szCs w:val="28"/>
        </w:rPr>
        <w:t>МФЦ</w:t>
      </w:r>
      <w:r w:rsidR="002427C4"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(далее - учредитель ГБУ ЛО </w:t>
      </w:r>
      <w:r w:rsidR="002427C4" w:rsidRPr="00FD32A9">
        <w:rPr>
          <w:rFonts w:ascii="Times New Roman" w:eastAsiaTheme="minorHAnsi" w:hAnsi="Times New Roman"/>
          <w:sz w:val="28"/>
          <w:szCs w:val="28"/>
        </w:rPr>
        <w:t>«</w:t>
      </w:r>
      <w:r w:rsidRPr="00FD32A9">
        <w:rPr>
          <w:rFonts w:ascii="Times New Roman" w:eastAsiaTheme="minorHAnsi" w:hAnsi="Times New Roman"/>
          <w:sz w:val="28"/>
          <w:szCs w:val="28"/>
        </w:rPr>
        <w:t>МФЦ</w:t>
      </w:r>
      <w:r w:rsidR="002427C4" w:rsidRPr="00FD32A9">
        <w:rPr>
          <w:rFonts w:ascii="Times New Roman" w:eastAsiaTheme="minorHAnsi" w:hAnsi="Times New Roman"/>
          <w:sz w:val="28"/>
          <w:szCs w:val="28"/>
        </w:rPr>
        <w:t>»</w:t>
      </w:r>
      <w:r w:rsidRPr="00FD32A9">
        <w:rPr>
          <w:rFonts w:ascii="Times New Roman" w:eastAsiaTheme="minorHAnsi" w:hAnsi="Times New Roman"/>
          <w:sz w:val="28"/>
          <w:szCs w:val="28"/>
        </w:rPr>
        <w:t>).</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Жалобы на решения и действия (бездействие) работника ГБУ ЛО </w:t>
      </w:r>
      <w:r w:rsidR="002427C4" w:rsidRPr="00FD32A9">
        <w:rPr>
          <w:rFonts w:ascii="Times New Roman" w:eastAsiaTheme="minorHAnsi" w:hAnsi="Times New Roman"/>
          <w:sz w:val="28"/>
          <w:szCs w:val="28"/>
        </w:rPr>
        <w:t>«</w:t>
      </w:r>
      <w:r w:rsidRPr="00FD32A9">
        <w:rPr>
          <w:rFonts w:ascii="Times New Roman" w:eastAsiaTheme="minorHAnsi" w:hAnsi="Times New Roman"/>
          <w:sz w:val="28"/>
          <w:szCs w:val="28"/>
        </w:rPr>
        <w:t>МФЦ</w:t>
      </w:r>
      <w:r w:rsidR="002427C4"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подаются руководителю многофункционального центра. Жалобы на решения и действия (бездействие) ГБУ ЛО </w:t>
      </w:r>
      <w:r w:rsidR="002427C4" w:rsidRPr="00FD32A9">
        <w:rPr>
          <w:rFonts w:ascii="Times New Roman" w:eastAsiaTheme="minorHAnsi" w:hAnsi="Times New Roman"/>
          <w:sz w:val="28"/>
          <w:szCs w:val="28"/>
        </w:rPr>
        <w:t>«</w:t>
      </w:r>
      <w:r w:rsidRPr="00FD32A9">
        <w:rPr>
          <w:rFonts w:ascii="Times New Roman" w:eastAsiaTheme="minorHAnsi" w:hAnsi="Times New Roman"/>
          <w:sz w:val="28"/>
          <w:szCs w:val="28"/>
        </w:rPr>
        <w:t>МФЦ</w:t>
      </w:r>
      <w:r w:rsidR="002427C4"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подаются учредителю ГБУ ЛО </w:t>
      </w:r>
      <w:r w:rsidR="002427C4" w:rsidRPr="00FD32A9">
        <w:rPr>
          <w:rFonts w:ascii="Times New Roman" w:eastAsiaTheme="minorHAnsi" w:hAnsi="Times New Roman"/>
          <w:sz w:val="28"/>
          <w:szCs w:val="28"/>
        </w:rPr>
        <w:t>«</w:t>
      </w:r>
      <w:r w:rsidRPr="00FD32A9">
        <w:rPr>
          <w:rFonts w:ascii="Times New Roman" w:eastAsiaTheme="minorHAnsi" w:hAnsi="Times New Roman"/>
          <w:sz w:val="28"/>
          <w:szCs w:val="28"/>
        </w:rPr>
        <w:t>МФЦ</w:t>
      </w:r>
      <w:r w:rsidR="002427C4" w:rsidRPr="00FD32A9">
        <w:rPr>
          <w:rFonts w:ascii="Times New Roman" w:eastAsiaTheme="minorHAnsi" w:hAnsi="Times New Roman"/>
          <w:sz w:val="28"/>
          <w:szCs w:val="28"/>
        </w:rPr>
        <w:t>»</w:t>
      </w:r>
      <w:r w:rsidRPr="00FD32A9">
        <w:rPr>
          <w:rFonts w:ascii="Times New Roman" w:eastAsiaTheme="minorHAnsi" w:hAnsi="Times New Roman"/>
          <w:sz w:val="28"/>
          <w:szCs w:val="28"/>
        </w:rPr>
        <w:t>.</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w:t>
      </w:r>
      <w:r w:rsidR="002427C4" w:rsidRPr="00FD32A9">
        <w:rPr>
          <w:rFonts w:ascii="Times New Roman" w:eastAsiaTheme="minorHAnsi" w:hAnsi="Times New Roman"/>
          <w:sz w:val="28"/>
          <w:szCs w:val="28"/>
        </w:rPr>
        <w:t>«</w:t>
      </w:r>
      <w:r w:rsidRPr="00FD32A9">
        <w:rPr>
          <w:rFonts w:ascii="Times New Roman" w:eastAsiaTheme="minorHAnsi" w:hAnsi="Times New Roman"/>
          <w:sz w:val="28"/>
          <w:szCs w:val="28"/>
        </w:rPr>
        <w:t>Интернет</w:t>
      </w:r>
      <w:r w:rsidR="002427C4" w:rsidRPr="00FD32A9">
        <w:rPr>
          <w:rFonts w:ascii="Times New Roman" w:eastAsiaTheme="minorHAnsi" w:hAnsi="Times New Roman"/>
          <w:sz w:val="28"/>
          <w:szCs w:val="28"/>
        </w:rPr>
        <w:t>»</w:t>
      </w:r>
      <w:r w:rsidRPr="00FD32A9">
        <w:rPr>
          <w:rFonts w:ascii="Times New Roman" w:eastAsiaTheme="minorHAnsi" w:hAnsi="Times New Roman"/>
          <w:sz w:val="28"/>
          <w:szCs w:val="28"/>
        </w:rPr>
        <w:t>, официального сайта ЦСЗН, ЕПГУ, а также может быть принята при личном приеме заявителя.</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2427C4" w:rsidRPr="00FD32A9">
        <w:rPr>
          <w:rFonts w:ascii="Times New Roman" w:eastAsiaTheme="minorHAnsi" w:hAnsi="Times New Roman"/>
          <w:sz w:val="28"/>
          <w:szCs w:val="28"/>
        </w:rPr>
        <w:t>«</w:t>
      </w:r>
      <w:r w:rsidRPr="00FD32A9">
        <w:rPr>
          <w:rFonts w:ascii="Times New Roman" w:eastAsiaTheme="minorHAnsi" w:hAnsi="Times New Roman"/>
          <w:sz w:val="28"/>
          <w:szCs w:val="28"/>
        </w:rPr>
        <w:t>Интернет</w:t>
      </w:r>
      <w:r w:rsidR="002427C4" w:rsidRPr="00FD32A9">
        <w:rPr>
          <w:rFonts w:ascii="Times New Roman" w:eastAsiaTheme="minorHAnsi" w:hAnsi="Times New Roman"/>
          <w:sz w:val="28"/>
          <w:szCs w:val="28"/>
        </w:rPr>
        <w:t>»</w:t>
      </w:r>
      <w:r w:rsidRPr="00FD32A9">
        <w:rPr>
          <w:rFonts w:ascii="Times New Roman" w:eastAsiaTheme="minorHAnsi" w:hAnsi="Times New Roman"/>
          <w:sz w:val="28"/>
          <w:szCs w:val="28"/>
        </w:rPr>
        <w:t>, официального сайта многофункционального центра, ЕПГУ, а также может быть принята при личном приеме заявителя.</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6" w:history="1">
        <w:r w:rsidRPr="00FD32A9">
          <w:rPr>
            <w:rFonts w:ascii="Times New Roman" w:eastAsiaTheme="minorHAnsi" w:hAnsi="Times New Roman"/>
            <w:sz w:val="28"/>
            <w:szCs w:val="28"/>
          </w:rPr>
          <w:t>части 5 статьи 11.2</w:t>
        </w:r>
      </w:hyperlink>
      <w:r w:rsidRPr="00FD32A9">
        <w:rPr>
          <w:rFonts w:ascii="Times New Roman" w:eastAsiaTheme="minorHAnsi" w:hAnsi="Times New Roman"/>
          <w:sz w:val="28"/>
          <w:szCs w:val="28"/>
        </w:rPr>
        <w:t xml:space="preserve"> Федерального закона </w:t>
      </w:r>
      <w:r w:rsidR="002427C4"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210-ФЗ.</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В письменной жалобе в обязательном порядке указываются:</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 наименование ЦСЗН, должностного лица ЦСЗН, ответственного за предоставление государственной услуги, филиала, отдела, удаленного рабочего места ГБУ ЛО </w:t>
      </w:r>
      <w:r w:rsidR="002427C4" w:rsidRPr="00FD32A9">
        <w:rPr>
          <w:rFonts w:ascii="Times New Roman" w:eastAsiaTheme="minorHAnsi" w:hAnsi="Times New Roman"/>
          <w:sz w:val="28"/>
          <w:szCs w:val="28"/>
        </w:rPr>
        <w:t>«</w:t>
      </w:r>
      <w:r w:rsidRPr="00FD32A9">
        <w:rPr>
          <w:rFonts w:ascii="Times New Roman" w:eastAsiaTheme="minorHAnsi" w:hAnsi="Times New Roman"/>
          <w:sz w:val="28"/>
          <w:szCs w:val="28"/>
        </w:rPr>
        <w:t>МФЦ</w:t>
      </w:r>
      <w:r w:rsidR="002427C4"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его руководителя </w:t>
      </w:r>
      <w:proofErr w:type="gramStart"/>
      <w:r w:rsidRPr="00FD32A9">
        <w:rPr>
          <w:rFonts w:ascii="Times New Roman" w:eastAsiaTheme="minorHAnsi" w:hAnsi="Times New Roman"/>
          <w:sz w:val="28"/>
          <w:szCs w:val="28"/>
        </w:rPr>
        <w:t>и(</w:t>
      </w:r>
      <w:proofErr w:type="gramEnd"/>
      <w:r w:rsidRPr="00FD32A9">
        <w:rPr>
          <w:rFonts w:ascii="Times New Roman" w:eastAsiaTheme="minorHAnsi" w:hAnsi="Times New Roman"/>
          <w:sz w:val="28"/>
          <w:szCs w:val="28"/>
        </w:rPr>
        <w:t>или) работника, решения и действия (бездействие) которых обжалуются;</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D32A9">
        <w:rPr>
          <w:rFonts w:ascii="Times New Roman" w:eastAsiaTheme="minorHAnsi"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w:t>
      </w:r>
      <w:r w:rsidR="002427C4" w:rsidRPr="00FD32A9">
        <w:rPr>
          <w:rFonts w:ascii="Times New Roman" w:eastAsiaTheme="minorHAnsi" w:hAnsi="Times New Roman"/>
          <w:sz w:val="28"/>
          <w:szCs w:val="28"/>
        </w:rPr>
        <w:t>«</w:t>
      </w:r>
      <w:r w:rsidRPr="00FD32A9">
        <w:rPr>
          <w:rFonts w:ascii="Times New Roman" w:eastAsiaTheme="minorHAnsi" w:hAnsi="Times New Roman"/>
          <w:sz w:val="28"/>
          <w:szCs w:val="28"/>
        </w:rPr>
        <w:t>МФЦ</w:t>
      </w:r>
      <w:r w:rsidR="002427C4" w:rsidRPr="00FD32A9">
        <w:rPr>
          <w:rFonts w:ascii="Times New Roman" w:eastAsiaTheme="minorHAnsi" w:hAnsi="Times New Roman"/>
          <w:sz w:val="28"/>
          <w:szCs w:val="28"/>
        </w:rPr>
        <w:t>»</w:t>
      </w:r>
      <w:r w:rsidRPr="00FD32A9">
        <w:rPr>
          <w:rFonts w:ascii="Times New Roman" w:eastAsiaTheme="minorHAnsi" w:hAnsi="Times New Roman"/>
          <w:sz w:val="28"/>
          <w:szCs w:val="28"/>
        </w:rPr>
        <w:t>, его работника;</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w:t>
      </w:r>
      <w:r w:rsidR="002427C4" w:rsidRPr="00FD32A9">
        <w:rPr>
          <w:rFonts w:ascii="Times New Roman" w:eastAsiaTheme="minorHAnsi" w:hAnsi="Times New Roman"/>
          <w:sz w:val="28"/>
          <w:szCs w:val="28"/>
        </w:rPr>
        <w:t>«</w:t>
      </w:r>
      <w:r w:rsidRPr="00FD32A9">
        <w:rPr>
          <w:rFonts w:ascii="Times New Roman" w:eastAsiaTheme="minorHAnsi" w:hAnsi="Times New Roman"/>
          <w:sz w:val="28"/>
          <w:szCs w:val="28"/>
        </w:rPr>
        <w:t>МФЦ</w:t>
      </w:r>
      <w:r w:rsidR="002427C4" w:rsidRPr="00FD32A9">
        <w:rPr>
          <w:rFonts w:ascii="Times New Roman" w:eastAsiaTheme="minorHAnsi" w:hAnsi="Times New Roman"/>
          <w:sz w:val="28"/>
          <w:szCs w:val="28"/>
        </w:rPr>
        <w:t>»</w:t>
      </w:r>
      <w:r w:rsidRPr="00FD32A9">
        <w:rPr>
          <w:rFonts w:ascii="Times New Roman" w:eastAsiaTheme="minorHAnsi" w:hAnsi="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7" w:history="1">
        <w:r w:rsidRPr="00FD32A9">
          <w:rPr>
            <w:rFonts w:ascii="Times New Roman" w:eastAsiaTheme="minorHAnsi" w:hAnsi="Times New Roman"/>
            <w:sz w:val="28"/>
            <w:szCs w:val="28"/>
          </w:rPr>
          <w:t>статьей 11.1</w:t>
        </w:r>
      </w:hyperlink>
      <w:r w:rsidRPr="00FD32A9">
        <w:rPr>
          <w:rFonts w:ascii="Times New Roman" w:eastAsiaTheme="minorHAnsi" w:hAnsi="Times New Roman"/>
          <w:sz w:val="28"/>
          <w:szCs w:val="28"/>
        </w:rPr>
        <w:t xml:space="preserve"> Федерального закона </w:t>
      </w:r>
      <w:r w:rsidR="002427C4"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5.6. </w:t>
      </w:r>
      <w:proofErr w:type="gramStart"/>
      <w:r w:rsidRPr="00FD32A9">
        <w:rPr>
          <w:rFonts w:ascii="Times New Roman" w:eastAsiaTheme="minorHAnsi" w:hAnsi="Times New Roman"/>
          <w:sz w:val="28"/>
          <w:szCs w:val="28"/>
        </w:rPr>
        <w:t xml:space="preserve">Жалоба, поступившая в ЦСЗН, Комитет, ГБУ ЛО </w:t>
      </w:r>
      <w:r w:rsidR="002427C4" w:rsidRPr="00FD32A9">
        <w:rPr>
          <w:rFonts w:ascii="Times New Roman" w:eastAsiaTheme="minorHAnsi" w:hAnsi="Times New Roman"/>
          <w:sz w:val="28"/>
          <w:szCs w:val="28"/>
        </w:rPr>
        <w:t>«</w:t>
      </w:r>
      <w:r w:rsidRPr="00FD32A9">
        <w:rPr>
          <w:rFonts w:ascii="Times New Roman" w:eastAsiaTheme="minorHAnsi" w:hAnsi="Times New Roman"/>
          <w:sz w:val="28"/>
          <w:szCs w:val="28"/>
        </w:rPr>
        <w:t>МФЦ</w:t>
      </w:r>
      <w:r w:rsidR="002427C4"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учредителю ГБУ ЛО </w:t>
      </w:r>
      <w:r w:rsidR="002427C4" w:rsidRPr="00FD32A9">
        <w:rPr>
          <w:rFonts w:ascii="Times New Roman" w:eastAsiaTheme="minorHAnsi" w:hAnsi="Times New Roman"/>
          <w:sz w:val="28"/>
          <w:szCs w:val="28"/>
        </w:rPr>
        <w:t>«</w:t>
      </w:r>
      <w:r w:rsidRPr="00FD32A9">
        <w:rPr>
          <w:rFonts w:ascii="Times New Roman" w:eastAsiaTheme="minorHAnsi" w:hAnsi="Times New Roman"/>
          <w:sz w:val="28"/>
          <w:szCs w:val="28"/>
        </w:rPr>
        <w:t>МФЦ</w:t>
      </w:r>
      <w:r w:rsidR="002427C4"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подлежит рассмотрению в течение пятнадцати рабочих дней со дня ее регистрации, а в случае обжалования отказа ЦСЗН, ГБУ ЛО </w:t>
      </w:r>
      <w:r w:rsidR="002427C4" w:rsidRPr="00FD32A9">
        <w:rPr>
          <w:rFonts w:ascii="Times New Roman" w:eastAsiaTheme="minorHAnsi" w:hAnsi="Times New Roman"/>
          <w:sz w:val="28"/>
          <w:szCs w:val="28"/>
        </w:rPr>
        <w:t>«</w:t>
      </w:r>
      <w:r w:rsidRPr="00FD32A9">
        <w:rPr>
          <w:rFonts w:ascii="Times New Roman" w:eastAsiaTheme="minorHAnsi" w:hAnsi="Times New Roman"/>
          <w:sz w:val="28"/>
          <w:szCs w:val="28"/>
        </w:rPr>
        <w:t>МФЦ</w:t>
      </w:r>
      <w:r w:rsidR="002427C4"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FD32A9">
        <w:rPr>
          <w:rFonts w:ascii="Times New Roman" w:eastAsiaTheme="minorHAnsi" w:hAnsi="Times New Roman"/>
          <w:sz w:val="28"/>
          <w:szCs w:val="28"/>
        </w:rPr>
        <w:t xml:space="preserve"> ее регистрации.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5.7. По результатам рассмотрения жалобы принимается одно из следующих решений:</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D32A9">
        <w:rPr>
          <w:rFonts w:ascii="Times New Roman" w:eastAsiaTheme="minorHAnsi"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2) в удовлетворении жалобы отказывается.</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FD32A9">
        <w:rPr>
          <w:rFonts w:ascii="Times New Roman" w:eastAsiaTheme="minorHAnsi" w:hAnsi="Times New Roman"/>
          <w:sz w:val="28"/>
          <w:szCs w:val="28"/>
        </w:rPr>
        <w:t>неудобства</w:t>
      </w:r>
      <w:proofErr w:type="gramEnd"/>
      <w:r w:rsidRPr="00FD32A9">
        <w:rPr>
          <w:rFonts w:ascii="Times New Roman" w:eastAsiaTheme="minorHAnsi" w:hAnsi="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 в случае признания </w:t>
      </w:r>
      <w:proofErr w:type="gramStart"/>
      <w:r w:rsidRPr="00FD32A9">
        <w:rPr>
          <w:rFonts w:ascii="Times New Roman" w:eastAsiaTheme="minorHAnsi" w:hAnsi="Times New Roman"/>
          <w:sz w:val="28"/>
          <w:szCs w:val="28"/>
        </w:rPr>
        <w:t>жалобы</w:t>
      </w:r>
      <w:proofErr w:type="gramEnd"/>
      <w:r w:rsidRPr="00FD32A9">
        <w:rPr>
          <w:rFonts w:ascii="Times New Roman" w:eastAsiaTheme="minorHAnsi"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В случае установления в ходе или по результатам </w:t>
      </w:r>
      <w:proofErr w:type="gramStart"/>
      <w:r w:rsidRPr="00FD32A9">
        <w:rPr>
          <w:rFonts w:ascii="Times New Roman" w:eastAsiaTheme="minorHAnsi" w:hAnsi="Times New Roman"/>
          <w:sz w:val="28"/>
          <w:szCs w:val="28"/>
        </w:rPr>
        <w:t>рассмотрения жалобы признаков состава административного правонарушения</w:t>
      </w:r>
      <w:proofErr w:type="gramEnd"/>
      <w:r w:rsidRPr="00FD32A9">
        <w:rPr>
          <w:rFonts w:ascii="Times New Roman" w:eastAsiaTheme="minorHAnsi"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jc w:val="center"/>
        <w:outlineLvl w:val="0"/>
        <w:rPr>
          <w:rFonts w:ascii="Times New Roman" w:eastAsiaTheme="minorHAnsi" w:hAnsi="Times New Roman"/>
          <w:b/>
          <w:bCs/>
          <w:sz w:val="28"/>
          <w:szCs w:val="28"/>
        </w:rPr>
      </w:pPr>
      <w:r w:rsidRPr="00FD32A9">
        <w:rPr>
          <w:rFonts w:ascii="Times New Roman" w:eastAsiaTheme="minorHAnsi" w:hAnsi="Times New Roman"/>
          <w:b/>
          <w:bCs/>
          <w:sz w:val="28"/>
          <w:szCs w:val="28"/>
        </w:rPr>
        <w:t>VI. ОСОБЕННОСТИ ВЫПОЛНЕНИЯ АДМИНИСТРАТИВНЫХ ПРОЦЕДУР</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В МНОГОФУНКЦИОНАЛЬНЫХ ЦЕНТРАХ ПРЕДОСТАВЛЕНИЯ</w:t>
      </w:r>
    </w:p>
    <w:p w:rsidR="00365485" w:rsidRPr="00FD32A9" w:rsidRDefault="00365485" w:rsidP="00365485">
      <w:pPr>
        <w:autoSpaceDE w:val="0"/>
        <w:autoSpaceDN w:val="0"/>
        <w:adjustRightInd w:val="0"/>
        <w:spacing w:after="0" w:line="240" w:lineRule="auto"/>
        <w:jc w:val="center"/>
        <w:rPr>
          <w:rFonts w:ascii="Times New Roman" w:eastAsiaTheme="minorHAnsi" w:hAnsi="Times New Roman"/>
          <w:b/>
          <w:bCs/>
          <w:sz w:val="28"/>
          <w:szCs w:val="28"/>
        </w:rPr>
      </w:pPr>
      <w:r w:rsidRPr="00FD32A9">
        <w:rPr>
          <w:rFonts w:ascii="Times New Roman" w:eastAsiaTheme="minorHAnsi" w:hAnsi="Times New Roman"/>
          <w:b/>
          <w:bCs/>
          <w:sz w:val="28"/>
          <w:szCs w:val="28"/>
        </w:rPr>
        <w:t>ГОСУДАРСТВЕННЫХ И МУНИЦИПАЛЬНЫХ УСЛУГ</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6.1. Предоставление государственной услуги посредством МФЦ осуществляется в подразделениях ГБУ ЛО </w:t>
      </w:r>
      <w:r w:rsidR="002427C4" w:rsidRPr="00FD32A9">
        <w:rPr>
          <w:rFonts w:ascii="Times New Roman" w:eastAsiaTheme="minorHAnsi" w:hAnsi="Times New Roman"/>
          <w:sz w:val="28"/>
          <w:szCs w:val="28"/>
        </w:rPr>
        <w:t>«</w:t>
      </w:r>
      <w:r w:rsidRPr="00FD32A9">
        <w:rPr>
          <w:rFonts w:ascii="Times New Roman" w:eastAsiaTheme="minorHAnsi" w:hAnsi="Times New Roman"/>
          <w:sz w:val="28"/>
          <w:szCs w:val="28"/>
        </w:rPr>
        <w:t>МФЦ</w:t>
      </w:r>
      <w:r w:rsidR="002427C4"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при наличии вступившего в силу соглашения о взаимодействии между ГБУ ЛО </w:t>
      </w:r>
      <w:r w:rsidR="002427C4" w:rsidRPr="00FD32A9">
        <w:rPr>
          <w:rFonts w:ascii="Times New Roman" w:eastAsiaTheme="minorHAnsi" w:hAnsi="Times New Roman"/>
          <w:sz w:val="28"/>
          <w:szCs w:val="28"/>
        </w:rPr>
        <w:t>«</w:t>
      </w:r>
      <w:r w:rsidRPr="00FD32A9">
        <w:rPr>
          <w:rFonts w:ascii="Times New Roman" w:eastAsiaTheme="minorHAnsi" w:hAnsi="Times New Roman"/>
          <w:sz w:val="28"/>
          <w:szCs w:val="28"/>
        </w:rPr>
        <w:t>МФЦ</w:t>
      </w:r>
      <w:r w:rsidR="002427C4"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w:t>
      </w:r>
      <w:r w:rsidR="002427C4" w:rsidRPr="00FD32A9">
        <w:rPr>
          <w:rFonts w:ascii="Times New Roman" w:eastAsiaTheme="minorHAnsi" w:hAnsi="Times New Roman"/>
          <w:sz w:val="28"/>
          <w:szCs w:val="28"/>
        </w:rPr>
        <w:t>«</w:t>
      </w:r>
      <w:r w:rsidRPr="00FD32A9">
        <w:rPr>
          <w:rFonts w:ascii="Times New Roman" w:eastAsiaTheme="minorHAnsi" w:hAnsi="Times New Roman"/>
          <w:sz w:val="28"/>
          <w:szCs w:val="28"/>
        </w:rPr>
        <w:t>МФЦ</w:t>
      </w:r>
      <w:r w:rsidR="002427C4"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и иным МФЦ.</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а) удостоверяет личность заявителя или личность и полномочия представителя заявителя;</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б) определяет предмет обращения;</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в) проводит проверку правильности заполнения обращения;</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г) проводит проверку укомплектованности пакета документов;</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е) заверяет каждый документ дела своей электронной подписью (далее - ЭП);</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По окончании приема документов специалист МФЦ выдает заявителю расписку в приеме документов.</w:t>
      </w:r>
    </w:p>
    <w:p w:rsidR="004D0A50" w:rsidRPr="00FD32A9" w:rsidRDefault="004D0A50" w:rsidP="004D0A50">
      <w:pPr>
        <w:pStyle w:val="ConsPlusTitlePage"/>
        <w:tabs>
          <w:tab w:val="left" w:pos="0"/>
          <w:tab w:val="left" w:pos="993"/>
        </w:tabs>
        <w:ind w:firstLine="709"/>
        <w:jc w:val="both"/>
        <w:rPr>
          <w:rFonts w:ascii="Times New Roman" w:hAnsi="Times New Roman"/>
          <w:sz w:val="28"/>
          <w:szCs w:val="28"/>
        </w:rPr>
      </w:pPr>
      <w:r w:rsidRPr="00FD32A9">
        <w:rPr>
          <w:rFonts w:ascii="Times New Roman" w:hAnsi="Times New Roman"/>
          <w:sz w:val="28"/>
          <w:szCs w:val="28"/>
        </w:rPr>
        <w:t>6.2.1. При установлении работником МФЦ представления заявителем неполного комплекта документов, указанных в пунктах 2.6 - 2.6.2 настоящего регламента, работник МФЦ выполняет в соответствии с настоящим регламентом следующие действия:</w:t>
      </w:r>
    </w:p>
    <w:p w:rsidR="004D0A50" w:rsidRPr="00FD32A9" w:rsidRDefault="004D0A50" w:rsidP="004D0A50">
      <w:pPr>
        <w:pStyle w:val="ConsPlusTitlePage"/>
        <w:tabs>
          <w:tab w:val="left" w:pos="0"/>
          <w:tab w:val="left" w:pos="993"/>
        </w:tabs>
        <w:ind w:firstLine="709"/>
        <w:jc w:val="both"/>
        <w:rPr>
          <w:rFonts w:ascii="Times New Roman" w:hAnsi="Times New Roman"/>
          <w:sz w:val="28"/>
          <w:szCs w:val="28"/>
        </w:rPr>
      </w:pPr>
      <w:r w:rsidRPr="00FD32A9">
        <w:rPr>
          <w:rFonts w:ascii="Times New Roman" w:hAnsi="Times New Roman"/>
          <w:sz w:val="28"/>
          <w:szCs w:val="28"/>
        </w:rPr>
        <w:t>сообщает заявителю, какие необходимые документы им не представлены;</w:t>
      </w:r>
    </w:p>
    <w:p w:rsidR="004D0A50" w:rsidRPr="00FD32A9" w:rsidRDefault="004D0A50" w:rsidP="004D0A50">
      <w:pPr>
        <w:pStyle w:val="ConsPlusTitlePage"/>
        <w:tabs>
          <w:tab w:val="left" w:pos="0"/>
          <w:tab w:val="left" w:pos="993"/>
        </w:tabs>
        <w:ind w:firstLine="709"/>
        <w:contextualSpacing/>
        <w:jc w:val="both"/>
        <w:rPr>
          <w:rFonts w:ascii="Times New Roman" w:hAnsi="Times New Roman"/>
          <w:sz w:val="28"/>
          <w:szCs w:val="28"/>
        </w:rPr>
      </w:pPr>
      <w:r w:rsidRPr="00FD32A9">
        <w:rPr>
          <w:rFonts w:ascii="Times New Roman" w:hAnsi="Times New Roman"/>
          <w:sz w:val="28"/>
          <w:szCs w:val="28"/>
        </w:rP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4D0A50" w:rsidRPr="00FD32A9" w:rsidRDefault="004D0A50" w:rsidP="004D0A50">
      <w:pPr>
        <w:autoSpaceDE w:val="0"/>
        <w:autoSpaceDN w:val="0"/>
        <w:adjustRightInd w:val="0"/>
        <w:spacing w:after="0" w:line="240" w:lineRule="auto"/>
        <w:ind w:firstLine="540"/>
        <w:contextualSpacing/>
        <w:jc w:val="both"/>
        <w:rPr>
          <w:rFonts w:ascii="Times New Roman" w:eastAsiaTheme="minorHAnsi" w:hAnsi="Times New Roman"/>
          <w:sz w:val="28"/>
          <w:szCs w:val="28"/>
        </w:rPr>
      </w:pPr>
      <w:r w:rsidRPr="00FD32A9">
        <w:rPr>
          <w:rFonts w:ascii="Times New Roman" w:hAnsi="Times New Roman"/>
          <w:sz w:val="28"/>
          <w:szCs w:val="28"/>
        </w:rPr>
        <w:t>осуществляет сканирование выданной заявителю расписки в приеме документов и приобщает ее в электронное дело.</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6.3. </w:t>
      </w:r>
      <w:proofErr w:type="gramStart"/>
      <w:r w:rsidRPr="00FD32A9">
        <w:rPr>
          <w:rFonts w:ascii="Times New Roman" w:eastAsiaTheme="minorHAnsi" w:hAnsi="Times New Roman"/>
          <w:sz w:val="28"/>
          <w:szCs w:val="28"/>
        </w:rPr>
        <w:t>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roofErr w:type="gramEnd"/>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D32A9">
        <w:rPr>
          <w:rFonts w:ascii="Times New Roman" w:eastAsiaTheme="minorHAnsi" w:hAnsi="Times New Roman"/>
          <w:sz w:val="28"/>
          <w:szCs w:val="28"/>
        </w:rPr>
        <w:t xml:space="preserve">Работник МФЦ заверяет результат предоставления услуги, полученный в электронном виде, в соответствии с </w:t>
      </w:r>
      <w:hyperlink r:id="rId68" w:history="1">
        <w:r w:rsidRPr="00FD32A9">
          <w:rPr>
            <w:rFonts w:ascii="Times New Roman" w:eastAsiaTheme="minorHAnsi" w:hAnsi="Times New Roman"/>
            <w:sz w:val="28"/>
            <w:szCs w:val="28"/>
          </w:rPr>
          <w:t>требованиями</w:t>
        </w:r>
      </w:hyperlink>
      <w:r w:rsidRPr="00FD32A9">
        <w:rPr>
          <w:rFonts w:ascii="Times New Roman" w:eastAsiaTheme="minorHAnsi" w:hAnsi="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w:t>
      </w:r>
      <w:proofErr w:type="gramEnd"/>
      <w:r w:rsidRPr="00FD32A9">
        <w:rPr>
          <w:rFonts w:ascii="Times New Roman" w:eastAsiaTheme="minorHAnsi" w:hAnsi="Times New Roman"/>
          <w:sz w:val="28"/>
          <w:szCs w:val="28"/>
        </w:rPr>
        <w:t xml:space="preserve">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FD32A9">
        <w:rPr>
          <w:rFonts w:ascii="Times New Roman" w:eastAsiaTheme="minorHAnsi" w:hAnsi="Times New Roman"/>
          <w:sz w:val="28"/>
          <w:szCs w:val="28"/>
        </w:rPr>
        <w:t>заверение выписок</w:t>
      </w:r>
      <w:proofErr w:type="gramEnd"/>
      <w:r w:rsidRPr="00FD32A9">
        <w:rPr>
          <w:rFonts w:ascii="Times New Roman" w:eastAsiaTheme="minorHAnsi" w:hAnsi="Times New Roman"/>
          <w:sz w:val="28"/>
          <w:szCs w:val="28"/>
        </w:rPr>
        <w:t xml:space="preserve"> из указанных информационных систем, утвержденными постановлением Правительства РФ от 18.03.2015 </w:t>
      </w:r>
      <w:r w:rsidR="00AB5976" w:rsidRPr="00FD32A9">
        <w:rPr>
          <w:rFonts w:ascii="Times New Roman" w:eastAsiaTheme="minorHAnsi" w:hAnsi="Times New Roman"/>
          <w:sz w:val="28"/>
          <w:szCs w:val="28"/>
        </w:rPr>
        <w:t>№</w:t>
      </w:r>
      <w:r w:rsidRPr="00FD32A9">
        <w:rPr>
          <w:rFonts w:ascii="Times New Roman" w:eastAsiaTheme="minorHAnsi" w:hAnsi="Times New Roman"/>
          <w:sz w:val="28"/>
          <w:szCs w:val="28"/>
        </w:rPr>
        <w:t xml:space="preserve"> 250.</w:t>
      </w:r>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proofErr w:type="gramStart"/>
      <w:r w:rsidRPr="00FD32A9">
        <w:rPr>
          <w:rFonts w:ascii="Times New Roman" w:eastAsiaTheme="minorHAnsi" w:hAnsi="Times New Roman"/>
          <w:sz w:val="28"/>
          <w:szCs w:val="28"/>
        </w:rP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а также о возможности получения документов в МФЦ.</w:t>
      </w:r>
      <w:proofErr w:type="gramEnd"/>
    </w:p>
    <w:p w:rsidR="00365485" w:rsidRPr="00FD32A9" w:rsidRDefault="00365485" w:rsidP="00365485">
      <w:pPr>
        <w:autoSpaceDE w:val="0"/>
        <w:autoSpaceDN w:val="0"/>
        <w:adjustRightInd w:val="0"/>
        <w:spacing w:before="280" w:after="0" w:line="240" w:lineRule="auto"/>
        <w:ind w:firstLine="540"/>
        <w:jc w:val="both"/>
        <w:rPr>
          <w:rFonts w:ascii="Times New Roman" w:eastAsiaTheme="minorHAnsi" w:hAnsi="Times New Roman"/>
          <w:sz w:val="28"/>
          <w:szCs w:val="28"/>
        </w:rPr>
      </w:pPr>
      <w:r w:rsidRPr="00FD32A9">
        <w:rPr>
          <w:rFonts w:ascii="Times New Roman" w:eastAsiaTheme="minorHAnsi" w:hAnsi="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w:t>
      </w:r>
      <w:proofErr w:type="gramStart"/>
      <w:r w:rsidRPr="00FD32A9">
        <w:rPr>
          <w:rFonts w:ascii="Times New Roman" w:eastAsiaTheme="minorHAnsi" w:hAnsi="Times New Roman"/>
          <w:sz w:val="28"/>
          <w:szCs w:val="28"/>
        </w:rPr>
        <w:t>и(</w:t>
      </w:r>
      <w:proofErr w:type="gramEnd"/>
      <w:r w:rsidRPr="00FD32A9">
        <w:rPr>
          <w:rFonts w:ascii="Times New Roman" w:eastAsiaTheme="minorHAnsi" w:hAnsi="Times New Roman"/>
          <w:sz w:val="28"/>
          <w:szCs w:val="28"/>
        </w:rPr>
        <w:t>или) соглашением, - устанавливающим порядок электронного (безбумажного) документооборота в сфере государственных услуг.</w:t>
      </w:r>
    </w:p>
    <w:p w:rsidR="00365485" w:rsidRPr="00FD32A9" w:rsidRDefault="00365485" w:rsidP="00365485">
      <w:pPr>
        <w:autoSpaceDE w:val="0"/>
        <w:autoSpaceDN w:val="0"/>
        <w:adjustRightInd w:val="0"/>
        <w:spacing w:after="0" w:line="240" w:lineRule="auto"/>
        <w:ind w:firstLine="540"/>
        <w:jc w:val="both"/>
        <w:rPr>
          <w:rFonts w:ascii="Times New Roman" w:eastAsiaTheme="minorHAnsi" w:hAnsi="Times New Roman"/>
          <w:sz w:val="28"/>
          <w:szCs w:val="28"/>
        </w:rPr>
      </w:pPr>
    </w:p>
    <w:p w:rsidR="00813382" w:rsidRDefault="00615987" w:rsidP="005545C7">
      <w:pPr>
        <w:autoSpaceDE w:val="0"/>
        <w:autoSpaceDN w:val="0"/>
        <w:adjustRightInd w:val="0"/>
        <w:spacing w:after="0" w:line="240" w:lineRule="auto"/>
        <w:jc w:val="right"/>
        <w:outlineLvl w:val="0"/>
        <w:rPr>
          <w:rFonts w:ascii="Times New Roman" w:eastAsiaTheme="minorHAnsi" w:hAnsi="Times New Roman"/>
          <w:sz w:val="28"/>
          <w:szCs w:val="28"/>
        </w:rPr>
      </w:pPr>
      <w:r w:rsidRPr="005545C7">
        <w:rPr>
          <w:rFonts w:ascii="Times New Roman" w:eastAsiaTheme="minorHAnsi" w:hAnsi="Times New Roman"/>
          <w:sz w:val="28"/>
          <w:szCs w:val="28"/>
        </w:rPr>
        <w:t xml:space="preserve"> </w:t>
      </w:r>
    </w:p>
    <w:p w:rsidR="00813382" w:rsidRDefault="00813382">
      <w:pPr>
        <w:rPr>
          <w:rFonts w:ascii="Times New Roman" w:eastAsiaTheme="minorHAnsi" w:hAnsi="Times New Roman"/>
          <w:sz w:val="28"/>
          <w:szCs w:val="28"/>
        </w:rPr>
      </w:pPr>
      <w:r>
        <w:rPr>
          <w:rFonts w:ascii="Times New Roman" w:eastAsiaTheme="minorHAnsi" w:hAnsi="Times New Roman"/>
          <w:sz w:val="28"/>
          <w:szCs w:val="28"/>
        </w:rPr>
        <w:br w:type="page"/>
      </w:r>
    </w:p>
    <w:p w:rsidR="005545C7" w:rsidRPr="005545C7" w:rsidRDefault="005545C7" w:rsidP="005545C7">
      <w:pPr>
        <w:autoSpaceDE w:val="0"/>
        <w:autoSpaceDN w:val="0"/>
        <w:adjustRightInd w:val="0"/>
        <w:spacing w:after="0" w:line="240" w:lineRule="auto"/>
        <w:jc w:val="right"/>
        <w:outlineLvl w:val="0"/>
        <w:rPr>
          <w:rFonts w:ascii="Times New Roman" w:eastAsiaTheme="minorHAnsi" w:hAnsi="Times New Roman"/>
          <w:sz w:val="28"/>
          <w:szCs w:val="28"/>
        </w:rPr>
      </w:pPr>
      <w:r w:rsidRPr="005545C7">
        <w:rPr>
          <w:rFonts w:ascii="Times New Roman" w:eastAsiaTheme="minorHAnsi" w:hAnsi="Times New Roman"/>
          <w:sz w:val="28"/>
          <w:szCs w:val="28"/>
        </w:rPr>
        <w:t>Приложение 1</w:t>
      </w:r>
    </w:p>
    <w:p w:rsidR="005545C7" w:rsidRPr="005545C7" w:rsidRDefault="005545C7" w:rsidP="005545C7">
      <w:pPr>
        <w:autoSpaceDE w:val="0"/>
        <w:autoSpaceDN w:val="0"/>
        <w:adjustRightInd w:val="0"/>
        <w:spacing w:after="0" w:line="240" w:lineRule="auto"/>
        <w:jc w:val="right"/>
        <w:rPr>
          <w:rFonts w:ascii="Times New Roman" w:eastAsiaTheme="minorHAnsi" w:hAnsi="Times New Roman"/>
          <w:sz w:val="28"/>
          <w:szCs w:val="28"/>
        </w:rPr>
      </w:pPr>
      <w:r w:rsidRPr="005545C7">
        <w:rPr>
          <w:rFonts w:ascii="Times New Roman" w:eastAsiaTheme="minorHAnsi" w:hAnsi="Times New Roman"/>
          <w:sz w:val="28"/>
          <w:szCs w:val="28"/>
        </w:rPr>
        <w:t>к административному регламенту</w:t>
      </w:r>
    </w:p>
    <w:p w:rsidR="005545C7" w:rsidRPr="005545C7" w:rsidRDefault="005545C7" w:rsidP="005545C7">
      <w:pPr>
        <w:autoSpaceDE w:val="0"/>
        <w:autoSpaceDN w:val="0"/>
        <w:adjustRightInd w:val="0"/>
        <w:spacing w:after="0" w:line="240" w:lineRule="auto"/>
        <w:ind w:left="3540"/>
        <w:jc w:val="right"/>
        <w:rPr>
          <w:rFonts w:ascii="Times New Roman" w:eastAsiaTheme="minorHAnsi" w:hAnsi="Times New Roman"/>
          <w:sz w:val="24"/>
          <w:szCs w:val="24"/>
        </w:rPr>
      </w:pPr>
      <w:proofErr w:type="gramStart"/>
      <w:r w:rsidRPr="005545C7">
        <w:rPr>
          <w:rFonts w:ascii="Times New Roman" w:eastAsiaTheme="minorHAnsi" w:hAnsi="Times New Roman"/>
          <w:sz w:val="28"/>
          <w:szCs w:val="28"/>
        </w:rPr>
        <w:t>к административному регламенту по назначению денежных компенсаций на оплату жилого помещения и коммунальных услуг, а также единовременной социальной выплаты на частичное возмещение расходов по газификации жилого дома (части жилого дома), по замене оборудования, входящего в состав внутридомового (внутриквартирного) газового оборудования, по предоставлению единовременной денежной компенсации гражданам в целях возмещения расходов на подключение (технологическое присоединение) объектов к электросетям</w:t>
      </w:r>
      <w:proofErr w:type="gramEnd"/>
    </w:p>
    <w:p w:rsidR="005545C7" w:rsidRPr="005545C7" w:rsidRDefault="005545C7" w:rsidP="005545C7">
      <w:pPr>
        <w:autoSpaceDE w:val="0"/>
        <w:autoSpaceDN w:val="0"/>
        <w:adjustRightInd w:val="0"/>
        <w:spacing w:after="0" w:line="240" w:lineRule="auto"/>
        <w:rPr>
          <w:rFonts w:ascii="Times New Roman" w:eastAsiaTheme="minorHAnsi" w:hAnsi="Times New Roman"/>
          <w:sz w:val="28"/>
          <w:szCs w:val="28"/>
        </w:rPr>
      </w:pPr>
      <w:r w:rsidRPr="005545C7">
        <w:rPr>
          <w:rFonts w:ascii="Times New Roman" w:eastAsiaTheme="minorHAnsi" w:hAnsi="Times New Roman"/>
          <w:sz w:val="28"/>
          <w:szCs w:val="28"/>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1474"/>
        <w:gridCol w:w="148"/>
        <w:gridCol w:w="1985"/>
        <w:gridCol w:w="831"/>
        <w:gridCol w:w="3798"/>
        <w:gridCol w:w="48"/>
      </w:tblGrid>
      <w:tr w:rsidR="005545C7" w:rsidRPr="005545C7" w:rsidTr="00180F2F">
        <w:trPr>
          <w:gridBefore w:val="3"/>
          <w:gridAfter w:val="1"/>
          <w:wBefore w:w="3606" w:type="dxa"/>
          <w:wAfter w:w="48" w:type="dxa"/>
        </w:trPr>
        <w:tc>
          <w:tcPr>
            <w:tcW w:w="6614" w:type="dxa"/>
            <w:gridSpan w:val="3"/>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 xml:space="preserve">В ЛОГКУ "Центр социальной защиты населения" филиал </w:t>
            </w:r>
            <w:proofErr w:type="gramStart"/>
            <w:r w:rsidRPr="005545C7">
              <w:rPr>
                <w:rFonts w:ascii="Times New Roman" w:eastAsiaTheme="minorHAnsi" w:hAnsi="Times New Roman"/>
                <w:sz w:val="24"/>
                <w:szCs w:val="24"/>
              </w:rPr>
              <w:t>в</w:t>
            </w:r>
            <w:proofErr w:type="gramEnd"/>
          </w:p>
        </w:tc>
      </w:tr>
      <w:tr w:rsidR="005545C7" w:rsidRPr="005545C7" w:rsidTr="00180F2F">
        <w:trPr>
          <w:gridBefore w:val="3"/>
          <w:gridAfter w:val="1"/>
          <w:wBefore w:w="3606" w:type="dxa"/>
          <w:wAfter w:w="48" w:type="dxa"/>
        </w:trPr>
        <w:tc>
          <w:tcPr>
            <w:tcW w:w="6614" w:type="dxa"/>
            <w:gridSpan w:val="3"/>
            <w:tcBorders>
              <w:bottom w:val="single" w:sz="4" w:space="0" w:color="auto"/>
            </w:tcBorders>
          </w:tcPr>
          <w:p w:rsidR="005545C7" w:rsidRPr="005545C7" w:rsidRDefault="005545C7" w:rsidP="005545C7">
            <w:pPr>
              <w:autoSpaceDE w:val="0"/>
              <w:autoSpaceDN w:val="0"/>
              <w:adjustRightInd w:val="0"/>
              <w:spacing w:after="0" w:line="240" w:lineRule="auto"/>
              <w:outlineLvl w:val="0"/>
              <w:rPr>
                <w:rFonts w:ascii="Times New Roman" w:eastAsiaTheme="minorHAnsi" w:hAnsi="Times New Roman"/>
                <w:sz w:val="24"/>
                <w:szCs w:val="24"/>
              </w:rPr>
            </w:pPr>
          </w:p>
        </w:tc>
      </w:tr>
      <w:tr w:rsidR="005545C7" w:rsidRPr="005545C7" w:rsidTr="00180F2F">
        <w:trPr>
          <w:gridBefore w:val="3"/>
          <w:gridAfter w:val="1"/>
          <w:wBefore w:w="3606" w:type="dxa"/>
          <w:wAfter w:w="48" w:type="dxa"/>
        </w:trPr>
        <w:tc>
          <w:tcPr>
            <w:tcW w:w="2816" w:type="dxa"/>
            <w:gridSpan w:val="2"/>
            <w:tcBorders>
              <w:top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от заявителя</w:t>
            </w:r>
          </w:p>
        </w:tc>
        <w:tc>
          <w:tcPr>
            <w:tcW w:w="3798" w:type="dxa"/>
            <w:tcBorders>
              <w:top w:val="single" w:sz="4" w:space="0" w:color="auto"/>
              <w:bottom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rPr>
          <w:gridBefore w:val="3"/>
          <w:gridAfter w:val="1"/>
          <w:wBefore w:w="3606" w:type="dxa"/>
          <w:wAfter w:w="48" w:type="dxa"/>
        </w:trPr>
        <w:tc>
          <w:tcPr>
            <w:tcW w:w="6614" w:type="dxa"/>
            <w:gridSpan w:val="3"/>
            <w:tcBorders>
              <w:bottom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rPr>
          <w:gridBefore w:val="3"/>
          <w:gridAfter w:val="1"/>
          <w:wBefore w:w="3606" w:type="dxa"/>
          <w:wAfter w:w="48" w:type="dxa"/>
        </w:trPr>
        <w:tc>
          <w:tcPr>
            <w:tcW w:w="6614" w:type="dxa"/>
            <w:gridSpan w:val="3"/>
            <w:tcBorders>
              <w:top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(фамилия, имя, отчество (при наличии) - заполняется заявителем)</w:t>
            </w:r>
          </w:p>
        </w:tc>
      </w:tr>
      <w:tr w:rsidR="005545C7" w:rsidRPr="005545C7" w:rsidTr="00180F2F">
        <w:trPr>
          <w:gridBefore w:val="3"/>
          <w:gridAfter w:val="1"/>
          <w:wBefore w:w="3606" w:type="dxa"/>
          <w:wAfter w:w="48" w:type="dxa"/>
        </w:trPr>
        <w:tc>
          <w:tcPr>
            <w:tcW w:w="6614" w:type="dxa"/>
            <w:gridSpan w:val="3"/>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от представителя заявителя</w:t>
            </w:r>
          </w:p>
        </w:tc>
      </w:tr>
      <w:tr w:rsidR="005545C7" w:rsidRPr="005545C7" w:rsidTr="00180F2F">
        <w:trPr>
          <w:gridBefore w:val="3"/>
          <w:gridAfter w:val="1"/>
          <w:wBefore w:w="3606" w:type="dxa"/>
          <w:wAfter w:w="48" w:type="dxa"/>
        </w:trPr>
        <w:tc>
          <w:tcPr>
            <w:tcW w:w="6614" w:type="dxa"/>
            <w:gridSpan w:val="3"/>
            <w:tcBorders>
              <w:bottom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rPr>
          <w:gridBefore w:val="3"/>
          <w:gridAfter w:val="1"/>
          <w:wBefore w:w="3606" w:type="dxa"/>
          <w:wAfter w:w="48" w:type="dxa"/>
        </w:trPr>
        <w:tc>
          <w:tcPr>
            <w:tcW w:w="6614" w:type="dxa"/>
            <w:gridSpan w:val="3"/>
            <w:tcBorders>
              <w:top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(фамилия, имя, отчество - заполняется представителем заявителя)</w:t>
            </w:r>
          </w:p>
        </w:tc>
      </w:tr>
      <w:tr w:rsidR="005545C7" w:rsidRPr="005545C7" w:rsidTr="00180F2F">
        <w:trPr>
          <w:gridBefore w:val="3"/>
          <w:gridAfter w:val="1"/>
          <w:wBefore w:w="3606" w:type="dxa"/>
          <w:wAfter w:w="48" w:type="dxa"/>
        </w:trPr>
        <w:tc>
          <w:tcPr>
            <w:tcW w:w="6614" w:type="dxa"/>
            <w:gridSpan w:val="3"/>
            <w:tcBorders>
              <w:bottom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rPr>
          <w:gridBefore w:val="3"/>
          <w:gridAfter w:val="1"/>
          <w:wBefore w:w="3606" w:type="dxa"/>
          <w:wAfter w:w="48" w:type="dxa"/>
        </w:trPr>
        <w:tc>
          <w:tcPr>
            <w:tcW w:w="6614" w:type="dxa"/>
            <w:gridSpan w:val="3"/>
            <w:tcBorders>
              <w:top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от имени заявителя</w:t>
            </w:r>
          </w:p>
        </w:tc>
      </w:tr>
      <w:tr w:rsidR="005545C7" w:rsidRPr="005545C7" w:rsidTr="00180F2F">
        <w:trPr>
          <w:gridBefore w:val="3"/>
          <w:gridAfter w:val="1"/>
          <w:wBefore w:w="3606" w:type="dxa"/>
          <w:wAfter w:w="48" w:type="dxa"/>
        </w:trPr>
        <w:tc>
          <w:tcPr>
            <w:tcW w:w="6614" w:type="dxa"/>
            <w:gridSpan w:val="3"/>
            <w:tcBorders>
              <w:bottom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rPr>
          <w:gridBefore w:val="3"/>
          <w:gridAfter w:val="1"/>
          <w:wBefore w:w="3606" w:type="dxa"/>
          <w:wAfter w:w="48" w:type="dxa"/>
        </w:trPr>
        <w:tc>
          <w:tcPr>
            <w:tcW w:w="6614" w:type="dxa"/>
            <w:gridSpan w:val="3"/>
            <w:tcBorders>
              <w:top w:val="single" w:sz="4" w:space="0" w:color="auto"/>
              <w:bottom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rPr>
          <w:gridBefore w:val="3"/>
          <w:gridAfter w:val="1"/>
          <w:wBefore w:w="3606" w:type="dxa"/>
          <w:wAfter w:w="48" w:type="dxa"/>
        </w:trPr>
        <w:tc>
          <w:tcPr>
            <w:tcW w:w="6614" w:type="dxa"/>
            <w:gridSpan w:val="3"/>
            <w:tcBorders>
              <w:top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(указать фамилию, имя, отчество заявителя)</w:t>
            </w:r>
          </w:p>
        </w:tc>
      </w:tr>
      <w:tr w:rsidR="005545C7" w:rsidRPr="005545C7" w:rsidTr="00180F2F">
        <w:trPr>
          <w:gridBefore w:val="3"/>
          <w:gridAfter w:val="1"/>
          <w:wBefore w:w="3606" w:type="dxa"/>
          <w:wAfter w:w="48" w:type="dxa"/>
        </w:trPr>
        <w:tc>
          <w:tcPr>
            <w:tcW w:w="2816" w:type="dxa"/>
            <w:gridSpan w:val="2"/>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p>
        </w:tc>
        <w:tc>
          <w:tcPr>
            <w:tcW w:w="3798" w:type="dxa"/>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p>
        </w:tc>
      </w:tr>
      <w:tr w:rsidR="005545C7" w:rsidRPr="005545C7" w:rsidTr="00180F2F">
        <w:tc>
          <w:tcPr>
            <w:tcW w:w="3458" w:type="dxa"/>
            <w:gridSpan w:val="2"/>
            <w:vMerge w:val="restart"/>
          </w:tcPr>
          <w:p w:rsidR="005545C7" w:rsidRPr="005545C7" w:rsidRDefault="005545C7" w:rsidP="005545C7">
            <w:pPr>
              <w:rPr>
                <w:rFonts w:ascii="Times New Roman" w:eastAsiaTheme="minorHAnsi" w:hAnsi="Times New Roman"/>
                <w:sz w:val="24"/>
                <w:szCs w:val="24"/>
              </w:rPr>
            </w:pPr>
          </w:p>
        </w:tc>
        <w:tc>
          <w:tcPr>
            <w:tcW w:w="6810" w:type="dxa"/>
            <w:gridSpan w:val="5"/>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Адрес места жительства/пребывания заявителя в Ленинградской области</w:t>
            </w:r>
          </w:p>
        </w:tc>
      </w:tr>
      <w:tr w:rsidR="005545C7" w:rsidRPr="005545C7" w:rsidTr="00180F2F">
        <w:tc>
          <w:tcPr>
            <w:tcW w:w="3458" w:type="dxa"/>
            <w:gridSpan w:val="2"/>
            <w:vMerge/>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6810" w:type="dxa"/>
            <w:gridSpan w:val="5"/>
            <w:tcBorders>
              <w:bottom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3458" w:type="dxa"/>
            <w:gridSpan w:val="2"/>
            <w:vMerge/>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6810" w:type="dxa"/>
            <w:gridSpan w:val="5"/>
            <w:tcBorders>
              <w:top w:val="single" w:sz="4" w:space="0" w:color="auto"/>
              <w:bottom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3458" w:type="dxa"/>
            <w:gridSpan w:val="2"/>
            <w:vMerge/>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6810" w:type="dxa"/>
            <w:gridSpan w:val="5"/>
            <w:tcBorders>
              <w:top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(почтовый индекс, район, населенный пункт, улица, дом, корпус, квартира)</w:t>
            </w:r>
          </w:p>
        </w:tc>
      </w:tr>
      <w:tr w:rsidR="005545C7" w:rsidRPr="005545C7" w:rsidTr="00180F2F">
        <w:tc>
          <w:tcPr>
            <w:tcW w:w="3458" w:type="dxa"/>
            <w:gridSpan w:val="2"/>
            <w:vMerge/>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p>
        </w:tc>
        <w:tc>
          <w:tcPr>
            <w:tcW w:w="6810" w:type="dxa"/>
            <w:gridSpan w:val="5"/>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Последний адрес проживания до переезда в Ленинградскую область</w:t>
            </w:r>
          </w:p>
        </w:tc>
      </w:tr>
      <w:tr w:rsidR="005545C7" w:rsidRPr="005545C7" w:rsidTr="00180F2F">
        <w:tc>
          <w:tcPr>
            <w:tcW w:w="3458" w:type="dxa"/>
            <w:gridSpan w:val="2"/>
            <w:vMerge/>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6810" w:type="dxa"/>
            <w:gridSpan w:val="5"/>
            <w:tcBorders>
              <w:bottom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3458" w:type="dxa"/>
            <w:gridSpan w:val="2"/>
            <w:vMerge/>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6810" w:type="dxa"/>
            <w:gridSpan w:val="5"/>
            <w:tcBorders>
              <w:top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(заполняется в случае переезда)</w:t>
            </w:r>
          </w:p>
        </w:tc>
      </w:tr>
      <w:tr w:rsidR="005545C7" w:rsidRPr="005545C7" w:rsidTr="00180F2F">
        <w:tc>
          <w:tcPr>
            <w:tcW w:w="3458" w:type="dxa"/>
            <w:gridSpan w:val="2"/>
            <w:vMerge/>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p>
        </w:tc>
        <w:tc>
          <w:tcPr>
            <w:tcW w:w="6810" w:type="dxa"/>
            <w:gridSpan w:val="5"/>
            <w:tcBorders>
              <w:bottom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3458" w:type="dxa"/>
            <w:gridSpan w:val="2"/>
            <w:vMerge/>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6810" w:type="dxa"/>
            <w:gridSpan w:val="5"/>
            <w:tcBorders>
              <w:top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(почтовый индекс, район, населенный пункт, улица, дом, корпус, квартира)</w:t>
            </w:r>
          </w:p>
        </w:tc>
      </w:tr>
      <w:tr w:rsidR="005545C7" w:rsidRPr="005545C7" w:rsidTr="00180F2F">
        <w:tc>
          <w:tcPr>
            <w:tcW w:w="3458" w:type="dxa"/>
            <w:gridSpan w:val="2"/>
            <w:vMerge w:val="restart"/>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6810" w:type="dxa"/>
            <w:gridSpan w:val="5"/>
            <w:tcBorders>
              <w:bottom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3458" w:type="dxa"/>
            <w:gridSpan w:val="2"/>
            <w:vMerge/>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6810" w:type="dxa"/>
            <w:gridSpan w:val="5"/>
            <w:tcBorders>
              <w:top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страховой номер индивидуального лицевого счета (СНИЛС) - при наличии</w:t>
            </w:r>
          </w:p>
        </w:tc>
      </w:tr>
      <w:tr w:rsidR="005545C7" w:rsidRPr="005545C7" w:rsidTr="00180F2F">
        <w:tc>
          <w:tcPr>
            <w:tcW w:w="3458" w:type="dxa"/>
            <w:gridSpan w:val="2"/>
            <w:vMerge/>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p>
        </w:tc>
        <w:tc>
          <w:tcPr>
            <w:tcW w:w="2133" w:type="dxa"/>
            <w:gridSpan w:val="2"/>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номер телефона</w:t>
            </w:r>
          </w:p>
        </w:tc>
        <w:tc>
          <w:tcPr>
            <w:tcW w:w="4677" w:type="dxa"/>
            <w:gridSpan w:val="3"/>
            <w:tcBorders>
              <w:bottom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10268" w:type="dxa"/>
            <w:gridSpan w:val="7"/>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10268" w:type="dxa"/>
            <w:gridSpan w:val="7"/>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bookmarkStart w:id="20" w:name="Par745"/>
            <w:bookmarkEnd w:id="20"/>
            <w:r w:rsidRPr="005545C7">
              <w:rPr>
                <w:rFonts w:ascii="Times New Roman" w:eastAsiaTheme="minorHAnsi" w:hAnsi="Times New Roman"/>
                <w:sz w:val="24"/>
                <w:szCs w:val="24"/>
              </w:rPr>
              <w:t>ЗАЯВЛЕНИЕ</w:t>
            </w:r>
          </w:p>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о предоставлении государственны</w:t>
            </w:r>
            <w:proofErr w:type="gramStart"/>
            <w:r w:rsidRPr="005545C7">
              <w:rPr>
                <w:rFonts w:ascii="Times New Roman" w:eastAsiaTheme="minorHAnsi" w:hAnsi="Times New Roman"/>
                <w:sz w:val="24"/>
                <w:szCs w:val="24"/>
              </w:rPr>
              <w:t>х(</w:t>
            </w:r>
            <w:proofErr w:type="gramEnd"/>
            <w:r w:rsidRPr="005545C7">
              <w:rPr>
                <w:rFonts w:ascii="Times New Roman" w:eastAsiaTheme="minorHAnsi" w:hAnsi="Times New Roman"/>
                <w:sz w:val="24"/>
                <w:szCs w:val="24"/>
              </w:rPr>
              <w:t>ой) услуг(и)</w:t>
            </w:r>
          </w:p>
        </w:tc>
      </w:tr>
      <w:tr w:rsidR="005545C7" w:rsidRPr="005545C7" w:rsidTr="00180F2F">
        <w:tc>
          <w:tcPr>
            <w:tcW w:w="10268" w:type="dxa"/>
            <w:gridSpan w:val="7"/>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10268" w:type="dxa"/>
            <w:gridSpan w:val="7"/>
          </w:tcPr>
          <w:p w:rsidR="005545C7" w:rsidRPr="005545C7" w:rsidRDefault="005545C7" w:rsidP="005545C7">
            <w:pPr>
              <w:autoSpaceDE w:val="0"/>
              <w:autoSpaceDN w:val="0"/>
              <w:adjustRightInd w:val="0"/>
              <w:spacing w:after="0" w:line="240" w:lineRule="auto"/>
              <w:ind w:firstLine="283"/>
              <w:jc w:val="both"/>
              <w:rPr>
                <w:rFonts w:ascii="Times New Roman" w:eastAsiaTheme="minorHAnsi" w:hAnsi="Times New Roman"/>
                <w:sz w:val="24"/>
                <w:szCs w:val="24"/>
              </w:rPr>
            </w:pPr>
            <w:r w:rsidRPr="005545C7">
              <w:rPr>
                <w:rFonts w:ascii="Times New Roman" w:eastAsiaTheme="minorHAnsi" w:hAnsi="Times New Roman"/>
                <w:sz w:val="24"/>
                <w:szCs w:val="24"/>
              </w:rPr>
              <w:t>Прошу назначить по адресу жилого помещения (жилого дома) (указать адрес):</w:t>
            </w:r>
          </w:p>
        </w:tc>
      </w:tr>
      <w:tr w:rsidR="005545C7" w:rsidRPr="005545C7" w:rsidTr="00180F2F">
        <w:tc>
          <w:tcPr>
            <w:tcW w:w="10268" w:type="dxa"/>
            <w:gridSpan w:val="7"/>
            <w:tcBorders>
              <w:bottom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1984" w:type="dxa"/>
            <w:tcBorders>
              <w:top w:val="single" w:sz="4" w:space="0" w:color="auto"/>
              <w:bottom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 xml:space="preserve">                                                                    </w:t>
            </w:r>
          </w:p>
        </w:tc>
        <w:tc>
          <w:tcPr>
            <w:tcW w:w="8284" w:type="dxa"/>
            <w:gridSpan w:val="6"/>
            <w:tcBorders>
              <w:top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 xml:space="preserve"> (поставить отметк</w:t>
            </w:r>
            <w:proofErr w:type="gramStart"/>
            <w:r w:rsidRPr="005545C7">
              <w:rPr>
                <w:rFonts w:ascii="Times New Roman" w:eastAsiaTheme="minorHAnsi" w:hAnsi="Times New Roman"/>
                <w:sz w:val="24"/>
                <w:szCs w:val="24"/>
              </w:rPr>
              <w:t>у(</w:t>
            </w:r>
            <w:proofErr w:type="gramEnd"/>
            <w:r w:rsidRPr="005545C7">
              <w:rPr>
                <w:rFonts w:ascii="Times New Roman" w:eastAsiaTheme="minorHAnsi" w:hAnsi="Times New Roman"/>
                <w:sz w:val="24"/>
                <w:szCs w:val="24"/>
              </w:rPr>
              <w:t>и) "V"):</w:t>
            </w:r>
          </w:p>
        </w:tc>
      </w:tr>
    </w:tbl>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567"/>
        <w:gridCol w:w="567"/>
        <w:gridCol w:w="1191"/>
        <w:gridCol w:w="1247"/>
        <w:gridCol w:w="982"/>
        <w:gridCol w:w="322"/>
        <w:gridCol w:w="812"/>
        <w:gridCol w:w="719"/>
        <w:gridCol w:w="528"/>
        <w:gridCol w:w="2704"/>
      </w:tblGrid>
      <w:tr w:rsidR="005545C7" w:rsidRPr="005545C7" w:rsidTr="00180F2F">
        <w:tc>
          <w:tcPr>
            <w:tcW w:w="629" w:type="dxa"/>
            <w:vMerge w:val="restart"/>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1.</w:t>
            </w:r>
          </w:p>
        </w:tc>
        <w:tc>
          <w:tcPr>
            <w:tcW w:w="9639" w:type="dxa"/>
            <w:gridSpan w:val="10"/>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Ежемесячную денежную компенсацию части расходов на оплату жилого помещения и коммунальных услуг, являясь:</w:t>
            </w:r>
          </w:p>
        </w:tc>
      </w:tr>
      <w:tr w:rsidR="005545C7" w:rsidRPr="005545C7" w:rsidTr="00180F2F">
        <w:tc>
          <w:tcPr>
            <w:tcW w:w="629" w:type="dxa"/>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ветераном труда</w:t>
            </w:r>
          </w:p>
        </w:tc>
      </w:tr>
      <w:tr w:rsidR="005545C7" w:rsidRPr="005545C7" w:rsidTr="00180F2F">
        <w:tc>
          <w:tcPr>
            <w:tcW w:w="629" w:type="dxa"/>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ветераном военной службы</w:t>
            </w:r>
          </w:p>
        </w:tc>
      </w:tr>
      <w:tr w:rsidR="005545C7" w:rsidRPr="005545C7" w:rsidTr="00180F2F">
        <w:tc>
          <w:tcPr>
            <w:tcW w:w="629" w:type="dxa"/>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реабилитированным лицом (лицом, признанным пострадавшим от политических репрессий)</w:t>
            </w:r>
          </w:p>
        </w:tc>
      </w:tr>
      <w:tr w:rsidR="005545C7" w:rsidRPr="005545C7" w:rsidTr="00180F2F">
        <w:tc>
          <w:tcPr>
            <w:tcW w:w="629"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руководителем, заместителем руководителя организации (учреждения) (государственной ветеринарной службы, здравоохранения, социального обслуживания, культуры), проживающим и работающим в сельском населенном пункте и поселке городского типа Ленинградской области</w:t>
            </w:r>
          </w:p>
        </w:tc>
      </w:tr>
      <w:tr w:rsidR="005545C7" w:rsidRPr="005545C7" w:rsidTr="00180F2F">
        <w:tc>
          <w:tcPr>
            <w:tcW w:w="629"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специалистом (специалистам в области ветеринарии государственной ветеринарной службы; медицинским и фармацевтическим работникам медицинских и фармацевтических организаций государственной системы здравоохранения Ленинградской области; фармацевтическим работникам фармацевтических организаций муниципальной системы здравоохранения Ленинградской области; социальным работникам государственных организаций социального обслуживания, находящихся в ведении Ленинградской области; специалистам учреждений культуры, подведомственных органу исполнительной власти Ленинградской области в сфере культуры, уполномоченному Правительством Ленинградской области, и муниципальных учреждений культуры Ленинградской области)</w:t>
            </w:r>
          </w:p>
        </w:tc>
      </w:tr>
      <w:tr w:rsidR="005545C7" w:rsidRPr="005545C7" w:rsidTr="00180F2F">
        <w:tc>
          <w:tcPr>
            <w:tcW w:w="629"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 xml:space="preserve">пенсионером либо лицом, достигшим возраста 55 лет (для женщин) и возраста 60 лет (для мужчин), проработавшим не менее 10 лет в сельских населенных пунктах </w:t>
            </w:r>
            <w:proofErr w:type="gramStart"/>
            <w:r w:rsidRPr="005545C7">
              <w:rPr>
                <w:rFonts w:ascii="Times New Roman" w:eastAsiaTheme="minorHAnsi" w:hAnsi="Times New Roman"/>
                <w:sz w:val="24"/>
                <w:szCs w:val="24"/>
              </w:rPr>
              <w:t>и(</w:t>
            </w:r>
            <w:proofErr w:type="gramEnd"/>
            <w:r w:rsidRPr="005545C7">
              <w:rPr>
                <w:rFonts w:ascii="Times New Roman" w:eastAsiaTheme="minorHAnsi" w:hAnsi="Times New Roman"/>
                <w:sz w:val="24"/>
                <w:szCs w:val="24"/>
              </w:rPr>
              <w:t>или) поселках городского типа Ленинградской области в организациях и учреждениях государственной ветеринарной службы, здравоохранения, социального обслуживания, культуры и проживающим в сельском населенном пункте и(или) поселке городского типа Ленинградской области</w:t>
            </w:r>
          </w:p>
        </w:tc>
      </w:tr>
      <w:tr w:rsidR="005545C7" w:rsidRPr="005545C7" w:rsidTr="00180F2F">
        <w:tc>
          <w:tcPr>
            <w:tcW w:w="629"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руководителем, заместителем руководителя, руководителем структурного подразделения, заместителем руководителя структурного подразделения государственной образовательной организации Ленинградской области (муниципальной образовательной организации в Ленинградской области), проживающим и работающим в сельском населенном пункте и поселке городского типа Ленинградской области</w:t>
            </w:r>
          </w:p>
        </w:tc>
      </w:tr>
      <w:tr w:rsidR="005545C7" w:rsidRPr="005545C7" w:rsidTr="00180F2F">
        <w:tc>
          <w:tcPr>
            <w:tcW w:w="629"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педагогическим работником государственной образовательной организации Ленинградской области (муниципальной образовательной организации в Ленинградской области), проживающим и работающим в сельском населенном пункте и поселке городского типа Ленинградской области</w:t>
            </w:r>
          </w:p>
        </w:tc>
      </w:tr>
      <w:tr w:rsidR="005545C7" w:rsidRPr="005545C7" w:rsidTr="00180F2F">
        <w:tc>
          <w:tcPr>
            <w:tcW w:w="629"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 xml:space="preserve">пенсионером либо лицом, достигшим возраста 55 лет (для женщин) и возраста 60 лет (для мужчин), проработавшим не менее 10 лет в сельских населенных пунктах </w:t>
            </w:r>
            <w:proofErr w:type="gramStart"/>
            <w:r w:rsidRPr="005545C7">
              <w:rPr>
                <w:rFonts w:ascii="Times New Roman" w:eastAsiaTheme="minorHAnsi" w:hAnsi="Times New Roman"/>
                <w:sz w:val="24"/>
                <w:szCs w:val="24"/>
              </w:rPr>
              <w:t>и(</w:t>
            </w:r>
            <w:proofErr w:type="gramEnd"/>
            <w:r w:rsidRPr="005545C7">
              <w:rPr>
                <w:rFonts w:ascii="Times New Roman" w:eastAsiaTheme="minorHAnsi" w:hAnsi="Times New Roman"/>
                <w:sz w:val="24"/>
                <w:szCs w:val="24"/>
              </w:rPr>
              <w:t>или) поселках городского типа Ленинградской области в государственных образовательных организациях Ленинградской области (муниципальных образовательных организациях в Ленинградской области) и проживающим в сельском населенном пункте и(или) поселке городского типа Ленинградской области</w:t>
            </w:r>
          </w:p>
        </w:tc>
      </w:tr>
      <w:tr w:rsidR="005545C7" w:rsidRPr="005545C7" w:rsidTr="00180F2F">
        <w:tc>
          <w:tcPr>
            <w:tcW w:w="629" w:type="dxa"/>
            <w:vMerge w:val="restart"/>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1.1.</w:t>
            </w:r>
          </w:p>
        </w:tc>
        <w:tc>
          <w:tcPr>
            <w:tcW w:w="567" w:type="dxa"/>
            <w:vMerge w:val="restart"/>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в том числе с учетом совместно проживающих нетрудоспособных членов семьи, находящихся на иждивении (супру</w:t>
            </w:r>
            <w:proofErr w:type="gramStart"/>
            <w:r w:rsidRPr="005545C7">
              <w:rPr>
                <w:rFonts w:ascii="Times New Roman" w:eastAsiaTheme="minorHAnsi" w:hAnsi="Times New Roman"/>
                <w:sz w:val="24"/>
                <w:szCs w:val="24"/>
              </w:rPr>
              <w:t>г(</w:t>
            </w:r>
            <w:proofErr w:type="gramEnd"/>
            <w:r w:rsidRPr="005545C7">
              <w:rPr>
                <w:rFonts w:ascii="Times New Roman" w:eastAsiaTheme="minorHAnsi" w:hAnsi="Times New Roman"/>
                <w:sz w:val="24"/>
                <w:szCs w:val="24"/>
              </w:rPr>
              <w:t>а), дети в возрасте до 18 лет, совершеннолетние дети в возрасте до 23 лет, обучающиеся в образовательных организациях по очной форме обучения, иждивенцы, признанные по решению суда):</w:t>
            </w:r>
          </w:p>
        </w:tc>
      </w:tr>
      <w:tr w:rsidR="005545C7" w:rsidRPr="005545C7" w:rsidTr="00180F2F">
        <w:tc>
          <w:tcPr>
            <w:tcW w:w="629" w:type="dxa"/>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 xml:space="preserve">N </w:t>
            </w:r>
            <w:proofErr w:type="gramStart"/>
            <w:r w:rsidRPr="005545C7">
              <w:rPr>
                <w:rFonts w:ascii="Times New Roman" w:eastAsiaTheme="minorHAnsi" w:hAnsi="Times New Roman"/>
                <w:sz w:val="24"/>
                <w:szCs w:val="24"/>
              </w:rPr>
              <w:t>п</w:t>
            </w:r>
            <w:proofErr w:type="gramEnd"/>
            <w:r w:rsidRPr="005545C7">
              <w:rPr>
                <w:rFonts w:ascii="Times New Roman" w:eastAsiaTheme="minorHAnsi" w:hAnsi="Times New Roman"/>
                <w:sz w:val="24"/>
                <w:szCs w:val="24"/>
              </w:rPr>
              <w:t>/п</w:t>
            </w:r>
          </w:p>
        </w:tc>
        <w:tc>
          <w:tcPr>
            <w:tcW w:w="1191"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Фамилия, имя, отчество</w:t>
            </w:r>
          </w:p>
        </w:tc>
        <w:tc>
          <w:tcPr>
            <w:tcW w:w="124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Степень родства (свойства)</w:t>
            </w:r>
          </w:p>
        </w:tc>
        <w:tc>
          <w:tcPr>
            <w:tcW w:w="1304"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Дата рождения (число, месяц, год)</w:t>
            </w:r>
          </w:p>
        </w:tc>
        <w:tc>
          <w:tcPr>
            <w:tcW w:w="1531"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Адрес проживания</w:t>
            </w:r>
          </w:p>
        </w:tc>
        <w:tc>
          <w:tcPr>
            <w:tcW w:w="3232"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Реквизиты подтверждающих документов &lt;1&gt;</w:t>
            </w:r>
          </w:p>
        </w:tc>
      </w:tr>
      <w:tr w:rsidR="005545C7" w:rsidRPr="005545C7" w:rsidTr="00180F2F">
        <w:tc>
          <w:tcPr>
            <w:tcW w:w="629" w:type="dxa"/>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1</w:t>
            </w:r>
          </w:p>
        </w:tc>
        <w:tc>
          <w:tcPr>
            <w:tcW w:w="1191"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1304"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1531"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3232"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629" w:type="dxa"/>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2</w:t>
            </w:r>
          </w:p>
        </w:tc>
        <w:tc>
          <w:tcPr>
            <w:tcW w:w="1191"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1304"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1531"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3232"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629"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2.</w:t>
            </w:r>
          </w:p>
        </w:tc>
        <w:tc>
          <w:tcPr>
            <w:tcW w:w="9639" w:type="dxa"/>
            <w:gridSpan w:val="10"/>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Ежемесячную денежную компенсацию части расходов на оплату жилого помещения и коммунальных услуг многодетным семьям и многодетным приемным семьям</w:t>
            </w:r>
          </w:p>
        </w:tc>
      </w:tr>
      <w:tr w:rsidR="005545C7" w:rsidRPr="005545C7" w:rsidTr="00180F2F">
        <w:tc>
          <w:tcPr>
            <w:tcW w:w="629"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в том числе с учетом совместно проживающих членов семьи:</w:t>
            </w:r>
          </w:p>
        </w:tc>
      </w:tr>
      <w:tr w:rsidR="005545C7" w:rsidRPr="005545C7" w:rsidTr="00180F2F">
        <w:tc>
          <w:tcPr>
            <w:tcW w:w="629"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 xml:space="preserve">N </w:t>
            </w:r>
            <w:proofErr w:type="gramStart"/>
            <w:r w:rsidRPr="005545C7">
              <w:rPr>
                <w:rFonts w:ascii="Times New Roman" w:eastAsiaTheme="minorHAnsi" w:hAnsi="Times New Roman"/>
                <w:sz w:val="24"/>
                <w:szCs w:val="24"/>
              </w:rPr>
              <w:t>п</w:t>
            </w:r>
            <w:proofErr w:type="gramEnd"/>
            <w:r w:rsidRPr="005545C7">
              <w:rPr>
                <w:rFonts w:ascii="Times New Roman" w:eastAsiaTheme="minorHAnsi" w:hAnsi="Times New Roman"/>
                <w:sz w:val="24"/>
                <w:szCs w:val="24"/>
              </w:rPr>
              <w:t>/п</w:t>
            </w:r>
          </w:p>
        </w:tc>
        <w:tc>
          <w:tcPr>
            <w:tcW w:w="1191"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Фамилия, Имя, Отчество</w:t>
            </w:r>
          </w:p>
        </w:tc>
        <w:tc>
          <w:tcPr>
            <w:tcW w:w="124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Степень родства (свойства)</w:t>
            </w:r>
          </w:p>
        </w:tc>
        <w:tc>
          <w:tcPr>
            <w:tcW w:w="1304"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Дата рождения (число, месяц, год)</w:t>
            </w:r>
          </w:p>
        </w:tc>
        <w:tc>
          <w:tcPr>
            <w:tcW w:w="1531"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Адрес проживания</w:t>
            </w:r>
          </w:p>
        </w:tc>
        <w:tc>
          <w:tcPr>
            <w:tcW w:w="3232"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Реквизиты подтверждающих документов &lt;1&gt;</w:t>
            </w:r>
          </w:p>
        </w:tc>
      </w:tr>
      <w:tr w:rsidR="005545C7" w:rsidRPr="005545C7" w:rsidTr="00180F2F">
        <w:tc>
          <w:tcPr>
            <w:tcW w:w="629"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1304"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1531"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3232"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629"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1304"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1531"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3232"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629"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3.</w:t>
            </w:r>
          </w:p>
        </w:tc>
        <w:tc>
          <w:tcPr>
            <w:tcW w:w="9639" w:type="dxa"/>
            <w:gridSpan w:val="10"/>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Ежемесячную денежную компенсацию части расходов на оплату жилого помещения и коммунальных услуг участникам специальной военной операции и членам их семей, являясь:</w:t>
            </w:r>
          </w:p>
        </w:tc>
      </w:tr>
      <w:tr w:rsidR="005545C7" w:rsidRPr="005545C7" w:rsidTr="00180F2F">
        <w:tc>
          <w:tcPr>
            <w:tcW w:w="629"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участником специальной военной операции</w:t>
            </w:r>
          </w:p>
        </w:tc>
      </w:tr>
      <w:tr w:rsidR="005545C7" w:rsidRPr="005545C7" w:rsidTr="00180F2F">
        <w:tc>
          <w:tcPr>
            <w:tcW w:w="629"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супругом (супругой) участника специальной военной операции, состоящей (состоящим) на дату подачи заявления с участником специальной военной операции в зарегистрированном браке</w:t>
            </w:r>
          </w:p>
        </w:tc>
      </w:tr>
      <w:tr w:rsidR="005545C7" w:rsidRPr="005545C7" w:rsidTr="00180F2F">
        <w:tc>
          <w:tcPr>
            <w:tcW w:w="629"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ребенком (пасынком, падчерицей) участника специальной военной операции в возрасте до 18 лет</w:t>
            </w:r>
          </w:p>
        </w:tc>
      </w:tr>
      <w:tr w:rsidR="005545C7" w:rsidRPr="005545C7" w:rsidTr="00180F2F">
        <w:tc>
          <w:tcPr>
            <w:tcW w:w="629"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ребенком (пасынком, падчерицей) участника специальной военной операции в возрасте от 18 до 23 лет, обучающимся в образовательной организации по очной форме обучения</w:t>
            </w:r>
          </w:p>
        </w:tc>
      </w:tr>
      <w:tr w:rsidR="005545C7" w:rsidRPr="005545C7" w:rsidTr="00180F2F">
        <w:tc>
          <w:tcPr>
            <w:tcW w:w="629"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родителем участника специальной военной операции, совместно проживающим с участником специальной военной операции</w:t>
            </w:r>
          </w:p>
        </w:tc>
      </w:tr>
      <w:tr w:rsidR="005545C7" w:rsidRPr="005545C7" w:rsidTr="00180F2F">
        <w:tc>
          <w:tcPr>
            <w:tcW w:w="629"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опекуном (попечителем) участника специальной военной операции, осуществлявшим опеку (попечительство) до достижения участником специальной военной операции совершеннолетия, совместно проживающим с участником специальной военной операции</w:t>
            </w:r>
          </w:p>
        </w:tc>
      </w:tr>
      <w:tr w:rsidR="005545C7" w:rsidRPr="005545C7" w:rsidTr="00180F2F">
        <w:tc>
          <w:tcPr>
            <w:tcW w:w="629"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ребенком погибшего участника специальной военной операции/лица, заключившего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до 18 лет</w:t>
            </w:r>
          </w:p>
        </w:tc>
      </w:tr>
      <w:tr w:rsidR="005545C7" w:rsidRPr="005545C7" w:rsidTr="00180F2F">
        <w:tc>
          <w:tcPr>
            <w:tcW w:w="629"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roofErr w:type="gramStart"/>
            <w:r w:rsidRPr="005545C7">
              <w:rPr>
                <w:rFonts w:ascii="Times New Roman" w:eastAsiaTheme="minorHAnsi" w:hAnsi="Times New Roman"/>
                <w:sz w:val="24"/>
                <w:szCs w:val="24"/>
              </w:rPr>
              <w:t>ребенком погибшего участника специальной военной операции/лица, заключившего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от 18 до 23 лет, обучающимся в образовательной организации по очной форме обучения</w:t>
            </w:r>
            <w:proofErr w:type="gramEnd"/>
          </w:p>
        </w:tc>
      </w:tr>
      <w:tr w:rsidR="005545C7" w:rsidRPr="005545C7" w:rsidTr="00180F2F">
        <w:tc>
          <w:tcPr>
            <w:tcW w:w="629"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4.</w:t>
            </w:r>
          </w:p>
        </w:tc>
        <w:tc>
          <w:tcPr>
            <w:tcW w:w="9639" w:type="dxa"/>
            <w:gridSpan w:val="10"/>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Денежную компенсацию расходов на приобретение и доставку топлива и оплаты баллонного газа их доставке, являясь:</w:t>
            </w:r>
          </w:p>
        </w:tc>
      </w:tr>
      <w:tr w:rsidR="005545C7" w:rsidRPr="005545C7" w:rsidTr="00180F2F">
        <w:tc>
          <w:tcPr>
            <w:tcW w:w="629" w:type="dxa"/>
            <w:vMerge w:val="restart"/>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реабилитированным лицом (лицом, признанным пострадавшим от политических репрессий)</w:t>
            </w:r>
          </w:p>
        </w:tc>
      </w:tr>
      <w:tr w:rsidR="005545C7" w:rsidRPr="005545C7" w:rsidTr="00180F2F">
        <w:tc>
          <w:tcPr>
            <w:tcW w:w="629" w:type="dxa"/>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инвалидом войны</w:t>
            </w:r>
          </w:p>
        </w:tc>
      </w:tr>
      <w:tr w:rsidR="005545C7" w:rsidRPr="005545C7" w:rsidTr="00180F2F">
        <w:tc>
          <w:tcPr>
            <w:tcW w:w="629" w:type="dxa"/>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участником Великой Отечественной войны</w:t>
            </w:r>
          </w:p>
        </w:tc>
      </w:tr>
      <w:tr w:rsidR="005545C7" w:rsidRPr="005545C7" w:rsidTr="00180F2F">
        <w:tc>
          <w:tcPr>
            <w:tcW w:w="629" w:type="dxa"/>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участником Великой Отечественной войны с инвалидностью</w:t>
            </w:r>
          </w:p>
        </w:tc>
      </w:tr>
      <w:tr w:rsidR="005545C7" w:rsidRPr="005545C7" w:rsidTr="00180F2F">
        <w:tc>
          <w:tcPr>
            <w:tcW w:w="629" w:type="dxa"/>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 xml:space="preserve">жителем блокадного Ленинграда, </w:t>
            </w:r>
            <w:proofErr w:type="gramStart"/>
            <w:r w:rsidRPr="005545C7">
              <w:rPr>
                <w:rFonts w:ascii="Times New Roman" w:eastAsiaTheme="minorHAnsi" w:hAnsi="Times New Roman"/>
                <w:sz w:val="24"/>
                <w:szCs w:val="24"/>
              </w:rPr>
              <w:t>имеющему</w:t>
            </w:r>
            <w:proofErr w:type="gramEnd"/>
            <w:r w:rsidRPr="005545C7">
              <w:rPr>
                <w:rFonts w:ascii="Times New Roman" w:eastAsiaTheme="minorHAnsi" w:hAnsi="Times New Roman"/>
                <w:sz w:val="24"/>
                <w:szCs w:val="24"/>
              </w:rPr>
              <w:t xml:space="preserve"> инвалидность</w:t>
            </w:r>
          </w:p>
        </w:tc>
      </w:tr>
      <w:tr w:rsidR="005545C7" w:rsidRPr="005545C7" w:rsidTr="00180F2F">
        <w:tc>
          <w:tcPr>
            <w:tcW w:w="629" w:type="dxa"/>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членом семьи погибшего (умершего) инвалида войны, участника Великой Отечественной войны, ветерана боевых действий</w:t>
            </w:r>
          </w:p>
        </w:tc>
      </w:tr>
      <w:tr w:rsidR="005545C7" w:rsidRPr="005545C7" w:rsidTr="00180F2F">
        <w:tc>
          <w:tcPr>
            <w:tcW w:w="629" w:type="dxa"/>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членом семьи военнослужащего, лица рядового и начальствующего состава органов внутренних дел и органов безопасности, погибшего при исполнении обязанностей военной службы (служебных обязанностей)</w:t>
            </w:r>
          </w:p>
        </w:tc>
      </w:tr>
      <w:tr w:rsidR="005545C7" w:rsidRPr="005545C7" w:rsidTr="00180F2F">
        <w:tc>
          <w:tcPr>
            <w:tcW w:w="629" w:type="dxa"/>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бывшим несовершеннолетним узником фашизма</w:t>
            </w:r>
          </w:p>
        </w:tc>
      </w:tr>
      <w:tr w:rsidR="005545C7" w:rsidRPr="005545C7" w:rsidTr="00180F2F">
        <w:tc>
          <w:tcPr>
            <w:tcW w:w="629" w:type="dxa"/>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бывшим несовершеннолетним узником фашизма с инвалидностью</w:t>
            </w:r>
          </w:p>
        </w:tc>
      </w:tr>
      <w:tr w:rsidR="005545C7" w:rsidRPr="005545C7" w:rsidTr="00180F2F">
        <w:tc>
          <w:tcPr>
            <w:tcW w:w="629" w:type="dxa"/>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гражданином, подвергшимся воздействию радиации</w:t>
            </w:r>
          </w:p>
        </w:tc>
      </w:tr>
      <w:tr w:rsidR="005545C7" w:rsidRPr="005545C7" w:rsidTr="00180F2F">
        <w:tc>
          <w:tcPr>
            <w:tcW w:w="629" w:type="dxa"/>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членом семьи, имеющей ребенка-инвалида</w:t>
            </w:r>
          </w:p>
        </w:tc>
      </w:tr>
      <w:tr w:rsidR="005545C7" w:rsidRPr="005545C7" w:rsidTr="00180F2F">
        <w:tc>
          <w:tcPr>
            <w:tcW w:w="629" w:type="dxa"/>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инвалидом общего заболевания (профессионального заболевания, трудового увечья)</w:t>
            </w:r>
          </w:p>
        </w:tc>
      </w:tr>
      <w:tr w:rsidR="005545C7" w:rsidRPr="005545C7" w:rsidTr="00180F2F">
        <w:tc>
          <w:tcPr>
            <w:tcW w:w="629"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участником специальной военной операции</w:t>
            </w:r>
          </w:p>
        </w:tc>
      </w:tr>
      <w:tr w:rsidR="005545C7" w:rsidRPr="005545C7" w:rsidTr="00180F2F">
        <w:tc>
          <w:tcPr>
            <w:tcW w:w="629"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супругом (супругой) участника специальной военной операции, состоящи</w:t>
            </w:r>
            <w:proofErr w:type="gramStart"/>
            <w:r w:rsidRPr="005545C7">
              <w:rPr>
                <w:rFonts w:ascii="Times New Roman" w:eastAsiaTheme="minorHAnsi" w:hAnsi="Times New Roman"/>
                <w:sz w:val="24"/>
                <w:szCs w:val="24"/>
              </w:rPr>
              <w:t>м(</w:t>
            </w:r>
            <w:proofErr w:type="gramEnd"/>
            <w:r w:rsidRPr="005545C7">
              <w:rPr>
                <w:rFonts w:ascii="Times New Roman" w:eastAsiaTheme="minorHAnsi" w:hAnsi="Times New Roman"/>
                <w:sz w:val="24"/>
                <w:szCs w:val="24"/>
              </w:rPr>
              <w:t>ей) на дату подачи заявления о назначении денежной компенсации с участником специальной военной операции в зарегистрированном браке</w:t>
            </w:r>
          </w:p>
        </w:tc>
      </w:tr>
      <w:tr w:rsidR="005545C7" w:rsidRPr="005545C7" w:rsidTr="00180F2F">
        <w:tc>
          <w:tcPr>
            <w:tcW w:w="629"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родителем участника специальной военной операции</w:t>
            </w:r>
          </w:p>
        </w:tc>
      </w:tr>
      <w:tr w:rsidR="005545C7" w:rsidRPr="005545C7" w:rsidTr="00180F2F">
        <w:tc>
          <w:tcPr>
            <w:tcW w:w="629"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ребенком участника специальной военной операции в возрасте до 18 лет</w:t>
            </w:r>
          </w:p>
        </w:tc>
      </w:tr>
      <w:tr w:rsidR="005545C7" w:rsidRPr="005545C7" w:rsidTr="00180F2F">
        <w:tc>
          <w:tcPr>
            <w:tcW w:w="629"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ребенком участника специальной военной операции, достигшим возраста 18 лет и не достигшим возраста 23 лет и обучающимся по очной форме обучения</w:t>
            </w:r>
          </w:p>
        </w:tc>
      </w:tr>
      <w:tr w:rsidR="005545C7" w:rsidRPr="005545C7" w:rsidTr="00180F2F">
        <w:tc>
          <w:tcPr>
            <w:tcW w:w="629"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опекуном (попечителем) участника специальной военной операции, осуществлявшим опеку (попечительство) до достижения участником специальной военной операции совершеннолетия</w:t>
            </w:r>
          </w:p>
        </w:tc>
      </w:tr>
      <w:tr w:rsidR="005545C7" w:rsidRPr="005545C7" w:rsidTr="00180F2F">
        <w:tc>
          <w:tcPr>
            <w:tcW w:w="629" w:type="dxa"/>
            <w:vMerge w:val="restart"/>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4.1.</w:t>
            </w: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Сведения о гражданах, зарегистрированных по месту жительства (пребывания) с заявителем по адресу объекта, в отношении которого подается заявление о предоставлении компенсации расходов на компенсацию расходов на приобретение и доставку топлива и оплаты баллонного газа &lt;2&gt;:</w:t>
            </w:r>
          </w:p>
        </w:tc>
      </w:tr>
      <w:tr w:rsidR="005545C7" w:rsidRPr="005545C7" w:rsidTr="00180F2F">
        <w:tc>
          <w:tcPr>
            <w:tcW w:w="629" w:type="dxa"/>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 xml:space="preserve">N </w:t>
            </w:r>
            <w:proofErr w:type="gramStart"/>
            <w:r w:rsidRPr="005545C7">
              <w:rPr>
                <w:rFonts w:ascii="Times New Roman" w:eastAsiaTheme="minorHAnsi" w:hAnsi="Times New Roman"/>
                <w:sz w:val="24"/>
                <w:szCs w:val="24"/>
              </w:rPr>
              <w:t>п</w:t>
            </w:r>
            <w:proofErr w:type="gramEnd"/>
            <w:r w:rsidRPr="005545C7">
              <w:rPr>
                <w:rFonts w:ascii="Times New Roman" w:eastAsiaTheme="minorHAnsi" w:hAnsi="Times New Roman"/>
                <w:sz w:val="24"/>
                <w:szCs w:val="24"/>
              </w:rPr>
              <w:t>/п</w:t>
            </w:r>
          </w:p>
        </w:tc>
        <w:tc>
          <w:tcPr>
            <w:tcW w:w="1191"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Фамилия, имя, отчество (при наличии)</w:t>
            </w:r>
          </w:p>
        </w:tc>
        <w:tc>
          <w:tcPr>
            <w:tcW w:w="124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Дата рождения (число, месяц, год)</w:t>
            </w:r>
          </w:p>
        </w:tc>
        <w:tc>
          <w:tcPr>
            <w:tcW w:w="982"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СНИЛС</w:t>
            </w:r>
          </w:p>
        </w:tc>
        <w:tc>
          <w:tcPr>
            <w:tcW w:w="1134"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Степень родства</w:t>
            </w:r>
          </w:p>
        </w:tc>
        <w:tc>
          <w:tcPr>
            <w:tcW w:w="1247"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Документ, удостоверяющий личность (серия, номер, кем и когда выдан, код подразделения)</w:t>
            </w:r>
          </w:p>
        </w:tc>
        <w:tc>
          <w:tcPr>
            <w:tcW w:w="2704"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Документ, подтверждающий родство с заявителем (реквизиты записи акта о заключении брака, о рождении детей - номер записи, дата записи, наименование органа, которым осуществлена государственная регистрация акта гражданского состояния)</w:t>
            </w:r>
          </w:p>
        </w:tc>
      </w:tr>
      <w:tr w:rsidR="005545C7" w:rsidRPr="005545C7" w:rsidTr="00180F2F">
        <w:tc>
          <w:tcPr>
            <w:tcW w:w="629" w:type="dxa"/>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1</w:t>
            </w:r>
          </w:p>
        </w:tc>
        <w:tc>
          <w:tcPr>
            <w:tcW w:w="1191"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82"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заявитель</w:t>
            </w:r>
          </w:p>
        </w:tc>
        <w:tc>
          <w:tcPr>
            <w:tcW w:w="1247"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2704"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629" w:type="dxa"/>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2</w:t>
            </w:r>
          </w:p>
        </w:tc>
        <w:tc>
          <w:tcPr>
            <w:tcW w:w="1191"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82"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1247"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2704"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629" w:type="dxa"/>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3</w:t>
            </w:r>
          </w:p>
        </w:tc>
        <w:tc>
          <w:tcPr>
            <w:tcW w:w="1191"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82"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1247"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2704"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629" w:type="dxa"/>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4</w:t>
            </w:r>
          </w:p>
        </w:tc>
        <w:tc>
          <w:tcPr>
            <w:tcW w:w="1191"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82"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1247"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2704"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629" w:type="dxa"/>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5</w:t>
            </w:r>
          </w:p>
        </w:tc>
        <w:tc>
          <w:tcPr>
            <w:tcW w:w="1191"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82"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1247"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2704"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629" w:type="dxa"/>
            <w:vMerge w:val="restart"/>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4.2.</w:t>
            </w: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в занимаемом жилом помещении (доме) отсутствует:</w:t>
            </w:r>
          </w:p>
        </w:tc>
      </w:tr>
      <w:tr w:rsidR="005545C7" w:rsidRPr="005545C7" w:rsidTr="00180F2F">
        <w:tc>
          <w:tcPr>
            <w:tcW w:w="629" w:type="dxa"/>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 центральное отопление; используемый вид топлива на отопление:</w:t>
            </w:r>
          </w:p>
        </w:tc>
      </w:tr>
      <w:tr w:rsidR="005545C7" w:rsidRPr="005545C7" w:rsidTr="00180F2F">
        <w:tc>
          <w:tcPr>
            <w:tcW w:w="629" w:type="dxa"/>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дрова</w:t>
            </w:r>
          </w:p>
        </w:tc>
      </w:tr>
      <w:tr w:rsidR="005545C7" w:rsidRPr="005545C7" w:rsidTr="00180F2F">
        <w:tc>
          <w:tcPr>
            <w:tcW w:w="629" w:type="dxa"/>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уголь</w:t>
            </w:r>
          </w:p>
        </w:tc>
      </w:tr>
      <w:tr w:rsidR="005545C7" w:rsidRPr="005545C7" w:rsidTr="00180F2F">
        <w:tc>
          <w:tcPr>
            <w:tcW w:w="629" w:type="dxa"/>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емкостный сжиженный газ</w:t>
            </w:r>
          </w:p>
        </w:tc>
      </w:tr>
      <w:tr w:rsidR="005545C7" w:rsidRPr="005545C7" w:rsidTr="00180F2F">
        <w:tc>
          <w:tcPr>
            <w:tcW w:w="629" w:type="dxa"/>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 центральное газоснабжение</w:t>
            </w:r>
          </w:p>
        </w:tc>
      </w:tr>
      <w:tr w:rsidR="005545C7" w:rsidRPr="005545C7" w:rsidTr="00180F2F">
        <w:tc>
          <w:tcPr>
            <w:tcW w:w="629"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5.</w:t>
            </w:r>
          </w:p>
        </w:tc>
        <w:tc>
          <w:tcPr>
            <w:tcW w:w="9639" w:type="dxa"/>
            <w:gridSpan w:val="10"/>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Единовременную социальную выплату на частичное возмещение расходов по газификации жилого дома (части жилого дома)</w:t>
            </w:r>
          </w:p>
        </w:tc>
      </w:tr>
      <w:tr w:rsidR="005545C7" w:rsidRPr="005545C7" w:rsidTr="00180F2F">
        <w:tc>
          <w:tcPr>
            <w:tcW w:w="629" w:type="dxa"/>
            <w:vMerge w:val="restart"/>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6.</w:t>
            </w:r>
          </w:p>
        </w:tc>
        <w:tc>
          <w:tcPr>
            <w:tcW w:w="9639" w:type="dxa"/>
            <w:gridSpan w:val="10"/>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Ежемесячную денежную компенсацию расходов (</w:t>
            </w:r>
            <w:proofErr w:type="gramStart"/>
            <w:r w:rsidRPr="005545C7">
              <w:rPr>
                <w:rFonts w:ascii="Times New Roman" w:eastAsiaTheme="minorHAnsi" w:hAnsi="Times New Roman"/>
                <w:sz w:val="24"/>
                <w:szCs w:val="24"/>
              </w:rPr>
              <w:t>и(</w:t>
            </w:r>
            <w:proofErr w:type="gramEnd"/>
            <w:r w:rsidRPr="005545C7">
              <w:rPr>
                <w:rFonts w:ascii="Times New Roman" w:eastAsiaTheme="minorHAnsi" w:hAnsi="Times New Roman"/>
                <w:sz w:val="24"/>
                <w:szCs w:val="24"/>
              </w:rPr>
              <w:t>или) ежемесячную денежную выплату) на уплату взноса на капитальный ремонт, являясь:</w:t>
            </w:r>
          </w:p>
        </w:tc>
      </w:tr>
      <w:tr w:rsidR="005545C7" w:rsidRPr="005545C7" w:rsidTr="00180F2F">
        <w:tc>
          <w:tcPr>
            <w:tcW w:w="629" w:type="dxa"/>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собственником жилого помещения</w:t>
            </w:r>
          </w:p>
        </w:tc>
      </w:tr>
      <w:tr w:rsidR="005545C7" w:rsidRPr="005545C7" w:rsidTr="00180F2F">
        <w:tc>
          <w:tcPr>
            <w:tcW w:w="629"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неработающим, одиноко проживающим</w:t>
            </w:r>
          </w:p>
        </w:tc>
      </w:tr>
      <w:tr w:rsidR="005545C7" w:rsidRPr="005545C7" w:rsidTr="00180F2F">
        <w:tc>
          <w:tcPr>
            <w:tcW w:w="629"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 xml:space="preserve">неработающим, проживающим в составе семьи, состоящей только из совместно проживающих неработающих граждан пенсионного возраста </w:t>
            </w:r>
            <w:proofErr w:type="gramStart"/>
            <w:r w:rsidRPr="005545C7">
              <w:rPr>
                <w:rFonts w:ascii="Times New Roman" w:eastAsiaTheme="minorHAnsi" w:hAnsi="Times New Roman"/>
                <w:sz w:val="24"/>
                <w:szCs w:val="24"/>
              </w:rPr>
              <w:t>и(</w:t>
            </w:r>
            <w:proofErr w:type="gramEnd"/>
            <w:r w:rsidRPr="005545C7">
              <w:rPr>
                <w:rFonts w:ascii="Times New Roman" w:eastAsiaTheme="minorHAnsi" w:hAnsi="Times New Roman"/>
                <w:sz w:val="24"/>
                <w:szCs w:val="24"/>
              </w:rPr>
              <w:t>или) неработающих инвалидов I и(или) II группы</w:t>
            </w:r>
          </w:p>
        </w:tc>
      </w:tr>
      <w:tr w:rsidR="005545C7" w:rsidRPr="005545C7" w:rsidTr="00180F2F">
        <w:tc>
          <w:tcPr>
            <w:tcW w:w="629"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 xml:space="preserve">работающим или проживающим совместно с членами семьи </w:t>
            </w:r>
            <w:proofErr w:type="spellStart"/>
            <w:r w:rsidRPr="005545C7">
              <w:rPr>
                <w:rFonts w:ascii="Times New Roman" w:eastAsiaTheme="minorHAnsi" w:hAnsi="Times New Roman"/>
                <w:sz w:val="24"/>
                <w:szCs w:val="24"/>
              </w:rPr>
              <w:t>непенсионного</w:t>
            </w:r>
            <w:proofErr w:type="spellEnd"/>
            <w:r w:rsidRPr="005545C7">
              <w:rPr>
                <w:rFonts w:ascii="Times New Roman" w:eastAsiaTheme="minorHAnsi" w:hAnsi="Times New Roman"/>
                <w:sz w:val="24"/>
                <w:szCs w:val="24"/>
              </w:rPr>
              <w:t xml:space="preserve"> возраста или работающими</w:t>
            </w:r>
          </w:p>
        </w:tc>
      </w:tr>
      <w:tr w:rsidR="005545C7" w:rsidRPr="005545C7" w:rsidTr="00180F2F">
        <w:tc>
          <w:tcPr>
            <w:tcW w:w="629"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6.1.</w:t>
            </w: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 xml:space="preserve">в том числе с учетом совместно проживающих неработающих граждан пенсионного возраста </w:t>
            </w:r>
            <w:proofErr w:type="gramStart"/>
            <w:r w:rsidRPr="005545C7">
              <w:rPr>
                <w:rFonts w:ascii="Times New Roman" w:eastAsiaTheme="minorHAnsi" w:hAnsi="Times New Roman"/>
                <w:sz w:val="24"/>
                <w:szCs w:val="24"/>
              </w:rPr>
              <w:t>и(</w:t>
            </w:r>
            <w:proofErr w:type="gramEnd"/>
            <w:r w:rsidRPr="005545C7">
              <w:rPr>
                <w:rFonts w:ascii="Times New Roman" w:eastAsiaTheme="minorHAnsi" w:hAnsi="Times New Roman"/>
                <w:sz w:val="24"/>
                <w:szCs w:val="24"/>
              </w:rPr>
              <w:t xml:space="preserve">или) неработающих инвалидов I и(или) II группы, работающих граждан или проживающих совместно с членами семьи </w:t>
            </w:r>
            <w:proofErr w:type="spellStart"/>
            <w:r w:rsidRPr="005545C7">
              <w:rPr>
                <w:rFonts w:ascii="Times New Roman" w:eastAsiaTheme="minorHAnsi" w:hAnsi="Times New Roman"/>
                <w:sz w:val="24"/>
                <w:szCs w:val="24"/>
              </w:rPr>
              <w:t>непенсионного</w:t>
            </w:r>
            <w:proofErr w:type="spellEnd"/>
            <w:r w:rsidRPr="005545C7">
              <w:rPr>
                <w:rFonts w:ascii="Times New Roman" w:eastAsiaTheme="minorHAnsi" w:hAnsi="Times New Roman"/>
                <w:sz w:val="24"/>
                <w:szCs w:val="24"/>
              </w:rPr>
              <w:t xml:space="preserve"> возраста:</w:t>
            </w:r>
          </w:p>
        </w:tc>
      </w:tr>
      <w:tr w:rsidR="005545C7" w:rsidRPr="005545C7" w:rsidTr="00180F2F">
        <w:tc>
          <w:tcPr>
            <w:tcW w:w="629" w:type="dxa"/>
            <w:vMerge w:val="restart"/>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 xml:space="preserve">N </w:t>
            </w:r>
            <w:proofErr w:type="gramStart"/>
            <w:r w:rsidRPr="005545C7">
              <w:rPr>
                <w:rFonts w:ascii="Times New Roman" w:eastAsiaTheme="minorHAnsi" w:hAnsi="Times New Roman"/>
                <w:sz w:val="24"/>
                <w:szCs w:val="24"/>
              </w:rPr>
              <w:t>п</w:t>
            </w:r>
            <w:proofErr w:type="gramEnd"/>
            <w:r w:rsidRPr="005545C7">
              <w:rPr>
                <w:rFonts w:ascii="Times New Roman" w:eastAsiaTheme="minorHAnsi" w:hAnsi="Times New Roman"/>
                <w:sz w:val="24"/>
                <w:szCs w:val="24"/>
              </w:rPr>
              <w:t>/п</w:t>
            </w:r>
          </w:p>
        </w:tc>
        <w:tc>
          <w:tcPr>
            <w:tcW w:w="1191"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Фамилия, имя, отчество</w:t>
            </w:r>
          </w:p>
        </w:tc>
        <w:tc>
          <w:tcPr>
            <w:tcW w:w="124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Степень родства (свойства)</w:t>
            </w:r>
          </w:p>
        </w:tc>
        <w:tc>
          <w:tcPr>
            <w:tcW w:w="1304"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Дата рождения (число, месяц, год)</w:t>
            </w:r>
          </w:p>
        </w:tc>
        <w:tc>
          <w:tcPr>
            <w:tcW w:w="1531"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Адрес проживания</w:t>
            </w:r>
          </w:p>
        </w:tc>
        <w:tc>
          <w:tcPr>
            <w:tcW w:w="3232"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Реквизиты подтверждающих документов &lt;1&gt;</w:t>
            </w:r>
          </w:p>
        </w:tc>
      </w:tr>
      <w:tr w:rsidR="005545C7" w:rsidRPr="005545C7" w:rsidTr="00180F2F">
        <w:tc>
          <w:tcPr>
            <w:tcW w:w="629" w:type="dxa"/>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1304"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1531"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3232"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629" w:type="dxa"/>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1304"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1531"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3232"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629" w:type="dxa"/>
            <w:vMerge w:val="restart"/>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7.</w:t>
            </w:r>
          </w:p>
        </w:tc>
        <w:tc>
          <w:tcPr>
            <w:tcW w:w="9639" w:type="dxa"/>
            <w:gridSpan w:val="10"/>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Ежемесячную денежную компенсацию части расходов на оплату коммунальной услуги по обращению с твердыми коммунальными отходами, являясь:</w:t>
            </w:r>
          </w:p>
        </w:tc>
      </w:tr>
      <w:tr w:rsidR="005545C7" w:rsidRPr="005545C7" w:rsidTr="00180F2F">
        <w:tc>
          <w:tcPr>
            <w:tcW w:w="629" w:type="dxa"/>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собственником жилого помещения (дома) частного фонда</w:t>
            </w:r>
          </w:p>
        </w:tc>
      </w:tr>
      <w:tr w:rsidR="005545C7" w:rsidRPr="005545C7" w:rsidTr="00180F2F">
        <w:tc>
          <w:tcPr>
            <w:tcW w:w="629" w:type="dxa"/>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нанимателем жилого помещения (дома) государственного/муниципального жилого фонда</w:t>
            </w:r>
          </w:p>
        </w:tc>
      </w:tr>
      <w:tr w:rsidR="005545C7" w:rsidRPr="005545C7" w:rsidTr="00180F2F">
        <w:tc>
          <w:tcPr>
            <w:tcW w:w="629" w:type="dxa"/>
            <w:vMerge w:val="restart"/>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7.1.</w:t>
            </w:r>
          </w:p>
        </w:tc>
        <w:tc>
          <w:tcPr>
            <w:tcW w:w="567" w:type="dxa"/>
            <w:vMerge w:val="restart"/>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в том числе с учетом совместно проживающих членов семьи:</w:t>
            </w:r>
          </w:p>
        </w:tc>
      </w:tr>
      <w:tr w:rsidR="005545C7" w:rsidRPr="005545C7" w:rsidTr="00180F2F">
        <w:tc>
          <w:tcPr>
            <w:tcW w:w="629" w:type="dxa"/>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 xml:space="preserve">N </w:t>
            </w:r>
            <w:proofErr w:type="gramStart"/>
            <w:r w:rsidRPr="005545C7">
              <w:rPr>
                <w:rFonts w:ascii="Times New Roman" w:eastAsiaTheme="minorHAnsi" w:hAnsi="Times New Roman"/>
                <w:sz w:val="24"/>
                <w:szCs w:val="24"/>
              </w:rPr>
              <w:t>п</w:t>
            </w:r>
            <w:proofErr w:type="gramEnd"/>
            <w:r w:rsidRPr="005545C7">
              <w:rPr>
                <w:rFonts w:ascii="Times New Roman" w:eastAsiaTheme="minorHAnsi" w:hAnsi="Times New Roman"/>
                <w:sz w:val="24"/>
                <w:szCs w:val="24"/>
              </w:rPr>
              <w:t>/п</w:t>
            </w:r>
          </w:p>
        </w:tc>
        <w:tc>
          <w:tcPr>
            <w:tcW w:w="1191"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Фамилия, Имя, Отчество</w:t>
            </w:r>
          </w:p>
        </w:tc>
        <w:tc>
          <w:tcPr>
            <w:tcW w:w="124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Степень родства (свойства)</w:t>
            </w:r>
          </w:p>
        </w:tc>
        <w:tc>
          <w:tcPr>
            <w:tcW w:w="1304"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Дата рождения (число, месяц, год)</w:t>
            </w:r>
          </w:p>
        </w:tc>
        <w:tc>
          <w:tcPr>
            <w:tcW w:w="1531"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Адрес проживания</w:t>
            </w:r>
          </w:p>
        </w:tc>
        <w:tc>
          <w:tcPr>
            <w:tcW w:w="3232"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Реквизиты подтверждающих документов &lt;1&gt;</w:t>
            </w:r>
          </w:p>
        </w:tc>
      </w:tr>
      <w:tr w:rsidR="005545C7" w:rsidRPr="005545C7" w:rsidTr="00180F2F">
        <w:tc>
          <w:tcPr>
            <w:tcW w:w="629" w:type="dxa"/>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1304"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1531"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3232"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629" w:type="dxa"/>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1304"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1531"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3232"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8.</w:t>
            </w:r>
          </w:p>
        </w:tc>
        <w:tc>
          <w:tcPr>
            <w:tcW w:w="9639"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Ежемесячную денежную компенсацию части расходов на оплату жилого помещения по договору найма жилого помещения частного жилищного фонда гражданам, являющимся пострадавшими участниками долевого строительства</w:t>
            </w:r>
          </w:p>
        </w:tc>
      </w:tr>
      <w:tr w:rsidR="005545C7" w:rsidRPr="005545C7" w:rsidTr="00180F2F">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9.</w:t>
            </w:r>
          </w:p>
        </w:tc>
        <w:tc>
          <w:tcPr>
            <w:tcW w:w="9639"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Выдать сертификат на замену газового оборудования:</w:t>
            </w:r>
          </w:p>
        </w:tc>
      </w:tr>
      <w:tr w:rsidR="005545C7" w:rsidRPr="005545C7" w:rsidTr="00180F2F">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 xml:space="preserve">инвалиду </w:t>
            </w:r>
            <w:r w:rsidRPr="005545C7">
              <w:rPr>
                <w:rFonts w:ascii="Times New Roman" w:eastAsiaTheme="minorHAnsi" w:hAnsi="Times New Roman"/>
                <w:sz w:val="24"/>
                <w:szCs w:val="24"/>
                <w:lang w:val="en-US"/>
              </w:rPr>
              <w:t>I</w:t>
            </w:r>
            <w:r w:rsidRPr="005545C7">
              <w:rPr>
                <w:rFonts w:ascii="Times New Roman" w:eastAsiaTheme="minorHAnsi" w:hAnsi="Times New Roman"/>
                <w:sz w:val="24"/>
                <w:szCs w:val="24"/>
              </w:rPr>
              <w:t xml:space="preserve"> группы</w:t>
            </w:r>
          </w:p>
        </w:tc>
      </w:tr>
      <w:tr w:rsidR="005545C7" w:rsidRPr="005545C7" w:rsidTr="00180F2F">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лицу, достигшему возраста 80 лет</w:t>
            </w:r>
          </w:p>
        </w:tc>
      </w:tr>
      <w:tr w:rsidR="005545C7" w:rsidRPr="005545C7" w:rsidTr="00180F2F">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639"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выдать дубликат сертификата на замену газового оборудования:</w:t>
            </w:r>
          </w:p>
        </w:tc>
      </w:tr>
      <w:tr w:rsidR="005545C7" w:rsidRPr="005545C7" w:rsidTr="00180F2F">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утрата____________________________ (указать причину утраты)</w:t>
            </w:r>
          </w:p>
        </w:tc>
      </w:tr>
      <w:tr w:rsidR="005545C7" w:rsidRPr="005545C7" w:rsidTr="00180F2F">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порча________________________ (указать причину порчи)</w:t>
            </w:r>
          </w:p>
        </w:tc>
      </w:tr>
      <w:tr w:rsidR="005545C7" w:rsidRPr="005545C7" w:rsidTr="00180F2F">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639"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продлить действие сертификата на замену газового оборудования:</w:t>
            </w:r>
          </w:p>
        </w:tc>
      </w:tr>
      <w:tr w:rsidR="005545C7" w:rsidRPr="005545C7" w:rsidTr="00180F2F">
        <w:tc>
          <w:tcPr>
            <w:tcW w:w="629"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10.</w:t>
            </w:r>
          </w:p>
        </w:tc>
        <w:tc>
          <w:tcPr>
            <w:tcW w:w="9639" w:type="dxa"/>
            <w:gridSpan w:val="10"/>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highlight w:val="red"/>
              </w:rPr>
            </w:pPr>
            <w:r w:rsidRPr="005545C7">
              <w:rPr>
                <w:rFonts w:ascii="Times New Roman" w:eastAsiaTheme="minorHAnsi" w:hAnsi="Times New Roman"/>
                <w:sz w:val="24"/>
                <w:szCs w:val="24"/>
              </w:rPr>
              <w:t>Единовременную денежную компенсацию гражданам в целях возмещения расходов на подключение (технологическое присоединение) объектов к электросетям, являясь:</w:t>
            </w:r>
          </w:p>
        </w:tc>
      </w:tr>
      <w:tr w:rsidR="005545C7" w:rsidRPr="005545C7" w:rsidTr="00180F2F">
        <w:tc>
          <w:tcPr>
            <w:tcW w:w="629"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highlight w:val="red"/>
              </w:rPr>
            </w:pPr>
            <w:r w:rsidRPr="005545C7">
              <w:rPr>
                <w:rFonts w:ascii="Times New Roman" w:eastAsiaTheme="minorHAnsi" w:hAnsi="Times New Roman"/>
                <w:sz w:val="24"/>
                <w:szCs w:val="24"/>
              </w:rPr>
              <w:t xml:space="preserve">гражданином, состоящим на учете в органах местного самоуправления Ленинградской </w:t>
            </w:r>
            <w:proofErr w:type="gramStart"/>
            <w:r w:rsidRPr="005545C7">
              <w:rPr>
                <w:rFonts w:ascii="Times New Roman" w:eastAsiaTheme="minorHAnsi" w:hAnsi="Times New Roman"/>
                <w:sz w:val="24"/>
                <w:szCs w:val="24"/>
              </w:rPr>
              <w:t>области</w:t>
            </w:r>
            <w:proofErr w:type="gramEnd"/>
            <w:r w:rsidRPr="005545C7">
              <w:rPr>
                <w:rFonts w:ascii="Times New Roman" w:eastAsiaTheme="minorHAnsi" w:hAnsi="Times New Roman"/>
                <w:sz w:val="24"/>
                <w:szCs w:val="24"/>
              </w:rPr>
              <w:t xml:space="preserve"> в качестве нуждающихся в жилых помещениях по основаниям, предусмотренным статьей 51 Жилищного кодекса Российской Федерации</w:t>
            </w:r>
          </w:p>
        </w:tc>
      </w:tr>
      <w:tr w:rsidR="005545C7" w:rsidRPr="005545C7" w:rsidTr="00180F2F">
        <w:tc>
          <w:tcPr>
            <w:tcW w:w="629"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072" w:type="dxa"/>
            <w:gridSpan w:val="9"/>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highlight w:val="red"/>
              </w:rPr>
            </w:pPr>
            <w:r w:rsidRPr="005545C7">
              <w:rPr>
                <w:rFonts w:ascii="Times New Roman" w:eastAsiaTheme="minorHAnsi" w:hAnsi="Times New Roman"/>
                <w:sz w:val="24"/>
                <w:szCs w:val="24"/>
              </w:rPr>
              <w:t xml:space="preserve">гражданином, состоявшим на учете в органах местного самоуправления Ленинградской </w:t>
            </w:r>
            <w:proofErr w:type="gramStart"/>
            <w:r w:rsidRPr="005545C7">
              <w:rPr>
                <w:rFonts w:ascii="Times New Roman" w:eastAsiaTheme="minorHAnsi" w:hAnsi="Times New Roman"/>
                <w:sz w:val="24"/>
                <w:szCs w:val="24"/>
              </w:rPr>
              <w:t>области</w:t>
            </w:r>
            <w:proofErr w:type="gramEnd"/>
            <w:r w:rsidRPr="005545C7">
              <w:rPr>
                <w:rFonts w:ascii="Times New Roman" w:eastAsiaTheme="minorHAnsi" w:hAnsi="Times New Roman"/>
                <w:sz w:val="24"/>
                <w:szCs w:val="24"/>
              </w:rPr>
              <w:t xml:space="preserve"> в качестве нуждающихся в жилых помещениях по основаниям, предусмотренным статьей 51 Жилищного кодекса Российской Федерации, и получившим (приобретшим) объект недвижимого имущества, подключаемого к объекту электрической сети, в соответствии с законодательством Ленинградской области.</w:t>
            </w:r>
          </w:p>
        </w:tc>
      </w:tr>
      <w:tr w:rsidR="005545C7" w:rsidRPr="005545C7" w:rsidTr="00180F2F">
        <w:tc>
          <w:tcPr>
            <w:tcW w:w="10268" w:type="dxa"/>
            <w:gridSpan w:val="11"/>
          </w:tcPr>
          <w:p w:rsidR="005545C7" w:rsidRPr="005545C7" w:rsidRDefault="005545C7" w:rsidP="005545C7">
            <w:pPr>
              <w:autoSpaceDE w:val="0"/>
              <w:autoSpaceDN w:val="0"/>
              <w:adjustRightInd w:val="0"/>
              <w:spacing w:after="0" w:line="240" w:lineRule="auto"/>
              <w:ind w:firstLine="283"/>
              <w:jc w:val="both"/>
              <w:rPr>
                <w:rFonts w:ascii="Times New Roman" w:eastAsiaTheme="minorHAnsi" w:hAnsi="Times New Roman"/>
                <w:sz w:val="24"/>
                <w:szCs w:val="24"/>
              </w:rPr>
            </w:pPr>
            <w:r w:rsidRPr="005545C7">
              <w:rPr>
                <w:rFonts w:ascii="Times New Roman" w:eastAsiaTheme="minorHAnsi" w:hAnsi="Times New Roman"/>
                <w:sz w:val="24"/>
                <w:szCs w:val="24"/>
              </w:rPr>
              <w:t>--------------------------------</w:t>
            </w:r>
          </w:p>
          <w:p w:rsidR="005545C7" w:rsidRPr="005545C7" w:rsidRDefault="005545C7" w:rsidP="005545C7">
            <w:pPr>
              <w:autoSpaceDE w:val="0"/>
              <w:autoSpaceDN w:val="0"/>
              <w:adjustRightInd w:val="0"/>
              <w:spacing w:after="0" w:line="240" w:lineRule="auto"/>
              <w:ind w:firstLine="283"/>
              <w:jc w:val="both"/>
              <w:rPr>
                <w:rFonts w:ascii="Times New Roman" w:eastAsiaTheme="minorHAnsi" w:hAnsi="Times New Roman"/>
                <w:sz w:val="24"/>
                <w:szCs w:val="24"/>
              </w:rPr>
            </w:pPr>
            <w:r w:rsidRPr="005545C7">
              <w:rPr>
                <w:rFonts w:ascii="Times New Roman" w:eastAsiaTheme="minorHAnsi" w:hAnsi="Times New Roman"/>
                <w:sz w:val="24"/>
                <w:szCs w:val="24"/>
              </w:rPr>
              <w:t>&lt;1</w:t>
            </w:r>
            <w:proofErr w:type="gramStart"/>
            <w:r w:rsidRPr="005545C7">
              <w:rPr>
                <w:rFonts w:ascii="Times New Roman" w:eastAsiaTheme="minorHAnsi" w:hAnsi="Times New Roman"/>
                <w:sz w:val="24"/>
                <w:szCs w:val="24"/>
              </w:rPr>
              <w:t>&gt; Д</w:t>
            </w:r>
            <w:proofErr w:type="gramEnd"/>
            <w:r w:rsidRPr="005545C7">
              <w:rPr>
                <w:rFonts w:ascii="Times New Roman" w:eastAsiaTheme="minorHAnsi" w:hAnsi="Times New Roman"/>
                <w:sz w:val="24"/>
                <w:szCs w:val="24"/>
              </w:rPr>
              <w:t>ля детей до 14 лет - реквизиты свидетельства о рождении (номер и дата актовой записи, наименование органа, выдавшего документ).</w:t>
            </w:r>
          </w:p>
          <w:p w:rsidR="005545C7" w:rsidRPr="005545C7" w:rsidRDefault="005545C7" w:rsidP="005545C7">
            <w:pPr>
              <w:autoSpaceDE w:val="0"/>
              <w:autoSpaceDN w:val="0"/>
              <w:adjustRightInd w:val="0"/>
              <w:spacing w:after="0" w:line="240" w:lineRule="auto"/>
              <w:ind w:firstLine="283"/>
              <w:jc w:val="both"/>
              <w:rPr>
                <w:rFonts w:ascii="Times New Roman" w:eastAsiaTheme="minorHAnsi" w:hAnsi="Times New Roman"/>
                <w:sz w:val="24"/>
                <w:szCs w:val="24"/>
              </w:rPr>
            </w:pPr>
            <w:r w:rsidRPr="005545C7">
              <w:rPr>
                <w:rFonts w:ascii="Times New Roman" w:eastAsiaTheme="minorHAnsi" w:hAnsi="Times New Roman"/>
                <w:sz w:val="24"/>
                <w:szCs w:val="24"/>
              </w:rPr>
              <w:t>Для детей после 14 и взрослых - реквизиты паспорта (серия и номер, дата выдачи, код подразделения).</w:t>
            </w:r>
          </w:p>
          <w:p w:rsidR="005545C7" w:rsidRPr="005545C7" w:rsidRDefault="005545C7" w:rsidP="005545C7">
            <w:pPr>
              <w:autoSpaceDE w:val="0"/>
              <w:autoSpaceDN w:val="0"/>
              <w:adjustRightInd w:val="0"/>
              <w:spacing w:after="0" w:line="240" w:lineRule="auto"/>
              <w:ind w:firstLine="283"/>
              <w:jc w:val="both"/>
              <w:rPr>
                <w:rFonts w:ascii="Times New Roman" w:eastAsiaTheme="minorHAnsi" w:hAnsi="Times New Roman"/>
                <w:sz w:val="24"/>
                <w:szCs w:val="24"/>
              </w:rPr>
            </w:pPr>
            <w:r w:rsidRPr="005545C7">
              <w:rPr>
                <w:rFonts w:ascii="Times New Roman" w:eastAsiaTheme="minorHAnsi" w:hAnsi="Times New Roman"/>
                <w:sz w:val="24"/>
                <w:szCs w:val="24"/>
              </w:rPr>
              <w:t>&lt;2</w:t>
            </w:r>
            <w:proofErr w:type="gramStart"/>
            <w:r w:rsidRPr="005545C7">
              <w:rPr>
                <w:rFonts w:ascii="Times New Roman" w:eastAsiaTheme="minorHAnsi" w:hAnsi="Times New Roman"/>
                <w:sz w:val="24"/>
                <w:szCs w:val="24"/>
              </w:rPr>
              <w:t>&gt; З</w:t>
            </w:r>
            <w:proofErr w:type="gramEnd"/>
            <w:r w:rsidRPr="005545C7">
              <w:rPr>
                <w:rFonts w:ascii="Times New Roman" w:eastAsiaTheme="minorHAnsi" w:hAnsi="Times New Roman"/>
                <w:sz w:val="24"/>
                <w:szCs w:val="24"/>
              </w:rPr>
              <w:t>аполняется в случае, если по адресу жилого помещения, в отношении которого подается заявление о назначении денежной компенсации, зарегистрированы по месту жительства или по месту пребывания, проживания лица помимо заявителя.</w:t>
            </w:r>
          </w:p>
          <w:p w:rsidR="005545C7" w:rsidRPr="005545C7" w:rsidRDefault="005545C7" w:rsidP="005545C7">
            <w:pPr>
              <w:autoSpaceDE w:val="0"/>
              <w:autoSpaceDN w:val="0"/>
              <w:adjustRightInd w:val="0"/>
              <w:spacing w:after="0" w:line="240" w:lineRule="auto"/>
              <w:ind w:firstLine="283"/>
              <w:jc w:val="both"/>
              <w:rPr>
                <w:rFonts w:ascii="Times New Roman" w:eastAsiaTheme="minorHAnsi" w:hAnsi="Times New Roman"/>
                <w:sz w:val="24"/>
                <w:szCs w:val="24"/>
              </w:rPr>
            </w:pPr>
            <w:r w:rsidRPr="005545C7">
              <w:rPr>
                <w:rFonts w:ascii="Times New Roman" w:eastAsiaTheme="minorHAnsi" w:hAnsi="Times New Roman"/>
                <w:sz w:val="24"/>
                <w:szCs w:val="24"/>
              </w:rPr>
              <w:t>В случае обращения заявителя, являющегося иностранным гражданином или лицом без гражданства, поле не заполняется, и к комплекту документов прилагается копия документа, удостоверяющего личность.</w:t>
            </w:r>
          </w:p>
        </w:tc>
      </w:tr>
    </w:tbl>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
        <w:gridCol w:w="2886"/>
        <w:gridCol w:w="2835"/>
        <w:gridCol w:w="4344"/>
      </w:tblGrid>
      <w:tr w:rsidR="005545C7" w:rsidRPr="005545C7" w:rsidTr="00180F2F">
        <w:tc>
          <w:tcPr>
            <w:tcW w:w="10127" w:type="dxa"/>
            <w:gridSpan w:val="4"/>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Сведения о заявителе</w:t>
            </w:r>
          </w:p>
        </w:tc>
      </w:tr>
      <w:tr w:rsidR="005545C7" w:rsidRPr="005545C7" w:rsidTr="00180F2F">
        <w:tc>
          <w:tcPr>
            <w:tcW w:w="10127" w:type="dxa"/>
            <w:gridSpan w:val="4"/>
            <w:tcBorders>
              <w:bottom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2948"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Фамилия, имя, отчество (при наличии)</w:t>
            </w:r>
          </w:p>
        </w:tc>
        <w:tc>
          <w:tcPr>
            <w:tcW w:w="7179"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2948"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Прежние фамилия, имя, отчество (в случае изменения)</w:t>
            </w:r>
          </w:p>
        </w:tc>
        <w:tc>
          <w:tcPr>
            <w:tcW w:w="7179"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2948"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Дата рождения</w:t>
            </w:r>
          </w:p>
        </w:tc>
        <w:tc>
          <w:tcPr>
            <w:tcW w:w="7179"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2948"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Место рождения (заполняется на основании данных: паспорта/выписки из акта записи о рождении/свидетельства о рождении)</w:t>
            </w:r>
          </w:p>
        </w:tc>
        <w:tc>
          <w:tcPr>
            <w:tcW w:w="7179"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2948"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Адрес места жительства/места пребывания</w:t>
            </w:r>
          </w:p>
        </w:tc>
        <w:tc>
          <w:tcPr>
            <w:tcW w:w="7179"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2948"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Адрес жилого помещения, в отношении которого подается заявление о назначении денежной компенсации &lt;1&gt;</w:t>
            </w:r>
          </w:p>
        </w:tc>
        <w:tc>
          <w:tcPr>
            <w:tcW w:w="7179"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2948" w:type="dxa"/>
            <w:gridSpan w:val="2"/>
            <w:vMerge w:val="restart"/>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Паспорт гражданина РФ &lt;2&gt;</w:t>
            </w:r>
          </w:p>
        </w:tc>
        <w:tc>
          <w:tcPr>
            <w:tcW w:w="2835"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серия и номер</w:t>
            </w:r>
          </w:p>
        </w:tc>
        <w:tc>
          <w:tcPr>
            <w:tcW w:w="4344"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2948" w:type="dxa"/>
            <w:gridSpan w:val="2"/>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дата выдачи</w:t>
            </w:r>
          </w:p>
        </w:tc>
        <w:tc>
          <w:tcPr>
            <w:tcW w:w="4344"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2948" w:type="dxa"/>
            <w:gridSpan w:val="2"/>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код подразделения</w:t>
            </w:r>
          </w:p>
        </w:tc>
        <w:tc>
          <w:tcPr>
            <w:tcW w:w="4344"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2948" w:type="dxa"/>
            <w:gridSpan w:val="2"/>
            <w:vMerge w:val="restart"/>
            <w:tcBorders>
              <w:top w:val="single" w:sz="4" w:space="0" w:color="auto"/>
              <w:left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Реквизиты актовой записи о рождении &lt;3&gt;</w:t>
            </w:r>
          </w:p>
        </w:tc>
        <w:tc>
          <w:tcPr>
            <w:tcW w:w="2835"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серия и номер</w:t>
            </w:r>
          </w:p>
        </w:tc>
        <w:tc>
          <w:tcPr>
            <w:tcW w:w="4344"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2948" w:type="dxa"/>
            <w:gridSpan w:val="2"/>
            <w:vMerge/>
            <w:tcBorders>
              <w:left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дата выдачи</w:t>
            </w:r>
          </w:p>
        </w:tc>
        <w:tc>
          <w:tcPr>
            <w:tcW w:w="4344"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2948" w:type="dxa"/>
            <w:gridSpan w:val="2"/>
            <w:vMerge/>
            <w:tcBorders>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наименование органа, составившего запись</w:t>
            </w:r>
          </w:p>
        </w:tc>
        <w:tc>
          <w:tcPr>
            <w:tcW w:w="4344"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2948" w:type="dxa"/>
            <w:gridSpan w:val="2"/>
            <w:vMerge w:val="restart"/>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Сведения о перемене имени, заключении и расторжении брака (при наличии)</w:t>
            </w:r>
          </w:p>
        </w:tc>
        <w:tc>
          <w:tcPr>
            <w:tcW w:w="2835"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номер и дата актовой записи</w:t>
            </w:r>
          </w:p>
        </w:tc>
        <w:tc>
          <w:tcPr>
            <w:tcW w:w="4344"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2948" w:type="dxa"/>
            <w:gridSpan w:val="2"/>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место выдачи документа (орган ЗАГС)</w:t>
            </w:r>
          </w:p>
        </w:tc>
        <w:tc>
          <w:tcPr>
            <w:tcW w:w="4344"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2948"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ИНН</w:t>
            </w:r>
          </w:p>
        </w:tc>
        <w:tc>
          <w:tcPr>
            <w:tcW w:w="2835"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номер</w:t>
            </w:r>
          </w:p>
        </w:tc>
        <w:tc>
          <w:tcPr>
            <w:tcW w:w="4344"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2948"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СНИЛС</w:t>
            </w:r>
          </w:p>
        </w:tc>
        <w:tc>
          <w:tcPr>
            <w:tcW w:w="2835"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номер</w:t>
            </w:r>
          </w:p>
        </w:tc>
        <w:tc>
          <w:tcPr>
            <w:tcW w:w="4344"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rPr>
          <w:gridBefore w:val="1"/>
          <w:wBefore w:w="62" w:type="dxa"/>
        </w:trPr>
        <w:tc>
          <w:tcPr>
            <w:tcW w:w="10065" w:type="dxa"/>
            <w:gridSpan w:val="3"/>
          </w:tcPr>
          <w:p w:rsidR="005545C7" w:rsidRPr="005545C7" w:rsidRDefault="005545C7" w:rsidP="005545C7">
            <w:pPr>
              <w:autoSpaceDE w:val="0"/>
              <w:autoSpaceDN w:val="0"/>
              <w:adjustRightInd w:val="0"/>
              <w:spacing w:after="0" w:line="240" w:lineRule="auto"/>
              <w:ind w:firstLine="283"/>
              <w:jc w:val="both"/>
              <w:rPr>
                <w:rFonts w:ascii="Times New Roman" w:eastAsiaTheme="minorHAnsi" w:hAnsi="Times New Roman"/>
                <w:sz w:val="24"/>
                <w:szCs w:val="24"/>
              </w:rPr>
            </w:pPr>
          </w:p>
          <w:p w:rsidR="005545C7" w:rsidRPr="005545C7" w:rsidRDefault="005545C7" w:rsidP="005545C7">
            <w:pPr>
              <w:autoSpaceDE w:val="0"/>
              <w:autoSpaceDN w:val="0"/>
              <w:adjustRightInd w:val="0"/>
              <w:spacing w:after="0" w:line="240" w:lineRule="auto"/>
              <w:ind w:firstLine="283"/>
              <w:jc w:val="both"/>
              <w:rPr>
                <w:rFonts w:ascii="Times New Roman" w:eastAsiaTheme="minorHAnsi" w:hAnsi="Times New Roman"/>
                <w:sz w:val="24"/>
                <w:szCs w:val="24"/>
              </w:rPr>
            </w:pPr>
            <w:r w:rsidRPr="005545C7">
              <w:rPr>
                <w:rFonts w:ascii="Times New Roman" w:eastAsiaTheme="minorHAnsi" w:hAnsi="Times New Roman"/>
                <w:sz w:val="24"/>
                <w:szCs w:val="24"/>
              </w:rPr>
              <w:t>--------------------------------</w:t>
            </w:r>
          </w:p>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&lt;1</w:t>
            </w:r>
            <w:proofErr w:type="gramStart"/>
            <w:r w:rsidRPr="005545C7">
              <w:rPr>
                <w:rFonts w:ascii="Times New Roman" w:eastAsiaTheme="minorHAnsi" w:hAnsi="Times New Roman"/>
                <w:sz w:val="24"/>
                <w:szCs w:val="24"/>
              </w:rPr>
              <w:t>&gt; З</w:t>
            </w:r>
            <w:proofErr w:type="gramEnd"/>
            <w:r w:rsidRPr="005545C7">
              <w:rPr>
                <w:rFonts w:ascii="Times New Roman" w:eastAsiaTheme="minorHAnsi" w:hAnsi="Times New Roman"/>
                <w:sz w:val="24"/>
                <w:szCs w:val="24"/>
              </w:rPr>
              <w:t>аполняется в случае, если адрес места жительства/места пребывания заявителя не совпадает с адресом жилого помещения, в отношении которого подается заявление о назначении денежной компенсации.</w:t>
            </w:r>
          </w:p>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&lt;2</w:t>
            </w:r>
            <w:proofErr w:type="gramStart"/>
            <w:r w:rsidRPr="005545C7">
              <w:rPr>
                <w:rFonts w:ascii="Times New Roman" w:eastAsiaTheme="minorHAnsi" w:hAnsi="Times New Roman"/>
                <w:sz w:val="24"/>
                <w:szCs w:val="24"/>
              </w:rPr>
              <w:t>&gt; Д</w:t>
            </w:r>
            <w:proofErr w:type="gramEnd"/>
            <w:r w:rsidRPr="005545C7">
              <w:rPr>
                <w:rFonts w:ascii="Times New Roman" w:eastAsiaTheme="minorHAnsi" w:hAnsi="Times New Roman"/>
                <w:sz w:val="24"/>
                <w:szCs w:val="24"/>
              </w:rPr>
              <w:t>ля детей после 14 лет и взрослых - реквизиты паспорта (серия и номер, дата выдачи, код подразделения).</w:t>
            </w:r>
          </w:p>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&lt;3</w:t>
            </w:r>
            <w:proofErr w:type="gramStart"/>
            <w:r w:rsidRPr="005545C7">
              <w:rPr>
                <w:rFonts w:ascii="Times New Roman" w:eastAsiaTheme="minorHAnsi" w:hAnsi="Times New Roman"/>
                <w:sz w:val="24"/>
                <w:szCs w:val="24"/>
              </w:rPr>
              <w:t>&gt; Д</w:t>
            </w:r>
            <w:proofErr w:type="gramEnd"/>
            <w:r w:rsidRPr="005545C7">
              <w:rPr>
                <w:rFonts w:ascii="Times New Roman" w:eastAsiaTheme="minorHAnsi" w:hAnsi="Times New Roman"/>
                <w:sz w:val="24"/>
                <w:szCs w:val="24"/>
              </w:rPr>
              <w:t>ля детей до 14 лет - реквизиты свидетельства о рождении (номер и дата актовой записи, наименование органа, выдавшего документ).</w:t>
            </w:r>
          </w:p>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В случае регистрации акта гражданского состояния компетентным органом иностранного государства, поле не заполняется, и к комплекту документов прилагается документ, подтверждающий родственные отношения члена семьи и его нотариально удостоверенный перевод на русский язык.</w:t>
            </w:r>
          </w:p>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p>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Сведения об участнике специальной военной операции/лице, заключившем контракт с организациями, содействующими выполнению задач, возложенных на Вооруженные Силы Российской Федерации, в ходе специальной военной операции, (заполняется при подаче заявления членами его семьи)</w:t>
            </w:r>
          </w:p>
        </w:tc>
      </w:tr>
    </w:tbl>
    <w:p w:rsidR="005545C7" w:rsidRPr="005545C7" w:rsidRDefault="005545C7" w:rsidP="005545C7">
      <w:pPr>
        <w:autoSpaceDE w:val="0"/>
        <w:autoSpaceDN w:val="0"/>
        <w:adjustRightInd w:val="0"/>
        <w:spacing w:after="0" w:line="240" w:lineRule="auto"/>
        <w:outlineLvl w:val="0"/>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2835"/>
        <w:gridCol w:w="3947"/>
      </w:tblGrid>
      <w:tr w:rsidR="005545C7" w:rsidRPr="005545C7" w:rsidTr="00180F2F">
        <w:tc>
          <w:tcPr>
            <w:tcW w:w="3345"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Фамилия, имя, отчество (при наличии)</w:t>
            </w:r>
          </w:p>
        </w:tc>
        <w:tc>
          <w:tcPr>
            <w:tcW w:w="6782"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3345"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Прежние фамилия, имя, отчество (в случае изменения)</w:t>
            </w:r>
          </w:p>
        </w:tc>
        <w:tc>
          <w:tcPr>
            <w:tcW w:w="6782"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3345"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Дата рождения</w:t>
            </w:r>
          </w:p>
        </w:tc>
        <w:tc>
          <w:tcPr>
            <w:tcW w:w="6782"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3345"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Место рождения (заполняется на основании данных: паспорта) (при наличии сведений)</w:t>
            </w:r>
          </w:p>
        </w:tc>
        <w:tc>
          <w:tcPr>
            <w:tcW w:w="6782"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3345"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Адрес места жительства/места пребывания</w:t>
            </w:r>
          </w:p>
        </w:tc>
        <w:tc>
          <w:tcPr>
            <w:tcW w:w="6782"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3345" w:type="dxa"/>
            <w:vMerge w:val="restart"/>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Паспорт гражданина РФ (при наличии сведений) &lt;*&gt;</w:t>
            </w:r>
          </w:p>
        </w:tc>
        <w:tc>
          <w:tcPr>
            <w:tcW w:w="2835"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серия и номер</w:t>
            </w:r>
          </w:p>
        </w:tc>
        <w:tc>
          <w:tcPr>
            <w:tcW w:w="394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3345" w:type="dxa"/>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дата выдачи</w:t>
            </w:r>
          </w:p>
        </w:tc>
        <w:tc>
          <w:tcPr>
            <w:tcW w:w="394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3345" w:type="dxa"/>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код подразделения</w:t>
            </w:r>
          </w:p>
        </w:tc>
        <w:tc>
          <w:tcPr>
            <w:tcW w:w="394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3345"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СНИЛС</w:t>
            </w:r>
          </w:p>
        </w:tc>
        <w:tc>
          <w:tcPr>
            <w:tcW w:w="2835"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номер</w:t>
            </w:r>
          </w:p>
        </w:tc>
        <w:tc>
          <w:tcPr>
            <w:tcW w:w="394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bl>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2835"/>
        <w:gridCol w:w="4344"/>
      </w:tblGrid>
      <w:tr w:rsidR="005545C7" w:rsidRPr="005545C7" w:rsidTr="00180F2F">
        <w:tc>
          <w:tcPr>
            <w:tcW w:w="10127" w:type="dxa"/>
            <w:gridSpan w:val="3"/>
            <w:tcBorders>
              <w:bottom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Сведения о представителе заявителя при подаче документов представителем заявителя</w:t>
            </w:r>
          </w:p>
        </w:tc>
      </w:tr>
      <w:tr w:rsidR="005545C7" w:rsidRPr="005545C7" w:rsidTr="00180F2F">
        <w:tc>
          <w:tcPr>
            <w:tcW w:w="2948"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Фамилия, имя, отчество (при наличии)</w:t>
            </w:r>
          </w:p>
        </w:tc>
        <w:tc>
          <w:tcPr>
            <w:tcW w:w="7179" w:type="dxa"/>
            <w:gridSpan w:val="2"/>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2948" w:type="dxa"/>
            <w:vMerge w:val="restart"/>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Паспорт гражданина РФ &lt;*&gt;</w:t>
            </w:r>
          </w:p>
        </w:tc>
        <w:tc>
          <w:tcPr>
            <w:tcW w:w="2835"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серия и номер</w:t>
            </w:r>
          </w:p>
        </w:tc>
        <w:tc>
          <w:tcPr>
            <w:tcW w:w="4344"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2948" w:type="dxa"/>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дата выдачи</w:t>
            </w:r>
          </w:p>
        </w:tc>
        <w:tc>
          <w:tcPr>
            <w:tcW w:w="4344"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2948" w:type="dxa"/>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код подразделения</w:t>
            </w:r>
          </w:p>
        </w:tc>
        <w:tc>
          <w:tcPr>
            <w:tcW w:w="4344"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2948" w:type="dxa"/>
            <w:vMerge w:val="restart"/>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Наименование и реквизиты доверенности или иного документа, подтверждающего полномочия представителя заявителя (постановление опеки и попечительства, доверенность)</w:t>
            </w:r>
          </w:p>
        </w:tc>
        <w:tc>
          <w:tcPr>
            <w:tcW w:w="2835"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номер</w:t>
            </w:r>
          </w:p>
        </w:tc>
        <w:tc>
          <w:tcPr>
            <w:tcW w:w="4344"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2948" w:type="dxa"/>
            <w:vMerge/>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дата</w:t>
            </w:r>
          </w:p>
        </w:tc>
        <w:tc>
          <w:tcPr>
            <w:tcW w:w="4344"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bl>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6520"/>
        <w:gridCol w:w="2757"/>
      </w:tblGrid>
      <w:tr w:rsidR="005545C7" w:rsidRPr="005545C7" w:rsidTr="00180F2F">
        <w:tc>
          <w:tcPr>
            <w:tcW w:w="10127" w:type="dxa"/>
            <w:gridSpan w:val="3"/>
          </w:tcPr>
          <w:p w:rsidR="005545C7" w:rsidRPr="005545C7" w:rsidRDefault="005545C7" w:rsidP="005545C7">
            <w:pPr>
              <w:autoSpaceDE w:val="0"/>
              <w:autoSpaceDN w:val="0"/>
              <w:adjustRightInd w:val="0"/>
              <w:spacing w:after="0" w:line="240" w:lineRule="auto"/>
              <w:ind w:firstLine="283"/>
              <w:jc w:val="both"/>
              <w:rPr>
                <w:rFonts w:ascii="Times New Roman" w:eastAsiaTheme="minorHAnsi" w:hAnsi="Times New Roman"/>
                <w:sz w:val="24"/>
                <w:szCs w:val="24"/>
              </w:rPr>
            </w:pPr>
            <w:r w:rsidRPr="005545C7">
              <w:rPr>
                <w:rFonts w:ascii="Times New Roman" w:eastAsiaTheme="minorHAnsi" w:hAnsi="Times New Roman"/>
                <w:sz w:val="24"/>
                <w:szCs w:val="24"/>
              </w:rPr>
              <w:t>--------------------------------</w:t>
            </w:r>
          </w:p>
          <w:p w:rsidR="005545C7" w:rsidRPr="005545C7" w:rsidRDefault="005545C7" w:rsidP="005545C7">
            <w:pPr>
              <w:autoSpaceDE w:val="0"/>
              <w:autoSpaceDN w:val="0"/>
              <w:adjustRightInd w:val="0"/>
              <w:spacing w:after="0" w:line="240" w:lineRule="auto"/>
              <w:ind w:firstLine="283"/>
              <w:jc w:val="both"/>
              <w:rPr>
                <w:rFonts w:ascii="Times New Roman" w:eastAsiaTheme="minorHAnsi" w:hAnsi="Times New Roman"/>
                <w:sz w:val="24"/>
                <w:szCs w:val="24"/>
              </w:rPr>
            </w:pPr>
            <w:r w:rsidRPr="005545C7">
              <w:rPr>
                <w:rFonts w:ascii="Times New Roman" w:eastAsiaTheme="minorHAnsi" w:hAnsi="Times New Roman"/>
                <w:sz w:val="24"/>
                <w:szCs w:val="24"/>
              </w:rPr>
              <w:t>&lt;*&gt;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p w:rsidR="005545C7" w:rsidRPr="005545C7" w:rsidRDefault="005545C7" w:rsidP="005545C7">
            <w:pPr>
              <w:autoSpaceDE w:val="0"/>
              <w:autoSpaceDN w:val="0"/>
              <w:adjustRightInd w:val="0"/>
              <w:spacing w:after="0" w:line="240" w:lineRule="auto"/>
              <w:ind w:firstLine="283"/>
              <w:jc w:val="both"/>
              <w:rPr>
                <w:rFonts w:ascii="Times New Roman" w:eastAsiaTheme="minorHAnsi" w:hAnsi="Times New Roman"/>
                <w:sz w:val="24"/>
                <w:szCs w:val="24"/>
              </w:rPr>
            </w:pPr>
          </w:p>
        </w:tc>
      </w:tr>
      <w:tr w:rsidR="005545C7" w:rsidRPr="005545C7" w:rsidTr="00180F2F">
        <w:tc>
          <w:tcPr>
            <w:tcW w:w="10127" w:type="dxa"/>
            <w:gridSpan w:val="3"/>
            <w:tcBorders>
              <w:bottom w:val="single" w:sz="4" w:space="0" w:color="auto"/>
            </w:tcBorders>
          </w:tcPr>
          <w:p w:rsidR="005545C7" w:rsidRPr="005545C7" w:rsidRDefault="005545C7" w:rsidP="005545C7">
            <w:pPr>
              <w:autoSpaceDE w:val="0"/>
              <w:autoSpaceDN w:val="0"/>
              <w:adjustRightInd w:val="0"/>
              <w:spacing w:after="0" w:line="240" w:lineRule="auto"/>
              <w:ind w:firstLine="283"/>
              <w:jc w:val="both"/>
              <w:rPr>
                <w:rFonts w:ascii="Times New Roman" w:eastAsiaTheme="minorHAnsi" w:hAnsi="Times New Roman"/>
                <w:sz w:val="24"/>
                <w:szCs w:val="24"/>
              </w:rPr>
            </w:pPr>
            <w:r w:rsidRPr="005545C7">
              <w:rPr>
                <w:rFonts w:ascii="Times New Roman" w:eastAsiaTheme="minorHAnsi" w:hAnsi="Times New Roman"/>
                <w:sz w:val="24"/>
                <w:szCs w:val="24"/>
              </w:rPr>
              <w:t>К заявлению прилагаю:</w:t>
            </w:r>
          </w:p>
        </w:tc>
      </w:tr>
      <w:tr w:rsidR="005545C7" w:rsidRPr="005545C7" w:rsidTr="00180F2F">
        <w:tc>
          <w:tcPr>
            <w:tcW w:w="850"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 xml:space="preserve">N </w:t>
            </w:r>
            <w:proofErr w:type="gramStart"/>
            <w:r w:rsidRPr="005545C7">
              <w:rPr>
                <w:rFonts w:ascii="Times New Roman" w:eastAsiaTheme="minorHAnsi" w:hAnsi="Times New Roman"/>
                <w:sz w:val="24"/>
                <w:szCs w:val="24"/>
              </w:rPr>
              <w:t>п</w:t>
            </w:r>
            <w:proofErr w:type="gramEnd"/>
            <w:r w:rsidRPr="005545C7">
              <w:rPr>
                <w:rFonts w:ascii="Times New Roman" w:eastAsiaTheme="minorHAnsi" w:hAnsi="Times New Roman"/>
                <w:sz w:val="24"/>
                <w:szCs w:val="24"/>
              </w:rPr>
              <w:t>/п</w:t>
            </w:r>
          </w:p>
        </w:tc>
        <w:tc>
          <w:tcPr>
            <w:tcW w:w="6520"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Наименование документа</w:t>
            </w:r>
          </w:p>
        </w:tc>
        <w:tc>
          <w:tcPr>
            <w:tcW w:w="275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Количество документов</w:t>
            </w:r>
          </w:p>
        </w:tc>
      </w:tr>
      <w:tr w:rsidR="005545C7" w:rsidRPr="005545C7" w:rsidTr="00180F2F">
        <w:tc>
          <w:tcPr>
            <w:tcW w:w="850"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6520"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850"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6520"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850"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6520"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850"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6520"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850"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6520"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275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bl>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9617"/>
      </w:tblGrid>
      <w:tr w:rsidR="005545C7" w:rsidRPr="005545C7" w:rsidTr="00180F2F">
        <w:tc>
          <w:tcPr>
            <w:tcW w:w="10127" w:type="dxa"/>
            <w:gridSpan w:val="2"/>
            <w:tcBorders>
              <w:bottom w:val="single" w:sz="4" w:space="0" w:color="auto"/>
            </w:tcBorders>
          </w:tcPr>
          <w:p w:rsidR="005545C7" w:rsidRPr="005545C7" w:rsidRDefault="005545C7" w:rsidP="005545C7">
            <w:pPr>
              <w:autoSpaceDE w:val="0"/>
              <w:autoSpaceDN w:val="0"/>
              <w:adjustRightInd w:val="0"/>
              <w:spacing w:after="0" w:line="240" w:lineRule="auto"/>
              <w:ind w:firstLine="283"/>
              <w:jc w:val="both"/>
              <w:rPr>
                <w:rFonts w:ascii="Times New Roman" w:eastAsiaTheme="minorHAnsi" w:hAnsi="Times New Roman"/>
                <w:sz w:val="24"/>
                <w:szCs w:val="24"/>
              </w:rPr>
            </w:pPr>
            <w:r w:rsidRPr="005545C7">
              <w:rPr>
                <w:rFonts w:ascii="Times New Roman" w:eastAsiaTheme="minorHAnsi" w:hAnsi="Times New Roman"/>
                <w:sz w:val="24"/>
                <w:szCs w:val="24"/>
              </w:rPr>
              <w:t>Просим поставить отметк</w:t>
            </w:r>
            <w:proofErr w:type="gramStart"/>
            <w:r w:rsidRPr="005545C7">
              <w:rPr>
                <w:rFonts w:ascii="Times New Roman" w:eastAsiaTheme="minorHAnsi" w:hAnsi="Times New Roman"/>
                <w:sz w:val="24"/>
                <w:szCs w:val="24"/>
              </w:rPr>
              <w:t>у(</w:t>
            </w:r>
            <w:proofErr w:type="gramEnd"/>
            <w:r w:rsidRPr="005545C7">
              <w:rPr>
                <w:rFonts w:ascii="Times New Roman" w:eastAsiaTheme="minorHAnsi" w:hAnsi="Times New Roman"/>
                <w:sz w:val="24"/>
                <w:szCs w:val="24"/>
              </w:rPr>
              <w:t>и) "V"</w:t>
            </w:r>
          </w:p>
        </w:tc>
      </w:tr>
      <w:tr w:rsidR="005545C7" w:rsidRPr="005545C7" w:rsidTr="00180F2F">
        <w:tc>
          <w:tcPr>
            <w:tcW w:w="510"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61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 xml:space="preserve">аналогичную меру социальной поддержки по иным основаниям </w:t>
            </w:r>
            <w:proofErr w:type="gramStart"/>
            <w:r w:rsidRPr="005545C7">
              <w:rPr>
                <w:rFonts w:ascii="Times New Roman" w:eastAsiaTheme="minorHAnsi" w:hAnsi="Times New Roman"/>
                <w:sz w:val="24"/>
                <w:szCs w:val="24"/>
              </w:rPr>
              <w:t>и(</w:t>
            </w:r>
            <w:proofErr w:type="gramEnd"/>
            <w:r w:rsidRPr="005545C7">
              <w:rPr>
                <w:rFonts w:ascii="Times New Roman" w:eastAsiaTheme="minorHAnsi" w:hAnsi="Times New Roman"/>
                <w:sz w:val="24"/>
                <w:szCs w:val="24"/>
              </w:rPr>
              <w:t>или) иным адресам не получаю</w:t>
            </w:r>
          </w:p>
        </w:tc>
      </w:tr>
      <w:tr w:rsidR="005545C7" w:rsidRPr="005545C7" w:rsidTr="00180F2F">
        <w:tc>
          <w:tcPr>
            <w:tcW w:w="510"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61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являюсь получателем аналогичной меры социальной поддержки по другому адресу</w:t>
            </w:r>
          </w:p>
        </w:tc>
      </w:tr>
      <w:tr w:rsidR="005545C7" w:rsidRPr="005545C7" w:rsidTr="00180F2F">
        <w:tc>
          <w:tcPr>
            <w:tcW w:w="510"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617"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даю согласие на прекращение предоставления аналогичной меры социальной поддержки по иному основанию</w:t>
            </w:r>
          </w:p>
        </w:tc>
      </w:tr>
    </w:tbl>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127"/>
      </w:tblGrid>
      <w:tr w:rsidR="005545C7" w:rsidRPr="005545C7" w:rsidTr="00180F2F">
        <w:tc>
          <w:tcPr>
            <w:tcW w:w="10127" w:type="dxa"/>
          </w:tcPr>
          <w:p w:rsidR="005545C7" w:rsidRPr="005545C7" w:rsidRDefault="005545C7" w:rsidP="005545C7">
            <w:pPr>
              <w:autoSpaceDE w:val="0"/>
              <w:autoSpaceDN w:val="0"/>
              <w:adjustRightInd w:val="0"/>
              <w:spacing w:after="0" w:line="240" w:lineRule="auto"/>
              <w:ind w:firstLine="283"/>
              <w:jc w:val="both"/>
              <w:rPr>
                <w:rFonts w:ascii="Times New Roman" w:eastAsiaTheme="minorHAnsi" w:hAnsi="Times New Roman"/>
                <w:sz w:val="24"/>
                <w:szCs w:val="24"/>
              </w:rPr>
            </w:pPr>
            <w:r w:rsidRPr="005545C7">
              <w:rPr>
                <w:rFonts w:ascii="Times New Roman" w:eastAsiaTheme="minorHAnsi" w:hAnsi="Times New Roman"/>
                <w:sz w:val="24"/>
                <w:szCs w:val="24"/>
              </w:rPr>
              <w:t>Согласе</w:t>
            </w:r>
            <w:proofErr w:type="gramStart"/>
            <w:r w:rsidRPr="005545C7">
              <w:rPr>
                <w:rFonts w:ascii="Times New Roman" w:eastAsiaTheme="minorHAnsi" w:hAnsi="Times New Roman"/>
                <w:sz w:val="24"/>
                <w:szCs w:val="24"/>
              </w:rPr>
              <w:t>н(</w:t>
            </w:r>
            <w:proofErr w:type="gramEnd"/>
            <w:r w:rsidRPr="005545C7">
              <w:rPr>
                <w:rFonts w:ascii="Times New Roman" w:eastAsiaTheme="minorHAnsi" w:hAnsi="Times New Roman"/>
                <w:sz w:val="24"/>
                <w:szCs w:val="24"/>
              </w:rPr>
              <w:t>а) на запрос документов (сведений), необходимых для предоставления государственных(ой) услуг(и).</w:t>
            </w:r>
          </w:p>
          <w:p w:rsidR="005545C7" w:rsidRPr="005545C7" w:rsidRDefault="005545C7" w:rsidP="005545C7">
            <w:pPr>
              <w:autoSpaceDE w:val="0"/>
              <w:autoSpaceDN w:val="0"/>
              <w:adjustRightInd w:val="0"/>
              <w:spacing w:after="0" w:line="240" w:lineRule="auto"/>
              <w:ind w:firstLine="283"/>
              <w:jc w:val="both"/>
              <w:rPr>
                <w:rFonts w:ascii="Times New Roman" w:eastAsiaTheme="minorHAnsi" w:hAnsi="Times New Roman"/>
                <w:sz w:val="24"/>
                <w:szCs w:val="24"/>
              </w:rPr>
            </w:pPr>
            <w:r w:rsidRPr="005545C7">
              <w:rPr>
                <w:rFonts w:ascii="Times New Roman" w:eastAsiaTheme="minorHAnsi" w:hAnsi="Times New Roman"/>
                <w:sz w:val="24"/>
                <w:szCs w:val="24"/>
              </w:rPr>
              <w:t>Я подтверждаю достоверность представленных мной документов (сведений). Кроме того, я проинформирова</w:t>
            </w:r>
            <w:proofErr w:type="gramStart"/>
            <w:r w:rsidRPr="005545C7">
              <w:rPr>
                <w:rFonts w:ascii="Times New Roman" w:eastAsiaTheme="minorHAnsi" w:hAnsi="Times New Roman"/>
                <w:sz w:val="24"/>
                <w:szCs w:val="24"/>
              </w:rPr>
              <w:t>н(</w:t>
            </w:r>
            <w:proofErr w:type="gramEnd"/>
            <w:r w:rsidRPr="005545C7">
              <w:rPr>
                <w:rFonts w:ascii="Times New Roman" w:eastAsiaTheme="minorHAnsi" w:hAnsi="Times New Roman"/>
                <w:sz w:val="24"/>
                <w:szCs w:val="24"/>
              </w:rPr>
              <w:t xml:space="preserve">а) об ответственности, предусмотренной статьей 159.2 Уголовного кодекса Российской Федерации. </w:t>
            </w:r>
          </w:p>
          <w:p w:rsidR="005545C7" w:rsidRPr="005545C7" w:rsidRDefault="005545C7" w:rsidP="005545C7">
            <w:pPr>
              <w:autoSpaceDE w:val="0"/>
              <w:autoSpaceDN w:val="0"/>
              <w:adjustRightInd w:val="0"/>
              <w:spacing w:after="0" w:line="240" w:lineRule="auto"/>
              <w:ind w:firstLine="283"/>
              <w:jc w:val="both"/>
              <w:rPr>
                <w:rFonts w:ascii="Times New Roman" w:eastAsiaTheme="minorHAnsi" w:hAnsi="Times New Roman"/>
                <w:sz w:val="24"/>
                <w:szCs w:val="24"/>
              </w:rPr>
            </w:pPr>
            <w:r w:rsidRPr="005545C7">
              <w:rPr>
                <w:rFonts w:ascii="Times New Roman" w:eastAsiaTheme="minorHAnsi" w:hAnsi="Times New Roman"/>
                <w:sz w:val="24"/>
                <w:szCs w:val="24"/>
              </w:rPr>
              <w:t>Обязуюсь в течение 30 дней сообщить письменно в ЦСЗН</w:t>
            </w:r>
            <w:r w:rsidRPr="005545C7">
              <w:t xml:space="preserve"> </w:t>
            </w:r>
            <w:r w:rsidRPr="005545C7">
              <w:rPr>
                <w:rFonts w:ascii="Times New Roman" w:eastAsiaTheme="minorHAnsi" w:hAnsi="Times New Roman"/>
                <w:sz w:val="24"/>
                <w:szCs w:val="24"/>
              </w:rPr>
              <w:t>о наступлении обстоятельств, влекущих изменение размера ме</w:t>
            </w:r>
            <w:proofErr w:type="gramStart"/>
            <w:r w:rsidRPr="005545C7">
              <w:rPr>
                <w:rFonts w:ascii="Times New Roman" w:eastAsiaTheme="minorHAnsi" w:hAnsi="Times New Roman"/>
                <w:sz w:val="24"/>
                <w:szCs w:val="24"/>
              </w:rPr>
              <w:t>р(</w:t>
            </w:r>
            <w:proofErr w:type="gramEnd"/>
            <w:r w:rsidRPr="005545C7">
              <w:rPr>
                <w:rFonts w:ascii="Times New Roman" w:eastAsiaTheme="minorHAnsi" w:hAnsi="Times New Roman"/>
                <w:sz w:val="24"/>
                <w:szCs w:val="24"/>
              </w:rPr>
              <w:t xml:space="preserve">ы) социальной поддержки либо прекращение ее предоставления: изменение персональных данных; изменение состава семьи; прекращение факта совместного проживания с гражданином, являющимся участником специальной военной операции (для родителей, опекунов, попечителей); изменение места жительства (места пребывания) в связи с переездом за пределы Ленинградской области; изменение способа выплаты ежемесячной денежной компенсации; </w:t>
            </w:r>
            <w:proofErr w:type="gramStart"/>
            <w:r w:rsidRPr="005545C7">
              <w:rPr>
                <w:rFonts w:ascii="Times New Roman" w:eastAsiaTheme="minorHAnsi" w:hAnsi="Times New Roman"/>
                <w:sz w:val="24"/>
                <w:szCs w:val="24"/>
              </w:rPr>
              <w:t>увольнение с военной службы или окончание военной службы гражданина, призванного на военную службу по частичной мобилизации, либо окончание срока участия в специальной военной операции военнослужащих Вооруженных Сил Российской Федерации, либо окончание участия в специальной военной операции в составе добровольческих формирований гражданином из числа предусмотренных частью 4 статьи 22.1 Федерального закона от 31 мая 1996 года № 61-ФЗ «Об обороне», либо окончание</w:t>
            </w:r>
            <w:proofErr w:type="gramEnd"/>
            <w:r w:rsidRPr="005545C7">
              <w:rPr>
                <w:rFonts w:ascii="Times New Roman" w:eastAsiaTheme="minorHAnsi" w:hAnsi="Times New Roman"/>
                <w:sz w:val="24"/>
                <w:szCs w:val="24"/>
              </w:rPr>
              <w:t xml:space="preserve"> срока прохождения службы в войсках национальной гвардии Российской Федерации в зоне специальной военной операции.</w:t>
            </w:r>
          </w:p>
          <w:p w:rsidR="005545C7" w:rsidRPr="005545C7" w:rsidRDefault="005545C7" w:rsidP="005545C7">
            <w:pPr>
              <w:autoSpaceDE w:val="0"/>
              <w:autoSpaceDN w:val="0"/>
              <w:adjustRightInd w:val="0"/>
              <w:spacing w:after="0" w:line="240" w:lineRule="auto"/>
              <w:ind w:firstLine="283"/>
              <w:jc w:val="both"/>
              <w:rPr>
                <w:rFonts w:ascii="Times New Roman" w:eastAsiaTheme="minorHAnsi" w:hAnsi="Times New Roman"/>
                <w:sz w:val="24"/>
                <w:szCs w:val="24"/>
              </w:rPr>
            </w:pPr>
            <w:proofErr w:type="gramStart"/>
            <w:r w:rsidRPr="005545C7">
              <w:rPr>
                <w:rFonts w:ascii="Times New Roman" w:eastAsiaTheme="minorHAnsi" w:hAnsi="Times New Roman"/>
                <w:sz w:val="24"/>
                <w:szCs w:val="24"/>
              </w:rPr>
              <w:t>Не позднее 10 рабочих дней со дня истечения срока предоставления ежемесячной денежной компенсации представляет в ЦСЗН документы или их копии, подтверждающие выполнение обязательств по договору найма в части ежемесячного внесения платы за жилое помещение, в том числе по оплате коммунальных услуг, если их оплата предусмотрена договором найма, в течение срока предоставления ежемесячной денежной компенсации (для получателей ежемесячной денежной компенсации части</w:t>
            </w:r>
            <w:proofErr w:type="gramEnd"/>
            <w:r w:rsidRPr="005545C7">
              <w:rPr>
                <w:rFonts w:ascii="Times New Roman" w:eastAsiaTheme="minorHAnsi" w:hAnsi="Times New Roman"/>
                <w:sz w:val="24"/>
                <w:szCs w:val="24"/>
              </w:rPr>
              <w:t xml:space="preserve"> расходов на оплату жилого помещения по договору найма жилого помещения частного жилищного фонда гражданам, являющимся пострадавшими участниками долевого строительства)</w:t>
            </w:r>
          </w:p>
          <w:p w:rsidR="005545C7" w:rsidRPr="005545C7" w:rsidRDefault="005545C7" w:rsidP="005545C7">
            <w:pPr>
              <w:autoSpaceDE w:val="0"/>
              <w:autoSpaceDN w:val="0"/>
              <w:adjustRightInd w:val="0"/>
              <w:spacing w:after="0" w:line="240" w:lineRule="auto"/>
              <w:ind w:firstLine="283"/>
              <w:jc w:val="both"/>
              <w:rPr>
                <w:rFonts w:ascii="Times New Roman" w:eastAsiaTheme="minorHAnsi" w:hAnsi="Times New Roman"/>
                <w:sz w:val="24"/>
                <w:szCs w:val="24"/>
              </w:rPr>
            </w:pPr>
          </w:p>
          <w:p w:rsidR="005545C7" w:rsidRPr="005545C7" w:rsidRDefault="005545C7" w:rsidP="005545C7">
            <w:pPr>
              <w:autoSpaceDE w:val="0"/>
              <w:autoSpaceDN w:val="0"/>
              <w:adjustRightInd w:val="0"/>
              <w:spacing w:after="0" w:line="240" w:lineRule="auto"/>
              <w:ind w:firstLine="283"/>
              <w:jc w:val="both"/>
              <w:rPr>
                <w:rFonts w:ascii="Times New Roman" w:eastAsiaTheme="minorHAnsi" w:hAnsi="Times New Roman"/>
                <w:sz w:val="24"/>
                <w:szCs w:val="24"/>
              </w:rPr>
            </w:pPr>
            <w:r w:rsidRPr="005545C7">
              <w:rPr>
                <w:rFonts w:ascii="Times New Roman" w:eastAsiaTheme="minorHAnsi" w:hAnsi="Times New Roman"/>
                <w:sz w:val="24"/>
                <w:szCs w:val="24"/>
              </w:rPr>
              <w:t>Уведомле</w:t>
            </w:r>
            <w:proofErr w:type="gramStart"/>
            <w:r w:rsidRPr="005545C7">
              <w:rPr>
                <w:rFonts w:ascii="Times New Roman" w:eastAsiaTheme="minorHAnsi" w:hAnsi="Times New Roman"/>
                <w:sz w:val="24"/>
                <w:szCs w:val="24"/>
              </w:rPr>
              <w:t>н(</w:t>
            </w:r>
            <w:proofErr w:type="gramEnd"/>
            <w:r w:rsidRPr="005545C7">
              <w:rPr>
                <w:rFonts w:ascii="Times New Roman" w:eastAsiaTheme="minorHAnsi" w:hAnsi="Times New Roman"/>
                <w:sz w:val="24"/>
                <w:szCs w:val="24"/>
              </w:rPr>
              <w:t>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p w:rsidR="005545C7" w:rsidRPr="005545C7" w:rsidRDefault="005545C7" w:rsidP="005545C7">
            <w:pPr>
              <w:autoSpaceDE w:val="0"/>
              <w:autoSpaceDN w:val="0"/>
              <w:adjustRightInd w:val="0"/>
              <w:spacing w:after="0" w:line="240" w:lineRule="auto"/>
              <w:outlineLvl w:val="0"/>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2371"/>
              <w:gridCol w:w="340"/>
              <w:gridCol w:w="2948"/>
            </w:tblGrid>
            <w:tr w:rsidR="005545C7" w:rsidRPr="005545C7" w:rsidTr="00180F2F">
              <w:tc>
                <w:tcPr>
                  <w:tcW w:w="3402" w:type="dxa"/>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"___" __________ 20__ года</w:t>
                  </w:r>
                </w:p>
              </w:tc>
              <w:tc>
                <w:tcPr>
                  <w:tcW w:w="2371" w:type="dxa"/>
                  <w:tcBorders>
                    <w:bottom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340" w:type="dxa"/>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2948" w:type="dxa"/>
                  <w:tcBorders>
                    <w:bottom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3402" w:type="dxa"/>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2371" w:type="dxa"/>
                  <w:tcBorders>
                    <w:top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(подпись)</w:t>
                  </w:r>
                </w:p>
              </w:tc>
              <w:tc>
                <w:tcPr>
                  <w:tcW w:w="340" w:type="dxa"/>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2948" w:type="dxa"/>
                  <w:tcBorders>
                    <w:top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(расшифровка)</w:t>
                  </w:r>
                </w:p>
              </w:tc>
            </w:tr>
          </w:tbl>
          <w:p w:rsidR="005545C7" w:rsidRPr="005545C7" w:rsidRDefault="005545C7" w:rsidP="005545C7">
            <w:pPr>
              <w:autoSpaceDE w:val="0"/>
              <w:autoSpaceDN w:val="0"/>
              <w:adjustRightInd w:val="0"/>
              <w:spacing w:after="0" w:line="240" w:lineRule="auto"/>
              <w:ind w:firstLine="283"/>
              <w:jc w:val="both"/>
              <w:rPr>
                <w:rFonts w:ascii="Times New Roman" w:eastAsiaTheme="minorHAnsi" w:hAnsi="Times New Roman"/>
                <w:sz w:val="24"/>
                <w:szCs w:val="24"/>
              </w:rPr>
            </w:pPr>
          </w:p>
        </w:tc>
      </w:tr>
    </w:tbl>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510"/>
        <w:gridCol w:w="9107"/>
      </w:tblGrid>
      <w:tr w:rsidR="005545C7" w:rsidRPr="005545C7" w:rsidTr="00180F2F">
        <w:tc>
          <w:tcPr>
            <w:tcW w:w="510" w:type="dxa"/>
            <w:tcBorders>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107" w:type="dxa"/>
            <w:vMerge w:val="restart"/>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Денежные средства прошу выплачивать на текущий счет, привязанный к банковской карте национальной платежной системы «Мир», открытый в кредитной организации</w:t>
            </w:r>
          </w:p>
        </w:tc>
      </w:tr>
      <w:tr w:rsidR="005545C7" w:rsidRPr="005545C7" w:rsidTr="00180F2F">
        <w:tc>
          <w:tcPr>
            <w:tcW w:w="510" w:type="dxa"/>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510" w:type="dxa"/>
            <w:tcBorders>
              <w:top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107" w:type="dxa"/>
            <w:vMerge/>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510" w:type="dxa"/>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617" w:type="dxa"/>
            <w:gridSpan w:val="2"/>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Или:</w:t>
            </w:r>
          </w:p>
        </w:tc>
      </w:tr>
      <w:tr w:rsidR="005545C7" w:rsidRPr="005545C7" w:rsidTr="00180F2F">
        <w:tc>
          <w:tcPr>
            <w:tcW w:w="510" w:type="dxa"/>
            <w:tcBorders>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107" w:type="dxa"/>
            <w:tcBorders>
              <w:lef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Денежные средства прошу выплачивать через почтовое отделение:</w:t>
            </w:r>
          </w:p>
        </w:tc>
      </w:tr>
    </w:tbl>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6442"/>
      </w:tblGrid>
      <w:tr w:rsidR="005545C7" w:rsidRPr="005545C7" w:rsidTr="00180F2F">
        <w:tc>
          <w:tcPr>
            <w:tcW w:w="3685"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ind w:left="283"/>
              <w:jc w:val="both"/>
              <w:rPr>
                <w:rFonts w:ascii="Times New Roman" w:eastAsiaTheme="minorHAnsi" w:hAnsi="Times New Roman"/>
                <w:sz w:val="24"/>
                <w:szCs w:val="24"/>
              </w:rPr>
            </w:pPr>
            <w:r w:rsidRPr="005545C7">
              <w:rPr>
                <w:rFonts w:ascii="Times New Roman" w:eastAsiaTheme="minorHAnsi" w:hAnsi="Times New Roman"/>
                <w:sz w:val="24"/>
                <w:szCs w:val="24"/>
              </w:rPr>
              <w:t>Адрес получателя</w:t>
            </w:r>
          </w:p>
        </w:tc>
        <w:tc>
          <w:tcPr>
            <w:tcW w:w="6442"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3685"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ind w:left="283"/>
              <w:jc w:val="both"/>
              <w:rPr>
                <w:rFonts w:ascii="Times New Roman" w:eastAsiaTheme="minorHAnsi" w:hAnsi="Times New Roman"/>
                <w:sz w:val="24"/>
                <w:szCs w:val="24"/>
              </w:rPr>
            </w:pPr>
            <w:r w:rsidRPr="005545C7">
              <w:rPr>
                <w:rFonts w:ascii="Times New Roman" w:eastAsiaTheme="minorHAnsi" w:hAnsi="Times New Roman"/>
                <w:sz w:val="24"/>
                <w:szCs w:val="24"/>
              </w:rPr>
              <w:t>Номер почтового отделения</w:t>
            </w:r>
          </w:p>
        </w:tc>
        <w:tc>
          <w:tcPr>
            <w:tcW w:w="6442"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bl>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
        <w:gridCol w:w="9674"/>
      </w:tblGrid>
      <w:tr w:rsidR="005545C7" w:rsidRPr="005545C7" w:rsidTr="00180F2F">
        <w:tc>
          <w:tcPr>
            <w:tcW w:w="10127" w:type="dxa"/>
            <w:gridSpan w:val="2"/>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Ежеквартальное информирование о произведенных расчетах ежемесячных денежных компенсаций прошу направлять:</w:t>
            </w:r>
          </w:p>
        </w:tc>
      </w:tr>
      <w:tr w:rsidR="005545C7" w:rsidRPr="005545C7" w:rsidTr="00180F2F">
        <w:tc>
          <w:tcPr>
            <w:tcW w:w="453"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outlineLvl w:val="0"/>
              <w:rPr>
                <w:rFonts w:ascii="Times New Roman" w:eastAsiaTheme="minorHAnsi" w:hAnsi="Times New Roman"/>
                <w:sz w:val="24"/>
                <w:szCs w:val="24"/>
              </w:rPr>
            </w:pPr>
          </w:p>
        </w:tc>
        <w:tc>
          <w:tcPr>
            <w:tcW w:w="9674" w:type="dxa"/>
            <w:tcBorders>
              <w:lef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выгружать в личный кабинет в электронной форме;</w:t>
            </w:r>
          </w:p>
        </w:tc>
      </w:tr>
      <w:tr w:rsidR="005545C7" w:rsidRPr="005545C7" w:rsidTr="00180F2F">
        <w:tc>
          <w:tcPr>
            <w:tcW w:w="453"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674" w:type="dxa"/>
            <w:tcBorders>
              <w:lef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направить по электронной почте (указать электронный адрес)</w:t>
            </w:r>
          </w:p>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______________________________________________________.</w:t>
            </w:r>
          </w:p>
        </w:tc>
      </w:tr>
    </w:tbl>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9447"/>
      </w:tblGrid>
      <w:tr w:rsidR="005545C7" w:rsidRPr="005545C7" w:rsidTr="00180F2F">
        <w:tc>
          <w:tcPr>
            <w:tcW w:w="10127" w:type="dxa"/>
            <w:gridSpan w:val="2"/>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Результат рассмотрения заявления прошу (поставить отметку "V"):</w:t>
            </w:r>
          </w:p>
        </w:tc>
      </w:tr>
      <w:tr w:rsidR="005545C7" w:rsidRPr="005545C7" w:rsidTr="00180F2F">
        <w:tc>
          <w:tcPr>
            <w:tcW w:w="680"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447" w:type="dxa"/>
            <w:tcBorders>
              <w:lef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 xml:space="preserve">выдать на руки в МФЦ </w:t>
            </w:r>
          </w:p>
        </w:tc>
      </w:tr>
      <w:tr w:rsidR="005545C7" w:rsidRPr="005545C7" w:rsidTr="00180F2F">
        <w:tc>
          <w:tcPr>
            <w:tcW w:w="680"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447" w:type="dxa"/>
            <w:tcBorders>
              <w:left w:val="single" w:sz="4" w:space="0" w:color="auto"/>
            </w:tcBorders>
          </w:tcPr>
          <w:p w:rsidR="005545C7" w:rsidRPr="005545C7" w:rsidRDefault="005545C7" w:rsidP="00E72635">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направить в электронной форме в личный кабинет на ЕПГУ</w:t>
            </w:r>
          </w:p>
        </w:tc>
      </w:tr>
      <w:tr w:rsidR="005545C7" w:rsidRPr="005545C7" w:rsidTr="00180F2F">
        <w:tc>
          <w:tcPr>
            <w:tcW w:w="680" w:type="dxa"/>
            <w:tcBorders>
              <w:top w:val="single" w:sz="4" w:space="0" w:color="auto"/>
              <w:left w:val="single" w:sz="4" w:space="0" w:color="auto"/>
              <w:bottom w:val="single" w:sz="4" w:space="0" w:color="auto"/>
              <w:right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9447" w:type="dxa"/>
            <w:tcBorders>
              <w:left w:val="single" w:sz="4" w:space="0" w:color="auto"/>
            </w:tcBorders>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направить по электронной почте, указать электронный адрес ______________________________________________________</w:t>
            </w:r>
          </w:p>
        </w:tc>
      </w:tr>
    </w:tbl>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340"/>
        <w:gridCol w:w="3798"/>
        <w:gridCol w:w="340"/>
        <w:gridCol w:w="3495"/>
      </w:tblGrid>
      <w:tr w:rsidR="005545C7" w:rsidRPr="005545C7" w:rsidTr="00180F2F">
        <w:tc>
          <w:tcPr>
            <w:tcW w:w="2154" w:type="dxa"/>
            <w:tcBorders>
              <w:bottom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340" w:type="dxa"/>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3798" w:type="dxa"/>
            <w:tcBorders>
              <w:bottom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340" w:type="dxa"/>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3495" w:type="dxa"/>
            <w:tcBorders>
              <w:bottom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2154" w:type="dxa"/>
            <w:tcBorders>
              <w:top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(подпись)</w:t>
            </w:r>
          </w:p>
        </w:tc>
        <w:tc>
          <w:tcPr>
            <w:tcW w:w="340" w:type="dxa"/>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3798" w:type="dxa"/>
            <w:tcBorders>
              <w:top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(фамилия, инициалы заявителя (представителя заявителя))</w:t>
            </w:r>
          </w:p>
        </w:tc>
        <w:tc>
          <w:tcPr>
            <w:tcW w:w="340" w:type="dxa"/>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3495" w:type="dxa"/>
            <w:tcBorders>
              <w:top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(дата)</w:t>
            </w:r>
          </w:p>
        </w:tc>
      </w:tr>
    </w:tbl>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340"/>
        <w:gridCol w:w="3798"/>
        <w:gridCol w:w="340"/>
        <w:gridCol w:w="3495"/>
      </w:tblGrid>
      <w:tr w:rsidR="005545C7" w:rsidRPr="005545C7" w:rsidTr="00180F2F">
        <w:tc>
          <w:tcPr>
            <w:tcW w:w="10127" w:type="dxa"/>
            <w:gridSpan w:val="5"/>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Заполняется специалистом:</w:t>
            </w:r>
          </w:p>
        </w:tc>
      </w:tr>
      <w:tr w:rsidR="005545C7" w:rsidRPr="005545C7" w:rsidTr="00180F2F">
        <w:tc>
          <w:tcPr>
            <w:tcW w:w="10127" w:type="dxa"/>
            <w:gridSpan w:val="5"/>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Специалистом удостоверен факт собственноручной подписи заявителя (представителя заявителя) в заявлении</w:t>
            </w:r>
          </w:p>
        </w:tc>
      </w:tr>
      <w:tr w:rsidR="005545C7" w:rsidRPr="005545C7" w:rsidTr="00180F2F">
        <w:tc>
          <w:tcPr>
            <w:tcW w:w="2154" w:type="dxa"/>
            <w:tcBorders>
              <w:bottom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340" w:type="dxa"/>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3798" w:type="dxa"/>
            <w:tcBorders>
              <w:bottom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340" w:type="dxa"/>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3495" w:type="dxa"/>
            <w:tcBorders>
              <w:bottom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2154" w:type="dxa"/>
            <w:tcBorders>
              <w:top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(подпись)</w:t>
            </w:r>
          </w:p>
        </w:tc>
        <w:tc>
          <w:tcPr>
            <w:tcW w:w="340" w:type="dxa"/>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3798" w:type="dxa"/>
            <w:tcBorders>
              <w:top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(фамилия, инициалы специалиста)</w:t>
            </w:r>
          </w:p>
        </w:tc>
        <w:tc>
          <w:tcPr>
            <w:tcW w:w="340" w:type="dxa"/>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3495" w:type="dxa"/>
            <w:tcBorders>
              <w:top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(дата)</w:t>
            </w:r>
          </w:p>
        </w:tc>
      </w:tr>
    </w:tbl>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1191"/>
        <w:gridCol w:w="340"/>
        <w:gridCol w:w="1531"/>
        <w:gridCol w:w="340"/>
        <w:gridCol w:w="3494"/>
      </w:tblGrid>
      <w:tr w:rsidR="005545C7" w:rsidRPr="005545C7" w:rsidTr="00180F2F">
        <w:tc>
          <w:tcPr>
            <w:tcW w:w="3231" w:type="dxa"/>
          </w:tcPr>
          <w:p w:rsidR="005545C7" w:rsidRPr="005545C7" w:rsidRDefault="005545C7" w:rsidP="005545C7">
            <w:pPr>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Заявление зарегистрировано в ЦСЗН</w:t>
            </w:r>
          </w:p>
        </w:tc>
        <w:tc>
          <w:tcPr>
            <w:tcW w:w="1191" w:type="dxa"/>
            <w:tcBorders>
              <w:bottom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340" w:type="dxa"/>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1531" w:type="dxa"/>
            <w:tcBorders>
              <w:bottom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340" w:type="dxa"/>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3494" w:type="dxa"/>
            <w:tcBorders>
              <w:bottom w:val="single" w:sz="4" w:space="0" w:color="auto"/>
            </w:tcBorders>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3231" w:type="dxa"/>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1191" w:type="dxa"/>
            <w:tcBorders>
              <w:top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(дата)</w:t>
            </w:r>
          </w:p>
        </w:tc>
        <w:tc>
          <w:tcPr>
            <w:tcW w:w="340" w:type="dxa"/>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1531" w:type="dxa"/>
            <w:tcBorders>
              <w:top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(подпись)</w:t>
            </w:r>
          </w:p>
        </w:tc>
        <w:tc>
          <w:tcPr>
            <w:tcW w:w="340" w:type="dxa"/>
          </w:tcPr>
          <w:p w:rsidR="005545C7" w:rsidRPr="005545C7" w:rsidRDefault="005545C7" w:rsidP="005545C7">
            <w:pPr>
              <w:autoSpaceDE w:val="0"/>
              <w:autoSpaceDN w:val="0"/>
              <w:adjustRightInd w:val="0"/>
              <w:spacing w:after="0" w:line="240" w:lineRule="auto"/>
              <w:rPr>
                <w:rFonts w:ascii="Times New Roman" w:eastAsiaTheme="minorHAnsi" w:hAnsi="Times New Roman"/>
                <w:sz w:val="24"/>
                <w:szCs w:val="24"/>
              </w:rPr>
            </w:pPr>
          </w:p>
        </w:tc>
        <w:tc>
          <w:tcPr>
            <w:tcW w:w="3494" w:type="dxa"/>
            <w:tcBorders>
              <w:top w:val="single" w:sz="4" w:space="0" w:color="auto"/>
            </w:tcBorders>
          </w:tcPr>
          <w:p w:rsidR="005545C7" w:rsidRPr="005545C7" w:rsidRDefault="005545C7" w:rsidP="005545C7">
            <w:pPr>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(фамилия, инициалы специалиста)</w:t>
            </w:r>
          </w:p>
        </w:tc>
      </w:tr>
    </w:tbl>
    <w:p w:rsidR="005545C7" w:rsidRPr="005545C7" w:rsidRDefault="005545C7" w:rsidP="005545C7">
      <w:pPr>
        <w:shd w:val="clear" w:color="auto" w:fill="FFFFFF" w:themeFill="background1"/>
        <w:autoSpaceDE w:val="0"/>
        <w:autoSpaceDN w:val="0"/>
        <w:adjustRightInd w:val="0"/>
        <w:spacing w:after="0" w:line="240" w:lineRule="auto"/>
        <w:jc w:val="both"/>
        <w:rPr>
          <w:rFonts w:ascii="Times New Roman" w:hAnsi="Times New Roman"/>
          <w:sz w:val="28"/>
          <w:szCs w:val="28"/>
        </w:rPr>
      </w:pPr>
    </w:p>
    <w:p w:rsidR="005545C7" w:rsidRDefault="005545C7" w:rsidP="005545C7">
      <w:pPr>
        <w:shd w:val="clear" w:color="auto" w:fill="FFFFFF" w:themeFill="background1"/>
        <w:autoSpaceDE w:val="0"/>
        <w:autoSpaceDN w:val="0"/>
        <w:adjustRightInd w:val="0"/>
        <w:spacing w:after="0" w:line="240" w:lineRule="auto"/>
        <w:jc w:val="right"/>
        <w:outlineLvl w:val="0"/>
        <w:rPr>
          <w:rFonts w:ascii="Times New Roman" w:eastAsiaTheme="minorHAnsi" w:hAnsi="Times New Roman"/>
          <w:sz w:val="28"/>
          <w:szCs w:val="28"/>
        </w:rPr>
      </w:pPr>
    </w:p>
    <w:p w:rsidR="004E7D52" w:rsidRDefault="004E7D52" w:rsidP="005545C7">
      <w:pPr>
        <w:shd w:val="clear" w:color="auto" w:fill="FFFFFF" w:themeFill="background1"/>
        <w:autoSpaceDE w:val="0"/>
        <w:autoSpaceDN w:val="0"/>
        <w:adjustRightInd w:val="0"/>
        <w:spacing w:after="0" w:line="240" w:lineRule="auto"/>
        <w:jc w:val="right"/>
        <w:outlineLvl w:val="0"/>
        <w:rPr>
          <w:rFonts w:ascii="Times New Roman" w:eastAsiaTheme="minorHAnsi" w:hAnsi="Times New Roman"/>
          <w:sz w:val="28"/>
          <w:szCs w:val="28"/>
        </w:rPr>
      </w:pPr>
    </w:p>
    <w:p w:rsidR="004E7D52" w:rsidRDefault="004E7D52" w:rsidP="005545C7">
      <w:pPr>
        <w:shd w:val="clear" w:color="auto" w:fill="FFFFFF" w:themeFill="background1"/>
        <w:autoSpaceDE w:val="0"/>
        <w:autoSpaceDN w:val="0"/>
        <w:adjustRightInd w:val="0"/>
        <w:spacing w:after="0" w:line="240" w:lineRule="auto"/>
        <w:jc w:val="right"/>
        <w:outlineLvl w:val="0"/>
        <w:rPr>
          <w:rFonts w:ascii="Times New Roman" w:eastAsiaTheme="minorHAnsi" w:hAnsi="Times New Roman"/>
          <w:sz w:val="28"/>
          <w:szCs w:val="28"/>
        </w:rPr>
      </w:pPr>
    </w:p>
    <w:p w:rsidR="004E7D52" w:rsidRDefault="004E7D52" w:rsidP="005545C7">
      <w:pPr>
        <w:shd w:val="clear" w:color="auto" w:fill="FFFFFF" w:themeFill="background1"/>
        <w:autoSpaceDE w:val="0"/>
        <w:autoSpaceDN w:val="0"/>
        <w:adjustRightInd w:val="0"/>
        <w:spacing w:after="0" w:line="240" w:lineRule="auto"/>
        <w:jc w:val="right"/>
        <w:outlineLvl w:val="0"/>
        <w:rPr>
          <w:rFonts w:ascii="Times New Roman" w:eastAsiaTheme="minorHAnsi" w:hAnsi="Times New Roman"/>
          <w:sz w:val="28"/>
          <w:szCs w:val="28"/>
        </w:rPr>
      </w:pPr>
    </w:p>
    <w:p w:rsidR="00813382" w:rsidRDefault="00813382">
      <w:pPr>
        <w:rPr>
          <w:rFonts w:ascii="Times New Roman" w:eastAsiaTheme="minorHAnsi" w:hAnsi="Times New Roman"/>
          <w:sz w:val="28"/>
          <w:szCs w:val="28"/>
        </w:rPr>
      </w:pPr>
      <w:r>
        <w:rPr>
          <w:rFonts w:ascii="Times New Roman" w:eastAsiaTheme="minorHAnsi" w:hAnsi="Times New Roman"/>
          <w:sz w:val="28"/>
          <w:szCs w:val="28"/>
        </w:rPr>
        <w:br w:type="page"/>
      </w:r>
    </w:p>
    <w:p w:rsidR="004E7D52" w:rsidRDefault="004E7D52" w:rsidP="005545C7">
      <w:pPr>
        <w:shd w:val="clear" w:color="auto" w:fill="FFFFFF" w:themeFill="background1"/>
        <w:autoSpaceDE w:val="0"/>
        <w:autoSpaceDN w:val="0"/>
        <w:adjustRightInd w:val="0"/>
        <w:spacing w:after="0" w:line="240" w:lineRule="auto"/>
        <w:jc w:val="right"/>
        <w:outlineLvl w:val="0"/>
        <w:rPr>
          <w:rFonts w:ascii="Times New Roman" w:eastAsiaTheme="minorHAnsi" w:hAnsi="Times New Roman"/>
          <w:sz w:val="28"/>
          <w:szCs w:val="28"/>
        </w:rPr>
      </w:pPr>
    </w:p>
    <w:p w:rsidR="004E7D52" w:rsidRDefault="004E7D52" w:rsidP="005545C7">
      <w:pPr>
        <w:shd w:val="clear" w:color="auto" w:fill="FFFFFF" w:themeFill="background1"/>
        <w:autoSpaceDE w:val="0"/>
        <w:autoSpaceDN w:val="0"/>
        <w:adjustRightInd w:val="0"/>
        <w:spacing w:after="0" w:line="240" w:lineRule="auto"/>
        <w:jc w:val="right"/>
        <w:outlineLvl w:val="0"/>
        <w:rPr>
          <w:rFonts w:ascii="Times New Roman" w:eastAsiaTheme="minorHAnsi" w:hAnsi="Times New Roman"/>
          <w:sz w:val="28"/>
          <w:szCs w:val="28"/>
        </w:rPr>
      </w:pPr>
      <w:r w:rsidRPr="004E7D52">
        <w:rPr>
          <w:rFonts w:ascii="Times New Roman" w:eastAsiaTheme="minorHAnsi" w:hAnsi="Times New Roman"/>
          <w:sz w:val="28"/>
          <w:szCs w:val="28"/>
        </w:rPr>
        <w:t>Приложение 1.1</w:t>
      </w:r>
    </w:p>
    <w:p w:rsidR="004E7D52" w:rsidRPr="005545C7" w:rsidRDefault="004E7D52" w:rsidP="004E7D52">
      <w:pPr>
        <w:shd w:val="clear" w:color="auto" w:fill="FFFFFF" w:themeFill="background1"/>
        <w:autoSpaceDE w:val="0"/>
        <w:autoSpaceDN w:val="0"/>
        <w:adjustRightInd w:val="0"/>
        <w:spacing w:after="0" w:line="240" w:lineRule="auto"/>
        <w:ind w:left="3540"/>
        <w:jc w:val="right"/>
        <w:rPr>
          <w:rFonts w:ascii="Times New Roman" w:eastAsiaTheme="minorHAnsi" w:hAnsi="Times New Roman"/>
          <w:sz w:val="28"/>
          <w:szCs w:val="28"/>
        </w:rPr>
      </w:pPr>
      <w:proofErr w:type="gramStart"/>
      <w:r w:rsidRPr="005545C7">
        <w:rPr>
          <w:rFonts w:ascii="Times New Roman" w:eastAsiaTheme="minorHAnsi" w:hAnsi="Times New Roman"/>
          <w:sz w:val="28"/>
          <w:szCs w:val="28"/>
        </w:rPr>
        <w:t>к административному регламенту по назначению денежных компенсаций на оплату жилого помещения и коммунальных услуг, а также единовременной социальной выплаты на частичное возмещение расходов по газификации жилого дома (части жилого дома), по замене оборудования, входящего в состав внутридомового (внутриквартирного) газового оборудования, по предоставлению единовременной денежной компенсации гражданам в целях возмещения расходов на подключение (технологическое присоединение) объектов к электросетям</w:t>
      </w:r>
      <w:proofErr w:type="gramEnd"/>
    </w:p>
    <w:p w:rsidR="004E7D52" w:rsidRDefault="004E7D52" w:rsidP="005545C7">
      <w:pPr>
        <w:shd w:val="clear" w:color="auto" w:fill="FFFFFF" w:themeFill="background1"/>
        <w:autoSpaceDE w:val="0"/>
        <w:autoSpaceDN w:val="0"/>
        <w:adjustRightInd w:val="0"/>
        <w:spacing w:after="0" w:line="240" w:lineRule="auto"/>
        <w:jc w:val="right"/>
        <w:outlineLvl w:val="0"/>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4"/>
        <w:gridCol w:w="4139"/>
        <w:gridCol w:w="1834"/>
        <w:gridCol w:w="2549"/>
      </w:tblGrid>
      <w:tr w:rsidR="004E7D52" w:rsidRPr="004E7D52">
        <w:tc>
          <w:tcPr>
            <w:tcW w:w="9046" w:type="dxa"/>
            <w:gridSpan w:val="4"/>
          </w:tcPr>
          <w:p w:rsidR="004E7D52" w:rsidRPr="004E7D52" w:rsidRDefault="004E7D52">
            <w:pPr>
              <w:autoSpaceDE w:val="0"/>
              <w:autoSpaceDN w:val="0"/>
              <w:adjustRightInd w:val="0"/>
              <w:spacing w:after="0" w:line="240" w:lineRule="auto"/>
              <w:jc w:val="center"/>
              <w:rPr>
                <w:rFonts w:ascii="Times New Roman" w:eastAsiaTheme="minorHAnsi" w:hAnsi="Times New Roman"/>
                <w:sz w:val="24"/>
                <w:szCs w:val="24"/>
              </w:rPr>
            </w:pPr>
            <w:r w:rsidRPr="004E7D52">
              <w:rPr>
                <w:rFonts w:ascii="Times New Roman" w:eastAsiaTheme="minorHAnsi" w:hAnsi="Times New Roman"/>
                <w:sz w:val="24"/>
                <w:szCs w:val="24"/>
              </w:rPr>
              <w:t>ЗАЯВЛЕНИЕ</w:t>
            </w:r>
          </w:p>
          <w:p w:rsidR="004E7D52" w:rsidRPr="004E7D52" w:rsidRDefault="004E7D52">
            <w:pPr>
              <w:autoSpaceDE w:val="0"/>
              <w:autoSpaceDN w:val="0"/>
              <w:adjustRightInd w:val="0"/>
              <w:spacing w:after="0" w:line="240" w:lineRule="auto"/>
              <w:jc w:val="center"/>
              <w:rPr>
                <w:rFonts w:ascii="Times New Roman" w:eastAsiaTheme="minorHAnsi" w:hAnsi="Times New Roman"/>
                <w:sz w:val="24"/>
                <w:szCs w:val="24"/>
              </w:rPr>
            </w:pPr>
            <w:r w:rsidRPr="004E7D52">
              <w:rPr>
                <w:rFonts w:ascii="Times New Roman" w:eastAsiaTheme="minorHAnsi" w:hAnsi="Times New Roman"/>
                <w:sz w:val="24"/>
                <w:szCs w:val="24"/>
              </w:rPr>
              <w:t>о компенсации расходов на оплату жилого помещения и коммунальных услуг отдельным категориям граждан</w:t>
            </w:r>
          </w:p>
        </w:tc>
      </w:tr>
      <w:tr w:rsidR="004E7D52" w:rsidRPr="004E7D52">
        <w:tc>
          <w:tcPr>
            <w:tcW w:w="9046" w:type="dxa"/>
            <w:gridSpan w:val="4"/>
          </w:tcPr>
          <w:p w:rsidR="004E7D52" w:rsidRPr="004E7D52" w:rsidRDefault="004E7D52">
            <w:pPr>
              <w:autoSpaceDE w:val="0"/>
              <w:autoSpaceDN w:val="0"/>
              <w:adjustRightInd w:val="0"/>
              <w:spacing w:after="0" w:line="240" w:lineRule="auto"/>
              <w:outlineLvl w:val="0"/>
              <w:rPr>
                <w:rFonts w:ascii="Times New Roman" w:eastAsiaTheme="minorHAnsi" w:hAnsi="Times New Roman"/>
                <w:sz w:val="24"/>
                <w:szCs w:val="24"/>
              </w:rPr>
            </w:pPr>
          </w:p>
        </w:tc>
      </w:tr>
      <w:tr w:rsidR="004E7D52" w:rsidRPr="004E7D52">
        <w:tc>
          <w:tcPr>
            <w:tcW w:w="524" w:type="dxa"/>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В</w:t>
            </w:r>
          </w:p>
        </w:tc>
        <w:tc>
          <w:tcPr>
            <w:tcW w:w="8522" w:type="dxa"/>
            <w:gridSpan w:val="3"/>
            <w:tcBorders>
              <w:bottom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9046" w:type="dxa"/>
            <w:gridSpan w:val="4"/>
          </w:tcPr>
          <w:p w:rsidR="004E7D52" w:rsidRPr="004E7D52" w:rsidRDefault="004E7D52">
            <w:pPr>
              <w:autoSpaceDE w:val="0"/>
              <w:autoSpaceDN w:val="0"/>
              <w:adjustRightInd w:val="0"/>
              <w:spacing w:after="0" w:line="240" w:lineRule="auto"/>
              <w:jc w:val="center"/>
              <w:rPr>
                <w:rFonts w:ascii="Times New Roman" w:eastAsiaTheme="minorHAnsi" w:hAnsi="Times New Roman"/>
                <w:sz w:val="24"/>
                <w:szCs w:val="24"/>
              </w:rPr>
            </w:pPr>
            <w:r w:rsidRPr="004E7D52">
              <w:rPr>
                <w:rFonts w:ascii="Times New Roman" w:eastAsiaTheme="minorHAnsi" w:hAnsi="Times New Roman"/>
                <w:sz w:val="24"/>
                <w:szCs w:val="24"/>
              </w:rPr>
              <w:t>(наименование ЦСЗН)</w:t>
            </w:r>
          </w:p>
        </w:tc>
      </w:tr>
      <w:tr w:rsidR="004E7D52" w:rsidRPr="004E7D52">
        <w:tc>
          <w:tcPr>
            <w:tcW w:w="9046" w:type="dxa"/>
            <w:gridSpan w:val="4"/>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4663" w:type="dxa"/>
            <w:gridSpan w:val="2"/>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1834" w:type="dxa"/>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Заявитель</w:t>
            </w:r>
          </w:p>
        </w:tc>
        <w:tc>
          <w:tcPr>
            <w:tcW w:w="2549" w:type="dxa"/>
            <w:tcBorders>
              <w:bottom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4663" w:type="dxa"/>
            <w:gridSpan w:val="2"/>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1834" w:type="dxa"/>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Представитель</w:t>
            </w:r>
          </w:p>
        </w:tc>
        <w:tc>
          <w:tcPr>
            <w:tcW w:w="2549" w:type="dxa"/>
            <w:tcBorders>
              <w:top w:val="single" w:sz="4" w:space="0" w:color="auto"/>
              <w:bottom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9046" w:type="dxa"/>
            <w:gridSpan w:val="4"/>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9046" w:type="dxa"/>
            <w:gridSpan w:val="4"/>
          </w:tcPr>
          <w:p w:rsidR="004E7D52" w:rsidRPr="004E7D52" w:rsidRDefault="004E7D52">
            <w:pPr>
              <w:autoSpaceDE w:val="0"/>
              <w:autoSpaceDN w:val="0"/>
              <w:adjustRightInd w:val="0"/>
              <w:spacing w:after="0" w:line="240" w:lineRule="auto"/>
              <w:jc w:val="center"/>
              <w:rPr>
                <w:rFonts w:ascii="Times New Roman" w:eastAsiaTheme="minorHAnsi" w:hAnsi="Times New Roman"/>
                <w:sz w:val="24"/>
                <w:szCs w:val="24"/>
              </w:rPr>
            </w:pPr>
            <w:r w:rsidRPr="004E7D52">
              <w:rPr>
                <w:rFonts w:ascii="Times New Roman" w:eastAsiaTheme="minorHAnsi" w:hAnsi="Times New Roman"/>
                <w:sz w:val="24"/>
                <w:szCs w:val="24"/>
              </w:rPr>
              <w:t>N ___________ от _____________</w:t>
            </w:r>
          </w:p>
        </w:tc>
      </w:tr>
      <w:tr w:rsidR="004E7D52" w:rsidRPr="004E7D52">
        <w:tc>
          <w:tcPr>
            <w:tcW w:w="9046" w:type="dxa"/>
            <w:gridSpan w:val="4"/>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9046" w:type="dxa"/>
            <w:gridSpan w:val="4"/>
            <w:tcBorders>
              <w:bottom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9046" w:type="dxa"/>
            <w:gridSpan w:val="4"/>
            <w:tcBorders>
              <w:top w:val="single" w:sz="4" w:space="0" w:color="auto"/>
            </w:tcBorders>
          </w:tcPr>
          <w:p w:rsidR="004E7D52" w:rsidRPr="004E7D52" w:rsidRDefault="004E7D52">
            <w:pPr>
              <w:autoSpaceDE w:val="0"/>
              <w:autoSpaceDN w:val="0"/>
              <w:adjustRightInd w:val="0"/>
              <w:spacing w:after="0" w:line="240" w:lineRule="auto"/>
              <w:jc w:val="center"/>
              <w:rPr>
                <w:rFonts w:ascii="Times New Roman" w:eastAsiaTheme="minorHAnsi" w:hAnsi="Times New Roman"/>
                <w:sz w:val="24"/>
                <w:szCs w:val="24"/>
              </w:rPr>
            </w:pPr>
            <w:r w:rsidRPr="004E7D52">
              <w:rPr>
                <w:rFonts w:ascii="Times New Roman" w:eastAsiaTheme="minorHAnsi" w:hAnsi="Times New Roman"/>
                <w:sz w:val="24"/>
                <w:szCs w:val="24"/>
              </w:rPr>
              <w:t>(фамилия, имя, отчество (при наличии) заявителя)</w:t>
            </w:r>
          </w:p>
        </w:tc>
      </w:tr>
      <w:tr w:rsidR="004E7D52" w:rsidRPr="004E7D52">
        <w:tc>
          <w:tcPr>
            <w:tcW w:w="9046" w:type="dxa"/>
            <w:gridSpan w:val="4"/>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Дата рождения ______________________</w:t>
            </w:r>
          </w:p>
        </w:tc>
      </w:tr>
      <w:tr w:rsidR="004E7D52" w:rsidRPr="004E7D52">
        <w:tc>
          <w:tcPr>
            <w:tcW w:w="9046" w:type="dxa"/>
            <w:gridSpan w:val="4"/>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СНИЛС ____________________________</w:t>
            </w:r>
          </w:p>
        </w:tc>
      </w:tr>
      <w:tr w:rsidR="004E7D52" w:rsidRPr="004E7D52">
        <w:tc>
          <w:tcPr>
            <w:tcW w:w="9046" w:type="dxa"/>
            <w:gridSpan w:val="4"/>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Тел. ________________________________</w:t>
            </w:r>
          </w:p>
        </w:tc>
      </w:tr>
      <w:tr w:rsidR="004E7D52" w:rsidRPr="004E7D52">
        <w:tc>
          <w:tcPr>
            <w:tcW w:w="9046" w:type="dxa"/>
            <w:gridSpan w:val="4"/>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Адрес электронной почты ____________________________</w:t>
            </w:r>
          </w:p>
        </w:tc>
      </w:tr>
    </w:tbl>
    <w:p w:rsidR="004E7D52" w:rsidRPr="004E7D52" w:rsidRDefault="004E7D52" w:rsidP="004E7D52">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74"/>
        <w:gridCol w:w="1968"/>
        <w:gridCol w:w="1958"/>
        <w:gridCol w:w="1871"/>
      </w:tblGrid>
      <w:tr w:rsidR="004E7D52" w:rsidRPr="004E7D52">
        <w:tc>
          <w:tcPr>
            <w:tcW w:w="3274"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Наименование документа, удостоверяющего личность</w:t>
            </w:r>
          </w:p>
        </w:tc>
        <w:tc>
          <w:tcPr>
            <w:tcW w:w="1968"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1958"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Дата выдачи</w:t>
            </w:r>
          </w:p>
        </w:tc>
        <w:tc>
          <w:tcPr>
            <w:tcW w:w="1871"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3274"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Серия и номер документа</w:t>
            </w:r>
          </w:p>
        </w:tc>
        <w:tc>
          <w:tcPr>
            <w:tcW w:w="1968"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1958"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Дата рождения</w:t>
            </w:r>
          </w:p>
        </w:tc>
        <w:tc>
          <w:tcPr>
            <w:tcW w:w="1871"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3274"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 xml:space="preserve">Кем </w:t>
            </w:r>
            <w:proofErr w:type="gramStart"/>
            <w:r w:rsidRPr="004E7D52">
              <w:rPr>
                <w:rFonts w:ascii="Times New Roman" w:eastAsiaTheme="minorHAnsi" w:hAnsi="Times New Roman"/>
                <w:sz w:val="24"/>
                <w:szCs w:val="24"/>
              </w:rPr>
              <w:t>выдан</w:t>
            </w:r>
            <w:proofErr w:type="gramEnd"/>
          </w:p>
        </w:tc>
        <w:tc>
          <w:tcPr>
            <w:tcW w:w="1968"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1958"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Место рождения</w:t>
            </w:r>
          </w:p>
        </w:tc>
        <w:tc>
          <w:tcPr>
            <w:tcW w:w="1871"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bl>
    <w:p w:rsidR="004E7D52" w:rsidRPr="004E7D52" w:rsidRDefault="004E7D52" w:rsidP="004E7D52">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E7D52" w:rsidRPr="004E7D52">
        <w:tc>
          <w:tcPr>
            <w:tcW w:w="9071" w:type="dxa"/>
          </w:tcPr>
          <w:p w:rsidR="004E7D52" w:rsidRPr="004E7D52" w:rsidRDefault="004E7D52">
            <w:pPr>
              <w:autoSpaceDE w:val="0"/>
              <w:autoSpaceDN w:val="0"/>
              <w:adjustRightInd w:val="0"/>
              <w:spacing w:after="0" w:line="240" w:lineRule="auto"/>
              <w:jc w:val="both"/>
              <w:rPr>
                <w:rFonts w:ascii="Times New Roman" w:eastAsiaTheme="minorHAnsi" w:hAnsi="Times New Roman"/>
                <w:sz w:val="24"/>
                <w:szCs w:val="24"/>
              </w:rPr>
            </w:pPr>
            <w:r w:rsidRPr="004E7D52">
              <w:rPr>
                <w:rFonts w:ascii="Times New Roman" w:eastAsiaTheme="minorHAnsi" w:hAnsi="Times New Roman"/>
                <w:sz w:val="24"/>
                <w:szCs w:val="24"/>
              </w:rPr>
              <w:t>Адрес регистрации по месту жительства на территории субъекта Российской Федерации _____________________________________________________________</w:t>
            </w:r>
          </w:p>
          <w:p w:rsidR="004E7D52" w:rsidRPr="004E7D52" w:rsidRDefault="004E7D52">
            <w:pPr>
              <w:autoSpaceDE w:val="0"/>
              <w:autoSpaceDN w:val="0"/>
              <w:adjustRightInd w:val="0"/>
              <w:spacing w:after="0" w:line="240" w:lineRule="auto"/>
              <w:jc w:val="both"/>
              <w:rPr>
                <w:rFonts w:ascii="Times New Roman" w:eastAsiaTheme="minorHAnsi" w:hAnsi="Times New Roman"/>
                <w:sz w:val="24"/>
                <w:szCs w:val="24"/>
              </w:rPr>
            </w:pPr>
            <w:r w:rsidRPr="004E7D52">
              <w:rPr>
                <w:rFonts w:ascii="Times New Roman" w:eastAsiaTheme="minorHAnsi" w:hAnsi="Times New Roman"/>
                <w:sz w:val="24"/>
                <w:szCs w:val="24"/>
              </w:rPr>
              <w:t>Адрес регистрации по месту пребывания на территории субъекта Российской Федерации (в случае отсутствия регистрации по месту жительства на территории субъекта Российской Федерации) ___________________________________________</w:t>
            </w:r>
          </w:p>
        </w:tc>
      </w:tr>
      <w:tr w:rsidR="004E7D52" w:rsidRPr="004E7D52">
        <w:tc>
          <w:tcPr>
            <w:tcW w:w="9071" w:type="dxa"/>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9071" w:type="dxa"/>
          </w:tcPr>
          <w:p w:rsidR="004E7D52" w:rsidRPr="004E7D52" w:rsidRDefault="004E7D52">
            <w:pPr>
              <w:autoSpaceDE w:val="0"/>
              <w:autoSpaceDN w:val="0"/>
              <w:adjustRightInd w:val="0"/>
              <w:spacing w:after="0" w:line="240" w:lineRule="auto"/>
              <w:jc w:val="center"/>
              <w:rPr>
                <w:rFonts w:ascii="Times New Roman" w:eastAsiaTheme="minorHAnsi" w:hAnsi="Times New Roman"/>
                <w:sz w:val="24"/>
                <w:szCs w:val="24"/>
              </w:rPr>
            </w:pPr>
            <w:r w:rsidRPr="004E7D52">
              <w:rPr>
                <w:rFonts w:ascii="Times New Roman" w:eastAsiaTheme="minorHAnsi" w:hAnsi="Times New Roman"/>
                <w:sz w:val="24"/>
                <w:szCs w:val="24"/>
              </w:rPr>
              <w:t>Сведения о представителе</w:t>
            </w:r>
          </w:p>
        </w:tc>
      </w:tr>
      <w:tr w:rsidR="004E7D52" w:rsidRPr="004E7D52">
        <w:tc>
          <w:tcPr>
            <w:tcW w:w="9071" w:type="dxa"/>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9071" w:type="dxa"/>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Вид представителя ___________________________________________________</w:t>
            </w:r>
          </w:p>
        </w:tc>
      </w:tr>
      <w:tr w:rsidR="004E7D52" w:rsidRPr="004E7D52">
        <w:tc>
          <w:tcPr>
            <w:tcW w:w="9071" w:type="dxa"/>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Фамилия, имя, отчество (при наличии) ___________________________________</w:t>
            </w:r>
          </w:p>
        </w:tc>
      </w:tr>
      <w:tr w:rsidR="004E7D52" w:rsidRPr="004E7D52">
        <w:tc>
          <w:tcPr>
            <w:tcW w:w="9071" w:type="dxa"/>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Дата рождения ______________________</w:t>
            </w:r>
          </w:p>
        </w:tc>
      </w:tr>
      <w:tr w:rsidR="004E7D52" w:rsidRPr="004E7D52">
        <w:tc>
          <w:tcPr>
            <w:tcW w:w="9071" w:type="dxa"/>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СНИЛС ____________________________</w:t>
            </w:r>
          </w:p>
        </w:tc>
      </w:tr>
      <w:tr w:rsidR="004E7D52" w:rsidRPr="004E7D52">
        <w:tc>
          <w:tcPr>
            <w:tcW w:w="9071" w:type="dxa"/>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Тел. ________________________________</w:t>
            </w:r>
          </w:p>
        </w:tc>
      </w:tr>
      <w:tr w:rsidR="004E7D52" w:rsidRPr="004E7D52">
        <w:tc>
          <w:tcPr>
            <w:tcW w:w="9071" w:type="dxa"/>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Адрес электронной почты _________________________________</w:t>
            </w:r>
          </w:p>
        </w:tc>
      </w:tr>
    </w:tbl>
    <w:p w:rsidR="004E7D52" w:rsidRPr="004E7D52" w:rsidRDefault="004E7D52" w:rsidP="004E7D52">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74"/>
        <w:gridCol w:w="1968"/>
        <w:gridCol w:w="1958"/>
        <w:gridCol w:w="1871"/>
      </w:tblGrid>
      <w:tr w:rsidR="004E7D52" w:rsidRPr="004E7D52">
        <w:tc>
          <w:tcPr>
            <w:tcW w:w="3274"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Наименование документа, удостоверяющего личность</w:t>
            </w:r>
          </w:p>
        </w:tc>
        <w:tc>
          <w:tcPr>
            <w:tcW w:w="1968"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1958"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Дата выдачи</w:t>
            </w:r>
          </w:p>
        </w:tc>
        <w:tc>
          <w:tcPr>
            <w:tcW w:w="1871"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3274"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Серия и номер документа</w:t>
            </w:r>
          </w:p>
        </w:tc>
        <w:tc>
          <w:tcPr>
            <w:tcW w:w="1968"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1958"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Дата рождения</w:t>
            </w:r>
          </w:p>
        </w:tc>
        <w:tc>
          <w:tcPr>
            <w:tcW w:w="1871"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3274"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 xml:space="preserve">Кем </w:t>
            </w:r>
            <w:proofErr w:type="gramStart"/>
            <w:r w:rsidRPr="004E7D52">
              <w:rPr>
                <w:rFonts w:ascii="Times New Roman" w:eastAsiaTheme="minorHAnsi" w:hAnsi="Times New Roman"/>
                <w:sz w:val="24"/>
                <w:szCs w:val="24"/>
              </w:rPr>
              <w:t>выдан</w:t>
            </w:r>
            <w:proofErr w:type="gramEnd"/>
          </w:p>
        </w:tc>
        <w:tc>
          <w:tcPr>
            <w:tcW w:w="1968"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1958"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Место рождения</w:t>
            </w:r>
          </w:p>
        </w:tc>
        <w:tc>
          <w:tcPr>
            <w:tcW w:w="1871"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bl>
    <w:p w:rsidR="004E7D52" w:rsidRPr="004E7D52" w:rsidRDefault="004E7D52" w:rsidP="004E7D52">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43"/>
        <w:gridCol w:w="254"/>
        <w:gridCol w:w="4874"/>
      </w:tblGrid>
      <w:tr w:rsidR="004E7D52" w:rsidRPr="004E7D52">
        <w:tc>
          <w:tcPr>
            <w:tcW w:w="9071" w:type="dxa"/>
            <w:gridSpan w:val="3"/>
          </w:tcPr>
          <w:p w:rsidR="004E7D52" w:rsidRPr="004E7D52" w:rsidRDefault="004E7D52">
            <w:pPr>
              <w:autoSpaceDE w:val="0"/>
              <w:autoSpaceDN w:val="0"/>
              <w:adjustRightInd w:val="0"/>
              <w:spacing w:after="0" w:line="240" w:lineRule="auto"/>
              <w:jc w:val="both"/>
              <w:rPr>
                <w:rFonts w:ascii="Times New Roman" w:eastAsiaTheme="minorHAnsi" w:hAnsi="Times New Roman"/>
                <w:sz w:val="24"/>
                <w:szCs w:val="24"/>
              </w:rPr>
            </w:pPr>
            <w:r w:rsidRPr="004E7D52">
              <w:rPr>
                <w:rFonts w:ascii="Times New Roman" w:eastAsiaTheme="minorHAnsi" w:hAnsi="Times New Roman"/>
                <w:sz w:val="24"/>
                <w:szCs w:val="24"/>
              </w:rPr>
              <w:t>Причина отнесения заявителя к отдельным категориям граждан</w:t>
            </w:r>
          </w:p>
        </w:tc>
      </w:tr>
      <w:tr w:rsidR="004E7D52" w:rsidRPr="004E7D52">
        <w:tc>
          <w:tcPr>
            <w:tcW w:w="3943" w:type="dxa"/>
            <w:tcBorders>
              <w:bottom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5128" w:type="dxa"/>
            <w:gridSpan w:val="2"/>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3943" w:type="dxa"/>
            <w:tcBorders>
              <w:top w:val="single" w:sz="4" w:space="0" w:color="auto"/>
            </w:tcBorders>
          </w:tcPr>
          <w:p w:rsidR="004E7D52" w:rsidRPr="004E7D52" w:rsidRDefault="004E7D52">
            <w:pPr>
              <w:autoSpaceDE w:val="0"/>
              <w:autoSpaceDN w:val="0"/>
              <w:adjustRightInd w:val="0"/>
              <w:spacing w:after="0" w:line="240" w:lineRule="auto"/>
              <w:jc w:val="center"/>
              <w:rPr>
                <w:rFonts w:ascii="Times New Roman" w:eastAsiaTheme="minorHAnsi" w:hAnsi="Times New Roman"/>
                <w:sz w:val="24"/>
                <w:szCs w:val="24"/>
              </w:rPr>
            </w:pPr>
            <w:r w:rsidRPr="004E7D52">
              <w:rPr>
                <w:rFonts w:ascii="Times New Roman" w:eastAsiaTheme="minorHAnsi" w:hAnsi="Times New Roman"/>
                <w:sz w:val="24"/>
                <w:szCs w:val="24"/>
              </w:rPr>
              <w:t>(указать льготную категорию)</w:t>
            </w:r>
          </w:p>
        </w:tc>
        <w:tc>
          <w:tcPr>
            <w:tcW w:w="5128" w:type="dxa"/>
            <w:gridSpan w:val="2"/>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9071" w:type="dxa"/>
            <w:gridSpan w:val="3"/>
          </w:tcPr>
          <w:p w:rsidR="004E7D52" w:rsidRPr="004E7D52" w:rsidRDefault="004E7D52">
            <w:pPr>
              <w:autoSpaceDE w:val="0"/>
              <w:autoSpaceDN w:val="0"/>
              <w:adjustRightInd w:val="0"/>
              <w:spacing w:after="0" w:line="240" w:lineRule="auto"/>
              <w:jc w:val="both"/>
              <w:rPr>
                <w:rFonts w:ascii="Times New Roman" w:eastAsiaTheme="minorHAnsi" w:hAnsi="Times New Roman"/>
                <w:sz w:val="24"/>
                <w:szCs w:val="24"/>
              </w:rPr>
            </w:pPr>
            <w:r w:rsidRPr="004E7D52">
              <w:rPr>
                <w:rFonts w:ascii="Times New Roman" w:eastAsiaTheme="minorHAnsi" w:hAnsi="Times New Roman"/>
                <w:sz w:val="24"/>
                <w:szCs w:val="24"/>
              </w:rPr>
              <w:t>Номер и дата выдачи документа, подтверждающего льготную категорию</w:t>
            </w:r>
          </w:p>
        </w:tc>
      </w:tr>
      <w:tr w:rsidR="004E7D52" w:rsidRPr="004E7D52">
        <w:tc>
          <w:tcPr>
            <w:tcW w:w="9071" w:type="dxa"/>
            <w:gridSpan w:val="3"/>
            <w:tcBorders>
              <w:bottom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4197" w:type="dxa"/>
            <w:gridSpan w:val="2"/>
            <w:tcBorders>
              <w:top w:val="single" w:sz="4" w:space="0" w:color="auto"/>
            </w:tcBorders>
          </w:tcPr>
          <w:p w:rsidR="004E7D52" w:rsidRPr="004E7D52" w:rsidRDefault="004E7D52">
            <w:pPr>
              <w:autoSpaceDE w:val="0"/>
              <w:autoSpaceDN w:val="0"/>
              <w:adjustRightInd w:val="0"/>
              <w:spacing w:after="0" w:line="240" w:lineRule="auto"/>
              <w:jc w:val="both"/>
              <w:rPr>
                <w:rFonts w:ascii="Times New Roman" w:eastAsiaTheme="minorHAnsi" w:hAnsi="Times New Roman"/>
                <w:sz w:val="24"/>
                <w:szCs w:val="24"/>
              </w:rPr>
            </w:pPr>
            <w:r w:rsidRPr="004E7D52">
              <w:rPr>
                <w:rFonts w:ascii="Times New Roman" w:eastAsiaTheme="minorHAnsi" w:hAnsi="Times New Roman"/>
                <w:sz w:val="24"/>
                <w:szCs w:val="24"/>
              </w:rPr>
              <w:t>Срок действия льготной категории</w:t>
            </w:r>
          </w:p>
        </w:tc>
        <w:tc>
          <w:tcPr>
            <w:tcW w:w="4874" w:type="dxa"/>
            <w:tcBorders>
              <w:top w:val="single" w:sz="4" w:space="0" w:color="auto"/>
              <w:bottom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9071" w:type="dxa"/>
            <w:gridSpan w:val="3"/>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9071" w:type="dxa"/>
            <w:gridSpan w:val="3"/>
          </w:tcPr>
          <w:p w:rsidR="004E7D52" w:rsidRPr="004E7D52" w:rsidRDefault="004E7D52">
            <w:pPr>
              <w:autoSpaceDE w:val="0"/>
              <w:autoSpaceDN w:val="0"/>
              <w:adjustRightInd w:val="0"/>
              <w:spacing w:after="0" w:line="240" w:lineRule="auto"/>
              <w:jc w:val="center"/>
              <w:rPr>
                <w:rFonts w:ascii="Times New Roman" w:eastAsiaTheme="minorHAnsi" w:hAnsi="Times New Roman"/>
                <w:sz w:val="24"/>
                <w:szCs w:val="24"/>
              </w:rPr>
            </w:pPr>
            <w:r w:rsidRPr="004E7D52">
              <w:rPr>
                <w:rFonts w:ascii="Times New Roman" w:eastAsiaTheme="minorHAnsi" w:hAnsi="Times New Roman"/>
                <w:sz w:val="24"/>
                <w:szCs w:val="24"/>
              </w:rPr>
              <w:t>Сведения о жилом помещении, в котором заявитель зарегистрирован по месту жительства (месту пребывания) и в отношении которого будет получать компенсацию расходов на оплату жилого помещения и коммунальных услуг</w:t>
            </w:r>
          </w:p>
        </w:tc>
      </w:tr>
    </w:tbl>
    <w:p w:rsidR="004E7D52" w:rsidRPr="004E7D52" w:rsidRDefault="004E7D52" w:rsidP="004E7D52">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57"/>
        <w:gridCol w:w="4309"/>
      </w:tblGrid>
      <w:tr w:rsidR="004E7D52" w:rsidRPr="004E7D52">
        <w:tc>
          <w:tcPr>
            <w:tcW w:w="4757"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Вид жилого помещения</w:t>
            </w:r>
          </w:p>
        </w:tc>
        <w:tc>
          <w:tcPr>
            <w:tcW w:w="4309"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4757"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Номер лицевого счета</w:t>
            </w:r>
          </w:p>
        </w:tc>
        <w:tc>
          <w:tcPr>
            <w:tcW w:w="4309"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4757"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Кем является заявитель</w:t>
            </w:r>
          </w:p>
        </w:tc>
        <w:tc>
          <w:tcPr>
            <w:tcW w:w="4309"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4757"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Сведения о правообладателе жилого помещения</w:t>
            </w:r>
          </w:p>
        </w:tc>
        <w:tc>
          <w:tcPr>
            <w:tcW w:w="4309"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4757"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Фамилия</w:t>
            </w:r>
          </w:p>
        </w:tc>
        <w:tc>
          <w:tcPr>
            <w:tcW w:w="4309"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4757"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Имя</w:t>
            </w:r>
          </w:p>
        </w:tc>
        <w:tc>
          <w:tcPr>
            <w:tcW w:w="4309"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4757"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Отчество (при наличии)</w:t>
            </w:r>
          </w:p>
        </w:tc>
        <w:tc>
          <w:tcPr>
            <w:tcW w:w="4309"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4757"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Дата рождения</w:t>
            </w:r>
          </w:p>
        </w:tc>
        <w:tc>
          <w:tcPr>
            <w:tcW w:w="4309"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если есть</w:t>
            </w:r>
          </w:p>
        </w:tc>
      </w:tr>
      <w:tr w:rsidR="004E7D52" w:rsidRPr="004E7D52">
        <w:tc>
          <w:tcPr>
            <w:tcW w:w="4757"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СНИЛС</w:t>
            </w:r>
          </w:p>
        </w:tc>
        <w:tc>
          <w:tcPr>
            <w:tcW w:w="4309"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если есть</w:t>
            </w:r>
          </w:p>
        </w:tc>
      </w:tr>
      <w:tr w:rsidR="004E7D52" w:rsidRPr="004E7D52">
        <w:tc>
          <w:tcPr>
            <w:tcW w:w="4757"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Кем является правообладатель жилого помещения</w:t>
            </w:r>
          </w:p>
        </w:tc>
        <w:tc>
          <w:tcPr>
            <w:tcW w:w="4309"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4757"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Кадастровый номер жилого помещения</w:t>
            </w:r>
          </w:p>
        </w:tc>
        <w:tc>
          <w:tcPr>
            <w:tcW w:w="4309"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9066" w:type="dxa"/>
            <w:gridSpan w:val="2"/>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jc w:val="center"/>
              <w:rPr>
                <w:rFonts w:ascii="Times New Roman" w:eastAsiaTheme="minorHAnsi" w:hAnsi="Times New Roman"/>
                <w:sz w:val="24"/>
                <w:szCs w:val="24"/>
              </w:rPr>
            </w:pPr>
            <w:r w:rsidRPr="004E7D52">
              <w:rPr>
                <w:rFonts w:ascii="Times New Roman" w:eastAsiaTheme="minorHAnsi" w:hAnsi="Times New Roman"/>
                <w:sz w:val="24"/>
                <w:szCs w:val="24"/>
              </w:rPr>
              <w:t>Сведения о договоре найма (поднайма) жилого помещения</w:t>
            </w:r>
          </w:p>
        </w:tc>
      </w:tr>
      <w:tr w:rsidR="004E7D52" w:rsidRPr="004E7D52">
        <w:tc>
          <w:tcPr>
            <w:tcW w:w="4757"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Наименование документа</w:t>
            </w:r>
          </w:p>
        </w:tc>
        <w:tc>
          <w:tcPr>
            <w:tcW w:w="4309"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4757"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Номер документа</w:t>
            </w:r>
          </w:p>
        </w:tc>
        <w:tc>
          <w:tcPr>
            <w:tcW w:w="4309"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4757"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Дата выдачи документа</w:t>
            </w:r>
          </w:p>
        </w:tc>
        <w:tc>
          <w:tcPr>
            <w:tcW w:w="4309"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4757"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Орган, выдавший документ</w:t>
            </w:r>
          </w:p>
        </w:tc>
        <w:tc>
          <w:tcPr>
            <w:tcW w:w="4309"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9066" w:type="dxa"/>
            <w:gridSpan w:val="2"/>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jc w:val="center"/>
              <w:rPr>
                <w:rFonts w:ascii="Times New Roman" w:eastAsiaTheme="minorHAnsi" w:hAnsi="Times New Roman"/>
                <w:sz w:val="24"/>
                <w:szCs w:val="24"/>
              </w:rPr>
            </w:pPr>
            <w:r w:rsidRPr="004E7D52">
              <w:rPr>
                <w:rFonts w:ascii="Times New Roman" w:eastAsiaTheme="minorHAnsi" w:hAnsi="Times New Roman"/>
                <w:sz w:val="24"/>
                <w:szCs w:val="24"/>
              </w:rPr>
              <w:t>Сведения о договоре найма жилого помещения</w:t>
            </w:r>
          </w:p>
        </w:tc>
      </w:tr>
      <w:tr w:rsidR="004E7D52" w:rsidRPr="004E7D52">
        <w:tc>
          <w:tcPr>
            <w:tcW w:w="4757"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Наименование документа</w:t>
            </w:r>
          </w:p>
        </w:tc>
        <w:tc>
          <w:tcPr>
            <w:tcW w:w="4309"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4757"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Номер документа</w:t>
            </w:r>
          </w:p>
        </w:tc>
        <w:tc>
          <w:tcPr>
            <w:tcW w:w="4309"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4757"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Дата выдачи документа</w:t>
            </w:r>
          </w:p>
        </w:tc>
        <w:tc>
          <w:tcPr>
            <w:tcW w:w="4309"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4757"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Фамилия, имя, отчество физического лица, с которым заключен договор найма</w:t>
            </w:r>
          </w:p>
        </w:tc>
        <w:tc>
          <w:tcPr>
            <w:tcW w:w="4309"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4757"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Дата рождения физического лица, с которым заключен договор найма</w:t>
            </w:r>
          </w:p>
        </w:tc>
        <w:tc>
          <w:tcPr>
            <w:tcW w:w="4309"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4757"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Вид отопления</w:t>
            </w:r>
          </w:p>
        </w:tc>
        <w:tc>
          <w:tcPr>
            <w:tcW w:w="4309"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вид отопления</w:t>
            </w:r>
          </w:p>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подвид (если есть)</w:t>
            </w:r>
          </w:p>
        </w:tc>
      </w:tr>
    </w:tbl>
    <w:p w:rsidR="004E7D52" w:rsidRPr="004E7D52" w:rsidRDefault="004E7D52" w:rsidP="004E7D52">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E7D52" w:rsidRPr="004E7D52">
        <w:tc>
          <w:tcPr>
            <w:tcW w:w="9071" w:type="dxa"/>
          </w:tcPr>
          <w:p w:rsidR="004E7D52" w:rsidRPr="004E7D52" w:rsidRDefault="004E7D52">
            <w:pPr>
              <w:autoSpaceDE w:val="0"/>
              <w:autoSpaceDN w:val="0"/>
              <w:adjustRightInd w:val="0"/>
              <w:spacing w:after="0" w:line="240" w:lineRule="auto"/>
              <w:jc w:val="center"/>
              <w:rPr>
                <w:rFonts w:ascii="Times New Roman" w:eastAsiaTheme="minorHAnsi" w:hAnsi="Times New Roman"/>
                <w:sz w:val="24"/>
                <w:szCs w:val="24"/>
              </w:rPr>
            </w:pPr>
            <w:r w:rsidRPr="004E7D52">
              <w:rPr>
                <w:rFonts w:ascii="Times New Roman" w:eastAsiaTheme="minorHAnsi" w:hAnsi="Times New Roman"/>
                <w:sz w:val="24"/>
                <w:szCs w:val="24"/>
              </w:rPr>
              <w:t>Сведения о гражданах, зарегистрированных по месту жительства (пребывания) с заявителем по адресу объекта, в отношении которого подается заявление о предоставлении компенсации расходов на оплату жилого помещения и коммунальных услуг</w:t>
            </w:r>
          </w:p>
        </w:tc>
      </w:tr>
    </w:tbl>
    <w:p w:rsidR="004E7D52" w:rsidRPr="004E7D52" w:rsidRDefault="004E7D52" w:rsidP="004E7D52">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129"/>
        <w:gridCol w:w="1129"/>
        <w:gridCol w:w="949"/>
        <w:gridCol w:w="1114"/>
        <w:gridCol w:w="1864"/>
        <w:gridCol w:w="2438"/>
      </w:tblGrid>
      <w:tr w:rsidR="004E7D52" w:rsidRPr="004E7D52">
        <w:tc>
          <w:tcPr>
            <w:tcW w:w="454"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jc w:val="center"/>
              <w:rPr>
                <w:rFonts w:ascii="Times New Roman" w:eastAsiaTheme="minorHAnsi" w:hAnsi="Times New Roman"/>
                <w:sz w:val="24"/>
                <w:szCs w:val="24"/>
              </w:rPr>
            </w:pPr>
            <w:r w:rsidRPr="004E7D52">
              <w:rPr>
                <w:rFonts w:ascii="Times New Roman" w:eastAsiaTheme="minorHAnsi" w:hAnsi="Times New Roman"/>
                <w:sz w:val="24"/>
                <w:szCs w:val="24"/>
              </w:rPr>
              <w:t xml:space="preserve">N </w:t>
            </w:r>
            <w:proofErr w:type="gramStart"/>
            <w:r w:rsidRPr="004E7D52">
              <w:rPr>
                <w:rFonts w:ascii="Times New Roman" w:eastAsiaTheme="minorHAnsi" w:hAnsi="Times New Roman"/>
                <w:sz w:val="24"/>
                <w:szCs w:val="24"/>
              </w:rPr>
              <w:t>п</w:t>
            </w:r>
            <w:proofErr w:type="gramEnd"/>
            <w:r w:rsidRPr="004E7D52">
              <w:rPr>
                <w:rFonts w:ascii="Times New Roman" w:eastAsiaTheme="minorHAnsi" w:hAnsi="Times New Roman"/>
                <w:sz w:val="24"/>
                <w:szCs w:val="24"/>
              </w:rPr>
              <w:t>/п</w:t>
            </w:r>
          </w:p>
        </w:tc>
        <w:tc>
          <w:tcPr>
            <w:tcW w:w="1129"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jc w:val="center"/>
              <w:rPr>
                <w:rFonts w:ascii="Times New Roman" w:eastAsiaTheme="minorHAnsi" w:hAnsi="Times New Roman"/>
                <w:sz w:val="24"/>
                <w:szCs w:val="24"/>
              </w:rPr>
            </w:pPr>
            <w:r w:rsidRPr="004E7D52">
              <w:rPr>
                <w:rFonts w:ascii="Times New Roman" w:eastAsiaTheme="minorHAnsi" w:hAnsi="Times New Roman"/>
                <w:sz w:val="24"/>
                <w:szCs w:val="24"/>
              </w:rPr>
              <w:t>Фамилия, имя, отчество (при наличии)</w:t>
            </w:r>
          </w:p>
        </w:tc>
        <w:tc>
          <w:tcPr>
            <w:tcW w:w="1129"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jc w:val="center"/>
              <w:rPr>
                <w:rFonts w:ascii="Times New Roman" w:eastAsiaTheme="minorHAnsi" w:hAnsi="Times New Roman"/>
                <w:sz w:val="24"/>
                <w:szCs w:val="24"/>
              </w:rPr>
            </w:pPr>
            <w:r w:rsidRPr="004E7D52">
              <w:rPr>
                <w:rFonts w:ascii="Times New Roman" w:eastAsiaTheme="minorHAnsi" w:hAnsi="Times New Roman"/>
                <w:sz w:val="24"/>
                <w:szCs w:val="24"/>
              </w:rPr>
              <w:t>Дата рождения</w:t>
            </w:r>
          </w:p>
        </w:tc>
        <w:tc>
          <w:tcPr>
            <w:tcW w:w="949"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jc w:val="center"/>
              <w:rPr>
                <w:rFonts w:ascii="Times New Roman" w:eastAsiaTheme="minorHAnsi" w:hAnsi="Times New Roman"/>
                <w:sz w:val="24"/>
                <w:szCs w:val="24"/>
              </w:rPr>
            </w:pPr>
            <w:r w:rsidRPr="004E7D52">
              <w:rPr>
                <w:rFonts w:ascii="Times New Roman" w:eastAsiaTheme="minorHAnsi" w:hAnsi="Times New Roman"/>
                <w:sz w:val="24"/>
                <w:szCs w:val="24"/>
              </w:rPr>
              <w:t>СНИЛС</w:t>
            </w:r>
          </w:p>
        </w:tc>
        <w:tc>
          <w:tcPr>
            <w:tcW w:w="1114"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jc w:val="center"/>
              <w:rPr>
                <w:rFonts w:ascii="Times New Roman" w:eastAsiaTheme="minorHAnsi" w:hAnsi="Times New Roman"/>
                <w:sz w:val="24"/>
                <w:szCs w:val="24"/>
              </w:rPr>
            </w:pPr>
            <w:r w:rsidRPr="004E7D52">
              <w:rPr>
                <w:rFonts w:ascii="Times New Roman" w:eastAsiaTheme="minorHAnsi" w:hAnsi="Times New Roman"/>
                <w:sz w:val="24"/>
                <w:szCs w:val="24"/>
              </w:rPr>
              <w:t>Степень родства</w:t>
            </w:r>
          </w:p>
        </w:tc>
        <w:tc>
          <w:tcPr>
            <w:tcW w:w="1864"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jc w:val="center"/>
              <w:rPr>
                <w:rFonts w:ascii="Times New Roman" w:eastAsiaTheme="minorHAnsi" w:hAnsi="Times New Roman"/>
                <w:sz w:val="24"/>
                <w:szCs w:val="24"/>
              </w:rPr>
            </w:pPr>
            <w:r w:rsidRPr="004E7D52">
              <w:rPr>
                <w:rFonts w:ascii="Times New Roman" w:eastAsiaTheme="minorHAnsi" w:hAnsi="Times New Roman"/>
                <w:sz w:val="24"/>
                <w:szCs w:val="24"/>
              </w:rPr>
              <w:t>Документ, удостоверяющий личность (серия, номер, кем и когда выдан, код подразделения)</w:t>
            </w:r>
          </w:p>
        </w:tc>
        <w:tc>
          <w:tcPr>
            <w:tcW w:w="2438"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jc w:val="center"/>
              <w:rPr>
                <w:rFonts w:ascii="Times New Roman" w:eastAsiaTheme="minorHAnsi" w:hAnsi="Times New Roman"/>
                <w:sz w:val="24"/>
                <w:szCs w:val="24"/>
              </w:rPr>
            </w:pPr>
            <w:r w:rsidRPr="004E7D52">
              <w:rPr>
                <w:rFonts w:ascii="Times New Roman" w:eastAsiaTheme="minorHAnsi" w:hAnsi="Times New Roman"/>
                <w:sz w:val="24"/>
                <w:szCs w:val="24"/>
              </w:rPr>
              <w:t>Документ, подтверждающий родство с заявителем (реквизиты записи акта о заключении брака, о рождении детей - номер записи, дата записи, наименование органа, которым осуществлена государственная регистрация акта гражданского состояния)</w:t>
            </w:r>
          </w:p>
        </w:tc>
      </w:tr>
      <w:tr w:rsidR="004E7D52" w:rsidRPr="004E7D52">
        <w:tc>
          <w:tcPr>
            <w:tcW w:w="454"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jc w:val="center"/>
              <w:rPr>
                <w:rFonts w:ascii="Times New Roman" w:eastAsiaTheme="minorHAnsi" w:hAnsi="Times New Roman"/>
                <w:sz w:val="24"/>
                <w:szCs w:val="24"/>
              </w:rPr>
            </w:pPr>
            <w:r w:rsidRPr="004E7D52">
              <w:rPr>
                <w:rFonts w:ascii="Times New Roman" w:eastAsiaTheme="minorHAnsi" w:hAnsi="Times New Roman"/>
                <w:sz w:val="24"/>
                <w:szCs w:val="24"/>
              </w:rPr>
              <w:t>1</w:t>
            </w:r>
          </w:p>
        </w:tc>
        <w:tc>
          <w:tcPr>
            <w:tcW w:w="1129"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949"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1114"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jc w:val="center"/>
              <w:rPr>
                <w:rFonts w:ascii="Times New Roman" w:eastAsiaTheme="minorHAnsi" w:hAnsi="Times New Roman"/>
                <w:sz w:val="24"/>
                <w:szCs w:val="24"/>
              </w:rPr>
            </w:pPr>
            <w:r w:rsidRPr="004E7D52">
              <w:rPr>
                <w:rFonts w:ascii="Times New Roman" w:eastAsiaTheme="minorHAnsi" w:hAnsi="Times New Roman"/>
                <w:sz w:val="24"/>
                <w:szCs w:val="24"/>
              </w:rPr>
              <w:t>заявитель</w:t>
            </w:r>
          </w:p>
        </w:tc>
        <w:tc>
          <w:tcPr>
            <w:tcW w:w="1864"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454"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jc w:val="center"/>
              <w:rPr>
                <w:rFonts w:ascii="Times New Roman" w:eastAsiaTheme="minorHAnsi" w:hAnsi="Times New Roman"/>
                <w:sz w:val="24"/>
                <w:szCs w:val="24"/>
              </w:rPr>
            </w:pPr>
            <w:r w:rsidRPr="004E7D52">
              <w:rPr>
                <w:rFonts w:ascii="Times New Roman" w:eastAsiaTheme="minorHAnsi" w:hAnsi="Times New Roman"/>
                <w:sz w:val="24"/>
                <w:szCs w:val="24"/>
              </w:rPr>
              <w:t>2</w:t>
            </w:r>
          </w:p>
        </w:tc>
        <w:tc>
          <w:tcPr>
            <w:tcW w:w="1129"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949"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1114"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1864"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bl>
    <w:p w:rsidR="004E7D52" w:rsidRPr="004E7D52" w:rsidRDefault="004E7D52" w:rsidP="004E7D52">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E7D52" w:rsidRPr="004E7D52">
        <w:tc>
          <w:tcPr>
            <w:tcW w:w="9071" w:type="dxa"/>
          </w:tcPr>
          <w:p w:rsidR="004E7D52" w:rsidRPr="004E7D52" w:rsidRDefault="004E7D52">
            <w:pPr>
              <w:autoSpaceDE w:val="0"/>
              <w:autoSpaceDN w:val="0"/>
              <w:adjustRightInd w:val="0"/>
              <w:spacing w:after="0" w:line="240" w:lineRule="auto"/>
              <w:jc w:val="both"/>
              <w:rPr>
                <w:rFonts w:ascii="Times New Roman" w:eastAsiaTheme="minorHAnsi" w:hAnsi="Times New Roman"/>
                <w:sz w:val="24"/>
                <w:szCs w:val="24"/>
              </w:rPr>
            </w:pPr>
            <w:r w:rsidRPr="004E7D52">
              <w:rPr>
                <w:rFonts w:ascii="Times New Roman" w:eastAsiaTheme="minorHAnsi" w:hAnsi="Times New Roman"/>
                <w:sz w:val="24"/>
                <w:szCs w:val="24"/>
              </w:rPr>
              <w:t>Компенсацию прошу направить</w:t>
            </w:r>
          </w:p>
        </w:tc>
      </w:tr>
    </w:tbl>
    <w:p w:rsidR="004E7D52" w:rsidRPr="004E7D52" w:rsidRDefault="004E7D52" w:rsidP="004E7D52">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3"/>
        <w:gridCol w:w="340"/>
        <w:gridCol w:w="7257"/>
        <w:gridCol w:w="340"/>
      </w:tblGrid>
      <w:tr w:rsidR="004E7D52" w:rsidRPr="004E7D52">
        <w:tc>
          <w:tcPr>
            <w:tcW w:w="1123"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7937" w:type="dxa"/>
            <w:gridSpan w:val="3"/>
            <w:tcBorders>
              <w:top w:val="single" w:sz="4" w:space="0" w:color="auto"/>
              <w:left w:val="single" w:sz="4" w:space="0" w:color="auto"/>
              <w:bottom w:val="single" w:sz="4" w:space="0" w:color="auto"/>
              <w:right w:val="single" w:sz="4" w:space="0" w:color="auto"/>
            </w:tcBorders>
            <w:vAlign w:val="center"/>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Реквизиты</w:t>
            </w:r>
          </w:p>
        </w:tc>
      </w:tr>
      <w:tr w:rsidR="004E7D52" w:rsidRPr="004E7D52">
        <w:tc>
          <w:tcPr>
            <w:tcW w:w="1123" w:type="dxa"/>
            <w:vMerge w:val="restart"/>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Почта</w:t>
            </w:r>
          </w:p>
        </w:tc>
        <w:tc>
          <w:tcPr>
            <w:tcW w:w="340" w:type="dxa"/>
            <w:tcBorders>
              <w:top w:val="single" w:sz="4" w:space="0" w:color="auto"/>
              <w:left w:val="single" w:sz="4" w:space="0" w:color="auto"/>
            </w:tcBorders>
            <w:vAlign w:val="center"/>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7257" w:type="dxa"/>
            <w:tcBorders>
              <w:top w:val="single" w:sz="4" w:space="0" w:color="auto"/>
            </w:tcBorders>
            <w:vAlign w:val="center"/>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адрес получателя</w:t>
            </w:r>
          </w:p>
        </w:tc>
        <w:tc>
          <w:tcPr>
            <w:tcW w:w="340" w:type="dxa"/>
            <w:tcBorders>
              <w:top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1123" w:type="dxa"/>
            <w:vMerge/>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340" w:type="dxa"/>
            <w:tcBorders>
              <w:lef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7257" w:type="dxa"/>
            <w:tcBorders>
              <w:bottom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340" w:type="dxa"/>
            <w:tcBorders>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1123" w:type="dxa"/>
            <w:vMerge/>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340" w:type="dxa"/>
            <w:tcBorders>
              <w:left w:val="single" w:sz="4" w:space="0" w:color="auto"/>
              <w:bottom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7257" w:type="dxa"/>
            <w:tcBorders>
              <w:top w:val="single" w:sz="4" w:space="0" w:color="auto"/>
              <w:bottom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340" w:type="dxa"/>
            <w:tcBorders>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1123" w:type="dxa"/>
            <w:vMerge w:val="restart"/>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Банк</w:t>
            </w:r>
          </w:p>
        </w:tc>
        <w:tc>
          <w:tcPr>
            <w:tcW w:w="340" w:type="dxa"/>
            <w:tcBorders>
              <w:top w:val="single" w:sz="4" w:space="0" w:color="auto"/>
              <w:lef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7257" w:type="dxa"/>
            <w:tcBorders>
              <w:top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данные получателя средств</w:t>
            </w:r>
          </w:p>
        </w:tc>
        <w:tc>
          <w:tcPr>
            <w:tcW w:w="340" w:type="dxa"/>
            <w:tcBorders>
              <w:top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1123" w:type="dxa"/>
            <w:vMerge/>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340" w:type="dxa"/>
            <w:tcBorders>
              <w:lef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7257" w:type="dxa"/>
            <w:tcBorders>
              <w:bottom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340" w:type="dxa"/>
            <w:tcBorders>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1123" w:type="dxa"/>
            <w:vMerge/>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340" w:type="dxa"/>
            <w:tcBorders>
              <w:lef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7257" w:type="dxa"/>
            <w:tcBorders>
              <w:top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БИК или наименование банка</w:t>
            </w:r>
          </w:p>
        </w:tc>
        <w:tc>
          <w:tcPr>
            <w:tcW w:w="340" w:type="dxa"/>
            <w:tcBorders>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1123" w:type="dxa"/>
            <w:vMerge/>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340" w:type="dxa"/>
            <w:tcBorders>
              <w:lef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7257" w:type="dxa"/>
            <w:tcBorders>
              <w:bottom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340" w:type="dxa"/>
            <w:tcBorders>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1123" w:type="dxa"/>
            <w:vMerge/>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340" w:type="dxa"/>
            <w:tcBorders>
              <w:lef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7257" w:type="dxa"/>
            <w:tcBorders>
              <w:top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корреспондентский счет</w:t>
            </w:r>
          </w:p>
        </w:tc>
        <w:tc>
          <w:tcPr>
            <w:tcW w:w="340" w:type="dxa"/>
            <w:tcBorders>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1123" w:type="dxa"/>
            <w:vMerge/>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340" w:type="dxa"/>
            <w:tcBorders>
              <w:lef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7257" w:type="dxa"/>
            <w:tcBorders>
              <w:bottom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340" w:type="dxa"/>
            <w:tcBorders>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1123" w:type="dxa"/>
            <w:vMerge/>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340" w:type="dxa"/>
            <w:tcBorders>
              <w:lef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7257" w:type="dxa"/>
            <w:tcBorders>
              <w:top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номер счета заявителя</w:t>
            </w:r>
          </w:p>
        </w:tc>
        <w:tc>
          <w:tcPr>
            <w:tcW w:w="340" w:type="dxa"/>
            <w:tcBorders>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1123" w:type="dxa"/>
            <w:vMerge/>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340" w:type="dxa"/>
            <w:tcBorders>
              <w:lef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7257" w:type="dxa"/>
            <w:tcBorders>
              <w:bottom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340" w:type="dxa"/>
            <w:tcBorders>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1123" w:type="dxa"/>
            <w:vMerge/>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340" w:type="dxa"/>
            <w:tcBorders>
              <w:left w:val="single" w:sz="4" w:space="0" w:color="auto"/>
              <w:bottom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7257" w:type="dxa"/>
            <w:tcBorders>
              <w:top w:val="single" w:sz="4" w:space="0" w:color="auto"/>
              <w:bottom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340" w:type="dxa"/>
            <w:tcBorders>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bl>
    <w:p w:rsidR="004E7D52" w:rsidRPr="004E7D52" w:rsidRDefault="004E7D52" w:rsidP="004E7D52">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59"/>
        <w:gridCol w:w="3742"/>
        <w:gridCol w:w="3870"/>
      </w:tblGrid>
      <w:tr w:rsidR="004E7D52" w:rsidRPr="004E7D52">
        <w:tc>
          <w:tcPr>
            <w:tcW w:w="9071" w:type="dxa"/>
            <w:gridSpan w:val="3"/>
          </w:tcPr>
          <w:p w:rsidR="004E7D52" w:rsidRPr="004E7D52" w:rsidRDefault="004E7D52">
            <w:pPr>
              <w:autoSpaceDE w:val="0"/>
              <w:autoSpaceDN w:val="0"/>
              <w:adjustRightInd w:val="0"/>
              <w:spacing w:after="0" w:line="240" w:lineRule="auto"/>
              <w:jc w:val="both"/>
              <w:rPr>
                <w:rFonts w:ascii="Times New Roman" w:eastAsiaTheme="minorHAnsi" w:hAnsi="Times New Roman"/>
                <w:sz w:val="24"/>
                <w:szCs w:val="24"/>
              </w:rPr>
            </w:pPr>
            <w:r w:rsidRPr="004E7D52">
              <w:rPr>
                <w:rFonts w:ascii="Times New Roman" w:eastAsiaTheme="minorHAnsi" w:hAnsi="Times New Roman"/>
                <w:sz w:val="24"/>
                <w:szCs w:val="24"/>
              </w:rPr>
              <w:t>Результат предоставления услуги хочу получить &lt;*&gt;</w:t>
            </w:r>
          </w:p>
          <w:p w:rsidR="004E7D52" w:rsidRPr="004E7D52" w:rsidRDefault="004E7D52">
            <w:pPr>
              <w:autoSpaceDE w:val="0"/>
              <w:autoSpaceDN w:val="0"/>
              <w:adjustRightInd w:val="0"/>
              <w:spacing w:after="0" w:line="240" w:lineRule="auto"/>
              <w:jc w:val="both"/>
              <w:rPr>
                <w:rFonts w:ascii="Times New Roman" w:eastAsiaTheme="minorHAnsi" w:hAnsi="Times New Roman"/>
                <w:sz w:val="24"/>
                <w:szCs w:val="24"/>
              </w:rPr>
            </w:pPr>
            <w:r w:rsidRPr="004E7D52">
              <w:rPr>
                <w:rFonts w:ascii="Times New Roman" w:eastAsiaTheme="minorHAnsi" w:hAnsi="Times New Roman"/>
                <w:sz w:val="24"/>
                <w:szCs w:val="24"/>
              </w:rPr>
              <w:t>В бумажном виде</w:t>
            </w:r>
          </w:p>
        </w:tc>
      </w:tr>
      <w:tr w:rsidR="004E7D52" w:rsidRPr="004E7D52">
        <w:tc>
          <w:tcPr>
            <w:tcW w:w="9071" w:type="dxa"/>
            <w:gridSpan w:val="3"/>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1459" w:type="dxa"/>
            <w:vMerge w:val="restart"/>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3742" w:type="dxa"/>
            <w:tcBorders>
              <w:left w:val="single" w:sz="4" w:space="0" w:color="auto"/>
            </w:tcBorders>
            <w:vAlign w:val="center"/>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в многофункциональном центре</w:t>
            </w:r>
          </w:p>
        </w:tc>
        <w:tc>
          <w:tcPr>
            <w:tcW w:w="3870" w:type="dxa"/>
            <w:tcBorders>
              <w:bottom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1459" w:type="dxa"/>
            <w:vMerge/>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3742" w:type="dxa"/>
            <w:tcBorders>
              <w:lef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3870" w:type="dxa"/>
            <w:tcBorders>
              <w:top w:val="single" w:sz="4" w:space="0" w:color="auto"/>
            </w:tcBorders>
          </w:tcPr>
          <w:p w:rsidR="004E7D52" w:rsidRPr="004E7D52" w:rsidRDefault="004E7D52">
            <w:pPr>
              <w:autoSpaceDE w:val="0"/>
              <w:autoSpaceDN w:val="0"/>
              <w:adjustRightInd w:val="0"/>
              <w:spacing w:after="0" w:line="240" w:lineRule="auto"/>
              <w:jc w:val="center"/>
              <w:rPr>
                <w:rFonts w:ascii="Times New Roman" w:eastAsiaTheme="minorHAnsi" w:hAnsi="Times New Roman"/>
                <w:sz w:val="24"/>
                <w:szCs w:val="24"/>
              </w:rPr>
            </w:pPr>
            <w:r w:rsidRPr="004E7D52">
              <w:rPr>
                <w:rFonts w:ascii="Times New Roman" w:eastAsiaTheme="minorHAnsi" w:hAnsi="Times New Roman"/>
                <w:sz w:val="24"/>
                <w:szCs w:val="24"/>
              </w:rPr>
              <w:t>(указать адрес)</w:t>
            </w:r>
          </w:p>
        </w:tc>
      </w:tr>
      <w:tr w:rsidR="004E7D52" w:rsidRPr="004E7D52">
        <w:tc>
          <w:tcPr>
            <w:tcW w:w="9071" w:type="dxa"/>
            <w:gridSpan w:val="3"/>
            <w:tcBorders>
              <w:bottom w:val="single" w:sz="4" w:space="0" w:color="auto"/>
            </w:tcBorders>
          </w:tcPr>
          <w:p w:rsidR="004E7D52" w:rsidRPr="004E7D52" w:rsidRDefault="004E7D52">
            <w:pPr>
              <w:autoSpaceDE w:val="0"/>
              <w:autoSpaceDN w:val="0"/>
              <w:adjustRightInd w:val="0"/>
              <w:spacing w:after="0" w:line="240" w:lineRule="auto"/>
              <w:jc w:val="both"/>
              <w:rPr>
                <w:rFonts w:ascii="Times New Roman" w:eastAsiaTheme="minorHAnsi" w:hAnsi="Times New Roman"/>
                <w:sz w:val="24"/>
                <w:szCs w:val="24"/>
              </w:rPr>
            </w:pPr>
            <w:r w:rsidRPr="004E7D52">
              <w:rPr>
                <w:rFonts w:ascii="Times New Roman" w:eastAsiaTheme="minorHAnsi" w:hAnsi="Times New Roman"/>
                <w:sz w:val="24"/>
                <w:szCs w:val="24"/>
              </w:rPr>
              <w:t>В электронном виде</w:t>
            </w:r>
          </w:p>
        </w:tc>
      </w:tr>
      <w:tr w:rsidR="004E7D52" w:rsidRPr="004E7D52">
        <w:tc>
          <w:tcPr>
            <w:tcW w:w="1459"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c>
          <w:tcPr>
            <w:tcW w:w="7612" w:type="dxa"/>
            <w:gridSpan w:val="2"/>
            <w:tcBorders>
              <w:top w:val="single" w:sz="4" w:space="0" w:color="auto"/>
              <w:left w:val="single" w:sz="4" w:space="0" w:color="auto"/>
              <w:bottom w:val="single" w:sz="4" w:space="0" w:color="auto"/>
              <w:right w:val="single" w:sz="4" w:space="0" w:color="auto"/>
            </w:tcBorders>
            <w:vAlign w:val="center"/>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в личном кабинете ЕПГУ</w:t>
            </w:r>
          </w:p>
        </w:tc>
      </w:tr>
    </w:tbl>
    <w:p w:rsidR="004E7D52" w:rsidRPr="004E7D52" w:rsidRDefault="004E7D52" w:rsidP="004E7D52">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E7D52" w:rsidRPr="004E7D52">
        <w:tc>
          <w:tcPr>
            <w:tcW w:w="9071" w:type="dxa"/>
          </w:tcPr>
          <w:p w:rsidR="004E7D52" w:rsidRPr="004E7D52" w:rsidRDefault="004E7D52">
            <w:pPr>
              <w:autoSpaceDE w:val="0"/>
              <w:autoSpaceDN w:val="0"/>
              <w:adjustRightInd w:val="0"/>
              <w:spacing w:after="0" w:line="240" w:lineRule="auto"/>
              <w:jc w:val="both"/>
              <w:rPr>
                <w:rFonts w:ascii="Times New Roman" w:eastAsiaTheme="minorHAnsi" w:hAnsi="Times New Roman"/>
                <w:sz w:val="24"/>
                <w:szCs w:val="24"/>
              </w:rPr>
            </w:pPr>
            <w:r w:rsidRPr="004E7D52">
              <w:rPr>
                <w:rFonts w:ascii="Times New Roman" w:eastAsiaTheme="minorHAnsi" w:hAnsi="Times New Roman"/>
                <w:sz w:val="24"/>
                <w:szCs w:val="24"/>
              </w:rPr>
              <w:t>К заявлению прилагаю следующие документы</w:t>
            </w:r>
          </w:p>
        </w:tc>
      </w:tr>
    </w:tbl>
    <w:p w:rsidR="004E7D52" w:rsidRPr="004E7D52" w:rsidRDefault="004E7D52" w:rsidP="004E7D52">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59"/>
        <w:gridCol w:w="7612"/>
      </w:tblGrid>
      <w:tr w:rsidR="004E7D52" w:rsidRPr="004E7D52">
        <w:tc>
          <w:tcPr>
            <w:tcW w:w="1459" w:type="dxa"/>
            <w:tcBorders>
              <w:top w:val="single" w:sz="4" w:space="0" w:color="auto"/>
              <w:left w:val="single" w:sz="4" w:space="0" w:color="auto"/>
              <w:bottom w:val="single" w:sz="4" w:space="0" w:color="auto"/>
              <w:right w:val="single" w:sz="4" w:space="0" w:color="auto"/>
            </w:tcBorders>
            <w:vAlign w:val="center"/>
          </w:tcPr>
          <w:p w:rsidR="004E7D52" w:rsidRPr="004E7D52" w:rsidRDefault="004E7D52">
            <w:pPr>
              <w:autoSpaceDE w:val="0"/>
              <w:autoSpaceDN w:val="0"/>
              <w:adjustRightInd w:val="0"/>
              <w:spacing w:after="0" w:line="240" w:lineRule="auto"/>
              <w:jc w:val="center"/>
              <w:rPr>
                <w:rFonts w:ascii="Times New Roman" w:eastAsiaTheme="minorHAnsi" w:hAnsi="Times New Roman"/>
                <w:sz w:val="24"/>
                <w:szCs w:val="24"/>
              </w:rPr>
            </w:pPr>
            <w:r w:rsidRPr="004E7D52">
              <w:rPr>
                <w:rFonts w:ascii="Times New Roman" w:eastAsiaTheme="minorHAnsi" w:hAnsi="Times New Roman"/>
                <w:sz w:val="24"/>
                <w:szCs w:val="24"/>
              </w:rPr>
              <w:t xml:space="preserve">N </w:t>
            </w:r>
            <w:proofErr w:type="gramStart"/>
            <w:r w:rsidRPr="004E7D52">
              <w:rPr>
                <w:rFonts w:ascii="Times New Roman" w:eastAsiaTheme="minorHAnsi" w:hAnsi="Times New Roman"/>
                <w:sz w:val="24"/>
                <w:szCs w:val="24"/>
              </w:rPr>
              <w:t>п</w:t>
            </w:r>
            <w:proofErr w:type="gramEnd"/>
            <w:r w:rsidRPr="004E7D52">
              <w:rPr>
                <w:rFonts w:ascii="Times New Roman" w:eastAsiaTheme="minorHAnsi" w:hAnsi="Times New Roman"/>
                <w:sz w:val="24"/>
                <w:szCs w:val="24"/>
              </w:rPr>
              <w:t>/п</w:t>
            </w:r>
          </w:p>
        </w:tc>
        <w:tc>
          <w:tcPr>
            <w:tcW w:w="7612" w:type="dxa"/>
            <w:tcBorders>
              <w:top w:val="single" w:sz="4" w:space="0" w:color="auto"/>
              <w:left w:val="single" w:sz="4" w:space="0" w:color="auto"/>
              <w:bottom w:val="single" w:sz="4" w:space="0" w:color="auto"/>
              <w:right w:val="single" w:sz="4" w:space="0" w:color="auto"/>
            </w:tcBorders>
            <w:vAlign w:val="center"/>
          </w:tcPr>
          <w:p w:rsidR="004E7D52" w:rsidRPr="004E7D52" w:rsidRDefault="004E7D52">
            <w:pPr>
              <w:autoSpaceDE w:val="0"/>
              <w:autoSpaceDN w:val="0"/>
              <w:adjustRightInd w:val="0"/>
              <w:spacing w:after="0" w:line="240" w:lineRule="auto"/>
              <w:jc w:val="center"/>
              <w:rPr>
                <w:rFonts w:ascii="Times New Roman" w:eastAsiaTheme="minorHAnsi" w:hAnsi="Times New Roman"/>
                <w:sz w:val="24"/>
                <w:szCs w:val="24"/>
              </w:rPr>
            </w:pPr>
            <w:r w:rsidRPr="004E7D52">
              <w:rPr>
                <w:rFonts w:ascii="Times New Roman" w:eastAsiaTheme="minorHAnsi" w:hAnsi="Times New Roman"/>
                <w:sz w:val="24"/>
                <w:szCs w:val="24"/>
              </w:rPr>
              <w:t>Наименование документов</w:t>
            </w:r>
          </w:p>
        </w:tc>
      </w:tr>
      <w:tr w:rsidR="004E7D52" w:rsidRPr="004E7D52">
        <w:tc>
          <w:tcPr>
            <w:tcW w:w="1459" w:type="dxa"/>
            <w:tcBorders>
              <w:top w:val="single" w:sz="4" w:space="0" w:color="auto"/>
              <w:left w:val="single" w:sz="4" w:space="0" w:color="auto"/>
              <w:bottom w:val="single" w:sz="4" w:space="0" w:color="auto"/>
              <w:right w:val="single" w:sz="4" w:space="0" w:color="auto"/>
            </w:tcBorders>
            <w:vAlign w:val="center"/>
          </w:tcPr>
          <w:p w:rsidR="004E7D52" w:rsidRPr="004E7D52" w:rsidRDefault="004E7D52">
            <w:pPr>
              <w:autoSpaceDE w:val="0"/>
              <w:autoSpaceDN w:val="0"/>
              <w:adjustRightInd w:val="0"/>
              <w:spacing w:after="0" w:line="240" w:lineRule="auto"/>
              <w:jc w:val="center"/>
              <w:rPr>
                <w:rFonts w:ascii="Times New Roman" w:eastAsiaTheme="minorHAnsi" w:hAnsi="Times New Roman"/>
                <w:sz w:val="24"/>
                <w:szCs w:val="24"/>
              </w:rPr>
            </w:pPr>
            <w:r w:rsidRPr="004E7D52">
              <w:rPr>
                <w:rFonts w:ascii="Times New Roman" w:eastAsiaTheme="minorHAnsi" w:hAnsi="Times New Roman"/>
                <w:sz w:val="24"/>
                <w:szCs w:val="24"/>
              </w:rPr>
              <w:t>1</w:t>
            </w:r>
          </w:p>
        </w:tc>
        <w:tc>
          <w:tcPr>
            <w:tcW w:w="7612"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1459" w:type="dxa"/>
            <w:tcBorders>
              <w:top w:val="single" w:sz="4" w:space="0" w:color="auto"/>
              <w:left w:val="single" w:sz="4" w:space="0" w:color="auto"/>
              <w:bottom w:val="single" w:sz="4" w:space="0" w:color="auto"/>
              <w:right w:val="single" w:sz="4" w:space="0" w:color="auto"/>
            </w:tcBorders>
            <w:vAlign w:val="center"/>
          </w:tcPr>
          <w:p w:rsidR="004E7D52" w:rsidRPr="004E7D52" w:rsidRDefault="004E7D52">
            <w:pPr>
              <w:autoSpaceDE w:val="0"/>
              <w:autoSpaceDN w:val="0"/>
              <w:adjustRightInd w:val="0"/>
              <w:spacing w:after="0" w:line="240" w:lineRule="auto"/>
              <w:jc w:val="center"/>
              <w:rPr>
                <w:rFonts w:ascii="Times New Roman" w:eastAsiaTheme="minorHAnsi" w:hAnsi="Times New Roman"/>
                <w:sz w:val="24"/>
                <w:szCs w:val="24"/>
              </w:rPr>
            </w:pPr>
            <w:r w:rsidRPr="004E7D52">
              <w:rPr>
                <w:rFonts w:ascii="Times New Roman" w:eastAsiaTheme="minorHAnsi" w:hAnsi="Times New Roman"/>
                <w:sz w:val="24"/>
                <w:szCs w:val="24"/>
              </w:rPr>
              <w:t>....</w:t>
            </w:r>
          </w:p>
        </w:tc>
        <w:tc>
          <w:tcPr>
            <w:tcW w:w="7612" w:type="dxa"/>
            <w:tcBorders>
              <w:top w:val="single" w:sz="4" w:space="0" w:color="auto"/>
              <w:left w:val="single" w:sz="4" w:space="0" w:color="auto"/>
              <w:bottom w:val="single" w:sz="4" w:space="0" w:color="auto"/>
              <w:right w:val="single" w:sz="4" w:space="0" w:color="auto"/>
            </w:tcBorders>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bl>
    <w:p w:rsidR="004E7D52" w:rsidRPr="004E7D52" w:rsidRDefault="004E7D52" w:rsidP="004E7D52">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92"/>
        <w:gridCol w:w="4379"/>
      </w:tblGrid>
      <w:tr w:rsidR="004E7D52" w:rsidRPr="004E7D52">
        <w:tc>
          <w:tcPr>
            <w:tcW w:w="9071" w:type="dxa"/>
            <w:gridSpan w:val="2"/>
          </w:tcPr>
          <w:p w:rsidR="004E7D52" w:rsidRPr="004E7D52" w:rsidRDefault="004E7D52">
            <w:pPr>
              <w:autoSpaceDE w:val="0"/>
              <w:autoSpaceDN w:val="0"/>
              <w:adjustRightInd w:val="0"/>
              <w:spacing w:after="0" w:line="240" w:lineRule="auto"/>
              <w:ind w:firstLine="283"/>
              <w:jc w:val="both"/>
              <w:rPr>
                <w:rFonts w:ascii="Times New Roman" w:eastAsiaTheme="minorHAnsi" w:hAnsi="Times New Roman"/>
                <w:sz w:val="24"/>
                <w:szCs w:val="24"/>
              </w:rPr>
            </w:pPr>
            <w:r w:rsidRPr="004E7D52">
              <w:rPr>
                <w:rFonts w:ascii="Times New Roman" w:eastAsiaTheme="minorHAnsi" w:hAnsi="Times New Roman"/>
                <w:sz w:val="24"/>
                <w:szCs w:val="24"/>
              </w:rPr>
              <w:t>Об ответственности за достоверность представленных сведений предупрежде</w:t>
            </w:r>
            <w:proofErr w:type="gramStart"/>
            <w:r w:rsidRPr="004E7D52">
              <w:rPr>
                <w:rFonts w:ascii="Times New Roman" w:eastAsiaTheme="minorHAnsi" w:hAnsi="Times New Roman"/>
                <w:sz w:val="24"/>
                <w:szCs w:val="24"/>
              </w:rPr>
              <w:t>н(</w:t>
            </w:r>
            <w:proofErr w:type="gramEnd"/>
            <w:r w:rsidRPr="004E7D52">
              <w:rPr>
                <w:rFonts w:ascii="Times New Roman" w:eastAsiaTheme="minorHAnsi" w:hAnsi="Times New Roman"/>
                <w:sz w:val="24"/>
                <w:szCs w:val="24"/>
              </w:rPr>
              <w:t>а).</w:t>
            </w:r>
          </w:p>
          <w:p w:rsidR="004E7D52" w:rsidRPr="004E7D52" w:rsidRDefault="004E7D52">
            <w:pPr>
              <w:autoSpaceDE w:val="0"/>
              <w:autoSpaceDN w:val="0"/>
              <w:adjustRightInd w:val="0"/>
              <w:spacing w:after="0" w:line="240" w:lineRule="auto"/>
              <w:ind w:firstLine="283"/>
              <w:jc w:val="both"/>
              <w:rPr>
                <w:rFonts w:ascii="Times New Roman" w:eastAsiaTheme="minorHAnsi" w:hAnsi="Times New Roman"/>
                <w:sz w:val="24"/>
                <w:szCs w:val="24"/>
              </w:rPr>
            </w:pPr>
            <w:r w:rsidRPr="004E7D52">
              <w:rPr>
                <w:rFonts w:ascii="Times New Roman" w:eastAsiaTheme="minorHAnsi" w:hAnsi="Times New Roman"/>
                <w:sz w:val="24"/>
                <w:szCs w:val="24"/>
              </w:rPr>
              <w:t xml:space="preserve">Даю согласие на </w:t>
            </w:r>
            <w:r w:rsidRPr="00813382">
              <w:rPr>
                <w:rFonts w:ascii="Times New Roman" w:eastAsiaTheme="minorHAnsi" w:hAnsi="Times New Roman"/>
                <w:sz w:val="24"/>
                <w:szCs w:val="24"/>
              </w:rPr>
              <w:t xml:space="preserve">получение, обработку и передачу моих персональных данных в соответствии с Федеральным </w:t>
            </w:r>
            <w:hyperlink r:id="rId69" w:history="1">
              <w:r w:rsidRPr="00813382">
                <w:rPr>
                  <w:rFonts w:ascii="Times New Roman" w:eastAsiaTheme="minorHAnsi" w:hAnsi="Times New Roman"/>
                  <w:sz w:val="24"/>
                  <w:szCs w:val="24"/>
                </w:rPr>
                <w:t>законом</w:t>
              </w:r>
            </w:hyperlink>
            <w:r w:rsidRPr="00813382">
              <w:rPr>
                <w:rFonts w:ascii="Times New Roman" w:eastAsiaTheme="minorHAnsi" w:hAnsi="Times New Roman"/>
                <w:sz w:val="24"/>
                <w:szCs w:val="24"/>
              </w:rPr>
              <w:t xml:space="preserve"> "Об информации, информационных технологиях и о защите информации" и Федеральным </w:t>
            </w:r>
            <w:hyperlink r:id="rId70" w:history="1">
              <w:r w:rsidRPr="00813382">
                <w:rPr>
                  <w:rFonts w:ascii="Times New Roman" w:eastAsiaTheme="minorHAnsi" w:hAnsi="Times New Roman"/>
                  <w:sz w:val="24"/>
                  <w:szCs w:val="24"/>
                </w:rPr>
                <w:t>законом</w:t>
              </w:r>
            </w:hyperlink>
            <w:r w:rsidRPr="00813382">
              <w:rPr>
                <w:rFonts w:ascii="Times New Roman" w:eastAsiaTheme="minorHAnsi" w:hAnsi="Times New Roman"/>
                <w:sz w:val="24"/>
                <w:szCs w:val="24"/>
              </w:rPr>
              <w:t xml:space="preserve"> "О персональных </w:t>
            </w:r>
            <w:r w:rsidRPr="004E7D52">
              <w:rPr>
                <w:rFonts w:ascii="Times New Roman" w:eastAsiaTheme="minorHAnsi" w:hAnsi="Times New Roman"/>
                <w:sz w:val="24"/>
                <w:szCs w:val="24"/>
              </w:rPr>
              <w:t>данных".</w:t>
            </w:r>
          </w:p>
        </w:tc>
      </w:tr>
      <w:tr w:rsidR="004E7D52" w:rsidRPr="004E7D52">
        <w:tc>
          <w:tcPr>
            <w:tcW w:w="9071" w:type="dxa"/>
            <w:gridSpan w:val="2"/>
          </w:tcPr>
          <w:p w:rsidR="004E7D52" w:rsidRPr="004E7D52" w:rsidRDefault="004E7D52">
            <w:pPr>
              <w:autoSpaceDE w:val="0"/>
              <w:autoSpaceDN w:val="0"/>
              <w:adjustRightInd w:val="0"/>
              <w:spacing w:after="0" w:line="240" w:lineRule="auto"/>
              <w:ind w:firstLine="283"/>
              <w:jc w:val="both"/>
              <w:rPr>
                <w:rFonts w:ascii="Times New Roman" w:eastAsiaTheme="minorHAnsi" w:hAnsi="Times New Roman"/>
                <w:sz w:val="24"/>
                <w:szCs w:val="24"/>
              </w:rPr>
            </w:pPr>
            <w:r w:rsidRPr="004E7D52">
              <w:rPr>
                <w:rFonts w:ascii="Times New Roman" w:eastAsiaTheme="minorHAnsi" w:hAnsi="Times New Roman"/>
                <w:sz w:val="24"/>
                <w:szCs w:val="24"/>
              </w:rPr>
              <w:t>--------------------------------</w:t>
            </w:r>
          </w:p>
          <w:p w:rsidR="004E7D52" w:rsidRPr="004E7D52" w:rsidRDefault="004E7D52">
            <w:pPr>
              <w:autoSpaceDE w:val="0"/>
              <w:autoSpaceDN w:val="0"/>
              <w:adjustRightInd w:val="0"/>
              <w:spacing w:after="0" w:line="240" w:lineRule="auto"/>
              <w:ind w:firstLine="283"/>
              <w:jc w:val="both"/>
              <w:rPr>
                <w:rFonts w:ascii="Times New Roman" w:eastAsiaTheme="minorHAnsi" w:hAnsi="Times New Roman"/>
                <w:sz w:val="24"/>
                <w:szCs w:val="24"/>
              </w:rPr>
            </w:pPr>
            <w:r w:rsidRPr="004E7D52">
              <w:rPr>
                <w:rFonts w:ascii="Times New Roman" w:eastAsiaTheme="minorHAnsi" w:hAnsi="Times New Roman"/>
                <w:sz w:val="24"/>
                <w:szCs w:val="24"/>
              </w:rPr>
              <w:t>&lt;*&gt; Одновременно можно выбрать как единственный способ получения результата, так и несколько - один из вариантов в бумажном виде совместно с электронным видом.</w:t>
            </w:r>
          </w:p>
        </w:tc>
      </w:tr>
      <w:tr w:rsidR="004E7D52" w:rsidRPr="004E7D52">
        <w:tc>
          <w:tcPr>
            <w:tcW w:w="9071" w:type="dxa"/>
            <w:gridSpan w:val="2"/>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p>
        </w:tc>
      </w:tr>
      <w:tr w:rsidR="004E7D52" w:rsidRPr="004E7D52">
        <w:tc>
          <w:tcPr>
            <w:tcW w:w="4692" w:type="dxa"/>
          </w:tcPr>
          <w:p w:rsidR="004E7D52" w:rsidRPr="004E7D52" w:rsidRDefault="004E7D52">
            <w:pPr>
              <w:autoSpaceDE w:val="0"/>
              <w:autoSpaceDN w:val="0"/>
              <w:adjustRightInd w:val="0"/>
              <w:spacing w:after="0" w:line="240" w:lineRule="auto"/>
              <w:jc w:val="both"/>
              <w:rPr>
                <w:rFonts w:ascii="Times New Roman" w:eastAsiaTheme="minorHAnsi" w:hAnsi="Times New Roman"/>
                <w:sz w:val="24"/>
                <w:szCs w:val="24"/>
              </w:rPr>
            </w:pPr>
            <w:r w:rsidRPr="004E7D52">
              <w:rPr>
                <w:rFonts w:ascii="Times New Roman" w:eastAsiaTheme="minorHAnsi" w:hAnsi="Times New Roman"/>
                <w:sz w:val="24"/>
                <w:szCs w:val="24"/>
              </w:rPr>
              <w:t>Дата</w:t>
            </w:r>
          </w:p>
        </w:tc>
        <w:tc>
          <w:tcPr>
            <w:tcW w:w="4379" w:type="dxa"/>
          </w:tcPr>
          <w:p w:rsidR="004E7D52" w:rsidRPr="004E7D52" w:rsidRDefault="004E7D52">
            <w:pPr>
              <w:autoSpaceDE w:val="0"/>
              <w:autoSpaceDN w:val="0"/>
              <w:adjustRightInd w:val="0"/>
              <w:spacing w:after="0" w:line="240" w:lineRule="auto"/>
              <w:rPr>
                <w:rFonts w:ascii="Times New Roman" w:eastAsiaTheme="minorHAnsi" w:hAnsi="Times New Roman"/>
                <w:sz w:val="24"/>
                <w:szCs w:val="24"/>
              </w:rPr>
            </w:pPr>
            <w:r w:rsidRPr="004E7D52">
              <w:rPr>
                <w:rFonts w:ascii="Times New Roman" w:eastAsiaTheme="minorHAnsi" w:hAnsi="Times New Roman"/>
                <w:sz w:val="24"/>
                <w:szCs w:val="24"/>
              </w:rPr>
              <w:t>Подпись заявителя _______________</w:t>
            </w:r>
          </w:p>
        </w:tc>
      </w:tr>
    </w:tbl>
    <w:p w:rsidR="004E7D52" w:rsidRDefault="004E7D52" w:rsidP="005545C7">
      <w:pPr>
        <w:shd w:val="clear" w:color="auto" w:fill="FFFFFF" w:themeFill="background1"/>
        <w:autoSpaceDE w:val="0"/>
        <w:autoSpaceDN w:val="0"/>
        <w:adjustRightInd w:val="0"/>
        <w:spacing w:after="0" w:line="240" w:lineRule="auto"/>
        <w:jc w:val="right"/>
        <w:outlineLvl w:val="0"/>
        <w:rPr>
          <w:rFonts w:ascii="Times New Roman" w:eastAsiaTheme="minorHAnsi" w:hAnsi="Times New Roman"/>
          <w:sz w:val="28"/>
          <w:szCs w:val="28"/>
        </w:rPr>
      </w:pPr>
    </w:p>
    <w:p w:rsidR="004E7D52" w:rsidRDefault="004E7D52" w:rsidP="005545C7">
      <w:pPr>
        <w:shd w:val="clear" w:color="auto" w:fill="FFFFFF" w:themeFill="background1"/>
        <w:autoSpaceDE w:val="0"/>
        <w:autoSpaceDN w:val="0"/>
        <w:adjustRightInd w:val="0"/>
        <w:spacing w:after="0" w:line="240" w:lineRule="auto"/>
        <w:jc w:val="right"/>
        <w:outlineLvl w:val="0"/>
        <w:rPr>
          <w:rFonts w:ascii="Times New Roman" w:eastAsiaTheme="minorHAnsi" w:hAnsi="Times New Roman"/>
          <w:sz w:val="28"/>
          <w:szCs w:val="28"/>
        </w:rPr>
      </w:pPr>
    </w:p>
    <w:p w:rsidR="004E7D52" w:rsidRDefault="004E7D52" w:rsidP="005545C7">
      <w:pPr>
        <w:shd w:val="clear" w:color="auto" w:fill="FFFFFF" w:themeFill="background1"/>
        <w:autoSpaceDE w:val="0"/>
        <w:autoSpaceDN w:val="0"/>
        <w:adjustRightInd w:val="0"/>
        <w:spacing w:after="0" w:line="240" w:lineRule="auto"/>
        <w:jc w:val="right"/>
        <w:outlineLvl w:val="0"/>
        <w:rPr>
          <w:rFonts w:ascii="Times New Roman" w:eastAsiaTheme="minorHAnsi" w:hAnsi="Times New Roman"/>
          <w:sz w:val="28"/>
          <w:szCs w:val="28"/>
        </w:rPr>
      </w:pPr>
    </w:p>
    <w:p w:rsidR="004E7D52" w:rsidRDefault="004E7D52" w:rsidP="005545C7">
      <w:pPr>
        <w:shd w:val="clear" w:color="auto" w:fill="FFFFFF" w:themeFill="background1"/>
        <w:autoSpaceDE w:val="0"/>
        <w:autoSpaceDN w:val="0"/>
        <w:adjustRightInd w:val="0"/>
        <w:spacing w:after="0" w:line="240" w:lineRule="auto"/>
        <w:jc w:val="right"/>
        <w:outlineLvl w:val="0"/>
        <w:rPr>
          <w:rFonts w:ascii="Times New Roman" w:eastAsiaTheme="minorHAnsi" w:hAnsi="Times New Roman"/>
          <w:sz w:val="28"/>
          <w:szCs w:val="28"/>
        </w:rPr>
      </w:pPr>
    </w:p>
    <w:p w:rsidR="004E7D52" w:rsidRDefault="004E7D52" w:rsidP="005545C7">
      <w:pPr>
        <w:shd w:val="clear" w:color="auto" w:fill="FFFFFF" w:themeFill="background1"/>
        <w:autoSpaceDE w:val="0"/>
        <w:autoSpaceDN w:val="0"/>
        <w:adjustRightInd w:val="0"/>
        <w:spacing w:after="0" w:line="240" w:lineRule="auto"/>
        <w:jc w:val="right"/>
        <w:outlineLvl w:val="0"/>
        <w:rPr>
          <w:rFonts w:ascii="Times New Roman" w:eastAsiaTheme="minorHAnsi" w:hAnsi="Times New Roman"/>
          <w:sz w:val="28"/>
          <w:szCs w:val="28"/>
        </w:rPr>
      </w:pPr>
    </w:p>
    <w:p w:rsidR="004E7D52" w:rsidRDefault="004E7D52" w:rsidP="005545C7">
      <w:pPr>
        <w:shd w:val="clear" w:color="auto" w:fill="FFFFFF" w:themeFill="background1"/>
        <w:autoSpaceDE w:val="0"/>
        <w:autoSpaceDN w:val="0"/>
        <w:adjustRightInd w:val="0"/>
        <w:spacing w:after="0" w:line="240" w:lineRule="auto"/>
        <w:jc w:val="right"/>
        <w:outlineLvl w:val="0"/>
        <w:rPr>
          <w:rFonts w:ascii="Times New Roman" w:eastAsiaTheme="minorHAnsi" w:hAnsi="Times New Roman"/>
          <w:sz w:val="28"/>
          <w:szCs w:val="28"/>
        </w:rPr>
      </w:pPr>
    </w:p>
    <w:p w:rsidR="004E7D52" w:rsidRDefault="004E7D52" w:rsidP="005545C7">
      <w:pPr>
        <w:shd w:val="clear" w:color="auto" w:fill="FFFFFF" w:themeFill="background1"/>
        <w:autoSpaceDE w:val="0"/>
        <w:autoSpaceDN w:val="0"/>
        <w:adjustRightInd w:val="0"/>
        <w:spacing w:after="0" w:line="240" w:lineRule="auto"/>
        <w:jc w:val="right"/>
        <w:outlineLvl w:val="0"/>
        <w:rPr>
          <w:rFonts w:ascii="Times New Roman" w:eastAsiaTheme="minorHAnsi" w:hAnsi="Times New Roman"/>
          <w:sz w:val="28"/>
          <w:szCs w:val="28"/>
        </w:rPr>
      </w:pPr>
    </w:p>
    <w:p w:rsidR="004E7D52" w:rsidRDefault="004E7D52" w:rsidP="005545C7">
      <w:pPr>
        <w:shd w:val="clear" w:color="auto" w:fill="FFFFFF" w:themeFill="background1"/>
        <w:autoSpaceDE w:val="0"/>
        <w:autoSpaceDN w:val="0"/>
        <w:adjustRightInd w:val="0"/>
        <w:spacing w:after="0" w:line="240" w:lineRule="auto"/>
        <w:jc w:val="right"/>
        <w:outlineLvl w:val="0"/>
        <w:rPr>
          <w:rFonts w:ascii="Times New Roman" w:eastAsiaTheme="minorHAnsi" w:hAnsi="Times New Roman"/>
          <w:sz w:val="28"/>
          <w:szCs w:val="28"/>
        </w:rPr>
      </w:pPr>
    </w:p>
    <w:p w:rsidR="004E7D52" w:rsidRDefault="004E7D52" w:rsidP="005545C7">
      <w:pPr>
        <w:shd w:val="clear" w:color="auto" w:fill="FFFFFF" w:themeFill="background1"/>
        <w:autoSpaceDE w:val="0"/>
        <w:autoSpaceDN w:val="0"/>
        <w:adjustRightInd w:val="0"/>
        <w:spacing w:after="0" w:line="240" w:lineRule="auto"/>
        <w:jc w:val="right"/>
        <w:outlineLvl w:val="0"/>
        <w:rPr>
          <w:rFonts w:ascii="Times New Roman" w:eastAsiaTheme="minorHAnsi" w:hAnsi="Times New Roman"/>
          <w:sz w:val="28"/>
          <w:szCs w:val="28"/>
        </w:rPr>
      </w:pPr>
    </w:p>
    <w:p w:rsidR="00813382" w:rsidRDefault="00813382">
      <w:pPr>
        <w:rPr>
          <w:rFonts w:ascii="Times New Roman" w:eastAsiaTheme="minorHAnsi" w:hAnsi="Times New Roman"/>
          <w:sz w:val="28"/>
          <w:szCs w:val="28"/>
        </w:rPr>
      </w:pPr>
      <w:r>
        <w:rPr>
          <w:rFonts w:ascii="Times New Roman" w:eastAsiaTheme="minorHAnsi" w:hAnsi="Times New Roman"/>
          <w:sz w:val="28"/>
          <w:szCs w:val="28"/>
        </w:rPr>
        <w:br w:type="page"/>
      </w:r>
    </w:p>
    <w:p w:rsidR="001E003F" w:rsidRPr="005545C7" w:rsidRDefault="001E003F" w:rsidP="001E003F">
      <w:pPr>
        <w:shd w:val="clear" w:color="auto" w:fill="FFFFFF" w:themeFill="background1"/>
        <w:autoSpaceDE w:val="0"/>
        <w:autoSpaceDN w:val="0"/>
        <w:adjustRightInd w:val="0"/>
        <w:spacing w:after="0" w:line="240" w:lineRule="auto"/>
        <w:jc w:val="right"/>
        <w:outlineLvl w:val="0"/>
        <w:rPr>
          <w:rFonts w:ascii="Times New Roman" w:eastAsiaTheme="minorHAnsi" w:hAnsi="Times New Roman"/>
          <w:sz w:val="28"/>
          <w:szCs w:val="28"/>
        </w:rPr>
      </w:pPr>
      <w:r w:rsidRPr="005545C7">
        <w:rPr>
          <w:rFonts w:ascii="Times New Roman" w:eastAsiaTheme="minorHAnsi" w:hAnsi="Times New Roman"/>
          <w:sz w:val="28"/>
          <w:szCs w:val="28"/>
        </w:rPr>
        <w:t xml:space="preserve">Приложение </w:t>
      </w:r>
      <w:r>
        <w:rPr>
          <w:rFonts w:ascii="Times New Roman" w:eastAsiaTheme="minorHAnsi" w:hAnsi="Times New Roman"/>
          <w:sz w:val="28"/>
          <w:szCs w:val="28"/>
        </w:rPr>
        <w:t xml:space="preserve"> </w:t>
      </w:r>
      <w:r w:rsidRPr="005545C7">
        <w:rPr>
          <w:rFonts w:ascii="Times New Roman" w:eastAsiaTheme="minorHAnsi" w:hAnsi="Times New Roman"/>
          <w:sz w:val="28"/>
          <w:szCs w:val="28"/>
        </w:rPr>
        <w:t>2</w:t>
      </w:r>
    </w:p>
    <w:p w:rsidR="001E003F" w:rsidRDefault="001E003F" w:rsidP="001E003F">
      <w:pPr>
        <w:shd w:val="clear" w:color="auto" w:fill="FFFFFF" w:themeFill="background1"/>
        <w:autoSpaceDE w:val="0"/>
        <w:autoSpaceDN w:val="0"/>
        <w:adjustRightInd w:val="0"/>
        <w:spacing w:after="0" w:line="240" w:lineRule="auto"/>
        <w:ind w:left="3540"/>
        <w:jc w:val="right"/>
        <w:rPr>
          <w:rFonts w:ascii="Times New Roman" w:eastAsiaTheme="minorHAnsi" w:hAnsi="Times New Roman"/>
          <w:sz w:val="28"/>
          <w:szCs w:val="28"/>
        </w:rPr>
      </w:pPr>
      <w:proofErr w:type="gramStart"/>
      <w:r w:rsidRPr="005545C7">
        <w:rPr>
          <w:rFonts w:ascii="Times New Roman" w:eastAsiaTheme="minorHAnsi" w:hAnsi="Times New Roman"/>
          <w:sz w:val="28"/>
          <w:szCs w:val="28"/>
        </w:rPr>
        <w:t>к административному регламенту по назначению денежных компенсаций на оплату жилого помещения и коммунальных услуг, а также единовременной социальной выплаты на частичное возмещение расходов по газификации жилого дома (части жилого дома), по замене оборудования, входящего в состав внутридомового (внутриквартирного) газового оборудования, по предоставлению единовременной денежной компенсации гражданам в целях возмещения расходов на подключение (технологическое присоединение) объектов к электросетям</w:t>
      </w:r>
      <w:proofErr w:type="gramEnd"/>
    </w:p>
    <w:p w:rsidR="001E003F" w:rsidRDefault="001E003F" w:rsidP="001E003F">
      <w:pPr>
        <w:shd w:val="clear" w:color="auto" w:fill="FFFFFF" w:themeFill="background1"/>
        <w:autoSpaceDE w:val="0"/>
        <w:autoSpaceDN w:val="0"/>
        <w:adjustRightInd w:val="0"/>
        <w:spacing w:after="0" w:line="240" w:lineRule="auto"/>
        <w:ind w:left="3540"/>
        <w:jc w:val="right"/>
        <w:rPr>
          <w:rFonts w:ascii="Times New Roman" w:eastAsiaTheme="minorHAnsi" w:hAnsi="Times New Roman"/>
          <w:sz w:val="28"/>
          <w:szCs w:val="28"/>
        </w:rPr>
      </w:pPr>
    </w:p>
    <w:p w:rsidR="004E7D52" w:rsidRDefault="004E7D52" w:rsidP="005545C7">
      <w:pPr>
        <w:shd w:val="clear" w:color="auto" w:fill="FFFFFF" w:themeFill="background1"/>
        <w:autoSpaceDE w:val="0"/>
        <w:autoSpaceDN w:val="0"/>
        <w:adjustRightInd w:val="0"/>
        <w:spacing w:after="0" w:line="240" w:lineRule="auto"/>
        <w:jc w:val="right"/>
        <w:outlineLvl w:val="0"/>
        <w:rPr>
          <w:rFonts w:ascii="Times New Roman" w:eastAsiaTheme="minorHAnsi" w:hAnsi="Times New Roman"/>
          <w:sz w:val="28"/>
          <w:szCs w:val="28"/>
        </w:rPr>
      </w:pPr>
    </w:p>
    <w:p w:rsidR="001E003F" w:rsidRDefault="001E003F" w:rsidP="00CE56C6">
      <w:pPr>
        <w:shd w:val="clear" w:color="auto" w:fill="FFFFFF" w:themeFill="background1"/>
        <w:autoSpaceDE w:val="0"/>
        <w:autoSpaceDN w:val="0"/>
        <w:adjustRightInd w:val="0"/>
        <w:spacing w:after="0" w:line="240" w:lineRule="auto"/>
        <w:outlineLvl w:val="0"/>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4"/>
        <w:gridCol w:w="397"/>
        <w:gridCol w:w="498"/>
        <w:gridCol w:w="409"/>
        <w:gridCol w:w="989"/>
        <w:gridCol w:w="1305"/>
        <w:gridCol w:w="795"/>
        <w:gridCol w:w="4139"/>
      </w:tblGrid>
      <w:tr w:rsidR="00813382" w:rsidRPr="00D01370" w:rsidTr="005E77F2">
        <w:tc>
          <w:tcPr>
            <w:tcW w:w="9056" w:type="dxa"/>
            <w:gridSpan w:val="8"/>
          </w:tcPr>
          <w:p w:rsidR="00813382" w:rsidRPr="00D01370" w:rsidRDefault="00813382" w:rsidP="005E77F2">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Согласие гражданина на обработку персональных данных</w:t>
            </w:r>
          </w:p>
        </w:tc>
      </w:tr>
      <w:tr w:rsidR="00813382" w:rsidRPr="00D01370" w:rsidTr="005E77F2">
        <w:tc>
          <w:tcPr>
            <w:tcW w:w="9056" w:type="dxa"/>
            <w:gridSpan w:val="8"/>
          </w:tcPr>
          <w:p w:rsidR="00813382" w:rsidRPr="00D01370" w:rsidRDefault="00813382" w:rsidP="005E77F2">
            <w:pPr>
              <w:autoSpaceDE w:val="0"/>
              <w:autoSpaceDN w:val="0"/>
              <w:adjustRightInd w:val="0"/>
              <w:spacing w:after="0" w:line="240" w:lineRule="auto"/>
              <w:jc w:val="both"/>
              <w:rPr>
                <w:rFonts w:ascii="Times New Roman" w:eastAsiaTheme="minorHAnsi" w:hAnsi="Times New Roman"/>
                <w:sz w:val="24"/>
                <w:szCs w:val="24"/>
              </w:rPr>
            </w:pPr>
          </w:p>
        </w:tc>
      </w:tr>
      <w:tr w:rsidR="00813382" w:rsidRPr="00D01370" w:rsidTr="005E77F2">
        <w:tc>
          <w:tcPr>
            <w:tcW w:w="524" w:type="dxa"/>
          </w:tcPr>
          <w:p w:rsidR="00813382" w:rsidRPr="00D01370" w:rsidRDefault="00813382" w:rsidP="005E77F2">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Я,</w:t>
            </w:r>
          </w:p>
        </w:tc>
        <w:tc>
          <w:tcPr>
            <w:tcW w:w="8532" w:type="dxa"/>
            <w:gridSpan w:val="7"/>
            <w:tcBorders>
              <w:bottom w:val="single" w:sz="4" w:space="0" w:color="auto"/>
            </w:tcBorders>
          </w:tcPr>
          <w:p w:rsidR="00813382" w:rsidRPr="00D01370" w:rsidRDefault="00813382" w:rsidP="005E77F2">
            <w:pPr>
              <w:autoSpaceDE w:val="0"/>
              <w:autoSpaceDN w:val="0"/>
              <w:adjustRightInd w:val="0"/>
              <w:spacing w:after="0" w:line="240" w:lineRule="auto"/>
              <w:jc w:val="both"/>
              <w:rPr>
                <w:rFonts w:ascii="Times New Roman" w:eastAsiaTheme="minorHAnsi" w:hAnsi="Times New Roman"/>
                <w:sz w:val="24"/>
                <w:szCs w:val="24"/>
              </w:rPr>
            </w:pPr>
          </w:p>
        </w:tc>
      </w:tr>
      <w:tr w:rsidR="00813382" w:rsidRPr="00D01370" w:rsidTr="005E77F2">
        <w:tc>
          <w:tcPr>
            <w:tcW w:w="524" w:type="dxa"/>
          </w:tcPr>
          <w:p w:rsidR="00813382" w:rsidRPr="00D01370" w:rsidRDefault="00813382" w:rsidP="005E77F2">
            <w:pPr>
              <w:autoSpaceDE w:val="0"/>
              <w:autoSpaceDN w:val="0"/>
              <w:adjustRightInd w:val="0"/>
              <w:spacing w:after="0" w:line="240" w:lineRule="auto"/>
              <w:rPr>
                <w:rFonts w:ascii="Times New Roman" w:eastAsiaTheme="minorHAnsi" w:hAnsi="Times New Roman"/>
                <w:sz w:val="24"/>
                <w:szCs w:val="24"/>
              </w:rPr>
            </w:pPr>
          </w:p>
        </w:tc>
        <w:tc>
          <w:tcPr>
            <w:tcW w:w="8532" w:type="dxa"/>
            <w:gridSpan w:val="7"/>
            <w:tcBorders>
              <w:top w:val="single" w:sz="4" w:space="0" w:color="auto"/>
            </w:tcBorders>
          </w:tcPr>
          <w:p w:rsidR="00813382" w:rsidRPr="00D01370" w:rsidRDefault="00813382" w:rsidP="005E77F2">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(Ф.И.О. заявителя (представителя заявителя) полностью)</w:t>
            </w:r>
          </w:p>
        </w:tc>
      </w:tr>
      <w:tr w:rsidR="00813382" w:rsidRPr="00D01370" w:rsidTr="005E77F2">
        <w:tc>
          <w:tcPr>
            <w:tcW w:w="9056" w:type="dxa"/>
            <w:gridSpan w:val="8"/>
          </w:tcPr>
          <w:p w:rsidR="00813382" w:rsidRPr="00D01370" w:rsidRDefault="00813382" w:rsidP="005E77F2">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"____" __________ ________ года рождения,</w:t>
            </w:r>
          </w:p>
        </w:tc>
      </w:tr>
      <w:tr w:rsidR="00813382" w:rsidRPr="00D01370" w:rsidTr="005E77F2">
        <w:tc>
          <w:tcPr>
            <w:tcW w:w="9056" w:type="dxa"/>
            <w:gridSpan w:val="8"/>
          </w:tcPr>
          <w:p w:rsidR="00813382" w:rsidRPr="00D01370" w:rsidRDefault="00813382" w:rsidP="005E77F2">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Документ, удостоверяющий личность (заявителя, представителя заявителя)</w:t>
            </w:r>
          </w:p>
        </w:tc>
      </w:tr>
      <w:tr w:rsidR="00813382" w:rsidRPr="00D01370" w:rsidTr="005E77F2">
        <w:tc>
          <w:tcPr>
            <w:tcW w:w="9056" w:type="dxa"/>
            <w:gridSpan w:val="8"/>
            <w:tcBorders>
              <w:bottom w:val="single" w:sz="4" w:space="0" w:color="auto"/>
            </w:tcBorders>
          </w:tcPr>
          <w:p w:rsidR="00813382" w:rsidRPr="00D01370" w:rsidRDefault="00813382" w:rsidP="005E77F2">
            <w:pPr>
              <w:autoSpaceDE w:val="0"/>
              <w:autoSpaceDN w:val="0"/>
              <w:adjustRightInd w:val="0"/>
              <w:spacing w:after="0" w:line="240" w:lineRule="auto"/>
              <w:rPr>
                <w:rFonts w:ascii="Times New Roman" w:eastAsiaTheme="minorHAnsi" w:hAnsi="Times New Roman"/>
                <w:sz w:val="24"/>
                <w:szCs w:val="24"/>
              </w:rPr>
            </w:pPr>
          </w:p>
        </w:tc>
      </w:tr>
      <w:tr w:rsidR="00813382" w:rsidRPr="00D01370" w:rsidTr="005E77F2">
        <w:tc>
          <w:tcPr>
            <w:tcW w:w="921" w:type="dxa"/>
            <w:gridSpan w:val="2"/>
            <w:tcBorders>
              <w:top w:val="single" w:sz="4" w:space="0" w:color="auto"/>
            </w:tcBorders>
          </w:tcPr>
          <w:p w:rsidR="00813382" w:rsidRPr="00D01370" w:rsidRDefault="00813382" w:rsidP="005E77F2">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Серия</w:t>
            </w:r>
          </w:p>
        </w:tc>
        <w:tc>
          <w:tcPr>
            <w:tcW w:w="907" w:type="dxa"/>
            <w:gridSpan w:val="2"/>
            <w:tcBorders>
              <w:top w:val="single" w:sz="4" w:space="0" w:color="auto"/>
              <w:bottom w:val="single" w:sz="4" w:space="0" w:color="auto"/>
            </w:tcBorders>
          </w:tcPr>
          <w:p w:rsidR="00813382" w:rsidRPr="00D01370" w:rsidRDefault="00813382" w:rsidP="005E77F2">
            <w:pPr>
              <w:autoSpaceDE w:val="0"/>
              <w:autoSpaceDN w:val="0"/>
              <w:adjustRightInd w:val="0"/>
              <w:spacing w:after="0" w:line="240" w:lineRule="auto"/>
              <w:jc w:val="both"/>
              <w:rPr>
                <w:rFonts w:ascii="Times New Roman" w:eastAsiaTheme="minorHAnsi" w:hAnsi="Times New Roman"/>
                <w:sz w:val="24"/>
                <w:szCs w:val="24"/>
              </w:rPr>
            </w:pPr>
          </w:p>
        </w:tc>
        <w:tc>
          <w:tcPr>
            <w:tcW w:w="989" w:type="dxa"/>
            <w:tcBorders>
              <w:top w:val="single" w:sz="4" w:space="0" w:color="auto"/>
            </w:tcBorders>
          </w:tcPr>
          <w:p w:rsidR="00813382" w:rsidRPr="00D01370" w:rsidRDefault="00813382" w:rsidP="005E77F2">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номер</w:t>
            </w:r>
          </w:p>
        </w:tc>
        <w:tc>
          <w:tcPr>
            <w:tcW w:w="1305" w:type="dxa"/>
            <w:tcBorders>
              <w:top w:val="single" w:sz="4" w:space="0" w:color="auto"/>
              <w:bottom w:val="single" w:sz="4" w:space="0" w:color="auto"/>
            </w:tcBorders>
          </w:tcPr>
          <w:p w:rsidR="00813382" w:rsidRPr="00D01370" w:rsidRDefault="00813382" w:rsidP="005E77F2">
            <w:pPr>
              <w:autoSpaceDE w:val="0"/>
              <w:autoSpaceDN w:val="0"/>
              <w:adjustRightInd w:val="0"/>
              <w:spacing w:after="0" w:line="240" w:lineRule="auto"/>
              <w:jc w:val="both"/>
              <w:rPr>
                <w:rFonts w:ascii="Times New Roman" w:eastAsiaTheme="minorHAnsi" w:hAnsi="Times New Roman"/>
                <w:sz w:val="24"/>
                <w:szCs w:val="24"/>
              </w:rPr>
            </w:pPr>
          </w:p>
        </w:tc>
        <w:tc>
          <w:tcPr>
            <w:tcW w:w="4934" w:type="dxa"/>
            <w:gridSpan w:val="2"/>
            <w:tcBorders>
              <w:top w:val="single" w:sz="4" w:space="0" w:color="auto"/>
            </w:tcBorders>
          </w:tcPr>
          <w:p w:rsidR="00813382" w:rsidRPr="00D01370" w:rsidRDefault="00813382" w:rsidP="005E77F2">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 xml:space="preserve">Дата выдачи "____" _______ ___________ </w:t>
            </w:r>
            <w:proofErr w:type="gramStart"/>
            <w:r w:rsidRPr="00D01370">
              <w:rPr>
                <w:rFonts w:ascii="Times New Roman" w:eastAsiaTheme="minorHAnsi" w:hAnsi="Times New Roman"/>
                <w:sz w:val="24"/>
                <w:szCs w:val="24"/>
              </w:rPr>
              <w:t>г</w:t>
            </w:r>
            <w:proofErr w:type="gramEnd"/>
            <w:r w:rsidRPr="00D01370">
              <w:rPr>
                <w:rFonts w:ascii="Times New Roman" w:eastAsiaTheme="minorHAnsi" w:hAnsi="Times New Roman"/>
                <w:sz w:val="24"/>
                <w:szCs w:val="24"/>
              </w:rPr>
              <w:t>.</w:t>
            </w:r>
          </w:p>
        </w:tc>
      </w:tr>
      <w:tr w:rsidR="00813382" w:rsidRPr="00D01370" w:rsidTr="005E77F2">
        <w:tc>
          <w:tcPr>
            <w:tcW w:w="1419" w:type="dxa"/>
            <w:gridSpan w:val="3"/>
          </w:tcPr>
          <w:p w:rsidR="00813382" w:rsidRPr="00D01370" w:rsidRDefault="00813382" w:rsidP="005E77F2">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 xml:space="preserve">кем </w:t>
            </w:r>
            <w:proofErr w:type="gramStart"/>
            <w:r w:rsidRPr="00D01370">
              <w:rPr>
                <w:rFonts w:ascii="Times New Roman" w:eastAsiaTheme="minorHAnsi" w:hAnsi="Times New Roman"/>
                <w:sz w:val="24"/>
                <w:szCs w:val="24"/>
              </w:rPr>
              <w:t>выдан</w:t>
            </w:r>
            <w:proofErr w:type="gramEnd"/>
          </w:p>
        </w:tc>
        <w:tc>
          <w:tcPr>
            <w:tcW w:w="7637" w:type="dxa"/>
            <w:gridSpan w:val="5"/>
            <w:tcBorders>
              <w:bottom w:val="single" w:sz="4" w:space="0" w:color="auto"/>
            </w:tcBorders>
          </w:tcPr>
          <w:p w:rsidR="00813382" w:rsidRPr="00D01370" w:rsidRDefault="00813382" w:rsidP="005E77F2">
            <w:pPr>
              <w:autoSpaceDE w:val="0"/>
              <w:autoSpaceDN w:val="0"/>
              <w:adjustRightInd w:val="0"/>
              <w:spacing w:after="0" w:line="240" w:lineRule="auto"/>
              <w:jc w:val="both"/>
              <w:rPr>
                <w:rFonts w:ascii="Times New Roman" w:eastAsiaTheme="minorHAnsi" w:hAnsi="Times New Roman"/>
                <w:sz w:val="24"/>
                <w:szCs w:val="24"/>
              </w:rPr>
            </w:pPr>
          </w:p>
        </w:tc>
      </w:tr>
      <w:tr w:rsidR="00813382" w:rsidRPr="00D01370" w:rsidTr="005E77F2">
        <w:tc>
          <w:tcPr>
            <w:tcW w:w="4917" w:type="dxa"/>
            <w:gridSpan w:val="7"/>
          </w:tcPr>
          <w:p w:rsidR="00813382" w:rsidRPr="00D01370" w:rsidRDefault="00813382" w:rsidP="005E77F2">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Адрес места жительства (места пребывания):</w:t>
            </w:r>
          </w:p>
        </w:tc>
        <w:tc>
          <w:tcPr>
            <w:tcW w:w="4139" w:type="dxa"/>
            <w:tcBorders>
              <w:top w:val="single" w:sz="4" w:space="0" w:color="auto"/>
              <w:bottom w:val="single" w:sz="4" w:space="0" w:color="auto"/>
            </w:tcBorders>
          </w:tcPr>
          <w:p w:rsidR="00813382" w:rsidRPr="00D01370" w:rsidRDefault="00813382" w:rsidP="005E77F2">
            <w:pPr>
              <w:autoSpaceDE w:val="0"/>
              <w:autoSpaceDN w:val="0"/>
              <w:adjustRightInd w:val="0"/>
              <w:spacing w:after="0" w:line="240" w:lineRule="auto"/>
              <w:jc w:val="both"/>
              <w:rPr>
                <w:rFonts w:ascii="Times New Roman" w:eastAsiaTheme="minorHAnsi" w:hAnsi="Times New Roman"/>
                <w:sz w:val="24"/>
                <w:szCs w:val="24"/>
              </w:rPr>
            </w:pPr>
          </w:p>
        </w:tc>
      </w:tr>
      <w:tr w:rsidR="00813382" w:rsidRPr="00D01370" w:rsidTr="005E77F2">
        <w:tc>
          <w:tcPr>
            <w:tcW w:w="9056" w:type="dxa"/>
            <w:gridSpan w:val="8"/>
          </w:tcPr>
          <w:p w:rsidR="00813382" w:rsidRPr="00D01370" w:rsidRDefault="00813382" w:rsidP="005E77F2">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Полномочия подтверждены</w:t>
            </w:r>
          </w:p>
        </w:tc>
      </w:tr>
      <w:tr w:rsidR="00813382" w:rsidRPr="00D01370" w:rsidTr="005E77F2">
        <w:tc>
          <w:tcPr>
            <w:tcW w:w="9056" w:type="dxa"/>
            <w:gridSpan w:val="8"/>
            <w:tcBorders>
              <w:bottom w:val="single" w:sz="4" w:space="0" w:color="auto"/>
            </w:tcBorders>
          </w:tcPr>
          <w:p w:rsidR="00813382" w:rsidRPr="00D01370" w:rsidRDefault="00813382" w:rsidP="005E77F2">
            <w:pPr>
              <w:autoSpaceDE w:val="0"/>
              <w:autoSpaceDN w:val="0"/>
              <w:adjustRightInd w:val="0"/>
              <w:spacing w:after="0" w:line="240" w:lineRule="auto"/>
              <w:rPr>
                <w:rFonts w:ascii="Times New Roman" w:eastAsiaTheme="minorHAnsi" w:hAnsi="Times New Roman"/>
                <w:sz w:val="24"/>
                <w:szCs w:val="24"/>
              </w:rPr>
            </w:pPr>
          </w:p>
        </w:tc>
      </w:tr>
      <w:tr w:rsidR="00813382" w:rsidRPr="00D01370" w:rsidTr="005E77F2">
        <w:tc>
          <w:tcPr>
            <w:tcW w:w="9056" w:type="dxa"/>
            <w:gridSpan w:val="8"/>
            <w:tcBorders>
              <w:top w:val="single" w:sz="4" w:space="0" w:color="auto"/>
              <w:bottom w:val="single" w:sz="4" w:space="0" w:color="auto"/>
            </w:tcBorders>
          </w:tcPr>
          <w:p w:rsidR="00813382" w:rsidRPr="00D01370" w:rsidRDefault="00813382" w:rsidP="005E77F2">
            <w:pPr>
              <w:autoSpaceDE w:val="0"/>
              <w:autoSpaceDN w:val="0"/>
              <w:adjustRightInd w:val="0"/>
              <w:spacing w:after="0" w:line="240" w:lineRule="auto"/>
              <w:rPr>
                <w:rFonts w:ascii="Times New Roman" w:eastAsiaTheme="minorHAnsi" w:hAnsi="Times New Roman"/>
                <w:sz w:val="24"/>
                <w:szCs w:val="24"/>
              </w:rPr>
            </w:pPr>
          </w:p>
        </w:tc>
      </w:tr>
      <w:tr w:rsidR="00813382" w:rsidRPr="00D01370" w:rsidTr="005E77F2">
        <w:tc>
          <w:tcPr>
            <w:tcW w:w="9056" w:type="dxa"/>
            <w:gridSpan w:val="8"/>
            <w:tcBorders>
              <w:top w:val="single" w:sz="4" w:space="0" w:color="auto"/>
            </w:tcBorders>
          </w:tcPr>
          <w:p w:rsidR="00813382" w:rsidRPr="00D01370" w:rsidRDefault="00813382" w:rsidP="005E77F2">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(наименование и реквизиты доверенности или иного документа, подтверждающего полномочия представителя заявителя)</w:t>
            </w:r>
          </w:p>
        </w:tc>
      </w:tr>
      <w:tr w:rsidR="00813382" w:rsidRPr="00D01370" w:rsidTr="005E77F2">
        <w:tc>
          <w:tcPr>
            <w:tcW w:w="9056" w:type="dxa"/>
            <w:gridSpan w:val="8"/>
          </w:tcPr>
          <w:p w:rsidR="00813382" w:rsidRPr="00D01370" w:rsidRDefault="00813382" w:rsidP="005E77F2">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 xml:space="preserve">В соответствии с </w:t>
            </w:r>
            <w:hyperlink r:id="rId71" w:history="1">
              <w:r w:rsidRPr="00D01370">
                <w:rPr>
                  <w:rFonts w:ascii="Times New Roman" w:eastAsiaTheme="minorHAnsi" w:hAnsi="Times New Roman"/>
                  <w:sz w:val="24"/>
                  <w:szCs w:val="24"/>
                </w:rPr>
                <w:t>пунктом 4 статьи 9</w:t>
              </w:r>
            </w:hyperlink>
            <w:r w:rsidRPr="00D01370">
              <w:rPr>
                <w:rFonts w:ascii="Times New Roman" w:eastAsiaTheme="minorHAnsi" w:hAnsi="Times New Roman"/>
                <w:sz w:val="24"/>
                <w:szCs w:val="24"/>
              </w:rPr>
              <w:t xml:space="preserve"> Федерального закона от 27.07.2006 N 152-ФЗ "О персональных данных" даю согласие</w:t>
            </w:r>
          </w:p>
        </w:tc>
      </w:tr>
      <w:tr w:rsidR="00813382" w:rsidRPr="00D01370" w:rsidTr="005E77F2">
        <w:tc>
          <w:tcPr>
            <w:tcW w:w="9056" w:type="dxa"/>
            <w:gridSpan w:val="8"/>
            <w:tcBorders>
              <w:bottom w:val="single" w:sz="4" w:space="0" w:color="auto"/>
            </w:tcBorders>
          </w:tcPr>
          <w:p w:rsidR="00813382" w:rsidRPr="00D01370" w:rsidRDefault="00813382" w:rsidP="005E77F2">
            <w:pPr>
              <w:autoSpaceDE w:val="0"/>
              <w:autoSpaceDN w:val="0"/>
              <w:adjustRightInd w:val="0"/>
              <w:spacing w:after="0" w:line="240" w:lineRule="auto"/>
              <w:jc w:val="both"/>
              <w:rPr>
                <w:rFonts w:ascii="Times New Roman" w:eastAsiaTheme="minorHAnsi" w:hAnsi="Times New Roman"/>
                <w:sz w:val="24"/>
                <w:szCs w:val="24"/>
              </w:rPr>
            </w:pPr>
          </w:p>
        </w:tc>
      </w:tr>
      <w:tr w:rsidR="00813382" w:rsidRPr="00D01370" w:rsidTr="005E77F2">
        <w:tc>
          <w:tcPr>
            <w:tcW w:w="9056" w:type="dxa"/>
            <w:gridSpan w:val="8"/>
            <w:tcBorders>
              <w:top w:val="single" w:sz="4" w:space="0" w:color="auto"/>
            </w:tcBorders>
          </w:tcPr>
          <w:p w:rsidR="00813382" w:rsidRPr="00D01370" w:rsidRDefault="00813382" w:rsidP="005E77F2">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(наименование органа социальной защиты, адрес, далее - оператор)</w:t>
            </w:r>
          </w:p>
        </w:tc>
      </w:tr>
      <w:tr w:rsidR="00813382" w:rsidRPr="00D01370" w:rsidTr="005E77F2">
        <w:tc>
          <w:tcPr>
            <w:tcW w:w="9056" w:type="dxa"/>
            <w:gridSpan w:val="8"/>
            <w:tcBorders>
              <w:bottom w:val="single" w:sz="4" w:space="0" w:color="auto"/>
            </w:tcBorders>
          </w:tcPr>
          <w:p w:rsidR="00813382" w:rsidRPr="00D01370" w:rsidRDefault="00813382" w:rsidP="005E77F2">
            <w:pPr>
              <w:autoSpaceDE w:val="0"/>
              <w:autoSpaceDN w:val="0"/>
              <w:adjustRightInd w:val="0"/>
              <w:spacing w:after="0" w:line="240" w:lineRule="auto"/>
              <w:rPr>
                <w:rFonts w:ascii="Times New Roman" w:eastAsiaTheme="minorHAnsi" w:hAnsi="Times New Roman"/>
                <w:sz w:val="24"/>
                <w:szCs w:val="24"/>
              </w:rPr>
            </w:pPr>
          </w:p>
        </w:tc>
      </w:tr>
    </w:tbl>
    <w:p w:rsidR="00813382" w:rsidRPr="00D01370" w:rsidRDefault="00813382" w:rsidP="00813382">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8674"/>
      </w:tblGrid>
      <w:tr w:rsidR="00813382" w:rsidRPr="00D01370" w:rsidTr="005E77F2">
        <w:tc>
          <w:tcPr>
            <w:tcW w:w="397" w:type="dxa"/>
            <w:tcBorders>
              <w:top w:val="single" w:sz="4" w:space="0" w:color="auto"/>
              <w:left w:val="single" w:sz="4" w:space="0" w:color="auto"/>
              <w:bottom w:val="single" w:sz="4" w:space="0" w:color="auto"/>
              <w:right w:val="single" w:sz="4" w:space="0" w:color="auto"/>
            </w:tcBorders>
          </w:tcPr>
          <w:p w:rsidR="00813382" w:rsidRPr="00D01370" w:rsidRDefault="00813382" w:rsidP="005E77F2">
            <w:pPr>
              <w:autoSpaceDE w:val="0"/>
              <w:autoSpaceDN w:val="0"/>
              <w:adjustRightInd w:val="0"/>
              <w:spacing w:after="0" w:line="240" w:lineRule="auto"/>
              <w:jc w:val="both"/>
              <w:rPr>
                <w:rFonts w:ascii="Times New Roman" w:eastAsiaTheme="minorHAnsi" w:hAnsi="Times New Roman"/>
                <w:sz w:val="24"/>
                <w:szCs w:val="24"/>
              </w:rPr>
            </w:pPr>
          </w:p>
        </w:tc>
        <w:tc>
          <w:tcPr>
            <w:tcW w:w="8674" w:type="dxa"/>
            <w:vMerge w:val="restart"/>
          </w:tcPr>
          <w:p w:rsidR="00813382" w:rsidRPr="00D01370" w:rsidRDefault="00813382" w:rsidP="005E77F2">
            <w:pPr>
              <w:autoSpaceDE w:val="0"/>
              <w:autoSpaceDN w:val="0"/>
              <w:adjustRightInd w:val="0"/>
              <w:spacing w:after="0" w:line="240" w:lineRule="auto"/>
              <w:ind w:firstLine="283"/>
              <w:jc w:val="both"/>
              <w:rPr>
                <w:rFonts w:ascii="Times New Roman" w:eastAsiaTheme="minorHAnsi" w:hAnsi="Times New Roman"/>
                <w:sz w:val="24"/>
                <w:szCs w:val="24"/>
              </w:rPr>
            </w:pPr>
            <w:proofErr w:type="gramStart"/>
            <w:r w:rsidRPr="00D01370">
              <w:rPr>
                <w:rFonts w:ascii="Times New Roman" w:eastAsiaTheme="minorHAnsi" w:hAnsi="Times New Roman"/>
                <w:sz w:val="24"/>
                <w:szCs w:val="24"/>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813382" w:rsidRPr="00D01370" w:rsidTr="005E77F2">
        <w:tc>
          <w:tcPr>
            <w:tcW w:w="397" w:type="dxa"/>
            <w:tcBorders>
              <w:top w:val="single" w:sz="4" w:space="0" w:color="auto"/>
              <w:bottom w:val="single" w:sz="4" w:space="0" w:color="auto"/>
            </w:tcBorders>
          </w:tcPr>
          <w:p w:rsidR="00813382" w:rsidRPr="00D01370" w:rsidRDefault="00813382" w:rsidP="005E77F2">
            <w:pPr>
              <w:autoSpaceDE w:val="0"/>
              <w:autoSpaceDN w:val="0"/>
              <w:adjustRightInd w:val="0"/>
              <w:spacing w:after="0" w:line="240" w:lineRule="auto"/>
              <w:jc w:val="both"/>
              <w:rPr>
                <w:rFonts w:ascii="Times New Roman" w:eastAsiaTheme="minorHAnsi" w:hAnsi="Times New Roman"/>
                <w:sz w:val="24"/>
                <w:szCs w:val="24"/>
              </w:rPr>
            </w:pPr>
          </w:p>
        </w:tc>
        <w:tc>
          <w:tcPr>
            <w:tcW w:w="8674" w:type="dxa"/>
            <w:vMerge/>
          </w:tcPr>
          <w:p w:rsidR="00813382" w:rsidRPr="00D01370" w:rsidRDefault="00813382" w:rsidP="005E77F2">
            <w:pPr>
              <w:autoSpaceDE w:val="0"/>
              <w:autoSpaceDN w:val="0"/>
              <w:adjustRightInd w:val="0"/>
              <w:spacing w:after="0" w:line="240" w:lineRule="auto"/>
              <w:jc w:val="both"/>
              <w:rPr>
                <w:rFonts w:ascii="Times New Roman" w:eastAsiaTheme="minorHAnsi" w:hAnsi="Times New Roman"/>
                <w:sz w:val="24"/>
                <w:szCs w:val="24"/>
              </w:rPr>
            </w:pPr>
          </w:p>
        </w:tc>
      </w:tr>
      <w:tr w:rsidR="00813382" w:rsidRPr="00D01370" w:rsidTr="005E77F2">
        <w:tc>
          <w:tcPr>
            <w:tcW w:w="397" w:type="dxa"/>
            <w:tcBorders>
              <w:top w:val="single" w:sz="4" w:space="0" w:color="auto"/>
              <w:left w:val="single" w:sz="4" w:space="0" w:color="auto"/>
              <w:bottom w:val="single" w:sz="4" w:space="0" w:color="auto"/>
              <w:right w:val="single" w:sz="4" w:space="0" w:color="auto"/>
            </w:tcBorders>
          </w:tcPr>
          <w:p w:rsidR="00813382" w:rsidRPr="00D01370" w:rsidRDefault="00813382" w:rsidP="005E77F2">
            <w:pPr>
              <w:autoSpaceDE w:val="0"/>
              <w:autoSpaceDN w:val="0"/>
              <w:adjustRightInd w:val="0"/>
              <w:spacing w:after="0" w:line="240" w:lineRule="auto"/>
              <w:jc w:val="both"/>
              <w:rPr>
                <w:rFonts w:ascii="Times New Roman" w:eastAsiaTheme="minorHAnsi" w:hAnsi="Times New Roman"/>
                <w:sz w:val="24"/>
                <w:szCs w:val="24"/>
              </w:rPr>
            </w:pPr>
          </w:p>
        </w:tc>
        <w:tc>
          <w:tcPr>
            <w:tcW w:w="8674" w:type="dxa"/>
            <w:vMerge w:val="restart"/>
          </w:tcPr>
          <w:p w:rsidR="00813382" w:rsidRPr="00D01370" w:rsidRDefault="00813382" w:rsidP="005E77F2">
            <w:pPr>
              <w:autoSpaceDE w:val="0"/>
              <w:autoSpaceDN w:val="0"/>
              <w:adjustRightInd w:val="0"/>
              <w:spacing w:after="0" w:line="240" w:lineRule="auto"/>
              <w:ind w:firstLine="283"/>
              <w:jc w:val="both"/>
              <w:rPr>
                <w:rFonts w:ascii="Times New Roman" w:eastAsiaTheme="minorHAnsi" w:hAnsi="Times New Roman"/>
                <w:sz w:val="24"/>
                <w:szCs w:val="24"/>
              </w:rPr>
            </w:pPr>
            <w:proofErr w:type="gramStart"/>
            <w:r w:rsidRPr="00D01370">
              <w:rPr>
                <w:rFonts w:ascii="Times New Roman" w:eastAsiaTheme="minorHAnsi" w:hAnsi="Times New Roman"/>
                <w:sz w:val="24"/>
                <w:szCs w:val="24"/>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813382" w:rsidRPr="00D01370" w:rsidTr="005E77F2">
        <w:tc>
          <w:tcPr>
            <w:tcW w:w="397" w:type="dxa"/>
            <w:tcBorders>
              <w:top w:val="single" w:sz="4" w:space="0" w:color="auto"/>
            </w:tcBorders>
          </w:tcPr>
          <w:p w:rsidR="00813382" w:rsidRPr="00D01370" w:rsidRDefault="00813382" w:rsidP="005E77F2">
            <w:pPr>
              <w:autoSpaceDE w:val="0"/>
              <w:autoSpaceDN w:val="0"/>
              <w:adjustRightInd w:val="0"/>
              <w:spacing w:after="0" w:line="240" w:lineRule="auto"/>
              <w:jc w:val="both"/>
              <w:rPr>
                <w:rFonts w:ascii="Times New Roman" w:eastAsiaTheme="minorHAnsi" w:hAnsi="Times New Roman"/>
                <w:sz w:val="24"/>
                <w:szCs w:val="24"/>
              </w:rPr>
            </w:pPr>
          </w:p>
        </w:tc>
        <w:tc>
          <w:tcPr>
            <w:tcW w:w="8674" w:type="dxa"/>
            <w:vMerge/>
          </w:tcPr>
          <w:p w:rsidR="00813382" w:rsidRPr="00D01370" w:rsidRDefault="00813382" w:rsidP="005E77F2">
            <w:pPr>
              <w:autoSpaceDE w:val="0"/>
              <w:autoSpaceDN w:val="0"/>
              <w:adjustRightInd w:val="0"/>
              <w:spacing w:after="0" w:line="240" w:lineRule="auto"/>
              <w:jc w:val="both"/>
              <w:rPr>
                <w:rFonts w:ascii="Times New Roman" w:eastAsiaTheme="minorHAnsi" w:hAnsi="Times New Roman"/>
                <w:sz w:val="24"/>
                <w:szCs w:val="24"/>
              </w:rPr>
            </w:pPr>
          </w:p>
        </w:tc>
      </w:tr>
      <w:tr w:rsidR="00813382" w:rsidRPr="00D01370" w:rsidTr="005E77F2">
        <w:tc>
          <w:tcPr>
            <w:tcW w:w="9071" w:type="dxa"/>
            <w:gridSpan w:val="2"/>
            <w:tcBorders>
              <w:bottom w:val="single" w:sz="4" w:space="0" w:color="auto"/>
            </w:tcBorders>
          </w:tcPr>
          <w:p w:rsidR="00813382" w:rsidRPr="00D01370" w:rsidRDefault="00813382" w:rsidP="005E77F2">
            <w:pPr>
              <w:autoSpaceDE w:val="0"/>
              <w:autoSpaceDN w:val="0"/>
              <w:adjustRightInd w:val="0"/>
              <w:spacing w:after="0" w:line="240" w:lineRule="auto"/>
              <w:rPr>
                <w:rFonts w:ascii="Times New Roman" w:eastAsiaTheme="minorHAnsi" w:hAnsi="Times New Roman"/>
                <w:sz w:val="24"/>
                <w:szCs w:val="24"/>
              </w:rPr>
            </w:pPr>
          </w:p>
        </w:tc>
      </w:tr>
      <w:tr w:rsidR="00813382" w:rsidRPr="00D01370" w:rsidTr="005E77F2">
        <w:tc>
          <w:tcPr>
            <w:tcW w:w="9071" w:type="dxa"/>
            <w:gridSpan w:val="2"/>
            <w:tcBorders>
              <w:top w:val="single" w:sz="4" w:space="0" w:color="auto"/>
            </w:tcBorders>
            <w:vAlign w:val="bottom"/>
          </w:tcPr>
          <w:p w:rsidR="00813382" w:rsidRPr="00D01370" w:rsidRDefault="00813382" w:rsidP="005E77F2">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(указываются фамилия, имя, отчество заявителя)</w:t>
            </w:r>
          </w:p>
        </w:tc>
      </w:tr>
      <w:tr w:rsidR="00813382" w:rsidRPr="00D01370" w:rsidTr="005E77F2">
        <w:tc>
          <w:tcPr>
            <w:tcW w:w="9071" w:type="dxa"/>
            <w:gridSpan w:val="2"/>
            <w:vAlign w:val="center"/>
          </w:tcPr>
          <w:p w:rsidR="00813382" w:rsidRPr="00D01370" w:rsidRDefault="00813382" w:rsidP="005E77F2">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 xml:space="preserve">с целью получения государственных услуг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w:t>
            </w:r>
            <w:proofErr w:type="gramStart"/>
            <w:r w:rsidRPr="00D01370">
              <w:rPr>
                <w:rFonts w:ascii="Times New Roman" w:eastAsiaTheme="minorHAnsi" w:hAnsi="Times New Roman"/>
                <w:sz w:val="24"/>
                <w:szCs w:val="24"/>
              </w:rPr>
              <w:t>им</w:t>
            </w:r>
            <w:proofErr w:type="gramEnd"/>
            <w:r w:rsidRPr="00D01370">
              <w:rPr>
                <w:rFonts w:ascii="Times New Roman" w:eastAsiaTheme="minorHAnsi" w:hAnsi="Times New Roman"/>
                <w:sz w:val="24"/>
                <w:szCs w:val="24"/>
              </w:rPr>
              <w:t xml:space="preserve">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813382" w:rsidRPr="00D01370" w:rsidRDefault="00813382" w:rsidP="005E77F2">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Оператор гарантирует, что обработка персональных данных осуществляется в соответствии с действующим законодательством РФ.</w:t>
            </w:r>
          </w:p>
          <w:p w:rsidR="00813382" w:rsidRPr="00D01370" w:rsidRDefault="00813382" w:rsidP="005E77F2">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Я проинформирова</w:t>
            </w:r>
            <w:proofErr w:type="gramStart"/>
            <w:r w:rsidRPr="00D01370">
              <w:rPr>
                <w:rFonts w:ascii="Times New Roman" w:eastAsiaTheme="minorHAnsi" w:hAnsi="Times New Roman"/>
                <w:sz w:val="24"/>
                <w:szCs w:val="24"/>
              </w:rPr>
              <w:t>н(</w:t>
            </w:r>
            <w:proofErr w:type="gramEnd"/>
            <w:r w:rsidRPr="00D01370">
              <w:rPr>
                <w:rFonts w:ascii="Times New Roman" w:eastAsiaTheme="minorHAnsi" w:hAnsi="Times New Roman"/>
                <w:sz w:val="24"/>
                <w:szCs w:val="24"/>
              </w:rPr>
              <w:t>а), что оператор будет обрабатывать персональные данные как неавтоматизированным, так и автоматизированным способом обработки.</w:t>
            </w:r>
          </w:p>
          <w:p w:rsidR="00813382" w:rsidRPr="00D01370" w:rsidRDefault="00813382" w:rsidP="005E77F2">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Настоящее согласие действует до даты его отзыва, указанного в личном заявлении, заполненного в произвольной форме, поданного оператору.</w:t>
            </w:r>
          </w:p>
        </w:tc>
      </w:tr>
    </w:tbl>
    <w:p w:rsidR="00813382" w:rsidRPr="00D01370" w:rsidRDefault="00813382" w:rsidP="00813382">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340"/>
        <w:gridCol w:w="1417"/>
        <w:gridCol w:w="2438"/>
        <w:gridCol w:w="340"/>
        <w:gridCol w:w="2608"/>
      </w:tblGrid>
      <w:tr w:rsidR="00813382" w:rsidRPr="00D01370" w:rsidTr="005E77F2">
        <w:tc>
          <w:tcPr>
            <w:tcW w:w="1928" w:type="dxa"/>
            <w:tcBorders>
              <w:bottom w:val="single" w:sz="4" w:space="0" w:color="auto"/>
            </w:tcBorders>
          </w:tcPr>
          <w:p w:rsidR="00813382" w:rsidRPr="00D01370" w:rsidRDefault="00813382" w:rsidP="005E77F2">
            <w:pPr>
              <w:autoSpaceDE w:val="0"/>
              <w:autoSpaceDN w:val="0"/>
              <w:adjustRightInd w:val="0"/>
              <w:spacing w:after="0" w:line="240" w:lineRule="auto"/>
              <w:rPr>
                <w:rFonts w:ascii="Times New Roman" w:eastAsiaTheme="minorHAnsi" w:hAnsi="Times New Roman"/>
                <w:sz w:val="24"/>
                <w:szCs w:val="24"/>
              </w:rPr>
            </w:pPr>
          </w:p>
        </w:tc>
        <w:tc>
          <w:tcPr>
            <w:tcW w:w="340" w:type="dxa"/>
          </w:tcPr>
          <w:p w:rsidR="00813382" w:rsidRPr="00D01370" w:rsidRDefault="00813382" w:rsidP="005E77F2">
            <w:pPr>
              <w:autoSpaceDE w:val="0"/>
              <w:autoSpaceDN w:val="0"/>
              <w:adjustRightInd w:val="0"/>
              <w:spacing w:after="0" w:line="240" w:lineRule="auto"/>
              <w:rPr>
                <w:rFonts w:ascii="Times New Roman" w:eastAsiaTheme="minorHAnsi" w:hAnsi="Times New Roman"/>
                <w:sz w:val="24"/>
                <w:szCs w:val="24"/>
              </w:rPr>
            </w:pPr>
          </w:p>
        </w:tc>
        <w:tc>
          <w:tcPr>
            <w:tcW w:w="3855" w:type="dxa"/>
            <w:gridSpan w:val="2"/>
            <w:tcBorders>
              <w:bottom w:val="single" w:sz="4" w:space="0" w:color="auto"/>
            </w:tcBorders>
          </w:tcPr>
          <w:p w:rsidR="00813382" w:rsidRPr="00D01370" w:rsidRDefault="00813382" w:rsidP="005E77F2">
            <w:pPr>
              <w:autoSpaceDE w:val="0"/>
              <w:autoSpaceDN w:val="0"/>
              <w:adjustRightInd w:val="0"/>
              <w:spacing w:after="0" w:line="240" w:lineRule="auto"/>
              <w:rPr>
                <w:rFonts w:ascii="Times New Roman" w:eastAsiaTheme="minorHAnsi" w:hAnsi="Times New Roman"/>
                <w:sz w:val="24"/>
                <w:szCs w:val="24"/>
              </w:rPr>
            </w:pPr>
          </w:p>
        </w:tc>
        <w:tc>
          <w:tcPr>
            <w:tcW w:w="2948" w:type="dxa"/>
            <w:gridSpan w:val="2"/>
          </w:tcPr>
          <w:p w:rsidR="00813382" w:rsidRPr="00D01370" w:rsidRDefault="00813382" w:rsidP="005E77F2">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"___" __________ 20___ г.</w:t>
            </w:r>
          </w:p>
        </w:tc>
      </w:tr>
      <w:tr w:rsidR="00813382" w:rsidRPr="00D01370" w:rsidTr="005E77F2">
        <w:tc>
          <w:tcPr>
            <w:tcW w:w="1928" w:type="dxa"/>
            <w:tcBorders>
              <w:top w:val="single" w:sz="4" w:space="0" w:color="auto"/>
            </w:tcBorders>
          </w:tcPr>
          <w:p w:rsidR="00813382" w:rsidRPr="00D01370" w:rsidRDefault="00813382" w:rsidP="005E77F2">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i/>
                <w:iCs/>
                <w:sz w:val="24"/>
                <w:szCs w:val="24"/>
              </w:rPr>
              <w:t>(подпись)</w:t>
            </w:r>
          </w:p>
        </w:tc>
        <w:tc>
          <w:tcPr>
            <w:tcW w:w="340" w:type="dxa"/>
          </w:tcPr>
          <w:p w:rsidR="00813382" w:rsidRPr="00D01370" w:rsidRDefault="00813382" w:rsidP="005E77F2">
            <w:pPr>
              <w:autoSpaceDE w:val="0"/>
              <w:autoSpaceDN w:val="0"/>
              <w:adjustRightInd w:val="0"/>
              <w:spacing w:after="0" w:line="240" w:lineRule="auto"/>
              <w:rPr>
                <w:rFonts w:ascii="Times New Roman" w:eastAsiaTheme="minorHAnsi" w:hAnsi="Times New Roman"/>
                <w:sz w:val="24"/>
                <w:szCs w:val="24"/>
              </w:rPr>
            </w:pPr>
          </w:p>
        </w:tc>
        <w:tc>
          <w:tcPr>
            <w:tcW w:w="3855" w:type="dxa"/>
            <w:gridSpan w:val="2"/>
            <w:tcBorders>
              <w:top w:val="single" w:sz="4" w:space="0" w:color="auto"/>
            </w:tcBorders>
          </w:tcPr>
          <w:p w:rsidR="00813382" w:rsidRPr="00D01370" w:rsidRDefault="00813382" w:rsidP="005E77F2">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i/>
                <w:iCs/>
                <w:sz w:val="24"/>
                <w:szCs w:val="24"/>
              </w:rPr>
              <w:t>(фамилия, инициалы заявителя (представителя заявителя))</w:t>
            </w:r>
          </w:p>
        </w:tc>
        <w:tc>
          <w:tcPr>
            <w:tcW w:w="2948" w:type="dxa"/>
            <w:gridSpan w:val="2"/>
          </w:tcPr>
          <w:p w:rsidR="00813382" w:rsidRPr="00D01370" w:rsidRDefault="00813382" w:rsidP="005E77F2">
            <w:pPr>
              <w:autoSpaceDE w:val="0"/>
              <w:autoSpaceDN w:val="0"/>
              <w:adjustRightInd w:val="0"/>
              <w:spacing w:after="0" w:line="240" w:lineRule="auto"/>
              <w:rPr>
                <w:rFonts w:ascii="Times New Roman" w:eastAsiaTheme="minorHAnsi" w:hAnsi="Times New Roman"/>
                <w:sz w:val="24"/>
                <w:szCs w:val="24"/>
              </w:rPr>
            </w:pPr>
          </w:p>
        </w:tc>
      </w:tr>
      <w:tr w:rsidR="00813382" w:rsidRPr="00D01370" w:rsidTr="005E77F2">
        <w:tc>
          <w:tcPr>
            <w:tcW w:w="9071" w:type="dxa"/>
            <w:gridSpan w:val="6"/>
          </w:tcPr>
          <w:p w:rsidR="00813382" w:rsidRPr="00D01370" w:rsidRDefault="00813382" w:rsidP="005E77F2">
            <w:pPr>
              <w:autoSpaceDE w:val="0"/>
              <w:autoSpaceDN w:val="0"/>
              <w:adjustRightInd w:val="0"/>
              <w:spacing w:after="0" w:line="240" w:lineRule="auto"/>
              <w:jc w:val="both"/>
              <w:rPr>
                <w:rFonts w:ascii="Times New Roman" w:eastAsiaTheme="minorHAnsi" w:hAnsi="Times New Roman"/>
                <w:sz w:val="24"/>
                <w:szCs w:val="24"/>
              </w:rPr>
            </w:pPr>
          </w:p>
        </w:tc>
      </w:tr>
      <w:tr w:rsidR="00813382" w:rsidRPr="00D01370" w:rsidTr="005E77F2">
        <w:tc>
          <w:tcPr>
            <w:tcW w:w="3685" w:type="dxa"/>
            <w:gridSpan w:val="3"/>
          </w:tcPr>
          <w:p w:rsidR="00813382" w:rsidRPr="00D01370" w:rsidRDefault="00813382" w:rsidP="005E77F2">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Принял "___" _________ 20___ г.</w:t>
            </w:r>
          </w:p>
        </w:tc>
        <w:tc>
          <w:tcPr>
            <w:tcW w:w="2438" w:type="dxa"/>
            <w:tcBorders>
              <w:bottom w:val="single" w:sz="4" w:space="0" w:color="auto"/>
            </w:tcBorders>
          </w:tcPr>
          <w:p w:rsidR="00813382" w:rsidRPr="00D01370" w:rsidRDefault="00813382" w:rsidP="005E77F2">
            <w:pPr>
              <w:autoSpaceDE w:val="0"/>
              <w:autoSpaceDN w:val="0"/>
              <w:adjustRightInd w:val="0"/>
              <w:spacing w:after="0" w:line="240" w:lineRule="auto"/>
              <w:rPr>
                <w:rFonts w:ascii="Times New Roman" w:eastAsiaTheme="minorHAnsi" w:hAnsi="Times New Roman"/>
                <w:sz w:val="24"/>
                <w:szCs w:val="24"/>
              </w:rPr>
            </w:pPr>
          </w:p>
        </w:tc>
        <w:tc>
          <w:tcPr>
            <w:tcW w:w="340" w:type="dxa"/>
          </w:tcPr>
          <w:p w:rsidR="00813382" w:rsidRPr="00D01370" w:rsidRDefault="00813382" w:rsidP="005E77F2">
            <w:pPr>
              <w:autoSpaceDE w:val="0"/>
              <w:autoSpaceDN w:val="0"/>
              <w:adjustRightInd w:val="0"/>
              <w:spacing w:after="0" w:line="240" w:lineRule="auto"/>
              <w:rPr>
                <w:rFonts w:ascii="Times New Roman" w:eastAsiaTheme="minorHAnsi" w:hAnsi="Times New Roman"/>
                <w:sz w:val="24"/>
                <w:szCs w:val="24"/>
              </w:rPr>
            </w:pPr>
          </w:p>
        </w:tc>
        <w:tc>
          <w:tcPr>
            <w:tcW w:w="2608" w:type="dxa"/>
            <w:tcBorders>
              <w:bottom w:val="single" w:sz="4" w:space="0" w:color="auto"/>
            </w:tcBorders>
          </w:tcPr>
          <w:p w:rsidR="00813382" w:rsidRPr="00D01370" w:rsidRDefault="00813382" w:rsidP="005E77F2">
            <w:pPr>
              <w:autoSpaceDE w:val="0"/>
              <w:autoSpaceDN w:val="0"/>
              <w:adjustRightInd w:val="0"/>
              <w:spacing w:after="0" w:line="240" w:lineRule="auto"/>
              <w:rPr>
                <w:rFonts w:ascii="Times New Roman" w:eastAsiaTheme="minorHAnsi" w:hAnsi="Times New Roman"/>
                <w:sz w:val="24"/>
                <w:szCs w:val="24"/>
              </w:rPr>
            </w:pPr>
          </w:p>
        </w:tc>
      </w:tr>
      <w:tr w:rsidR="00813382" w:rsidRPr="00D01370" w:rsidTr="005E77F2">
        <w:tc>
          <w:tcPr>
            <w:tcW w:w="3685" w:type="dxa"/>
            <w:gridSpan w:val="3"/>
          </w:tcPr>
          <w:p w:rsidR="00813382" w:rsidRPr="00D01370" w:rsidRDefault="00813382" w:rsidP="005E77F2">
            <w:pPr>
              <w:autoSpaceDE w:val="0"/>
              <w:autoSpaceDN w:val="0"/>
              <w:adjustRightInd w:val="0"/>
              <w:spacing w:after="0" w:line="240" w:lineRule="auto"/>
              <w:rPr>
                <w:rFonts w:ascii="Times New Roman" w:eastAsiaTheme="minorHAnsi" w:hAnsi="Times New Roman"/>
                <w:sz w:val="24"/>
                <w:szCs w:val="24"/>
              </w:rPr>
            </w:pPr>
          </w:p>
        </w:tc>
        <w:tc>
          <w:tcPr>
            <w:tcW w:w="2438" w:type="dxa"/>
            <w:tcBorders>
              <w:top w:val="single" w:sz="4" w:space="0" w:color="auto"/>
            </w:tcBorders>
          </w:tcPr>
          <w:p w:rsidR="00813382" w:rsidRPr="00D01370" w:rsidRDefault="00813382" w:rsidP="005E77F2">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i/>
                <w:iCs/>
                <w:sz w:val="24"/>
                <w:szCs w:val="24"/>
              </w:rPr>
              <w:t>(подпись специалиста)</w:t>
            </w:r>
          </w:p>
        </w:tc>
        <w:tc>
          <w:tcPr>
            <w:tcW w:w="340" w:type="dxa"/>
          </w:tcPr>
          <w:p w:rsidR="00813382" w:rsidRPr="00D01370" w:rsidRDefault="00813382" w:rsidP="005E77F2">
            <w:pPr>
              <w:autoSpaceDE w:val="0"/>
              <w:autoSpaceDN w:val="0"/>
              <w:adjustRightInd w:val="0"/>
              <w:spacing w:after="0" w:line="240" w:lineRule="auto"/>
              <w:rPr>
                <w:rFonts w:ascii="Times New Roman" w:eastAsiaTheme="minorHAnsi" w:hAnsi="Times New Roman"/>
                <w:sz w:val="24"/>
                <w:szCs w:val="24"/>
              </w:rPr>
            </w:pPr>
          </w:p>
        </w:tc>
        <w:tc>
          <w:tcPr>
            <w:tcW w:w="2608" w:type="dxa"/>
            <w:tcBorders>
              <w:top w:val="single" w:sz="4" w:space="0" w:color="auto"/>
            </w:tcBorders>
          </w:tcPr>
          <w:p w:rsidR="00813382" w:rsidRPr="00D01370" w:rsidRDefault="00813382" w:rsidP="005E77F2">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i/>
                <w:iCs/>
                <w:sz w:val="24"/>
                <w:szCs w:val="24"/>
              </w:rPr>
              <w:t>(фамилия, инициалы)</w:t>
            </w:r>
          </w:p>
        </w:tc>
      </w:tr>
    </w:tbl>
    <w:p w:rsidR="00813382" w:rsidRDefault="00813382">
      <w:pPr>
        <w:rPr>
          <w:rFonts w:ascii="Times New Roman" w:eastAsiaTheme="minorHAnsi" w:hAnsi="Times New Roman"/>
          <w:sz w:val="28"/>
          <w:szCs w:val="28"/>
        </w:rPr>
      </w:pPr>
      <w:r>
        <w:rPr>
          <w:rFonts w:ascii="Times New Roman" w:eastAsiaTheme="minorHAnsi" w:hAnsi="Times New Roman"/>
          <w:sz w:val="28"/>
          <w:szCs w:val="28"/>
        </w:rPr>
        <w:br w:type="page"/>
      </w:r>
    </w:p>
    <w:p w:rsidR="00CE56C6" w:rsidRPr="005545C7" w:rsidRDefault="00CE56C6" w:rsidP="00CE56C6">
      <w:pPr>
        <w:shd w:val="clear" w:color="auto" w:fill="FFFFFF" w:themeFill="background1"/>
        <w:autoSpaceDE w:val="0"/>
        <w:autoSpaceDN w:val="0"/>
        <w:adjustRightInd w:val="0"/>
        <w:spacing w:after="0" w:line="240" w:lineRule="auto"/>
        <w:jc w:val="right"/>
        <w:outlineLvl w:val="0"/>
        <w:rPr>
          <w:rFonts w:ascii="Times New Roman" w:eastAsiaTheme="minorHAnsi" w:hAnsi="Times New Roman"/>
          <w:sz w:val="28"/>
          <w:szCs w:val="28"/>
        </w:rPr>
      </w:pPr>
      <w:r w:rsidRPr="005545C7">
        <w:rPr>
          <w:rFonts w:ascii="Times New Roman" w:eastAsiaTheme="minorHAnsi" w:hAnsi="Times New Roman"/>
          <w:sz w:val="28"/>
          <w:szCs w:val="28"/>
        </w:rPr>
        <w:t xml:space="preserve">Приложение </w:t>
      </w:r>
      <w:r>
        <w:rPr>
          <w:rFonts w:ascii="Times New Roman" w:eastAsiaTheme="minorHAnsi" w:hAnsi="Times New Roman"/>
          <w:sz w:val="28"/>
          <w:szCs w:val="28"/>
        </w:rPr>
        <w:t>3</w:t>
      </w:r>
    </w:p>
    <w:p w:rsidR="00CE56C6" w:rsidRPr="005545C7" w:rsidRDefault="00CE56C6" w:rsidP="00CE56C6">
      <w:pPr>
        <w:shd w:val="clear" w:color="auto" w:fill="FFFFFF" w:themeFill="background1"/>
        <w:autoSpaceDE w:val="0"/>
        <w:autoSpaceDN w:val="0"/>
        <w:adjustRightInd w:val="0"/>
        <w:spacing w:after="0" w:line="240" w:lineRule="auto"/>
        <w:ind w:left="3540"/>
        <w:jc w:val="right"/>
        <w:rPr>
          <w:rFonts w:ascii="Times New Roman" w:eastAsiaTheme="minorHAnsi" w:hAnsi="Times New Roman"/>
          <w:sz w:val="28"/>
          <w:szCs w:val="28"/>
        </w:rPr>
      </w:pPr>
      <w:proofErr w:type="gramStart"/>
      <w:r w:rsidRPr="005545C7">
        <w:rPr>
          <w:rFonts w:ascii="Times New Roman" w:eastAsiaTheme="minorHAnsi" w:hAnsi="Times New Roman"/>
          <w:sz w:val="28"/>
          <w:szCs w:val="28"/>
        </w:rPr>
        <w:t>к административному регламенту по назначению денежных компенсаций на оплату жилого помещения и коммунальных услуг, а также единовременной социальной выплаты на частичное возмещение расходов по газификации жилого дома (части жилого дома), по замене оборудования, входящего в состав внутридомового (внутриквартирного) газового оборудования, по предоставлению единовременной денежной компенсации гражданам в целях возмещения расходов на подключение (технологическое присоединение) объектов к электросетям</w:t>
      </w:r>
      <w:proofErr w:type="gramEnd"/>
    </w:p>
    <w:p w:rsidR="004E7D52" w:rsidRDefault="004E7D52" w:rsidP="005545C7">
      <w:pPr>
        <w:shd w:val="clear" w:color="auto" w:fill="FFFFFF" w:themeFill="background1"/>
        <w:autoSpaceDE w:val="0"/>
        <w:autoSpaceDN w:val="0"/>
        <w:adjustRightInd w:val="0"/>
        <w:spacing w:after="0" w:line="240" w:lineRule="auto"/>
        <w:jc w:val="right"/>
        <w:outlineLvl w:val="0"/>
        <w:rPr>
          <w:rFonts w:ascii="Times New Roman" w:eastAsiaTheme="minorHAnsi" w:hAnsi="Times New Roman"/>
          <w:sz w:val="28"/>
          <w:szCs w:val="28"/>
        </w:rPr>
      </w:pPr>
    </w:p>
    <w:p w:rsidR="00CE56C6" w:rsidRDefault="00CE56C6" w:rsidP="003E7905">
      <w:pPr>
        <w:shd w:val="clear" w:color="auto" w:fill="FFFFFF" w:themeFill="background1"/>
        <w:autoSpaceDE w:val="0"/>
        <w:autoSpaceDN w:val="0"/>
        <w:adjustRightInd w:val="0"/>
        <w:spacing w:after="0" w:line="240" w:lineRule="auto"/>
        <w:outlineLvl w:val="0"/>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0"/>
        <w:gridCol w:w="1667"/>
        <w:gridCol w:w="2959"/>
        <w:gridCol w:w="623"/>
        <w:gridCol w:w="3402"/>
      </w:tblGrid>
      <w:tr w:rsidR="003E7905" w:rsidRPr="007F6F04" w:rsidTr="005E77F2">
        <w:tc>
          <w:tcPr>
            <w:tcW w:w="9071" w:type="dxa"/>
            <w:gridSpan w:val="5"/>
            <w:tcBorders>
              <w:bottom w:val="single" w:sz="4" w:space="0" w:color="auto"/>
            </w:tcBorders>
          </w:tcPr>
          <w:p w:rsidR="003E7905" w:rsidRPr="00D01370" w:rsidRDefault="003E7905" w:rsidP="005E77F2">
            <w:pPr>
              <w:autoSpaceDE w:val="0"/>
              <w:autoSpaceDN w:val="0"/>
              <w:adjustRightInd w:val="0"/>
              <w:spacing w:after="0" w:line="240" w:lineRule="auto"/>
              <w:rPr>
                <w:rFonts w:ascii="Times New Roman" w:eastAsiaTheme="minorHAnsi" w:hAnsi="Times New Roman"/>
                <w:sz w:val="24"/>
                <w:szCs w:val="24"/>
              </w:rPr>
            </w:pPr>
          </w:p>
        </w:tc>
      </w:tr>
      <w:tr w:rsidR="003E7905" w:rsidRPr="007F6F04" w:rsidTr="005E77F2">
        <w:tc>
          <w:tcPr>
            <w:tcW w:w="9071" w:type="dxa"/>
            <w:gridSpan w:val="5"/>
            <w:tcBorders>
              <w:top w:val="single" w:sz="4" w:space="0" w:color="auto"/>
            </w:tcBorders>
          </w:tcPr>
          <w:p w:rsidR="003E7905" w:rsidRPr="00D01370" w:rsidRDefault="003E7905" w:rsidP="005E77F2">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(наименование ЦСЗН)</w:t>
            </w:r>
          </w:p>
        </w:tc>
      </w:tr>
      <w:tr w:rsidR="003E7905" w:rsidRPr="007F6F04" w:rsidTr="005E77F2">
        <w:tc>
          <w:tcPr>
            <w:tcW w:w="9071" w:type="dxa"/>
            <w:gridSpan w:val="5"/>
          </w:tcPr>
          <w:p w:rsidR="003E7905" w:rsidRPr="00D01370" w:rsidRDefault="003E7905" w:rsidP="005E77F2">
            <w:pPr>
              <w:autoSpaceDE w:val="0"/>
              <w:autoSpaceDN w:val="0"/>
              <w:adjustRightInd w:val="0"/>
              <w:spacing w:after="0" w:line="240" w:lineRule="auto"/>
              <w:rPr>
                <w:rFonts w:ascii="Times New Roman" w:eastAsiaTheme="minorHAnsi" w:hAnsi="Times New Roman"/>
                <w:sz w:val="24"/>
                <w:szCs w:val="24"/>
              </w:rPr>
            </w:pPr>
          </w:p>
        </w:tc>
      </w:tr>
      <w:tr w:rsidR="003E7905" w:rsidRPr="007F6F04" w:rsidTr="005E77F2">
        <w:tc>
          <w:tcPr>
            <w:tcW w:w="5046" w:type="dxa"/>
            <w:gridSpan w:val="3"/>
          </w:tcPr>
          <w:p w:rsidR="003E7905" w:rsidRPr="00D01370" w:rsidRDefault="003E7905" w:rsidP="005E77F2">
            <w:pPr>
              <w:autoSpaceDE w:val="0"/>
              <w:autoSpaceDN w:val="0"/>
              <w:adjustRightInd w:val="0"/>
              <w:spacing w:after="0" w:line="240" w:lineRule="auto"/>
              <w:jc w:val="right"/>
              <w:rPr>
                <w:rFonts w:ascii="Times New Roman" w:eastAsiaTheme="minorHAnsi" w:hAnsi="Times New Roman"/>
                <w:sz w:val="24"/>
                <w:szCs w:val="24"/>
              </w:rPr>
            </w:pPr>
            <w:bookmarkStart w:id="21" w:name="Par1200"/>
            <w:bookmarkEnd w:id="21"/>
            <w:r w:rsidRPr="00D01370">
              <w:rPr>
                <w:rFonts w:ascii="Times New Roman" w:eastAsiaTheme="minorHAnsi" w:hAnsi="Times New Roman"/>
                <w:sz w:val="24"/>
                <w:szCs w:val="24"/>
              </w:rPr>
              <w:t>РАСПОРЯЖЕНИЕ N</w:t>
            </w:r>
          </w:p>
        </w:tc>
        <w:tc>
          <w:tcPr>
            <w:tcW w:w="623" w:type="dxa"/>
          </w:tcPr>
          <w:p w:rsidR="003E7905" w:rsidRPr="00D01370" w:rsidRDefault="003E7905" w:rsidP="005E77F2">
            <w:pPr>
              <w:autoSpaceDE w:val="0"/>
              <w:autoSpaceDN w:val="0"/>
              <w:adjustRightInd w:val="0"/>
              <w:spacing w:after="0" w:line="240" w:lineRule="auto"/>
              <w:rPr>
                <w:rFonts w:ascii="Times New Roman" w:eastAsiaTheme="minorHAnsi" w:hAnsi="Times New Roman"/>
                <w:sz w:val="24"/>
                <w:szCs w:val="24"/>
              </w:rPr>
            </w:pPr>
          </w:p>
        </w:tc>
        <w:tc>
          <w:tcPr>
            <w:tcW w:w="3402" w:type="dxa"/>
          </w:tcPr>
          <w:p w:rsidR="003E7905" w:rsidRPr="00D01370" w:rsidRDefault="003E7905" w:rsidP="005E77F2">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от</w:t>
            </w:r>
          </w:p>
        </w:tc>
      </w:tr>
      <w:tr w:rsidR="003E7905" w:rsidRPr="007F6F04" w:rsidTr="005E77F2">
        <w:tc>
          <w:tcPr>
            <w:tcW w:w="9071" w:type="dxa"/>
            <w:gridSpan w:val="5"/>
          </w:tcPr>
          <w:p w:rsidR="003E7905" w:rsidRPr="00D01370" w:rsidRDefault="003E7905" w:rsidP="003E790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о</w:t>
            </w:r>
            <w:r w:rsidRPr="00D01370">
              <w:rPr>
                <w:rFonts w:ascii="Times New Roman" w:eastAsiaTheme="minorHAnsi" w:hAnsi="Times New Roman"/>
                <w:sz w:val="24"/>
                <w:szCs w:val="24"/>
              </w:rPr>
              <w:t xml:space="preserve"> </w:t>
            </w:r>
            <w:r w:rsidRPr="00C70F7D">
              <w:rPr>
                <w:rFonts w:ascii="Times New Roman" w:eastAsiaTheme="minorHAnsi" w:hAnsi="Times New Roman"/>
                <w:sz w:val="24"/>
                <w:szCs w:val="24"/>
              </w:rPr>
              <w:t>назначении государственной услуги</w:t>
            </w:r>
          </w:p>
        </w:tc>
      </w:tr>
      <w:tr w:rsidR="003E7905" w:rsidRPr="007F6F04" w:rsidTr="005E77F2">
        <w:tc>
          <w:tcPr>
            <w:tcW w:w="9071" w:type="dxa"/>
            <w:gridSpan w:val="5"/>
          </w:tcPr>
          <w:p w:rsidR="003E7905" w:rsidRPr="00D01370" w:rsidRDefault="003E7905" w:rsidP="005E77F2">
            <w:pPr>
              <w:autoSpaceDE w:val="0"/>
              <w:autoSpaceDN w:val="0"/>
              <w:adjustRightInd w:val="0"/>
              <w:spacing w:after="0" w:line="240" w:lineRule="auto"/>
              <w:rPr>
                <w:rFonts w:ascii="Times New Roman" w:eastAsiaTheme="minorHAnsi" w:hAnsi="Times New Roman"/>
                <w:sz w:val="24"/>
                <w:szCs w:val="24"/>
              </w:rPr>
            </w:pPr>
          </w:p>
        </w:tc>
      </w:tr>
      <w:tr w:rsidR="003E7905" w:rsidRPr="007F6F04" w:rsidTr="003E7905">
        <w:tc>
          <w:tcPr>
            <w:tcW w:w="9071" w:type="dxa"/>
            <w:gridSpan w:val="5"/>
          </w:tcPr>
          <w:p w:rsidR="003E7905" w:rsidRPr="00D01370" w:rsidRDefault="003E7905" w:rsidP="005E77F2">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Номер дела</w:t>
            </w:r>
          </w:p>
          <w:p w:rsidR="003E7905" w:rsidRPr="00D01370" w:rsidRDefault="003E7905" w:rsidP="005E77F2">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Гр.</w:t>
            </w:r>
          </w:p>
          <w:p w:rsidR="003E7905" w:rsidRPr="00D01370" w:rsidRDefault="003E7905" w:rsidP="005E77F2">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Адрес места жительства (места пребывания)</w:t>
            </w:r>
          </w:p>
          <w:p w:rsidR="003E7905" w:rsidRPr="00D01370" w:rsidRDefault="003E7905" w:rsidP="005E77F2">
            <w:pPr>
              <w:autoSpaceDE w:val="0"/>
              <w:autoSpaceDN w:val="0"/>
              <w:adjustRightInd w:val="0"/>
              <w:spacing w:after="0" w:line="240" w:lineRule="auto"/>
              <w:rPr>
                <w:rFonts w:ascii="Times New Roman" w:eastAsiaTheme="minorHAnsi" w:hAnsi="Times New Roman"/>
                <w:sz w:val="24"/>
                <w:szCs w:val="24"/>
              </w:rPr>
            </w:pPr>
            <w:proofErr w:type="spellStart"/>
            <w:r w:rsidRPr="00D01370">
              <w:rPr>
                <w:rFonts w:ascii="Times New Roman" w:eastAsiaTheme="minorHAnsi" w:hAnsi="Times New Roman"/>
                <w:sz w:val="24"/>
                <w:szCs w:val="24"/>
              </w:rPr>
              <w:t>Соцкатегория</w:t>
            </w:r>
            <w:proofErr w:type="spellEnd"/>
          </w:p>
        </w:tc>
      </w:tr>
      <w:tr w:rsidR="003E7905" w:rsidRPr="007F6F04" w:rsidTr="003E7905">
        <w:tc>
          <w:tcPr>
            <w:tcW w:w="9071" w:type="dxa"/>
            <w:gridSpan w:val="5"/>
          </w:tcPr>
          <w:p w:rsidR="003E7905" w:rsidRPr="00D01370" w:rsidRDefault="003E7905" w:rsidP="005E77F2">
            <w:pPr>
              <w:autoSpaceDE w:val="0"/>
              <w:autoSpaceDN w:val="0"/>
              <w:adjustRightInd w:val="0"/>
              <w:spacing w:after="0" w:line="240" w:lineRule="auto"/>
              <w:rPr>
                <w:rFonts w:ascii="Times New Roman" w:eastAsiaTheme="minorHAnsi" w:hAnsi="Times New Roman"/>
                <w:sz w:val="24"/>
                <w:szCs w:val="24"/>
              </w:rPr>
            </w:pPr>
          </w:p>
        </w:tc>
      </w:tr>
      <w:tr w:rsidR="003E7905" w:rsidRPr="007F6F04" w:rsidTr="003E7905">
        <w:tc>
          <w:tcPr>
            <w:tcW w:w="2087" w:type="dxa"/>
            <w:gridSpan w:val="2"/>
          </w:tcPr>
          <w:p w:rsidR="003E7905" w:rsidRPr="00D01370" w:rsidRDefault="003E7905" w:rsidP="005E77F2">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 xml:space="preserve">В соответствии </w:t>
            </w:r>
            <w:proofErr w:type="gramStart"/>
            <w:r w:rsidRPr="00D01370">
              <w:rPr>
                <w:rFonts w:ascii="Times New Roman" w:eastAsiaTheme="minorHAnsi" w:hAnsi="Times New Roman"/>
                <w:sz w:val="24"/>
                <w:szCs w:val="24"/>
              </w:rPr>
              <w:t>с</w:t>
            </w:r>
            <w:proofErr w:type="gramEnd"/>
          </w:p>
        </w:tc>
        <w:tc>
          <w:tcPr>
            <w:tcW w:w="6984" w:type="dxa"/>
            <w:gridSpan w:val="3"/>
            <w:tcBorders>
              <w:bottom w:val="single" w:sz="4" w:space="0" w:color="auto"/>
            </w:tcBorders>
          </w:tcPr>
          <w:p w:rsidR="003E7905" w:rsidRPr="00D01370" w:rsidRDefault="003E7905" w:rsidP="005E77F2">
            <w:pPr>
              <w:autoSpaceDE w:val="0"/>
              <w:autoSpaceDN w:val="0"/>
              <w:adjustRightInd w:val="0"/>
              <w:spacing w:after="0" w:line="240" w:lineRule="auto"/>
              <w:jc w:val="both"/>
              <w:rPr>
                <w:rFonts w:ascii="Times New Roman" w:eastAsiaTheme="minorHAnsi" w:hAnsi="Times New Roman"/>
                <w:sz w:val="24"/>
                <w:szCs w:val="24"/>
              </w:rPr>
            </w:pPr>
          </w:p>
        </w:tc>
      </w:tr>
      <w:tr w:rsidR="003E7905" w:rsidRPr="007F6F04" w:rsidTr="003E7905">
        <w:tc>
          <w:tcPr>
            <w:tcW w:w="2087" w:type="dxa"/>
            <w:gridSpan w:val="2"/>
          </w:tcPr>
          <w:p w:rsidR="003E7905" w:rsidRPr="00D01370" w:rsidRDefault="003E7905" w:rsidP="005E77F2">
            <w:pPr>
              <w:autoSpaceDE w:val="0"/>
              <w:autoSpaceDN w:val="0"/>
              <w:adjustRightInd w:val="0"/>
              <w:spacing w:after="0" w:line="240" w:lineRule="auto"/>
              <w:rPr>
                <w:rFonts w:ascii="Times New Roman" w:eastAsiaTheme="minorHAnsi" w:hAnsi="Times New Roman"/>
                <w:sz w:val="24"/>
                <w:szCs w:val="24"/>
              </w:rPr>
            </w:pPr>
          </w:p>
        </w:tc>
        <w:tc>
          <w:tcPr>
            <w:tcW w:w="6984" w:type="dxa"/>
            <w:gridSpan w:val="3"/>
          </w:tcPr>
          <w:p w:rsidR="003E7905" w:rsidRPr="00D01370" w:rsidRDefault="003E7905" w:rsidP="005E77F2">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i/>
                <w:iCs/>
                <w:sz w:val="24"/>
                <w:szCs w:val="24"/>
              </w:rPr>
              <w:t>(указываются наименования нормативных правовых актов)</w:t>
            </w:r>
          </w:p>
        </w:tc>
      </w:tr>
      <w:tr w:rsidR="003E7905" w:rsidRPr="007F6F04" w:rsidTr="003E7905">
        <w:tc>
          <w:tcPr>
            <w:tcW w:w="2087" w:type="dxa"/>
            <w:gridSpan w:val="2"/>
          </w:tcPr>
          <w:p w:rsidR="003E7905" w:rsidRPr="00D01370" w:rsidRDefault="003E7905" w:rsidP="005E77F2">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назначить</w:t>
            </w:r>
          </w:p>
        </w:tc>
        <w:tc>
          <w:tcPr>
            <w:tcW w:w="6984" w:type="dxa"/>
            <w:gridSpan w:val="3"/>
            <w:tcBorders>
              <w:bottom w:val="single" w:sz="4" w:space="0" w:color="auto"/>
            </w:tcBorders>
          </w:tcPr>
          <w:p w:rsidR="003E7905" w:rsidRPr="00D01370" w:rsidRDefault="003E7905" w:rsidP="005E77F2">
            <w:pPr>
              <w:autoSpaceDE w:val="0"/>
              <w:autoSpaceDN w:val="0"/>
              <w:adjustRightInd w:val="0"/>
              <w:spacing w:after="0" w:line="240" w:lineRule="auto"/>
              <w:jc w:val="center"/>
              <w:rPr>
                <w:rFonts w:ascii="Times New Roman" w:eastAsiaTheme="minorHAnsi" w:hAnsi="Times New Roman"/>
                <w:i/>
                <w:iCs/>
                <w:sz w:val="24"/>
                <w:szCs w:val="24"/>
              </w:rPr>
            </w:pPr>
          </w:p>
        </w:tc>
      </w:tr>
      <w:tr w:rsidR="003E7905" w:rsidRPr="007F6F04" w:rsidTr="003E7905">
        <w:tc>
          <w:tcPr>
            <w:tcW w:w="2087" w:type="dxa"/>
            <w:gridSpan w:val="2"/>
          </w:tcPr>
          <w:p w:rsidR="003E7905" w:rsidRPr="00D01370" w:rsidRDefault="003E7905" w:rsidP="005E77F2">
            <w:pPr>
              <w:autoSpaceDE w:val="0"/>
              <w:autoSpaceDN w:val="0"/>
              <w:adjustRightInd w:val="0"/>
              <w:spacing w:after="0" w:line="240" w:lineRule="auto"/>
              <w:rPr>
                <w:rFonts w:ascii="Times New Roman" w:eastAsiaTheme="minorHAnsi" w:hAnsi="Times New Roman"/>
                <w:sz w:val="24"/>
                <w:szCs w:val="24"/>
              </w:rPr>
            </w:pPr>
          </w:p>
        </w:tc>
        <w:tc>
          <w:tcPr>
            <w:tcW w:w="6984" w:type="dxa"/>
            <w:gridSpan w:val="3"/>
            <w:tcBorders>
              <w:top w:val="single" w:sz="4" w:space="0" w:color="auto"/>
            </w:tcBorders>
          </w:tcPr>
          <w:p w:rsidR="003E7905" w:rsidRPr="00D01370" w:rsidRDefault="003E7905" w:rsidP="003E7905">
            <w:pPr>
              <w:autoSpaceDE w:val="0"/>
              <w:autoSpaceDN w:val="0"/>
              <w:adjustRightInd w:val="0"/>
              <w:spacing w:after="0" w:line="240" w:lineRule="auto"/>
              <w:jc w:val="center"/>
              <w:rPr>
                <w:rFonts w:ascii="Times New Roman" w:eastAsiaTheme="minorHAnsi" w:hAnsi="Times New Roman"/>
                <w:i/>
                <w:iCs/>
                <w:sz w:val="24"/>
                <w:szCs w:val="24"/>
              </w:rPr>
            </w:pPr>
            <w:r w:rsidRPr="003E7905">
              <w:rPr>
                <w:rFonts w:ascii="Times New Roman" w:eastAsiaTheme="minorHAnsi" w:hAnsi="Times New Roman"/>
                <w:i/>
                <w:iCs/>
                <w:sz w:val="24"/>
                <w:szCs w:val="24"/>
              </w:rPr>
              <w:t>(указыва</w:t>
            </w:r>
            <w:r>
              <w:rPr>
                <w:rFonts w:ascii="Times New Roman" w:eastAsiaTheme="minorHAnsi" w:hAnsi="Times New Roman"/>
                <w:i/>
                <w:iCs/>
                <w:sz w:val="24"/>
                <w:szCs w:val="24"/>
              </w:rPr>
              <w:t>е</w:t>
            </w:r>
            <w:r w:rsidRPr="003E7905">
              <w:rPr>
                <w:rFonts w:ascii="Times New Roman" w:eastAsiaTheme="minorHAnsi" w:hAnsi="Times New Roman"/>
                <w:i/>
                <w:iCs/>
                <w:sz w:val="24"/>
                <w:szCs w:val="24"/>
              </w:rPr>
              <w:t>тся наименовани</w:t>
            </w:r>
            <w:r>
              <w:rPr>
                <w:rFonts w:ascii="Times New Roman" w:eastAsiaTheme="minorHAnsi" w:hAnsi="Times New Roman"/>
                <w:i/>
                <w:iCs/>
                <w:sz w:val="24"/>
                <w:szCs w:val="24"/>
              </w:rPr>
              <w:t>е</w:t>
            </w:r>
            <w:r w:rsidRPr="003E7905">
              <w:rPr>
                <w:rFonts w:ascii="Times New Roman" w:eastAsiaTheme="minorHAnsi" w:hAnsi="Times New Roman"/>
                <w:i/>
                <w:iCs/>
                <w:sz w:val="24"/>
                <w:szCs w:val="24"/>
              </w:rPr>
              <w:t xml:space="preserve"> </w:t>
            </w:r>
            <w:r>
              <w:rPr>
                <w:rFonts w:ascii="Times New Roman" w:eastAsiaTheme="minorHAnsi" w:hAnsi="Times New Roman"/>
                <w:i/>
                <w:iCs/>
                <w:sz w:val="24"/>
                <w:szCs w:val="24"/>
              </w:rPr>
              <w:t>меры социальной поддержки</w:t>
            </w:r>
            <w:r w:rsidRPr="003E7905">
              <w:rPr>
                <w:rFonts w:ascii="Times New Roman" w:eastAsiaTheme="minorHAnsi" w:hAnsi="Times New Roman"/>
                <w:i/>
                <w:iCs/>
                <w:sz w:val="24"/>
                <w:szCs w:val="24"/>
              </w:rPr>
              <w:t>)</w:t>
            </w:r>
          </w:p>
        </w:tc>
      </w:tr>
      <w:tr w:rsidR="003E7905" w:rsidRPr="007F6F04" w:rsidTr="003E7905">
        <w:tc>
          <w:tcPr>
            <w:tcW w:w="420" w:type="dxa"/>
          </w:tcPr>
          <w:p w:rsidR="003E7905" w:rsidRPr="00D01370" w:rsidRDefault="004D14F7" w:rsidP="005E77F2">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с </w:t>
            </w:r>
          </w:p>
        </w:tc>
        <w:tc>
          <w:tcPr>
            <w:tcW w:w="1667" w:type="dxa"/>
          </w:tcPr>
          <w:p w:rsidR="003E7905" w:rsidRPr="00D01370" w:rsidRDefault="004D14F7" w:rsidP="005E77F2">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по</w:t>
            </w:r>
          </w:p>
        </w:tc>
        <w:tc>
          <w:tcPr>
            <w:tcW w:w="6984" w:type="dxa"/>
            <w:gridSpan w:val="3"/>
          </w:tcPr>
          <w:p w:rsidR="003E7905" w:rsidRPr="00D01370" w:rsidRDefault="003E7905" w:rsidP="005E77F2">
            <w:pPr>
              <w:autoSpaceDE w:val="0"/>
              <w:autoSpaceDN w:val="0"/>
              <w:adjustRightInd w:val="0"/>
              <w:spacing w:after="0" w:line="240" w:lineRule="auto"/>
              <w:jc w:val="both"/>
              <w:rPr>
                <w:rFonts w:ascii="Times New Roman" w:eastAsiaTheme="minorHAnsi" w:hAnsi="Times New Roman"/>
                <w:sz w:val="24"/>
                <w:szCs w:val="24"/>
              </w:rPr>
            </w:pPr>
          </w:p>
        </w:tc>
      </w:tr>
      <w:tr w:rsidR="003E7905" w:rsidRPr="007F6F04" w:rsidTr="003E7905">
        <w:tc>
          <w:tcPr>
            <w:tcW w:w="9071" w:type="dxa"/>
            <w:gridSpan w:val="5"/>
          </w:tcPr>
          <w:p w:rsidR="003E7905" w:rsidRPr="00D01370" w:rsidRDefault="003E7905" w:rsidP="005E77F2">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в размере руб. коп.</w:t>
            </w:r>
          </w:p>
        </w:tc>
      </w:tr>
      <w:tr w:rsidR="003E7905" w:rsidRPr="007F6F04" w:rsidTr="003E7905">
        <w:tc>
          <w:tcPr>
            <w:tcW w:w="9071" w:type="dxa"/>
            <w:gridSpan w:val="5"/>
          </w:tcPr>
          <w:p w:rsidR="003E7905" w:rsidRDefault="003E7905" w:rsidP="005E77F2">
            <w:pPr>
              <w:autoSpaceDE w:val="0"/>
              <w:autoSpaceDN w:val="0"/>
              <w:adjustRightInd w:val="0"/>
              <w:spacing w:after="0" w:line="240" w:lineRule="auto"/>
              <w:jc w:val="both"/>
              <w:rPr>
                <w:rFonts w:ascii="Times New Roman" w:eastAsiaTheme="minorHAnsi" w:hAnsi="Times New Roman"/>
                <w:sz w:val="24"/>
                <w:szCs w:val="24"/>
              </w:rPr>
            </w:pPr>
          </w:p>
        </w:tc>
      </w:tr>
      <w:tr w:rsidR="003E7905" w:rsidRPr="007F6F04" w:rsidTr="003E7905">
        <w:tc>
          <w:tcPr>
            <w:tcW w:w="9071" w:type="dxa"/>
            <w:gridSpan w:val="5"/>
          </w:tcPr>
          <w:p w:rsidR="003E7905" w:rsidRDefault="003E7905" w:rsidP="005E77F2">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Способ выплаты:</w:t>
            </w:r>
          </w:p>
        </w:tc>
      </w:tr>
    </w:tbl>
    <w:p w:rsidR="003E7905" w:rsidRPr="007F6F04" w:rsidRDefault="003E7905" w:rsidP="003E7905">
      <w:pPr>
        <w:autoSpaceDE w:val="0"/>
        <w:autoSpaceDN w:val="0"/>
        <w:adjustRightInd w:val="0"/>
        <w:spacing w:after="0" w:line="240" w:lineRule="auto"/>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2268"/>
        <w:gridCol w:w="340"/>
        <w:gridCol w:w="2891"/>
      </w:tblGrid>
      <w:tr w:rsidR="003E7905" w:rsidRPr="00D01370" w:rsidTr="005E77F2">
        <w:tc>
          <w:tcPr>
            <w:tcW w:w="3572" w:type="dxa"/>
          </w:tcPr>
          <w:p w:rsidR="003E7905" w:rsidRPr="00D01370" w:rsidRDefault="003E7905" w:rsidP="005E77F2">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Наименование должности руководителя ЦСЗН</w:t>
            </w:r>
          </w:p>
        </w:tc>
        <w:tc>
          <w:tcPr>
            <w:tcW w:w="2268" w:type="dxa"/>
            <w:tcBorders>
              <w:bottom w:val="single" w:sz="4" w:space="0" w:color="auto"/>
            </w:tcBorders>
          </w:tcPr>
          <w:p w:rsidR="003E7905" w:rsidRPr="00D01370" w:rsidRDefault="003E7905" w:rsidP="005E77F2">
            <w:pPr>
              <w:autoSpaceDE w:val="0"/>
              <w:autoSpaceDN w:val="0"/>
              <w:adjustRightInd w:val="0"/>
              <w:spacing w:after="0" w:line="240" w:lineRule="auto"/>
              <w:rPr>
                <w:rFonts w:ascii="Times New Roman" w:eastAsiaTheme="minorHAnsi" w:hAnsi="Times New Roman"/>
                <w:sz w:val="24"/>
                <w:szCs w:val="24"/>
              </w:rPr>
            </w:pPr>
          </w:p>
        </w:tc>
        <w:tc>
          <w:tcPr>
            <w:tcW w:w="340" w:type="dxa"/>
          </w:tcPr>
          <w:p w:rsidR="003E7905" w:rsidRPr="00D01370" w:rsidRDefault="003E7905" w:rsidP="005E77F2">
            <w:pPr>
              <w:autoSpaceDE w:val="0"/>
              <w:autoSpaceDN w:val="0"/>
              <w:adjustRightInd w:val="0"/>
              <w:spacing w:after="0" w:line="240" w:lineRule="auto"/>
              <w:rPr>
                <w:rFonts w:ascii="Times New Roman" w:eastAsiaTheme="minorHAnsi" w:hAnsi="Times New Roman"/>
                <w:sz w:val="24"/>
                <w:szCs w:val="24"/>
              </w:rPr>
            </w:pPr>
          </w:p>
        </w:tc>
        <w:tc>
          <w:tcPr>
            <w:tcW w:w="2891" w:type="dxa"/>
            <w:tcBorders>
              <w:bottom w:val="single" w:sz="4" w:space="0" w:color="auto"/>
            </w:tcBorders>
          </w:tcPr>
          <w:p w:rsidR="003E7905" w:rsidRPr="00D01370" w:rsidRDefault="003E7905" w:rsidP="005E77F2">
            <w:pPr>
              <w:autoSpaceDE w:val="0"/>
              <w:autoSpaceDN w:val="0"/>
              <w:adjustRightInd w:val="0"/>
              <w:spacing w:after="0" w:line="240" w:lineRule="auto"/>
              <w:rPr>
                <w:rFonts w:ascii="Times New Roman" w:eastAsiaTheme="minorHAnsi" w:hAnsi="Times New Roman"/>
                <w:sz w:val="24"/>
                <w:szCs w:val="24"/>
              </w:rPr>
            </w:pPr>
          </w:p>
        </w:tc>
      </w:tr>
      <w:tr w:rsidR="003E7905" w:rsidRPr="00D01370" w:rsidTr="005E77F2">
        <w:tc>
          <w:tcPr>
            <w:tcW w:w="3572" w:type="dxa"/>
          </w:tcPr>
          <w:p w:rsidR="003E7905" w:rsidRPr="00D01370" w:rsidRDefault="003E7905" w:rsidP="005E77F2">
            <w:pPr>
              <w:autoSpaceDE w:val="0"/>
              <w:autoSpaceDN w:val="0"/>
              <w:adjustRightInd w:val="0"/>
              <w:spacing w:after="0" w:line="240" w:lineRule="auto"/>
              <w:rPr>
                <w:rFonts w:ascii="Times New Roman" w:eastAsiaTheme="minorHAnsi" w:hAnsi="Times New Roman"/>
                <w:sz w:val="24"/>
                <w:szCs w:val="24"/>
              </w:rPr>
            </w:pPr>
          </w:p>
        </w:tc>
        <w:tc>
          <w:tcPr>
            <w:tcW w:w="2268" w:type="dxa"/>
            <w:tcBorders>
              <w:top w:val="single" w:sz="4" w:space="0" w:color="auto"/>
            </w:tcBorders>
          </w:tcPr>
          <w:p w:rsidR="003E7905" w:rsidRPr="00D01370" w:rsidRDefault="003E7905" w:rsidP="005E77F2">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i/>
                <w:iCs/>
                <w:sz w:val="24"/>
                <w:szCs w:val="24"/>
              </w:rPr>
              <w:t>(подпись)</w:t>
            </w:r>
          </w:p>
        </w:tc>
        <w:tc>
          <w:tcPr>
            <w:tcW w:w="340" w:type="dxa"/>
          </w:tcPr>
          <w:p w:rsidR="003E7905" w:rsidRPr="00D01370" w:rsidRDefault="003E7905" w:rsidP="005E77F2">
            <w:pPr>
              <w:autoSpaceDE w:val="0"/>
              <w:autoSpaceDN w:val="0"/>
              <w:adjustRightInd w:val="0"/>
              <w:spacing w:after="0" w:line="240" w:lineRule="auto"/>
              <w:rPr>
                <w:rFonts w:ascii="Times New Roman" w:eastAsiaTheme="minorHAnsi" w:hAnsi="Times New Roman"/>
                <w:sz w:val="24"/>
                <w:szCs w:val="24"/>
              </w:rPr>
            </w:pPr>
          </w:p>
        </w:tc>
        <w:tc>
          <w:tcPr>
            <w:tcW w:w="2891" w:type="dxa"/>
            <w:tcBorders>
              <w:top w:val="single" w:sz="4" w:space="0" w:color="auto"/>
            </w:tcBorders>
          </w:tcPr>
          <w:p w:rsidR="003E7905" w:rsidRPr="00D01370" w:rsidRDefault="003E7905" w:rsidP="005E77F2">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i/>
                <w:iCs/>
                <w:sz w:val="24"/>
                <w:szCs w:val="24"/>
              </w:rPr>
              <w:t>(фамилия, инициалы)</w:t>
            </w:r>
          </w:p>
        </w:tc>
      </w:tr>
    </w:tbl>
    <w:p w:rsidR="003E7905" w:rsidRPr="00D01370" w:rsidRDefault="003E7905" w:rsidP="003E7905">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1190"/>
        <w:gridCol w:w="4252"/>
      </w:tblGrid>
      <w:tr w:rsidR="003E7905" w:rsidRPr="00D01370" w:rsidTr="005E77F2">
        <w:tc>
          <w:tcPr>
            <w:tcW w:w="9070" w:type="dxa"/>
            <w:gridSpan w:val="3"/>
          </w:tcPr>
          <w:p w:rsidR="003E7905" w:rsidRPr="00D01370" w:rsidRDefault="003E7905" w:rsidP="005E77F2">
            <w:pPr>
              <w:autoSpaceDE w:val="0"/>
              <w:autoSpaceDN w:val="0"/>
              <w:adjustRightInd w:val="0"/>
              <w:spacing w:after="0" w:line="240" w:lineRule="auto"/>
              <w:jc w:val="center"/>
              <w:outlineLvl w:val="1"/>
              <w:rPr>
                <w:rFonts w:ascii="Times New Roman" w:eastAsiaTheme="minorHAnsi" w:hAnsi="Times New Roman"/>
                <w:sz w:val="24"/>
                <w:szCs w:val="24"/>
              </w:rPr>
            </w:pPr>
            <w:r w:rsidRPr="00D01370">
              <w:rPr>
                <w:rFonts w:ascii="Times New Roman" w:eastAsiaTheme="minorHAnsi" w:hAnsi="Times New Roman"/>
                <w:sz w:val="24"/>
                <w:szCs w:val="24"/>
              </w:rPr>
              <w:t>внешняя сторона</w:t>
            </w:r>
          </w:p>
        </w:tc>
      </w:tr>
      <w:tr w:rsidR="003E7905" w:rsidRPr="00D01370" w:rsidTr="005E77F2">
        <w:tc>
          <w:tcPr>
            <w:tcW w:w="3628" w:type="dxa"/>
            <w:vMerge w:val="restart"/>
          </w:tcPr>
          <w:p w:rsidR="003E7905" w:rsidRPr="00D01370" w:rsidRDefault="003E7905" w:rsidP="005E77F2">
            <w:pPr>
              <w:autoSpaceDE w:val="0"/>
              <w:autoSpaceDN w:val="0"/>
              <w:adjustRightInd w:val="0"/>
              <w:spacing w:after="0" w:line="240" w:lineRule="auto"/>
              <w:rPr>
                <w:rFonts w:ascii="Times New Roman" w:eastAsiaTheme="minorHAnsi" w:hAnsi="Times New Roman"/>
                <w:sz w:val="24"/>
                <w:szCs w:val="24"/>
              </w:rPr>
            </w:pPr>
          </w:p>
        </w:tc>
        <w:tc>
          <w:tcPr>
            <w:tcW w:w="1190" w:type="dxa"/>
          </w:tcPr>
          <w:p w:rsidR="003E7905" w:rsidRPr="00D01370" w:rsidRDefault="003E7905" w:rsidP="005E77F2">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Кому:</w:t>
            </w:r>
          </w:p>
        </w:tc>
        <w:tc>
          <w:tcPr>
            <w:tcW w:w="4252" w:type="dxa"/>
            <w:tcBorders>
              <w:bottom w:val="single" w:sz="4" w:space="0" w:color="auto"/>
            </w:tcBorders>
          </w:tcPr>
          <w:p w:rsidR="003E7905" w:rsidRPr="00D01370" w:rsidRDefault="003E7905" w:rsidP="005E77F2">
            <w:pPr>
              <w:autoSpaceDE w:val="0"/>
              <w:autoSpaceDN w:val="0"/>
              <w:adjustRightInd w:val="0"/>
              <w:spacing w:after="0" w:line="240" w:lineRule="auto"/>
              <w:rPr>
                <w:rFonts w:ascii="Times New Roman" w:eastAsiaTheme="minorHAnsi" w:hAnsi="Times New Roman"/>
                <w:sz w:val="24"/>
                <w:szCs w:val="24"/>
              </w:rPr>
            </w:pPr>
          </w:p>
        </w:tc>
      </w:tr>
      <w:tr w:rsidR="003E7905" w:rsidRPr="00D01370" w:rsidTr="005E77F2">
        <w:tc>
          <w:tcPr>
            <w:tcW w:w="3628" w:type="dxa"/>
            <w:vMerge/>
          </w:tcPr>
          <w:p w:rsidR="003E7905" w:rsidRPr="00D01370" w:rsidRDefault="003E7905" w:rsidP="005E77F2">
            <w:pPr>
              <w:autoSpaceDE w:val="0"/>
              <w:autoSpaceDN w:val="0"/>
              <w:adjustRightInd w:val="0"/>
              <w:spacing w:after="0" w:line="240" w:lineRule="auto"/>
              <w:rPr>
                <w:rFonts w:ascii="Times New Roman" w:eastAsiaTheme="minorHAnsi" w:hAnsi="Times New Roman"/>
                <w:sz w:val="24"/>
                <w:szCs w:val="24"/>
              </w:rPr>
            </w:pPr>
          </w:p>
        </w:tc>
        <w:tc>
          <w:tcPr>
            <w:tcW w:w="1190" w:type="dxa"/>
          </w:tcPr>
          <w:p w:rsidR="003E7905" w:rsidRPr="00D01370" w:rsidRDefault="003E7905" w:rsidP="005E77F2">
            <w:pPr>
              <w:autoSpaceDE w:val="0"/>
              <w:autoSpaceDN w:val="0"/>
              <w:adjustRightInd w:val="0"/>
              <w:spacing w:after="0" w:line="240" w:lineRule="auto"/>
              <w:rPr>
                <w:rFonts w:ascii="Times New Roman" w:eastAsiaTheme="minorHAnsi" w:hAnsi="Times New Roman"/>
                <w:sz w:val="24"/>
                <w:szCs w:val="24"/>
              </w:rPr>
            </w:pPr>
          </w:p>
        </w:tc>
        <w:tc>
          <w:tcPr>
            <w:tcW w:w="4252" w:type="dxa"/>
            <w:tcBorders>
              <w:top w:val="single" w:sz="4" w:space="0" w:color="auto"/>
            </w:tcBorders>
          </w:tcPr>
          <w:p w:rsidR="003E7905" w:rsidRPr="00D01370" w:rsidRDefault="003E7905" w:rsidP="005E77F2">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(Ф.И.О.)</w:t>
            </w:r>
          </w:p>
        </w:tc>
      </w:tr>
      <w:tr w:rsidR="003E7905" w:rsidRPr="00D01370" w:rsidTr="005E77F2">
        <w:tc>
          <w:tcPr>
            <w:tcW w:w="3628" w:type="dxa"/>
            <w:vMerge/>
          </w:tcPr>
          <w:p w:rsidR="003E7905" w:rsidRPr="00D01370" w:rsidRDefault="003E7905" w:rsidP="005E77F2">
            <w:pPr>
              <w:autoSpaceDE w:val="0"/>
              <w:autoSpaceDN w:val="0"/>
              <w:adjustRightInd w:val="0"/>
              <w:spacing w:after="0" w:line="240" w:lineRule="auto"/>
              <w:jc w:val="center"/>
              <w:rPr>
                <w:rFonts w:ascii="Times New Roman" w:eastAsiaTheme="minorHAnsi" w:hAnsi="Times New Roman"/>
                <w:sz w:val="24"/>
                <w:szCs w:val="24"/>
              </w:rPr>
            </w:pPr>
          </w:p>
        </w:tc>
        <w:tc>
          <w:tcPr>
            <w:tcW w:w="1190" w:type="dxa"/>
          </w:tcPr>
          <w:p w:rsidR="003E7905" w:rsidRPr="00D01370" w:rsidRDefault="003E7905" w:rsidP="005E77F2">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Куда:</w:t>
            </w:r>
          </w:p>
        </w:tc>
        <w:tc>
          <w:tcPr>
            <w:tcW w:w="4252" w:type="dxa"/>
            <w:tcBorders>
              <w:bottom w:val="single" w:sz="4" w:space="0" w:color="auto"/>
            </w:tcBorders>
          </w:tcPr>
          <w:p w:rsidR="003E7905" w:rsidRPr="00D01370" w:rsidRDefault="003E7905" w:rsidP="005E77F2">
            <w:pPr>
              <w:autoSpaceDE w:val="0"/>
              <w:autoSpaceDN w:val="0"/>
              <w:adjustRightInd w:val="0"/>
              <w:spacing w:after="0" w:line="240" w:lineRule="auto"/>
              <w:rPr>
                <w:rFonts w:ascii="Times New Roman" w:eastAsiaTheme="minorHAnsi" w:hAnsi="Times New Roman"/>
                <w:sz w:val="24"/>
                <w:szCs w:val="24"/>
              </w:rPr>
            </w:pPr>
          </w:p>
        </w:tc>
      </w:tr>
      <w:tr w:rsidR="003E7905" w:rsidRPr="00D01370" w:rsidTr="005E77F2">
        <w:tc>
          <w:tcPr>
            <w:tcW w:w="3628" w:type="dxa"/>
            <w:vMerge/>
          </w:tcPr>
          <w:p w:rsidR="003E7905" w:rsidRPr="00D01370" w:rsidRDefault="003E7905" w:rsidP="005E77F2">
            <w:pPr>
              <w:autoSpaceDE w:val="0"/>
              <w:autoSpaceDN w:val="0"/>
              <w:adjustRightInd w:val="0"/>
              <w:spacing w:after="0" w:line="240" w:lineRule="auto"/>
              <w:rPr>
                <w:rFonts w:ascii="Times New Roman" w:eastAsiaTheme="minorHAnsi" w:hAnsi="Times New Roman"/>
                <w:sz w:val="24"/>
                <w:szCs w:val="24"/>
              </w:rPr>
            </w:pPr>
          </w:p>
        </w:tc>
        <w:tc>
          <w:tcPr>
            <w:tcW w:w="1190" w:type="dxa"/>
          </w:tcPr>
          <w:p w:rsidR="003E7905" w:rsidRPr="00D01370" w:rsidRDefault="003E7905" w:rsidP="005E77F2">
            <w:pPr>
              <w:autoSpaceDE w:val="0"/>
              <w:autoSpaceDN w:val="0"/>
              <w:adjustRightInd w:val="0"/>
              <w:spacing w:after="0" w:line="240" w:lineRule="auto"/>
              <w:rPr>
                <w:rFonts w:ascii="Times New Roman" w:eastAsiaTheme="minorHAnsi" w:hAnsi="Times New Roman"/>
                <w:sz w:val="24"/>
                <w:szCs w:val="24"/>
              </w:rPr>
            </w:pPr>
          </w:p>
        </w:tc>
        <w:tc>
          <w:tcPr>
            <w:tcW w:w="4252" w:type="dxa"/>
            <w:tcBorders>
              <w:top w:val="single" w:sz="4" w:space="0" w:color="auto"/>
            </w:tcBorders>
          </w:tcPr>
          <w:p w:rsidR="003E7905" w:rsidRPr="00D01370" w:rsidRDefault="003E7905" w:rsidP="005E77F2">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(индекс, адрес)</w:t>
            </w:r>
          </w:p>
        </w:tc>
      </w:tr>
    </w:tbl>
    <w:p w:rsidR="003E7905" w:rsidRPr="00D01370" w:rsidRDefault="003E7905" w:rsidP="003E7905">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E7905" w:rsidRPr="00D01370" w:rsidTr="005E77F2">
        <w:tc>
          <w:tcPr>
            <w:tcW w:w="9071" w:type="dxa"/>
          </w:tcPr>
          <w:p w:rsidR="003E7905" w:rsidRDefault="003E7905" w:rsidP="005E77F2">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Справочная информация:</w:t>
            </w:r>
          </w:p>
          <w:p w:rsidR="00F27D98" w:rsidRDefault="00F27D98" w:rsidP="005E77F2">
            <w:pPr>
              <w:autoSpaceDE w:val="0"/>
              <w:autoSpaceDN w:val="0"/>
              <w:adjustRightInd w:val="0"/>
              <w:spacing w:after="0" w:line="240" w:lineRule="auto"/>
              <w:rPr>
                <w:rFonts w:ascii="Times New Roman" w:eastAsiaTheme="minorHAnsi" w:hAnsi="Times New Roman"/>
                <w:sz w:val="24"/>
                <w:szCs w:val="24"/>
              </w:rPr>
            </w:pPr>
          </w:p>
          <w:p w:rsidR="00F27D98" w:rsidRDefault="00F27D98" w:rsidP="005E77F2">
            <w:pPr>
              <w:autoSpaceDE w:val="0"/>
              <w:autoSpaceDN w:val="0"/>
              <w:adjustRightInd w:val="0"/>
              <w:spacing w:after="0" w:line="240" w:lineRule="auto"/>
              <w:rPr>
                <w:rFonts w:ascii="Times New Roman" w:eastAsiaTheme="minorHAnsi" w:hAnsi="Times New Roman"/>
                <w:sz w:val="24"/>
                <w:szCs w:val="24"/>
              </w:rPr>
            </w:pPr>
          </w:p>
          <w:p w:rsidR="00F27D98" w:rsidRPr="00D01370" w:rsidRDefault="00F27D98" w:rsidP="005E77F2">
            <w:pPr>
              <w:autoSpaceDE w:val="0"/>
              <w:autoSpaceDN w:val="0"/>
              <w:adjustRightInd w:val="0"/>
              <w:spacing w:after="0" w:line="240" w:lineRule="auto"/>
              <w:rPr>
                <w:rFonts w:ascii="Times New Roman" w:eastAsiaTheme="minorHAnsi" w:hAnsi="Times New Roman"/>
                <w:sz w:val="24"/>
                <w:szCs w:val="24"/>
              </w:rPr>
            </w:pPr>
          </w:p>
        </w:tc>
      </w:tr>
      <w:tr w:rsidR="003E7905" w:rsidRPr="00D01370" w:rsidTr="0021304D">
        <w:tc>
          <w:tcPr>
            <w:tcW w:w="9071" w:type="dxa"/>
          </w:tcPr>
          <w:p w:rsidR="003E7905" w:rsidRPr="00D01370" w:rsidRDefault="00F27D98" w:rsidP="005E77F2">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 xml:space="preserve">Тел. клиентской службы филиала Ленинградского областного государственного казенного учреждения </w:t>
            </w:r>
            <w:r>
              <w:rPr>
                <w:rFonts w:ascii="Times New Roman" w:eastAsiaTheme="minorHAnsi" w:hAnsi="Times New Roman"/>
                <w:sz w:val="24"/>
                <w:szCs w:val="24"/>
              </w:rPr>
              <w:t>«</w:t>
            </w:r>
            <w:r w:rsidRPr="00D01370">
              <w:rPr>
                <w:rFonts w:ascii="Times New Roman" w:eastAsiaTheme="minorHAnsi" w:hAnsi="Times New Roman"/>
                <w:sz w:val="24"/>
                <w:szCs w:val="24"/>
              </w:rPr>
              <w:t>Центр социальной защиты населения</w:t>
            </w:r>
            <w:r>
              <w:rPr>
                <w:rFonts w:ascii="Times New Roman" w:eastAsiaTheme="minorHAnsi" w:hAnsi="Times New Roman"/>
                <w:sz w:val="24"/>
                <w:szCs w:val="24"/>
              </w:rPr>
              <w:t>»</w:t>
            </w:r>
            <w:r w:rsidRPr="00D01370">
              <w:rPr>
                <w:rFonts w:ascii="Times New Roman" w:eastAsiaTheme="minorHAnsi" w:hAnsi="Times New Roman"/>
                <w:sz w:val="24"/>
                <w:szCs w:val="24"/>
              </w:rPr>
              <w:t xml:space="preserve"> ___________________</w:t>
            </w:r>
          </w:p>
        </w:tc>
      </w:tr>
      <w:tr w:rsidR="003E7905" w:rsidRPr="007F6F04" w:rsidTr="0021304D">
        <w:tc>
          <w:tcPr>
            <w:tcW w:w="9071" w:type="dxa"/>
          </w:tcPr>
          <w:p w:rsidR="003E7905" w:rsidRPr="00D01370" w:rsidRDefault="003E7905" w:rsidP="005E77F2">
            <w:pPr>
              <w:autoSpaceDE w:val="0"/>
              <w:autoSpaceDN w:val="0"/>
              <w:adjustRightInd w:val="0"/>
              <w:spacing w:after="0" w:line="240" w:lineRule="auto"/>
              <w:jc w:val="both"/>
              <w:rPr>
                <w:rFonts w:ascii="Times New Roman" w:eastAsiaTheme="minorHAnsi" w:hAnsi="Times New Roman"/>
                <w:sz w:val="24"/>
                <w:szCs w:val="24"/>
              </w:rPr>
            </w:pPr>
          </w:p>
        </w:tc>
      </w:tr>
    </w:tbl>
    <w:p w:rsidR="00CE56C6" w:rsidRDefault="00CE56C6" w:rsidP="005545C7">
      <w:pPr>
        <w:shd w:val="clear" w:color="auto" w:fill="FFFFFF" w:themeFill="background1"/>
        <w:autoSpaceDE w:val="0"/>
        <w:autoSpaceDN w:val="0"/>
        <w:adjustRightInd w:val="0"/>
        <w:spacing w:after="0" w:line="240" w:lineRule="auto"/>
        <w:jc w:val="right"/>
        <w:outlineLvl w:val="0"/>
        <w:rPr>
          <w:rFonts w:ascii="Times New Roman" w:eastAsiaTheme="minorHAnsi" w:hAnsi="Times New Roman"/>
          <w:sz w:val="28"/>
          <w:szCs w:val="28"/>
        </w:rPr>
      </w:pPr>
    </w:p>
    <w:p w:rsidR="00C70F7D" w:rsidRDefault="00C70F7D">
      <w:pPr>
        <w:rPr>
          <w:rFonts w:ascii="Times New Roman" w:eastAsiaTheme="minorHAnsi" w:hAnsi="Times New Roman"/>
          <w:sz w:val="28"/>
          <w:szCs w:val="28"/>
        </w:rPr>
      </w:pPr>
      <w:r>
        <w:rPr>
          <w:rFonts w:ascii="Times New Roman" w:eastAsiaTheme="minorHAnsi" w:hAnsi="Times New Roman"/>
          <w:sz w:val="28"/>
          <w:szCs w:val="28"/>
        </w:rPr>
        <w:br w:type="page"/>
      </w:r>
    </w:p>
    <w:p w:rsidR="0021304D" w:rsidRPr="005545C7" w:rsidRDefault="0021304D" w:rsidP="0021304D">
      <w:pPr>
        <w:shd w:val="clear" w:color="auto" w:fill="FFFFFF" w:themeFill="background1"/>
        <w:autoSpaceDE w:val="0"/>
        <w:autoSpaceDN w:val="0"/>
        <w:adjustRightInd w:val="0"/>
        <w:spacing w:after="0" w:line="240" w:lineRule="auto"/>
        <w:jc w:val="right"/>
        <w:outlineLvl w:val="0"/>
        <w:rPr>
          <w:rFonts w:ascii="Times New Roman" w:eastAsiaTheme="minorHAnsi" w:hAnsi="Times New Roman"/>
          <w:sz w:val="28"/>
          <w:szCs w:val="28"/>
        </w:rPr>
      </w:pPr>
      <w:r w:rsidRPr="005545C7">
        <w:rPr>
          <w:rFonts w:ascii="Times New Roman" w:eastAsiaTheme="minorHAnsi" w:hAnsi="Times New Roman"/>
          <w:sz w:val="28"/>
          <w:szCs w:val="28"/>
        </w:rPr>
        <w:t xml:space="preserve">Приложение </w:t>
      </w:r>
      <w:r>
        <w:rPr>
          <w:rFonts w:ascii="Times New Roman" w:eastAsiaTheme="minorHAnsi" w:hAnsi="Times New Roman"/>
          <w:sz w:val="28"/>
          <w:szCs w:val="28"/>
        </w:rPr>
        <w:t>4</w:t>
      </w:r>
    </w:p>
    <w:p w:rsidR="0021304D" w:rsidRPr="005545C7" w:rsidRDefault="0021304D" w:rsidP="0021304D">
      <w:pPr>
        <w:shd w:val="clear" w:color="auto" w:fill="FFFFFF" w:themeFill="background1"/>
        <w:autoSpaceDE w:val="0"/>
        <w:autoSpaceDN w:val="0"/>
        <w:adjustRightInd w:val="0"/>
        <w:spacing w:after="0" w:line="240" w:lineRule="auto"/>
        <w:ind w:left="3540"/>
        <w:jc w:val="right"/>
        <w:rPr>
          <w:rFonts w:ascii="Times New Roman" w:eastAsiaTheme="minorHAnsi" w:hAnsi="Times New Roman"/>
          <w:sz w:val="28"/>
          <w:szCs w:val="28"/>
        </w:rPr>
      </w:pPr>
      <w:proofErr w:type="gramStart"/>
      <w:r w:rsidRPr="005545C7">
        <w:rPr>
          <w:rFonts w:ascii="Times New Roman" w:eastAsiaTheme="minorHAnsi" w:hAnsi="Times New Roman"/>
          <w:sz w:val="28"/>
          <w:szCs w:val="28"/>
        </w:rPr>
        <w:t>к административному регламенту по назначению денежных компенсаций на оплату жилого помещения и коммунальных услуг, а также единовременной социальной выплаты на частичное возмещение расходов по газификации жилого дома (части жилого дома), по замене оборудования, входящего в состав внутридомового (внутриквартирного) газового оборудования, по предоставлению единовременной денежной компенсации гражданам в целях возмещения расходов на подключение (технологическое присоединение) объектов к электросетям</w:t>
      </w:r>
      <w:proofErr w:type="gramEnd"/>
    </w:p>
    <w:p w:rsidR="0072264A" w:rsidRDefault="0072264A" w:rsidP="005545C7">
      <w:pPr>
        <w:shd w:val="clear" w:color="auto" w:fill="FFFFFF" w:themeFill="background1"/>
        <w:autoSpaceDE w:val="0"/>
        <w:autoSpaceDN w:val="0"/>
        <w:adjustRightInd w:val="0"/>
        <w:spacing w:after="0" w:line="240" w:lineRule="auto"/>
        <w:jc w:val="right"/>
        <w:outlineLvl w:val="0"/>
        <w:rPr>
          <w:rFonts w:ascii="Times New Roman" w:eastAsiaTheme="minorHAnsi" w:hAnsi="Times New Roman"/>
          <w:sz w:val="28"/>
          <w:szCs w:val="28"/>
        </w:rPr>
      </w:pPr>
    </w:p>
    <w:p w:rsidR="00CE56C6" w:rsidRDefault="00CE56C6" w:rsidP="005545C7">
      <w:pPr>
        <w:shd w:val="clear" w:color="auto" w:fill="FFFFFF" w:themeFill="background1"/>
        <w:autoSpaceDE w:val="0"/>
        <w:autoSpaceDN w:val="0"/>
        <w:adjustRightInd w:val="0"/>
        <w:spacing w:after="0" w:line="240" w:lineRule="auto"/>
        <w:jc w:val="right"/>
        <w:outlineLvl w:val="0"/>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72"/>
        <w:gridCol w:w="2574"/>
        <w:gridCol w:w="623"/>
        <w:gridCol w:w="3402"/>
      </w:tblGrid>
      <w:tr w:rsidR="0072264A" w:rsidRPr="007F6F04" w:rsidTr="005E77F2">
        <w:tc>
          <w:tcPr>
            <w:tcW w:w="9071" w:type="dxa"/>
            <w:gridSpan w:val="4"/>
            <w:tcBorders>
              <w:bottom w:val="single" w:sz="4" w:space="0" w:color="auto"/>
            </w:tcBorders>
          </w:tcPr>
          <w:p w:rsidR="0072264A" w:rsidRPr="00D01370" w:rsidRDefault="0072264A" w:rsidP="005E77F2">
            <w:pPr>
              <w:autoSpaceDE w:val="0"/>
              <w:autoSpaceDN w:val="0"/>
              <w:adjustRightInd w:val="0"/>
              <w:spacing w:after="0" w:line="240" w:lineRule="auto"/>
              <w:rPr>
                <w:rFonts w:ascii="Times New Roman" w:eastAsiaTheme="minorHAnsi" w:hAnsi="Times New Roman"/>
                <w:sz w:val="24"/>
                <w:szCs w:val="24"/>
              </w:rPr>
            </w:pPr>
          </w:p>
        </w:tc>
      </w:tr>
      <w:tr w:rsidR="0072264A" w:rsidRPr="007F6F04" w:rsidTr="005E77F2">
        <w:tc>
          <w:tcPr>
            <w:tcW w:w="9071" w:type="dxa"/>
            <w:gridSpan w:val="4"/>
            <w:tcBorders>
              <w:top w:val="single" w:sz="4" w:space="0" w:color="auto"/>
            </w:tcBorders>
          </w:tcPr>
          <w:p w:rsidR="0072264A" w:rsidRPr="00D01370" w:rsidRDefault="0072264A" w:rsidP="005E77F2">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(наименование ЦСЗН)</w:t>
            </w:r>
          </w:p>
        </w:tc>
      </w:tr>
      <w:tr w:rsidR="0072264A" w:rsidRPr="007F6F04" w:rsidTr="005E77F2">
        <w:tc>
          <w:tcPr>
            <w:tcW w:w="9071" w:type="dxa"/>
            <w:gridSpan w:val="4"/>
          </w:tcPr>
          <w:p w:rsidR="0072264A" w:rsidRPr="00D01370" w:rsidRDefault="0072264A" w:rsidP="005E77F2">
            <w:pPr>
              <w:autoSpaceDE w:val="0"/>
              <w:autoSpaceDN w:val="0"/>
              <w:adjustRightInd w:val="0"/>
              <w:spacing w:after="0" w:line="240" w:lineRule="auto"/>
              <w:rPr>
                <w:rFonts w:ascii="Times New Roman" w:eastAsiaTheme="minorHAnsi" w:hAnsi="Times New Roman"/>
                <w:sz w:val="24"/>
                <w:szCs w:val="24"/>
              </w:rPr>
            </w:pPr>
          </w:p>
        </w:tc>
      </w:tr>
      <w:tr w:rsidR="0072264A" w:rsidRPr="007F6F04" w:rsidTr="005E77F2">
        <w:tc>
          <w:tcPr>
            <w:tcW w:w="5046" w:type="dxa"/>
            <w:gridSpan w:val="2"/>
          </w:tcPr>
          <w:p w:rsidR="0072264A" w:rsidRPr="00D01370" w:rsidRDefault="0072264A" w:rsidP="005E77F2">
            <w:pPr>
              <w:autoSpaceDE w:val="0"/>
              <w:autoSpaceDN w:val="0"/>
              <w:adjustRightInd w:val="0"/>
              <w:spacing w:after="0" w:line="240" w:lineRule="auto"/>
              <w:jc w:val="right"/>
              <w:rPr>
                <w:rFonts w:ascii="Times New Roman" w:eastAsiaTheme="minorHAnsi" w:hAnsi="Times New Roman"/>
                <w:sz w:val="24"/>
                <w:szCs w:val="24"/>
              </w:rPr>
            </w:pPr>
            <w:bookmarkStart w:id="22" w:name="Par1350"/>
            <w:bookmarkEnd w:id="22"/>
            <w:r w:rsidRPr="00D01370">
              <w:rPr>
                <w:rFonts w:ascii="Times New Roman" w:eastAsiaTheme="minorHAnsi" w:hAnsi="Times New Roman"/>
                <w:sz w:val="24"/>
                <w:szCs w:val="24"/>
              </w:rPr>
              <w:t>РАСПОРЯЖЕНИЕ N</w:t>
            </w:r>
          </w:p>
        </w:tc>
        <w:tc>
          <w:tcPr>
            <w:tcW w:w="623" w:type="dxa"/>
          </w:tcPr>
          <w:p w:rsidR="0072264A" w:rsidRPr="00D01370" w:rsidRDefault="0072264A" w:rsidP="005E77F2">
            <w:pPr>
              <w:autoSpaceDE w:val="0"/>
              <w:autoSpaceDN w:val="0"/>
              <w:adjustRightInd w:val="0"/>
              <w:spacing w:after="0" w:line="240" w:lineRule="auto"/>
              <w:rPr>
                <w:rFonts w:ascii="Times New Roman" w:eastAsiaTheme="minorHAnsi" w:hAnsi="Times New Roman"/>
                <w:sz w:val="24"/>
                <w:szCs w:val="24"/>
              </w:rPr>
            </w:pPr>
          </w:p>
        </w:tc>
        <w:tc>
          <w:tcPr>
            <w:tcW w:w="3402" w:type="dxa"/>
          </w:tcPr>
          <w:p w:rsidR="0072264A" w:rsidRPr="00D01370" w:rsidRDefault="0072264A" w:rsidP="005E77F2">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от</w:t>
            </w:r>
          </w:p>
        </w:tc>
      </w:tr>
      <w:tr w:rsidR="0072264A" w:rsidRPr="007F6F04" w:rsidTr="005E77F2">
        <w:tc>
          <w:tcPr>
            <w:tcW w:w="9071" w:type="dxa"/>
            <w:gridSpan w:val="4"/>
          </w:tcPr>
          <w:p w:rsidR="0072264A" w:rsidRPr="00D01370" w:rsidRDefault="0072264A" w:rsidP="005E77F2">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о</w:t>
            </w:r>
            <w:r w:rsidRPr="00D01370">
              <w:rPr>
                <w:rFonts w:ascii="Times New Roman" w:eastAsiaTheme="minorHAnsi" w:hAnsi="Times New Roman"/>
                <w:sz w:val="24"/>
                <w:szCs w:val="24"/>
              </w:rPr>
              <w:t xml:space="preserve">б отказе в </w:t>
            </w:r>
            <w:r w:rsidRPr="00C70F7D">
              <w:rPr>
                <w:rFonts w:ascii="Times New Roman" w:eastAsiaTheme="minorHAnsi" w:hAnsi="Times New Roman"/>
                <w:sz w:val="24"/>
                <w:szCs w:val="24"/>
              </w:rPr>
              <w:t>назначении государственной услуги</w:t>
            </w:r>
          </w:p>
        </w:tc>
      </w:tr>
      <w:tr w:rsidR="0072264A" w:rsidRPr="007F6F04" w:rsidTr="005E77F2">
        <w:tc>
          <w:tcPr>
            <w:tcW w:w="9071" w:type="dxa"/>
            <w:gridSpan w:val="4"/>
          </w:tcPr>
          <w:p w:rsidR="0072264A" w:rsidRPr="00D01370" w:rsidRDefault="0072264A" w:rsidP="005E77F2">
            <w:pPr>
              <w:autoSpaceDE w:val="0"/>
              <w:autoSpaceDN w:val="0"/>
              <w:adjustRightInd w:val="0"/>
              <w:spacing w:after="0" w:line="240" w:lineRule="auto"/>
              <w:rPr>
                <w:rFonts w:ascii="Times New Roman" w:eastAsiaTheme="minorHAnsi" w:hAnsi="Times New Roman"/>
                <w:sz w:val="24"/>
                <w:szCs w:val="24"/>
              </w:rPr>
            </w:pPr>
          </w:p>
        </w:tc>
      </w:tr>
      <w:tr w:rsidR="0072264A" w:rsidRPr="007F6F04" w:rsidTr="004D14F7">
        <w:tc>
          <w:tcPr>
            <w:tcW w:w="9071" w:type="dxa"/>
            <w:gridSpan w:val="4"/>
          </w:tcPr>
          <w:p w:rsidR="0072264A" w:rsidRPr="00D01370" w:rsidRDefault="0072264A" w:rsidP="005E77F2">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Гр.</w:t>
            </w:r>
          </w:p>
          <w:p w:rsidR="0072264A" w:rsidRPr="00D01370" w:rsidRDefault="0072264A" w:rsidP="005E77F2">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Адрес места жительства (места пребывания)</w:t>
            </w:r>
          </w:p>
        </w:tc>
      </w:tr>
      <w:tr w:rsidR="0072264A" w:rsidRPr="007F6F04" w:rsidTr="004D14F7">
        <w:tc>
          <w:tcPr>
            <w:tcW w:w="9071" w:type="dxa"/>
            <w:gridSpan w:val="4"/>
          </w:tcPr>
          <w:p w:rsidR="0072264A" w:rsidRPr="00D01370" w:rsidRDefault="0072264A" w:rsidP="005E77F2">
            <w:pPr>
              <w:autoSpaceDE w:val="0"/>
              <w:autoSpaceDN w:val="0"/>
              <w:adjustRightInd w:val="0"/>
              <w:spacing w:after="0" w:line="240" w:lineRule="auto"/>
              <w:rPr>
                <w:rFonts w:ascii="Times New Roman" w:eastAsiaTheme="minorHAnsi" w:hAnsi="Times New Roman"/>
                <w:sz w:val="24"/>
                <w:szCs w:val="24"/>
              </w:rPr>
            </w:pPr>
          </w:p>
        </w:tc>
      </w:tr>
      <w:tr w:rsidR="0072264A" w:rsidRPr="007F6F04" w:rsidTr="004D14F7">
        <w:tc>
          <w:tcPr>
            <w:tcW w:w="2472" w:type="dxa"/>
          </w:tcPr>
          <w:p w:rsidR="0072264A" w:rsidRPr="00D01370" w:rsidRDefault="0072264A" w:rsidP="005E77F2">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 xml:space="preserve">В соответствии </w:t>
            </w:r>
            <w:proofErr w:type="gramStart"/>
            <w:r w:rsidRPr="00D01370">
              <w:rPr>
                <w:rFonts w:ascii="Times New Roman" w:eastAsiaTheme="minorHAnsi" w:hAnsi="Times New Roman"/>
                <w:sz w:val="24"/>
                <w:szCs w:val="24"/>
              </w:rPr>
              <w:t>с</w:t>
            </w:r>
            <w:proofErr w:type="gramEnd"/>
          </w:p>
        </w:tc>
        <w:tc>
          <w:tcPr>
            <w:tcW w:w="6599" w:type="dxa"/>
            <w:gridSpan w:val="3"/>
            <w:tcBorders>
              <w:bottom w:val="single" w:sz="4" w:space="0" w:color="auto"/>
            </w:tcBorders>
          </w:tcPr>
          <w:p w:rsidR="0072264A" w:rsidRPr="00D01370" w:rsidRDefault="0072264A" w:rsidP="005E77F2">
            <w:pPr>
              <w:autoSpaceDE w:val="0"/>
              <w:autoSpaceDN w:val="0"/>
              <w:adjustRightInd w:val="0"/>
              <w:spacing w:after="0" w:line="240" w:lineRule="auto"/>
              <w:jc w:val="both"/>
              <w:rPr>
                <w:rFonts w:ascii="Times New Roman" w:eastAsiaTheme="minorHAnsi" w:hAnsi="Times New Roman"/>
                <w:sz w:val="24"/>
                <w:szCs w:val="24"/>
              </w:rPr>
            </w:pPr>
          </w:p>
        </w:tc>
      </w:tr>
      <w:tr w:rsidR="0072264A" w:rsidRPr="007F6F04" w:rsidTr="004D14F7">
        <w:tc>
          <w:tcPr>
            <w:tcW w:w="2472" w:type="dxa"/>
          </w:tcPr>
          <w:p w:rsidR="0072264A" w:rsidRPr="00D01370" w:rsidRDefault="0072264A" w:rsidP="005E77F2">
            <w:pPr>
              <w:autoSpaceDE w:val="0"/>
              <w:autoSpaceDN w:val="0"/>
              <w:adjustRightInd w:val="0"/>
              <w:spacing w:after="0" w:line="240" w:lineRule="auto"/>
              <w:rPr>
                <w:rFonts w:ascii="Times New Roman" w:eastAsiaTheme="minorHAnsi" w:hAnsi="Times New Roman"/>
                <w:sz w:val="24"/>
                <w:szCs w:val="24"/>
              </w:rPr>
            </w:pPr>
          </w:p>
        </w:tc>
        <w:tc>
          <w:tcPr>
            <w:tcW w:w="6599" w:type="dxa"/>
            <w:gridSpan w:val="3"/>
          </w:tcPr>
          <w:p w:rsidR="0072264A" w:rsidRPr="00D01370" w:rsidRDefault="0072264A" w:rsidP="005E77F2">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i/>
                <w:iCs/>
                <w:sz w:val="24"/>
                <w:szCs w:val="24"/>
              </w:rPr>
              <w:t>(указываются наименования нормативных правовых актов)</w:t>
            </w:r>
          </w:p>
        </w:tc>
      </w:tr>
      <w:tr w:rsidR="0072264A" w:rsidRPr="007F6F04" w:rsidTr="004D14F7">
        <w:tc>
          <w:tcPr>
            <w:tcW w:w="2472" w:type="dxa"/>
          </w:tcPr>
          <w:p w:rsidR="0072264A" w:rsidRPr="00D01370" w:rsidRDefault="0072264A" w:rsidP="005E77F2">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отказать в</w:t>
            </w:r>
            <w:r>
              <w:rPr>
                <w:rFonts w:ascii="Times New Roman" w:eastAsiaTheme="minorHAnsi" w:hAnsi="Times New Roman"/>
                <w:sz w:val="24"/>
                <w:szCs w:val="24"/>
              </w:rPr>
              <w:t xml:space="preserve"> назначении</w:t>
            </w:r>
          </w:p>
        </w:tc>
        <w:tc>
          <w:tcPr>
            <w:tcW w:w="6599" w:type="dxa"/>
            <w:gridSpan w:val="3"/>
            <w:tcBorders>
              <w:bottom w:val="single" w:sz="4" w:space="0" w:color="auto"/>
            </w:tcBorders>
          </w:tcPr>
          <w:p w:rsidR="0072264A" w:rsidRPr="00D01370" w:rsidRDefault="0072264A" w:rsidP="005E77F2">
            <w:pPr>
              <w:autoSpaceDE w:val="0"/>
              <w:autoSpaceDN w:val="0"/>
              <w:adjustRightInd w:val="0"/>
              <w:spacing w:after="0" w:line="240" w:lineRule="auto"/>
              <w:jc w:val="center"/>
              <w:rPr>
                <w:rFonts w:ascii="Times New Roman" w:eastAsiaTheme="minorHAnsi" w:hAnsi="Times New Roman"/>
                <w:i/>
                <w:iCs/>
                <w:sz w:val="24"/>
                <w:szCs w:val="24"/>
              </w:rPr>
            </w:pPr>
          </w:p>
        </w:tc>
      </w:tr>
      <w:tr w:rsidR="0072264A" w:rsidRPr="007F6F04" w:rsidTr="004D14F7">
        <w:tc>
          <w:tcPr>
            <w:tcW w:w="2472" w:type="dxa"/>
          </w:tcPr>
          <w:p w:rsidR="0072264A" w:rsidRPr="00D01370" w:rsidRDefault="0072264A" w:rsidP="005E77F2">
            <w:pPr>
              <w:autoSpaceDE w:val="0"/>
              <w:autoSpaceDN w:val="0"/>
              <w:adjustRightInd w:val="0"/>
              <w:spacing w:after="0" w:line="240" w:lineRule="auto"/>
              <w:rPr>
                <w:rFonts w:ascii="Times New Roman" w:eastAsiaTheme="minorHAnsi" w:hAnsi="Times New Roman"/>
                <w:sz w:val="24"/>
                <w:szCs w:val="24"/>
              </w:rPr>
            </w:pPr>
          </w:p>
        </w:tc>
        <w:tc>
          <w:tcPr>
            <w:tcW w:w="6599" w:type="dxa"/>
            <w:gridSpan w:val="3"/>
            <w:tcBorders>
              <w:top w:val="single" w:sz="4" w:space="0" w:color="auto"/>
            </w:tcBorders>
          </w:tcPr>
          <w:p w:rsidR="0072264A" w:rsidRPr="00D01370" w:rsidRDefault="0072264A" w:rsidP="005E77F2">
            <w:pPr>
              <w:autoSpaceDE w:val="0"/>
              <w:autoSpaceDN w:val="0"/>
              <w:adjustRightInd w:val="0"/>
              <w:spacing w:after="0" w:line="240" w:lineRule="auto"/>
              <w:jc w:val="center"/>
              <w:rPr>
                <w:rFonts w:ascii="Times New Roman" w:eastAsiaTheme="minorHAnsi" w:hAnsi="Times New Roman"/>
                <w:i/>
                <w:iCs/>
                <w:sz w:val="24"/>
                <w:szCs w:val="24"/>
              </w:rPr>
            </w:pPr>
            <w:r w:rsidRPr="0072264A">
              <w:rPr>
                <w:rFonts w:ascii="Times New Roman" w:eastAsiaTheme="minorHAnsi" w:hAnsi="Times New Roman"/>
                <w:i/>
                <w:iCs/>
                <w:sz w:val="24"/>
                <w:szCs w:val="24"/>
              </w:rPr>
              <w:t>(указывается наименование меры социальной поддержки)</w:t>
            </w:r>
          </w:p>
        </w:tc>
      </w:tr>
      <w:tr w:rsidR="0072264A" w:rsidRPr="00D01370" w:rsidTr="004D14F7">
        <w:tc>
          <w:tcPr>
            <w:tcW w:w="9071" w:type="dxa"/>
            <w:gridSpan w:val="4"/>
          </w:tcPr>
          <w:p w:rsidR="0072264A" w:rsidRPr="00D01370" w:rsidRDefault="0072264A" w:rsidP="005E77F2">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Причина отказа</w:t>
            </w:r>
            <w:r>
              <w:rPr>
                <w:rFonts w:ascii="Times New Roman" w:eastAsiaTheme="minorHAnsi" w:hAnsi="Times New Roman"/>
                <w:sz w:val="24"/>
                <w:szCs w:val="24"/>
              </w:rPr>
              <w:t xml:space="preserve"> в назначении меры социальной поддержки</w:t>
            </w:r>
            <w:r w:rsidRPr="00D01370">
              <w:rPr>
                <w:rFonts w:ascii="Times New Roman" w:eastAsiaTheme="minorHAnsi" w:hAnsi="Times New Roman"/>
                <w:sz w:val="24"/>
                <w:szCs w:val="24"/>
              </w:rPr>
              <w:t>:</w:t>
            </w:r>
          </w:p>
        </w:tc>
      </w:tr>
      <w:tr w:rsidR="0072264A" w:rsidRPr="00D01370" w:rsidTr="005E77F2">
        <w:tc>
          <w:tcPr>
            <w:tcW w:w="9071" w:type="dxa"/>
            <w:gridSpan w:val="4"/>
            <w:tcBorders>
              <w:bottom w:val="single" w:sz="4" w:space="0" w:color="auto"/>
            </w:tcBorders>
          </w:tcPr>
          <w:p w:rsidR="0072264A" w:rsidRPr="00D01370" w:rsidRDefault="0072264A" w:rsidP="005E77F2">
            <w:pPr>
              <w:autoSpaceDE w:val="0"/>
              <w:autoSpaceDN w:val="0"/>
              <w:adjustRightInd w:val="0"/>
              <w:spacing w:after="0" w:line="240" w:lineRule="auto"/>
              <w:rPr>
                <w:rFonts w:ascii="Times New Roman" w:eastAsiaTheme="minorHAnsi" w:hAnsi="Times New Roman"/>
                <w:sz w:val="24"/>
                <w:szCs w:val="24"/>
              </w:rPr>
            </w:pPr>
          </w:p>
        </w:tc>
      </w:tr>
      <w:tr w:rsidR="0072264A" w:rsidRPr="00D01370" w:rsidTr="005E77F2">
        <w:tc>
          <w:tcPr>
            <w:tcW w:w="9071" w:type="dxa"/>
            <w:gridSpan w:val="4"/>
            <w:tcBorders>
              <w:top w:val="single" w:sz="4" w:space="0" w:color="auto"/>
              <w:bottom w:val="single" w:sz="4" w:space="0" w:color="auto"/>
            </w:tcBorders>
          </w:tcPr>
          <w:p w:rsidR="0072264A" w:rsidRPr="00D01370" w:rsidRDefault="0072264A" w:rsidP="005E77F2">
            <w:pPr>
              <w:autoSpaceDE w:val="0"/>
              <w:autoSpaceDN w:val="0"/>
              <w:adjustRightInd w:val="0"/>
              <w:spacing w:after="0" w:line="240" w:lineRule="auto"/>
              <w:rPr>
                <w:rFonts w:ascii="Times New Roman" w:eastAsiaTheme="minorHAnsi" w:hAnsi="Times New Roman"/>
                <w:sz w:val="24"/>
                <w:szCs w:val="24"/>
              </w:rPr>
            </w:pPr>
          </w:p>
        </w:tc>
      </w:tr>
    </w:tbl>
    <w:p w:rsidR="0072264A" w:rsidRPr="00D01370" w:rsidRDefault="0072264A" w:rsidP="0072264A">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2268"/>
        <w:gridCol w:w="340"/>
        <w:gridCol w:w="2891"/>
      </w:tblGrid>
      <w:tr w:rsidR="0072264A" w:rsidRPr="00D01370" w:rsidTr="005E77F2">
        <w:tc>
          <w:tcPr>
            <w:tcW w:w="3572" w:type="dxa"/>
          </w:tcPr>
          <w:p w:rsidR="0072264A" w:rsidRPr="00D01370" w:rsidRDefault="0072264A" w:rsidP="005E77F2">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Наименование должности руководителя ЦСЗН</w:t>
            </w:r>
          </w:p>
        </w:tc>
        <w:tc>
          <w:tcPr>
            <w:tcW w:w="2268" w:type="dxa"/>
            <w:tcBorders>
              <w:bottom w:val="single" w:sz="4" w:space="0" w:color="auto"/>
            </w:tcBorders>
          </w:tcPr>
          <w:p w:rsidR="0072264A" w:rsidRPr="00D01370" w:rsidRDefault="0072264A" w:rsidP="005E77F2">
            <w:pPr>
              <w:autoSpaceDE w:val="0"/>
              <w:autoSpaceDN w:val="0"/>
              <w:adjustRightInd w:val="0"/>
              <w:spacing w:after="0" w:line="240" w:lineRule="auto"/>
              <w:rPr>
                <w:rFonts w:ascii="Times New Roman" w:eastAsiaTheme="minorHAnsi" w:hAnsi="Times New Roman"/>
                <w:sz w:val="24"/>
                <w:szCs w:val="24"/>
              </w:rPr>
            </w:pPr>
          </w:p>
        </w:tc>
        <w:tc>
          <w:tcPr>
            <w:tcW w:w="340" w:type="dxa"/>
          </w:tcPr>
          <w:p w:rsidR="0072264A" w:rsidRPr="00D01370" w:rsidRDefault="0072264A" w:rsidP="005E77F2">
            <w:pPr>
              <w:autoSpaceDE w:val="0"/>
              <w:autoSpaceDN w:val="0"/>
              <w:adjustRightInd w:val="0"/>
              <w:spacing w:after="0" w:line="240" w:lineRule="auto"/>
              <w:rPr>
                <w:rFonts w:ascii="Times New Roman" w:eastAsiaTheme="minorHAnsi" w:hAnsi="Times New Roman"/>
                <w:sz w:val="24"/>
                <w:szCs w:val="24"/>
              </w:rPr>
            </w:pPr>
          </w:p>
        </w:tc>
        <w:tc>
          <w:tcPr>
            <w:tcW w:w="2891" w:type="dxa"/>
            <w:tcBorders>
              <w:bottom w:val="single" w:sz="4" w:space="0" w:color="auto"/>
            </w:tcBorders>
          </w:tcPr>
          <w:p w:rsidR="0072264A" w:rsidRPr="00D01370" w:rsidRDefault="0072264A" w:rsidP="005E77F2">
            <w:pPr>
              <w:autoSpaceDE w:val="0"/>
              <w:autoSpaceDN w:val="0"/>
              <w:adjustRightInd w:val="0"/>
              <w:spacing w:after="0" w:line="240" w:lineRule="auto"/>
              <w:rPr>
                <w:rFonts w:ascii="Times New Roman" w:eastAsiaTheme="minorHAnsi" w:hAnsi="Times New Roman"/>
                <w:sz w:val="24"/>
                <w:szCs w:val="24"/>
              </w:rPr>
            </w:pPr>
          </w:p>
        </w:tc>
      </w:tr>
      <w:tr w:rsidR="0072264A" w:rsidRPr="00D01370" w:rsidTr="005E77F2">
        <w:tc>
          <w:tcPr>
            <w:tcW w:w="3572" w:type="dxa"/>
          </w:tcPr>
          <w:p w:rsidR="0072264A" w:rsidRPr="00D01370" w:rsidRDefault="0072264A" w:rsidP="005E77F2">
            <w:pPr>
              <w:autoSpaceDE w:val="0"/>
              <w:autoSpaceDN w:val="0"/>
              <w:adjustRightInd w:val="0"/>
              <w:spacing w:after="0" w:line="240" w:lineRule="auto"/>
              <w:rPr>
                <w:rFonts w:ascii="Times New Roman" w:eastAsiaTheme="minorHAnsi" w:hAnsi="Times New Roman"/>
                <w:sz w:val="24"/>
                <w:szCs w:val="24"/>
              </w:rPr>
            </w:pPr>
          </w:p>
        </w:tc>
        <w:tc>
          <w:tcPr>
            <w:tcW w:w="2268" w:type="dxa"/>
            <w:tcBorders>
              <w:top w:val="single" w:sz="4" w:space="0" w:color="auto"/>
            </w:tcBorders>
          </w:tcPr>
          <w:p w:rsidR="0072264A" w:rsidRPr="00D01370" w:rsidRDefault="0072264A" w:rsidP="005E77F2">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i/>
                <w:iCs/>
                <w:sz w:val="24"/>
                <w:szCs w:val="24"/>
              </w:rPr>
              <w:t>(подпись)</w:t>
            </w:r>
          </w:p>
        </w:tc>
        <w:tc>
          <w:tcPr>
            <w:tcW w:w="340" w:type="dxa"/>
          </w:tcPr>
          <w:p w:rsidR="0072264A" w:rsidRPr="00D01370" w:rsidRDefault="0072264A" w:rsidP="005E77F2">
            <w:pPr>
              <w:autoSpaceDE w:val="0"/>
              <w:autoSpaceDN w:val="0"/>
              <w:adjustRightInd w:val="0"/>
              <w:spacing w:after="0" w:line="240" w:lineRule="auto"/>
              <w:rPr>
                <w:rFonts w:ascii="Times New Roman" w:eastAsiaTheme="minorHAnsi" w:hAnsi="Times New Roman"/>
                <w:sz w:val="24"/>
                <w:szCs w:val="24"/>
              </w:rPr>
            </w:pPr>
          </w:p>
        </w:tc>
        <w:tc>
          <w:tcPr>
            <w:tcW w:w="2891" w:type="dxa"/>
            <w:tcBorders>
              <w:top w:val="single" w:sz="4" w:space="0" w:color="auto"/>
            </w:tcBorders>
          </w:tcPr>
          <w:p w:rsidR="0072264A" w:rsidRPr="00D01370" w:rsidRDefault="0072264A" w:rsidP="005E77F2">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i/>
                <w:iCs/>
                <w:sz w:val="24"/>
                <w:szCs w:val="24"/>
              </w:rPr>
              <w:t>(фамилия, инициалы)</w:t>
            </w:r>
          </w:p>
        </w:tc>
      </w:tr>
    </w:tbl>
    <w:p w:rsidR="0072264A" w:rsidRPr="00D01370" w:rsidRDefault="0072264A" w:rsidP="0072264A">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1190"/>
        <w:gridCol w:w="4252"/>
      </w:tblGrid>
      <w:tr w:rsidR="0072264A" w:rsidRPr="00D01370" w:rsidTr="005E77F2">
        <w:tc>
          <w:tcPr>
            <w:tcW w:w="9070" w:type="dxa"/>
            <w:gridSpan w:val="3"/>
          </w:tcPr>
          <w:p w:rsidR="0072264A" w:rsidRPr="00D01370" w:rsidRDefault="0072264A" w:rsidP="005E77F2">
            <w:pPr>
              <w:autoSpaceDE w:val="0"/>
              <w:autoSpaceDN w:val="0"/>
              <w:adjustRightInd w:val="0"/>
              <w:spacing w:after="0" w:line="240" w:lineRule="auto"/>
              <w:jc w:val="center"/>
              <w:outlineLvl w:val="1"/>
              <w:rPr>
                <w:rFonts w:ascii="Times New Roman" w:eastAsiaTheme="minorHAnsi" w:hAnsi="Times New Roman"/>
                <w:sz w:val="24"/>
                <w:szCs w:val="24"/>
              </w:rPr>
            </w:pPr>
            <w:r w:rsidRPr="00D01370">
              <w:rPr>
                <w:rFonts w:ascii="Times New Roman" w:eastAsiaTheme="minorHAnsi" w:hAnsi="Times New Roman"/>
                <w:sz w:val="24"/>
                <w:szCs w:val="24"/>
              </w:rPr>
              <w:t>внешняя сторона</w:t>
            </w:r>
          </w:p>
        </w:tc>
      </w:tr>
      <w:tr w:rsidR="0072264A" w:rsidRPr="00D01370" w:rsidTr="005E77F2">
        <w:tc>
          <w:tcPr>
            <w:tcW w:w="3628" w:type="dxa"/>
            <w:vMerge w:val="restart"/>
          </w:tcPr>
          <w:p w:rsidR="0072264A" w:rsidRPr="00D01370" w:rsidRDefault="0072264A" w:rsidP="005E77F2">
            <w:pPr>
              <w:autoSpaceDE w:val="0"/>
              <w:autoSpaceDN w:val="0"/>
              <w:adjustRightInd w:val="0"/>
              <w:spacing w:after="0" w:line="240" w:lineRule="auto"/>
              <w:rPr>
                <w:rFonts w:ascii="Times New Roman" w:eastAsiaTheme="minorHAnsi" w:hAnsi="Times New Roman"/>
                <w:sz w:val="24"/>
                <w:szCs w:val="24"/>
              </w:rPr>
            </w:pPr>
          </w:p>
        </w:tc>
        <w:tc>
          <w:tcPr>
            <w:tcW w:w="1190" w:type="dxa"/>
          </w:tcPr>
          <w:p w:rsidR="0072264A" w:rsidRPr="00D01370" w:rsidRDefault="0072264A" w:rsidP="005E77F2">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Кому:</w:t>
            </w:r>
          </w:p>
        </w:tc>
        <w:tc>
          <w:tcPr>
            <w:tcW w:w="4252" w:type="dxa"/>
            <w:tcBorders>
              <w:bottom w:val="single" w:sz="4" w:space="0" w:color="auto"/>
            </w:tcBorders>
          </w:tcPr>
          <w:p w:rsidR="0072264A" w:rsidRPr="00D01370" w:rsidRDefault="0072264A" w:rsidP="005E77F2">
            <w:pPr>
              <w:autoSpaceDE w:val="0"/>
              <w:autoSpaceDN w:val="0"/>
              <w:adjustRightInd w:val="0"/>
              <w:spacing w:after="0" w:line="240" w:lineRule="auto"/>
              <w:rPr>
                <w:rFonts w:ascii="Times New Roman" w:eastAsiaTheme="minorHAnsi" w:hAnsi="Times New Roman"/>
                <w:sz w:val="24"/>
                <w:szCs w:val="24"/>
              </w:rPr>
            </w:pPr>
          </w:p>
        </w:tc>
      </w:tr>
      <w:tr w:rsidR="0072264A" w:rsidRPr="00D01370" w:rsidTr="005E77F2">
        <w:tc>
          <w:tcPr>
            <w:tcW w:w="3628" w:type="dxa"/>
            <w:vMerge/>
          </w:tcPr>
          <w:p w:rsidR="0072264A" w:rsidRPr="00D01370" w:rsidRDefault="0072264A" w:rsidP="005E77F2">
            <w:pPr>
              <w:autoSpaceDE w:val="0"/>
              <w:autoSpaceDN w:val="0"/>
              <w:adjustRightInd w:val="0"/>
              <w:spacing w:after="0" w:line="240" w:lineRule="auto"/>
              <w:rPr>
                <w:rFonts w:ascii="Times New Roman" w:eastAsiaTheme="minorHAnsi" w:hAnsi="Times New Roman"/>
                <w:sz w:val="24"/>
                <w:szCs w:val="24"/>
              </w:rPr>
            </w:pPr>
          </w:p>
        </w:tc>
        <w:tc>
          <w:tcPr>
            <w:tcW w:w="1190" w:type="dxa"/>
          </w:tcPr>
          <w:p w:rsidR="0072264A" w:rsidRPr="00D01370" w:rsidRDefault="0072264A" w:rsidP="005E77F2">
            <w:pPr>
              <w:autoSpaceDE w:val="0"/>
              <w:autoSpaceDN w:val="0"/>
              <w:adjustRightInd w:val="0"/>
              <w:spacing w:after="0" w:line="240" w:lineRule="auto"/>
              <w:rPr>
                <w:rFonts w:ascii="Times New Roman" w:eastAsiaTheme="minorHAnsi" w:hAnsi="Times New Roman"/>
                <w:sz w:val="24"/>
                <w:szCs w:val="24"/>
              </w:rPr>
            </w:pPr>
          </w:p>
        </w:tc>
        <w:tc>
          <w:tcPr>
            <w:tcW w:w="4252" w:type="dxa"/>
            <w:tcBorders>
              <w:top w:val="single" w:sz="4" w:space="0" w:color="auto"/>
            </w:tcBorders>
          </w:tcPr>
          <w:p w:rsidR="0072264A" w:rsidRPr="00D01370" w:rsidRDefault="0072264A" w:rsidP="005E77F2">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(Ф.И.О.)</w:t>
            </w:r>
          </w:p>
        </w:tc>
      </w:tr>
      <w:tr w:rsidR="0072264A" w:rsidRPr="00D01370" w:rsidTr="005E77F2">
        <w:tc>
          <w:tcPr>
            <w:tcW w:w="3628" w:type="dxa"/>
            <w:vMerge/>
          </w:tcPr>
          <w:p w:rsidR="0072264A" w:rsidRPr="00D01370" w:rsidRDefault="0072264A" w:rsidP="005E77F2">
            <w:pPr>
              <w:autoSpaceDE w:val="0"/>
              <w:autoSpaceDN w:val="0"/>
              <w:adjustRightInd w:val="0"/>
              <w:spacing w:after="0" w:line="240" w:lineRule="auto"/>
              <w:jc w:val="center"/>
              <w:rPr>
                <w:rFonts w:ascii="Times New Roman" w:eastAsiaTheme="minorHAnsi" w:hAnsi="Times New Roman"/>
                <w:sz w:val="24"/>
                <w:szCs w:val="24"/>
              </w:rPr>
            </w:pPr>
          </w:p>
        </w:tc>
        <w:tc>
          <w:tcPr>
            <w:tcW w:w="1190" w:type="dxa"/>
          </w:tcPr>
          <w:p w:rsidR="0072264A" w:rsidRPr="00D01370" w:rsidRDefault="0072264A" w:rsidP="005E77F2">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Куда:</w:t>
            </w:r>
          </w:p>
        </w:tc>
        <w:tc>
          <w:tcPr>
            <w:tcW w:w="4252" w:type="dxa"/>
            <w:tcBorders>
              <w:bottom w:val="single" w:sz="4" w:space="0" w:color="auto"/>
            </w:tcBorders>
          </w:tcPr>
          <w:p w:rsidR="0072264A" w:rsidRPr="00D01370" w:rsidRDefault="0072264A" w:rsidP="005E77F2">
            <w:pPr>
              <w:autoSpaceDE w:val="0"/>
              <w:autoSpaceDN w:val="0"/>
              <w:adjustRightInd w:val="0"/>
              <w:spacing w:after="0" w:line="240" w:lineRule="auto"/>
              <w:rPr>
                <w:rFonts w:ascii="Times New Roman" w:eastAsiaTheme="minorHAnsi" w:hAnsi="Times New Roman"/>
                <w:sz w:val="24"/>
                <w:szCs w:val="24"/>
              </w:rPr>
            </w:pPr>
          </w:p>
        </w:tc>
      </w:tr>
      <w:tr w:rsidR="0072264A" w:rsidRPr="00D01370" w:rsidTr="005E77F2">
        <w:tc>
          <w:tcPr>
            <w:tcW w:w="3628" w:type="dxa"/>
            <w:vMerge/>
          </w:tcPr>
          <w:p w:rsidR="0072264A" w:rsidRPr="00D01370" w:rsidRDefault="0072264A" w:rsidP="005E77F2">
            <w:pPr>
              <w:autoSpaceDE w:val="0"/>
              <w:autoSpaceDN w:val="0"/>
              <w:adjustRightInd w:val="0"/>
              <w:spacing w:after="0" w:line="240" w:lineRule="auto"/>
              <w:rPr>
                <w:rFonts w:ascii="Times New Roman" w:eastAsiaTheme="minorHAnsi" w:hAnsi="Times New Roman"/>
                <w:sz w:val="24"/>
                <w:szCs w:val="24"/>
              </w:rPr>
            </w:pPr>
          </w:p>
        </w:tc>
        <w:tc>
          <w:tcPr>
            <w:tcW w:w="1190" w:type="dxa"/>
          </w:tcPr>
          <w:p w:rsidR="0072264A" w:rsidRPr="00D01370" w:rsidRDefault="0072264A" w:rsidP="005E77F2">
            <w:pPr>
              <w:autoSpaceDE w:val="0"/>
              <w:autoSpaceDN w:val="0"/>
              <w:adjustRightInd w:val="0"/>
              <w:spacing w:after="0" w:line="240" w:lineRule="auto"/>
              <w:rPr>
                <w:rFonts w:ascii="Times New Roman" w:eastAsiaTheme="minorHAnsi" w:hAnsi="Times New Roman"/>
                <w:sz w:val="24"/>
                <w:szCs w:val="24"/>
              </w:rPr>
            </w:pPr>
          </w:p>
        </w:tc>
        <w:tc>
          <w:tcPr>
            <w:tcW w:w="4252" w:type="dxa"/>
            <w:tcBorders>
              <w:top w:val="single" w:sz="4" w:space="0" w:color="auto"/>
            </w:tcBorders>
          </w:tcPr>
          <w:p w:rsidR="0072264A" w:rsidRPr="00D01370" w:rsidRDefault="0072264A" w:rsidP="005E77F2">
            <w:pPr>
              <w:autoSpaceDE w:val="0"/>
              <w:autoSpaceDN w:val="0"/>
              <w:adjustRightInd w:val="0"/>
              <w:spacing w:after="0" w:line="240" w:lineRule="auto"/>
              <w:jc w:val="center"/>
              <w:rPr>
                <w:rFonts w:ascii="Times New Roman" w:eastAsiaTheme="minorHAnsi" w:hAnsi="Times New Roman"/>
                <w:sz w:val="24"/>
                <w:szCs w:val="24"/>
              </w:rPr>
            </w:pPr>
            <w:r w:rsidRPr="00D01370">
              <w:rPr>
                <w:rFonts w:ascii="Times New Roman" w:eastAsiaTheme="minorHAnsi" w:hAnsi="Times New Roman"/>
                <w:sz w:val="24"/>
                <w:szCs w:val="24"/>
              </w:rPr>
              <w:t>(индекс, адрес)</w:t>
            </w:r>
          </w:p>
        </w:tc>
      </w:tr>
    </w:tbl>
    <w:p w:rsidR="0072264A" w:rsidRPr="00D01370" w:rsidRDefault="0072264A" w:rsidP="0072264A">
      <w:pPr>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2264A" w:rsidRPr="00D01370" w:rsidTr="005E77F2">
        <w:tc>
          <w:tcPr>
            <w:tcW w:w="9071" w:type="dxa"/>
          </w:tcPr>
          <w:p w:rsidR="0072264A" w:rsidRPr="00D01370" w:rsidRDefault="0072264A" w:rsidP="005E77F2">
            <w:pPr>
              <w:autoSpaceDE w:val="0"/>
              <w:autoSpaceDN w:val="0"/>
              <w:adjustRightInd w:val="0"/>
              <w:spacing w:after="0" w:line="240" w:lineRule="auto"/>
              <w:rPr>
                <w:rFonts w:ascii="Times New Roman" w:eastAsiaTheme="minorHAnsi" w:hAnsi="Times New Roman"/>
                <w:sz w:val="24"/>
                <w:szCs w:val="24"/>
              </w:rPr>
            </w:pPr>
            <w:r w:rsidRPr="00D01370">
              <w:rPr>
                <w:rFonts w:ascii="Times New Roman" w:eastAsiaTheme="minorHAnsi" w:hAnsi="Times New Roman"/>
                <w:sz w:val="24"/>
                <w:szCs w:val="24"/>
              </w:rPr>
              <w:t>Справочная информация:</w:t>
            </w:r>
          </w:p>
        </w:tc>
      </w:tr>
      <w:tr w:rsidR="0072264A" w:rsidRPr="00D01370" w:rsidTr="005E77F2">
        <w:tc>
          <w:tcPr>
            <w:tcW w:w="9071" w:type="dxa"/>
          </w:tcPr>
          <w:p w:rsidR="0072264A" w:rsidRPr="00D01370" w:rsidRDefault="0072264A" w:rsidP="005E77F2">
            <w:pPr>
              <w:autoSpaceDE w:val="0"/>
              <w:autoSpaceDN w:val="0"/>
              <w:adjustRightInd w:val="0"/>
              <w:spacing w:after="0" w:line="240" w:lineRule="auto"/>
              <w:rPr>
                <w:rFonts w:ascii="Times New Roman" w:eastAsiaTheme="minorHAnsi" w:hAnsi="Times New Roman"/>
                <w:sz w:val="24"/>
                <w:szCs w:val="24"/>
              </w:rPr>
            </w:pPr>
          </w:p>
        </w:tc>
      </w:tr>
      <w:tr w:rsidR="0072264A" w:rsidRPr="00D01370" w:rsidTr="005E77F2">
        <w:tc>
          <w:tcPr>
            <w:tcW w:w="9071" w:type="dxa"/>
          </w:tcPr>
          <w:p w:rsidR="0072264A" w:rsidRPr="00D01370" w:rsidRDefault="0072264A" w:rsidP="005E77F2">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72264A" w:rsidRPr="00D01370" w:rsidRDefault="0072264A" w:rsidP="005E77F2">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Жалоба подается:</w:t>
            </w:r>
          </w:p>
          <w:p w:rsidR="0072264A" w:rsidRPr="00D01370" w:rsidRDefault="0072264A" w:rsidP="005E77F2">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1) при личной явке:</w:t>
            </w:r>
          </w:p>
          <w:p w:rsidR="0072264A" w:rsidRPr="00D01370" w:rsidRDefault="0072264A" w:rsidP="005E77F2">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 xml:space="preserve">в филиал Ленинградского областного государственного казенного учреждения </w:t>
            </w:r>
            <w:r>
              <w:rPr>
                <w:rFonts w:ascii="Times New Roman" w:eastAsiaTheme="minorHAnsi" w:hAnsi="Times New Roman"/>
                <w:sz w:val="24"/>
                <w:szCs w:val="24"/>
              </w:rPr>
              <w:t>«</w:t>
            </w:r>
            <w:r w:rsidRPr="00D01370">
              <w:rPr>
                <w:rFonts w:ascii="Times New Roman" w:eastAsiaTheme="minorHAnsi" w:hAnsi="Times New Roman"/>
                <w:sz w:val="24"/>
                <w:szCs w:val="24"/>
              </w:rPr>
              <w:t>Центр социальной защиты населения</w:t>
            </w:r>
            <w:r>
              <w:rPr>
                <w:rFonts w:ascii="Times New Roman" w:eastAsiaTheme="minorHAnsi" w:hAnsi="Times New Roman"/>
                <w:sz w:val="24"/>
                <w:szCs w:val="24"/>
              </w:rPr>
              <w:t>»</w:t>
            </w:r>
            <w:r w:rsidRPr="00D01370">
              <w:rPr>
                <w:rFonts w:ascii="Times New Roman" w:eastAsiaTheme="minorHAnsi" w:hAnsi="Times New Roman"/>
                <w:sz w:val="24"/>
                <w:szCs w:val="24"/>
              </w:rPr>
              <w:t>;</w:t>
            </w:r>
          </w:p>
          <w:p w:rsidR="0072264A" w:rsidRPr="00D01370" w:rsidRDefault="0072264A" w:rsidP="005E77F2">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 xml:space="preserve">в Государственное бюджетное учреждение Ленинградской области </w:t>
            </w:r>
            <w:r>
              <w:rPr>
                <w:rFonts w:ascii="Times New Roman" w:eastAsiaTheme="minorHAnsi" w:hAnsi="Times New Roman"/>
                <w:sz w:val="24"/>
                <w:szCs w:val="24"/>
              </w:rPr>
              <w:t>«</w:t>
            </w:r>
            <w:r w:rsidRPr="00D01370">
              <w:rPr>
                <w:rFonts w:ascii="Times New Roman" w:eastAsiaTheme="minorHAnsi" w:hAnsi="Times New Roman"/>
                <w:sz w:val="24"/>
                <w:szCs w:val="24"/>
              </w:rPr>
              <w:t>Многофункциональный центр предоставления государственных и муниципальных услуг</w:t>
            </w:r>
            <w:r>
              <w:rPr>
                <w:rFonts w:ascii="Times New Roman" w:eastAsiaTheme="minorHAnsi" w:hAnsi="Times New Roman"/>
                <w:sz w:val="24"/>
                <w:szCs w:val="24"/>
              </w:rPr>
              <w:t>»</w:t>
            </w:r>
            <w:r w:rsidRPr="00D01370">
              <w:rPr>
                <w:rFonts w:ascii="Times New Roman" w:eastAsiaTheme="minorHAnsi" w:hAnsi="Times New Roman"/>
                <w:sz w:val="24"/>
                <w:szCs w:val="24"/>
              </w:rPr>
              <w:t>;</w:t>
            </w:r>
          </w:p>
          <w:p w:rsidR="0072264A" w:rsidRPr="00D01370" w:rsidRDefault="0072264A" w:rsidP="005E77F2">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2) без личной явки:</w:t>
            </w:r>
          </w:p>
          <w:p w:rsidR="0072264A" w:rsidRPr="00D01370" w:rsidRDefault="0072264A" w:rsidP="005E77F2">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 xml:space="preserve">почтовым отправлением в филиал Ленинградского областного государственного казенного учреждения </w:t>
            </w:r>
            <w:r>
              <w:rPr>
                <w:rFonts w:ascii="Times New Roman" w:eastAsiaTheme="minorHAnsi" w:hAnsi="Times New Roman"/>
                <w:sz w:val="24"/>
                <w:szCs w:val="24"/>
              </w:rPr>
              <w:t>«</w:t>
            </w:r>
            <w:r w:rsidRPr="00D01370">
              <w:rPr>
                <w:rFonts w:ascii="Times New Roman" w:eastAsiaTheme="minorHAnsi" w:hAnsi="Times New Roman"/>
                <w:sz w:val="24"/>
                <w:szCs w:val="24"/>
              </w:rPr>
              <w:t>Центр социальной защиты населения</w:t>
            </w:r>
            <w:r>
              <w:rPr>
                <w:rFonts w:ascii="Times New Roman" w:eastAsiaTheme="minorHAnsi" w:hAnsi="Times New Roman"/>
                <w:sz w:val="24"/>
                <w:szCs w:val="24"/>
              </w:rPr>
              <w:t>»</w:t>
            </w:r>
            <w:r w:rsidRPr="00D01370">
              <w:rPr>
                <w:rFonts w:ascii="Times New Roman" w:eastAsiaTheme="minorHAnsi" w:hAnsi="Times New Roman"/>
                <w:sz w:val="24"/>
                <w:szCs w:val="24"/>
              </w:rPr>
              <w:t>;</w:t>
            </w:r>
          </w:p>
          <w:p w:rsidR="0072264A" w:rsidRPr="00D01370" w:rsidRDefault="0072264A" w:rsidP="005E77F2">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 xml:space="preserve">в электронной форме через личный кабинет заявителя на Едином портале государственных </w:t>
            </w:r>
            <w:r>
              <w:rPr>
                <w:rFonts w:ascii="Times New Roman" w:eastAsiaTheme="minorHAnsi" w:hAnsi="Times New Roman"/>
                <w:sz w:val="24"/>
                <w:szCs w:val="24"/>
              </w:rPr>
              <w:t>и муниципальных услуг (функций);</w:t>
            </w:r>
          </w:p>
          <w:p w:rsidR="0072264A" w:rsidRPr="00D01370" w:rsidRDefault="0072264A" w:rsidP="005E77F2">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 xml:space="preserve">по электронной почте в филиал Ленинградского областного государственного казенного учреждения </w:t>
            </w:r>
            <w:r>
              <w:rPr>
                <w:rFonts w:ascii="Times New Roman" w:eastAsiaTheme="minorHAnsi" w:hAnsi="Times New Roman"/>
                <w:sz w:val="24"/>
                <w:szCs w:val="24"/>
              </w:rPr>
              <w:t>«</w:t>
            </w:r>
            <w:r w:rsidRPr="00D01370">
              <w:rPr>
                <w:rFonts w:ascii="Times New Roman" w:eastAsiaTheme="minorHAnsi" w:hAnsi="Times New Roman"/>
                <w:sz w:val="24"/>
                <w:szCs w:val="24"/>
              </w:rPr>
              <w:t>Центр социальной защиты населения</w:t>
            </w:r>
            <w:r>
              <w:rPr>
                <w:rFonts w:ascii="Times New Roman" w:eastAsiaTheme="minorHAnsi" w:hAnsi="Times New Roman"/>
                <w:sz w:val="24"/>
                <w:szCs w:val="24"/>
              </w:rPr>
              <w:t>»</w:t>
            </w:r>
            <w:r w:rsidRPr="00D01370">
              <w:rPr>
                <w:rFonts w:ascii="Times New Roman" w:eastAsiaTheme="minorHAnsi" w:hAnsi="Times New Roman"/>
                <w:sz w:val="24"/>
                <w:szCs w:val="24"/>
              </w:rPr>
              <w:t>.</w:t>
            </w:r>
          </w:p>
          <w:p w:rsidR="0072264A" w:rsidRPr="00D01370" w:rsidRDefault="0072264A" w:rsidP="0072264A">
            <w:pPr>
              <w:autoSpaceDE w:val="0"/>
              <w:autoSpaceDN w:val="0"/>
              <w:adjustRightInd w:val="0"/>
              <w:spacing w:after="0" w:line="240" w:lineRule="auto"/>
              <w:ind w:firstLine="283"/>
              <w:jc w:val="both"/>
              <w:rPr>
                <w:rFonts w:ascii="Times New Roman" w:eastAsiaTheme="minorHAnsi" w:hAnsi="Times New Roman"/>
                <w:sz w:val="24"/>
                <w:szCs w:val="24"/>
              </w:rPr>
            </w:pPr>
            <w:r w:rsidRPr="00D01370">
              <w:rPr>
                <w:rFonts w:ascii="Times New Roman" w:eastAsiaTheme="minorHAnsi" w:hAnsi="Times New Roman"/>
                <w:sz w:val="24"/>
                <w:szCs w:val="24"/>
              </w:rPr>
              <w:t xml:space="preserve">Жалобы на решения, принятые руководителем филиала Ленинградского областного государственного казенного учреждения </w:t>
            </w:r>
            <w:r>
              <w:rPr>
                <w:rFonts w:ascii="Times New Roman" w:eastAsiaTheme="minorHAnsi" w:hAnsi="Times New Roman"/>
                <w:sz w:val="24"/>
                <w:szCs w:val="24"/>
              </w:rPr>
              <w:t>«</w:t>
            </w:r>
            <w:r w:rsidRPr="00D01370">
              <w:rPr>
                <w:rFonts w:ascii="Times New Roman" w:eastAsiaTheme="minorHAnsi" w:hAnsi="Times New Roman"/>
                <w:sz w:val="24"/>
                <w:szCs w:val="24"/>
              </w:rPr>
              <w:t>Центр социальной защиты населения</w:t>
            </w:r>
            <w:r>
              <w:rPr>
                <w:rFonts w:ascii="Times New Roman" w:eastAsiaTheme="minorHAnsi" w:hAnsi="Times New Roman"/>
                <w:sz w:val="24"/>
                <w:szCs w:val="24"/>
              </w:rPr>
              <w:t>»</w:t>
            </w:r>
            <w:r w:rsidRPr="00D01370">
              <w:rPr>
                <w:rFonts w:ascii="Times New Roman" w:eastAsiaTheme="minorHAnsi" w:hAnsi="Times New Roman"/>
                <w:sz w:val="24"/>
                <w:szCs w:val="24"/>
              </w:rPr>
              <w:t>, подаются в Комитет по социальной защите населения Ленинградской области.</w:t>
            </w:r>
          </w:p>
        </w:tc>
      </w:tr>
      <w:tr w:rsidR="0072264A" w:rsidRPr="00D01370" w:rsidTr="005E77F2">
        <w:tc>
          <w:tcPr>
            <w:tcW w:w="9071" w:type="dxa"/>
          </w:tcPr>
          <w:p w:rsidR="0072264A" w:rsidRPr="00D01370" w:rsidRDefault="0072264A" w:rsidP="005E77F2">
            <w:pPr>
              <w:autoSpaceDE w:val="0"/>
              <w:autoSpaceDN w:val="0"/>
              <w:adjustRightInd w:val="0"/>
              <w:spacing w:after="0" w:line="240" w:lineRule="auto"/>
              <w:rPr>
                <w:rFonts w:ascii="Times New Roman" w:eastAsiaTheme="minorHAnsi" w:hAnsi="Times New Roman"/>
                <w:sz w:val="24"/>
                <w:szCs w:val="24"/>
              </w:rPr>
            </w:pPr>
          </w:p>
        </w:tc>
      </w:tr>
      <w:tr w:rsidR="0072264A" w:rsidRPr="00D01370" w:rsidTr="005E77F2">
        <w:tc>
          <w:tcPr>
            <w:tcW w:w="9071" w:type="dxa"/>
          </w:tcPr>
          <w:p w:rsidR="0072264A" w:rsidRPr="00D01370" w:rsidRDefault="0072264A" w:rsidP="0072264A">
            <w:pPr>
              <w:autoSpaceDE w:val="0"/>
              <w:autoSpaceDN w:val="0"/>
              <w:adjustRightInd w:val="0"/>
              <w:spacing w:after="0" w:line="240" w:lineRule="auto"/>
              <w:jc w:val="both"/>
              <w:rPr>
                <w:rFonts w:ascii="Times New Roman" w:eastAsiaTheme="minorHAnsi" w:hAnsi="Times New Roman"/>
                <w:sz w:val="24"/>
                <w:szCs w:val="24"/>
              </w:rPr>
            </w:pPr>
            <w:r w:rsidRPr="00D01370">
              <w:rPr>
                <w:rFonts w:ascii="Times New Roman" w:eastAsiaTheme="minorHAnsi" w:hAnsi="Times New Roman"/>
                <w:sz w:val="24"/>
                <w:szCs w:val="24"/>
              </w:rPr>
              <w:t xml:space="preserve">Тел. клиентской службы филиала Ленинградского областного государственного казенного учреждения </w:t>
            </w:r>
            <w:r>
              <w:rPr>
                <w:rFonts w:ascii="Times New Roman" w:eastAsiaTheme="minorHAnsi" w:hAnsi="Times New Roman"/>
                <w:sz w:val="24"/>
                <w:szCs w:val="24"/>
              </w:rPr>
              <w:t>«</w:t>
            </w:r>
            <w:r w:rsidRPr="00D01370">
              <w:rPr>
                <w:rFonts w:ascii="Times New Roman" w:eastAsiaTheme="minorHAnsi" w:hAnsi="Times New Roman"/>
                <w:sz w:val="24"/>
                <w:szCs w:val="24"/>
              </w:rPr>
              <w:t>Центр социальной защиты населения</w:t>
            </w:r>
            <w:r>
              <w:rPr>
                <w:rFonts w:ascii="Times New Roman" w:eastAsiaTheme="minorHAnsi" w:hAnsi="Times New Roman"/>
                <w:sz w:val="24"/>
                <w:szCs w:val="24"/>
              </w:rPr>
              <w:t>»</w:t>
            </w:r>
            <w:r w:rsidRPr="00D01370">
              <w:rPr>
                <w:rFonts w:ascii="Times New Roman" w:eastAsiaTheme="minorHAnsi" w:hAnsi="Times New Roman"/>
                <w:sz w:val="24"/>
                <w:szCs w:val="24"/>
              </w:rPr>
              <w:t xml:space="preserve"> ___________________</w:t>
            </w:r>
          </w:p>
        </w:tc>
      </w:tr>
    </w:tbl>
    <w:p w:rsidR="00CE56C6" w:rsidRPr="005545C7" w:rsidRDefault="00CE56C6" w:rsidP="0072264A">
      <w:pPr>
        <w:shd w:val="clear" w:color="auto" w:fill="FFFFFF" w:themeFill="background1"/>
        <w:autoSpaceDE w:val="0"/>
        <w:autoSpaceDN w:val="0"/>
        <w:adjustRightInd w:val="0"/>
        <w:spacing w:after="0" w:line="240" w:lineRule="auto"/>
        <w:outlineLvl w:val="0"/>
        <w:rPr>
          <w:rFonts w:ascii="Times New Roman" w:eastAsiaTheme="minorHAnsi" w:hAnsi="Times New Roman"/>
          <w:sz w:val="28"/>
          <w:szCs w:val="28"/>
        </w:rPr>
      </w:pPr>
    </w:p>
    <w:p w:rsidR="00654455" w:rsidRDefault="00654455">
      <w:pPr>
        <w:rPr>
          <w:rFonts w:ascii="Times New Roman" w:eastAsiaTheme="minorHAnsi" w:hAnsi="Times New Roman"/>
          <w:sz w:val="28"/>
          <w:szCs w:val="28"/>
        </w:rPr>
      </w:pPr>
      <w:r>
        <w:rPr>
          <w:rFonts w:ascii="Times New Roman" w:eastAsiaTheme="minorHAnsi" w:hAnsi="Times New Roman"/>
          <w:sz w:val="28"/>
          <w:szCs w:val="28"/>
        </w:rPr>
        <w:br w:type="page"/>
      </w:r>
    </w:p>
    <w:p w:rsidR="005545C7" w:rsidRPr="005545C7" w:rsidRDefault="005545C7" w:rsidP="005545C7">
      <w:pPr>
        <w:shd w:val="clear" w:color="auto" w:fill="FFFFFF" w:themeFill="background1"/>
        <w:autoSpaceDE w:val="0"/>
        <w:autoSpaceDN w:val="0"/>
        <w:adjustRightInd w:val="0"/>
        <w:spacing w:after="0" w:line="240" w:lineRule="auto"/>
        <w:jc w:val="right"/>
        <w:outlineLvl w:val="0"/>
        <w:rPr>
          <w:rFonts w:ascii="Times New Roman" w:eastAsiaTheme="minorHAnsi" w:hAnsi="Times New Roman"/>
          <w:sz w:val="28"/>
          <w:szCs w:val="28"/>
        </w:rPr>
      </w:pPr>
      <w:r w:rsidRPr="005545C7">
        <w:rPr>
          <w:rFonts w:ascii="Times New Roman" w:eastAsiaTheme="minorHAnsi" w:hAnsi="Times New Roman"/>
          <w:sz w:val="28"/>
          <w:szCs w:val="28"/>
        </w:rPr>
        <w:t xml:space="preserve">Приложение </w:t>
      </w:r>
      <w:r w:rsidR="00D71D92">
        <w:rPr>
          <w:rFonts w:ascii="Times New Roman" w:eastAsiaTheme="minorHAnsi" w:hAnsi="Times New Roman"/>
          <w:sz w:val="28"/>
          <w:szCs w:val="28"/>
        </w:rPr>
        <w:t>5</w:t>
      </w:r>
    </w:p>
    <w:p w:rsidR="005545C7" w:rsidRPr="005545C7" w:rsidRDefault="005545C7" w:rsidP="005545C7">
      <w:pPr>
        <w:shd w:val="clear" w:color="auto" w:fill="FFFFFF" w:themeFill="background1"/>
        <w:autoSpaceDE w:val="0"/>
        <w:autoSpaceDN w:val="0"/>
        <w:adjustRightInd w:val="0"/>
        <w:spacing w:after="0" w:line="240" w:lineRule="auto"/>
        <w:ind w:left="3540"/>
        <w:jc w:val="right"/>
        <w:rPr>
          <w:rFonts w:ascii="Times New Roman" w:eastAsiaTheme="minorHAnsi" w:hAnsi="Times New Roman"/>
          <w:sz w:val="28"/>
          <w:szCs w:val="28"/>
        </w:rPr>
      </w:pPr>
      <w:proofErr w:type="gramStart"/>
      <w:r w:rsidRPr="005545C7">
        <w:rPr>
          <w:rFonts w:ascii="Times New Roman" w:eastAsiaTheme="minorHAnsi" w:hAnsi="Times New Roman"/>
          <w:sz w:val="28"/>
          <w:szCs w:val="28"/>
        </w:rPr>
        <w:t>к административному регламенту по назначению денежных компенсаций на оплату жилого помещения и коммунальных услуг, а также единовременной социальной выплаты на частичное возмещение расходов по газификации жилого дома (части жилого дома), по замене оборудования, входящего в состав внутридомового (внутриквартирного) газового оборудования, по предоставлению единовременной денежной компенсации гражданам в целях возмещения расходов на подключение (технологическое присоединение) объектов к электросетям</w:t>
      </w:r>
      <w:proofErr w:type="gramEnd"/>
    </w:p>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7"/>
        <w:gridCol w:w="2989"/>
        <w:gridCol w:w="623"/>
        <w:gridCol w:w="3402"/>
      </w:tblGrid>
      <w:tr w:rsidR="005545C7" w:rsidRPr="005545C7" w:rsidTr="00180F2F">
        <w:tc>
          <w:tcPr>
            <w:tcW w:w="9071" w:type="dxa"/>
            <w:gridSpan w:val="4"/>
            <w:tcBorders>
              <w:bottom w:val="single" w:sz="4" w:space="0" w:color="auto"/>
            </w:tcBorders>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9071" w:type="dxa"/>
            <w:gridSpan w:val="4"/>
            <w:tcBorders>
              <w:top w:val="single" w:sz="4" w:space="0" w:color="auto"/>
            </w:tcBorders>
          </w:tcPr>
          <w:p w:rsidR="005545C7" w:rsidRPr="005545C7" w:rsidRDefault="005545C7" w:rsidP="005545C7">
            <w:pPr>
              <w:shd w:val="clear" w:color="auto" w:fill="FFFFFF" w:themeFill="background1"/>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(наименование ЦСЗН)</w:t>
            </w:r>
          </w:p>
        </w:tc>
      </w:tr>
      <w:tr w:rsidR="005545C7" w:rsidRPr="005545C7" w:rsidTr="00180F2F">
        <w:tc>
          <w:tcPr>
            <w:tcW w:w="9071" w:type="dxa"/>
            <w:gridSpan w:val="4"/>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5046" w:type="dxa"/>
            <w:gridSpan w:val="2"/>
          </w:tcPr>
          <w:p w:rsidR="005545C7" w:rsidRPr="005545C7" w:rsidRDefault="005545C7" w:rsidP="005545C7">
            <w:pPr>
              <w:shd w:val="clear" w:color="auto" w:fill="FFFFFF" w:themeFill="background1"/>
              <w:autoSpaceDE w:val="0"/>
              <w:autoSpaceDN w:val="0"/>
              <w:adjustRightInd w:val="0"/>
              <w:spacing w:after="0" w:line="240" w:lineRule="auto"/>
              <w:jc w:val="right"/>
              <w:rPr>
                <w:rFonts w:ascii="Times New Roman" w:eastAsiaTheme="minorHAnsi" w:hAnsi="Times New Roman"/>
                <w:sz w:val="24"/>
                <w:szCs w:val="24"/>
              </w:rPr>
            </w:pPr>
            <w:bookmarkStart w:id="23" w:name="Par1493"/>
            <w:bookmarkEnd w:id="23"/>
            <w:r w:rsidRPr="005545C7">
              <w:rPr>
                <w:rFonts w:ascii="Times New Roman" w:eastAsiaTheme="minorHAnsi" w:hAnsi="Times New Roman"/>
                <w:sz w:val="24"/>
                <w:szCs w:val="24"/>
              </w:rPr>
              <w:t>РАСПОРЯЖЕНИЕ N</w:t>
            </w:r>
          </w:p>
        </w:tc>
        <w:tc>
          <w:tcPr>
            <w:tcW w:w="623" w:type="dxa"/>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3402" w:type="dxa"/>
          </w:tcPr>
          <w:p w:rsidR="005545C7" w:rsidRPr="005545C7" w:rsidRDefault="005545C7" w:rsidP="005545C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от</w:t>
            </w:r>
          </w:p>
        </w:tc>
      </w:tr>
      <w:tr w:rsidR="005545C7" w:rsidRPr="005545C7" w:rsidTr="00180F2F">
        <w:tc>
          <w:tcPr>
            <w:tcW w:w="9071" w:type="dxa"/>
            <w:gridSpan w:val="4"/>
            <w:vAlign w:val="bottom"/>
          </w:tcPr>
          <w:p w:rsidR="005545C7" w:rsidRPr="005545C7" w:rsidRDefault="005545C7" w:rsidP="005545C7">
            <w:pPr>
              <w:shd w:val="clear" w:color="auto" w:fill="FFFFFF" w:themeFill="background1"/>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о выдаче дубликата сертификата на замену оборудования, входящего в состав внутридомового (внутриквартирного) газового оборудования</w:t>
            </w:r>
          </w:p>
        </w:tc>
      </w:tr>
      <w:tr w:rsidR="005545C7" w:rsidRPr="005545C7" w:rsidTr="00180F2F">
        <w:tc>
          <w:tcPr>
            <w:tcW w:w="9071" w:type="dxa"/>
            <w:gridSpan w:val="4"/>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9071" w:type="dxa"/>
            <w:gridSpan w:val="4"/>
            <w:vAlign w:val="bottom"/>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Номер дела</w:t>
            </w:r>
          </w:p>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Гр.</w:t>
            </w:r>
          </w:p>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Адрес места жительства (места пребывания)</w:t>
            </w:r>
          </w:p>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roofErr w:type="spellStart"/>
            <w:r w:rsidRPr="005545C7">
              <w:rPr>
                <w:rFonts w:ascii="Times New Roman" w:eastAsiaTheme="minorHAnsi" w:hAnsi="Times New Roman"/>
                <w:sz w:val="24"/>
                <w:szCs w:val="24"/>
              </w:rPr>
              <w:t>Соцкатегория</w:t>
            </w:r>
            <w:proofErr w:type="spellEnd"/>
          </w:p>
        </w:tc>
      </w:tr>
      <w:tr w:rsidR="005545C7" w:rsidRPr="005545C7" w:rsidTr="00180F2F">
        <w:tc>
          <w:tcPr>
            <w:tcW w:w="9071" w:type="dxa"/>
            <w:gridSpan w:val="4"/>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2057" w:type="dxa"/>
            <w:vAlign w:val="bottom"/>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 xml:space="preserve">В соответствии </w:t>
            </w:r>
            <w:proofErr w:type="gramStart"/>
            <w:r w:rsidRPr="005545C7">
              <w:rPr>
                <w:rFonts w:ascii="Times New Roman" w:eastAsiaTheme="minorHAnsi" w:hAnsi="Times New Roman"/>
                <w:sz w:val="24"/>
                <w:szCs w:val="24"/>
              </w:rPr>
              <w:t>с</w:t>
            </w:r>
            <w:proofErr w:type="gramEnd"/>
          </w:p>
        </w:tc>
        <w:tc>
          <w:tcPr>
            <w:tcW w:w="7014" w:type="dxa"/>
            <w:gridSpan w:val="3"/>
            <w:tcBorders>
              <w:bottom w:val="single" w:sz="4" w:space="0" w:color="auto"/>
            </w:tcBorders>
          </w:tcPr>
          <w:p w:rsidR="005545C7" w:rsidRPr="005545C7" w:rsidRDefault="005545C7" w:rsidP="005545C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p>
        </w:tc>
      </w:tr>
      <w:tr w:rsidR="005545C7" w:rsidRPr="005545C7" w:rsidTr="00180F2F">
        <w:tc>
          <w:tcPr>
            <w:tcW w:w="2057" w:type="dxa"/>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7014" w:type="dxa"/>
            <w:gridSpan w:val="3"/>
            <w:tcBorders>
              <w:top w:val="single" w:sz="4" w:space="0" w:color="auto"/>
            </w:tcBorders>
          </w:tcPr>
          <w:p w:rsidR="005545C7" w:rsidRPr="005545C7" w:rsidRDefault="005545C7" w:rsidP="005545C7">
            <w:pPr>
              <w:shd w:val="clear" w:color="auto" w:fill="FFFFFF" w:themeFill="background1"/>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i/>
                <w:iCs/>
                <w:sz w:val="24"/>
                <w:szCs w:val="24"/>
              </w:rPr>
              <w:t>(указываются наименования нормативных правовых актов)</w:t>
            </w:r>
          </w:p>
        </w:tc>
      </w:tr>
      <w:tr w:rsidR="005545C7" w:rsidRPr="005545C7" w:rsidTr="00180F2F">
        <w:tc>
          <w:tcPr>
            <w:tcW w:w="9071" w:type="dxa"/>
            <w:gridSpan w:val="4"/>
            <w:vAlign w:val="center"/>
          </w:tcPr>
          <w:p w:rsidR="005545C7" w:rsidRPr="005545C7" w:rsidRDefault="005545C7" w:rsidP="005545C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 xml:space="preserve">выдать дубликат сертификата на замену оборудования, входящего в состав внутридомового (внутриквартирного) газового оборудования, в связи </w:t>
            </w:r>
            <w:proofErr w:type="gramStart"/>
            <w:r w:rsidRPr="005545C7">
              <w:rPr>
                <w:rFonts w:ascii="Times New Roman" w:eastAsiaTheme="minorHAnsi" w:hAnsi="Times New Roman"/>
                <w:sz w:val="24"/>
                <w:szCs w:val="24"/>
              </w:rPr>
              <w:t>с</w:t>
            </w:r>
            <w:proofErr w:type="gramEnd"/>
            <w:r w:rsidRPr="005545C7">
              <w:rPr>
                <w:rFonts w:ascii="Times New Roman" w:eastAsiaTheme="minorHAnsi" w:hAnsi="Times New Roman"/>
                <w:sz w:val="24"/>
                <w:szCs w:val="24"/>
              </w:rPr>
              <w:t xml:space="preserve"> _______________ (указывается </w:t>
            </w:r>
            <w:proofErr w:type="gramStart"/>
            <w:r w:rsidRPr="005545C7">
              <w:rPr>
                <w:rFonts w:ascii="Times New Roman" w:eastAsiaTheme="minorHAnsi" w:hAnsi="Times New Roman"/>
                <w:sz w:val="24"/>
                <w:szCs w:val="24"/>
              </w:rPr>
              <w:t>причина</w:t>
            </w:r>
            <w:proofErr w:type="gramEnd"/>
            <w:r w:rsidRPr="005545C7">
              <w:rPr>
                <w:rFonts w:ascii="Times New Roman" w:eastAsiaTheme="minorHAnsi" w:hAnsi="Times New Roman"/>
                <w:sz w:val="24"/>
                <w:szCs w:val="24"/>
              </w:rPr>
              <w:t xml:space="preserve"> выдачи: утрата или порча)</w:t>
            </w:r>
          </w:p>
        </w:tc>
      </w:tr>
    </w:tbl>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2268"/>
        <w:gridCol w:w="340"/>
        <w:gridCol w:w="2891"/>
      </w:tblGrid>
      <w:tr w:rsidR="005545C7" w:rsidRPr="005545C7" w:rsidTr="00180F2F">
        <w:tc>
          <w:tcPr>
            <w:tcW w:w="3572" w:type="dxa"/>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Наименование должности руководителя ЦСЗН</w:t>
            </w:r>
          </w:p>
        </w:tc>
        <w:tc>
          <w:tcPr>
            <w:tcW w:w="2268" w:type="dxa"/>
            <w:tcBorders>
              <w:bottom w:val="single" w:sz="4" w:space="0" w:color="auto"/>
            </w:tcBorders>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340" w:type="dxa"/>
          </w:tcPr>
          <w:p w:rsidR="005545C7" w:rsidRPr="005545C7" w:rsidRDefault="005545C7" w:rsidP="005545C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p>
        </w:tc>
        <w:tc>
          <w:tcPr>
            <w:tcW w:w="2891" w:type="dxa"/>
            <w:tcBorders>
              <w:bottom w:val="single" w:sz="4" w:space="0" w:color="auto"/>
            </w:tcBorders>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3572" w:type="dxa"/>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2268" w:type="dxa"/>
            <w:tcBorders>
              <w:top w:val="single" w:sz="4" w:space="0" w:color="auto"/>
            </w:tcBorders>
          </w:tcPr>
          <w:p w:rsidR="005545C7" w:rsidRPr="005545C7" w:rsidRDefault="005545C7" w:rsidP="005545C7">
            <w:pPr>
              <w:shd w:val="clear" w:color="auto" w:fill="FFFFFF" w:themeFill="background1"/>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i/>
                <w:iCs/>
                <w:sz w:val="24"/>
                <w:szCs w:val="24"/>
              </w:rPr>
              <w:t>(подпись)</w:t>
            </w:r>
          </w:p>
        </w:tc>
        <w:tc>
          <w:tcPr>
            <w:tcW w:w="340" w:type="dxa"/>
          </w:tcPr>
          <w:p w:rsidR="005545C7" w:rsidRPr="005545C7" w:rsidRDefault="005545C7" w:rsidP="005545C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p>
        </w:tc>
        <w:tc>
          <w:tcPr>
            <w:tcW w:w="2891" w:type="dxa"/>
            <w:tcBorders>
              <w:top w:val="single" w:sz="4" w:space="0" w:color="auto"/>
            </w:tcBorders>
          </w:tcPr>
          <w:p w:rsidR="005545C7" w:rsidRPr="005545C7" w:rsidRDefault="005545C7" w:rsidP="005545C7">
            <w:pPr>
              <w:shd w:val="clear" w:color="auto" w:fill="FFFFFF" w:themeFill="background1"/>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i/>
                <w:iCs/>
                <w:sz w:val="24"/>
                <w:szCs w:val="24"/>
              </w:rPr>
              <w:t>(фамилия, инициалы)</w:t>
            </w:r>
          </w:p>
        </w:tc>
      </w:tr>
    </w:tbl>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1190"/>
        <w:gridCol w:w="4252"/>
      </w:tblGrid>
      <w:tr w:rsidR="005545C7" w:rsidRPr="005545C7" w:rsidTr="00180F2F">
        <w:tc>
          <w:tcPr>
            <w:tcW w:w="9070" w:type="dxa"/>
            <w:gridSpan w:val="3"/>
          </w:tcPr>
          <w:p w:rsidR="005545C7" w:rsidRPr="005545C7" w:rsidRDefault="005545C7" w:rsidP="005545C7">
            <w:pPr>
              <w:shd w:val="clear" w:color="auto" w:fill="FFFFFF" w:themeFill="background1"/>
              <w:autoSpaceDE w:val="0"/>
              <w:autoSpaceDN w:val="0"/>
              <w:adjustRightInd w:val="0"/>
              <w:spacing w:after="0" w:line="240" w:lineRule="auto"/>
              <w:jc w:val="center"/>
              <w:outlineLvl w:val="1"/>
              <w:rPr>
                <w:rFonts w:ascii="Times New Roman" w:eastAsiaTheme="minorHAnsi" w:hAnsi="Times New Roman"/>
                <w:sz w:val="24"/>
                <w:szCs w:val="24"/>
              </w:rPr>
            </w:pPr>
            <w:r w:rsidRPr="005545C7">
              <w:rPr>
                <w:rFonts w:ascii="Times New Roman" w:eastAsiaTheme="minorHAnsi" w:hAnsi="Times New Roman"/>
                <w:sz w:val="24"/>
                <w:szCs w:val="24"/>
              </w:rPr>
              <w:t>внешняя сторона</w:t>
            </w:r>
          </w:p>
        </w:tc>
      </w:tr>
      <w:tr w:rsidR="005545C7" w:rsidRPr="005545C7" w:rsidTr="00180F2F">
        <w:tc>
          <w:tcPr>
            <w:tcW w:w="3628" w:type="dxa"/>
            <w:vMerge w:val="restart"/>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1190" w:type="dxa"/>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Кому:</w:t>
            </w:r>
          </w:p>
        </w:tc>
        <w:tc>
          <w:tcPr>
            <w:tcW w:w="4252" w:type="dxa"/>
            <w:tcBorders>
              <w:bottom w:val="single" w:sz="4" w:space="0" w:color="auto"/>
            </w:tcBorders>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3628" w:type="dxa"/>
            <w:vMerge/>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1190" w:type="dxa"/>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4252" w:type="dxa"/>
            <w:tcBorders>
              <w:top w:val="single" w:sz="4" w:space="0" w:color="auto"/>
            </w:tcBorders>
          </w:tcPr>
          <w:p w:rsidR="005545C7" w:rsidRPr="005545C7" w:rsidRDefault="005545C7" w:rsidP="005545C7">
            <w:pPr>
              <w:shd w:val="clear" w:color="auto" w:fill="FFFFFF" w:themeFill="background1"/>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(Ф.И.О.)</w:t>
            </w:r>
          </w:p>
        </w:tc>
      </w:tr>
      <w:tr w:rsidR="005545C7" w:rsidRPr="005545C7" w:rsidTr="00180F2F">
        <w:tc>
          <w:tcPr>
            <w:tcW w:w="3628" w:type="dxa"/>
            <w:vMerge/>
          </w:tcPr>
          <w:p w:rsidR="005545C7" w:rsidRPr="005545C7" w:rsidRDefault="005545C7" w:rsidP="005545C7">
            <w:pPr>
              <w:shd w:val="clear" w:color="auto" w:fill="FFFFFF" w:themeFill="background1"/>
              <w:autoSpaceDE w:val="0"/>
              <w:autoSpaceDN w:val="0"/>
              <w:adjustRightInd w:val="0"/>
              <w:spacing w:after="0" w:line="240" w:lineRule="auto"/>
              <w:jc w:val="center"/>
              <w:rPr>
                <w:rFonts w:ascii="Times New Roman" w:eastAsiaTheme="minorHAnsi" w:hAnsi="Times New Roman"/>
                <w:sz w:val="24"/>
                <w:szCs w:val="24"/>
              </w:rPr>
            </w:pPr>
          </w:p>
        </w:tc>
        <w:tc>
          <w:tcPr>
            <w:tcW w:w="1190" w:type="dxa"/>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Куда:</w:t>
            </w:r>
          </w:p>
        </w:tc>
        <w:tc>
          <w:tcPr>
            <w:tcW w:w="4252" w:type="dxa"/>
            <w:tcBorders>
              <w:bottom w:val="single" w:sz="4" w:space="0" w:color="auto"/>
            </w:tcBorders>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3628" w:type="dxa"/>
            <w:vMerge/>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1190" w:type="dxa"/>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4252" w:type="dxa"/>
            <w:tcBorders>
              <w:top w:val="single" w:sz="4" w:space="0" w:color="auto"/>
            </w:tcBorders>
          </w:tcPr>
          <w:p w:rsidR="005545C7" w:rsidRPr="005545C7" w:rsidRDefault="005545C7" w:rsidP="005545C7">
            <w:pPr>
              <w:shd w:val="clear" w:color="auto" w:fill="FFFFFF" w:themeFill="background1"/>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(индекс, адрес)</w:t>
            </w:r>
          </w:p>
        </w:tc>
      </w:tr>
    </w:tbl>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545C7" w:rsidRPr="005545C7" w:rsidTr="00180F2F">
        <w:tc>
          <w:tcPr>
            <w:tcW w:w="9071" w:type="dxa"/>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Справочная информация:</w:t>
            </w:r>
          </w:p>
        </w:tc>
      </w:tr>
      <w:tr w:rsidR="005545C7" w:rsidRPr="005545C7" w:rsidTr="00180F2F">
        <w:tc>
          <w:tcPr>
            <w:tcW w:w="9071" w:type="dxa"/>
          </w:tcPr>
          <w:p w:rsidR="005545C7" w:rsidRPr="005545C7" w:rsidRDefault="005545C7" w:rsidP="005545C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Тел. клиентской службы филиала Ленинградского областного государственного казенного учреждения "Центр социальной защиты населения" ___________________</w:t>
            </w:r>
          </w:p>
        </w:tc>
      </w:tr>
    </w:tbl>
    <w:p w:rsidR="005545C7" w:rsidRPr="005545C7" w:rsidRDefault="005545C7" w:rsidP="005545C7">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p>
    <w:p w:rsidR="005545C7" w:rsidRPr="005545C7" w:rsidRDefault="005545C7" w:rsidP="005545C7">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p>
    <w:p w:rsidR="005545C7" w:rsidRPr="005545C7" w:rsidRDefault="005545C7" w:rsidP="005545C7">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p>
    <w:p w:rsidR="00E37BE8" w:rsidRDefault="00E37BE8">
      <w:pPr>
        <w:rPr>
          <w:rFonts w:ascii="Times New Roman" w:eastAsiaTheme="minorHAnsi" w:hAnsi="Times New Roman"/>
          <w:sz w:val="28"/>
          <w:szCs w:val="28"/>
        </w:rPr>
      </w:pPr>
      <w:r>
        <w:rPr>
          <w:rFonts w:ascii="Times New Roman" w:eastAsiaTheme="minorHAnsi" w:hAnsi="Times New Roman"/>
          <w:sz w:val="28"/>
          <w:szCs w:val="28"/>
        </w:rPr>
        <w:br w:type="page"/>
      </w:r>
    </w:p>
    <w:p w:rsidR="005545C7" w:rsidRPr="005545C7" w:rsidRDefault="005545C7" w:rsidP="005545C7">
      <w:pPr>
        <w:shd w:val="clear" w:color="auto" w:fill="FFFFFF" w:themeFill="background1"/>
        <w:autoSpaceDE w:val="0"/>
        <w:autoSpaceDN w:val="0"/>
        <w:adjustRightInd w:val="0"/>
        <w:spacing w:after="0" w:line="240" w:lineRule="auto"/>
        <w:jc w:val="right"/>
        <w:outlineLvl w:val="0"/>
        <w:rPr>
          <w:rFonts w:ascii="Times New Roman" w:eastAsiaTheme="minorHAnsi" w:hAnsi="Times New Roman"/>
          <w:sz w:val="28"/>
          <w:szCs w:val="28"/>
        </w:rPr>
      </w:pPr>
      <w:r w:rsidRPr="005545C7">
        <w:rPr>
          <w:rFonts w:ascii="Times New Roman" w:eastAsiaTheme="minorHAnsi" w:hAnsi="Times New Roman"/>
          <w:sz w:val="28"/>
          <w:szCs w:val="28"/>
        </w:rPr>
        <w:t xml:space="preserve">Приложение </w:t>
      </w:r>
      <w:r w:rsidR="00D71D92">
        <w:rPr>
          <w:rFonts w:ascii="Times New Roman" w:eastAsiaTheme="minorHAnsi" w:hAnsi="Times New Roman"/>
          <w:sz w:val="28"/>
          <w:szCs w:val="28"/>
        </w:rPr>
        <w:t>6</w:t>
      </w:r>
    </w:p>
    <w:p w:rsidR="005545C7" w:rsidRPr="005545C7" w:rsidRDefault="005545C7" w:rsidP="005545C7">
      <w:pPr>
        <w:shd w:val="clear" w:color="auto" w:fill="FFFFFF" w:themeFill="background1"/>
        <w:autoSpaceDE w:val="0"/>
        <w:autoSpaceDN w:val="0"/>
        <w:adjustRightInd w:val="0"/>
        <w:spacing w:after="0" w:line="240" w:lineRule="auto"/>
        <w:ind w:left="3540"/>
        <w:jc w:val="right"/>
        <w:rPr>
          <w:rFonts w:ascii="Times New Roman" w:eastAsiaTheme="minorHAnsi" w:hAnsi="Times New Roman"/>
          <w:sz w:val="28"/>
          <w:szCs w:val="28"/>
        </w:rPr>
      </w:pPr>
      <w:proofErr w:type="gramStart"/>
      <w:r w:rsidRPr="005545C7">
        <w:rPr>
          <w:rFonts w:ascii="Times New Roman" w:eastAsiaTheme="minorHAnsi" w:hAnsi="Times New Roman"/>
          <w:sz w:val="28"/>
          <w:szCs w:val="28"/>
        </w:rPr>
        <w:t>к административному регламенту по назначению денежных компенсаций на оплату жилого помещения и коммунальных услуг, а также единовременной социальной выплаты на частичное возмещение расходов по газификации жилого дома (части жилого дома), по замене оборудования, входящего в состав внутридомового (внутриквартирного) газового оборудования, по предоставлению единовременной денежной компенсации гражданам в целях возмещения расходов на подключение (технологическое присоединение) объектов к электросетям</w:t>
      </w:r>
      <w:proofErr w:type="gramEnd"/>
    </w:p>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623"/>
        <w:gridCol w:w="3402"/>
      </w:tblGrid>
      <w:tr w:rsidR="005545C7" w:rsidRPr="005545C7" w:rsidTr="00180F2F">
        <w:tc>
          <w:tcPr>
            <w:tcW w:w="9071" w:type="dxa"/>
            <w:gridSpan w:val="3"/>
            <w:tcBorders>
              <w:bottom w:val="single" w:sz="4" w:space="0" w:color="auto"/>
            </w:tcBorders>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9071" w:type="dxa"/>
            <w:gridSpan w:val="3"/>
            <w:tcBorders>
              <w:top w:val="single" w:sz="4" w:space="0" w:color="auto"/>
            </w:tcBorders>
          </w:tcPr>
          <w:p w:rsidR="005545C7" w:rsidRPr="005545C7" w:rsidRDefault="005545C7" w:rsidP="005545C7">
            <w:pPr>
              <w:shd w:val="clear" w:color="auto" w:fill="FFFFFF" w:themeFill="background1"/>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(наименование ЦСЗН)</w:t>
            </w:r>
          </w:p>
        </w:tc>
      </w:tr>
      <w:tr w:rsidR="005545C7" w:rsidRPr="005545C7" w:rsidTr="00180F2F">
        <w:tc>
          <w:tcPr>
            <w:tcW w:w="9071" w:type="dxa"/>
            <w:gridSpan w:val="3"/>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5046" w:type="dxa"/>
          </w:tcPr>
          <w:p w:rsidR="005545C7" w:rsidRPr="005545C7" w:rsidRDefault="005545C7" w:rsidP="005545C7">
            <w:pPr>
              <w:shd w:val="clear" w:color="auto" w:fill="FFFFFF" w:themeFill="background1"/>
              <w:autoSpaceDE w:val="0"/>
              <w:autoSpaceDN w:val="0"/>
              <w:adjustRightInd w:val="0"/>
              <w:spacing w:after="0" w:line="240" w:lineRule="auto"/>
              <w:jc w:val="right"/>
              <w:rPr>
                <w:rFonts w:ascii="Times New Roman" w:eastAsiaTheme="minorHAnsi" w:hAnsi="Times New Roman"/>
                <w:sz w:val="24"/>
                <w:szCs w:val="24"/>
              </w:rPr>
            </w:pPr>
            <w:bookmarkStart w:id="24" w:name="Par1560"/>
            <w:bookmarkEnd w:id="24"/>
            <w:r w:rsidRPr="005545C7">
              <w:rPr>
                <w:rFonts w:ascii="Times New Roman" w:eastAsiaTheme="minorHAnsi" w:hAnsi="Times New Roman"/>
                <w:sz w:val="24"/>
                <w:szCs w:val="24"/>
              </w:rPr>
              <w:t>РАСПОРЯЖЕНИЕ N</w:t>
            </w:r>
          </w:p>
        </w:tc>
        <w:tc>
          <w:tcPr>
            <w:tcW w:w="623" w:type="dxa"/>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3402" w:type="dxa"/>
          </w:tcPr>
          <w:p w:rsidR="005545C7" w:rsidRPr="005545C7" w:rsidRDefault="005545C7" w:rsidP="005545C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от</w:t>
            </w:r>
          </w:p>
        </w:tc>
      </w:tr>
      <w:tr w:rsidR="005545C7" w:rsidRPr="005545C7" w:rsidTr="00180F2F">
        <w:tc>
          <w:tcPr>
            <w:tcW w:w="9071" w:type="dxa"/>
            <w:gridSpan w:val="3"/>
          </w:tcPr>
          <w:p w:rsidR="005545C7" w:rsidRPr="005545C7" w:rsidRDefault="005545C7" w:rsidP="005545C7">
            <w:pPr>
              <w:shd w:val="clear" w:color="auto" w:fill="FFFFFF" w:themeFill="background1"/>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о продлении действия сертификата на замену оборудования, входящего в состав внутридомового (внутриквартирного) газового оборудования</w:t>
            </w:r>
          </w:p>
        </w:tc>
      </w:tr>
      <w:tr w:rsidR="005545C7" w:rsidRPr="005545C7" w:rsidTr="00180F2F">
        <w:tc>
          <w:tcPr>
            <w:tcW w:w="9071" w:type="dxa"/>
            <w:gridSpan w:val="3"/>
          </w:tcPr>
          <w:p w:rsidR="005545C7" w:rsidRPr="005545C7" w:rsidRDefault="005545C7" w:rsidP="005545C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p>
        </w:tc>
      </w:tr>
      <w:tr w:rsidR="005545C7" w:rsidRPr="005545C7" w:rsidTr="00180F2F">
        <w:tc>
          <w:tcPr>
            <w:tcW w:w="9071" w:type="dxa"/>
            <w:gridSpan w:val="3"/>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Номер дела</w:t>
            </w:r>
          </w:p>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Гр.</w:t>
            </w:r>
          </w:p>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Адрес места жительства (места пребывания)</w:t>
            </w:r>
          </w:p>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roofErr w:type="spellStart"/>
            <w:r w:rsidRPr="005545C7">
              <w:rPr>
                <w:rFonts w:ascii="Times New Roman" w:eastAsiaTheme="minorHAnsi" w:hAnsi="Times New Roman"/>
                <w:sz w:val="24"/>
                <w:szCs w:val="24"/>
              </w:rPr>
              <w:t>Соцкатегория</w:t>
            </w:r>
            <w:proofErr w:type="spellEnd"/>
          </w:p>
        </w:tc>
      </w:tr>
      <w:tr w:rsidR="005545C7" w:rsidRPr="005545C7" w:rsidTr="00180F2F">
        <w:tc>
          <w:tcPr>
            <w:tcW w:w="9071" w:type="dxa"/>
            <w:gridSpan w:val="3"/>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9071" w:type="dxa"/>
            <w:gridSpan w:val="3"/>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 xml:space="preserve">В соответствии </w:t>
            </w:r>
            <w:proofErr w:type="gramStart"/>
            <w:r w:rsidRPr="005545C7">
              <w:rPr>
                <w:rFonts w:ascii="Times New Roman" w:eastAsiaTheme="minorHAnsi" w:hAnsi="Times New Roman"/>
                <w:sz w:val="24"/>
                <w:szCs w:val="24"/>
              </w:rPr>
              <w:t>с</w:t>
            </w:r>
            <w:proofErr w:type="gramEnd"/>
          </w:p>
        </w:tc>
      </w:tr>
      <w:tr w:rsidR="005545C7" w:rsidRPr="005545C7" w:rsidTr="00180F2F">
        <w:tc>
          <w:tcPr>
            <w:tcW w:w="9071" w:type="dxa"/>
            <w:gridSpan w:val="3"/>
            <w:tcBorders>
              <w:bottom w:val="single" w:sz="4" w:space="0" w:color="auto"/>
            </w:tcBorders>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9071" w:type="dxa"/>
            <w:gridSpan w:val="3"/>
            <w:tcBorders>
              <w:top w:val="single" w:sz="4" w:space="0" w:color="auto"/>
            </w:tcBorders>
          </w:tcPr>
          <w:p w:rsidR="005545C7" w:rsidRPr="005545C7" w:rsidRDefault="005545C7" w:rsidP="005545C7">
            <w:pPr>
              <w:shd w:val="clear" w:color="auto" w:fill="FFFFFF" w:themeFill="background1"/>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i/>
                <w:iCs/>
                <w:sz w:val="24"/>
                <w:szCs w:val="24"/>
              </w:rPr>
              <w:t>(указываются наименования нормативных правовых актов)</w:t>
            </w:r>
          </w:p>
        </w:tc>
      </w:tr>
    </w:tbl>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продлить действие сертификата на замену оборудования, входящего в состав внутридомового (внутриквартирного) газового оборудования, до «___» __________ 20__ года.</w:t>
      </w:r>
    </w:p>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2268"/>
        <w:gridCol w:w="340"/>
        <w:gridCol w:w="2891"/>
      </w:tblGrid>
      <w:tr w:rsidR="005545C7" w:rsidRPr="005545C7" w:rsidTr="00180F2F">
        <w:tc>
          <w:tcPr>
            <w:tcW w:w="3572" w:type="dxa"/>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Наименование должности руководителя ЦСЗН</w:t>
            </w:r>
          </w:p>
        </w:tc>
        <w:tc>
          <w:tcPr>
            <w:tcW w:w="2268" w:type="dxa"/>
            <w:tcBorders>
              <w:bottom w:val="single" w:sz="4" w:space="0" w:color="auto"/>
            </w:tcBorders>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340" w:type="dxa"/>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2891" w:type="dxa"/>
            <w:tcBorders>
              <w:bottom w:val="single" w:sz="4" w:space="0" w:color="auto"/>
            </w:tcBorders>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3572" w:type="dxa"/>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2268" w:type="dxa"/>
            <w:tcBorders>
              <w:top w:val="single" w:sz="4" w:space="0" w:color="auto"/>
            </w:tcBorders>
          </w:tcPr>
          <w:p w:rsidR="005545C7" w:rsidRPr="005545C7" w:rsidRDefault="005545C7" w:rsidP="005545C7">
            <w:pPr>
              <w:shd w:val="clear" w:color="auto" w:fill="FFFFFF" w:themeFill="background1"/>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i/>
                <w:iCs/>
                <w:sz w:val="24"/>
                <w:szCs w:val="24"/>
              </w:rPr>
              <w:t>(подпись)</w:t>
            </w:r>
          </w:p>
        </w:tc>
        <w:tc>
          <w:tcPr>
            <w:tcW w:w="340" w:type="dxa"/>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2891" w:type="dxa"/>
            <w:tcBorders>
              <w:top w:val="single" w:sz="4" w:space="0" w:color="auto"/>
            </w:tcBorders>
          </w:tcPr>
          <w:p w:rsidR="005545C7" w:rsidRPr="005545C7" w:rsidRDefault="005545C7" w:rsidP="005545C7">
            <w:pPr>
              <w:shd w:val="clear" w:color="auto" w:fill="FFFFFF" w:themeFill="background1"/>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i/>
                <w:iCs/>
                <w:sz w:val="24"/>
                <w:szCs w:val="24"/>
              </w:rPr>
              <w:t>(фамилия, инициалы)</w:t>
            </w:r>
          </w:p>
        </w:tc>
      </w:tr>
    </w:tbl>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1190"/>
        <w:gridCol w:w="4252"/>
      </w:tblGrid>
      <w:tr w:rsidR="005545C7" w:rsidRPr="005545C7" w:rsidTr="00180F2F">
        <w:tc>
          <w:tcPr>
            <w:tcW w:w="9070" w:type="dxa"/>
            <w:gridSpan w:val="3"/>
          </w:tcPr>
          <w:p w:rsidR="005545C7" w:rsidRPr="005545C7" w:rsidRDefault="005545C7" w:rsidP="005545C7">
            <w:pPr>
              <w:shd w:val="clear" w:color="auto" w:fill="FFFFFF" w:themeFill="background1"/>
              <w:autoSpaceDE w:val="0"/>
              <w:autoSpaceDN w:val="0"/>
              <w:adjustRightInd w:val="0"/>
              <w:spacing w:after="0" w:line="240" w:lineRule="auto"/>
              <w:jc w:val="center"/>
              <w:outlineLvl w:val="1"/>
              <w:rPr>
                <w:rFonts w:ascii="Times New Roman" w:eastAsiaTheme="minorHAnsi" w:hAnsi="Times New Roman"/>
                <w:sz w:val="24"/>
                <w:szCs w:val="24"/>
              </w:rPr>
            </w:pPr>
            <w:r w:rsidRPr="005545C7">
              <w:rPr>
                <w:rFonts w:ascii="Times New Roman" w:eastAsiaTheme="minorHAnsi" w:hAnsi="Times New Roman"/>
                <w:sz w:val="24"/>
                <w:szCs w:val="24"/>
              </w:rPr>
              <w:t>внешняя сторона</w:t>
            </w:r>
          </w:p>
        </w:tc>
      </w:tr>
      <w:tr w:rsidR="005545C7" w:rsidRPr="005545C7" w:rsidTr="00180F2F">
        <w:tc>
          <w:tcPr>
            <w:tcW w:w="3628" w:type="dxa"/>
            <w:vMerge w:val="restart"/>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1190" w:type="dxa"/>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Кому:</w:t>
            </w:r>
          </w:p>
        </w:tc>
        <w:tc>
          <w:tcPr>
            <w:tcW w:w="4252" w:type="dxa"/>
            <w:tcBorders>
              <w:bottom w:val="single" w:sz="4" w:space="0" w:color="auto"/>
            </w:tcBorders>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3628" w:type="dxa"/>
            <w:vMerge/>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1190" w:type="dxa"/>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4252" w:type="dxa"/>
            <w:tcBorders>
              <w:top w:val="single" w:sz="4" w:space="0" w:color="auto"/>
            </w:tcBorders>
          </w:tcPr>
          <w:p w:rsidR="005545C7" w:rsidRPr="005545C7" w:rsidRDefault="005545C7" w:rsidP="005545C7">
            <w:pPr>
              <w:shd w:val="clear" w:color="auto" w:fill="FFFFFF" w:themeFill="background1"/>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(Ф.И.О.)</w:t>
            </w:r>
          </w:p>
        </w:tc>
      </w:tr>
      <w:tr w:rsidR="005545C7" w:rsidRPr="005545C7" w:rsidTr="00180F2F">
        <w:tc>
          <w:tcPr>
            <w:tcW w:w="3628" w:type="dxa"/>
            <w:vMerge/>
          </w:tcPr>
          <w:p w:rsidR="005545C7" w:rsidRPr="005545C7" w:rsidRDefault="005545C7" w:rsidP="005545C7">
            <w:pPr>
              <w:shd w:val="clear" w:color="auto" w:fill="FFFFFF" w:themeFill="background1"/>
              <w:autoSpaceDE w:val="0"/>
              <w:autoSpaceDN w:val="0"/>
              <w:adjustRightInd w:val="0"/>
              <w:spacing w:after="0" w:line="240" w:lineRule="auto"/>
              <w:jc w:val="center"/>
              <w:rPr>
                <w:rFonts w:ascii="Times New Roman" w:eastAsiaTheme="minorHAnsi" w:hAnsi="Times New Roman"/>
                <w:sz w:val="24"/>
                <w:szCs w:val="24"/>
              </w:rPr>
            </w:pPr>
          </w:p>
        </w:tc>
        <w:tc>
          <w:tcPr>
            <w:tcW w:w="1190" w:type="dxa"/>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Куда:</w:t>
            </w:r>
          </w:p>
        </w:tc>
        <w:tc>
          <w:tcPr>
            <w:tcW w:w="4252" w:type="dxa"/>
            <w:tcBorders>
              <w:bottom w:val="single" w:sz="4" w:space="0" w:color="auto"/>
            </w:tcBorders>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3628" w:type="dxa"/>
            <w:vMerge/>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1190" w:type="dxa"/>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4252" w:type="dxa"/>
            <w:tcBorders>
              <w:top w:val="single" w:sz="4" w:space="0" w:color="auto"/>
            </w:tcBorders>
          </w:tcPr>
          <w:p w:rsidR="005545C7" w:rsidRPr="005545C7" w:rsidRDefault="005545C7" w:rsidP="005545C7">
            <w:pPr>
              <w:shd w:val="clear" w:color="auto" w:fill="FFFFFF" w:themeFill="background1"/>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(индекс, адрес)</w:t>
            </w:r>
          </w:p>
        </w:tc>
      </w:tr>
    </w:tbl>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545C7" w:rsidRPr="005545C7" w:rsidTr="00180F2F">
        <w:tc>
          <w:tcPr>
            <w:tcW w:w="9071" w:type="dxa"/>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Справочная информация:</w:t>
            </w:r>
          </w:p>
        </w:tc>
      </w:tr>
      <w:tr w:rsidR="005545C7" w:rsidRPr="005545C7" w:rsidTr="00180F2F">
        <w:tc>
          <w:tcPr>
            <w:tcW w:w="9071" w:type="dxa"/>
          </w:tcPr>
          <w:p w:rsidR="005545C7" w:rsidRPr="005545C7" w:rsidRDefault="005545C7" w:rsidP="005545C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Тел. клиентской службы филиала Ленинградского областного государственного казенного учреждения "Центр социальной защиты населения" ___________________</w:t>
            </w:r>
          </w:p>
        </w:tc>
      </w:tr>
    </w:tbl>
    <w:p w:rsidR="005545C7" w:rsidRPr="005545C7" w:rsidRDefault="005545C7" w:rsidP="005545C7">
      <w:pPr>
        <w:shd w:val="clear" w:color="auto" w:fill="FFFFFF" w:themeFill="background1"/>
        <w:autoSpaceDE w:val="0"/>
        <w:autoSpaceDN w:val="0"/>
        <w:adjustRightInd w:val="0"/>
        <w:spacing w:after="0" w:line="240" w:lineRule="auto"/>
        <w:jc w:val="both"/>
        <w:rPr>
          <w:rFonts w:ascii="Times New Roman" w:hAnsi="Times New Roman"/>
          <w:sz w:val="28"/>
          <w:szCs w:val="28"/>
        </w:rPr>
      </w:pPr>
    </w:p>
    <w:p w:rsidR="005545C7" w:rsidRPr="005545C7" w:rsidRDefault="005545C7" w:rsidP="005545C7">
      <w:pPr>
        <w:shd w:val="clear" w:color="auto" w:fill="FFFFFF" w:themeFill="background1"/>
        <w:autoSpaceDE w:val="0"/>
        <w:autoSpaceDN w:val="0"/>
        <w:adjustRightInd w:val="0"/>
        <w:spacing w:after="0" w:line="240" w:lineRule="auto"/>
        <w:jc w:val="right"/>
        <w:outlineLvl w:val="0"/>
        <w:rPr>
          <w:rFonts w:ascii="Times New Roman" w:eastAsiaTheme="minorHAnsi" w:hAnsi="Times New Roman"/>
          <w:sz w:val="28"/>
          <w:szCs w:val="28"/>
        </w:rPr>
      </w:pPr>
    </w:p>
    <w:p w:rsidR="00E37BE8" w:rsidRDefault="00E37BE8">
      <w:pPr>
        <w:rPr>
          <w:rFonts w:ascii="Times New Roman" w:eastAsiaTheme="minorHAnsi" w:hAnsi="Times New Roman"/>
          <w:sz w:val="28"/>
          <w:szCs w:val="28"/>
        </w:rPr>
      </w:pPr>
      <w:r>
        <w:rPr>
          <w:rFonts w:ascii="Times New Roman" w:eastAsiaTheme="minorHAnsi" w:hAnsi="Times New Roman"/>
          <w:sz w:val="28"/>
          <w:szCs w:val="28"/>
        </w:rPr>
        <w:br w:type="page"/>
      </w:r>
    </w:p>
    <w:p w:rsidR="005545C7" w:rsidRPr="005545C7" w:rsidRDefault="005545C7" w:rsidP="005545C7">
      <w:pPr>
        <w:shd w:val="clear" w:color="auto" w:fill="FFFFFF" w:themeFill="background1"/>
        <w:autoSpaceDE w:val="0"/>
        <w:autoSpaceDN w:val="0"/>
        <w:adjustRightInd w:val="0"/>
        <w:spacing w:after="0" w:line="240" w:lineRule="auto"/>
        <w:jc w:val="right"/>
        <w:outlineLvl w:val="0"/>
        <w:rPr>
          <w:rFonts w:ascii="Times New Roman" w:eastAsiaTheme="minorHAnsi" w:hAnsi="Times New Roman"/>
          <w:sz w:val="28"/>
          <w:szCs w:val="28"/>
        </w:rPr>
      </w:pPr>
      <w:r w:rsidRPr="005545C7">
        <w:rPr>
          <w:rFonts w:ascii="Times New Roman" w:eastAsiaTheme="minorHAnsi" w:hAnsi="Times New Roman"/>
          <w:sz w:val="28"/>
          <w:szCs w:val="28"/>
        </w:rPr>
        <w:t xml:space="preserve">Приложение </w:t>
      </w:r>
      <w:r w:rsidR="00D71D92">
        <w:rPr>
          <w:rFonts w:ascii="Times New Roman" w:eastAsiaTheme="minorHAnsi" w:hAnsi="Times New Roman"/>
          <w:sz w:val="28"/>
          <w:szCs w:val="28"/>
        </w:rPr>
        <w:t>7</w:t>
      </w:r>
    </w:p>
    <w:p w:rsidR="005545C7" w:rsidRPr="005545C7" w:rsidRDefault="005545C7" w:rsidP="005545C7">
      <w:pPr>
        <w:shd w:val="clear" w:color="auto" w:fill="FFFFFF" w:themeFill="background1"/>
        <w:autoSpaceDE w:val="0"/>
        <w:autoSpaceDN w:val="0"/>
        <w:adjustRightInd w:val="0"/>
        <w:spacing w:after="0" w:line="240" w:lineRule="auto"/>
        <w:ind w:left="3540"/>
        <w:jc w:val="right"/>
        <w:rPr>
          <w:rFonts w:ascii="Times New Roman" w:eastAsiaTheme="minorHAnsi" w:hAnsi="Times New Roman"/>
          <w:sz w:val="28"/>
          <w:szCs w:val="28"/>
        </w:rPr>
      </w:pPr>
      <w:proofErr w:type="gramStart"/>
      <w:r w:rsidRPr="005545C7">
        <w:rPr>
          <w:rFonts w:ascii="Times New Roman" w:eastAsiaTheme="minorHAnsi" w:hAnsi="Times New Roman"/>
          <w:sz w:val="28"/>
          <w:szCs w:val="28"/>
        </w:rPr>
        <w:t>к административному регламенту по назначению денежных компенсаций на оплату жилого помещения и коммунальных услуг, а также единовременной социальной выплаты на частичное возмещение расходов по газификации жилого дома (части жилого дома), по замене оборудования, входящего в состав внутридомового (внутриквартирного) газового оборудования, по предоставлению единовременной денежной компенсации гражданам в целях возмещения расходов на подключение (технологическое присоединение) объектов к электросетям</w:t>
      </w:r>
      <w:proofErr w:type="gramEnd"/>
    </w:p>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7"/>
        <w:gridCol w:w="2989"/>
        <w:gridCol w:w="623"/>
        <w:gridCol w:w="3402"/>
      </w:tblGrid>
      <w:tr w:rsidR="005545C7" w:rsidRPr="005545C7" w:rsidTr="00180F2F">
        <w:tc>
          <w:tcPr>
            <w:tcW w:w="9071" w:type="dxa"/>
            <w:gridSpan w:val="4"/>
            <w:tcBorders>
              <w:bottom w:val="single" w:sz="4" w:space="0" w:color="auto"/>
            </w:tcBorders>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9071" w:type="dxa"/>
            <w:gridSpan w:val="4"/>
            <w:tcBorders>
              <w:top w:val="single" w:sz="4" w:space="0" w:color="auto"/>
            </w:tcBorders>
          </w:tcPr>
          <w:p w:rsidR="005545C7" w:rsidRPr="005545C7" w:rsidRDefault="005545C7" w:rsidP="005545C7">
            <w:pPr>
              <w:shd w:val="clear" w:color="auto" w:fill="FFFFFF" w:themeFill="background1"/>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(наименование ЦСЗН)</w:t>
            </w:r>
          </w:p>
        </w:tc>
      </w:tr>
      <w:tr w:rsidR="005545C7" w:rsidRPr="005545C7" w:rsidTr="00180F2F">
        <w:tc>
          <w:tcPr>
            <w:tcW w:w="9071" w:type="dxa"/>
            <w:gridSpan w:val="4"/>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5046" w:type="dxa"/>
            <w:gridSpan w:val="2"/>
          </w:tcPr>
          <w:p w:rsidR="005545C7" w:rsidRPr="005545C7" w:rsidRDefault="005545C7" w:rsidP="005545C7">
            <w:pPr>
              <w:shd w:val="clear" w:color="auto" w:fill="FFFFFF" w:themeFill="background1"/>
              <w:autoSpaceDE w:val="0"/>
              <w:autoSpaceDN w:val="0"/>
              <w:adjustRightInd w:val="0"/>
              <w:spacing w:after="0" w:line="240" w:lineRule="auto"/>
              <w:jc w:val="right"/>
              <w:rPr>
                <w:rFonts w:ascii="Times New Roman" w:eastAsiaTheme="minorHAnsi" w:hAnsi="Times New Roman"/>
                <w:sz w:val="24"/>
                <w:szCs w:val="24"/>
              </w:rPr>
            </w:pPr>
            <w:r w:rsidRPr="005545C7">
              <w:rPr>
                <w:rFonts w:ascii="Times New Roman" w:eastAsiaTheme="minorHAnsi" w:hAnsi="Times New Roman"/>
                <w:sz w:val="24"/>
                <w:szCs w:val="24"/>
              </w:rPr>
              <w:t>РАСПОРЯЖЕНИЕ N</w:t>
            </w:r>
          </w:p>
        </w:tc>
        <w:tc>
          <w:tcPr>
            <w:tcW w:w="623" w:type="dxa"/>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3402" w:type="dxa"/>
          </w:tcPr>
          <w:p w:rsidR="005545C7" w:rsidRPr="005545C7" w:rsidRDefault="005545C7" w:rsidP="005545C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от</w:t>
            </w:r>
          </w:p>
        </w:tc>
      </w:tr>
      <w:tr w:rsidR="005545C7" w:rsidRPr="005545C7" w:rsidTr="00180F2F">
        <w:tc>
          <w:tcPr>
            <w:tcW w:w="9071" w:type="dxa"/>
            <w:gridSpan w:val="4"/>
            <w:vAlign w:val="bottom"/>
          </w:tcPr>
          <w:p w:rsidR="005545C7" w:rsidRPr="005545C7" w:rsidRDefault="005545C7" w:rsidP="005545C7">
            <w:pPr>
              <w:shd w:val="clear" w:color="auto" w:fill="FFFFFF" w:themeFill="background1"/>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об отказе в выдаче дубликата сертификата на замену оборудования, входящего в состав внутридомового (внутриквартирного) газового оборудования</w:t>
            </w:r>
          </w:p>
        </w:tc>
      </w:tr>
      <w:tr w:rsidR="005545C7" w:rsidRPr="005545C7" w:rsidTr="00180F2F">
        <w:tc>
          <w:tcPr>
            <w:tcW w:w="9071" w:type="dxa"/>
            <w:gridSpan w:val="4"/>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9071" w:type="dxa"/>
            <w:gridSpan w:val="4"/>
            <w:vAlign w:val="bottom"/>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Гр.</w:t>
            </w:r>
          </w:p>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Адрес места жительства (места пребывания)</w:t>
            </w:r>
          </w:p>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2057" w:type="dxa"/>
            <w:vAlign w:val="bottom"/>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 xml:space="preserve">В соответствии </w:t>
            </w:r>
            <w:proofErr w:type="gramStart"/>
            <w:r w:rsidRPr="005545C7">
              <w:rPr>
                <w:rFonts w:ascii="Times New Roman" w:eastAsiaTheme="minorHAnsi" w:hAnsi="Times New Roman"/>
                <w:sz w:val="24"/>
                <w:szCs w:val="24"/>
              </w:rPr>
              <w:t>с</w:t>
            </w:r>
            <w:proofErr w:type="gramEnd"/>
          </w:p>
        </w:tc>
        <w:tc>
          <w:tcPr>
            <w:tcW w:w="7014" w:type="dxa"/>
            <w:gridSpan w:val="3"/>
            <w:tcBorders>
              <w:bottom w:val="single" w:sz="4" w:space="0" w:color="auto"/>
            </w:tcBorders>
          </w:tcPr>
          <w:p w:rsidR="005545C7" w:rsidRPr="005545C7" w:rsidRDefault="005545C7" w:rsidP="005545C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p>
        </w:tc>
      </w:tr>
      <w:tr w:rsidR="005545C7" w:rsidRPr="005545C7" w:rsidTr="00180F2F">
        <w:tc>
          <w:tcPr>
            <w:tcW w:w="2057" w:type="dxa"/>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7014" w:type="dxa"/>
            <w:gridSpan w:val="3"/>
            <w:tcBorders>
              <w:top w:val="single" w:sz="4" w:space="0" w:color="auto"/>
            </w:tcBorders>
          </w:tcPr>
          <w:p w:rsidR="005545C7" w:rsidRPr="005545C7" w:rsidRDefault="005545C7" w:rsidP="005545C7">
            <w:pPr>
              <w:shd w:val="clear" w:color="auto" w:fill="FFFFFF" w:themeFill="background1"/>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i/>
                <w:iCs/>
                <w:sz w:val="24"/>
                <w:szCs w:val="24"/>
              </w:rPr>
              <w:t>(указываются наименования нормативных правовых актов)</w:t>
            </w:r>
          </w:p>
        </w:tc>
      </w:tr>
      <w:tr w:rsidR="005545C7" w:rsidRPr="005545C7" w:rsidTr="00180F2F">
        <w:tc>
          <w:tcPr>
            <w:tcW w:w="9071" w:type="dxa"/>
            <w:gridSpan w:val="4"/>
            <w:vAlign w:val="center"/>
          </w:tcPr>
          <w:p w:rsidR="005545C7" w:rsidRPr="005545C7" w:rsidRDefault="005545C7" w:rsidP="005545C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отказать в выдаче дубликата сертификата на замену оборудования, входящего в состав внутридомового (внутриквартирного) газового оборудования.</w:t>
            </w:r>
          </w:p>
          <w:p w:rsidR="005545C7" w:rsidRPr="005545C7" w:rsidRDefault="005545C7" w:rsidP="005545C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p>
          <w:p w:rsidR="005545C7" w:rsidRPr="005545C7" w:rsidRDefault="005545C7" w:rsidP="005545C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Причина отказа:</w:t>
            </w:r>
          </w:p>
          <w:p w:rsidR="005545C7" w:rsidRPr="005545C7" w:rsidRDefault="005545C7" w:rsidP="005545C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____________________________________________________________________________________________________________________________________________________</w:t>
            </w:r>
          </w:p>
        </w:tc>
      </w:tr>
    </w:tbl>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2268"/>
        <w:gridCol w:w="340"/>
        <w:gridCol w:w="2891"/>
      </w:tblGrid>
      <w:tr w:rsidR="005545C7" w:rsidRPr="005545C7" w:rsidTr="00180F2F">
        <w:tc>
          <w:tcPr>
            <w:tcW w:w="3572" w:type="dxa"/>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Наименование должности руководителя ЦСЗН</w:t>
            </w:r>
          </w:p>
        </w:tc>
        <w:tc>
          <w:tcPr>
            <w:tcW w:w="2268" w:type="dxa"/>
            <w:tcBorders>
              <w:bottom w:val="single" w:sz="4" w:space="0" w:color="auto"/>
            </w:tcBorders>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340" w:type="dxa"/>
          </w:tcPr>
          <w:p w:rsidR="005545C7" w:rsidRPr="005545C7" w:rsidRDefault="005545C7" w:rsidP="005545C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p>
        </w:tc>
        <w:tc>
          <w:tcPr>
            <w:tcW w:w="2891" w:type="dxa"/>
            <w:tcBorders>
              <w:bottom w:val="single" w:sz="4" w:space="0" w:color="auto"/>
            </w:tcBorders>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3572" w:type="dxa"/>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2268" w:type="dxa"/>
            <w:tcBorders>
              <w:top w:val="single" w:sz="4" w:space="0" w:color="auto"/>
            </w:tcBorders>
          </w:tcPr>
          <w:p w:rsidR="005545C7" w:rsidRPr="005545C7" w:rsidRDefault="005545C7" w:rsidP="005545C7">
            <w:pPr>
              <w:shd w:val="clear" w:color="auto" w:fill="FFFFFF" w:themeFill="background1"/>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i/>
                <w:iCs/>
                <w:sz w:val="24"/>
                <w:szCs w:val="24"/>
              </w:rPr>
              <w:t>(подпись)</w:t>
            </w:r>
          </w:p>
        </w:tc>
        <w:tc>
          <w:tcPr>
            <w:tcW w:w="340" w:type="dxa"/>
          </w:tcPr>
          <w:p w:rsidR="005545C7" w:rsidRPr="005545C7" w:rsidRDefault="005545C7" w:rsidP="005545C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p>
        </w:tc>
        <w:tc>
          <w:tcPr>
            <w:tcW w:w="2891" w:type="dxa"/>
            <w:tcBorders>
              <w:top w:val="single" w:sz="4" w:space="0" w:color="auto"/>
            </w:tcBorders>
          </w:tcPr>
          <w:p w:rsidR="005545C7" w:rsidRPr="005545C7" w:rsidRDefault="005545C7" w:rsidP="005545C7">
            <w:pPr>
              <w:shd w:val="clear" w:color="auto" w:fill="FFFFFF" w:themeFill="background1"/>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i/>
                <w:iCs/>
                <w:sz w:val="24"/>
                <w:szCs w:val="24"/>
              </w:rPr>
              <w:t>(фамилия, инициалы)</w:t>
            </w:r>
          </w:p>
        </w:tc>
      </w:tr>
    </w:tbl>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1190"/>
        <w:gridCol w:w="4252"/>
      </w:tblGrid>
      <w:tr w:rsidR="005545C7" w:rsidRPr="005545C7" w:rsidTr="00180F2F">
        <w:tc>
          <w:tcPr>
            <w:tcW w:w="9070" w:type="dxa"/>
            <w:gridSpan w:val="3"/>
          </w:tcPr>
          <w:p w:rsidR="005545C7" w:rsidRPr="005545C7" w:rsidRDefault="005545C7" w:rsidP="005545C7">
            <w:pPr>
              <w:shd w:val="clear" w:color="auto" w:fill="FFFFFF" w:themeFill="background1"/>
              <w:autoSpaceDE w:val="0"/>
              <w:autoSpaceDN w:val="0"/>
              <w:adjustRightInd w:val="0"/>
              <w:spacing w:after="0" w:line="240" w:lineRule="auto"/>
              <w:jc w:val="center"/>
              <w:outlineLvl w:val="1"/>
              <w:rPr>
                <w:rFonts w:ascii="Times New Roman" w:eastAsiaTheme="minorHAnsi" w:hAnsi="Times New Roman"/>
                <w:sz w:val="24"/>
                <w:szCs w:val="24"/>
              </w:rPr>
            </w:pPr>
            <w:r w:rsidRPr="005545C7">
              <w:rPr>
                <w:rFonts w:ascii="Times New Roman" w:eastAsiaTheme="minorHAnsi" w:hAnsi="Times New Roman"/>
                <w:sz w:val="24"/>
                <w:szCs w:val="24"/>
              </w:rPr>
              <w:t>внешняя сторона</w:t>
            </w:r>
          </w:p>
        </w:tc>
      </w:tr>
      <w:tr w:rsidR="005545C7" w:rsidRPr="005545C7" w:rsidTr="00180F2F">
        <w:tc>
          <w:tcPr>
            <w:tcW w:w="3628" w:type="dxa"/>
            <w:vMerge w:val="restart"/>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1190" w:type="dxa"/>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Кому:</w:t>
            </w:r>
          </w:p>
        </w:tc>
        <w:tc>
          <w:tcPr>
            <w:tcW w:w="4252" w:type="dxa"/>
            <w:tcBorders>
              <w:bottom w:val="single" w:sz="4" w:space="0" w:color="auto"/>
            </w:tcBorders>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3628" w:type="dxa"/>
            <w:vMerge/>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1190" w:type="dxa"/>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4252" w:type="dxa"/>
            <w:tcBorders>
              <w:top w:val="single" w:sz="4" w:space="0" w:color="auto"/>
            </w:tcBorders>
          </w:tcPr>
          <w:p w:rsidR="005545C7" w:rsidRPr="005545C7" w:rsidRDefault="005545C7" w:rsidP="005545C7">
            <w:pPr>
              <w:shd w:val="clear" w:color="auto" w:fill="FFFFFF" w:themeFill="background1"/>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(Ф.И.О.)</w:t>
            </w:r>
          </w:p>
        </w:tc>
      </w:tr>
      <w:tr w:rsidR="005545C7" w:rsidRPr="005545C7" w:rsidTr="00180F2F">
        <w:tc>
          <w:tcPr>
            <w:tcW w:w="3628" w:type="dxa"/>
            <w:vMerge/>
          </w:tcPr>
          <w:p w:rsidR="005545C7" w:rsidRPr="005545C7" w:rsidRDefault="005545C7" w:rsidP="005545C7">
            <w:pPr>
              <w:shd w:val="clear" w:color="auto" w:fill="FFFFFF" w:themeFill="background1"/>
              <w:autoSpaceDE w:val="0"/>
              <w:autoSpaceDN w:val="0"/>
              <w:adjustRightInd w:val="0"/>
              <w:spacing w:after="0" w:line="240" w:lineRule="auto"/>
              <w:jc w:val="center"/>
              <w:rPr>
                <w:rFonts w:ascii="Times New Roman" w:eastAsiaTheme="minorHAnsi" w:hAnsi="Times New Roman"/>
                <w:sz w:val="24"/>
                <w:szCs w:val="24"/>
              </w:rPr>
            </w:pPr>
          </w:p>
        </w:tc>
        <w:tc>
          <w:tcPr>
            <w:tcW w:w="1190" w:type="dxa"/>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Куда:</w:t>
            </w:r>
          </w:p>
        </w:tc>
        <w:tc>
          <w:tcPr>
            <w:tcW w:w="4252" w:type="dxa"/>
            <w:tcBorders>
              <w:bottom w:val="single" w:sz="4" w:space="0" w:color="auto"/>
            </w:tcBorders>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3628" w:type="dxa"/>
            <w:vMerge/>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1190" w:type="dxa"/>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4252" w:type="dxa"/>
            <w:tcBorders>
              <w:top w:val="single" w:sz="4" w:space="0" w:color="auto"/>
            </w:tcBorders>
          </w:tcPr>
          <w:p w:rsidR="005545C7" w:rsidRPr="005545C7" w:rsidRDefault="005545C7" w:rsidP="005545C7">
            <w:pPr>
              <w:shd w:val="clear" w:color="auto" w:fill="FFFFFF" w:themeFill="background1"/>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(индекс, адрес)</w:t>
            </w:r>
          </w:p>
        </w:tc>
      </w:tr>
    </w:tbl>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545C7" w:rsidRPr="005545C7" w:rsidTr="00180F2F">
        <w:tc>
          <w:tcPr>
            <w:tcW w:w="9071" w:type="dxa"/>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Справочная информация:</w:t>
            </w:r>
          </w:p>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p w:rsidR="005545C7" w:rsidRPr="005545C7" w:rsidRDefault="005545C7" w:rsidP="005545C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5545C7" w:rsidRPr="005545C7" w:rsidRDefault="005545C7" w:rsidP="005545C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Жалоба подается:</w:t>
            </w:r>
          </w:p>
          <w:p w:rsidR="005545C7" w:rsidRPr="005545C7" w:rsidRDefault="005545C7" w:rsidP="005545C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1) при личной явке:</w:t>
            </w:r>
          </w:p>
          <w:p w:rsidR="005545C7" w:rsidRPr="005545C7" w:rsidRDefault="005545C7" w:rsidP="005545C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в филиал Ленинградского областного государственного казенного учреждения «Центр социальной защиты населения»;</w:t>
            </w:r>
          </w:p>
          <w:p w:rsidR="005545C7" w:rsidRPr="005545C7" w:rsidRDefault="005545C7" w:rsidP="005545C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в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5545C7" w:rsidRPr="005545C7" w:rsidRDefault="005545C7" w:rsidP="005545C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2) без личной явки:</w:t>
            </w:r>
          </w:p>
          <w:p w:rsidR="005545C7" w:rsidRPr="005545C7" w:rsidRDefault="005545C7" w:rsidP="005545C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почтовым отправлением в филиал Ленинградского областного государственного казенного учреждения «Центр социальной защиты населения»;</w:t>
            </w:r>
          </w:p>
          <w:p w:rsidR="005545C7" w:rsidRPr="005545C7" w:rsidRDefault="005545C7" w:rsidP="005545C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в электронной форме через личный кабинет заявителя на Едином портале государственных и муниципальных услуг (функций);</w:t>
            </w:r>
          </w:p>
          <w:p w:rsidR="005545C7" w:rsidRPr="005545C7" w:rsidRDefault="005545C7" w:rsidP="005545C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по электронной почте в филиал Ленинградского областного государственного казенного учреждения «Центр социальной защиты населения».</w:t>
            </w:r>
          </w:p>
          <w:p w:rsidR="005545C7" w:rsidRPr="005545C7" w:rsidRDefault="005545C7" w:rsidP="005545C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Жалобы на решения, принятые руководителем филиала Ленинградского областного государственного казенного учреждения «Центр социальной защиты населения», подаются в Комитет по социальной защите населения Ленинградской области.</w:t>
            </w:r>
          </w:p>
        </w:tc>
      </w:tr>
      <w:tr w:rsidR="005545C7" w:rsidRPr="005545C7" w:rsidTr="00180F2F">
        <w:tc>
          <w:tcPr>
            <w:tcW w:w="9071" w:type="dxa"/>
          </w:tcPr>
          <w:p w:rsidR="005545C7" w:rsidRPr="005545C7" w:rsidRDefault="005545C7" w:rsidP="005545C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p>
          <w:p w:rsidR="005545C7" w:rsidRPr="005545C7" w:rsidRDefault="005545C7" w:rsidP="005545C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Тел. клиентской службы филиала Ленинградского областного государственного казенного учреждения «Центр социальной защиты населения» ___________________</w:t>
            </w:r>
          </w:p>
        </w:tc>
      </w:tr>
    </w:tbl>
    <w:p w:rsidR="005545C7" w:rsidRPr="005545C7" w:rsidRDefault="005545C7" w:rsidP="005545C7">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p>
    <w:p w:rsidR="005545C7" w:rsidRPr="005545C7" w:rsidRDefault="005545C7" w:rsidP="005545C7">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p>
    <w:p w:rsidR="005545C7" w:rsidRPr="005545C7" w:rsidRDefault="005545C7" w:rsidP="005545C7">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p>
    <w:p w:rsidR="005545C7" w:rsidRPr="005545C7" w:rsidRDefault="005545C7" w:rsidP="005545C7">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p>
    <w:p w:rsidR="005545C7" w:rsidRPr="005545C7" w:rsidRDefault="005545C7" w:rsidP="005545C7">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p>
    <w:p w:rsidR="00E37BE8" w:rsidRDefault="00E37BE8">
      <w:pPr>
        <w:rPr>
          <w:rFonts w:ascii="Times New Roman" w:eastAsiaTheme="minorHAnsi" w:hAnsi="Times New Roman"/>
          <w:sz w:val="28"/>
          <w:szCs w:val="28"/>
        </w:rPr>
      </w:pPr>
      <w:r>
        <w:rPr>
          <w:rFonts w:ascii="Times New Roman" w:eastAsiaTheme="minorHAnsi" w:hAnsi="Times New Roman"/>
          <w:sz w:val="28"/>
          <w:szCs w:val="28"/>
        </w:rPr>
        <w:br w:type="page"/>
      </w:r>
    </w:p>
    <w:p w:rsidR="005545C7" w:rsidRPr="005545C7" w:rsidRDefault="005545C7" w:rsidP="005545C7">
      <w:pPr>
        <w:shd w:val="clear" w:color="auto" w:fill="FFFFFF" w:themeFill="background1"/>
        <w:autoSpaceDE w:val="0"/>
        <w:autoSpaceDN w:val="0"/>
        <w:adjustRightInd w:val="0"/>
        <w:spacing w:after="0" w:line="240" w:lineRule="auto"/>
        <w:jc w:val="right"/>
        <w:outlineLvl w:val="0"/>
        <w:rPr>
          <w:rFonts w:ascii="Times New Roman" w:eastAsiaTheme="minorHAnsi" w:hAnsi="Times New Roman"/>
          <w:sz w:val="28"/>
          <w:szCs w:val="28"/>
        </w:rPr>
      </w:pPr>
      <w:r w:rsidRPr="005545C7">
        <w:rPr>
          <w:rFonts w:ascii="Times New Roman" w:eastAsiaTheme="minorHAnsi" w:hAnsi="Times New Roman"/>
          <w:sz w:val="28"/>
          <w:szCs w:val="28"/>
        </w:rPr>
        <w:t xml:space="preserve">Приложение </w:t>
      </w:r>
      <w:r w:rsidR="00D71D92">
        <w:rPr>
          <w:rFonts w:ascii="Times New Roman" w:eastAsiaTheme="minorHAnsi" w:hAnsi="Times New Roman"/>
          <w:sz w:val="28"/>
          <w:szCs w:val="28"/>
        </w:rPr>
        <w:t>8</w:t>
      </w:r>
    </w:p>
    <w:p w:rsidR="005545C7" w:rsidRPr="005545C7" w:rsidRDefault="005545C7" w:rsidP="005545C7">
      <w:pPr>
        <w:shd w:val="clear" w:color="auto" w:fill="FFFFFF" w:themeFill="background1"/>
        <w:autoSpaceDE w:val="0"/>
        <w:autoSpaceDN w:val="0"/>
        <w:adjustRightInd w:val="0"/>
        <w:spacing w:after="0" w:line="240" w:lineRule="auto"/>
        <w:ind w:left="3540"/>
        <w:jc w:val="right"/>
        <w:rPr>
          <w:rFonts w:ascii="Times New Roman" w:eastAsiaTheme="minorHAnsi" w:hAnsi="Times New Roman"/>
          <w:sz w:val="28"/>
          <w:szCs w:val="28"/>
        </w:rPr>
      </w:pPr>
      <w:proofErr w:type="gramStart"/>
      <w:r w:rsidRPr="005545C7">
        <w:rPr>
          <w:rFonts w:ascii="Times New Roman" w:eastAsiaTheme="minorHAnsi" w:hAnsi="Times New Roman"/>
          <w:sz w:val="28"/>
          <w:szCs w:val="28"/>
        </w:rPr>
        <w:t>к административному регламенту по назначению денежных компенсаций на оплату жилого помещения и коммунальных услуг, а также единовременной социальной выплаты на частичное возмещение расходов по газификации жилого дома (части жилого дома), по замене оборудования, входящего в состав внутридомового (внутриквартирного) газового оборудования, по предоставлению единовременной денежной компенсации гражданам в целях возмещения расходов на подключение (технологическое присоединение) объектов к электросетям</w:t>
      </w:r>
      <w:proofErr w:type="gramEnd"/>
    </w:p>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623"/>
        <w:gridCol w:w="3402"/>
      </w:tblGrid>
      <w:tr w:rsidR="005545C7" w:rsidRPr="005545C7" w:rsidTr="00180F2F">
        <w:tc>
          <w:tcPr>
            <w:tcW w:w="9071" w:type="dxa"/>
            <w:gridSpan w:val="3"/>
            <w:tcBorders>
              <w:bottom w:val="single" w:sz="4" w:space="0" w:color="auto"/>
            </w:tcBorders>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9071" w:type="dxa"/>
            <w:gridSpan w:val="3"/>
            <w:tcBorders>
              <w:top w:val="single" w:sz="4" w:space="0" w:color="auto"/>
            </w:tcBorders>
          </w:tcPr>
          <w:p w:rsidR="005545C7" w:rsidRPr="005545C7" w:rsidRDefault="005545C7" w:rsidP="005545C7">
            <w:pPr>
              <w:shd w:val="clear" w:color="auto" w:fill="FFFFFF" w:themeFill="background1"/>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(наименование ЦСЗН)</w:t>
            </w:r>
          </w:p>
        </w:tc>
      </w:tr>
      <w:tr w:rsidR="005545C7" w:rsidRPr="005545C7" w:rsidTr="00180F2F">
        <w:tc>
          <w:tcPr>
            <w:tcW w:w="9071" w:type="dxa"/>
            <w:gridSpan w:val="3"/>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5046" w:type="dxa"/>
          </w:tcPr>
          <w:p w:rsidR="005545C7" w:rsidRPr="005545C7" w:rsidRDefault="005545C7" w:rsidP="005545C7">
            <w:pPr>
              <w:shd w:val="clear" w:color="auto" w:fill="FFFFFF" w:themeFill="background1"/>
              <w:autoSpaceDE w:val="0"/>
              <w:autoSpaceDN w:val="0"/>
              <w:adjustRightInd w:val="0"/>
              <w:spacing w:after="0" w:line="240" w:lineRule="auto"/>
              <w:jc w:val="right"/>
              <w:rPr>
                <w:rFonts w:ascii="Times New Roman" w:eastAsiaTheme="minorHAnsi" w:hAnsi="Times New Roman"/>
                <w:sz w:val="24"/>
                <w:szCs w:val="24"/>
              </w:rPr>
            </w:pPr>
            <w:r w:rsidRPr="005545C7">
              <w:rPr>
                <w:rFonts w:ascii="Times New Roman" w:eastAsiaTheme="minorHAnsi" w:hAnsi="Times New Roman"/>
                <w:sz w:val="24"/>
                <w:szCs w:val="24"/>
              </w:rPr>
              <w:t>РАСПОРЯЖЕНИЕ N</w:t>
            </w:r>
          </w:p>
        </w:tc>
        <w:tc>
          <w:tcPr>
            <w:tcW w:w="623" w:type="dxa"/>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3402" w:type="dxa"/>
          </w:tcPr>
          <w:p w:rsidR="005545C7" w:rsidRPr="005545C7" w:rsidRDefault="005545C7" w:rsidP="005545C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от</w:t>
            </w:r>
          </w:p>
        </w:tc>
      </w:tr>
      <w:tr w:rsidR="005545C7" w:rsidRPr="005545C7" w:rsidTr="00180F2F">
        <w:tc>
          <w:tcPr>
            <w:tcW w:w="9071" w:type="dxa"/>
            <w:gridSpan w:val="3"/>
          </w:tcPr>
          <w:p w:rsidR="005545C7" w:rsidRPr="005545C7" w:rsidRDefault="005545C7" w:rsidP="005545C7">
            <w:pPr>
              <w:shd w:val="clear" w:color="auto" w:fill="FFFFFF" w:themeFill="background1"/>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об отказе в продлении действия сертификата на замену оборудования, входящего в состав внутридомового (внутриквартирного) газового оборудования</w:t>
            </w:r>
          </w:p>
        </w:tc>
      </w:tr>
      <w:tr w:rsidR="005545C7" w:rsidRPr="005545C7" w:rsidTr="00180F2F">
        <w:tc>
          <w:tcPr>
            <w:tcW w:w="9071" w:type="dxa"/>
            <w:gridSpan w:val="3"/>
          </w:tcPr>
          <w:p w:rsidR="005545C7" w:rsidRPr="005545C7" w:rsidRDefault="005545C7" w:rsidP="005545C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p>
        </w:tc>
      </w:tr>
      <w:tr w:rsidR="005545C7" w:rsidRPr="005545C7" w:rsidTr="00180F2F">
        <w:tc>
          <w:tcPr>
            <w:tcW w:w="9071" w:type="dxa"/>
            <w:gridSpan w:val="3"/>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Гр.</w:t>
            </w:r>
          </w:p>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Адрес места жительства (места пребывания)</w:t>
            </w:r>
          </w:p>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9071" w:type="dxa"/>
            <w:gridSpan w:val="3"/>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 xml:space="preserve">В соответствии </w:t>
            </w:r>
            <w:proofErr w:type="gramStart"/>
            <w:r w:rsidRPr="005545C7">
              <w:rPr>
                <w:rFonts w:ascii="Times New Roman" w:eastAsiaTheme="minorHAnsi" w:hAnsi="Times New Roman"/>
                <w:sz w:val="24"/>
                <w:szCs w:val="24"/>
              </w:rPr>
              <w:t>с</w:t>
            </w:r>
            <w:proofErr w:type="gramEnd"/>
          </w:p>
        </w:tc>
      </w:tr>
      <w:tr w:rsidR="005545C7" w:rsidRPr="005545C7" w:rsidTr="00180F2F">
        <w:tc>
          <w:tcPr>
            <w:tcW w:w="9071" w:type="dxa"/>
            <w:gridSpan w:val="3"/>
            <w:tcBorders>
              <w:bottom w:val="single" w:sz="4" w:space="0" w:color="auto"/>
            </w:tcBorders>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9071" w:type="dxa"/>
            <w:gridSpan w:val="3"/>
            <w:tcBorders>
              <w:top w:val="single" w:sz="4" w:space="0" w:color="auto"/>
            </w:tcBorders>
          </w:tcPr>
          <w:p w:rsidR="005545C7" w:rsidRPr="005545C7" w:rsidRDefault="005545C7" w:rsidP="005545C7">
            <w:pPr>
              <w:shd w:val="clear" w:color="auto" w:fill="FFFFFF" w:themeFill="background1"/>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i/>
                <w:iCs/>
                <w:sz w:val="24"/>
                <w:szCs w:val="24"/>
              </w:rPr>
              <w:t>(указываются наименования нормативных правовых актов)</w:t>
            </w:r>
          </w:p>
        </w:tc>
      </w:tr>
    </w:tbl>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отказать в продлении действия сертификата на замену оборудования, входящего в состав внутридомового (внутриквартирного) газового оборудования.</w:t>
      </w:r>
    </w:p>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p w:rsidR="005545C7" w:rsidRPr="005545C7" w:rsidRDefault="005545C7" w:rsidP="005545C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Причина отказа:</w:t>
      </w:r>
    </w:p>
    <w:p w:rsidR="005545C7" w:rsidRPr="005545C7" w:rsidRDefault="005545C7" w:rsidP="005545C7">
      <w:pPr>
        <w:shd w:val="clear" w:color="auto" w:fill="FFFFFF" w:themeFill="background1"/>
        <w:autoSpaceDE w:val="0"/>
        <w:autoSpaceDN w:val="0"/>
        <w:adjustRightInd w:val="0"/>
        <w:spacing w:after="0" w:line="240" w:lineRule="auto"/>
        <w:ind w:right="1276"/>
        <w:rPr>
          <w:rFonts w:ascii="Times New Roman" w:eastAsiaTheme="minorHAnsi" w:hAnsi="Times New Roman"/>
          <w:sz w:val="24"/>
          <w:szCs w:val="24"/>
        </w:rPr>
      </w:pPr>
      <w:r w:rsidRPr="005545C7">
        <w:rPr>
          <w:rFonts w:ascii="Times New Roman" w:eastAsiaTheme="minorHAnsi" w:hAnsi="Times New Roman"/>
          <w:sz w:val="24"/>
          <w:szCs w:val="24"/>
        </w:rPr>
        <w:t>____________________________________________________________________________________________________________________________________________________</w:t>
      </w:r>
    </w:p>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2268"/>
        <w:gridCol w:w="340"/>
        <w:gridCol w:w="2891"/>
      </w:tblGrid>
      <w:tr w:rsidR="005545C7" w:rsidRPr="005545C7" w:rsidTr="00180F2F">
        <w:tc>
          <w:tcPr>
            <w:tcW w:w="3572" w:type="dxa"/>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Наименование должности руководителя ЦСЗН</w:t>
            </w:r>
          </w:p>
        </w:tc>
        <w:tc>
          <w:tcPr>
            <w:tcW w:w="2268" w:type="dxa"/>
            <w:tcBorders>
              <w:bottom w:val="single" w:sz="4" w:space="0" w:color="auto"/>
            </w:tcBorders>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340" w:type="dxa"/>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2891" w:type="dxa"/>
            <w:tcBorders>
              <w:bottom w:val="single" w:sz="4" w:space="0" w:color="auto"/>
            </w:tcBorders>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3572" w:type="dxa"/>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2268" w:type="dxa"/>
            <w:tcBorders>
              <w:top w:val="single" w:sz="4" w:space="0" w:color="auto"/>
            </w:tcBorders>
          </w:tcPr>
          <w:p w:rsidR="005545C7" w:rsidRPr="005545C7" w:rsidRDefault="005545C7" w:rsidP="005545C7">
            <w:pPr>
              <w:shd w:val="clear" w:color="auto" w:fill="FFFFFF" w:themeFill="background1"/>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i/>
                <w:iCs/>
                <w:sz w:val="24"/>
                <w:szCs w:val="24"/>
              </w:rPr>
              <w:t>(подпись)</w:t>
            </w:r>
          </w:p>
        </w:tc>
        <w:tc>
          <w:tcPr>
            <w:tcW w:w="340" w:type="dxa"/>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2891" w:type="dxa"/>
            <w:tcBorders>
              <w:top w:val="single" w:sz="4" w:space="0" w:color="auto"/>
            </w:tcBorders>
          </w:tcPr>
          <w:p w:rsidR="005545C7" w:rsidRPr="005545C7" w:rsidRDefault="005545C7" w:rsidP="005545C7">
            <w:pPr>
              <w:shd w:val="clear" w:color="auto" w:fill="FFFFFF" w:themeFill="background1"/>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i/>
                <w:iCs/>
                <w:sz w:val="24"/>
                <w:szCs w:val="24"/>
              </w:rPr>
              <w:t>(фамилия, инициалы)</w:t>
            </w:r>
          </w:p>
        </w:tc>
      </w:tr>
    </w:tbl>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1190"/>
        <w:gridCol w:w="4252"/>
      </w:tblGrid>
      <w:tr w:rsidR="005545C7" w:rsidRPr="005545C7" w:rsidTr="00180F2F">
        <w:tc>
          <w:tcPr>
            <w:tcW w:w="9070" w:type="dxa"/>
            <w:gridSpan w:val="3"/>
          </w:tcPr>
          <w:p w:rsidR="005545C7" w:rsidRPr="005545C7" w:rsidRDefault="005545C7" w:rsidP="005545C7">
            <w:pPr>
              <w:shd w:val="clear" w:color="auto" w:fill="FFFFFF" w:themeFill="background1"/>
              <w:autoSpaceDE w:val="0"/>
              <w:autoSpaceDN w:val="0"/>
              <w:adjustRightInd w:val="0"/>
              <w:spacing w:after="0" w:line="240" w:lineRule="auto"/>
              <w:jc w:val="center"/>
              <w:outlineLvl w:val="1"/>
              <w:rPr>
                <w:rFonts w:ascii="Times New Roman" w:eastAsiaTheme="minorHAnsi" w:hAnsi="Times New Roman"/>
                <w:sz w:val="24"/>
                <w:szCs w:val="24"/>
              </w:rPr>
            </w:pPr>
            <w:r w:rsidRPr="005545C7">
              <w:rPr>
                <w:rFonts w:ascii="Times New Roman" w:eastAsiaTheme="minorHAnsi" w:hAnsi="Times New Roman"/>
                <w:sz w:val="24"/>
                <w:szCs w:val="24"/>
              </w:rPr>
              <w:t>внешняя сторона</w:t>
            </w:r>
          </w:p>
        </w:tc>
      </w:tr>
      <w:tr w:rsidR="005545C7" w:rsidRPr="005545C7" w:rsidTr="00180F2F">
        <w:tc>
          <w:tcPr>
            <w:tcW w:w="3628" w:type="dxa"/>
            <w:vMerge w:val="restart"/>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1190" w:type="dxa"/>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Кому:</w:t>
            </w:r>
          </w:p>
        </w:tc>
        <w:tc>
          <w:tcPr>
            <w:tcW w:w="4252" w:type="dxa"/>
            <w:tcBorders>
              <w:bottom w:val="single" w:sz="4" w:space="0" w:color="auto"/>
            </w:tcBorders>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3628" w:type="dxa"/>
            <w:vMerge/>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1190" w:type="dxa"/>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4252" w:type="dxa"/>
            <w:tcBorders>
              <w:top w:val="single" w:sz="4" w:space="0" w:color="auto"/>
            </w:tcBorders>
          </w:tcPr>
          <w:p w:rsidR="005545C7" w:rsidRPr="005545C7" w:rsidRDefault="005545C7" w:rsidP="005545C7">
            <w:pPr>
              <w:shd w:val="clear" w:color="auto" w:fill="FFFFFF" w:themeFill="background1"/>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(Ф.И.О.)</w:t>
            </w:r>
          </w:p>
        </w:tc>
      </w:tr>
      <w:tr w:rsidR="005545C7" w:rsidRPr="005545C7" w:rsidTr="00180F2F">
        <w:tc>
          <w:tcPr>
            <w:tcW w:w="3628" w:type="dxa"/>
            <w:vMerge/>
          </w:tcPr>
          <w:p w:rsidR="005545C7" w:rsidRPr="005545C7" w:rsidRDefault="005545C7" w:rsidP="005545C7">
            <w:pPr>
              <w:shd w:val="clear" w:color="auto" w:fill="FFFFFF" w:themeFill="background1"/>
              <w:autoSpaceDE w:val="0"/>
              <w:autoSpaceDN w:val="0"/>
              <w:adjustRightInd w:val="0"/>
              <w:spacing w:after="0" w:line="240" w:lineRule="auto"/>
              <w:jc w:val="center"/>
              <w:rPr>
                <w:rFonts w:ascii="Times New Roman" w:eastAsiaTheme="minorHAnsi" w:hAnsi="Times New Roman"/>
                <w:sz w:val="24"/>
                <w:szCs w:val="24"/>
              </w:rPr>
            </w:pPr>
          </w:p>
        </w:tc>
        <w:tc>
          <w:tcPr>
            <w:tcW w:w="1190" w:type="dxa"/>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Куда:</w:t>
            </w:r>
          </w:p>
        </w:tc>
        <w:tc>
          <w:tcPr>
            <w:tcW w:w="4252" w:type="dxa"/>
            <w:tcBorders>
              <w:bottom w:val="single" w:sz="4" w:space="0" w:color="auto"/>
            </w:tcBorders>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r>
      <w:tr w:rsidR="005545C7" w:rsidRPr="005545C7" w:rsidTr="00180F2F">
        <w:tc>
          <w:tcPr>
            <w:tcW w:w="3628" w:type="dxa"/>
            <w:vMerge/>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1190" w:type="dxa"/>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c>
        <w:tc>
          <w:tcPr>
            <w:tcW w:w="4252" w:type="dxa"/>
            <w:tcBorders>
              <w:top w:val="single" w:sz="4" w:space="0" w:color="auto"/>
            </w:tcBorders>
          </w:tcPr>
          <w:p w:rsidR="005545C7" w:rsidRPr="005545C7" w:rsidRDefault="005545C7" w:rsidP="005545C7">
            <w:pPr>
              <w:shd w:val="clear" w:color="auto" w:fill="FFFFFF" w:themeFill="background1"/>
              <w:autoSpaceDE w:val="0"/>
              <w:autoSpaceDN w:val="0"/>
              <w:adjustRightInd w:val="0"/>
              <w:spacing w:after="0" w:line="240" w:lineRule="auto"/>
              <w:jc w:val="center"/>
              <w:rPr>
                <w:rFonts w:ascii="Times New Roman" w:eastAsiaTheme="minorHAnsi" w:hAnsi="Times New Roman"/>
                <w:sz w:val="24"/>
                <w:szCs w:val="24"/>
              </w:rPr>
            </w:pPr>
            <w:r w:rsidRPr="005545C7">
              <w:rPr>
                <w:rFonts w:ascii="Times New Roman" w:eastAsiaTheme="minorHAnsi" w:hAnsi="Times New Roman"/>
                <w:sz w:val="24"/>
                <w:szCs w:val="24"/>
              </w:rPr>
              <w:t>(индекс, адрес)</w:t>
            </w:r>
          </w:p>
        </w:tc>
      </w:tr>
    </w:tbl>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545C7" w:rsidRPr="005545C7" w:rsidTr="00180F2F">
        <w:tc>
          <w:tcPr>
            <w:tcW w:w="9071" w:type="dxa"/>
          </w:tcPr>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Справочная информация:</w:t>
            </w:r>
          </w:p>
          <w:p w:rsidR="005545C7" w:rsidRP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p w:rsidR="005545C7" w:rsidRPr="005545C7" w:rsidRDefault="005545C7" w:rsidP="005545C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5545C7" w:rsidRPr="005545C7" w:rsidRDefault="005545C7" w:rsidP="005545C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Жалоба подается:</w:t>
            </w:r>
          </w:p>
          <w:p w:rsidR="005545C7" w:rsidRPr="005545C7" w:rsidRDefault="005545C7" w:rsidP="005545C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1) при личной явке:</w:t>
            </w:r>
          </w:p>
          <w:p w:rsidR="005545C7" w:rsidRPr="005545C7" w:rsidRDefault="005545C7" w:rsidP="005545C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в филиал Ленинградского областного государственного казенного учреждения «Центр социальной защиты населения»;</w:t>
            </w:r>
          </w:p>
          <w:p w:rsidR="005545C7" w:rsidRPr="005545C7" w:rsidRDefault="005545C7" w:rsidP="005545C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в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5545C7" w:rsidRPr="005545C7" w:rsidRDefault="005545C7" w:rsidP="005545C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2) без личной явки:</w:t>
            </w:r>
          </w:p>
          <w:p w:rsidR="005545C7" w:rsidRPr="005545C7" w:rsidRDefault="005545C7" w:rsidP="005545C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почтовым отправлением в филиал Ленинградского областного государственного казенного учреждения «Центр социальной защиты населения»;</w:t>
            </w:r>
          </w:p>
          <w:p w:rsidR="005545C7" w:rsidRPr="005545C7" w:rsidRDefault="005545C7" w:rsidP="005545C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 xml:space="preserve">в электронной форме через личный кабинет заявителя </w:t>
            </w:r>
            <w:bookmarkStart w:id="25" w:name="_GoBack"/>
            <w:bookmarkEnd w:id="25"/>
            <w:r w:rsidRPr="005545C7">
              <w:rPr>
                <w:rFonts w:ascii="Times New Roman" w:eastAsiaTheme="minorHAnsi" w:hAnsi="Times New Roman"/>
                <w:sz w:val="24"/>
                <w:szCs w:val="24"/>
              </w:rPr>
              <w:t xml:space="preserve">на Едином портале государственных </w:t>
            </w:r>
            <w:r w:rsidR="00E37BE8">
              <w:rPr>
                <w:rFonts w:ascii="Times New Roman" w:eastAsiaTheme="minorHAnsi" w:hAnsi="Times New Roman"/>
                <w:sz w:val="24"/>
                <w:szCs w:val="24"/>
              </w:rPr>
              <w:t>и муниципальных услуг (функций)</w:t>
            </w:r>
            <w:r w:rsidRPr="005545C7">
              <w:rPr>
                <w:rFonts w:ascii="Times New Roman" w:eastAsiaTheme="minorHAnsi" w:hAnsi="Times New Roman"/>
                <w:sz w:val="24"/>
                <w:szCs w:val="24"/>
              </w:rPr>
              <w:t>;</w:t>
            </w:r>
          </w:p>
          <w:p w:rsidR="005545C7" w:rsidRPr="005545C7" w:rsidRDefault="005545C7" w:rsidP="005545C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5545C7">
              <w:rPr>
                <w:rFonts w:ascii="Times New Roman" w:eastAsiaTheme="minorHAnsi" w:hAnsi="Times New Roman"/>
                <w:sz w:val="24"/>
                <w:szCs w:val="24"/>
              </w:rPr>
              <w:t>по электронной почте в филиал Ленинградского областного государственного казенного учреждения «Центр социальной защиты населения».</w:t>
            </w:r>
          </w:p>
          <w:p w:rsidR="005545C7" w:rsidRDefault="005545C7"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Жалобы на решения, принятые руководителем филиала Ленинградского областного государственного казенного учреждения «Центр социальной защиты населения», подаются в Комитет по социальной защите населения Ленинградской области.</w:t>
            </w:r>
          </w:p>
          <w:p w:rsidR="00E37BE8" w:rsidRDefault="00E37BE8"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p w:rsidR="00E37BE8" w:rsidRDefault="00E37BE8"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p w:rsidR="00E37BE8" w:rsidRDefault="00E37BE8"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p>
          <w:p w:rsidR="00E37BE8" w:rsidRPr="005545C7" w:rsidRDefault="00E37BE8" w:rsidP="005545C7">
            <w:pPr>
              <w:shd w:val="clear" w:color="auto" w:fill="FFFFFF" w:themeFill="background1"/>
              <w:autoSpaceDE w:val="0"/>
              <w:autoSpaceDN w:val="0"/>
              <w:adjustRightInd w:val="0"/>
              <w:spacing w:after="0" w:line="240" w:lineRule="auto"/>
              <w:rPr>
                <w:rFonts w:ascii="Times New Roman" w:eastAsiaTheme="minorHAnsi" w:hAnsi="Times New Roman"/>
                <w:sz w:val="24"/>
                <w:szCs w:val="24"/>
              </w:rPr>
            </w:pPr>
            <w:r w:rsidRPr="005545C7">
              <w:rPr>
                <w:rFonts w:ascii="Times New Roman" w:eastAsiaTheme="minorHAnsi" w:hAnsi="Times New Roman"/>
                <w:sz w:val="24"/>
                <w:szCs w:val="24"/>
              </w:rPr>
              <w:t>Тел. клиентской службы филиала Ленинградского областного государственного казенного учреждения «Центр социальной защиты населения» ___________________</w:t>
            </w:r>
          </w:p>
        </w:tc>
      </w:tr>
      <w:tr w:rsidR="005545C7" w:rsidRPr="005545C7" w:rsidTr="00180F2F">
        <w:tc>
          <w:tcPr>
            <w:tcW w:w="9071" w:type="dxa"/>
          </w:tcPr>
          <w:p w:rsidR="005545C7" w:rsidRPr="005545C7" w:rsidRDefault="005545C7" w:rsidP="005545C7">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p>
        </w:tc>
      </w:tr>
    </w:tbl>
    <w:p w:rsidR="005545C7" w:rsidRPr="005545C7" w:rsidRDefault="005545C7" w:rsidP="005545C7">
      <w:pPr>
        <w:autoSpaceDE w:val="0"/>
        <w:autoSpaceDN w:val="0"/>
        <w:adjustRightInd w:val="0"/>
        <w:spacing w:after="0" w:line="240" w:lineRule="auto"/>
        <w:jc w:val="right"/>
        <w:rPr>
          <w:rFonts w:ascii="Times New Roman" w:hAnsi="Times New Roman"/>
          <w:sz w:val="28"/>
          <w:szCs w:val="28"/>
        </w:rPr>
      </w:pPr>
    </w:p>
    <w:sectPr w:rsidR="005545C7" w:rsidRPr="005545C7" w:rsidSect="006E5A5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159" w:rsidRDefault="00DA7159" w:rsidP="00AB58AB">
      <w:pPr>
        <w:spacing w:after="0" w:line="240" w:lineRule="auto"/>
      </w:pPr>
      <w:r>
        <w:separator/>
      </w:r>
    </w:p>
  </w:endnote>
  <w:endnote w:type="continuationSeparator" w:id="0">
    <w:p w:rsidR="00DA7159" w:rsidRDefault="00DA7159" w:rsidP="00AB5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159" w:rsidRDefault="00DA7159" w:rsidP="00AB58AB">
      <w:pPr>
        <w:spacing w:after="0" w:line="240" w:lineRule="auto"/>
      </w:pPr>
      <w:r>
        <w:separator/>
      </w:r>
    </w:p>
  </w:footnote>
  <w:footnote w:type="continuationSeparator" w:id="0">
    <w:p w:rsidR="00DA7159" w:rsidRDefault="00DA7159" w:rsidP="00AB58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F67F2"/>
    <w:multiLevelType w:val="hybridMultilevel"/>
    <w:tmpl w:val="2D2C371A"/>
    <w:lvl w:ilvl="0" w:tplc="09463A2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5C9B6BCA"/>
    <w:multiLevelType w:val="hybridMultilevel"/>
    <w:tmpl w:val="40346530"/>
    <w:lvl w:ilvl="0" w:tplc="15C22516">
      <w:start w:val="1"/>
      <w:numFmt w:val="decimal"/>
      <w:lvlText w:val="%1."/>
      <w:lvlJc w:val="left"/>
      <w:pPr>
        <w:ind w:left="1364" w:hanging="82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1FE"/>
    <w:rsid w:val="00001236"/>
    <w:rsid w:val="0000195E"/>
    <w:rsid w:val="0000353F"/>
    <w:rsid w:val="000079CC"/>
    <w:rsid w:val="0001282F"/>
    <w:rsid w:val="00020482"/>
    <w:rsid w:val="00023ADA"/>
    <w:rsid w:val="00026FF5"/>
    <w:rsid w:val="000313E9"/>
    <w:rsid w:val="00035180"/>
    <w:rsid w:val="000501CF"/>
    <w:rsid w:val="000542D2"/>
    <w:rsid w:val="00054F81"/>
    <w:rsid w:val="00055C82"/>
    <w:rsid w:val="00055F6B"/>
    <w:rsid w:val="0005648F"/>
    <w:rsid w:val="00060008"/>
    <w:rsid w:val="000611A3"/>
    <w:rsid w:val="00067D76"/>
    <w:rsid w:val="000759EF"/>
    <w:rsid w:val="00077148"/>
    <w:rsid w:val="00077813"/>
    <w:rsid w:val="00077CBE"/>
    <w:rsid w:val="0008161E"/>
    <w:rsid w:val="000873FC"/>
    <w:rsid w:val="00090966"/>
    <w:rsid w:val="000910D6"/>
    <w:rsid w:val="00093E68"/>
    <w:rsid w:val="0009542F"/>
    <w:rsid w:val="00095720"/>
    <w:rsid w:val="000A428D"/>
    <w:rsid w:val="000A4DBC"/>
    <w:rsid w:val="000A6E5F"/>
    <w:rsid w:val="000B0D5A"/>
    <w:rsid w:val="000B3C13"/>
    <w:rsid w:val="000B4666"/>
    <w:rsid w:val="000B63F4"/>
    <w:rsid w:val="000C07F2"/>
    <w:rsid w:val="000C0D3E"/>
    <w:rsid w:val="000C3568"/>
    <w:rsid w:val="000C4BDC"/>
    <w:rsid w:val="000C65CC"/>
    <w:rsid w:val="000D01BD"/>
    <w:rsid w:val="000D60FF"/>
    <w:rsid w:val="000E07DE"/>
    <w:rsid w:val="000E25D4"/>
    <w:rsid w:val="000E3024"/>
    <w:rsid w:val="000E67DA"/>
    <w:rsid w:val="000E7747"/>
    <w:rsid w:val="000F0C08"/>
    <w:rsid w:val="000F2B5B"/>
    <w:rsid w:val="00100966"/>
    <w:rsid w:val="00100D07"/>
    <w:rsid w:val="00103208"/>
    <w:rsid w:val="0010696B"/>
    <w:rsid w:val="00110776"/>
    <w:rsid w:val="001120EC"/>
    <w:rsid w:val="001143F9"/>
    <w:rsid w:val="00122888"/>
    <w:rsid w:val="00123871"/>
    <w:rsid w:val="00125F44"/>
    <w:rsid w:val="00130829"/>
    <w:rsid w:val="00131ACC"/>
    <w:rsid w:val="001332A1"/>
    <w:rsid w:val="00134C0C"/>
    <w:rsid w:val="001351BA"/>
    <w:rsid w:val="00137E75"/>
    <w:rsid w:val="0014390E"/>
    <w:rsid w:val="001470CD"/>
    <w:rsid w:val="001501F9"/>
    <w:rsid w:val="001538DD"/>
    <w:rsid w:val="00155CB9"/>
    <w:rsid w:val="001615BE"/>
    <w:rsid w:val="00161F80"/>
    <w:rsid w:val="00162674"/>
    <w:rsid w:val="00163F12"/>
    <w:rsid w:val="00165E72"/>
    <w:rsid w:val="00177717"/>
    <w:rsid w:val="00177C70"/>
    <w:rsid w:val="00180CA8"/>
    <w:rsid w:val="00180F2F"/>
    <w:rsid w:val="00192834"/>
    <w:rsid w:val="00192D72"/>
    <w:rsid w:val="00197439"/>
    <w:rsid w:val="001A15A9"/>
    <w:rsid w:val="001A250B"/>
    <w:rsid w:val="001A3750"/>
    <w:rsid w:val="001B5EF8"/>
    <w:rsid w:val="001B7D73"/>
    <w:rsid w:val="001C7389"/>
    <w:rsid w:val="001D23C2"/>
    <w:rsid w:val="001E003F"/>
    <w:rsid w:val="001E05CB"/>
    <w:rsid w:val="001E70AC"/>
    <w:rsid w:val="001F4F51"/>
    <w:rsid w:val="001F50E8"/>
    <w:rsid w:val="001F5AFA"/>
    <w:rsid w:val="001F5DF7"/>
    <w:rsid w:val="001F5EFE"/>
    <w:rsid w:val="0021304D"/>
    <w:rsid w:val="00222A44"/>
    <w:rsid w:val="00223FFE"/>
    <w:rsid w:val="002256F9"/>
    <w:rsid w:val="002362CC"/>
    <w:rsid w:val="002379BE"/>
    <w:rsid w:val="002427C4"/>
    <w:rsid w:val="00243DB3"/>
    <w:rsid w:val="00245B83"/>
    <w:rsid w:val="00247521"/>
    <w:rsid w:val="002475F3"/>
    <w:rsid w:val="00253AC3"/>
    <w:rsid w:val="00254302"/>
    <w:rsid w:val="002560F8"/>
    <w:rsid w:val="00262F8C"/>
    <w:rsid w:val="0026312B"/>
    <w:rsid w:val="002638E8"/>
    <w:rsid w:val="00270A00"/>
    <w:rsid w:val="0027256E"/>
    <w:rsid w:val="00274F0C"/>
    <w:rsid w:val="002767C7"/>
    <w:rsid w:val="002808C4"/>
    <w:rsid w:val="002816D4"/>
    <w:rsid w:val="0028723E"/>
    <w:rsid w:val="00292732"/>
    <w:rsid w:val="002928A0"/>
    <w:rsid w:val="002958DF"/>
    <w:rsid w:val="00295D61"/>
    <w:rsid w:val="00296043"/>
    <w:rsid w:val="00296C23"/>
    <w:rsid w:val="00297314"/>
    <w:rsid w:val="002A4771"/>
    <w:rsid w:val="002B3E34"/>
    <w:rsid w:val="002B67D7"/>
    <w:rsid w:val="002C1EB2"/>
    <w:rsid w:val="002C5F19"/>
    <w:rsid w:val="002C7470"/>
    <w:rsid w:val="002D00EC"/>
    <w:rsid w:val="002D0CEA"/>
    <w:rsid w:val="002D0DF9"/>
    <w:rsid w:val="002D2267"/>
    <w:rsid w:val="002D32F8"/>
    <w:rsid w:val="002D3FBD"/>
    <w:rsid w:val="002E5E0D"/>
    <w:rsid w:val="002F389E"/>
    <w:rsid w:val="00314067"/>
    <w:rsid w:val="003177CA"/>
    <w:rsid w:val="003334DE"/>
    <w:rsid w:val="00335974"/>
    <w:rsid w:val="00336124"/>
    <w:rsid w:val="00340951"/>
    <w:rsid w:val="00343C36"/>
    <w:rsid w:val="00346854"/>
    <w:rsid w:val="00347635"/>
    <w:rsid w:val="00352E75"/>
    <w:rsid w:val="003609F8"/>
    <w:rsid w:val="00365485"/>
    <w:rsid w:val="00366939"/>
    <w:rsid w:val="0037161C"/>
    <w:rsid w:val="003751D2"/>
    <w:rsid w:val="00375941"/>
    <w:rsid w:val="00377BB2"/>
    <w:rsid w:val="003820EA"/>
    <w:rsid w:val="003862C0"/>
    <w:rsid w:val="00387A3D"/>
    <w:rsid w:val="003933CD"/>
    <w:rsid w:val="00396FFC"/>
    <w:rsid w:val="00397DEC"/>
    <w:rsid w:val="003A2759"/>
    <w:rsid w:val="003A400B"/>
    <w:rsid w:val="003B1D16"/>
    <w:rsid w:val="003B4FA4"/>
    <w:rsid w:val="003B5973"/>
    <w:rsid w:val="003C04B4"/>
    <w:rsid w:val="003C3320"/>
    <w:rsid w:val="003C6BC1"/>
    <w:rsid w:val="003E31AA"/>
    <w:rsid w:val="003E3AE8"/>
    <w:rsid w:val="003E3CD1"/>
    <w:rsid w:val="003E6E53"/>
    <w:rsid w:val="003E7905"/>
    <w:rsid w:val="003F3975"/>
    <w:rsid w:val="003F6557"/>
    <w:rsid w:val="003F7BB6"/>
    <w:rsid w:val="00403146"/>
    <w:rsid w:val="00413978"/>
    <w:rsid w:val="004142A6"/>
    <w:rsid w:val="004149AA"/>
    <w:rsid w:val="00420FAB"/>
    <w:rsid w:val="00424638"/>
    <w:rsid w:val="00425F67"/>
    <w:rsid w:val="00426244"/>
    <w:rsid w:val="00427ADC"/>
    <w:rsid w:val="00427C36"/>
    <w:rsid w:val="00430146"/>
    <w:rsid w:val="00430BCC"/>
    <w:rsid w:val="00434B30"/>
    <w:rsid w:val="00443A1F"/>
    <w:rsid w:val="00445CD3"/>
    <w:rsid w:val="0044752C"/>
    <w:rsid w:val="00450947"/>
    <w:rsid w:val="004519FE"/>
    <w:rsid w:val="00451ABC"/>
    <w:rsid w:val="00454038"/>
    <w:rsid w:val="004563BC"/>
    <w:rsid w:val="00465881"/>
    <w:rsid w:val="004718DE"/>
    <w:rsid w:val="00475EFD"/>
    <w:rsid w:val="00476487"/>
    <w:rsid w:val="00477BE4"/>
    <w:rsid w:val="00480BF0"/>
    <w:rsid w:val="00486F22"/>
    <w:rsid w:val="004879CA"/>
    <w:rsid w:val="00487DBF"/>
    <w:rsid w:val="00487EF1"/>
    <w:rsid w:val="00491D69"/>
    <w:rsid w:val="004923E4"/>
    <w:rsid w:val="0049346D"/>
    <w:rsid w:val="004951D0"/>
    <w:rsid w:val="004A5A55"/>
    <w:rsid w:val="004C13AE"/>
    <w:rsid w:val="004C316A"/>
    <w:rsid w:val="004D0A50"/>
    <w:rsid w:val="004D107B"/>
    <w:rsid w:val="004D14F7"/>
    <w:rsid w:val="004D3500"/>
    <w:rsid w:val="004D73D4"/>
    <w:rsid w:val="004E14F5"/>
    <w:rsid w:val="004E1974"/>
    <w:rsid w:val="004E23AF"/>
    <w:rsid w:val="004E4412"/>
    <w:rsid w:val="004E5B95"/>
    <w:rsid w:val="004E690D"/>
    <w:rsid w:val="004E7D52"/>
    <w:rsid w:val="004F3081"/>
    <w:rsid w:val="004F6EA3"/>
    <w:rsid w:val="00502339"/>
    <w:rsid w:val="005061B7"/>
    <w:rsid w:val="005145FD"/>
    <w:rsid w:val="005152A8"/>
    <w:rsid w:val="00517811"/>
    <w:rsid w:val="00520A3C"/>
    <w:rsid w:val="00522986"/>
    <w:rsid w:val="005314EA"/>
    <w:rsid w:val="00533368"/>
    <w:rsid w:val="005339DC"/>
    <w:rsid w:val="0054037D"/>
    <w:rsid w:val="00542999"/>
    <w:rsid w:val="00550292"/>
    <w:rsid w:val="005531EA"/>
    <w:rsid w:val="005545C7"/>
    <w:rsid w:val="005609FC"/>
    <w:rsid w:val="00561D67"/>
    <w:rsid w:val="00565A66"/>
    <w:rsid w:val="0057127F"/>
    <w:rsid w:val="00574062"/>
    <w:rsid w:val="00574DF2"/>
    <w:rsid w:val="00586164"/>
    <w:rsid w:val="00593D08"/>
    <w:rsid w:val="005942E7"/>
    <w:rsid w:val="00594517"/>
    <w:rsid w:val="0059786E"/>
    <w:rsid w:val="005A04D9"/>
    <w:rsid w:val="005A0CC2"/>
    <w:rsid w:val="005A22C7"/>
    <w:rsid w:val="005A710E"/>
    <w:rsid w:val="005A723C"/>
    <w:rsid w:val="005A7704"/>
    <w:rsid w:val="005B057D"/>
    <w:rsid w:val="005B31BF"/>
    <w:rsid w:val="005B7CEE"/>
    <w:rsid w:val="005C0308"/>
    <w:rsid w:val="005C10A7"/>
    <w:rsid w:val="005C1D01"/>
    <w:rsid w:val="005C322E"/>
    <w:rsid w:val="005C3B80"/>
    <w:rsid w:val="005C4F68"/>
    <w:rsid w:val="005C6BF7"/>
    <w:rsid w:val="005D128C"/>
    <w:rsid w:val="005E0393"/>
    <w:rsid w:val="005E1463"/>
    <w:rsid w:val="005E1F63"/>
    <w:rsid w:val="005E612E"/>
    <w:rsid w:val="005E6301"/>
    <w:rsid w:val="005F6195"/>
    <w:rsid w:val="0060155B"/>
    <w:rsid w:val="00610064"/>
    <w:rsid w:val="006158FD"/>
    <w:rsid w:val="00615987"/>
    <w:rsid w:val="00621022"/>
    <w:rsid w:val="0062261E"/>
    <w:rsid w:val="006264A8"/>
    <w:rsid w:val="006313C2"/>
    <w:rsid w:val="00632EE4"/>
    <w:rsid w:val="006411CC"/>
    <w:rsid w:val="00641858"/>
    <w:rsid w:val="00652707"/>
    <w:rsid w:val="006531E2"/>
    <w:rsid w:val="00654455"/>
    <w:rsid w:val="00657B82"/>
    <w:rsid w:val="006640A3"/>
    <w:rsid w:val="0066722F"/>
    <w:rsid w:val="00670C7A"/>
    <w:rsid w:val="0067147C"/>
    <w:rsid w:val="006737F2"/>
    <w:rsid w:val="00681A53"/>
    <w:rsid w:val="00682717"/>
    <w:rsid w:val="00682C0E"/>
    <w:rsid w:val="00682EF5"/>
    <w:rsid w:val="0068563E"/>
    <w:rsid w:val="00686F31"/>
    <w:rsid w:val="00687D5F"/>
    <w:rsid w:val="00687FCB"/>
    <w:rsid w:val="00690578"/>
    <w:rsid w:val="00692832"/>
    <w:rsid w:val="006947F6"/>
    <w:rsid w:val="00697A55"/>
    <w:rsid w:val="006A1DE3"/>
    <w:rsid w:val="006A371F"/>
    <w:rsid w:val="006A77AC"/>
    <w:rsid w:val="006B6D1B"/>
    <w:rsid w:val="006C0288"/>
    <w:rsid w:val="006C0B6D"/>
    <w:rsid w:val="006C1981"/>
    <w:rsid w:val="006C212F"/>
    <w:rsid w:val="006C260A"/>
    <w:rsid w:val="006C3083"/>
    <w:rsid w:val="006C7D0C"/>
    <w:rsid w:val="006D7F3B"/>
    <w:rsid w:val="006E5A56"/>
    <w:rsid w:val="006E656A"/>
    <w:rsid w:val="006E6FC4"/>
    <w:rsid w:val="006F22FF"/>
    <w:rsid w:val="006F77AF"/>
    <w:rsid w:val="0070054A"/>
    <w:rsid w:val="0070646A"/>
    <w:rsid w:val="00713E0F"/>
    <w:rsid w:val="00717BD1"/>
    <w:rsid w:val="00721A78"/>
    <w:rsid w:val="0072264A"/>
    <w:rsid w:val="00723192"/>
    <w:rsid w:val="00723F38"/>
    <w:rsid w:val="00733409"/>
    <w:rsid w:val="0074319D"/>
    <w:rsid w:val="0074381E"/>
    <w:rsid w:val="00744B3B"/>
    <w:rsid w:val="00744DB1"/>
    <w:rsid w:val="00747D9C"/>
    <w:rsid w:val="007509F2"/>
    <w:rsid w:val="00754DDD"/>
    <w:rsid w:val="00763BEF"/>
    <w:rsid w:val="00763F59"/>
    <w:rsid w:val="0076634B"/>
    <w:rsid w:val="007732E0"/>
    <w:rsid w:val="00780185"/>
    <w:rsid w:val="00781C06"/>
    <w:rsid w:val="007824E8"/>
    <w:rsid w:val="00782A70"/>
    <w:rsid w:val="0078533D"/>
    <w:rsid w:val="00793975"/>
    <w:rsid w:val="007942EB"/>
    <w:rsid w:val="00797B72"/>
    <w:rsid w:val="007A5F79"/>
    <w:rsid w:val="007A66D0"/>
    <w:rsid w:val="007A7F42"/>
    <w:rsid w:val="007B7D0D"/>
    <w:rsid w:val="007C066E"/>
    <w:rsid w:val="007C09B8"/>
    <w:rsid w:val="007C1EA3"/>
    <w:rsid w:val="007C463F"/>
    <w:rsid w:val="007D092F"/>
    <w:rsid w:val="007D3F0F"/>
    <w:rsid w:val="007D4EED"/>
    <w:rsid w:val="007D507E"/>
    <w:rsid w:val="007D62EE"/>
    <w:rsid w:val="007E2E38"/>
    <w:rsid w:val="007E5F98"/>
    <w:rsid w:val="007E7A62"/>
    <w:rsid w:val="007F08DC"/>
    <w:rsid w:val="007F094C"/>
    <w:rsid w:val="007F31D7"/>
    <w:rsid w:val="00803B13"/>
    <w:rsid w:val="00813382"/>
    <w:rsid w:val="008172EA"/>
    <w:rsid w:val="00822BF7"/>
    <w:rsid w:val="008234BD"/>
    <w:rsid w:val="008234C1"/>
    <w:rsid w:val="00823EA3"/>
    <w:rsid w:val="00826633"/>
    <w:rsid w:val="008353D5"/>
    <w:rsid w:val="00840154"/>
    <w:rsid w:val="0084246F"/>
    <w:rsid w:val="008448EB"/>
    <w:rsid w:val="008475CC"/>
    <w:rsid w:val="00851868"/>
    <w:rsid w:val="00855BA7"/>
    <w:rsid w:val="008609E1"/>
    <w:rsid w:val="008616F1"/>
    <w:rsid w:val="0086609D"/>
    <w:rsid w:val="008710EA"/>
    <w:rsid w:val="00871A26"/>
    <w:rsid w:val="0087401B"/>
    <w:rsid w:val="00874AA4"/>
    <w:rsid w:val="00881F36"/>
    <w:rsid w:val="00883CAF"/>
    <w:rsid w:val="00883F50"/>
    <w:rsid w:val="008868AE"/>
    <w:rsid w:val="00887C41"/>
    <w:rsid w:val="008917D7"/>
    <w:rsid w:val="00893086"/>
    <w:rsid w:val="00897C1E"/>
    <w:rsid w:val="008A0A60"/>
    <w:rsid w:val="008B4261"/>
    <w:rsid w:val="008B6952"/>
    <w:rsid w:val="008C0089"/>
    <w:rsid w:val="008C274E"/>
    <w:rsid w:val="008C5146"/>
    <w:rsid w:val="008C533E"/>
    <w:rsid w:val="008C7F49"/>
    <w:rsid w:val="008D2A1B"/>
    <w:rsid w:val="008E1D8C"/>
    <w:rsid w:val="008E2EA9"/>
    <w:rsid w:val="00901DE2"/>
    <w:rsid w:val="009038F3"/>
    <w:rsid w:val="00906696"/>
    <w:rsid w:val="00911218"/>
    <w:rsid w:val="0091172C"/>
    <w:rsid w:val="009142DC"/>
    <w:rsid w:val="00915CD7"/>
    <w:rsid w:val="0091655E"/>
    <w:rsid w:val="00921223"/>
    <w:rsid w:val="00925FB5"/>
    <w:rsid w:val="00934A70"/>
    <w:rsid w:val="00941D2E"/>
    <w:rsid w:val="00950E68"/>
    <w:rsid w:val="00950F5B"/>
    <w:rsid w:val="00951BF6"/>
    <w:rsid w:val="00957E92"/>
    <w:rsid w:val="00961297"/>
    <w:rsid w:val="00963489"/>
    <w:rsid w:val="00964CC2"/>
    <w:rsid w:val="009661A7"/>
    <w:rsid w:val="00974F34"/>
    <w:rsid w:val="00975533"/>
    <w:rsid w:val="009830FF"/>
    <w:rsid w:val="009852CE"/>
    <w:rsid w:val="00987281"/>
    <w:rsid w:val="009A1F7C"/>
    <w:rsid w:val="009A7AB3"/>
    <w:rsid w:val="009B1281"/>
    <w:rsid w:val="009B4279"/>
    <w:rsid w:val="009C1C02"/>
    <w:rsid w:val="009C6767"/>
    <w:rsid w:val="009C6CE4"/>
    <w:rsid w:val="009D0A1A"/>
    <w:rsid w:val="009D13A1"/>
    <w:rsid w:val="009D56FA"/>
    <w:rsid w:val="009D7A33"/>
    <w:rsid w:val="009E348D"/>
    <w:rsid w:val="009F0171"/>
    <w:rsid w:val="009F16A8"/>
    <w:rsid w:val="00A00B56"/>
    <w:rsid w:val="00A04078"/>
    <w:rsid w:val="00A10412"/>
    <w:rsid w:val="00A2009C"/>
    <w:rsid w:val="00A20E4D"/>
    <w:rsid w:val="00A23D06"/>
    <w:rsid w:val="00A240DB"/>
    <w:rsid w:val="00A31AEE"/>
    <w:rsid w:val="00A3299E"/>
    <w:rsid w:val="00A366A6"/>
    <w:rsid w:val="00A424C2"/>
    <w:rsid w:val="00A43E7D"/>
    <w:rsid w:val="00A44C93"/>
    <w:rsid w:val="00A44DC6"/>
    <w:rsid w:val="00A47824"/>
    <w:rsid w:val="00A661CD"/>
    <w:rsid w:val="00A754CC"/>
    <w:rsid w:val="00A826C1"/>
    <w:rsid w:val="00A8330B"/>
    <w:rsid w:val="00A83710"/>
    <w:rsid w:val="00A83C8A"/>
    <w:rsid w:val="00A85889"/>
    <w:rsid w:val="00A858F3"/>
    <w:rsid w:val="00A85B5C"/>
    <w:rsid w:val="00A90105"/>
    <w:rsid w:val="00A90C16"/>
    <w:rsid w:val="00A91E72"/>
    <w:rsid w:val="00A92034"/>
    <w:rsid w:val="00A93283"/>
    <w:rsid w:val="00A9386E"/>
    <w:rsid w:val="00A940E3"/>
    <w:rsid w:val="00A97C61"/>
    <w:rsid w:val="00AA09FE"/>
    <w:rsid w:val="00AA3EFF"/>
    <w:rsid w:val="00AA6094"/>
    <w:rsid w:val="00AA7AC8"/>
    <w:rsid w:val="00AB35C8"/>
    <w:rsid w:val="00AB3933"/>
    <w:rsid w:val="00AB574F"/>
    <w:rsid w:val="00AB58AB"/>
    <w:rsid w:val="00AB5976"/>
    <w:rsid w:val="00AC0357"/>
    <w:rsid w:val="00AC2762"/>
    <w:rsid w:val="00AC289C"/>
    <w:rsid w:val="00AC46B0"/>
    <w:rsid w:val="00AD09B4"/>
    <w:rsid w:val="00AD0D47"/>
    <w:rsid w:val="00AD1A01"/>
    <w:rsid w:val="00AE1487"/>
    <w:rsid w:val="00AE1932"/>
    <w:rsid w:val="00AE2FE3"/>
    <w:rsid w:val="00AE3606"/>
    <w:rsid w:val="00AE408B"/>
    <w:rsid w:val="00AE5CD3"/>
    <w:rsid w:val="00AE6EF6"/>
    <w:rsid w:val="00AF5A7F"/>
    <w:rsid w:val="00AF7F05"/>
    <w:rsid w:val="00B01F71"/>
    <w:rsid w:val="00B032D9"/>
    <w:rsid w:val="00B110AC"/>
    <w:rsid w:val="00B14637"/>
    <w:rsid w:val="00B14E6F"/>
    <w:rsid w:val="00B1721D"/>
    <w:rsid w:val="00B172DC"/>
    <w:rsid w:val="00B17EDD"/>
    <w:rsid w:val="00B219B4"/>
    <w:rsid w:val="00B25E70"/>
    <w:rsid w:val="00B35388"/>
    <w:rsid w:val="00B36B5B"/>
    <w:rsid w:val="00B378B6"/>
    <w:rsid w:val="00B40B7D"/>
    <w:rsid w:val="00B40C73"/>
    <w:rsid w:val="00B42E88"/>
    <w:rsid w:val="00B4308B"/>
    <w:rsid w:val="00B43633"/>
    <w:rsid w:val="00B43FD5"/>
    <w:rsid w:val="00B47774"/>
    <w:rsid w:val="00B70253"/>
    <w:rsid w:val="00B70AD9"/>
    <w:rsid w:val="00B755DB"/>
    <w:rsid w:val="00B7653C"/>
    <w:rsid w:val="00B80907"/>
    <w:rsid w:val="00B81CCB"/>
    <w:rsid w:val="00B81DA9"/>
    <w:rsid w:val="00B84FFE"/>
    <w:rsid w:val="00B86B05"/>
    <w:rsid w:val="00B87731"/>
    <w:rsid w:val="00B926B8"/>
    <w:rsid w:val="00B9371F"/>
    <w:rsid w:val="00BB2C27"/>
    <w:rsid w:val="00BB4A8A"/>
    <w:rsid w:val="00BC63A0"/>
    <w:rsid w:val="00BD00FD"/>
    <w:rsid w:val="00BD0D84"/>
    <w:rsid w:val="00BD36AA"/>
    <w:rsid w:val="00BD7C79"/>
    <w:rsid w:val="00BE273D"/>
    <w:rsid w:val="00BE6770"/>
    <w:rsid w:val="00BF0BFA"/>
    <w:rsid w:val="00C0079F"/>
    <w:rsid w:val="00C06D32"/>
    <w:rsid w:val="00C10754"/>
    <w:rsid w:val="00C128B0"/>
    <w:rsid w:val="00C14105"/>
    <w:rsid w:val="00C1568E"/>
    <w:rsid w:val="00C16A10"/>
    <w:rsid w:val="00C16BC2"/>
    <w:rsid w:val="00C248C8"/>
    <w:rsid w:val="00C30587"/>
    <w:rsid w:val="00C30FDB"/>
    <w:rsid w:val="00C314C1"/>
    <w:rsid w:val="00C31F0B"/>
    <w:rsid w:val="00C327FF"/>
    <w:rsid w:val="00C32F89"/>
    <w:rsid w:val="00C335C5"/>
    <w:rsid w:val="00C46B07"/>
    <w:rsid w:val="00C50287"/>
    <w:rsid w:val="00C50CE3"/>
    <w:rsid w:val="00C53B90"/>
    <w:rsid w:val="00C609BB"/>
    <w:rsid w:val="00C62C33"/>
    <w:rsid w:val="00C6598D"/>
    <w:rsid w:val="00C70F7D"/>
    <w:rsid w:val="00C76D62"/>
    <w:rsid w:val="00C7748F"/>
    <w:rsid w:val="00C77B70"/>
    <w:rsid w:val="00C77E1D"/>
    <w:rsid w:val="00C8253A"/>
    <w:rsid w:val="00C8265D"/>
    <w:rsid w:val="00C90689"/>
    <w:rsid w:val="00C93B3E"/>
    <w:rsid w:val="00CA2077"/>
    <w:rsid w:val="00CA4DC2"/>
    <w:rsid w:val="00CA6C84"/>
    <w:rsid w:val="00CB011C"/>
    <w:rsid w:val="00CB2E0C"/>
    <w:rsid w:val="00CB7F8C"/>
    <w:rsid w:val="00CC1B9C"/>
    <w:rsid w:val="00CC422A"/>
    <w:rsid w:val="00CC5F41"/>
    <w:rsid w:val="00CD2FD9"/>
    <w:rsid w:val="00CD3443"/>
    <w:rsid w:val="00CD7818"/>
    <w:rsid w:val="00CE2C53"/>
    <w:rsid w:val="00CE37EF"/>
    <w:rsid w:val="00CE4D1E"/>
    <w:rsid w:val="00CE56C6"/>
    <w:rsid w:val="00CF24F3"/>
    <w:rsid w:val="00CF567F"/>
    <w:rsid w:val="00CF599B"/>
    <w:rsid w:val="00CF69F6"/>
    <w:rsid w:val="00D016A8"/>
    <w:rsid w:val="00D0366A"/>
    <w:rsid w:val="00D04817"/>
    <w:rsid w:val="00D1239F"/>
    <w:rsid w:val="00D13965"/>
    <w:rsid w:val="00D235D9"/>
    <w:rsid w:val="00D276D4"/>
    <w:rsid w:val="00D30718"/>
    <w:rsid w:val="00D32DD5"/>
    <w:rsid w:val="00D36295"/>
    <w:rsid w:val="00D4473A"/>
    <w:rsid w:val="00D45CEB"/>
    <w:rsid w:val="00D55368"/>
    <w:rsid w:val="00D55991"/>
    <w:rsid w:val="00D55F2E"/>
    <w:rsid w:val="00D566EC"/>
    <w:rsid w:val="00D645BD"/>
    <w:rsid w:val="00D653AF"/>
    <w:rsid w:val="00D65C34"/>
    <w:rsid w:val="00D7161A"/>
    <w:rsid w:val="00D71898"/>
    <w:rsid w:val="00D71D92"/>
    <w:rsid w:val="00D72AD6"/>
    <w:rsid w:val="00D77355"/>
    <w:rsid w:val="00D779C7"/>
    <w:rsid w:val="00D77B62"/>
    <w:rsid w:val="00D841FE"/>
    <w:rsid w:val="00D84F55"/>
    <w:rsid w:val="00D8604B"/>
    <w:rsid w:val="00D86189"/>
    <w:rsid w:val="00D86728"/>
    <w:rsid w:val="00D86AC5"/>
    <w:rsid w:val="00D91D6F"/>
    <w:rsid w:val="00D93BAB"/>
    <w:rsid w:val="00DA6DF6"/>
    <w:rsid w:val="00DA7159"/>
    <w:rsid w:val="00DB2825"/>
    <w:rsid w:val="00DB3D5D"/>
    <w:rsid w:val="00DB67BC"/>
    <w:rsid w:val="00DB741C"/>
    <w:rsid w:val="00DC7B7D"/>
    <w:rsid w:val="00DE411C"/>
    <w:rsid w:val="00E070AC"/>
    <w:rsid w:val="00E13EB9"/>
    <w:rsid w:val="00E167BC"/>
    <w:rsid w:val="00E17797"/>
    <w:rsid w:val="00E272D2"/>
    <w:rsid w:val="00E36A0B"/>
    <w:rsid w:val="00E37BE8"/>
    <w:rsid w:val="00E42ACE"/>
    <w:rsid w:val="00E43A3B"/>
    <w:rsid w:val="00E45241"/>
    <w:rsid w:val="00E46961"/>
    <w:rsid w:val="00E52E7B"/>
    <w:rsid w:val="00E54533"/>
    <w:rsid w:val="00E55033"/>
    <w:rsid w:val="00E56BAB"/>
    <w:rsid w:val="00E60852"/>
    <w:rsid w:val="00E61DA9"/>
    <w:rsid w:val="00E61F25"/>
    <w:rsid w:val="00E62DA5"/>
    <w:rsid w:val="00E633DC"/>
    <w:rsid w:val="00E63A3C"/>
    <w:rsid w:val="00E707D8"/>
    <w:rsid w:val="00E72635"/>
    <w:rsid w:val="00E76A95"/>
    <w:rsid w:val="00E77120"/>
    <w:rsid w:val="00E813D5"/>
    <w:rsid w:val="00E84494"/>
    <w:rsid w:val="00E86689"/>
    <w:rsid w:val="00E87D27"/>
    <w:rsid w:val="00E90041"/>
    <w:rsid w:val="00E91F37"/>
    <w:rsid w:val="00E92300"/>
    <w:rsid w:val="00EA0096"/>
    <w:rsid w:val="00EA1900"/>
    <w:rsid w:val="00EA4F92"/>
    <w:rsid w:val="00EB52A8"/>
    <w:rsid w:val="00EC0D2F"/>
    <w:rsid w:val="00EC2023"/>
    <w:rsid w:val="00EC5158"/>
    <w:rsid w:val="00EC698B"/>
    <w:rsid w:val="00EC7DEE"/>
    <w:rsid w:val="00ED0A3B"/>
    <w:rsid w:val="00EE06F3"/>
    <w:rsid w:val="00EE35B5"/>
    <w:rsid w:val="00EE38F2"/>
    <w:rsid w:val="00EE3D83"/>
    <w:rsid w:val="00EF605A"/>
    <w:rsid w:val="00F00D3A"/>
    <w:rsid w:val="00F07CDA"/>
    <w:rsid w:val="00F10A58"/>
    <w:rsid w:val="00F11A4C"/>
    <w:rsid w:val="00F1403C"/>
    <w:rsid w:val="00F15E24"/>
    <w:rsid w:val="00F25080"/>
    <w:rsid w:val="00F26F85"/>
    <w:rsid w:val="00F27D98"/>
    <w:rsid w:val="00F31647"/>
    <w:rsid w:val="00F40D09"/>
    <w:rsid w:val="00F41150"/>
    <w:rsid w:val="00F62002"/>
    <w:rsid w:val="00F62D3D"/>
    <w:rsid w:val="00F653AD"/>
    <w:rsid w:val="00F67E46"/>
    <w:rsid w:val="00F72768"/>
    <w:rsid w:val="00F76B4A"/>
    <w:rsid w:val="00F76E47"/>
    <w:rsid w:val="00F7740F"/>
    <w:rsid w:val="00F80DA8"/>
    <w:rsid w:val="00F82665"/>
    <w:rsid w:val="00F95127"/>
    <w:rsid w:val="00F95264"/>
    <w:rsid w:val="00F9530A"/>
    <w:rsid w:val="00F9662C"/>
    <w:rsid w:val="00F979DC"/>
    <w:rsid w:val="00FA1A51"/>
    <w:rsid w:val="00FA5FAE"/>
    <w:rsid w:val="00FB4465"/>
    <w:rsid w:val="00FB5412"/>
    <w:rsid w:val="00FB6A96"/>
    <w:rsid w:val="00FB6B39"/>
    <w:rsid w:val="00FC02BA"/>
    <w:rsid w:val="00FD32A9"/>
    <w:rsid w:val="00FD6286"/>
    <w:rsid w:val="00FE2773"/>
    <w:rsid w:val="00FE5268"/>
    <w:rsid w:val="00FF0A60"/>
    <w:rsid w:val="00FF508B"/>
    <w:rsid w:val="00FF7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D5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264"/>
    <w:pPr>
      <w:ind w:left="720"/>
      <w:contextualSpacing/>
    </w:pPr>
    <w:rPr>
      <w:rFonts w:asciiTheme="minorHAnsi" w:eastAsiaTheme="minorHAnsi" w:hAnsiTheme="minorHAnsi" w:cstheme="minorBidi"/>
    </w:rPr>
  </w:style>
  <w:style w:type="character" w:styleId="a4">
    <w:name w:val="annotation reference"/>
    <w:basedOn w:val="a0"/>
    <w:uiPriority w:val="99"/>
    <w:semiHidden/>
    <w:unhideWhenUsed/>
    <w:rsid w:val="00893086"/>
    <w:rPr>
      <w:sz w:val="16"/>
      <w:szCs w:val="16"/>
    </w:rPr>
  </w:style>
  <w:style w:type="paragraph" w:styleId="a5">
    <w:name w:val="annotation text"/>
    <w:basedOn w:val="a"/>
    <w:link w:val="a6"/>
    <w:uiPriority w:val="99"/>
    <w:semiHidden/>
    <w:unhideWhenUsed/>
    <w:rsid w:val="00893086"/>
    <w:pPr>
      <w:spacing w:line="240" w:lineRule="auto"/>
    </w:pPr>
    <w:rPr>
      <w:sz w:val="20"/>
      <w:szCs w:val="20"/>
    </w:rPr>
  </w:style>
  <w:style w:type="character" w:customStyle="1" w:styleId="a6">
    <w:name w:val="Текст примечания Знак"/>
    <w:basedOn w:val="a0"/>
    <w:link w:val="a5"/>
    <w:uiPriority w:val="99"/>
    <w:semiHidden/>
    <w:rsid w:val="00893086"/>
    <w:rPr>
      <w:rFonts w:ascii="Calibri" w:eastAsia="Calibri" w:hAnsi="Calibri" w:cs="Times New Roman"/>
      <w:sz w:val="20"/>
      <w:szCs w:val="20"/>
    </w:rPr>
  </w:style>
  <w:style w:type="paragraph" w:styleId="a7">
    <w:name w:val="annotation subject"/>
    <w:basedOn w:val="a5"/>
    <w:next w:val="a5"/>
    <w:link w:val="a8"/>
    <w:uiPriority w:val="99"/>
    <w:semiHidden/>
    <w:unhideWhenUsed/>
    <w:rsid w:val="00893086"/>
    <w:rPr>
      <w:b/>
      <w:bCs/>
    </w:rPr>
  </w:style>
  <w:style w:type="character" w:customStyle="1" w:styleId="a8">
    <w:name w:val="Тема примечания Знак"/>
    <w:basedOn w:val="a6"/>
    <w:link w:val="a7"/>
    <w:uiPriority w:val="99"/>
    <w:semiHidden/>
    <w:rsid w:val="00893086"/>
    <w:rPr>
      <w:rFonts w:ascii="Calibri" w:eastAsia="Calibri" w:hAnsi="Calibri" w:cs="Times New Roman"/>
      <w:b/>
      <w:bCs/>
      <w:sz w:val="20"/>
      <w:szCs w:val="20"/>
    </w:rPr>
  </w:style>
  <w:style w:type="paragraph" w:styleId="a9">
    <w:name w:val="Balloon Text"/>
    <w:basedOn w:val="a"/>
    <w:link w:val="aa"/>
    <w:uiPriority w:val="99"/>
    <w:semiHidden/>
    <w:unhideWhenUsed/>
    <w:rsid w:val="0089308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3086"/>
    <w:rPr>
      <w:rFonts w:ascii="Tahoma" w:eastAsia="Calibri" w:hAnsi="Tahoma" w:cs="Tahoma"/>
      <w:sz w:val="16"/>
      <w:szCs w:val="16"/>
    </w:rPr>
  </w:style>
  <w:style w:type="paragraph" w:styleId="ab">
    <w:name w:val="header"/>
    <w:basedOn w:val="a"/>
    <w:link w:val="ac"/>
    <w:uiPriority w:val="99"/>
    <w:unhideWhenUsed/>
    <w:rsid w:val="00AB58A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B58AB"/>
    <w:rPr>
      <w:rFonts w:ascii="Calibri" w:eastAsia="Calibri" w:hAnsi="Calibri" w:cs="Times New Roman"/>
    </w:rPr>
  </w:style>
  <w:style w:type="paragraph" w:styleId="ad">
    <w:name w:val="footer"/>
    <w:basedOn w:val="a"/>
    <w:link w:val="ae"/>
    <w:uiPriority w:val="99"/>
    <w:unhideWhenUsed/>
    <w:rsid w:val="00AB58A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B58AB"/>
    <w:rPr>
      <w:rFonts w:ascii="Calibri" w:eastAsia="Calibri" w:hAnsi="Calibri" w:cs="Times New Roman"/>
    </w:rPr>
  </w:style>
  <w:style w:type="character" w:styleId="af">
    <w:name w:val="Hyperlink"/>
    <w:basedOn w:val="a0"/>
    <w:uiPriority w:val="99"/>
    <w:unhideWhenUsed/>
    <w:rsid w:val="00F62002"/>
    <w:rPr>
      <w:color w:val="0000FF" w:themeColor="hyperlink"/>
      <w:u w:val="single"/>
    </w:rPr>
  </w:style>
  <w:style w:type="paragraph" w:customStyle="1" w:styleId="ConsPlusTitlePage">
    <w:name w:val="ConsPlusTitlePage"/>
    <w:rsid w:val="00C76D62"/>
    <w:pPr>
      <w:widowControl w:val="0"/>
      <w:autoSpaceDE w:val="0"/>
      <w:autoSpaceDN w:val="0"/>
      <w:spacing w:after="0" w:line="240" w:lineRule="auto"/>
    </w:pPr>
    <w:rPr>
      <w:rFonts w:ascii="Tahoma" w:eastAsia="Times New Roman" w:hAnsi="Tahoma" w:cs="Tahoma"/>
      <w:sz w:val="20"/>
      <w:szCs w:val="20"/>
      <w:lang w:eastAsia="ru-RU"/>
    </w:rPr>
  </w:style>
  <w:style w:type="table" w:styleId="af0">
    <w:name w:val="Table Grid"/>
    <w:basedOn w:val="a1"/>
    <w:uiPriority w:val="59"/>
    <w:rsid w:val="005229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522986"/>
    <w:pPr>
      <w:spacing w:after="0" w:line="240" w:lineRule="auto"/>
    </w:pPr>
    <w:rPr>
      <w:rFonts w:asciiTheme="minorHAnsi" w:eastAsiaTheme="minorHAnsi" w:hAnsiTheme="minorHAnsi" w:cstheme="minorBidi"/>
      <w:sz w:val="20"/>
      <w:szCs w:val="20"/>
    </w:rPr>
  </w:style>
  <w:style w:type="character" w:customStyle="1" w:styleId="af2">
    <w:name w:val="Текст сноски Знак"/>
    <w:basedOn w:val="a0"/>
    <w:link w:val="af1"/>
    <w:uiPriority w:val="99"/>
    <w:semiHidden/>
    <w:rsid w:val="00522986"/>
    <w:rPr>
      <w:sz w:val="20"/>
      <w:szCs w:val="20"/>
    </w:rPr>
  </w:style>
  <w:style w:type="character" w:styleId="af3">
    <w:name w:val="footnote reference"/>
    <w:basedOn w:val="a0"/>
    <w:uiPriority w:val="99"/>
    <w:semiHidden/>
    <w:unhideWhenUsed/>
    <w:rsid w:val="00522986"/>
    <w:rPr>
      <w:vertAlign w:val="superscript"/>
    </w:rPr>
  </w:style>
  <w:style w:type="numbering" w:customStyle="1" w:styleId="1">
    <w:name w:val="Нет списка1"/>
    <w:next w:val="a2"/>
    <w:uiPriority w:val="99"/>
    <w:semiHidden/>
    <w:unhideWhenUsed/>
    <w:rsid w:val="005545C7"/>
  </w:style>
  <w:style w:type="table" w:customStyle="1" w:styleId="10">
    <w:name w:val="Сетка таблицы1"/>
    <w:basedOn w:val="a1"/>
    <w:next w:val="af0"/>
    <w:uiPriority w:val="59"/>
    <w:rsid w:val="005545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D5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264"/>
    <w:pPr>
      <w:ind w:left="720"/>
      <w:contextualSpacing/>
    </w:pPr>
    <w:rPr>
      <w:rFonts w:asciiTheme="minorHAnsi" w:eastAsiaTheme="minorHAnsi" w:hAnsiTheme="minorHAnsi" w:cstheme="minorBidi"/>
    </w:rPr>
  </w:style>
  <w:style w:type="character" w:styleId="a4">
    <w:name w:val="annotation reference"/>
    <w:basedOn w:val="a0"/>
    <w:uiPriority w:val="99"/>
    <w:semiHidden/>
    <w:unhideWhenUsed/>
    <w:rsid w:val="00893086"/>
    <w:rPr>
      <w:sz w:val="16"/>
      <w:szCs w:val="16"/>
    </w:rPr>
  </w:style>
  <w:style w:type="paragraph" w:styleId="a5">
    <w:name w:val="annotation text"/>
    <w:basedOn w:val="a"/>
    <w:link w:val="a6"/>
    <w:uiPriority w:val="99"/>
    <w:semiHidden/>
    <w:unhideWhenUsed/>
    <w:rsid w:val="00893086"/>
    <w:pPr>
      <w:spacing w:line="240" w:lineRule="auto"/>
    </w:pPr>
    <w:rPr>
      <w:sz w:val="20"/>
      <w:szCs w:val="20"/>
    </w:rPr>
  </w:style>
  <w:style w:type="character" w:customStyle="1" w:styleId="a6">
    <w:name w:val="Текст примечания Знак"/>
    <w:basedOn w:val="a0"/>
    <w:link w:val="a5"/>
    <w:uiPriority w:val="99"/>
    <w:semiHidden/>
    <w:rsid w:val="00893086"/>
    <w:rPr>
      <w:rFonts w:ascii="Calibri" w:eastAsia="Calibri" w:hAnsi="Calibri" w:cs="Times New Roman"/>
      <w:sz w:val="20"/>
      <w:szCs w:val="20"/>
    </w:rPr>
  </w:style>
  <w:style w:type="paragraph" w:styleId="a7">
    <w:name w:val="annotation subject"/>
    <w:basedOn w:val="a5"/>
    <w:next w:val="a5"/>
    <w:link w:val="a8"/>
    <w:uiPriority w:val="99"/>
    <w:semiHidden/>
    <w:unhideWhenUsed/>
    <w:rsid w:val="00893086"/>
    <w:rPr>
      <w:b/>
      <w:bCs/>
    </w:rPr>
  </w:style>
  <w:style w:type="character" w:customStyle="1" w:styleId="a8">
    <w:name w:val="Тема примечания Знак"/>
    <w:basedOn w:val="a6"/>
    <w:link w:val="a7"/>
    <w:uiPriority w:val="99"/>
    <w:semiHidden/>
    <w:rsid w:val="00893086"/>
    <w:rPr>
      <w:rFonts w:ascii="Calibri" w:eastAsia="Calibri" w:hAnsi="Calibri" w:cs="Times New Roman"/>
      <w:b/>
      <w:bCs/>
      <w:sz w:val="20"/>
      <w:szCs w:val="20"/>
    </w:rPr>
  </w:style>
  <w:style w:type="paragraph" w:styleId="a9">
    <w:name w:val="Balloon Text"/>
    <w:basedOn w:val="a"/>
    <w:link w:val="aa"/>
    <w:uiPriority w:val="99"/>
    <w:semiHidden/>
    <w:unhideWhenUsed/>
    <w:rsid w:val="0089308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3086"/>
    <w:rPr>
      <w:rFonts w:ascii="Tahoma" w:eastAsia="Calibri" w:hAnsi="Tahoma" w:cs="Tahoma"/>
      <w:sz w:val="16"/>
      <w:szCs w:val="16"/>
    </w:rPr>
  </w:style>
  <w:style w:type="paragraph" w:styleId="ab">
    <w:name w:val="header"/>
    <w:basedOn w:val="a"/>
    <w:link w:val="ac"/>
    <w:uiPriority w:val="99"/>
    <w:unhideWhenUsed/>
    <w:rsid w:val="00AB58A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B58AB"/>
    <w:rPr>
      <w:rFonts w:ascii="Calibri" w:eastAsia="Calibri" w:hAnsi="Calibri" w:cs="Times New Roman"/>
    </w:rPr>
  </w:style>
  <w:style w:type="paragraph" w:styleId="ad">
    <w:name w:val="footer"/>
    <w:basedOn w:val="a"/>
    <w:link w:val="ae"/>
    <w:uiPriority w:val="99"/>
    <w:unhideWhenUsed/>
    <w:rsid w:val="00AB58A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B58AB"/>
    <w:rPr>
      <w:rFonts w:ascii="Calibri" w:eastAsia="Calibri" w:hAnsi="Calibri" w:cs="Times New Roman"/>
    </w:rPr>
  </w:style>
  <w:style w:type="character" w:styleId="af">
    <w:name w:val="Hyperlink"/>
    <w:basedOn w:val="a0"/>
    <w:uiPriority w:val="99"/>
    <w:unhideWhenUsed/>
    <w:rsid w:val="00F62002"/>
    <w:rPr>
      <w:color w:val="0000FF" w:themeColor="hyperlink"/>
      <w:u w:val="single"/>
    </w:rPr>
  </w:style>
  <w:style w:type="paragraph" w:customStyle="1" w:styleId="ConsPlusTitlePage">
    <w:name w:val="ConsPlusTitlePage"/>
    <w:rsid w:val="00C76D62"/>
    <w:pPr>
      <w:widowControl w:val="0"/>
      <w:autoSpaceDE w:val="0"/>
      <w:autoSpaceDN w:val="0"/>
      <w:spacing w:after="0" w:line="240" w:lineRule="auto"/>
    </w:pPr>
    <w:rPr>
      <w:rFonts w:ascii="Tahoma" w:eastAsia="Times New Roman" w:hAnsi="Tahoma" w:cs="Tahoma"/>
      <w:sz w:val="20"/>
      <w:szCs w:val="20"/>
      <w:lang w:eastAsia="ru-RU"/>
    </w:rPr>
  </w:style>
  <w:style w:type="table" w:styleId="af0">
    <w:name w:val="Table Grid"/>
    <w:basedOn w:val="a1"/>
    <w:uiPriority w:val="59"/>
    <w:rsid w:val="005229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522986"/>
    <w:pPr>
      <w:spacing w:after="0" w:line="240" w:lineRule="auto"/>
    </w:pPr>
    <w:rPr>
      <w:rFonts w:asciiTheme="minorHAnsi" w:eastAsiaTheme="minorHAnsi" w:hAnsiTheme="minorHAnsi" w:cstheme="minorBidi"/>
      <w:sz w:val="20"/>
      <w:szCs w:val="20"/>
    </w:rPr>
  </w:style>
  <w:style w:type="character" w:customStyle="1" w:styleId="af2">
    <w:name w:val="Текст сноски Знак"/>
    <w:basedOn w:val="a0"/>
    <w:link w:val="af1"/>
    <w:uiPriority w:val="99"/>
    <w:semiHidden/>
    <w:rsid w:val="00522986"/>
    <w:rPr>
      <w:sz w:val="20"/>
      <w:szCs w:val="20"/>
    </w:rPr>
  </w:style>
  <w:style w:type="character" w:styleId="af3">
    <w:name w:val="footnote reference"/>
    <w:basedOn w:val="a0"/>
    <w:uiPriority w:val="99"/>
    <w:semiHidden/>
    <w:unhideWhenUsed/>
    <w:rsid w:val="00522986"/>
    <w:rPr>
      <w:vertAlign w:val="superscript"/>
    </w:rPr>
  </w:style>
  <w:style w:type="numbering" w:customStyle="1" w:styleId="1">
    <w:name w:val="Нет списка1"/>
    <w:next w:val="a2"/>
    <w:uiPriority w:val="99"/>
    <w:semiHidden/>
    <w:unhideWhenUsed/>
    <w:rsid w:val="005545C7"/>
  </w:style>
  <w:style w:type="table" w:customStyle="1" w:styleId="10">
    <w:name w:val="Сетка таблицы1"/>
    <w:basedOn w:val="a1"/>
    <w:next w:val="af0"/>
    <w:uiPriority w:val="59"/>
    <w:rsid w:val="005545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75167">
      <w:bodyDiv w:val="1"/>
      <w:marLeft w:val="0"/>
      <w:marRight w:val="0"/>
      <w:marTop w:val="0"/>
      <w:marBottom w:val="0"/>
      <w:divBdr>
        <w:top w:val="none" w:sz="0" w:space="0" w:color="auto"/>
        <w:left w:val="none" w:sz="0" w:space="0" w:color="auto"/>
        <w:bottom w:val="none" w:sz="0" w:space="0" w:color="auto"/>
        <w:right w:val="none" w:sz="0" w:space="0" w:color="auto"/>
      </w:divBdr>
    </w:div>
    <w:div w:id="205422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4016" TargetMode="External"/><Relationship Id="rId21" Type="http://schemas.openxmlformats.org/officeDocument/2006/relationships/hyperlink" Target="https://login.consultant.ru/link/?req=doc&amp;base=LAW&amp;n=451868" TargetMode="External"/><Relationship Id="rId42" Type="http://schemas.openxmlformats.org/officeDocument/2006/relationships/hyperlink" Target="https://login.consultant.ru/link/?req=doc&amp;base=LAW&amp;n=465549&amp;dst=100366" TargetMode="External"/><Relationship Id="rId47" Type="http://schemas.openxmlformats.org/officeDocument/2006/relationships/hyperlink" Target="https://login.consultant.ru/link/?req=doc&amp;base=LAW&amp;n=465798&amp;dst=43" TargetMode="External"/><Relationship Id="rId63" Type="http://schemas.openxmlformats.org/officeDocument/2006/relationships/hyperlink" Target="https://login.consultant.ru/link/?req=doc&amp;base=LAW&amp;n=465798&amp;dst=100354" TargetMode="External"/><Relationship Id="rId68" Type="http://schemas.openxmlformats.org/officeDocument/2006/relationships/hyperlink" Target="https://login.consultant.ru/link/?req=doc&amp;base=LAW&amp;n=197748&amp;dst=100008" TargetMode="External"/><Relationship Id="rId2" Type="http://schemas.openxmlformats.org/officeDocument/2006/relationships/styles" Target="styles.xml"/><Relationship Id="rId16" Type="http://schemas.openxmlformats.org/officeDocument/2006/relationships/hyperlink" Target="https://login.consultant.ru/link/?req=doc&amp;base=LAW&amp;n=451872" TargetMode="External"/><Relationship Id="rId29" Type="http://schemas.openxmlformats.org/officeDocument/2006/relationships/hyperlink" Target="https://login.consultant.ru/link/?req=doc&amp;base=LAW&amp;n=474016&amp;dst=100392" TargetMode="External"/><Relationship Id="rId11" Type="http://schemas.openxmlformats.org/officeDocument/2006/relationships/hyperlink" Target="https://login.consultant.ru/link/?req=doc&amp;base=LAW&amp;n=474016&amp;dst=325" TargetMode="External"/><Relationship Id="rId24" Type="http://schemas.openxmlformats.org/officeDocument/2006/relationships/hyperlink" Target="https://login.consultant.ru/link/?req=doc&amp;base=LAW&amp;n=474016&amp;dst=100544" TargetMode="External"/><Relationship Id="rId32" Type="http://schemas.openxmlformats.org/officeDocument/2006/relationships/hyperlink" Target="https://login.consultant.ru/link/?req=doc&amp;base=LAW&amp;n=474016&amp;dst=100039" TargetMode="External"/><Relationship Id="rId37" Type="http://schemas.openxmlformats.org/officeDocument/2006/relationships/hyperlink" Target="https://login.consultant.ru/link/?req=doc&amp;base=LAW&amp;n=451866" TargetMode="External"/><Relationship Id="rId40" Type="http://schemas.openxmlformats.org/officeDocument/2006/relationships/hyperlink" Target="https://login.consultant.ru/link/?req=doc&amp;base=LAW&amp;n=2352" TargetMode="External"/><Relationship Id="rId45" Type="http://schemas.openxmlformats.org/officeDocument/2006/relationships/hyperlink" Target="https://login.consultant.ru/link/?req=doc&amp;base=LAW&amp;n=465729" TargetMode="External"/><Relationship Id="rId53" Type="http://schemas.openxmlformats.org/officeDocument/2006/relationships/hyperlink" Target="https://login.consultant.ru/link/?req=doc&amp;base=SPB&amp;n=290498&amp;dst=126345" TargetMode="External"/><Relationship Id="rId58" Type="http://schemas.openxmlformats.org/officeDocument/2006/relationships/hyperlink" Target="https://login.consultant.ru/link/?req=doc&amp;base=LAW&amp;n=442096" TargetMode="External"/><Relationship Id="rId66" Type="http://schemas.openxmlformats.org/officeDocument/2006/relationships/hyperlink" Target="https://login.consultant.ru/link/?req=doc&amp;base=LAW&amp;n=465798&amp;dst=112"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65798&amp;dst=100354" TargetMode="External"/><Relationship Id="rId19" Type="http://schemas.openxmlformats.org/officeDocument/2006/relationships/hyperlink" Target="https://login.consultant.ru/link/?req=doc&amp;base=LAW&amp;n=451866" TargetMode="External"/><Relationship Id="rId14" Type="http://schemas.openxmlformats.org/officeDocument/2006/relationships/hyperlink" Target="https://login.consultant.ru/link/?req=doc&amp;base=LAW&amp;n=474016&amp;dst=100513" TargetMode="External"/><Relationship Id="rId22" Type="http://schemas.openxmlformats.org/officeDocument/2006/relationships/hyperlink" Target="https://login.consultant.ru/link/?req=doc&amp;base=LAW&amp;n=2352" TargetMode="External"/><Relationship Id="rId27" Type="http://schemas.openxmlformats.org/officeDocument/2006/relationships/hyperlink" Target="https://login.consultant.ru/link/?req=doc&amp;base=LAW&amp;n=474016&amp;dst=100015" TargetMode="External"/><Relationship Id="rId30" Type="http://schemas.openxmlformats.org/officeDocument/2006/relationships/hyperlink" Target="https://login.consultant.ru/link/?req=doc&amp;base=LAW&amp;n=474016&amp;dst=325" TargetMode="External"/><Relationship Id="rId35" Type="http://schemas.openxmlformats.org/officeDocument/2006/relationships/hyperlink" Target="https://login.consultant.ru/link/?req=doc&amp;base=LAW&amp;n=451872" TargetMode="External"/><Relationship Id="rId43" Type="http://schemas.openxmlformats.org/officeDocument/2006/relationships/hyperlink" Target="https://login.consultant.ru/link/?req=doc&amp;base=LAW&amp;n=465798" TargetMode="External"/><Relationship Id="rId48" Type="http://schemas.openxmlformats.org/officeDocument/2006/relationships/hyperlink" Target="https://login.consultant.ru/link/?req=doc&amp;base=LAW&amp;n=465798&amp;dst=339" TargetMode="External"/><Relationship Id="rId56" Type="http://schemas.openxmlformats.org/officeDocument/2006/relationships/hyperlink" Target="https://login.consultant.ru/link/?req=doc&amp;base=LAW&amp;n=465798" TargetMode="External"/><Relationship Id="rId64" Type="http://schemas.openxmlformats.org/officeDocument/2006/relationships/hyperlink" Target="https://login.consultant.ru/link/?req=doc&amp;base=LAW&amp;n=465798&amp;dst=290" TargetMode="External"/><Relationship Id="rId69" Type="http://schemas.openxmlformats.org/officeDocument/2006/relationships/hyperlink" Target="https://login.consultant.ru/link/?req=doc&amp;base=LAW&amp;n=464157" TargetMode="External"/><Relationship Id="rId8" Type="http://schemas.openxmlformats.org/officeDocument/2006/relationships/hyperlink" Target="https://login.consultant.ru/link/?req=doc&amp;base=LAW&amp;n=474016&amp;dst=100015" TargetMode="External"/><Relationship Id="rId51" Type="http://schemas.openxmlformats.org/officeDocument/2006/relationships/hyperlink" Target="https://login.consultant.ru/link/?req=doc&amp;base=SPB&amp;n=290498&amp;dst=130512"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login.consultant.ru/link/?req=doc&amp;base=LAW&amp;n=474016&amp;dst=100034" TargetMode="External"/><Relationship Id="rId17" Type="http://schemas.openxmlformats.org/officeDocument/2006/relationships/hyperlink" Target="https://login.consultant.ru/link/?req=doc&amp;base=LAW&amp;n=422092" TargetMode="External"/><Relationship Id="rId25" Type="http://schemas.openxmlformats.org/officeDocument/2006/relationships/hyperlink" Target="https://login.consultant.ru/link/?req=doc&amp;base=LAW&amp;n=474016" TargetMode="External"/><Relationship Id="rId33" Type="http://schemas.openxmlformats.org/officeDocument/2006/relationships/hyperlink" Target="https://login.consultant.ru/link/?req=doc&amp;base=LAW&amp;n=474016&amp;dst=100513" TargetMode="External"/><Relationship Id="rId38" Type="http://schemas.openxmlformats.org/officeDocument/2006/relationships/hyperlink" Target="https://login.consultant.ru/link/?req=doc&amp;base=LAW&amp;n=181977" TargetMode="External"/><Relationship Id="rId46" Type="http://schemas.openxmlformats.org/officeDocument/2006/relationships/hyperlink" Target="https://login.consultant.ru/link/?req=doc&amp;base=LAW&amp;n=474024" TargetMode="External"/><Relationship Id="rId59" Type="http://schemas.openxmlformats.org/officeDocument/2006/relationships/hyperlink" Target="https://login.consultant.ru/link/?req=doc&amp;base=LAW&amp;n=465798&amp;dst=244" TargetMode="External"/><Relationship Id="rId67" Type="http://schemas.openxmlformats.org/officeDocument/2006/relationships/hyperlink" Target="https://login.consultant.ru/link/?req=doc&amp;base=LAW&amp;n=465798&amp;dst=219" TargetMode="External"/><Relationship Id="rId20" Type="http://schemas.openxmlformats.org/officeDocument/2006/relationships/hyperlink" Target="https://login.consultant.ru/link/?req=doc&amp;base=LAW&amp;n=181977" TargetMode="External"/><Relationship Id="rId41" Type="http://schemas.openxmlformats.org/officeDocument/2006/relationships/hyperlink" Target="https://login.consultant.ru/link/?req=doc&amp;base=SPB&amp;n=290493&amp;dst=101121" TargetMode="External"/><Relationship Id="rId54" Type="http://schemas.openxmlformats.org/officeDocument/2006/relationships/hyperlink" Target="https://login.consultant.ru/link/?req=doc&amp;base=SPB&amp;n=286919" TargetMode="External"/><Relationship Id="rId62" Type="http://schemas.openxmlformats.org/officeDocument/2006/relationships/hyperlink" Target="https://login.consultant.ru/link/?req=doc&amp;base=LAW&amp;n=465798&amp;dst=100354" TargetMode="External"/><Relationship Id="rId70" Type="http://schemas.openxmlformats.org/officeDocument/2006/relationships/hyperlink" Target="https://login.consultant.ru/link/?req=doc&amp;base=LAW&amp;n=439201"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login.consultant.ru/link/?req=doc&amp;base=LAW&amp;n=474016&amp;dst=114" TargetMode="External"/><Relationship Id="rId23" Type="http://schemas.openxmlformats.org/officeDocument/2006/relationships/hyperlink" Target="https://login.consultant.ru/link/?req=doc&amp;base=LAW&amp;n=465549&amp;dst=100372" TargetMode="External"/><Relationship Id="rId28" Type="http://schemas.openxmlformats.org/officeDocument/2006/relationships/hyperlink" Target="https://login.consultant.ru/link/?req=doc&amp;base=LAW&amp;n=474016&amp;dst=100021" TargetMode="External"/><Relationship Id="rId36" Type="http://schemas.openxmlformats.org/officeDocument/2006/relationships/hyperlink" Target="https://login.consultant.ru/link/?req=doc&amp;base=LAW&amp;n=451864" TargetMode="External"/><Relationship Id="rId49" Type="http://schemas.openxmlformats.org/officeDocument/2006/relationships/hyperlink" Target="https://login.consultant.ru/link/?req=doc&amp;base=LAW&amp;n=465798&amp;dst=290" TargetMode="External"/><Relationship Id="rId57" Type="http://schemas.openxmlformats.org/officeDocument/2006/relationships/hyperlink" Target="https://login.consultant.ru/link/?req=doc&amp;base=LAW&amp;n=464157" TargetMode="External"/><Relationship Id="rId10" Type="http://schemas.openxmlformats.org/officeDocument/2006/relationships/hyperlink" Target="https://login.consultant.ru/link/?req=doc&amp;base=LAW&amp;n=474016&amp;dst=100392" TargetMode="External"/><Relationship Id="rId31" Type="http://schemas.openxmlformats.org/officeDocument/2006/relationships/hyperlink" Target="https://login.consultant.ru/link/?req=doc&amp;base=LAW&amp;n=474016&amp;dst=100034" TargetMode="External"/><Relationship Id="rId44" Type="http://schemas.openxmlformats.org/officeDocument/2006/relationships/hyperlink" Target="https://login.consultant.ru/link/?req=doc&amp;base=LAW&amp;n=471848&amp;dst=475" TargetMode="External"/><Relationship Id="rId52" Type="http://schemas.openxmlformats.org/officeDocument/2006/relationships/hyperlink" Target="https://login.consultant.ru/link/?req=doc&amp;base=SPB&amp;n=290498&amp;dst=130514" TargetMode="External"/><Relationship Id="rId60" Type="http://schemas.openxmlformats.org/officeDocument/2006/relationships/hyperlink" Target="https://login.consultant.ru/link/?req=doc&amp;base=LAW&amp;n=465798&amp;dst=100354" TargetMode="External"/><Relationship Id="rId65" Type="http://schemas.openxmlformats.org/officeDocument/2006/relationships/hyperlink" Target="https://login.consultant.ru/link/?req=doc&amp;base=LAW&amp;n=465798&amp;dst=100354"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74016&amp;dst=100021" TargetMode="External"/><Relationship Id="rId13" Type="http://schemas.openxmlformats.org/officeDocument/2006/relationships/hyperlink" Target="https://login.consultant.ru/link/?req=doc&amp;base=LAW&amp;n=474016&amp;dst=100039" TargetMode="External"/><Relationship Id="rId18" Type="http://schemas.openxmlformats.org/officeDocument/2006/relationships/hyperlink" Target="https://login.consultant.ru/link/?req=doc&amp;base=LAW&amp;n=451864" TargetMode="External"/><Relationship Id="rId39" Type="http://schemas.openxmlformats.org/officeDocument/2006/relationships/hyperlink" Target="https://login.consultant.ru/link/?req=doc&amp;base=LAW&amp;n=451868" TargetMode="External"/><Relationship Id="rId34" Type="http://schemas.openxmlformats.org/officeDocument/2006/relationships/hyperlink" Target="https://login.consultant.ru/link/?req=doc&amp;base=LAW&amp;n=474016&amp;dst=114" TargetMode="External"/><Relationship Id="rId50" Type="http://schemas.openxmlformats.org/officeDocument/2006/relationships/hyperlink" Target="https://login.consultant.ru/link/?req=doc&amp;base=LAW&amp;n=465798&amp;dst=359" TargetMode="External"/><Relationship Id="rId55" Type="http://schemas.openxmlformats.org/officeDocument/2006/relationships/hyperlink" Target="https://login.consultant.ru/link/?req=doc&amp;base=LAW&amp;n=465798&amp;dst=100134" TargetMode="External"/><Relationship Id="rId7" Type="http://schemas.openxmlformats.org/officeDocument/2006/relationships/endnotes" Target="endnotes.xml"/><Relationship Id="rId71" Type="http://schemas.openxmlformats.org/officeDocument/2006/relationships/hyperlink" Target="https://login.consultant.ru/link/?req=doc&amp;base=LAW&amp;n=439201&amp;dst=1002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2097</TotalTime>
  <Pages>111</Pages>
  <Words>31312</Words>
  <Characters>178485</Characters>
  <Application>Microsoft Office Word</Application>
  <DocSecurity>0</DocSecurity>
  <Lines>1487</Lines>
  <Paragraphs>418</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I. ОБЩИЕ ПОЛОЖЕНИЯ</vt:lpstr>
      <vt:lpstr>    Предмет регулирования административного регламента</vt:lpstr>
      <vt:lpstr>    Категории заявителей и их представителей,</vt:lpstr>
      <vt:lpstr>    Порядок информирования о предоставлении</vt:lpstr>
      <vt:lpstr>II. СТАНДАРТ ПРЕДОСТАВЛЕНИЯ ГОСУДАРСТВЕННОЙ УСЛУГИ</vt:lpstr>
      <vt:lpstr>    Полное наименование государственной услуги,</vt:lpstr>
      <vt:lpstr>    Наименование органа исполнительной власти</vt:lpstr>
      <vt:lpstr>    Результат предоставления государственной услуги,</vt:lpstr>
      <vt:lpstr>    Срок предоставления государственной услуги</vt:lpstr>
      <vt:lpstr>    Правовые основания для предоставления государственной услуги</vt:lpstr>
      <vt:lpstr>    Исчерпывающий перечень документов, необходимых</vt:lpstr>
      <vt:lpstr>    Исчерпывающий перечень документов, необходимых</vt:lpstr>
    </vt:vector>
  </TitlesOfParts>
  <Company/>
  <LinksUpToDate>false</LinksUpToDate>
  <CharactersWithSpaces>209379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Дарья Анатольевна Трофимова</dc:creator>
  <cp:lastModifiedBy>Дарья Анатольевна Трофимова</cp:lastModifiedBy>
  <cp:revision>574</cp:revision>
  <cp:lastPrinted>2023-03-29T15:11:00Z</cp:lastPrinted>
  <dcterms:created xsi:type="dcterms:W3CDTF">2024-01-18T09:20:00Z</dcterms:created>
  <dcterms:modified xsi:type="dcterms:W3CDTF">2024-08-09T09:21:00Z</dcterms:modified>
</cp:coreProperties>
</file>