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9E" w:rsidRPr="00663286" w:rsidRDefault="00ED759E" w:rsidP="00ED759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632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ED759E" w:rsidRPr="00663286" w:rsidRDefault="00ED759E" w:rsidP="00ED759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D759E" w:rsidRPr="00663286" w:rsidRDefault="00ED759E" w:rsidP="00ED759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328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ПРАВИТЕЛЬСТВО ЛЕНИНГРАДСКОЙ ОБЛАСТИ</w:t>
      </w:r>
    </w:p>
    <w:p w:rsidR="00ED759E" w:rsidRPr="00663286" w:rsidRDefault="00ED759E" w:rsidP="00ED75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759E" w:rsidRPr="00663286" w:rsidRDefault="00ED759E" w:rsidP="00ED75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328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ED759E" w:rsidRPr="00663286" w:rsidRDefault="00ED759E" w:rsidP="00ED75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759E" w:rsidRPr="00663286" w:rsidRDefault="00ED759E" w:rsidP="00ED75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632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_________ 2024 года № _______</w:t>
      </w:r>
    </w:p>
    <w:p w:rsidR="00ED759E" w:rsidRPr="00713242" w:rsidRDefault="00ED759E" w:rsidP="00ED759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D759E" w:rsidRPr="00713242" w:rsidRDefault="00ED759E" w:rsidP="00ED759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D759E" w:rsidRPr="00713242" w:rsidRDefault="00ED759E" w:rsidP="00ED75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85358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D759E">
        <w:rPr>
          <w:rFonts w:ascii="Times New Roman" w:hAnsi="Times New Roman" w:cs="Times New Roman"/>
          <w:sz w:val="28"/>
          <w:szCs w:val="28"/>
        </w:rPr>
        <w:t>оказания государственной услуги в социальной сфере в соответствии с социальным сертификатом "Создание условий в Ленинградской области</w:t>
      </w:r>
      <w:r w:rsidR="001409DD">
        <w:rPr>
          <w:rFonts w:ascii="Times New Roman" w:hAnsi="Times New Roman" w:cs="Times New Roman"/>
          <w:sz w:val="28"/>
          <w:szCs w:val="28"/>
        </w:rPr>
        <w:t xml:space="preserve"> </w:t>
      </w:r>
      <w:r w:rsidRPr="00ED759E">
        <w:rPr>
          <w:rFonts w:ascii="Times New Roman" w:hAnsi="Times New Roman" w:cs="Times New Roman"/>
          <w:sz w:val="28"/>
          <w:szCs w:val="28"/>
        </w:rPr>
        <w:t>для обеспечения отдельных категорий граждан возможностью</w:t>
      </w:r>
      <w:r w:rsidR="00090AC0">
        <w:rPr>
          <w:rFonts w:ascii="Times New Roman" w:hAnsi="Times New Roman" w:cs="Times New Roman"/>
          <w:sz w:val="28"/>
          <w:szCs w:val="28"/>
        </w:rPr>
        <w:t xml:space="preserve"> </w:t>
      </w:r>
      <w:r w:rsidRPr="00ED759E">
        <w:rPr>
          <w:rFonts w:ascii="Times New Roman" w:hAnsi="Times New Roman" w:cs="Times New Roman"/>
          <w:sz w:val="28"/>
          <w:szCs w:val="28"/>
        </w:rPr>
        <w:t>путешествовать с целью развития туристского потенциала</w:t>
      </w:r>
      <w:r w:rsidR="00090AC0">
        <w:rPr>
          <w:rFonts w:ascii="Times New Roman" w:hAnsi="Times New Roman" w:cs="Times New Roman"/>
          <w:sz w:val="28"/>
          <w:szCs w:val="28"/>
        </w:rPr>
        <w:t xml:space="preserve"> </w:t>
      </w:r>
      <w:r w:rsidRPr="00ED759E">
        <w:rPr>
          <w:rFonts w:ascii="Times New Roman" w:hAnsi="Times New Roman" w:cs="Times New Roman"/>
          <w:sz w:val="28"/>
          <w:szCs w:val="28"/>
        </w:rPr>
        <w:t>Российской Федерации"</w:t>
      </w:r>
    </w:p>
    <w:p w:rsidR="00ED759E" w:rsidRDefault="00ED759E" w:rsidP="00ED759E">
      <w:pPr>
        <w:pStyle w:val="ConsPlusTitlePage"/>
      </w:pPr>
    </w:p>
    <w:p w:rsidR="00ED759E" w:rsidRPr="00713242" w:rsidRDefault="00ED759E" w:rsidP="00ED75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59E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 законом от 13 июля 2020 года №</w:t>
      </w:r>
      <w:r w:rsidRPr="00ED759E">
        <w:rPr>
          <w:rFonts w:ascii="Times New Roman" w:hAnsi="Times New Roman" w:cs="Times New Roman"/>
          <w:sz w:val="28"/>
          <w:szCs w:val="28"/>
        </w:rPr>
        <w:t xml:space="preserve"> 189-ФЗ "О государственном (муниципальном) социальном заказе на оказание государственных (муниципальных) услуг в социальной сфере", в целях реализации постановления Правительства Ленинградской области от 21 апреля 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59E">
        <w:rPr>
          <w:rFonts w:ascii="Times New Roman" w:hAnsi="Times New Roman" w:cs="Times New Roman"/>
          <w:sz w:val="28"/>
          <w:szCs w:val="28"/>
        </w:rPr>
        <w:t xml:space="preserve"> 262 "Об организации оказания государственных услуг в социальной сфере в соответствии с Федеральным законом от 13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59E">
        <w:rPr>
          <w:rFonts w:ascii="Times New Roman" w:hAnsi="Times New Roman" w:cs="Times New Roman"/>
          <w:sz w:val="28"/>
          <w:szCs w:val="28"/>
        </w:rPr>
        <w:t xml:space="preserve"> 189-ФЗ "О государственном (муниципальном) социальном</w:t>
      </w:r>
      <w:proofErr w:type="gramEnd"/>
      <w:r w:rsidRPr="00ED7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59E">
        <w:rPr>
          <w:rFonts w:ascii="Times New Roman" w:hAnsi="Times New Roman" w:cs="Times New Roman"/>
          <w:sz w:val="28"/>
          <w:szCs w:val="28"/>
        </w:rPr>
        <w:t>заказе</w:t>
      </w:r>
      <w:proofErr w:type="gramEnd"/>
      <w:r w:rsidRPr="00ED759E">
        <w:rPr>
          <w:rFonts w:ascii="Times New Roman" w:hAnsi="Times New Roman" w:cs="Times New Roman"/>
          <w:sz w:val="28"/>
          <w:szCs w:val="28"/>
        </w:rPr>
        <w:t xml:space="preserve"> на оказание государственных (муниципальных) услуг в социальной сфере" в Ленинградской области" Правительство Ленинградской области постановляет:</w:t>
      </w:r>
    </w:p>
    <w:p w:rsidR="00ED759E" w:rsidRPr="00713242" w:rsidRDefault="00ED759E" w:rsidP="00ED75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59E" w:rsidRDefault="00ED759E" w:rsidP="001409DD">
      <w:pPr>
        <w:pStyle w:val="ConsPlusNormal"/>
        <w:numPr>
          <w:ilvl w:val="0"/>
          <w:numId w:val="1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59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>
        <w:r w:rsidRPr="00ED759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D759E">
        <w:rPr>
          <w:rFonts w:ascii="Times New Roman" w:hAnsi="Times New Roman" w:cs="Times New Roman"/>
          <w:sz w:val="28"/>
          <w:szCs w:val="28"/>
        </w:rPr>
        <w:t xml:space="preserve"> оказания государственной услуги в социальной сфере в соответствии с социальным сертификатом "Создание условий в Ленинградской области для обеспечения отдельных категорий граждан возможностью путешествовать с целью развития туристского потенциала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  <w:r w:rsidR="008B6F2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DD" w:rsidRDefault="0085358B" w:rsidP="001409DD">
      <w:pPr>
        <w:pStyle w:val="ConsPlusNormal"/>
        <w:numPr>
          <w:ilvl w:val="0"/>
          <w:numId w:val="11"/>
        </w:numPr>
        <w:tabs>
          <w:tab w:val="left" w:pos="993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9DD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субсидии на возмещение затрат, связанных с оказанием государственной услуги в социальной сфере в соответствии с социальным сертификатом "Создание условий в Ленинградской области для обеспечения отдельных категорий граждан возможностью путешествовать с целью развития туристского потенциала Российской Федерации"</w:t>
      </w:r>
      <w:r w:rsidR="001409DD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2.</w:t>
      </w:r>
    </w:p>
    <w:p w:rsidR="00ED759E" w:rsidRPr="001409DD" w:rsidRDefault="00ED759E" w:rsidP="001409DD">
      <w:pPr>
        <w:pStyle w:val="ConsPlusNormal"/>
        <w:numPr>
          <w:ilvl w:val="0"/>
          <w:numId w:val="11"/>
        </w:numPr>
        <w:tabs>
          <w:tab w:val="left" w:pos="993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9D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D759E" w:rsidRDefault="00ED759E" w:rsidP="00ED75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7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br/>
        <w:t>2023</w:t>
      </w:r>
      <w:r w:rsidRPr="009172E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513</w:t>
      </w:r>
      <w:r w:rsidRPr="009172E8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759E">
        <w:rPr>
          <w:rFonts w:ascii="Times New Roman" w:hAnsi="Times New Roman" w:cs="Times New Roman"/>
          <w:sz w:val="28"/>
          <w:szCs w:val="28"/>
        </w:rPr>
        <w:t>б утверждении порядка формирования реестра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"У</w:t>
      </w:r>
      <w:r w:rsidRPr="00ED759E">
        <w:rPr>
          <w:rFonts w:ascii="Times New Roman" w:hAnsi="Times New Roman" w:cs="Times New Roman"/>
          <w:sz w:val="28"/>
          <w:szCs w:val="28"/>
        </w:rPr>
        <w:t>слуга по созданию условий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D7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D759E">
        <w:rPr>
          <w:rFonts w:ascii="Times New Roman" w:hAnsi="Times New Roman" w:cs="Times New Roman"/>
          <w:sz w:val="28"/>
          <w:szCs w:val="28"/>
        </w:rPr>
        <w:t>енинградской области для обеспечения отдельных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9E">
        <w:rPr>
          <w:rFonts w:ascii="Times New Roman" w:hAnsi="Times New Roman" w:cs="Times New Roman"/>
          <w:sz w:val="28"/>
          <w:szCs w:val="28"/>
        </w:rPr>
        <w:t>граждан возможностью путешествовать с целью развития</w:t>
      </w:r>
      <w:r>
        <w:rPr>
          <w:rFonts w:ascii="Times New Roman" w:hAnsi="Times New Roman" w:cs="Times New Roman"/>
          <w:sz w:val="28"/>
          <w:szCs w:val="28"/>
        </w:rPr>
        <w:t xml:space="preserve"> туристского потенциала Р</w:t>
      </w:r>
      <w:r w:rsidRPr="00ED759E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D759E">
        <w:rPr>
          <w:rFonts w:ascii="Times New Roman" w:hAnsi="Times New Roman" w:cs="Times New Roman"/>
          <w:sz w:val="28"/>
          <w:szCs w:val="28"/>
        </w:rPr>
        <w:t>едерации"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9E">
        <w:rPr>
          <w:rFonts w:ascii="Times New Roman" w:hAnsi="Times New Roman" w:cs="Times New Roman"/>
          <w:sz w:val="28"/>
          <w:szCs w:val="28"/>
        </w:rPr>
        <w:t>с социальным сертификатом</w:t>
      </w:r>
      <w:r w:rsidRPr="009172E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8E3" w:rsidRDefault="004068E3" w:rsidP="004068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68E3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4068E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68E3">
        <w:rPr>
          <w:rFonts w:ascii="Times New Roman" w:hAnsi="Times New Roman" w:cs="Times New Roman"/>
          <w:sz w:val="28"/>
          <w:szCs w:val="28"/>
        </w:rPr>
        <w:t xml:space="preserve"> 446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8E3">
        <w:rPr>
          <w:rFonts w:ascii="Times New Roman" w:hAnsi="Times New Roman" w:cs="Times New Roman"/>
          <w:sz w:val="28"/>
          <w:szCs w:val="28"/>
        </w:rPr>
        <w:t xml:space="preserve">"Об утверждении Порядка предоставления субсидий на </w:t>
      </w:r>
      <w:r w:rsidRPr="004068E3">
        <w:rPr>
          <w:rFonts w:ascii="Times New Roman" w:hAnsi="Times New Roman" w:cs="Times New Roman"/>
          <w:sz w:val="28"/>
          <w:szCs w:val="28"/>
        </w:rPr>
        <w:lastRenderedPageBreak/>
        <w:t>возмещение затрат, связанных с оказанием государственной услуги "Услуга по созданию условий в Ленинградской области для обеспечения отдельных категорий граждан возможностью путешествовать с целью развития туристского потенциала Российской Федерации" в соответствии с социальным сертификатом"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59E" w:rsidRDefault="00ED759E" w:rsidP="004068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759E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4068E3">
        <w:rPr>
          <w:rFonts w:ascii="Times New Roman" w:hAnsi="Times New Roman" w:cs="Times New Roman"/>
          <w:sz w:val="28"/>
          <w:szCs w:val="28"/>
        </w:rPr>
        <w:br/>
      </w:r>
      <w:r w:rsidRPr="00ED759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7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59E">
        <w:rPr>
          <w:rFonts w:ascii="Times New Roman" w:hAnsi="Times New Roman" w:cs="Times New Roman"/>
          <w:sz w:val="28"/>
          <w:szCs w:val="28"/>
        </w:rPr>
        <w:t xml:space="preserve"> 447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9E">
        <w:rPr>
          <w:rFonts w:ascii="Times New Roman" w:hAnsi="Times New Roman" w:cs="Times New Roman"/>
          <w:sz w:val="28"/>
          <w:szCs w:val="28"/>
        </w:rPr>
        <w:t>"Об утверждении Порядка формирования социального сертификата на получение государственной услуги "Услуга по созданию условий в Ленинградской области для обеспечения отдельных категорий граждан возможностью путешествовать с целью развития туристского потенциала Российской Федерации" в электронном виде"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59E" w:rsidRDefault="00541073" w:rsidP="00ED75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D759E" w:rsidRPr="00ED759E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4068E3">
        <w:rPr>
          <w:rFonts w:ascii="Times New Roman" w:hAnsi="Times New Roman" w:cs="Times New Roman"/>
          <w:sz w:val="28"/>
          <w:szCs w:val="28"/>
        </w:rPr>
        <w:br/>
      </w:r>
      <w:r w:rsidR="00ED759E" w:rsidRPr="00ED75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года № </w:t>
      </w:r>
      <w:r w:rsidR="00ED759E" w:rsidRPr="00ED759E">
        <w:rPr>
          <w:rFonts w:ascii="Times New Roman" w:hAnsi="Times New Roman" w:cs="Times New Roman"/>
          <w:sz w:val="28"/>
          <w:szCs w:val="28"/>
        </w:rPr>
        <w:t xml:space="preserve"> 448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073">
        <w:rPr>
          <w:rFonts w:ascii="Times New Roman" w:hAnsi="Times New Roman" w:cs="Times New Roman"/>
          <w:sz w:val="28"/>
          <w:szCs w:val="28"/>
        </w:rPr>
        <w:t>"</w:t>
      </w:r>
      <w:r w:rsidR="00ED759E" w:rsidRPr="00ED759E">
        <w:rPr>
          <w:rFonts w:ascii="Times New Roman" w:hAnsi="Times New Roman" w:cs="Times New Roman"/>
          <w:sz w:val="28"/>
          <w:szCs w:val="28"/>
        </w:rPr>
        <w:t>Об утверждении Порядка отбора потребителей услуг, имеющих право на получение государственной услуги по созданию условий в Ленинградской области для обеспечения отдельных категорий граждан возможностью путешествовать в целях развития туристского потенциала Российской Федерации в соответствии с сертификатом на получение государственной услуги в социальной сфере"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759E" w:rsidRDefault="00ED759E" w:rsidP="00ED759E">
      <w:pPr>
        <w:pStyle w:val="ConsPlusNormal"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2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2E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– </w:t>
      </w:r>
      <w:r w:rsidRPr="009172E8">
        <w:rPr>
          <w:rFonts w:ascii="Times New Roman" w:hAnsi="Times New Roman" w:cs="Times New Roman"/>
          <w:sz w:val="28"/>
          <w:szCs w:val="28"/>
        </w:rPr>
        <w:t xml:space="preserve"> председателя комитета по сохранению культурного наследия.</w:t>
      </w:r>
    </w:p>
    <w:p w:rsidR="00ED759E" w:rsidRDefault="00ED759E" w:rsidP="00ED759E">
      <w:pPr>
        <w:pStyle w:val="ConsPlusNormal"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9172E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172E8">
        <w:rPr>
          <w:rFonts w:ascii="Times New Roman" w:hAnsi="Times New Roman" w:cs="Times New Roman"/>
          <w:sz w:val="28"/>
          <w:szCs w:val="28"/>
        </w:rPr>
        <w:t>.</w:t>
      </w:r>
    </w:p>
    <w:p w:rsidR="00ED759E" w:rsidRDefault="00ED759E" w:rsidP="00ED7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68E3" w:rsidRDefault="004068E3" w:rsidP="00ED7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59E" w:rsidRDefault="00ED759E" w:rsidP="00ED7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ED759E" w:rsidRPr="009172E8" w:rsidRDefault="00ED759E" w:rsidP="00ED7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</w:t>
      </w:r>
      <w:r w:rsidR="004068E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А.Ю. Дрозденко</w:t>
      </w:r>
    </w:p>
    <w:p w:rsidR="00ED759E" w:rsidRDefault="00ED759E" w:rsidP="00ED759E">
      <w:pPr>
        <w:pStyle w:val="ConsPlusNormal"/>
      </w:pPr>
      <w:r>
        <w:t xml:space="preserve">                </w:t>
      </w:r>
    </w:p>
    <w:p w:rsidR="00ED759E" w:rsidRDefault="00ED75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1073" w:rsidRDefault="005410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0AC0" w:rsidRDefault="00090A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0AC0" w:rsidRDefault="00090A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0AC0" w:rsidRDefault="00090A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0AC0" w:rsidRDefault="00090A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26E42" w:rsidRPr="00653749" w:rsidRDefault="00C26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374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26E42" w:rsidRPr="00653749" w:rsidRDefault="00C26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374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C26E42" w:rsidRPr="00653749" w:rsidRDefault="00C26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374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26E42" w:rsidRPr="00653749" w:rsidRDefault="00C26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3749">
        <w:rPr>
          <w:rFonts w:ascii="Times New Roman" w:hAnsi="Times New Roman" w:cs="Times New Roman"/>
          <w:sz w:val="24"/>
          <w:szCs w:val="24"/>
        </w:rPr>
        <w:t xml:space="preserve">от </w:t>
      </w:r>
      <w:r w:rsidR="00653749">
        <w:rPr>
          <w:rFonts w:ascii="Times New Roman" w:hAnsi="Times New Roman" w:cs="Times New Roman"/>
          <w:sz w:val="24"/>
          <w:szCs w:val="24"/>
        </w:rPr>
        <w:t>_________ № _______</w:t>
      </w:r>
    </w:p>
    <w:p w:rsidR="00C26E42" w:rsidRPr="00653749" w:rsidRDefault="00C26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3749">
        <w:rPr>
          <w:rFonts w:ascii="Times New Roman" w:hAnsi="Times New Roman" w:cs="Times New Roman"/>
          <w:sz w:val="24"/>
          <w:szCs w:val="24"/>
        </w:rPr>
        <w:t>(приложение</w:t>
      </w:r>
      <w:r w:rsidR="001409DD">
        <w:rPr>
          <w:rFonts w:ascii="Times New Roman" w:hAnsi="Times New Roman" w:cs="Times New Roman"/>
          <w:sz w:val="24"/>
          <w:szCs w:val="24"/>
        </w:rPr>
        <w:t xml:space="preserve"> 1</w:t>
      </w:r>
      <w:r w:rsidRPr="00653749">
        <w:rPr>
          <w:rFonts w:ascii="Times New Roman" w:hAnsi="Times New Roman" w:cs="Times New Roman"/>
          <w:sz w:val="24"/>
          <w:szCs w:val="24"/>
        </w:rPr>
        <w:t>)</w:t>
      </w:r>
    </w:p>
    <w:p w:rsidR="00C26E42" w:rsidRPr="00653749" w:rsidRDefault="00C26E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6E42" w:rsidRPr="00653749" w:rsidRDefault="00653749" w:rsidP="001409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26E42" w:rsidRPr="00653749" w:rsidRDefault="006537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65374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сфере в соответствии с социальным сертификатом </w:t>
      </w:r>
      <w:r w:rsidRPr="0065374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3749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3749">
        <w:rPr>
          <w:rFonts w:ascii="Times New Roman" w:hAnsi="Times New Roman" w:cs="Times New Roman"/>
          <w:sz w:val="28"/>
          <w:szCs w:val="28"/>
        </w:rPr>
        <w:t xml:space="preserve"> условий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53749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C26E42" w:rsidRPr="00653749" w:rsidRDefault="006537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для обеспечения отдельных категорий граждан возможностью</w:t>
      </w:r>
    </w:p>
    <w:p w:rsidR="00C26E42" w:rsidRPr="00653749" w:rsidRDefault="006537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путешествовать с целью развития туристского потенциала</w:t>
      </w:r>
    </w:p>
    <w:p w:rsidR="00653749" w:rsidRPr="00653749" w:rsidRDefault="00653749" w:rsidP="006537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</w:t>
      </w:r>
      <w:r w:rsidRPr="00653749">
        <w:rPr>
          <w:rFonts w:ascii="Times New Roman" w:hAnsi="Times New Roman" w:cs="Times New Roman"/>
          <w:sz w:val="28"/>
          <w:szCs w:val="28"/>
        </w:rPr>
        <w:t xml:space="preserve">едерации" </w:t>
      </w:r>
    </w:p>
    <w:p w:rsidR="00C26E42" w:rsidRPr="00653749" w:rsidRDefault="00C26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749" w:rsidRDefault="00653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6E42" w:rsidRPr="00653749" w:rsidRDefault="00C26E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6E42" w:rsidRDefault="00C26E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749" w:rsidRDefault="00653749" w:rsidP="00653749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 организации и оказания государственной услуги в социальной сфере в соответствии с социальным сертификатом "Создание условий в Ленинградской области для обеспечения отдельных категорий граждан возможностью путешествовать с целью развития туристского потенциала Российской Федерации" (уникальный номер реестровой записи: 791211.Р.50.0.10.80001000) (далее – Порядок, государственная услуга</w:t>
      </w:r>
      <w:r w:rsidR="00C847F2">
        <w:rPr>
          <w:rFonts w:ascii="Times New Roman" w:hAnsi="Times New Roman" w:cs="Times New Roman"/>
          <w:sz w:val="28"/>
          <w:szCs w:val="28"/>
        </w:rPr>
        <w:t>)</w:t>
      </w:r>
      <w:r w:rsidRPr="00653749">
        <w:rPr>
          <w:rFonts w:ascii="Times New Roman" w:hAnsi="Times New Roman" w:cs="Times New Roman"/>
          <w:sz w:val="28"/>
          <w:szCs w:val="28"/>
        </w:rPr>
        <w:t>.</w:t>
      </w:r>
    </w:p>
    <w:p w:rsidR="00653749" w:rsidRDefault="00C26E42" w:rsidP="00653749">
      <w:pPr>
        <w:pStyle w:val="ConsPlusNormal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749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Федеральном </w:t>
      </w:r>
      <w:hyperlink r:id="rId7">
        <w:r w:rsidRPr="00653749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653749">
        <w:rPr>
          <w:rFonts w:ascii="Times New Roman" w:hAnsi="Times New Roman" w:cs="Times New Roman"/>
          <w:sz w:val="28"/>
          <w:szCs w:val="28"/>
        </w:rPr>
        <w:t xml:space="preserve"> от 13 июля 2020 года </w:t>
      </w:r>
      <w:r w:rsidR="00653749" w:rsidRPr="00653749">
        <w:rPr>
          <w:rFonts w:ascii="Times New Roman" w:hAnsi="Times New Roman" w:cs="Times New Roman"/>
          <w:sz w:val="28"/>
          <w:szCs w:val="28"/>
        </w:rPr>
        <w:t>№ 189-ФЗ "</w:t>
      </w:r>
      <w:r w:rsidRPr="00653749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53749" w:rsidRPr="00653749">
        <w:rPr>
          <w:rFonts w:ascii="Times New Roman" w:hAnsi="Times New Roman" w:cs="Times New Roman"/>
          <w:sz w:val="28"/>
          <w:szCs w:val="28"/>
        </w:rPr>
        <w:t>", Федеральном законе от 24 ноября 1996 года № 132-ФЗ "Об основах туристской деятельности в Российской Федерации"</w:t>
      </w:r>
      <w:r w:rsidRPr="00653749">
        <w:rPr>
          <w:rFonts w:ascii="Times New Roman" w:hAnsi="Times New Roman" w:cs="Times New Roman"/>
          <w:sz w:val="28"/>
          <w:szCs w:val="28"/>
        </w:rPr>
        <w:t xml:space="preserve"> (дале</w:t>
      </w:r>
      <w:r w:rsidR="00653749" w:rsidRPr="00653749">
        <w:rPr>
          <w:rFonts w:ascii="Times New Roman" w:hAnsi="Times New Roman" w:cs="Times New Roman"/>
          <w:sz w:val="28"/>
          <w:szCs w:val="28"/>
        </w:rPr>
        <w:t xml:space="preserve">е – </w:t>
      </w:r>
      <w:r w:rsidRPr="0065374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653749" w:rsidRPr="00653749">
        <w:rPr>
          <w:rFonts w:ascii="Times New Roman" w:hAnsi="Times New Roman" w:cs="Times New Roman"/>
          <w:sz w:val="28"/>
          <w:szCs w:val="28"/>
        </w:rPr>
        <w:t>№</w:t>
      </w:r>
      <w:r w:rsidRPr="00653749">
        <w:rPr>
          <w:rFonts w:ascii="Times New Roman" w:hAnsi="Times New Roman" w:cs="Times New Roman"/>
          <w:sz w:val="28"/>
          <w:szCs w:val="28"/>
        </w:rPr>
        <w:t xml:space="preserve"> 189-ФЗ</w:t>
      </w:r>
      <w:r w:rsidR="00653749" w:rsidRPr="00653749">
        <w:rPr>
          <w:rFonts w:ascii="Times New Roman" w:hAnsi="Times New Roman" w:cs="Times New Roman"/>
          <w:sz w:val="28"/>
          <w:szCs w:val="28"/>
        </w:rPr>
        <w:t>, Федеральный закон № 132-ФЗ</w:t>
      </w:r>
      <w:r w:rsidRPr="0065374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53749" w:rsidRPr="00653749" w:rsidRDefault="00653749" w:rsidP="0065374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653749" w:rsidRDefault="00653749" w:rsidP="00653749">
      <w:pPr>
        <w:pStyle w:val="ConsPlusNormal"/>
        <w:numPr>
          <w:ilvl w:val="0"/>
          <w:numId w:val="6"/>
        </w:numPr>
        <w:tabs>
          <w:tab w:val="left" w:pos="1134"/>
        </w:tabs>
        <w:ind w:left="0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социальный сертификат – именной документ, удостоверяющий право потребителя государственной услуги либо его законного представителя выбрать исполнителя государственной услуги для получения государственной услуги в определенном объеме и на определенных условиях, срок использования которого составляет пять календарных дней со дня формирования социального сертификата; </w:t>
      </w:r>
    </w:p>
    <w:p w:rsidR="00653749" w:rsidRDefault="00653749" w:rsidP="00653749">
      <w:pPr>
        <w:pStyle w:val="ConsPlusNormal"/>
        <w:numPr>
          <w:ilvl w:val="0"/>
          <w:numId w:val="6"/>
        </w:numPr>
        <w:tabs>
          <w:tab w:val="left" w:pos="1134"/>
        </w:tabs>
        <w:ind w:left="0" w:firstLine="3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749">
        <w:rPr>
          <w:rFonts w:ascii="Times New Roman" w:hAnsi="Times New Roman" w:cs="Times New Roman"/>
          <w:sz w:val="28"/>
          <w:szCs w:val="28"/>
        </w:rPr>
        <w:t xml:space="preserve">исполнители государственной услуги –  юридические лица независимо от их организационно-правовой формы, сведения о которых внесены в реестр исполнителей государственной услуги, и соответствующие требованиям, установленным частью 3 статьи 9 Федерального закона </w:t>
      </w:r>
      <w:r w:rsidR="00492226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653749">
        <w:rPr>
          <w:rFonts w:ascii="Times New Roman" w:hAnsi="Times New Roman" w:cs="Times New Roman"/>
          <w:sz w:val="28"/>
          <w:szCs w:val="28"/>
        </w:rPr>
        <w:t>189-ФЗ, оказывающие государственную услугу потребителям государственной услуги (далее –  исполнители государственной услуги);</w:t>
      </w:r>
      <w:proofErr w:type="gramEnd"/>
    </w:p>
    <w:p w:rsidR="00653749" w:rsidRPr="00653749" w:rsidRDefault="00DC4562" w:rsidP="00653749">
      <w:pPr>
        <w:pStyle w:val="ConsPlusNormal"/>
        <w:numPr>
          <w:ilvl w:val="0"/>
          <w:numId w:val="6"/>
        </w:numPr>
        <w:tabs>
          <w:tab w:val="left" w:pos="1134"/>
        </w:tabs>
        <w:ind w:left="0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социального сертификата</w:t>
      </w:r>
      <w:r w:rsidR="00653749" w:rsidRPr="00653749">
        <w:rPr>
          <w:rFonts w:ascii="Times New Roman" w:hAnsi="Times New Roman" w:cs="Times New Roman"/>
          <w:sz w:val="28"/>
          <w:szCs w:val="28"/>
        </w:rPr>
        <w:t xml:space="preserve"> – учащиеся 5-9 классов общеобразовательных организаций, осуществляющих деятельность на </w:t>
      </w:r>
      <w:r w:rsidR="00653749" w:rsidRPr="0065374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Ленинградской области, имеющие право на получение один раз в год государственной услуги в соответствии с социальным сертификатом (далее – потребители </w:t>
      </w:r>
      <w:r w:rsidR="009A6B4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53749" w:rsidRPr="00653749">
        <w:rPr>
          <w:rFonts w:ascii="Times New Roman" w:hAnsi="Times New Roman" w:cs="Times New Roman"/>
          <w:sz w:val="28"/>
          <w:szCs w:val="28"/>
        </w:rPr>
        <w:t>услуги).</w:t>
      </w:r>
    </w:p>
    <w:p w:rsidR="00653749" w:rsidRPr="00653749" w:rsidRDefault="00653749" w:rsidP="0065374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От имени потребителя государственной услуги может выступать физическое лицо, наделенное соответствующими полномочиями в установленном законом порядке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653749">
        <w:rPr>
          <w:rFonts w:ascii="Times New Roman" w:hAnsi="Times New Roman" w:cs="Times New Roman"/>
          <w:sz w:val="28"/>
          <w:szCs w:val="28"/>
        </w:rPr>
        <w:t>законный представитель потр</w:t>
      </w:r>
      <w:r w:rsidR="001409DD">
        <w:rPr>
          <w:rFonts w:ascii="Times New Roman" w:hAnsi="Times New Roman" w:cs="Times New Roman"/>
          <w:sz w:val="28"/>
          <w:szCs w:val="28"/>
        </w:rPr>
        <w:t>ебителя государственной услуги);</w:t>
      </w:r>
    </w:p>
    <w:p w:rsidR="00C847F2" w:rsidRDefault="00C847F2" w:rsidP="00C847F2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847F2">
        <w:rPr>
          <w:rFonts w:ascii="Times New Roman" w:hAnsi="Times New Roman" w:cs="Times New Roman"/>
          <w:sz w:val="28"/>
          <w:szCs w:val="28"/>
        </w:rPr>
        <w:t xml:space="preserve">Требования к государственной услуге (стандарт оказания государственной услуги) установлены в стандарте оказания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847F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47F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C847F2">
        <w:rPr>
          <w:rFonts w:ascii="Times New Roman" w:hAnsi="Times New Roman" w:cs="Times New Roman"/>
          <w:sz w:val="28"/>
          <w:szCs w:val="28"/>
        </w:rPr>
        <w:t xml:space="preserve"> (дале</w:t>
      </w:r>
      <w:r>
        <w:rPr>
          <w:rFonts w:ascii="Times New Roman" w:hAnsi="Times New Roman" w:cs="Times New Roman"/>
          <w:sz w:val="28"/>
          <w:szCs w:val="28"/>
        </w:rPr>
        <w:t>е – Стандарт)</w:t>
      </w:r>
      <w:r w:rsidRPr="00C847F2">
        <w:rPr>
          <w:rFonts w:ascii="Times New Roman" w:hAnsi="Times New Roman" w:cs="Times New Roman"/>
          <w:sz w:val="28"/>
          <w:szCs w:val="28"/>
        </w:rPr>
        <w:t>.</w:t>
      </w:r>
    </w:p>
    <w:p w:rsidR="00C847F2" w:rsidRDefault="001409DD" w:rsidP="00C847F2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7F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847F2" w:rsidRPr="00C847F2">
        <w:rPr>
          <w:rFonts w:ascii="Times New Roman" w:hAnsi="Times New Roman" w:cs="Times New Roman"/>
          <w:sz w:val="28"/>
          <w:szCs w:val="28"/>
        </w:rPr>
        <w:t>, утверждающим государственный социальный заказ и обеспечивающим предоставление государственной услуги</w:t>
      </w:r>
      <w:r w:rsidR="00C847F2">
        <w:rPr>
          <w:rFonts w:ascii="Times New Roman" w:hAnsi="Times New Roman" w:cs="Times New Roman"/>
          <w:sz w:val="28"/>
          <w:szCs w:val="28"/>
        </w:rPr>
        <w:t>,</w:t>
      </w:r>
      <w:r w:rsidR="00C847F2" w:rsidRPr="00C847F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53749" w:rsidRPr="00C847F2">
        <w:rPr>
          <w:rFonts w:ascii="Times New Roman" w:hAnsi="Times New Roman" w:cs="Times New Roman"/>
          <w:sz w:val="28"/>
          <w:szCs w:val="28"/>
        </w:rPr>
        <w:t>комитет по культуре и туризму Ленинградской области (далее – уполномоченный орган)</w:t>
      </w:r>
      <w:r w:rsidR="00C847F2" w:rsidRPr="00C847F2">
        <w:rPr>
          <w:rFonts w:ascii="Times New Roman" w:hAnsi="Times New Roman" w:cs="Times New Roman"/>
          <w:sz w:val="28"/>
          <w:szCs w:val="28"/>
        </w:rPr>
        <w:t>.</w:t>
      </w:r>
    </w:p>
    <w:p w:rsidR="00653749" w:rsidRPr="00C847F2" w:rsidRDefault="00C847F2" w:rsidP="00C847F2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Участником реализации государственной услуги, обеспечивающим  </w:t>
      </w:r>
      <w:r w:rsidR="00036ED2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3B0E51">
        <w:rPr>
          <w:rFonts w:ascii="Times New Roman" w:hAnsi="Times New Roman" w:cs="Times New Roman"/>
          <w:sz w:val="28"/>
          <w:szCs w:val="28"/>
        </w:rPr>
        <w:t>взаимодействие с общеобразовательными организациями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4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53749" w:rsidRPr="00C847F2">
        <w:rPr>
          <w:rFonts w:ascii="Times New Roman" w:hAnsi="Times New Roman" w:cs="Times New Roman"/>
          <w:sz w:val="28"/>
          <w:szCs w:val="28"/>
        </w:rPr>
        <w:t>комитет общего и профессионального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3749" w:rsidRPr="00C8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749" w:rsidRDefault="00653749" w:rsidP="00653749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Для организации оказания государственной услуги используются 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74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74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749">
        <w:rPr>
          <w:rFonts w:ascii="Times New Roman" w:hAnsi="Times New Roman" w:cs="Times New Roman"/>
          <w:sz w:val="28"/>
          <w:szCs w:val="28"/>
        </w:rPr>
        <w:t xml:space="preserve"> "Современное образование Ленинградской области" (дале</w:t>
      </w:r>
      <w:r>
        <w:rPr>
          <w:rFonts w:ascii="Times New Roman" w:hAnsi="Times New Roman" w:cs="Times New Roman"/>
          <w:sz w:val="28"/>
          <w:szCs w:val="28"/>
        </w:rPr>
        <w:t xml:space="preserve">е – </w:t>
      </w:r>
      <w:r w:rsidRPr="00653749">
        <w:rPr>
          <w:rFonts w:ascii="Times New Roman" w:hAnsi="Times New Roman" w:cs="Times New Roman"/>
          <w:sz w:val="28"/>
          <w:szCs w:val="28"/>
        </w:rPr>
        <w:t>ГИС СОЛО)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476E" w:rsidRDefault="00653749" w:rsidP="0065374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53749">
        <w:rPr>
          <w:rFonts w:ascii="Times New Roman" w:hAnsi="Times New Roman" w:cs="Times New Roman"/>
          <w:sz w:val="28"/>
          <w:szCs w:val="28"/>
        </w:rPr>
        <w:t xml:space="preserve"> "Туроператоры и отчеты" подсистемы "Туристические услуги и сертификаты</w:t>
      </w:r>
      <w:r w:rsidR="001E47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4EA8" w:rsidRDefault="001E476E" w:rsidP="0065374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1E476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Личный кабинет пользователя на стороне единого информационного образовательного портала</w:t>
      </w:r>
      <w:r w:rsidRPr="001E476E">
        <w:rPr>
          <w:rFonts w:ascii="Times New Roman" w:hAnsi="Times New Roman" w:cs="Times New Roman"/>
          <w:sz w:val="28"/>
          <w:szCs w:val="28"/>
        </w:rPr>
        <w:t>" подсистемы "Туристические услуги и сертификаты</w:t>
      </w:r>
      <w:r w:rsidR="00C54EA8" w:rsidRPr="00C54EA8">
        <w:rPr>
          <w:rFonts w:ascii="Times New Roman" w:hAnsi="Times New Roman" w:cs="Times New Roman"/>
          <w:sz w:val="28"/>
          <w:szCs w:val="28"/>
        </w:rPr>
        <w:t>.</w:t>
      </w:r>
    </w:p>
    <w:p w:rsidR="00653749" w:rsidRDefault="00653749" w:rsidP="0065374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749" w:rsidRPr="00653749" w:rsidRDefault="00653749" w:rsidP="00653749">
      <w:pPr>
        <w:pStyle w:val="ConsPlusNormal"/>
        <w:numPr>
          <w:ilvl w:val="0"/>
          <w:numId w:val="1"/>
        </w:numPr>
        <w:tabs>
          <w:tab w:val="left" w:pos="567"/>
          <w:tab w:val="left" w:pos="113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49">
        <w:rPr>
          <w:rFonts w:ascii="Times New Roman" w:hAnsi="Times New Roman" w:cs="Times New Roman"/>
          <w:b/>
          <w:sz w:val="28"/>
          <w:szCs w:val="28"/>
        </w:rPr>
        <w:t>Порядок формирования реестра исполнителей услуг по социальному сертификату</w:t>
      </w:r>
    </w:p>
    <w:p w:rsidR="00653749" w:rsidRDefault="00653749" w:rsidP="0065374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749" w:rsidRDefault="00653749" w:rsidP="00653749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Формирование и ведение Реестра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653749">
        <w:rPr>
          <w:rFonts w:ascii="Times New Roman" w:hAnsi="Times New Roman" w:cs="Times New Roman"/>
          <w:sz w:val="28"/>
          <w:szCs w:val="28"/>
        </w:rPr>
        <w:t xml:space="preserve"> услуги осуществляется в электронной форме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ГИС СОЛО.</w:t>
      </w:r>
    </w:p>
    <w:p w:rsidR="00653749" w:rsidRDefault="00653749" w:rsidP="00653749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</w:t>
      </w:r>
      <w:r w:rsidR="00602CF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53749">
        <w:rPr>
          <w:rFonts w:ascii="Times New Roman" w:hAnsi="Times New Roman" w:cs="Times New Roman"/>
          <w:sz w:val="28"/>
          <w:szCs w:val="28"/>
        </w:rPr>
        <w:t xml:space="preserve">услуги осуществляется ежегодно не позднее 1 сентября. </w:t>
      </w:r>
    </w:p>
    <w:p w:rsidR="00653749" w:rsidRDefault="00653749" w:rsidP="00653749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53749">
        <w:rPr>
          <w:rFonts w:ascii="Times New Roman" w:hAnsi="Times New Roman" w:cs="Times New Roman"/>
          <w:sz w:val="28"/>
          <w:szCs w:val="28"/>
        </w:rPr>
        <w:t>Структура Реестра исполнителей государственной услуги и порядок формирования информации, включаемой в Реестр исполнителей государственной услуги, определены постановлением Правительства Российской Федерации от 13 февраля 2021 года № 183 "Об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</w:t>
      </w:r>
      <w:proofErr w:type="gramEnd"/>
      <w:r w:rsidRPr="00653749">
        <w:rPr>
          <w:rFonts w:ascii="Times New Roman" w:hAnsi="Times New Roman" w:cs="Times New Roman"/>
          <w:sz w:val="28"/>
          <w:szCs w:val="28"/>
        </w:rPr>
        <w:t xml:space="preserve">, а также Правил исключения исполнителя государственных (муниципальных) услуг в социальной сфере из реестра исполнителей </w:t>
      </w:r>
      <w:r w:rsidRPr="00653749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сфере" (далее – Положение о структуре Реестра).</w:t>
      </w:r>
      <w:bookmarkStart w:id="2" w:name="P72"/>
      <w:bookmarkEnd w:id="2"/>
    </w:p>
    <w:p w:rsidR="00C26E42" w:rsidRPr="00653749" w:rsidRDefault="00C26E42" w:rsidP="00653749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В целях проведения отбора исполнителей </w:t>
      </w:r>
      <w:r w:rsidR="00AB5F5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53749">
        <w:rPr>
          <w:rFonts w:ascii="Times New Roman" w:hAnsi="Times New Roman" w:cs="Times New Roman"/>
          <w:sz w:val="28"/>
          <w:szCs w:val="28"/>
        </w:rPr>
        <w:t>услуги для включения в Реестр исполнителей услуги Уполномоченный орган не позднее 24 июля размещает объявление о возможности подачи участником отбора заявки на включение в Р</w:t>
      </w:r>
      <w:r w:rsidR="00653749">
        <w:rPr>
          <w:rFonts w:ascii="Times New Roman" w:hAnsi="Times New Roman" w:cs="Times New Roman"/>
          <w:sz w:val="28"/>
          <w:szCs w:val="28"/>
        </w:rPr>
        <w:t>еестр исполнителей</w:t>
      </w:r>
      <w:r w:rsidR="00AB5F5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653749">
        <w:rPr>
          <w:rFonts w:ascii="Times New Roman" w:hAnsi="Times New Roman" w:cs="Times New Roman"/>
          <w:sz w:val="28"/>
          <w:szCs w:val="28"/>
        </w:rPr>
        <w:t xml:space="preserve"> услуги (далее – </w:t>
      </w:r>
      <w:r w:rsidRPr="00653749">
        <w:rPr>
          <w:rFonts w:ascii="Times New Roman" w:hAnsi="Times New Roman" w:cs="Times New Roman"/>
          <w:sz w:val="28"/>
          <w:szCs w:val="28"/>
        </w:rPr>
        <w:t>объявление, участник отбора):</w:t>
      </w:r>
    </w:p>
    <w:p w:rsidR="00653749" w:rsidRDefault="00C26E42" w:rsidP="00653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"Интернет" Уполномоченного органа;</w:t>
      </w:r>
    </w:p>
    <w:p w:rsidR="00C26E42" w:rsidRPr="00653749" w:rsidRDefault="00C26E42" w:rsidP="00653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в ГИС СОЛО.</w:t>
      </w:r>
    </w:p>
    <w:p w:rsidR="00C26E42" w:rsidRPr="00653749" w:rsidRDefault="00C26E42" w:rsidP="001E476E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 В объявлении</w:t>
      </w:r>
      <w:r w:rsidR="001E476E">
        <w:rPr>
          <w:rFonts w:ascii="Times New Roman" w:hAnsi="Times New Roman" w:cs="Times New Roman"/>
          <w:sz w:val="28"/>
          <w:szCs w:val="28"/>
        </w:rPr>
        <w:t xml:space="preserve"> </w:t>
      </w:r>
      <w:r w:rsidRPr="00653749">
        <w:rPr>
          <w:rFonts w:ascii="Times New Roman" w:hAnsi="Times New Roman" w:cs="Times New Roman"/>
          <w:sz w:val="28"/>
          <w:szCs w:val="28"/>
        </w:rPr>
        <w:t>указывается следующая информация</w:t>
      </w:r>
      <w:r w:rsidR="001E476E" w:rsidRPr="001E476E">
        <w:t xml:space="preserve"> </w:t>
      </w:r>
      <w:r w:rsidR="001E476E">
        <w:t>(</w:t>
      </w:r>
      <w:r w:rsidR="001E476E" w:rsidRPr="001E476E">
        <w:rPr>
          <w:rFonts w:ascii="Times New Roman" w:hAnsi="Times New Roman" w:cs="Times New Roman"/>
          <w:sz w:val="28"/>
          <w:szCs w:val="28"/>
        </w:rPr>
        <w:t>посредством заполнения соответствующих экранных форм веб-интерфейса  ГИС СОЛО</w:t>
      </w:r>
      <w:r w:rsidR="001E476E">
        <w:rPr>
          <w:rFonts w:ascii="Times New Roman" w:hAnsi="Times New Roman" w:cs="Times New Roman"/>
          <w:sz w:val="28"/>
          <w:szCs w:val="28"/>
        </w:rPr>
        <w:t>)</w:t>
      </w:r>
      <w:r w:rsidRPr="00653749">
        <w:rPr>
          <w:rFonts w:ascii="Times New Roman" w:hAnsi="Times New Roman" w:cs="Times New Roman"/>
          <w:sz w:val="28"/>
          <w:szCs w:val="28"/>
        </w:rPr>
        <w:t>:</w:t>
      </w:r>
    </w:p>
    <w:p w:rsidR="00C26E42" w:rsidRPr="00653749" w:rsidRDefault="00C26E42" w:rsidP="00653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даты начала и окончания приема заявок для участия в отборе исполнителей </w:t>
      </w:r>
      <w:r w:rsidR="006537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53749">
        <w:rPr>
          <w:rFonts w:ascii="Times New Roman" w:hAnsi="Times New Roman" w:cs="Times New Roman"/>
          <w:sz w:val="28"/>
          <w:szCs w:val="28"/>
        </w:rPr>
        <w:t>услуги;</w:t>
      </w:r>
    </w:p>
    <w:p w:rsidR="00C26E42" w:rsidRPr="00653749" w:rsidRDefault="00C26E42" w:rsidP="00653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C26E42" w:rsidRPr="00653749" w:rsidRDefault="00C26E42" w:rsidP="00653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9E5EB5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653749">
        <w:rPr>
          <w:rFonts w:ascii="Times New Roman" w:hAnsi="Times New Roman" w:cs="Times New Roman"/>
          <w:sz w:val="28"/>
          <w:szCs w:val="28"/>
        </w:rPr>
        <w:t>, необходимых для участия в отборе исполнителей</w:t>
      </w:r>
      <w:r w:rsidR="0065374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65374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26E42" w:rsidRPr="00653749" w:rsidRDefault="00C26E42" w:rsidP="00653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требования, предъявляемые </w:t>
      </w:r>
      <w:r w:rsidR="009E5EB5">
        <w:rPr>
          <w:rFonts w:ascii="Times New Roman" w:hAnsi="Times New Roman" w:cs="Times New Roman"/>
          <w:sz w:val="28"/>
          <w:szCs w:val="28"/>
        </w:rPr>
        <w:t xml:space="preserve">участнику отбора, соблюдение которых является необходимым условием </w:t>
      </w:r>
      <w:r w:rsidRPr="00653749">
        <w:rPr>
          <w:rFonts w:ascii="Times New Roman" w:hAnsi="Times New Roman" w:cs="Times New Roman"/>
          <w:sz w:val="28"/>
          <w:szCs w:val="28"/>
        </w:rPr>
        <w:t xml:space="preserve">для участия в отборе исполнителей </w:t>
      </w:r>
      <w:r w:rsidR="006537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53749">
        <w:rPr>
          <w:rFonts w:ascii="Times New Roman" w:hAnsi="Times New Roman" w:cs="Times New Roman"/>
          <w:sz w:val="28"/>
          <w:szCs w:val="28"/>
        </w:rPr>
        <w:t>услуги.</w:t>
      </w:r>
    </w:p>
    <w:p w:rsidR="009400C7" w:rsidRPr="008A1F99" w:rsidRDefault="00C26E42" w:rsidP="00653749">
      <w:pPr>
        <w:pStyle w:val="ConsPlusNormal"/>
        <w:numPr>
          <w:ilvl w:val="1"/>
          <w:numId w:val="1"/>
        </w:numPr>
        <w:tabs>
          <w:tab w:val="left" w:pos="1134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proofErr w:type="gramStart"/>
      <w:r w:rsidRPr="009400C7">
        <w:rPr>
          <w:rFonts w:ascii="Times New Roman" w:hAnsi="Times New Roman" w:cs="Times New Roman"/>
          <w:sz w:val="28"/>
          <w:szCs w:val="28"/>
        </w:rPr>
        <w:t xml:space="preserve">К участию в отборе исполнителей </w:t>
      </w:r>
      <w:r w:rsidR="00653749" w:rsidRPr="009400C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400C7">
        <w:rPr>
          <w:rFonts w:ascii="Times New Roman" w:hAnsi="Times New Roman" w:cs="Times New Roman"/>
          <w:sz w:val="28"/>
          <w:szCs w:val="28"/>
        </w:rPr>
        <w:t xml:space="preserve">услуги допускаются юридические лица независимо от их организационно-правовой формы, осуществляющие туроператорскую деятельность, сведения о которых содержатся в Едином федеральном реестре туроператоров, и соответствующие требованиям </w:t>
      </w:r>
      <w:hyperlink r:id="rId8">
        <w:r w:rsidRPr="009400C7">
          <w:rPr>
            <w:rFonts w:ascii="Times New Roman" w:hAnsi="Times New Roman" w:cs="Times New Roman"/>
            <w:sz w:val="28"/>
            <w:szCs w:val="28"/>
          </w:rPr>
          <w:t>части 3 статьи 9</w:t>
        </w:r>
      </w:hyperlink>
      <w:r w:rsidRPr="009400C7">
        <w:rPr>
          <w:rFonts w:ascii="Times New Roman" w:hAnsi="Times New Roman" w:cs="Times New Roman"/>
          <w:sz w:val="28"/>
          <w:szCs w:val="28"/>
        </w:rPr>
        <w:t xml:space="preserve"> Ф</w:t>
      </w:r>
      <w:r w:rsidR="00653749" w:rsidRPr="009400C7">
        <w:rPr>
          <w:rFonts w:ascii="Times New Roman" w:hAnsi="Times New Roman" w:cs="Times New Roman"/>
          <w:sz w:val="28"/>
          <w:szCs w:val="28"/>
        </w:rPr>
        <w:t>едерального закона №</w:t>
      </w:r>
      <w:r w:rsidRPr="009400C7">
        <w:rPr>
          <w:rFonts w:ascii="Times New Roman" w:hAnsi="Times New Roman" w:cs="Times New Roman"/>
          <w:sz w:val="28"/>
          <w:szCs w:val="28"/>
        </w:rPr>
        <w:t xml:space="preserve"> 189-ФЗ, а также дополнительным требованиям, установленным </w:t>
      </w:r>
      <w:hyperlink r:id="rId9">
        <w:r w:rsidRPr="009400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00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ноября 2020 года </w:t>
      </w:r>
      <w:r w:rsidR="00653749" w:rsidRPr="009400C7">
        <w:rPr>
          <w:rFonts w:ascii="Times New Roman" w:hAnsi="Times New Roman" w:cs="Times New Roman"/>
          <w:sz w:val="28"/>
          <w:szCs w:val="28"/>
        </w:rPr>
        <w:t xml:space="preserve">№ </w:t>
      </w:r>
      <w:r w:rsidRPr="009400C7">
        <w:rPr>
          <w:rFonts w:ascii="Times New Roman" w:hAnsi="Times New Roman" w:cs="Times New Roman"/>
          <w:sz w:val="28"/>
          <w:szCs w:val="28"/>
        </w:rPr>
        <w:t>1789 "Об установлении дополнительных требований к условиям предоставления государственных</w:t>
      </w:r>
      <w:proofErr w:type="gramEnd"/>
      <w:r w:rsidRPr="009400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00C7">
        <w:rPr>
          <w:rFonts w:ascii="Times New Roman" w:hAnsi="Times New Roman" w:cs="Times New Roman"/>
          <w:sz w:val="28"/>
          <w:szCs w:val="28"/>
        </w:rPr>
        <w:t>муниципальных) услуг в социальной сфере, доступности государственных (муниципальных) услуг в социальной сфере для инвалидов, штатной численности участника отбора исполнителей услуг (в том числе к наличию и численности работников, имеющих определенные образование и квалификацию), оснащению оборудованием, необходимым для оказания государственных (муниципальных) услуг в социальной сфере, в том числе требований к документам, которые могут быть истребованы у участников конкурса для подтверждения соответствия</w:t>
      </w:r>
      <w:proofErr w:type="gramEnd"/>
      <w:r w:rsidRPr="009400C7">
        <w:rPr>
          <w:rFonts w:ascii="Times New Roman" w:hAnsi="Times New Roman" w:cs="Times New Roman"/>
          <w:sz w:val="28"/>
          <w:szCs w:val="28"/>
        </w:rPr>
        <w:t xml:space="preserve"> указанным дополнительным требованиям" (в части, касающейся создания благоприятных условий для развития туристской индустрии в субъектах Российской Федерации).</w:t>
      </w:r>
      <w:bookmarkStart w:id="4" w:name="P63"/>
      <w:bookmarkEnd w:id="4"/>
    </w:p>
    <w:p w:rsidR="009E5EB5" w:rsidRDefault="008A1F99" w:rsidP="009E5EB5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EB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9E5EB5" w:rsidRPr="009E5EB5">
        <w:rPr>
          <w:rFonts w:ascii="Times New Roman" w:hAnsi="Times New Roman" w:cs="Times New Roman"/>
          <w:sz w:val="28"/>
          <w:szCs w:val="28"/>
        </w:rPr>
        <w:t>отборе исполнителей государственной услуги</w:t>
      </w:r>
      <w:r w:rsidRPr="009E5EB5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объявлении о проведении </w:t>
      </w:r>
      <w:r w:rsidR="009E5EB5" w:rsidRPr="009E5EB5">
        <w:rPr>
          <w:rFonts w:ascii="Times New Roman" w:hAnsi="Times New Roman" w:cs="Times New Roman"/>
          <w:sz w:val="28"/>
          <w:szCs w:val="28"/>
        </w:rPr>
        <w:t>отбора исполнителей государственной услуги</w:t>
      </w:r>
      <w:r w:rsidRPr="009E5EB5">
        <w:rPr>
          <w:rFonts w:ascii="Times New Roman" w:hAnsi="Times New Roman" w:cs="Times New Roman"/>
          <w:sz w:val="28"/>
          <w:szCs w:val="28"/>
        </w:rPr>
        <w:t xml:space="preserve">, участник отбора формирует заявку в электронной форме посредством заполнения соответствующих экранных форм веб-интерфейса  </w:t>
      </w:r>
      <w:r w:rsidR="009E5EB5" w:rsidRPr="009E5EB5">
        <w:rPr>
          <w:rFonts w:ascii="Times New Roman" w:hAnsi="Times New Roman" w:cs="Times New Roman"/>
          <w:sz w:val="28"/>
          <w:szCs w:val="28"/>
        </w:rPr>
        <w:t>ГИС СОЛО в личном кабинете участника отбора</w:t>
      </w:r>
      <w:r w:rsidRPr="009E5EB5">
        <w:rPr>
          <w:rFonts w:ascii="Times New Roman" w:hAnsi="Times New Roman" w:cs="Times New Roman"/>
          <w:sz w:val="28"/>
          <w:szCs w:val="28"/>
        </w:rPr>
        <w:t xml:space="preserve">,  и представляет в </w:t>
      </w:r>
      <w:r w:rsidR="009E5EB5" w:rsidRPr="009E5EB5">
        <w:rPr>
          <w:rFonts w:ascii="Times New Roman" w:hAnsi="Times New Roman" w:cs="Times New Roman"/>
          <w:sz w:val="28"/>
          <w:szCs w:val="28"/>
        </w:rPr>
        <w:lastRenderedPageBreak/>
        <w:t>ГИС СОЛО</w:t>
      </w:r>
      <w:r w:rsidRPr="009E5EB5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 и материалов, предоставление</w:t>
      </w:r>
      <w:proofErr w:type="gramEnd"/>
      <w:r w:rsidRPr="009E5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EB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E5EB5">
        <w:rPr>
          <w:rFonts w:ascii="Times New Roman" w:hAnsi="Times New Roman" w:cs="Times New Roman"/>
          <w:sz w:val="28"/>
          <w:szCs w:val="28"/>
        </w:rPr>
        <w:t xml:space="preserve">  предусмотрено в объявлении о проведении конкурсного отбора.</w:t>
      </w:r>
    </w:p>
    <w:p w:rsidR="009E5EB5" w:rsidRPr="009E5EB5" w:rsidRDefault="009E5EB5" w:rsidP="00215A23">
      <w:pPr>
        <w:pStyle w:val="ConsPlusNormal"/>
        <w:tabs>
          <w:tab w:val="left" w:pos="1276"/>
        </w:tabs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E5EB5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9E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ГИС СОЛО</w:t>
      </w:r>
      <w:r w:rsidRPr="009E5EB5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</w:t>
      </w:r>
      <w:r w:rsidR="001E476E" w:rsidRPr="00C54EA8">
        <w:rPr>
          <w:rFonts w:ascii="Times New Roman" w:hAnsi="Times New Roman" w:cs="Times New Roman"/>
          <w:sz w:val="28"/>
          <w:szCs w:val="28"/>
        </w:rPr>
        <w:t>федеральн</w:t>
      </w:r>
      <w:r w:rsidR="001E476E">
        <w:rPr>
          <w:rFonts w:ascii="Times New Roman" w:hAnsi="Times New Roman" w:cs="Times New Roman"/>
          <w:sz w:val="28"/>
          <w:szCs w:val="28"/>
        </w:rPr>
        <w:t xml:space="preserve">ой </w:t>
      </w:r>
      <w:r w:rsidR="001E476E" w:rsidRPr="00C54EA8">
        <w:rPr>
          <w:rFonts w:ascii="Times New Roman" w:hAnsi="Times New Roman" w:cs="Times New Roman"/>
          <w:sz w:val="28"/>
          <w:szCs w:val="28"/>
        </w:rPr>
        <w:t>государственн</w:t>
      </w:r>
      <w:r w:rsidR="001E476E">
        <w:rPr>
          <w:rFonts w:ascii="Times New Roman" w:hAnsi="Times New Roman" w:cs="Times New Roman"/>
          <w:sz w:val="28"/>
          <w:szCs w:val="28"/>
        </w:rPr>
        <w:t>ой</w:t>
      </w:r>
      <w:r w:rsidR="001E476E" w:rsidRPr="00C54EA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1E476E">
        <w:rPr>
          <w:rFonts w:ascii="Times New Roman" w:hAnsi="Times New Roman" w:cs="Times New Roman"/>
          <w:sz w:val="28"/>
          <w:szCs w:val="28"/>
        </w:rPr>
        <w:t>ой</w:t>
      </w:r>
      <w:r w:rsidR="001E476E" w:rsidRPr="00C54EA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E476E">
        <w:rPr>
          <w:rFonts w:ascii="Times New Roman" w:hAnsi="Times New Roman" w:cs="Times New Roman"/>
          <w:sz w:val="28"/>
          <w:szCs w:val="28"/>
        </w:rPr>
        <w:t>ы</w:t>
      </w:r>
      <w:r w:rsidR="001E476E" w:rsidRPr="00C54EA8">
        <w:rPr>
          <w:rFonts w:ascii="Times New Roman" w:hAnsi="Times New Roman" w:cs="Times New Roman"/>
          <w:sz w:val="28"/>
          <w:szCs w:val="28"/>
        </w:rPr>
        <w:t xml:space="preserve"> "Единая система идентификац</w:t>
      </w:r>
      <w:proofErr w:type="gramStart"/>
      <w:r w:rsidR="001E476E" w:rsidRPr="00C54EA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1E476E" w:rsidRPr="00C54EA8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="00C847F2">
        <w:rPr>
          <w:rFonts w:ascii="Times New Roman" w:hAnsi="Times New Roman" w:cs="Times New Roman"/>
          <w:sz w:val="28"/>
          <w:szCs w:val="28"/>
        </w:rPr>
        <w:t>.</w:t>
      </w:r>
    </w:p>
    <w:p w:rsidR="00215A23" w:rsidRDefault="008A1F99" w:rsidP="00215A23">
      <w:pPr>
        <w:pStyle w:val="ConsPlusNormal"/>
        <w:numPr>
          <w:ilvl w:val="1"/>
          <w:numId w:val="1"/>
        </w:numPr>
        <w:tabs>
          <w:tab w:val="left" w:pos="1276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15A23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215A23" w:rsidRDefault="008A1F99" w:rsidP="00215A23">
      <w:pPr>
        <w:pStyle w:val="ConsPlusNormal"/>
        <w:numPr>
          <w:ilvl w:val="1"/>
          <w:numId w:val="1"/>
        </w:numPr>
        <w:tabs>
          <w:tab w:val="left" w:pos="1276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15A23"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 </w:t>
      </w:r>
    </w:p>
    <w:p w:rsidR="00215A23" w:rsidRDefault="008A1F99" w:rsidP="008A1F99">
      <w:pPr>
        <w:pStyle w:val="ConsPlusNormal"/>
        <w:numPr>
          <w:ilvl w:val="1"/>
          <w:numId w:val="1"/>
        </w:numPr>
        <w:tabs>
          <w:tab w:val="left" w:pos="1276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15A23">
        <w:rPr>
          <w:rFonts w:ascii="Times New Roman" w:hAnsi="Times New Roman" w:cs="Times New Roman"/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215A23" w:rsidRDefault="008A1F99" w:rsidP="008A1F99">
      <w:pPr>
        <w:pStyle w:val="ConsPlusNormal"/>
        <w:numPr>
          <w:ilvl w:val="1"/>
          <w:numId w:val="1"/>
        </w:numPr>
        <w:tabs>
          <w:tab w:val="left" w:pos="1276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15A23"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</w:t>
      </w:r>
      <w:r w:rsidR="00215A23" w:rsidRPr="00215A23">
        <w:rPr>
          <w:rFonts w:ascii="Times New Roman" w:hAnsi="Times New Roman" w:cs="Times New Roman"/>
          <w:sz w:val="28"/>
          <w:szCs w:val="28"/>
        </w:rPr>
        <w:t>ГИС СОЛО</w:t>
      </w:r>
      <w:r w:rsidRPr="00215A23">
        <w:rPr>
          <w:rFonts w:ascii="Times New Roman" w:hAnsi="Times New Roman" w:cs="Times New Roman"/>
          <w:sz w:val="28"/>
          <w:szCs w:val="28"/>
        </w:rPr>
        <w:t>.</w:t>
      </w:r>
    </w:p>
    <w:p w:rsidR="008A1F99" w:rsidRPr="00215A23" w:rsidRDefault="008A1F99" w:rsidP="008A1F99">
      <w:pPr>
        <w:pStyle w:val="ConsPlusNormal"/>
        <w:numPr>
          <w:ilvl w:val="1"/>
          <w:numId w:val="1"/>
        </w:numPr>
        <w:tabs>
          <w:tab w:val="left" w:pos="1276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15A23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сведения:</w:t>
      </w:r>
    </w:p>
    <w:p w:rsidR="008A1F99" w:rsidRPr="008A1F99" w:rsidRDefault="008A1F99" w:rsidP="00215A2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99">
        <w:rPr>
          <w:rFonts w:ascii="Times New Roman" w:hAnsi="Times New Roman" w:cs="Times New Roman"/>
          <w:sz w:val="28"/>
          <w:szCs w:val="28"/>
        </w:rPr>
        <w:t>а) информация и документы об участнике отбора:</w:t>
      </w:r>
    </w:p>
    <w:p w:rsidR="008A1F99" w:rsidRPr="008A1F99" w:rsidRDefault="008A1F99" w:rsidP="00215A2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99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отбора;</w:t>
      </w:r>
    </w:p>
    <w:p w:rsidR="008A1F99" w:rsidRPr="008A1F99" w:rsidRDefault="008A1F99" w:rsidP="00215A2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99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отбора;</w:t>
      </w:r>
    </w:p>
    <w:p w:rsidR="008A1F99" w:rsidRDefault="008A1F99" w:rsidP="00215A2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9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364F43" w:rsidRPr="008A1F99" w:rsidRDefault="00364F43" w:rsidP="00215A2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64F43">
        <w:rPr>
          <w:rFonts w:ascii="Times New Roman" w:hAnsi="Times New Roman" w:cs="Times New Roman"/>
          <w:sz w:val="28"/>
          <w:szCs w:val="28"/>
        </w:rPr>
        <w:t>аименование и код организационно-правовой формы юридического лица</w:t>
      </w:r>
    </w:p>
    <w:p w:rsidR="0096438B" w:rsidRDefault="008A1F99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99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195FCD" w:rsidRDefault="00195FCD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в сети «Интернет»</w:t>
      </w:r>
    </w:p>
    <w:p w:rsidR="0096438B" w:rsidRDefault="008A1F99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99">
        <w:rPr>
          <w:rFonts w:ascii="Times New Roman" w:hAnsi="Times New Roman" w:cs="Times New Roman"/>
          <w:sz w:val="28"/>
          <w:szCs w:val="28"/>
        </w:rPr>
        <w:t xml:space="preserve">информация о руководителе </w:t>
      </w:r>
      <w:r w:rsidR="0096438B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8A1F99"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наличии), должность);</w:t>
      </w:r>
    </w:p>
    <w:p w:rsidR="0096438B" w:rsidRDefault="008A1F99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99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документами;</w:t>
      </w:r>
    </w:p>
    <w:p w:rsidR="0096438B" w:rsidRDefault="0096438B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 Едином федеральном реестре туроператоров, дата включения;</w:t>
      </w:r>
    </w:p>
    <w:p w:rsidR="0096438B" w:rsidRDefault="0096438B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туроператорской деятельности</w:t>
      </w:r>
      <w:r w:rsidR="00195FCD">
        <w:rPr>
          <w:rFonts w:ascii="Times New Roman" w:hAnsi="Times New Roman" w:cs="Times New Roman"/>
          <w:sz w:val="28"/>
          <w:szCs w:val="28"/>
        </w:rPr>
        <w:t>;</w:t>
      </w:r>
    </w:p>
    <w:p w:rsidR="003D72C1" w:rsidRDefault="003D72C1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членстве участника отбора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 одной общественной организации, объединяющей туроператоров, туристические агентства, осуществляющие  свою деятельность в сфере туризма на территории Северо-Запада Российской Федерации (в случае наличия);</w:t>
      </w:r>
    </w:p>
    <w:p w:rsidR="003D72C1" w:rsidRPr="003D72C1" w:rsidRDefault="003D72C1" w:rsidP="003D72C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3D72C1">
        <w:rPr>
          <w:rFonts w:ascii="Times New Roman" w:hAnsi="Times New Roman" w:cs="Times New Roman"/>
          <w:sz w:val="28"/>
          <w:szCs w:val="28"/>
        </w:rPr>
        <w:t xml:space="preserve">нформация о письме поддержки, подтверждающем опыт работы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3D72C1">
        <w:rPr>
          <w:rFonts w:ascii="Times New Roman" w:hAnsi="Times New Roman" w:cs="Times New Roman"/>
          <w:sz w:val="28"/>
          <w:szCs w:val="28"/>
        </w:rPr>
        <w:t>по организации туристских поездок для детей школьного возраста, не менее чем от одной общественной организации, объединяющей туроператоров, туристические агентства, осуществляющие свою деятельность в сфере туризма на территории Северо-Запада Российской Федерации (в случае наличия)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3D72C1">
        <w:rPr>
          <w:rFonts w:ascii="Times New Roman" w:hAnsi="Times New Roman" w:cs="Times New Roman"/>
          <w:sz w:val="28"/>
          <w:szCs w:val="28"/>
        </w:rPr>
        <w:t>.</w:t>
      </w:r>
    </w:p>
    <w:p w:rsidR="003D72C1" w:rsidRPr="003D72C1" w:rsidRDefault="003D72C1" w:rsidP="003D72C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D72C1">
        <w:rPr>
          <w:rFonts w:ascii="Times New Roman" w:hAnsi="Times New Roman" w:cs="Times New Roman"/>
          <w:sz w:val="28"/>
          <w:szCs w:val="28"/>
        </w:rPr>
        <w:t>нформация о благодарственных письмах за организацию детско-юношеских поездок в адрес исполнителя услуги, полученных от общеобразовательных учреждений или иных организаций, а также органов государственной власти или органов местного самоуправления, осуществляющих свою деятельность в сфере образования (в случае наличия), заверенных подписью руководителя исполнителя услуги и печатью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3D72C1">
        <w:rPr>
          <w:rFonts w:ascii="Times New Roman" w:hAnsi="Times New Roman" w:cs="Times New Roman"/>
          <w:sz w:val="28"/>
          <w:szCs w:val="28"/>
        </w:rPr>
        <w:t>.</w:t>
      </w:r>
    </w:p>
    <w:p w:rsidR="003D72C1" w:rsidRDefault="00195FCD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информация о </w:t>
      </w:r>
      <w:r w:rsidR="00364F43">
        <w:rPr>
          <w:rFonts w:ascii="Times New Roman" w:hAnsi="Times New Roman" w:cs="Times New Roman"/>
          <w:sz w:val="28"/>
          <w:szCs w:val="28"/>
        </w:rPr>
        <w:t>предлагаемых туристских маршрутах</w:t>
      </w:r>
      <w:r w:rsidR="003D72C1">
        <w:rPr>
          <w:rFonts w:ascii="Times New Roman" w:hAnsi="Times New Roman" w:cs="Times New Roman"/>
          <w:sz w:val="28"/>
          <w:szCs w:val="28"/>
        </w:rPr>
        <w:t>:</w:t>
      </w:r>
    </w:p>
    <w:p w:rsidR="00364F43" w:rsidRDefault="00F521AE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и окончания поездки;</w:t>
      </w:r>
    </w:p>
    <w:p w:rsidR="00F521AE" w:rsidRDefault="00F521AE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туристского маршрута;</w:t>
      </w:r>
    </w:p>
    <w:p w:rsidR="001F3B3D" w:rsidRDefault="00F521AE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туристского маршрута</w:t>
      </w:r>
      <w:r w:rsidR="001F3B3D">
        <w:rPr>
          <w:rFonts w:ascii="Times New Roman" w:hAnsi="Times New Roman" w:cs="Times New Roman"/>
          <w:sz w:val="28"/>
          <w:szCs w:val="28"/>
        </w:rPr>
        <w:t>;</w:t>
      </w:r>
    </w:p>
    <w:p w:rsidR="001F3B3D" w:rsidRDefault="001F3B3D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туристского маршрута;</w:t>
      </w:r>
    </w:p>
    <w:p w:rsidR="001F3B3D" w:rsidRDefault="001F3B3D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человек в группе;</w:t>
      </w:r>
    </w:p>
    <w:p w:rsidR="001F3B3D" w:rsidRDefault="001F3B3D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экскурсионное обслуживание аттестованным экскурсоводом (гидом);</w:t>
      </w:r>
    </w:p>
    <w:p w:rsidR="001F3B3D" w:rsidRDefault="001F3B3D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транспорта;</w:t>
      </w:r>
    </w:p>
    <w:p w:rsidR="001F3B3D" w:rsidRDefault="001F3B3D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гостиницы с указанием адреса и категории;</w:t>
      </w:r>
    </w:p>
    <w:p w:rsidR="00F521AE" w:rsidRDefault="001F3B3D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(количество раз)</w:t>
      </w:r>
      <w:r w:rsidR="00F52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FCD" w:rsidRDefault="00364F43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информация о </w:t>
      </w:r>
      <w:r w:rsidR="00195FCD">
        <w:rPr>
          <w:rFonts w:ascii="Times New Roman" w:hAnsi="Times New Roman" w:cs="Times New Roman"/>
          <w:sz w:val="28"/>
          <w:szCs w:val="28"/>
        </w:rPr>
        <w:t>предельном объеме оказания государственной услуги:</w:t>
      </w:r>
    </w:p>
    <w:p w:rsidR="00195FCD" w:rsidRDefault="00195FCD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предельный объем оказания государственной услуги по всем туристским маршрутам;</w:t>
      </w:r>
    </w:p>
    <w:p w:rsidR="00364F43" w:rsidRDefault="00364F43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объем оказания государственной услуги по каждому туристскому маршруту;</w:t>
      </w:r>
    </w:p>
    <w:p w:rsidR="008D29D9" w:rsidRDefault="00DC4562" w:rsidP="008D29D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1F99" w:rsidRPr="008A1F99">
        <w:rPr>
          <w:rFonts w:ascii="Times New Roman" w:hAnsi="Times New Roman" w:cs="Times New Roman"/>
          <w:sz w:val="28"/>
          <w:szCs w:val="28"/>
        </w:rPr>
        <w:t xml:space="preserve">) </w:t>
      </w:r>
      <w:r w:rsidR="008D29D9" w:rsidRPr="008D29D9">
        <w:rPr>
          <w:rFonts w:ascii="Times New Roman" w:hAnsi="Times New Roman" w:cs="Times New Roman"/>
          <w:sz w:val="28"/>
          <w:szCs w:val="28"/>
        </w:rPr>
        <w:t>информация, представляем</w:t>
      </w:r>
      <w:r w:rsidR="008D29D9">
        <w:rPr>
          <w:rFonts w:ascii="Times New Roman" w:hAnsi="Times New Roman" w:cs="Times New Roman"/>
          <w:sz w:val="28"/>
          <w:szCs w:val="28"/>
        </w:rPr>
        <w:t>ая</w:t>
      </w:r>
      <w:r w:rsidR="008D29D9" w:rsidRPr="008D29D9">
        <w:rPr>
          <w:rFonts w:ascii="Times New Roman" w:hAnsi="Times New Roman" w:cs="Times New Roman"/>
          <w:sz w:val="28"/>
          <w:szCs w:val="28"/>
        </w:rPr>
        <w:t xml:space="preserve"> посредством заполнения соответствующих экранных форм веб-интерфейса ГИС </w:t>
      </w:r>
      <w:r w:rsidR="002F54B1">
        <w:rPr>
          <w:rFonts w:ascii="Times New Roman" w:hAnsi="Times New Roman" w:cs="Times New Roman"/>
          <w:sz w:val="28"/>
          <w:szCs w:val="28"/>
        </w:rPr>
        <w:t>СОЛО</w:t>
      </w:r>
      <w:r w:rsidR="008D29D9" w:rsidRPr="008D29D9">
        <w:rPr>
          <w:rFonts w:ascii="Times New Roman" w:hAnsi="Times New Roman" w:cs="Times New Roman"/>
          <w:sz w:val="28"/>
          <w:szCs w:val="28"/>
        </w:rPr>
        <w:t>:</w:t>
      </w:r>
    </w:p>
    <w:p w:rsidR="00DC4562" w:rsidRPr="008D29D9" w:rsidRDefault="00DC4562" w:rsidP="008D29D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Pr="008A1F99">
        <w:rPr>
          <w:rFonts w:ascii="Times New Roman" w:hAnsi="Times New Roman" w:cs="Times New Roman"/>
          <w:sz w:val="28"/>
          <w:szCs w:val="28"/>
        </w:rPr>
        <w:t>соответствие участника отбора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2.6 настоящего Порядка;</w:t>
      </w:r>
    </w:p>
    <w:p w:rsidR="008D29D9" w:rsidRPr="008D29D9" w:rsidRDefault="008D29D9" w:rsidP="008D29D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9D9">
        <w:rPr>
          <w:rFonts w:ascii="Times New Roman" w:hAnsi="Times New Roman" w:cs="Times New Roman"/>
          <w:sz w:val="28"/>
          <w:szCs w:val="28"/>
        </w:rPr>
        <w:t>согласие на публикацию (размещение) в сети «Интернет» информации об участнике конкурсного отбора, о подаваемой участником конкурсного отбора заявке, а также иной информации об участнике конкурсного отбора, связанной с соответствующим конкурсным отбором и результатом предоставления субсидии;</w:t>
      </w:r>
    </w:p>
    <w:p w:rsidR="008D29D9" w:rsidRDefault="008D29D9" w:rsidP="008D29D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9D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BD601B" w:rsidRDefault="001D580B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BD601B"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982B0A">
        <w:rPr>
          <w:rFonts w:ascii="Times New Roman" w:hAnsi="Times New Roman" w:cs="Times New Roman"/>
          <w:sz w:val="28"/>
          <w:szCs w:val="28"/>
        </w:rPr>
        <w:t>проведения отбора исполнителей государственной услуги;</w:t>
      </w:r>
    </w:p>
    <w:p w:rsidR="006548D3" w:rsidRDefault="008D29D9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="00982B0A">
        <w:rPr>
          <w:rFonts w:ascii="Times New Roman" w:hAnsi="Times New Roman" w:cs="Times New Roman"/>
          <w:sz w:val="28"/>
          <w:szCs w:val="28"/>
        </w:rPr>
        <w:t>актуальности и достоверности сведений, указанных в заявке</w:t>
      </w:r>
      <w:r w:rsidR="006548D3">
        <w:rPr>
          <w:rFonts w:ascii="Times New Roman" w:hAnsi="Times New Roman" w:cs="Times New Roman"/>
          <w:sz w:val="28"/>
          <w:szCs w:val="28"/>
        </w:rPr>
        <w:t>;</w:t>
      </w:r>
    </w:p>
    <w:p w:rsidR="00982B0A" w:rsidRDefault="008D29D9" w:rsidP="0096438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="006548D3">
        <w:rPr>
          <w:rFonts w:ascii="Times New Roman" w:hAnsi="Times New Roman" w:cs="Times New Roman"/>
          <w:sz w:val="28"/>
          <w:szCs w:val="28"/>
        </w:rPr>
        <w:t>отсутстви</w:t>
      </w:r>
      <w:r w:rsidR="001D580B">
        <w:rPr>
          <w:rFonts w:ascii="Times New Roman" w:hAnsi="Times New Roman" w:cs="Times New Roman"/>
          <w:sz w:val="28"/>
          <w:szCs w:val="28"/>
        </w:rPr>
        <w:t>я</w:t>
      </w:r>
      <w:r w:rsidR="006548D3">
        <w:rPr>
          <w:rFonts w:ascii="Times New Roman" w:hAnsi="Times New Roman" w:cs="Times New Roman"/>
          <w:sz w:val="28"/>
          <w:szCs w:val="28"/>
        </w:rPr>
        <w:t xml:space="preserve"> между участником отбора и Уполномоченным органом конфликта интересов</w:t>
      </w:r>
      <w:r w:rsidR="00982B0A">
        <w:rPr>
          <w:rFonts w:ascii="Times New Roman" w:hAnsi="Times New Roman" w:cs="Times New Roman"/>
          <w:sz w:val="28"/>
          <w:szCs w:val="28"/>
        </w:rPr>
        <w:t>.</w:t>
      </w:r>
    </w:p>
    <w:p w:rsidR="00982B0A" w:rsidRPr="00982B0A" w:rsidRDefault="00982B0A" w:rsidP="00982B0A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82B0A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982B0A" w:rsidRDefault="00982B0A" w:rsidP="00982B0A">
      <w:pPr>
        <w:pStyle w:val="ConsPlusNormal"/>
        <w:numPr>
          <w:ilvl w:val="0"/>
          <w:numId w:val="7"/>
        </w:numPr>
        <w:tabs>
          <w:tab w:val="left" w:pos="1134"/>
        </w:tabs>
        <w:ind w:left="0" w:firstLine="486"/>
        <w:jc w:val="both"/>
        <w:rPr>
          <w:rFonts w:ascii="Times New Roman" w:hAnsi="Times New Roman" w:cs="Times New Roman"/>
          <w:sz w:val="28"/>
          <w:szCs w:val="28"/>
        </w:rPr>
      </w:pPr>
      <w:r w:rsidRPr="00982B0A">
        <w:rPr>
          <w:rFonts w:ascii="Times New Roman" w:hAnsi="Times New Roman" w:cs="Times New Roman"/>
          <w:sz w:val="28"/>
          <w:szCs w:val="28"/>
        </w:rPr>
        <w:lastRenderedPageBreak/>
        <w:t>дополнительно запрашивает в рамках межведомственного информационного взаимодействия посредством автоматизированной информационной системы межведомственного электронного взаимодействия Ленинградской области (АИС "</w:t>
      </w:r>
      <w:proofErr w:type="spellStart"/>
      <w:r w:rsidRPr="00982B0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82B0A">
        <w:rPr>
          <w:rFonts w:ascii="Times New Roman" w:hAnsi="Times New Roman" w:cs="Times New Roman"/>
          <w:sz w:val="28"/>
          <w:szCs w:val="28"/>
        </w:rPr>
        <w:t xml:space="preserve"> ЛО"):</w:t>
      </w:r>
    </w:p>
    <w:p w:rsidR="00982B0A" w:rsidRPr="00982B0A" w:rsidRDefault="00982B0A" w:rsidP="00982B0A">
      <w:pPr>
        <w:pStyle w:val="ConsPlusNormal"/>
        <w:tabs>
          <w:tab w:val="left" w:pos="1134"/>
        </w:tabs>
        <w:ind w:firstLine="486"/>
        <w:jc w:val="both"/>
        <w:rPr>
          <w:rFonts w:ascii="Times New Roman" w:hAnsi="Times New Roman" w:cs="Times New Roman"/>
          <w:sz w:val="28"/>
          <w:szCs w:val="28"/>
        </w:rPr>
      </w:pPr>
      <w:r w:rsidRPr="00982B0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лиц;</w:t>
      </w:r>
    </w:p>
    <w:p w:rsidR="00982B0A" w:rsidRPr="00982B0A" w:rsidRDefault="00982B0A" w:rsidP="00982B0A">
      <w:pPr>
        <w:pStyle w:val="ConsPlusNormal"/>
        <w:tabs>
          <w:tab w:val="left" w:pos="1134"/>
        </w:tabs>
        <w:ind w:firstLine="486"/>
        <w:jc w:val="both"/>
        <w:rPr>
          <w:rFonts w:ascii="Times New Roman" w:hAnsi="Times New Roman" w:cs="Times New Roman"/>
          <w:sz w:val="28"/>
          <w:szCs w:val="28"/>
        </w:rPr>
      </w:pPr>
      <w:r w:rsidRPr="00982B0A">
        <w:rPr>
          <w:rFonts w:ascii="Times New Roman" w:hAnsi="Times New Roman" w:cs="Times New Roman"/>
          <w:sz w:val="28"/>
          <w:szCs w:val="28"/>
        </w:rPr>
        <w:t xml:space="preserve">справку из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60627E">
        <w:rPr>
          <w:rFonts w:ascii="Times New Roman" w:hAnsi="Times New Roman" w:cs="Times New Roman"/>
          <w:sz w:val="28"/>
          <w:szCs w:val="28"/>
        </w:rPr>
        <w:t>по состоянию на дату формирования справки, но не выходящую за пределы периода приема заявок для участия в отборе</w:t>
      </w:r>
      <w:r w:rsidRPr="00982B0A">
        <w:rPr>
          <w:rFonts w:ascii="Times New Roman" w:hAnsi="Times New Roman" w:cs="Times New Roman"/>
          <w:sz w:val="28"/>
          <w:szCs w:val="28"/>
        </w:rPr>
        <w:t>;</w:t>
      </w:r>
    </w:p>
    <w:p w:rsidR="00982B0A" w:rsidRPr="00982B0A" w:rsidRDefault="00982B0A" w:rsidP="00982B0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B0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2B0A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5F3802">
        <w:rPr>
          <w:rFonts w:ascii="Times New Roman" w:hAnsi="Times New Roman" w:cs="Times New Roman"/>
          <w:sz w:val="28"/>
          <w:szCs w:val="28"/>
        </w:rPr>
        <w:t>, а также посредством информации, содержащихся в открытых источниках сети «Интернет»,</w:t>
      </w:r>
      <w:r w:rsidRPr="00982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82B0A">
        <w:rPr>
          <w:rFonts w:ascii="Times New Roman" w:hAnsi="Times New Roman" w:cs="Times New Roman"/>
          <w:sz w:val="28"/>
          <w:szCs w:val="28"/>
        </w:rPr>
        <w:t xml:space="preserve"> осуществляет проверку</w:t>
      </w:r>
      <w:r w:rsidR="00D60285">
        <w:rPr>
          <w:rFonts w:ascii="Times New Roman" w:hAnsi="Times New Roman" w:cs="Times New Roman"/>
          <w:sz w:val="28"/>
          <w:szCs w:val="28"/>
        </w:rPr>
        <w:t xml:space="preserve"> </w:t>
      </w:r>
      <w:r w:rsidR="005F3802">
        <w:rPr>
          <w:rFonts w:ascii="Times New Roman" w:hAnsi="Times New Roman" w:cs="Times New Roman"/>
          <w:sz w:val="28"/>
          <w:szCs w:val="28"/>
        </w:rPr>
        <w:t>участника отбора на соответствие требованиям, указанным в пункте 2.6 настоящего Порядка.</w:t>
      </w:r>
    </w:p>
    <w:p w:rsidR="00F479CE" w:rsidRDefault="00F479CE" w:rsidP="00F479C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9C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пяти рабочих дней </w:t>
      </w:r>
      <w:proofErr w:type="gramStart"/>
      <w:r w:rsidRPr="00F479C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479CE">
        <w:rPr>
          <w:rFonts w:ascii="Times New Roman" w:hAnsi="Times New Roman" w:cs="Times New Roman"/>
          <w:sz w:val="28"/>
          <w:szCs w:val="28"/>
        </w:rPr>
        <w:t xml:space="preserve"> поступившей заявки обеспечивает ее рассмотрение и осуществляет проверку наличия (отсутствия) оснований для отказа во включении участника отбора в Реестр исполнителей услу</w:t>
      </w:r>
      <w:r>
        <w:rPr>
          <w:rFonts w:ascii="Times New Roman" w:hAnsi="Times New Roman" w:cs="Times New Roman"/>
          <w:sz w:val="28"/>
          <w:szCs w:val="28"/>
        </w:rPr>
        <w:t>ги в соответствии с пунктом 2.18</w:t>
      </w:r>
      <w:r w:rsidRPr="00F479C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26E42" w:rsidRPr="00653749" w:rsidRDefault="00C26E42" w:rsidP="001F3B3D">
      <w:pPr>
        <w:pStyle w:val="ConsPlusNormal"/>
        <w:numPr>
          <w:ilvl w:val="1"/>
          <w:numId w:val="1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При рассмотрении заявки Уполномоченным органом осуществляется ее проверка на предмет:</w:t>
      </w:r>
    </w:p>
    <w:p w:rsidR="00C26E42" w:rsidRPr="00653749" w:rsidRDefault="00C26E42" w:rsidP="00653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достоверности информации, содержащейся в заявке;</w:t>
      </w:r>
    </w:p>
    <w:p w:rsidR="00C26E42" w:rsidRPr="00653749" w:rsidRDefault="00C26E42" w:rsidP="00653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наличия документов и соответствие их требованиям, установленным в </w:t>
      </w:r>
      <w:hyperlink w:anchor="P64">
        <w:r w:rsidRPr="00653749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1F3B3D">
        <w:rPr>
          <w:rFonts w:ascii="Times New Roman" w:hAnsi="Times New Roman" w:cs="Times New Roman"/>
          <w:sz w:val="28"/>
          <w:szCs w:val="28"/>
        </w:rPr>
        <w:t>12</w:t>
      </w:r>
      <w:r w:rsidRPr="0065374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26E42" w:rsidRDefault="00C26E42" w:rsidP="00653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требованиям, установленным в </w:t>
      </w:r>
      <w:hyperlink w:anchor="P62">
        <w:r w:rsidRPr="0065374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653749" w:rsidRPr="0065374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53749" w:rsidRPr="00653749">
        <w:rPr>
          <w:rFonts w:ascii="Times New Roman" w:hAnsi="Times New Roman" w:cs="Times New Roman"/>
          <w:sz w:val="28"/>
          <w:szCs w:val="28"/>
        </w:rPr>
        <w:t xml:space="preserve"> </w:t>
      </w:r>
      <w:r w:rsidRPr="0065374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26E42" w:rsidRPr="00653749" w:rsidRDefault="00C26E42" w:rsidP="00260F59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По результатам рассмотрения заявки Уполномоченным органом в течение пяти рабочих дней принимается решение о включении участника отбора в Реестр исполнителей</w:t>
      </w:r>
      <w:r w:rsidR="0065374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653749">
        <w:rPr>
          <w:rFonts w:ascii="Times New Roman" w:hAnsi="Times New Roman" w:cs="Times New Roman"/>
          <w:sz w:val="28"/>
          <w:szCs w:val="28"/>
        </w:rPr>
        <w:t xml:space="preserve">услуги и формировании в нем соответствующей информации или об отказе во включении участника отбора в Реестр исполнителей </w:t>
      </w:r>
      <w:r w:rsidR="006537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60F59">
        <w:rPr>
          <w:rFonts w:ascii="Times New Roman" w:hAnsi="Times New Roman" w:cs="Times New Roman"/>
          <w:sz w:val="28"/>
          <w:szCs w:val="28"/>
        </w:rPr>
        <w:t>услуги</w:t>
      </w:r>
      <w:r w:rsidRPr="00653749">
        <w:rPr>
          <w:rFonts w:ascii="Times New Roman" w:hAnsi="Times New Roman" w:cs="Times New Roman"/>
          <w:sz w:val="28"/>
          <w:szCs w:val="28"/>
        </w:rPr>
        <w:t>.</w:t>
      </w:r>
    </w:p>
    <w:p w:rsidR="00C26E42" w:rsidRPr="00653749" w:rsidRDefault="00C26E42" w:rsidP="00243930">
      <w:pPr>
        <w:pStyle w:val="ConsPlusNormal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Уполномоченный орган в течение трех рабочих дней со дня принятия одного из решений, предусмотренных пунктом 2.1</w:t>
      </w:r>
      <w:r w:rsidR="00F479CE">
        <w:rPr>
          <w:rFonts w:ascii="Times New Roman" w:hAnsi="Times New Roman" w:cs="Times New Roman"/>
          <w:sz w:val="28"/>
          <w:szCs w:val="28"/>
        </w:rPr>
        <w:t>6</w:t>
      </w:r>
      <w:r w:rsidRPr="00653749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и направляет участнику отбора </w:t>
      </w:r>
      <w:r w:rsidR="00243930" w:rsidRPr="00653749">
        <w:rPr>
          <w:rFonts w:ascii="Times New Roman" w:hAnsi="Times New Roman" w:cs="Times New Roman"/>
          <w:sz w:val="28"/>
          <w:szCs w:val="28"/>
        </w:rPr>
        <w:t>следующую информацию</w:t>
      </w:r>
      <w:r w:rsidR="00243930" w:rsidRPr="00260F59">
        <w:rPr>
          <w:rFonts w:ascii="Times New Roman" w:hAnsi="Times New Roman" w:cs="Times New Roman"/>
          <w:sz w:val="28"/>
          <w:szCs w:val="28"/>
        </w:rPr>
        <w:t xml:space="preserve"> </w:t>
      </w:r>
      <w:r w:rsidR="00260F59" w:rsidRPr="00260F59">
        <w:rPr>
          <w:rFonts w:ascii="Times New Roman" w:hAnsi="Times New Roman" w:cs="Times New Roman"/>
          <w:sz w:val="28"/>
          <w:szCs w:val="28"/>
        </w:rPr>
        <w:t>посредством заполнения соответствующих экранных форм веб-интерфейса ГИС СОЛО</w:t>
      </w:r>
      <w:r w:rsidRPr="00653749">
        <w:rPr>
          <w:rFonts w:ascii="Times New Roman" w:hAnsi="Times New Roman" w:cs="Times New Roman"/>
          <w:sz w:val="28"/>
          <w:szCs w:val="28"/>
        </w:rPr>
        <w:t>:</w:t>
      </w:r>
    </w:p>
    <w:p w:rsidR="00C26E42" w:rsidRPr="00653749" w:rsidRDefault="00C26E42" w:rsidP="00653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749">
        <w:rPr>
          <w:rFonts w:ascii="Times New Roman" w:hAnsi="Times New Roman" w:cs="Times New Roman"/>
          <w:sz w:val="28"/>
          <w:szCs w:val="28"/>
        </w:rPr>
        <w:t xml:space="preserve">1) в случае принятия решения о включении участника отбора в Реестр исполнителей </w:t>
      </w:r>
      <w:r w:rsidR="006537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53749">
        <w:rPr>
          <w:rFonts w:ascii="Times New Roman" w:hAnsi="Times New Roman" w:cs="Times New Roman"/>
          <w:sz w:val="28"/>
          <w:szCs w:val="28"/>
        </w:rPr>
        <w:t>услуги и формировании в нем соответствующей информаци</w:t>
      </w:r>
      <w:r w:rsidR="00653749">
        <w:rPr>
          <w:rFonts w:ascii="Times New Roman" w:hAnsi="Times New Roman" w:cs="Times New Roman"/>
          <w:sz w:val="28"/>
          <w:szCs w:val="28"/>
        </w:rPr>
        <w:t xml:space="preserve">и – </w:t>
      </w:r>
      <w:r w:rsidRPr="00653749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и необходимости заключения с Уполномоченным органом </w:t>
      </w:r>
      <w:hyperlink r:id="rId10">
        <w:r w:rsidRPr="00653749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653749">
        <w:rPr>
          <w:rFonts w:ascii="Times New Roman" w:hAnsi="Times New Roman" w:cs="Times New Roman"/>
          <w:sz w:val="28"/>
          <w:szCs w:val="28"/>
        </w:rPr>
        <w:t xml:space="preserve"> о возмещении затрат, связанных с оказанием государственных услуг в социальной сфере в соответствии с социальным сертификатом (дале</w:t>
      </w:r>
      <w:r w:rsidR="00653749">
        <w:rPr>
          <w:rFonts w:ascii="Times New Roman" w:hAnsi="Times New Roman" w:cs="Times New Roman"/>
          <w:sz w:val="28"/>
          <w:szCs w:val="28"/>
        </w:rPr>
        <w:t xml:space="preserve">е – </w:t>
      </w:r>
      <w:r w:rsidRPr="00653749">
        <w:rPr>
          <w:rFonts w:ascii="Times New Roman" w:hAnsi="Times New Roman" w:cs="Times New Roman"/>
          <w:sz w:val="28"/>
          <w:szCs w:val="28"/>
        </w:rPr>
        <w:t xml:space="preserve">соглашение), по форме, утвержденной приказом </w:t>
      </w:r>
      <w:r w:rsidR="00653749">
        <w:rPr>
          <w:rFonts w:ascii="Times New Roman" w:hAnsi="Times New Roman" w:cs="Times New Roman"/>
          <w:sz w:val="28"/>
          <w:szCs w:val="28"/>
        </w:rPr>
        <w:t>к</w:t>
      </w:r>
      <w:r w:rsidRPr="00653749">
        <w:rPr>
          <w:rFonts w:ascii="Times New Roman" w:hAnsi="Times New Roman" w:cs="Times New Roman"/>
          <w:sz w:val="28"/>
          <w:szCs w:val="28"/>
        </w:rPr>
        <w:t>омитета финансов Ленинградской области;</w:t>
      </w:r>
      <w:proofErr w:type="gramEnd"/>
    </w:p>
    <w:p w:rsidR="00C26E42" w:rsidRPr="00653749" w:rsidRDefault="00C26E42" w:rsidP="00653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2) в случае принятия решения об отказе во включении участника отбора в </w:t>
      </w:r>
      <w:r w:rsidRPr="00653749">
        <w:rPr>
          <w:rFonts w:ascii="Times New Roman" w:hAnsi="Times New Roman" w:cs="Times New Roman"/>
          <w:sz w:val="28"/>
          <w:szCs w:val="28"/>
        </w:rPr>
        <w:lastRenderedPageBreak/>
        <w:t>Реестр исполнителей</w:t>
      </w:r>
      <w:r w:rsidR="0065374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65374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53749">
        <w:rPr>
          <w:rFonts w:ascii="Times New Roman" w:hAnsi="Times New Roman" w:cs="Times New Roman"/>
          <w:sz w:val="28"/>
          <w:szCs w:val="28"/>
        </w:rPr>
        <w:t xml:space="preserve">и – </w:t>
      </w:r>
      <w:r w:rsidRPr="00653749">
        <w:rPr>
          <w:rFonts w:ascii="Times New Roman" w:hAnsi="Times New Roman" w:cs="Times New Roman"/>
          <w:sz w:val="28"/>
          <w:szCs w:val="28"/>
        </w:rPr>
        <w:t>уведомление о принятом решении с указанием оснований для отказа, предусмотренных пунктом 2.1</w:t>
      </w:r>
      <w:r w:rsidR="00F479CE">
        <w:rPr>
          <w:rFonts w:ascii="Times New Roman" w:hAnsi="Times New Roman" w:cs="Times New Roman"/>
          <w:sz w:val="28"/>
          <w:szCs w:val="28"/>
        </w:rPr>
        <w:t>8</w:t>
      </w:r>
      <w:r w:rsidRPr="0065374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26E42" w:rsidRPr="00653749" w:rsidRDefault="00C26E42" w:rsidP="00243930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653749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653749">
        <w:rPr>
          <w:rFonts w:ascii="Times New Roman" w:hAnsi="Times New Roman" w:cs="Times New Roman"/>
          <w:sz w:val="28"/>
          <w:szCs w:val="28"/>
        </w:rPr>
        <w:t>для принятия решения об отказе во включении участника отбора в Реестр исполнителей</w:t>
      </w:r>
      <w:r w:rsidR="00653749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653749">
        <w:rPr>
          <w:rFonts w:ascii="Times New Roman" w:hAnsi="Times New Roman" w:cs="Times New Roman"/>
          <w:sz w:val="28"/>
          <w:szCs w:val="28"/>
        </w:rPr>
        <w:t>услуги по результатам</w:t>
      </w:r>
      <w:proofErr w:type="gramEnd"/>
      <w:r w:rsidRPr="00653749">
        <w:rPr>
          <w:rFonts w:ascii="Times New Roman" w:hAnsi="Times New Roman" w:cs="Times New Roman"/>
          <w:sz w:val="28"/>
          <w:szCs w:val="28"/>
        </w:rPr>
        <w:t xml:space="preserve"> рассмотрения заявки являются:</w:t>
      </w:r>
    </w:p>
    <w:p w:rsidR="00C26E42" w:rsidRPr="00653749" w:rsidRDefault="00C26E42" w:rsidP="00653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1) наличие в Реестре исполнителей </w:t>
      </w:r>
      <w:r w:rsidR="006537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53749">
        <w:rPr>
          <w:rFonts w:ascii="Times New Roman" w:hAnsi="Times New Roman" w:cs="Times New Roman"/>
          <w:sz w:val="28"/>
          <w:szCs w:val="28"/>
        </w:rPr>
        <w:t>услуги информации об участнике отбора в соответствии с ранее поданной заявкой;</w:t>
      </w:r>
    </w:p>
    <w:p w:rsidR="00C26E42" w:rsidRPr="00653749" w:rsidRDefault="00C26E42" w:rsidP="00653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2) недостоверность информации, содержащейся в заявке, документах (информации), представленных в соответствии с </w:t>
      </w:r>
      <w:hyperlink w:anchor="P64">
        <w:r w:rsidRPr="006537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="0024393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5374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26E42" w:rsidRPr="00653749" w:rsidRDefault="00C26E42" w:rsidP="0065374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3) несоответствие участника отбора требованиям, установленным </w:t>
      </w:r>
      <w:r w:rsidRPr="0065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62">
        <w:r w:rsidRPr="006537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="00653749" w:rsidRPr="006537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5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C26E42" w:rsidRPr="00243930" w:rsidRDefault="00C26E42" w:rsidP="00653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4) непредставление (представление не в полном объеме) документов (информации) или несоответствие их требованиям, предусмотренным </w:t>
      </w:r>
      <w:hyperlink w:anchor="P64">
        <w:r w:rsidRPr="00243930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243930" w:rsidRPr="00243930">
        <w:rPr>
          <w:rFonts w:ascii="Times New Roman" w:hAnsi="Times New Roman" w:cs="Times New Roman"/>
          <w:sz w:val="28"/>
          <w:szCs w:val="28"/>
        </w:rPr>
        <w:t>12</w:t>
      </w:r>
      <w:r w:rsidRPr="0024393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3930" w:rsidRDefault="00C26E42" w:rsidP="00653749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930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об отказе во включении участника отбора в Реестр исполнителей </w:t>
      </w:r>
      <w:r w:rsidR="00653749" w:rsidRPr="0024393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43930">
        <w:rPr>
          <w:rFonts w:ascii="Times New Roman" w:hAnsi="Times New Roman" w:cs="Times New Roman"/>
          <w:sz w:val="28"/>
          <w:szCs w:val="28"/>
        </w:rPr>
        <w:t>услуги участник отбора имеет право направить заявку в Уполномоченный орган повторно после устранения обстоятельств, послуживших основаниями для отказа.</w:t>
      </w:r>
      <w:r w:rsidR="00243930" w:rsidRPr="00243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930" w:rsidRPr="00243930" w:rsidRDefault="00C26E42" w:rsidP="00653749">
      <w:pPr>
        <w:pStyle w:val="ConsPlusNormal"/>
        <w:numPr>
          <w:ilvl w:val="1"/>
          <w:numId w:val="1"/>
        </w:numPr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930">
        <w:rPr>
          <w:rFonts w:ascii="Times New Roman" w:hAnsi="Times New Roman" w:cs="Times New Roman"/>
          <w:sz w:val="28"/>
          <w:szCs w:val="28"/>
        </w:rPr>
        <w:t xml:space="preserve">Участник отбора, в отношении которого Уполномоченным органом принято решение о включении в Реестр исполнителей </w:t>
      </w:r>
      <w:r w:rsidR="00653749" w:rsidRPr="0024393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43930">
        <w:rPr>
          <w:rFonts w:ascii="Times New Roman" w:hAnsi="Times New Roman" w:cs="Times New Roman"/>
          <w:sz w:val="28"/>
          <w:szCs w:val="28"/>
        </w:rPr>
        <w:t>услуги, заключает с Уполномоченным органом соглашение.</w:t>
      </w:r>
      <w:r w:rsidR="00243930" w:rsidRPr="00243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930" w:rsidRPr="00243930" w:rsidRDefault="00C26E42" w:rsidP="003B0E51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930">
        <w:rPr>
          <w:rFonts w:ascii="Times New Roman" w:hAnsi="Times New Roman" w:cs="Times New Roman"/>
          <w:sz w:val="28"/>
          <w:szCs w:val="28"/>
        </w:rPr>
        <w:t xml:space="preserve">Соглашение с участником </w:t>
      </w:r>
      <w:r w:rsidRPr="0024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заключается в электронной форме в соответствии с </w:t>
      </w:r>
      <w:hyperlink r:id="rId11">
        <w:r w:rsidRPr="002439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24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в электронной форме соглашения, заключаемого по результатам отбора исполнителя государственных услуг в социальной сфере в целях исполнения государственного социального заказа на оказание государственных услуг в социальной сфере, утвержденным постановлением Правительства Ленинградской области от 15 августа 2022 года </w:t>
      </w:r>
      <w:r w:rsidR="00243930" w:rsidRPr="0024393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4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582.</w:t>
      </w:r>
      <w:proofErr w:type="gramEnd"/>
      <w:r w:rsidR="003B0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 с участником отбора заключается в течение 10 рабочих дней после принятия Уполномоченным органом решения </w:t>
      </w:r>
      <w:r w:rsidR="003B0E51" w:rsidRPr="003B0E51">
        <w:rPr>
          <w:rFonts w:ascii="Times New Roman" w:hAnsi="Times New Roman" w:cs="Times New Roman"/>
          <w:color w:val="000000" w:themeColor="text1"/>
          <w:sz w:val="28"/>
          <w:szCs w:val="28"/>
        </w:rPr>
        <w:t>о включении участника отбора в Реестр исполнителей государственной услуги и формировании в нем соответствующей информации</w:t>
      </w:r>
      <w:r w:rsidR="003B0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2.16 настоящего порядка.</w:t>
      </w:r>
    </w:p>
    <w:p w:rsidR="00243930" w:rsidRDefault="00C26E42" w:rsidP="00653749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930">
        <w:rPr>
          <w:rFonts w:ascii="Times New Roman" w:hAnsi="Times New Roman" w:cs="Times New Roman"/>
          <w:sz w:val="28"/>
          <w:szCs w:val="28"/>
        </w:rPr>
        <w:t xml:space="preserve"> Направление проекта соглашения участнику отбора</w:t>
      </w:r>
      <w:r w:rsidR="001E476E">
        <w:rPr>
          <w:rFonts w:ascii="Times New Roman" w:hAnsi="Times New Roman" w:cs="Times New Roman"/>
          <w:sz w:val="28"/>
          <w:szCs w:val="28"/>
        </w:rPr>
        <w:t>, а также подписание соглашения</w:t>
      </w:r>
      <w:r w:rsidRPr="0024393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ГИС СОЛО.</w:t>
      </w:r>
    </w:p>
    <w:p w:rsidR="00243930" w:rsidRDefault="00C26E42" w:rsidP="00653749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930">
        <w:rPr>
          <w:rFonts w:ascii="Times New Roman" w:hAnsi="Times New Roman" w:cs="Times New Roman"/>
          <w:sz w:val="28"/>
          <w:szCs w:val="28"/>
        </w:rPr>
        <w:t xml:space="preserve"> Датой включения участника отбора в Реестр исполнителей </w:t>
      </w:r>
      <w:r w:rsidR="00653749" w:rsidRPr="0024393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43930">
        <w:rPr>
          <w:rFonts w:ascii="Times New Roman" w:hAnsi="Times New Roman" w:cs="Times New Roman"/>
          <w:sz w:val="28"/>
          <w:szCs w:val="28"/>
        </w:rPr>
        <w:t>услуги является дата заключения соглашения между Уполномоченным органом и участником отбора.</w:t>
      </w:r>
      <w:r w:rsidR="00243930" w:rsidRPr="00243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930" w:rsidRDefault="00C26E42" w:rsidP="00653749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930">
        <w:rPr>
          <w:rFonts w:ascii="Times New Roman" w:hAnsi="Times New Roman" w:cs="Times New Roman"/>
          <w:sz w:val="28"/>
          <w:szCs w:val="28"/>
        </w:rPr>
        <w:t>Соглашение заключается на период до полного исполнения исполнителем услуги своих обязательств, но не позднее 31 декабря текущего года.</w:t>
      </w:r>
      <w:r w:rsidR="00243930" w:rsidRPr="00243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930" w:rsidRDefault="00C26E42" w:rsidP="00653749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930">
        <w:rPr>
          <w:rFonts w:ascii="Times New Roman" w:hAnsi="Times New Roman" w:cs="Times New Roman"/>
          <w:sz w:val="28"/>
          <w:szCs w:val="28"/>
        </w:rPr>
        <w:t xml:space="preserve">На основании заключенных соглашений Уполномоченный орган в течение 10 рабочих дней принимает распоряжение об утверждении Реестра </w:t>
      </w:r>
      <w:r w:rsidRPr="00243930">
        <w:rPr>
          <w:rFonts w:ascii="Times New Roman" w:hAnsi="Times New Roman" w:cs="Times New Roman"/>
          <w:sz w:val="28"/>
          <w:szCs w:val="28"/>
        </w:rPr>
        <w:lastRenderedPageBreak/>
        <w:t>исполнителей услуги, размещает Реестр исполнителей услуги посредством ГИС СОЛО и на официальном сайте Уполномоченного органа (www.travel.lenobl.ru) в информационно-телекоммуникационной сети "Интернет".</w:t>
      </w:r>
    </w:p>
    <w:p w:rsidR="00243930" w:rsidRDefault="00C26E42" w:rsidP="00653749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930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hyperlink r:id="rId12">
        <w:r w:rsidRPr="0024393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2439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243930">
          <w:rPr>
            <w:rFonts w:ascii="Times New Roman" w:hAnsi="Times New Roman" w:cs="Times New Roman"/>
            <w:sz w:val="28"/>
            <w:szCs w:val="28"/>
          </w:rPr>
          <w:t>подпункте "л" пункта 5</w:t>
        </w:r>
      </w:hyperlink>
      <w:r w:rsidRPr="00243930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Реестра, Уполномоченный орган формирует изменения для внесения в Реестр исполнителей услуги в течение </w:t>
      </w:r>
      <w:r w:rsidR="00243930" w:rsidRPr="00243930">
        <w:rPr>
          <w:rFonts w:ascii="Times New Roman" w:hAnsi="Times New Roman" w:cs="Times New Roman"/>
          <w:sz w:val="28"/>
          <w:szCs w:val="28"/>
        </w:rPr>
        <w:t>пяти</w:t>
      </w:r>
      <w:r w:rsidRPr="00243930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заявления об изменении соответствующих сведений от исполнителя услуги в соответствии с требованиями Положения о структуре Реестра, установленными для первоначального формирования таких сведений.</w:t>
      </w:r>
      <w:r w:rsidR="00243930" w:rsidRPr="00243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97"/>
      <w:bookmarkEnd w:id="6"/>
      <w:proofErr w:type="gramEnd"/>
    </w:p>
    <w:p w:rsidR="00243930" w:rsidRPr="00243930" w:rsidRDefault="00922E37" w:rsidP="00653749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50">
        <w:r w:rsidR="00C26E42" w:rsidRPr="0024393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26E42" w:rsidRPr="00243930">
        <w:rPr>
          <w:rFonts w:ascii="Times New Roman" w:hAnsi="Times New Roman" w:cs="Times New Roman"/>
          <w:sz w:val="28"/>
          <w:szCs w:val="28"/>
        </w:rPr>
        <w:t xml:space="preserve"> исполнителя услуги о внесении изменений в Реестр исполнителей услуги осуществляется </w:t>
      </w:r>
      <w:r w:rsidR="00243930" w:rsidRPr="00243930">
        <w:rPr>
          <w:rFonts w:ascii="Times New Roman" w:hAnsi="Times New Roman" w:cs="Times New Roman"/>
          <w:sz w:val="28"/>
          <w:szCs w:val="28"/>
        </w:rPr>
        <w:t>посредством заполнения соответствующих экранных форм веб-интерфейса ГИС СОЛО</w:t>
      </w:r>
      <w:r w:rsidR="00C26E42" w:rsidRPr="00243930">
        <w:rPr>
          <w:rFonts w:ascii="Times New Roman" w:hAnsi="Times New Roman" w:cs="Times New Roman"/>
          <w:sz w:val="28"/>
          <w:szCs w:val="28"/>
        </w:rPr>
        <w:t>.</w:t>
      </w:r>
      <w:r w:rsidR="00243930" w:rsidRPr="00243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42" w:rsidRPr="00243930" w:rsidRDefault="00922E37" w:rsidP="00653749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17">
        <w:r w:rsidR="00C26E42" w:rsidRPr="0024393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C26E42" w:rsidRPr="00243930">
        <w:rPr>
          <w:rFonts w:ascii="Times New Roman" w:hAnsi="Times New Roman" w:cs="Times New Roman"/>
          <w:sz w:val="28"/>
          <w:szCs w:val="28"/>
        </w:rPr>
        <w:t xml:space="preserve"> исполнителя услуги о внесении изменений в Реестр исполнителей услуги осуществляется </w:t>
      </w:r>
      <w:r w:rsidR="00243930" w:rsidRPr="00243930">
        <w:rPr>
          <w:rFonts w:ascii="Times New Roman" w:hAnsi="Times New Roman" w:cs="Times New Roman"/>
          <w:sz w:val="28"/>
          <w:szCs w:val="28"/>
        </w:rPr>
        <w:t>посредством заполнения соответствующих экранных форм веб-интерфейса ГИС СОЛО</w:t>
      </w:r>
      <w:r w:rsidR="00C26E42" w:rsidRPr="00243930">
        <w:rPr>
          <w:rFonts w:ascii="Times New Roman" w:hAnsi="Times New Roman" w:cs="Times New Roman"/>
          <w:sz w:val="28"/>
          <w:szCs w:val="28"/>
        </w:rPr>
        <w:t>.</w:t>
      </w:r>
    </w:p>
    <w:p w:rsidR="00C26E42" w:rsidRPr="00653749" w:rsidRDefault="00C26E42" w:rsidP="00A6633F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3"/>
      <w:bookmarkEnd w:id="7"/>
      <w:r w:rsidRPr="00653749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</w:p>
    <w:p w:rsidR="00A25BC3" w:rsidRPr="00A25BC3" w:rsidRDefault="00C26E42" w:rsidP="00A2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1) </w:t>
      </w:r>
      <w:r w:rsidR="00E23388" w:rsidRPr="00E23388">
        <w:rPr>
          <w:rFonts w:ascii="Times New Roman" w:hAnsi="Times New Roman" w:cs="Times New Roman"/>
          <w:sz w:val="28"/>
          <w:szCs w:val="28"/>
        </w:rPr>
        <w:t>включени</w:t>
      </w:r>
      <w:r w:rsidR="00E23388">
        <w:rPr>
          <w:rFonts w:ascii="Times New Roman" w:hAnsi="Times New Roman" w:cs="Times New Roman"/>
          <w:sz w:val="28"/>
          <w:szCs w:val="28"/>
        </w:rPr>
        <w:t>е исполнителя государственной услуги</w:t>
      </w:r>
      <w:r w:rsidR="00E23388" w:rsidRPr="00E23388">
        <w:rPr>
          <w:rFonts w:ascii="Times New Roman" w:hAnsi="Times New Roman" w:cs="Times New Roman"/>
          <w:sz w:val="28"/>
          <w:szCs w:val="28"/>
        </w:rPr>
        <w:t xml:space="preserve"> в реестр недобросовестных исполнителей государственных (муниципальных) услуг в социальной сфере</w:t>
      </w:r>
      <w:r w:rsidR="00E23388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24 Федерального закона </w:t>
      </w:r>
      <w:r w:rsidR="00492226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E23388">
        <w:rPr>
          <w:rFonts w:ascii="Times New Roman" w:hAnsi="Times New Roman" w:cs="Times New Roman"/>
          <w:sz w:val="28"/>
          <w:szCs w:val="28"/>
        </w:rPr>
        <w:t>189-ФЗ</w:t>
      </w:r>
      <w:r w:rsidR="00A25BC3" w:rsidRPr="00A25BC3">
        <w:rPr>
          <w:rFonts w:ascii="Times New Roman" w:hAnsi="Times New Roman" w:cs="Times New Roman"/>
          <w:sz w:val="28"/>
          <w:szCs w:val="28"/>
        </w:rPr>
        <w:t>;</w:t>
      </w:r>
    </w:p>
    <w:p w:rsidR="00A25BC3" w:rsidRPr="00A25BC3" w:rsidRDefault="00E23388" w:rsidP="00A66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5BC3" w:rsidRPr="00A25BC3">
        <w:rPr>
          <w:rFonts w:ascii="Times New Roman" w:hAnsi="Times New Roman" w:cs="Times New Roman"/>
          <w:sz w:val="28"/>
          <w:szCs w:val="28"/>
        </w:rPr>
        <w:t>) подача исполнителем услуг</w:t>
      </w:r>
      <w:r w:rsidR="00A25BC3">
        <w:rPr>
          <w:rFonts w:ascii="Times New Roman" w:hAnsi="Times New Roman" w:cs="Times New Roman"/>
          <w:sz w:val="28"/>
          <w:szCs w:val="28"/>
        </w:rPr>
        <w:t>и заявления об исключении из Р</w:t>
      </w:r>
      <w:r w:rsidR="00A25BC3" w:rsidRPr="00A25BC3">
        <w:rPr>
          <w:rFonts w:ascii="Times New Roman" w:hAnsi="Times New Roman" w:cs="Times New Roman"/>
          <w:sz w:val="28"/>
          <w:szCs w:val="28"/>
        </w:rPr>
        <w:t>еестра исполнителей услуг</w:t>
      </w:r>
      <w:r w:rsidR="00A25BC3">
        <w:rPr>
          <w:rFonts w:ascii="Times New Roman" w:hAnsi="Times New Roman" w:cs="Times New Roman"/>
          <w:sz w:val="28"/>
          <w:szCs w:val="28"/>
        </w:rPr>
        <w:t>и</w:t>
      </w:r>
      <w:r w:rsidR="00A25BC3" w:rsidRPr="00A25BC3">
        <w:rPr>
          <w:rFonts w:ascii="Times New Roman" w:hAnsi="Times New Roman" w:cs="Times New Roman"/>
          <w:sz w:val="28"/>
          <w:szCs w:val="28"/>
        </w:rPr>
        <w:t xml:space="preserve"> заполнения соответствующих экранных форм веб-интерфейса ГИС СОЛО;</w:t>
      </w:r>
    </w:p>
    <w:p w:rsidR="00A25BC3" w:rsidRDefault="00E23388" w:rsidP="00A66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5BC3" w:rsidRPr="00A25BC3">
        <w:rPr>
          <w:rFonts w:ascii="Times New Roman" w:hAnsi="Times New Roman" w:cs="Times New Roman"/>
          <w:sz w:val="28"/>
          <w:szCs w:val="28"/>
        </w:rPr>
        <w:t xml:space="preserve">) несогласие исполнителя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25BC3" w:rsidRPr="00A25BC3">
        <w:rPr>
          <w:rFonts w:ascii="Times New Roman" w:hAnsi="Times New Roman" w:cs="Times New Roman"/>
          <w:sz w:val="28"/>
          <w:szCs w:val="28"/>
        </w:rPr>
        <w:t>услуги с измененными в соответствии с частью 2 статьи 23 Федерального закон</w:t>
      </w:r>
      <w:r w:rsidR="00A25BC3">
        <w:rPr>
          <w:rFonts w:ascii="Times New Roman" w:hAnsi="Times New Roman" w:cs="Times New Roman"/>
          <w:sz w:val="28"/>
          <w:szCs w:val="28"/>
        </w:rPr>
        <w:t>а №</w:t>
      </w:r>
      <w:r w:rsidR="00A25BC3" w:rsidRPr="00A25BC3">
        <w:rPr>
          <w:rFonts w:ascii="Times New Roman" w:hAnsi="Times New Roman" w:cs="Times New Roman"/>
          <w:sz w:val="28"/>
          <w:szCs w:val="28"/>
        </w:rPr>
        <w:t xml:space="preserve"> 189-ФЗ условиями оказания государственной услуги в соответствии с социальным сертификатом.</w:t>
      </w:r>
    </w:p>
    <w:p w:rsidR="00C26E42" w:rsidRPr="00A6633F" w:rsidRDefault="00C26E42" w:rsidP="00A6633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33F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трех рабочих дней </w:t>
      </w:r>
      <w:proofErr w:type="gramStart"/>
      <w:r w:rsidRPr="00A6633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6633F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или в случа</w:t>
      </w:r>
      <w:r w:rsidR="00E23388">
        <w:rPr>
          <w:rFonts w:ascii="Times New Roman" w:hAnsi="Times New Roman" w:cs="Times New Roman"/>
          <w:sz w:val="28"/>
          <w:szCs w:val="28"/>
        </w:rPr>
        <w:t>ях</w:t>
      </w:r>
      <w:r w:rsidRPr="00A6633F">
        <w:rPr>
          <w:rFonts w:ascii="Times New Roman" w:hAnsi="Times New Roman" w:cs="Times New Roman"/>
          <w:sz w:val="28"/>
          <w:szCs w:val="28"/>
        </w:rPr>
        <w:t>, предусмотренн</w:t>
      </w:r>
      <w:r w:rsidR="00E23388">
        <w:rPr>
          <w:rFonts w:ascii="Times New Roman" w:hAnsi="Times New Roman" w:cs="Times New Roman"/>
          <w:sz w:val="28"/>
          <w:szCs w:val="28"/>
        </w:rPr>
        <w:t>ых</w:t>
      </w:r>
      <w:r w:rsidRPr="00A663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5">
        <w:r w:rsidR="00A6633F" w:rsidRPr="00A6633F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E23388">
          <w:rPr>
            <w:rFonts w:ascii="Times New Roman" w:hAnsi="Times New Roman" w:cs="Times New Roman"/>
            <w:sz w:val="28"/>
            <w:szCs w:val="28"/>
          </w:rPr>
          <w:t>ами</w:t>
        </w:r>
        <w:r w:rsidR="00A6633F" w:rsidRPr="00A663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23388">
          <w:rPr>
            <w:rFonts w:ascii="Times New Roman" w:hAnsi="Times New Roman" w:cs="Times New Roman"/>
            <w:sz w:val="28"/>
            <w:szCs w:val="28"/>
          </w:rPr>
          <w:t>1, 3</w:t>
        </w:r>
        <w:r w:rsidRPr="00A6633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623DA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E23388">
        <w:rPr>
          <w:rFonts w:ascii="Times New Roman" w:hAnsi="Times New Roman" w:cs="Times New Roman"/>
          <w:sz w:val="28"/>
          <w:szCs w:val="28"/>
        </w:rPr>
        <w:t>9</w:t>
      </w:r>
      <w:r w:rsidRPr="00A6633F">
        <w:rPr>
          <w:rFonts w:ascii="Times New Roman" w:hAnsi="Times New Roman" w:cs="Times New Roman"/>
          <w:sz w:val="28"/>
          <w:szCs w:val="28"/>
        </w:rPr>
        <w:t xml:space="preserve"> настоящего Порядка, вносит соответствующие изменения в реестровую запись.</w:t>
      </w:r>
    </w:p>
    <w:p w:rsidR="00C26E42" w:rsidRPr="00653749" w:rsidRDefault="00922E37" w:rsidP="00A6633F">
      <w:pPr>
        <w:pStyle w:val="ConsPlusNormal"/>
        <w:numPr>
          <w:ilvl w:val="1"/>
          <w:numId w:val="1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hyperlink w:anchor="P387">
        <w:r w:rsidR="00C26E42" w:rsidRPr="00A6633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C26E42" w:rsidRPr="00A6633F">
        <w:rPr>
          <w:rFonts w:ascii="Times New Roman" w:hAnsi="Times New Roman" w:cs="Times New Roman"/>
          <w:sz w:val="28"/>
          <w:szCs w:val="28"/>
        </w:rPr>
        <w:t xml:space="preserve"> об исключении исполнителя услуги из Реестра исполнителей услуги принимается Уполномоченным органом и направляется исполнителю </w:t>
      </w:r>
      <w:r w:rsidR="00C26E42" w:rsidRPr="00653749">
        <w:rPr>
          <w:rFonts w:ascii="Times New Roman" w:hAnsi="Times New Roman" w:cs="Times New Roman"/>
          <w:sz w:val="28"/>
          <w:szCs w:val="28"/>
        </w:rPr>
        <w:t>услуги в день его принятия посредством ГИС СОЛО.</w:t>
      </w:r>
    </w:p>
    <w:p w:rsidR="00C26E42" w:rsidRPr="00653749" w:rsidRDefault="00C26E42" w:rsidP="00A66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>Исполнитель услуги, информация о котором</w:t>
      </w:r>
      <w:r w:rsidRPr="000623DA">
        <w:rPr>
          <w:rFonts w:ascii="Times New Roman" w:hAnsi="Times New Roman" w:cs="Times New Roman"/>
          <w:sz w:val="28"/>
          <w:szCs w:val="28"/>
        </w:rPr>
        <w:t xml:space="preserve"> исключена из Реестра исполнителей услуги в соответствии с </w:t>
      </w:r>
      <w:hyperlink w:anchor="P103">
        <w:r w:rsidRPr="000623D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623DA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E23388">
        <w:rPr>
          <w:rFonts w:ascii="Times New Roman" w:hAnsi="Times New Roman" w:cs="Times New Roman"/>
          <w:sz w:val="28"/>
          <w:szCs w:val="28"/>
        </w:rPr>
        <w:t>9</w:t>
      </w:r>
      <w:r w:rsidRPr="00653749">
        <w:rPr>
          <w:rFonts w:ascii="Times New Roman" w:hAnsi="Times New Roman" w:cs="Times New Roman"/>
          <w:sz w:val="28"/>
          <w:szCs w:val="28"/>
        </w:rPr>
        <w:t xml:space="preserve"> настоящего Порядка, не вправе принимать социальные </w:t>
      </w:r>
      <w:proofErr w:type="gramStart"/>
      <w:r w:rsidRPr="00653749">
        <w:rPr>
          <w:rFonts w:ascii="Times New Roman" w:hAnsi="Times New Roman" w:cs="Times New Roman"/>
          <w:sz w:val="28"/>
          <w:szCs w:val="28"/>
        </w:rPr>
        <w:t>сертификаты</w:t>
      </w:r>
      <w:proofErr w:type="gramEnd"/>
      <w:r w:rsidRPr="00653749">
        <w:rPr>
          <w:rFonts w:ascii="Times New Roman" w:hAnsi="Times New Roman" w:cs="Times New Roman"/>
          <w:sz w:val="28"/>
          <w:szCs w:val="28"/>
        </w:rPr>
        <w:t xml:space="preserve"> начиная со дня ее исключения из указанного Реестра.</w:t>
      </w:r>
    </w:p>
    <w:p w:rsidR="00C26E42" w:rsidRDefault="00C26E42" w:rsidP="00A6633F">
      <w:pPr>
        <w:pStyle w:val="ConsPlusNormal"/>
        <w:numPr>
          <w:ilvl w:val="1"/>
          <w:numId w:val="1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53749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</w:t>
      </w:r>
      <w:proofErr w:type="gramStart"/>
      <w:r w:rsidRPr="00653749">
        <w:rPr>
          <w:rFonts w:ascii="Times New Roman" w:hAnsi="Times New Roman" w:cs="Times New Roman"/>
          <w:sz w:val="28"/>
          <w:szCs w:val="28"/>
        </w:rPr>
        <w:t>из Реестра исполнителей услуги с даты представления в Уполномоченный орган заявления об исключении из Реестра</w:t>
      </w:r>
      <w:proofErr w:type="gramEnd"/>
      <w:r w:rsidRPr="00653749">
        <w:rPr>
          <w:rFonts w:ascii="Times New Roman" w:hAnsi="Times New Roman" w:cs="Times New Roman"/>
          <w:sz w:val="28"/>
          <w:szCs w:val="28"/>
        </w:rPr>
        <w:t xml:space="preserve"> исполнителей услуги.</w:t>
      </w:r>
    </w:p>
    <w:p w:rsidR="00A75DB6" w:rsidRDefault="00F220EB" w:rsidP="00DC4562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33F" w:rsidRPr="00A6633F" w:rsidRDefault="00A6633F" w:rsidP="00A6633F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33F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реестра получателей социального </w:t>
      </w:r>
      <w:r w:rsidRPr="00A6633F">
        <w:rPr>
          <w:rFonts w:ascii="Times New Roman" w:hAnsi="Times New Roman" w:cs="Times New Roman"/>
          <w:b/>
          <w:sz w:val="28"/>
          <w:szCs w:val="28"/>
        </w:rPr>
        <w:lastRenderedPageBreak/>
        <w:t>сертификата</w:t>
      </w:r>
    </w:p>
    <w:p w:rsidR="00A6633F" w:rsidRPr="00A6633F" w:rsidRDefault="00A6633F" w:rsidP="00A663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562" w:rsidRDefault="00AB5F58" w:rsidP="00DC4562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B5F58">
        <w:rPr>
          <w:rFonts w:ascii="Times New Roman" w:hAnsi="Times New Roman" w:cs="Times New Roman"/>
          <w:sz w:val="28"/>
          <w:szCs w:val="28"/>
        </w:rPr>
        <w:t>Формирование реестра получателей социального сертификата осуществляются автоматически в эле</w:t>
      </w:r>
      <w:r w:rsidR="009A6B4D">
        <w:rPr>
          <w:rFonts w:ascii="Times New Roman" w:hAnsi="Times New Roman" w:cs="Times New Roman"/>
          <w:sz w:val="28"/>
          <w:szCs w:val="28"/>
        </w:rPr>
        <w:t xml:space="preserve">ктронном виде </w:t>
      </w:r>
      <w:r w:rsidR="00BB74E5" w:rsidRPr="00AB5F5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B74E5">
        <w:rPr>
          <w:rFonts w:ascii="Times New Roman" w:hAnsi="Times New Roman" w:cs="Times New Roman"/>
          <w:sz w:val="28"/>
          <w:szCs w:val="28"/>
        </w:rPr>
        <w:t xml:space="preserve">информации, содержащийся в выданных социальных сертификатах, </w:t>
      </w:r>
      <w:r w:rsidR="009A6B4D">
        <w:rPr>
          <w:rFonts w:ascii="Times New Roman" w:hAnsi="Times New Roman" w:cs="Times New Roman"/>
          <w:sz w:val="28"/>
          <w:szCs w:val="28"/>
        </w:rPr>
        <w:t>с использованием м</w:t>
      </w:r>
      <w:r w:rsidRPr="00AB5F58">
        <w:rPr>
          <w:rFonts w:ascii="Times New Roman" w:hAnsi="Times New Roman" w:cs="Times New Roman"/>
          <w:sz w:val="28"/>
          <w:szCs w:val="28"/>
        </w:rPr>
        <w:t xml:space="preserve">одуля </w:t>
      </w:r>
      <w:r w:rsidRPr="00BB74E5">
        <w:rPr>
          <w:rFonts w:ascii="Times New Roman" w:hAnsi="Times New Roman" w:cs="Times New Roman"/>
          <w:sz w:val="28"/>
          <w:szCs w:val="28"/>
        </w:rPr>
        <w:t>"</w:t>
      </w:r>
      <w:r w:rsidR="00BB74E5" w:rsidRPr="00BB74E5">
        <w:rPr>
          <w:rFonts w:ascii="Times New Roman" w:hAnsi="Times New Roman" w:cs="Times New Roman"/>
          <w:sz w:val="28"/>
          <w:szCs w:val="28"/>
        </w:rPr>
        <w:t>Личный кабинет пользователя на стороне единого информационного образовательного портала" подсистемы "Туристические услуги и сертификаты</w:t>
      </w:r>
      <w:r w:rsidRPr="00BB74E5">
        <w:rPr>
          <w:rFonts w:ascii="Times New Roman" w:hAnsi="Times New Roman" w:cs="Times New Roman"/>
          <w:sz w:val="28"/>
          <w:szCs w:val="28"/>
        </w:rPr>
        <w:t>"</w:t>
      </w:r>
      <w:r w:rsidRPr="00AB5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5F58">
        <w:rPr>
          <w:rFonts w:ascii="Times New Roman" w:hAnsi="Times New Roman" w:cs="Times New Roman"/>
          <w:sz w:val="28"/>
          <w:szCs w:val="28"/>
        </w:rPr>
        <w:t xml:space="preserve"> ГИС СОЛО. </w:t>
      </w:r>
    </w:p>
    <w:p w:rsidR="00DC4562" w:rsidRPr="00DC4562" w:rsidRDefault="00DC4562" w:rsidP="00DC4562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социального сертификата</w:t>
      </w:r>
      <w:r w:rsidRPr="00DC4562">
        <w:rPr>
          <w:rFonts w:ascii="Times New Roman" w:hAnsi="Times New Roman" w:cs="Times New Roman"/>
          <w:sz w:val="28"/>
          <w:szCs w:val="28"/>
        </w:rPr>
        <w:t xml:space="preserve"> содержит реестровые записи, которые включают следующие разделы: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раздел I «Общие сведения о реестровой записи» (далее – раздел I реестра);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раздел II «Общие сведения о получателе социального сертификата» (далее – раздел II реестра);</w:t>
      </w:r>
    </w:p>
    <w:p w:rsidR="00A81411" w:rsidRDefault="00DC4562" w:rsidP="00A8141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раздел III «Информация о социальных сертификатах» (далее – раздел III реестра).</w:t>
      </w:r>
    </w:p>
    <w:p w:rsidR="00DC4562" w:rsidRPr="00DC4562" w:rsidRDefault="00DC4562" w:rsidP="00A81411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В раздел I реестра включается следующая информация: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а) номер реестровой записи в реестре;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б) дата включения получателя социального сертификата в реестр в формате «ДД.ММ</w:t>
      </w:r>
      <w:proofErr w:type="gramStart"/>
      <w:r w:rsidRPr="00DC456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C4562">
        <w:rPr>
          <w:rFonts w:ascii="Times New Roman" w:hAnsi="Times New Roman" w:cs="Times New Roman"/>
          <w:sz w:val="28"/>
          <w:szCs w:val="28"/>
        </w:rPr>
        <w:t>ГГГ».</w:t>
      </w:r>
    </w:p>
    <w:p w:rsidR="00DC4562" w:rsidRPr="00DC4562" w:rsidRDefault="00DC4562" w:rsidP="00A81411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В раздел II реестра включается следующая информация: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получателя социального сертификата </w:t>
      </w:r>
      <w:proofErr w:type="gramStart"/>
      <w:r w:rsidRPr="00DC45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4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411">
        <w:rPr>
          <w:rFonts w:ascii="Times New Roman" w:hAnsi="Times New Roman" w:cs="Times New Roman"/>
          <w:sz w:val="28"/>
          <w:szCs w:val="28"/>
        </w:rPr>
        <w:t>документом</w:t>
      </w:r>
      <w:proofErr w:type="gramEnd"/>
      <w:r w:rsidR="00A81411">
        <w:rPr>
          <w:rFonts w:ascii="Times New Roman" w:hAnsi="Times New Roman" w:cs="Times New Roman"/>
          <w:sz w:val="28"/>
          <w:szCs w:val="28"/>
        </w:rPr>
        <w:t>, удост</w:t>
      </w:r>
      <w:r w:rsidRPr="00DC4562">
        <w:rPr>
          <w:rFonts w:ascii="Times New Roman" w:hAnsi="Times New Roman" w:cs="Times New Roman"/>
          <w:sz w:val="28"/>
          <w:szCs w:val="28"/>
        </w:rPr>
        <w:t>оверяющ</w:t>
      </w:r>
      <w:r w:rsidR="00A81411">
        <w:rPr>
          <w:rFonts w:ascii="Times New Roman" w:hAnsi="Times New Roman" w:cs="Times New Roman"/>
          <w:sz w:val="28"/>
          <w:szCs w:val="28"/>
        </w:rPr>
        <w:t>им</w:t>
      </w:r>
      <w:r w:rsidRPr="00DC4562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б) вид документа, удостоверяющего личность получателя социального</w:t>
      </w:r>
      <w:r w:rsidR="00A81411">
        <w:rPr>
          <w:rFonts w:ascii="Times New Roman" w:hAnsi="Times New Roman" w:cs="Times New Roman"/>
          <w:sz w:val="28"/>
          <w:szCs w:val="28"/>
        </w:rPr>
        <w:t xml:space="preserve"> сертификата, </w:t>
      </w:r>
      <w:r w:rsidRPr="00DC4562">
        <w:rPr>
          <w:rFonts w:ascii="Times New Roman" w:hAnsi="Times New Roman" w:cs="Times New Roman"/>
          <w:sz w:val="28"/>
          <w:szCs w:val="28"/>
        </w:rPr>
        <w:t>серия, номер и дата выдачи, а также наименование органа и код подразделения, выдавшего документ (при наличии);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в) пол получателя социального сертификата;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г) дата рождения получателя социального сертификата;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д) страховой номер индивидуального лицевого счета (СНИЛС) получателя социального сертификата (при наличии);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е) идентификационный номер налогоплательщика получателя социального сертификата (при наличии);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ж) адрес места регистрации получателя социального сертификата (при наличии);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з) адрес места жительства получателя социального сертификата (при наличии);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и) номер контактного телефона получателя социального сертификата (при наличии);</w:t>
      </w:r>
    </w:p>
    <w:p w:rsidR="00DC4562" w:rsidRPr="00DC4562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к) адрес электронной почты получателя социального сертификата (при наличии).</w:t>
      </w:r>
    </w:p>
    <w:p w:rsidR="009A6B4D" w:rsidRDefault="00DC4562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562">
        <w:rPr>
          <w:rFonts w:ascii="Times New Roman" w:hAnsi="Times New Roman" w:cs="Times New Roman"/>
          <w:sz w:val="28"/>
          <w:szCs w:val="28"/>
        </w:rPr>
        <w:t>16. В раздел III реестра включается информация и документы, формируемые в отношении каждого социального сертификата.</w:t>
      </w:r>
    </w:p>
    <w:p w:rsidR="00A72046" w:rsidRDefault="00A72046" w:rsidP="00A81411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6B4D" w:rsidRPr="009A6B4D" w:rsidRDefault="009A6B4D" w:rsidP="009A6B4D">
      <w:pPr>
        <w:pStyle w:val="ConsPlusNormal"/>
        <w:numPr>
          <w:ilvl w:val="0"/>
          <w:numId w:val="1"/>
        </w:numPr>
        <w:tabs>
          <w:tab w:val="left" w:pos="567"/>
          <w:tab w:val="left" w:pos="113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4D">
        <w:rPr>
          <w:rFonts w:ascii="Times New Roman" w:hAnsi="Times New Roman" w:cs="Times New Roman"/>
          <w:b/>
          <w:sz w:val="28"/>
          <w:szCs w:val="28"/>
        </w:rPr>
        <w:t>Порядок оказания государственной услуги по социальному сертификату</w:t>
      </w:r>
    </w:p>
    <w:p w:rsidR="009A6B4D" w:rsidRPr="009A6B4D" w:rsidRDefault="009A6B4D" w:rsidP="009A6B4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6B4D" w:rsidRPr="009A6B4D" w:rsidRDefault="009A6B4D" w:rsidP="00CF1F4C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B4D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сертификат формируется в электронном виде на основании заявки на получение социального сертификата, поданной </w:t>
      </w:r>
      <w:r w:rsidR="00CF1F4C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</w:t>
      </w:r>
      <w:r w:rsidRPr="009A6B4D">
        <w:rPr>
          <w:rFonts w:ascii="Times New Roman" w:hAnsi="Times New Roman" w:cs="Times New Roman"/>
          <w:sz w:val="28"/>
          <w:szCs w:val="28"/>
        </w:rPr>
        <w:t xml:space="preserve">потребителя </w:t>
      </w:r>
      <w:r w:rsidR="00CF1F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A6B4D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CF1F4C">
        <w:rPr>
          <w:rFonts w:ascii="Times New Roman" w:hAnsi="Times New Roman" w:cs="Times New Roman"/>
          <w:sz w:val="28"/>
          <w:szCs w:val="28"/>
        </w:rPr>
        <w:t xml:space="preserve">личном кабинете </w:t>
      </w:r>
      <w:r w:rsidR="00CF1F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1F4C" w:rsidRPr="00BB74E5">
        <w:rPr>
          <w:rFonts w:ascii="Times New Roman" w:hAnsi="Times New Roman" w:cs="Times New Roman"/>
          <w:sz w:val="28"/>
          <w:szCs w:val="28"/>
        </w:rPr>
        <w:t>ГИС СОЛО</w:t>
      </w:r>
      <w:r w:rsidRPr="00BB74E5">
        <w:rPr>
          <w:rFonts w:ascii="Times New Roman" w:hAnsi="Times New Roman" w:cs="Times New Roman"/>
          <w:sz w:val="28"/>
          <w:szCs w:val="28"/>
        </w:rPr>
        <w:t xml:space="preserve">, с </w:t>
      </w:r>
      <w:r w:rsidRPr="009A6B4D">
        <w:rPr>
          <w:rFonts w:ascii="Times New Roman" w:hAnsi="Times New Roman" w:cs="Times New Roman"/>
          <w:sz w:val="28"/>
          <w:szCs w:val="28"/>
        </w:rPr>
        <w:t>учетом требований, предусмотренных постановлением Правительства Российской Федерации от 24</w:t>
      </w:r>
      <w:r w:rsidR="00CF1F4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A6B4D">
        <w:rPr>
          <w:rFonts w:ascii="Times New Roman" w:hAnsi="Times New Roman" w:cs="Times New Roman"/>
          <w:sz w:val="28"/>
          <w:szCs w:val="28"/>
        </w:rPr>
        <w:t>2020</w:t>
      </w:r>
      <w:r w:rsidR="00CF1F4C">
        <w:rPr>
          <w:rFonts w:ascii="Times New Roman" w:hAnsi="Times New Roman" w:cs="Times New Roman"/>
          <w:sz w:val="28"/>
          <w:szCs w:val="28"/>
        </w:rPr>
        <w:t xml:space="preserve"> года № 1915 "</w:t>
      </w:r>
      <w:r w:rsidRPr="009A6B4D">
        <w:rPr>
          <w:rFonts w:ascii="Times New Roman" w:hAnsi="Times New Roman" w:cs="Times New Roman"/>
          <w:sz w:val="28"/>
          <w:szCs w:val="28"/>
        </w:rPr>
        <w:t>Об утверждении общих требований к форме и содержанию социального сертификата на получение государственной (муниципальной) услуги в социальной сфере"</w:t>
      </w:r>
      <w:r w:rsidR="00CF1F4C">
        <w:rPr>
          <w:rFonts w:ascii="Times New Roman" w:hAnsi="Times New Roman" w:cs="Times New Roman"/>
          <w:sz w:val="28"/>
          <w:szCs w:val="28"/>
        </w:rPr>
        <w:t>.</w:t>
      </w:r>
      <w:r w:rsidRPr="009A6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A6B4D" w:rsidRPr="009A6B4D" w:rsidRDefault="009A6B4D" w:rsidP="009A6B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4D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CF1F4C">
        <w:rPr>
          <w:rFonts w:ascii="Times New Roman" w:hAnsi="Times New Roman" w:cs="Times New Roman"/>
          <w:sz w:val="28"/>
          <w:szCs w:val="28"/>
        </w:rPr>
        <w:t xml:space="preserve">родителя (законного </w:t>
      </w:r>
      <w:r w:rsidRPr="009A6B4D">
        <w:rPr>
          <w:rFonts w:ascii="Times New Roman" w:hAnsi="Times New Roman" w:cs="Times New Roman"/>
          <w:sz w:val="28"/>
          <w:szCs w:val="28"/>
        </w:rPr>
        <w:t>представителя</w:t>
      </w:r>
      <w:r w:rsidR="00CF1F4C">
        <w:rPr>
          <w:rFonts w:ascii="Times New Roman" w:hAnsi="Times New Roman" w:cs="Times New Roman"/>
          <w:sz w:val="28"/>
          <w:szCs w:val="28"/>
        </w:rPr>
        <w:t>)</w:t>
      </w:r>
      <w:r w:rsidRPr="009A6B4D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="00CF1F4C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9A6B4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F1F4C">
        <w:rPr>
          <w:rFonts w:ascii="Times New Roman" w:hAnsi="Times New Roman" w:cs="Times New Roman"/>
          <w:sz w:val="28"/>
          <w:szCs w:val="28"/>
        </w:rPr>
        <w:t xml:space="preserve">в личном кабинете ГИС СОЛО </w:t>
      </w:r>
      <w:r w:rsidRPr="009A6B4D">
        <w:rPr>
          <w:rFonts w:ascii="Times New Roman" w:hAnsi="Times New Roman" w:cs="Times New Roman"/>
          <w:sz w:val="28"/>
          <w:szCs w:val="28"/>
        </w:rPr>
        <w:t>осуществляется с использованием ЕСИА.</w:t>
      </w:r>
    </w:p>
    <w:p w:rsidR="00997CC0" w:rsidRDefault="00997CC0" w:rsidP="00740D09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формируется </w:t>
      </w:r>
      <w:r w:rsidRPr="00997CC0">
        <w:rPr>
          <w:rFonts w:ascii="Times New Roman" w:hAnsi="Times New Roman" w:cs="Times New Roman"/>
          <w:sz w:val="28"/>
          <w:szCs w:val="28"/>
        </w:rPr>
        <w:t xml:space="preserve">посредством заполнения соответствующих экранных форм веб-интерфейса  ГИС СОЛО </w:t>
      </w:r>
      <w:r>
        <w:rPr>
          <w:rFonts w:ascii="Times New Roman" w:hAnsi="Times New Roman" w:cs="Times New Roman"/>
          <w:sz w:val="28"/>
          <w:szCs w:val="28"/>
        </w:rPr>
        <w:t>в личном кабинете родителя (законного представителя) потребителя государственной услуги.</w:t>
      </w:r>
    </w:p>
    <w:p w:rsidR="00740D09" w:rsidRDefault="009A6B4D" w:rsidP="009A6B4D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D09">
        <w:rPr>
          <w:rFonts w:ascii="Times New Roman" w:hAnsi="Times New Roman" w:cs="Times New Roman"/>
          <w:sz w:val="28"/>
          <w:szCs w:val="28"/>
        </w:rPr>
        <w:t xml:space="preserve">Решение о выдаче или отказе в выдаче социального сертификата принимается </w:t>
      </w:r>
      <w:r w:rsidRPr="00DE1EB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B74E5" w:rsidRPr="00DE1EB4">
        <w:rPr>
          <w:rFonts w:ascii="Times New Roman" w:hAnsi="Times New Roman" w:cs="Times New Roman"/>
          <w:sz w:val="28"/>
          <w:szCs w:val="28"/>
        </w:rPr>
        <w:t xml:space="preserve">1 </w:t>
      </w:r>
      <w:r w:rsidRPr="00DE1EB4">
        <w:rPr>
          <w:rFonts w:ascii="Times New Roman" w:hAnsi="Times New Roman" w:cs="Times New Roman"/>
          <w:sz w:val="28"/>
          <w:szCs w:val="28"/>
        </w:rPr>
        <w:t>рабоч</w:t>
      </w:r>
      <w:r w:rsidR="00BB74E5" w:rsidRPr="00DE1EB4">
        <w:rPr>
          <w:rFonts w:ascii="Times New Roman" w:hAnsi="Times New Roman" w:cs="Times New Roman"/>
          <w:sz w:val="28"/>
          <w:szCs w:val="28"/>
        </w:rPr>
        <w:t>его</w:t>
      </w:r>
      <w:r w:rsidRPr="00DE1EB4">
        <w:rPr>
          <w:rFonts w:ascii="Times New Roman" w:hAnsi="Times New Roman" w:cs="Times New Roman"/>
          <w:sz w:val="28"/>
          <w:szCs w:val="28"/>
        </w:rPr>
        <w:t xml:space="preserve"> </w:t>
      </w:r>
      <w:r w:rsidRPr="00740D09">
        <w:rPr>
          <w:rFonts w:ascii="Times New Roman" w:hAnsi="Times New Roman" w:cs="Times New Roman"/>
          <w:sz w:val="28"/>
          <w:szCs w:val="28"/>
        </w:rPr>
        <w:t>дн</w:t>
      </w:r>
      <w:r w:rsidR="00BB74E5">
        <w:rPr>
          <w:rFonts w:ascii="Times New Roman" w:hAnsi="Times New Roman" w:cs="Times New Roman"/>
          <w:sz w:val="28"/>
          <w:szCs w:val="28"/>
        </w:rPr>
        <w:t>я</w:t>
      </w:r>
      <w:r w:rsidRPr="00740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D09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997CC0" w:rsidRPr="00740D09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="00997CC0" w:rsidRPr="00740D09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740D09">
        <w:rPr>
          <w:rFonts w:ascii="Times New Roman" w:hAnsi="Times New Roman" w:cs="Times New Roman"/>
          <w:sz w:val="28"/>
          <w:szCs w:val="28"/>
        </w:rPr>
        <w:t>.</w:t>
      </w:r>
    </w:p>
    <w:p w:rsidR="009A6B4D" w:rsidRPr="00740D09" w:rsidRDefault="009A6B4D" w:rsidP="009A6B4D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D09">
        <w:rPr>
          <w:rFonts w:ascii="Times New Roman" w:hAnsi="Times New Roman" w:cs="Times New Roman"/>
          <w:sz w:val="28"/>
          <w:szCs w:val="28"/>
        </w:rPr>
        <w:t>Основаниями для отказа в выдаче социального сертификата являются:</w:t>
      </w:r>
    </w:p>
    <w:p w:rsidR="009A6B4D" w:rsidRPr="009A6B4D" w:rsidRDefault="009A6B4D" w:rsidP="009A6B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4D">
        <w:rPr>
          <w:rFonts w:ascii="Times New Roman" w:hAnsi="Times New Roman" w:cs="Times New Roman"/>
          <w:sz w:val="28"/>
          <w:szCs w:val="28"/>
        </w:rPr>
        <w:t xml:space="preserve">отзыв заявки по инициативе </w:t>
      </w:r>
      <w:r w:rsidR="00740D09">
        <w:rPr>
          <w:rFonts w:ascii="Times New Roman" w:hAnsi="Times New Roman" w:cs="Times New Roman"/>
          <w:sz w:val="28"/>
          <w:szCs w:val="28"/>
        </w:rPr>
        <w:t>родителя (</w:t>
      </w:r>
      <w:r w:rsidRPr="009A6B4D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740D09">
        <w:rPr>
          <w:rFonts w:ascii="Times New Roman" w:hAnsi="Times New Roman" w:cs="Times New Roman"/>
          <w:sz w:val="28"/>
          <w:szCs w:val="28"/>
        </w:rPr>
        <w:t>)</w:t>
      </w:r>
      <w:r w:rsidRPr="009A6B4D">
        <w:rPr>
          <w:rFonts w:ascii="Times New Roman" w:hAnsi="Times New Roman" w:cs="Times New Roman"/>
          <w:sz w:val="28"/>
          <w:szCs w:val="28"/>
        </w:rPr>
        <w:t xml:space="preserve"> потребителя </w:t>
      </w:r>
      <w:r w:rsidR="00740D0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A6B4D">
        <w:rPr>
          <w:rFonts w:ascii="Times New Roman" w:hAnsi="Times New Roman" w:cs="Times New Roman"/>
          <w:sz w:val="28"/>
          <w:szCs w:val="28"/>
        </w:rPr>
        <w:t>услуги;</w:t>
      </w:r>
    </w:p>
    <w:p w:rsidR="009A6B4D" w:rsidRPr="009A6B4D" w:rsidRDefault="009A6B4D" w:rsidP="009A6B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4D">
        <w:rPr>
          <w:rFonts w:ascii="Times New Roman" w:hAnsi="Times New Roman" w:cs="Times New Roman"/>
          <w:sz w:val="28"/>
          <w:szCs w:val="28"/>
        </w:rPr>
        <w:t>наличие ранее выданного действующего</w:t>
      </w:r>
      <w:r w:rsidR="00740D09">
        <w:rPr>
          <w:rFonts w:ascii="Times New Roman" w:hAnsi="Times New Roman" w:cs="Times New Roman"/>
          <w:sz w:val="28"/>
          <w:szCs w:val="28"/>
        </w:rPr>
        <w:t xml:space="preserve"> (погашенного)</w:t>
      </w:r>
      <w:r w:rsidRPr="009A6B4D">
        <w:rPr>
          <w:rFonts w:ascii="Times New Roman" w:hAnsi="Times New Roman" w:cs="Times New Roman"/>
          <w:sz w:val="28"/>
          <w:szCs w:val="28"/>
        </w:rPr>
        <w:t xml:space="preserve"> </w:t>
      </w:r>
      <w:r w:rsidR="00740D09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9A6B4D">
        <w:rPr>
          <w:rFonts w:ascii="Times New Roman" w:hAnsi="Times New Roman" w:cs="Times New Roman"/>
          <w:sz w:val="28"/>
          <w:szCs w:val="28"/>
        </w:rPr>
        <w:t>сертификата на момент поступления заявки;</w:t>
      </w:r>
    </w:p>
    <w:p w:rsidR="009A6B4D" w:rsidRPr="009A6B4D" w:rsidRDefault="009A6B4D" w:rsidP="009A6B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4D">
        <w:rPr>
          <w:rFonts w:ascii="Times New Roman" w:hAnsi="Times New Roman" w:cs="Times New Roman"/>
          <w:sz w:val="28"/>
          <w:szCs w:val="28"/>
        </w:rPr>
        <w:t xml:space="preserve">несоответствие потребителя </w:t>
      </w:r>
      <w:r w:rsidR="00740D0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A6B4D">
        <w:rPr>
          <w:rFonts w:ascii="Times New Roman" w:hAnsi="Times New Roman" w:cs="Times New Roman"/>
          <w:sz w:val="28"/>
          <w:szCs w:val="28"/>
        </w:rPr>
        <w:t xml:space="preserve">услуги критериям, указанным в </w:t>
      </w:r>
      <w:r w:rsidR="00740D09">
        <w:rPr>
          <w:rFonts w:ascii="Times New Roman" w:hAnsi="Times New Roman" w:cs="Times New Roman"/>
          <w:sz w:val="28"/>
          <w:szCs w:val="28"/>
        </w:rPr>
        <w:t xml:space="preserve">подпункте 3 </w:t>
      </w:r>
      <w:r w:rsidRPr="009A6B4D">
        <w:rPr>
          <w:rFonts w:ascii="Times New Roman" w:hAnsi="Times New Roman" w:cs="Times New Roman"/>
          <w:sz w:val="28"/>
          <w:szCs w:val="28"/>
        </w:rPr>
        <w:t>пункт</w:t>
      </w:r>
      <w:r w:rsidR="00740D09">
        <w:rPr>
          <w:rFonts w:ascii="Times New Roman" w:hAnsi="Times New Roman" w:cs="Times New Roman"/>
          <w:sz w:val="28"/>
          <w:szCs w:val="28"/>
        </w:rPr>
        <w:t>а</w:t>
      </w:r>
      <w:r w:rsidRPr="009A6B4D">
        <w:rPr>
          <w:rFonts w:ascii="Times New Roman" w:hAnsi="Times New Roman" w:cs="Times New Roman"/>
          <w:sz w:val="28"/>
          <w:szCs w:val="28"/>
        </w:rPr>
        <w:t xml:space="preserve"> </w:t>
      </w:r>
      <w:r w:rsidR="00740D09">
        <w:rPr>
          <w:rFonts w:ascii="Times New Roman" w:hAnsi="Times New Roman" w:cs="Times New Roman"/>
          <w:sz w:val="28"/>
          <w:szCs w:val="28"/>
        </w:rPr>
        <w:t>1.2 настоящего</w:t>
      </w:r>
      <w:r w:rsidRPr="009A6B4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A6B4D" w:rsidRPr="009A6B4D" w:rsidRDefault="009A6B4D" w:rsidP="009A6B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4D">
        <w:rPr>
          <w:rFonts w:ascii="Times New Roman" w:hAnsi="Times New Roman" w:cs="Times New Roman"/>
          <w:sz w:val="28"/>
          <w:szCs w:val="28"/>
        </w:rPr>
        <w:t>достижение предельного объема оказания государственной услуги на момент поступления заявки.</w:t>
      </w:r>
    </w:p>
    <w:p w:rsidR="009A6B4D" w:rsidRPr="009A6B4D" w:rsidRDefault="009A6B4D" w:rsidP="008A0E66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A6B4D">
        <w:rPr>
          <w:rFonts w:ascii="Times New Roman" w:hAnsi="Times New Roman" w:cs="Times New Roman"/>
          <w:sz w:val="28"/>
          <w:szCs w:val="28"/>
        </w:rPr>
        <w:t>Статус социального</w:t>
      </w:r>
      <w:r w:rsidR="00BB74E5">
        <w:rPr>
          <w:rFonts w:ascii="Times New Roman" w:hAnsi="Times New Roman" w:cs="Times New Roman"/>
          <w:sz w:val="28"/>
          <w:szCs w:val="28"/>
        </w:rPr>
        <w:t xml:space="preserve"> </w:t>
      </w:r>
      <w:r w:rsidRPr="009A6B4D">
        <w:rPr>
          <w:rFonts w:ascii="Times New Roman" w:hAnsi="Times New Roman" w:cs="Times New Roman"/>
          <w:sz w:val="28"/>
          <w:szCs w:val="28"/>
        </w:rPr>
        <w:t>сертификата принима</w:t>
      </w:r>
      <w:r w:rsidR="00BB74E5">
        <w:rPr>
          <w:rFonts w:ascii="Times New Roman" w:hAnsi="Times New Roman" w:cs="Times New Roman"/>
          <w:sz w:val="28"/>
          <w:szCs w:val="28"/>
        </w:rPr>
        <w:t>ет</w:t>
      </w:r>
      <w:r w:rsidRPr="009A6B4D">
        <w:rPr>
          <w:rFonts w:ascii="Times New Roman" w:hAnsi="Times New Roman" w:cs="Times New Roman"/>
          <w:sz w:val="28"/>
          <w:szCs w:val="28"/>
        </w:rPr>
        <w:t xml:space="preserve"> одно из следующих значений:</w:t>
      </w:r>
    </w:p>
    <w:p w:rsidR="003C032C" w:rsidRDefault="003C032C" w:rsidP="009A6B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– социальный сертификат сформирован и отображается в личном кабинете родителя (законного представителя) в ГИС СОЛО;</w:t>
      </w:r>
    </w:p>
    <w:p w:rsidR="00BF4B83" w:rsidRDefault="00BF4B83" w:rsidP="009A6B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активен – социальный сертификат привязан к туристскому продукту;</w:t>
      </w:r>
    </w:p>
    <w:p w:rsidR="00BF4B83" w:rsidRDefault="00BF4B83" w:rsidP="009A6B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погашен</w:t>
      </w:r>
      <w:proofErr w:type="gramEnd"/>
      <w:r w:rsidR="00BB74E5">
        <w:rPr>
          <w:rFonts w:ascii="Times New Roman" w:hAnsi="Times New Roman" w:cs="Times New Roman"/>
          <w:sz w:val="28"/>
          <w:szCs w:val="28"/>
        </w:rPr>
        <w:t xml:space="preserve"> (услуга оказана)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государственная услуга по социальному сертификату оказана;</w:t>
      </w:r>
    </w:p>
    <w:p w:rsidR="00BF4B83" w:rsidRDefault="00BF4B83" w:rsidP="009A6B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аннулирован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случаях:</w:t>
      </w:r>
    </w:p>
    <w:p w:rsidR="00BF4B83" w:rsidRDefault="00BF4B83" w:rsidP="00BF4B8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B4D">
        <w:rPr>
          <w:rFonts w:ascii="Times New Roman" w:hAnsi="Times New Roman" w:cs="Times New Roman"/>
          <w:sz w:val="28"/>
          <w:szCs w:val="28"/>
        </w:rPr>
        <w:t>добровольного отказа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государственной услуги, родителя (законного представителя) </w:t>
      </w:r>
      <w:r w:rsidRPr="009A6B4D">
        <w:rPr>
          <w:rFonts w:ascii="Times New Roman" w:hAnsi="Times New Roman" w:cs="Times New Roman"/>
          <w:sz w:val="28"/>
          <w:szCs w:val="28"/>
        </w:rPr>
        <w:t>от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B83" w:rsidRDefault="00BF4B83" w:rsidP="00BF4B8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добровольного от</w:t>
      </w:r>
      <w:r w:rsidRPr="009A6B4D">
        <w:rPr>
          <w:rFonts w:ascii="Times New Roman" w:hAnsi="Times New Roman" w:cs="Times New Roman"/>
          <w:sz w:val="28"/>
          <w:szCs w:val="28"/>
        </w:rPr>
        <w:t xml:space="preserve">каза </w:t>
      </w:r>
      <w:r>
        <w:rPr>
          <w:rFonts w:ascii="Times New Roman" w:hAnsi="Times New Roman" w:cs="Times New Roman"/>
          <w:sz w:val="28"/>
          <w:szCs w:val="28"/>
        </w:rPr>
        <w:t xml:space="preserve">родителя (законного </w:t>
      </w:r>
      <w:r w:rsidRPr="009A6B4D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6B4D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9A6B4D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от заключения</w:t>
      </w:r>
      <w:r w:rsidRPr="009A6B4D">
        <w:rPr>
          <w:rFonts w:ascii="Times New Roman" w:hAnsi="Times New Roman" w:cs="Times New Roman"/>
          <w:sz w:val="28"/>
          <w:szCs w:val="28"/>
        </w:rPr>
        <w:t xml:space="preserve"> договора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B83" w:rsidRPr="009A6B4D" w:rsidRDefault="00BF4B83" w:rsidP="00BF4B8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истечение </w:t>
      </w:r>
      <w:r w:rsidRPr="00BF4B83">
        <w:rPr>
          <w:rFonts w:ascii="Times New Roman" w:hAnsi="Times New Roman" w:cs="Times New Roman"/>
          <w:sz w:val="28"/>
          <w:szCs w:val="28"/>
        </w:rPr>
        <w:t>срок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выданного социального сертификата (</w:t>
      </w:r>
      <w:r w:rsidRPr="00BF4B83">
        <w:rPr>
          <w:rFonts w:ascii="Times New Roman" w:hAnsi="Times New Roman" w:cs="Times New Roman"/>
          <w:sz w:val="28"/>
          <w:szCs w:val="28"/>
        </w:rPr>
        <w:t xml:space="preserve">пять календарных дней со дня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Pr="00BF4B83">
        <w:rPr>
          <w:rFonts w:ascii="Times New Roman" w:hAnsi="Times New Roman" w:cs="Times New Roman"/>
          <w:sz w:val="28"/>
          <w:szCs w:val="28"/>
        </w:rPr>
        <w:t xml:space="preserve"> социального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до дня перехода в статус «активен»).</w:t>
      </w:r>
    </w:p>
    <w:p w:rsidR="008A0E66" w:rsidRDefault="00BB74E5" w:rsidP="008A0E66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выдаче социального сертификата, он направляется в электронном виде </w:t>
      </w:r>
      <w:r w:rsidR="008A0E66">
        <w:rPr>
          <w:rFonts w:ascii="Times New Roman" w:hAnsi="Times New Roman" w:cs="Times New Roman"/>
          <w:sz w:val="28"/>
          <w:szCs w:val="28"/>
        </w:rPr>
        <w:t>родителю (</w:t>
      </w:r>
      <w:r w:rsidR="009A6B4D" w:rsidRPr="009A6B4D">
        <w:rPr>
          <w:rFonts w:ascii="Times New Roman" w:hAnsi="Times New Roman" w:cs="Times New Roman"/>
          <w:sz w:val="28"/>
          <w:szCs w:val="28"/>
        </w:rPr>
        <w:t>законному представителю</w:t>
      </w:r>
      <w:r w:rsidR="008A0E66">
        <w:rPr>
          <w:rFonts w:ascii="Times New Roman" w:hAnsi="Times New Roman" w:cs="Times New Roman"/>
          <w:sz w:val="28"/>
          <w:szCs w:val="28"/>
        </w:rPr>
        <w:t>)</w:t>
      </w:r>
      <w:r w:rsidR="009A6B4D" w:rsidRPr="009A6B4D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="008A0E66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9A6B4D" w:rsidRPr="009A6B4D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8A0E66">
        <w:rPr>
          <w:rFonts w:ascii="Times New Roman" w:hAnsi="Times New Roman" w:cs="Times New Roman"/>
          <w:sz w:val="28"/>
          <w:szCs w:val="28"/>
        </w:rPr>
        <w:t>личный кабинет в ГИС СОЛО</w:t>
      </w:r>
      <w:r w:rsidR="009A6B4D" w:rsidRPr="009A6B4D">
        <w:rPr>
          <w:rFonts w:ascii="Times New Roman" w:hAnsi="Times New Roman" w:cs="Times New Roman"/>
          <w:sz w:val="28"/>
          <w:szCs w:val="28"/>
        </w:rPr>
        <w:t xml:space="preserve"> </w:t>
      </w:r>
      <w:r w:rsidR="008A0E66">
        <w:rPr>
          <w:rFonts w:ascii="Times New Roman" w:hAnsi="Times New Roman" w:cs="Times New Roman"/>
          <w:sz w:val="28"/>
          <w:szCs w:val="28"/>
        </w:rPr>
        <w:t xml:space="preserve">с информацией о необходимости выбора туристского продукта и заключения </w:t>
      </w:r>
      <w:r w:rsidR="008A0E66">
        <w:rPr>
          <w:rFonts w:ascii="Times New Roman" w:hAnsi="Times New Roman" w:cs="Times New Roman"/>
          <w:sz w:val="28"/>
          <w:szCs w:val="28"/>
        </w:rPr>
        <w:lastRenderedPageBreak/>
        <w:t xml:space="preserve">договора с туроператором </w:t>
      </w:r>
      <w:r w:rsidR="009A6B4D" w:rsidRPr="009A6B4D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8A0E66" w:rsidRDefault="009A6B4D" w:rsidP="008A0E66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A0E66">
        <w:rPr>
          <w:rFonts w:ascii="Times New Roman" w:hAnsi="Times New Roman" w:cs="Times New Roman"/>
          <w:sz w:val="28"/>
          <w:szCs w:val="28"/>
        </w:rPr>
        <w:t>Один потребитель</w:t>
      </w:r>
      <w:r w:rsidR="008A0E66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8A0E6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A0E66">
        <w:rPr>
          <w:rFonts w:ascii="Times New Roman" w:hAnsi="Times New Roman" w:cs="Times New Roman"/>
          <w:sz w:val="28"/>
          <w:szCs w:val="28"/>
        </w:rPr>
        <w:t>и</w:t>
      </w:r>
      <w:r w:rsidRPr="008A0E66">
        <w:rPr>
          <w:rFonts w:ascii="Times New Roman" w:hAnsi="Times New Roman" w:cs="Times New Roman"/>
          <w:sz w:val="28"/>
          <w:szCs w:val="28"/>
        </w:rPr>
        <w:t xml:space="preserve"> имеет право воспользоваться одним социальным сертификатом в календарном году.</w:t>
      </w:r>
    </w:p>
    <w:p w:rsidR="003B5FDC" w:rsidRDefault="009A6B4D" w:rsidP="008A0E66">
      <w:pPr>
        <w:pStyle w:val="ConsPlusNormal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A0E66">
        <w:rPr>
          <w:rFonts w:ascii="Times New Roman" w:hAnsi="Times New Roman" w:cs="Times New Roman"/>
          <w:sz w:val="28"/>
          <w:szCs w:val="28"/>
        </w:rPr>
        <w:t>Потребитель государственной услуги</w:t>
      </w:r>
      <w:r w:rsidR="008A0E66">
        <w:rPr>
          <w:rFonts w:ascii="Times New Roman" w:hAnsi="Times New Roman" w:cs="Times New Roman"/>
          <w:sz w:val="28"/>
          <w:szCs w:val="28"/>
        </w:rPr>
        <w:t>, родитель (законный представитель)</w:t>
      </w:r>
      <w:r w:rsidRPr="008A0E66">
        <w:rPr>
          <w:rFonts w:ascii="Times New Roman" w:hAnsi="Times New Roman" w:cs="Times New Roman"/>
          <w:sz w:val="28"/>
          <w:szCs w:val="28"/>
        </w:rPr>
        <w:t xml:space="preserve"> вправе в одностороннем порядке отказаться от получения государственной услуги, </w:t>
      </w:r>
      <w:r w:rsidR="006531EA">
        <w:rPr>
          <w:rFonts w:ascii="Times New Roman" w:hAnsi="Times New Roman" w:cs="Times New Roman"/>
          <w:sz w:val="28"/>
          <w:szCs w:val="28"/>
        </w:rPr>
        <w:t>уведомив</w:t>
      </w:r>
      <w:r w:rsidRPr="008A0E66">
        <w:rPr>
          <w:rFonts w:ascii="Times New Roman" w:hAnsi="Times New Roman" w:cs="Times New Roman"/>
          <w:sz w:val="28"/>
          <w:szCs w:val="28"/>
        </w:rPr>
        <w:t xml:space="preserve"> об этом исполнителя</w:t>
      </w:r>
      <w:r w:rsidR="008A0E66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8A0E6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531EA">
        <w:rPr>
          <w:rFonts w:ascii="Times New Roman" w:hAnsi="Times New Roman" w:cs="Times New Roman"/>
          <w:sz w:val="28"/>
          <w:szCs w:val="28"/>
        </w:rPr>
        <w:t xml:space="preserve"> </w:t>
      </w:r>
      <w:r w:rsidRPr="008A0E66">
        <w:rPr>
          <w:rFonts w:ascii="Times New Roman" w:hAnsi="Times New Roman" w:cs="Times New Roman"/>
          <w:sz w:val="28"/>
          <w:szCs w:val="28"/>
        </w:rPr>
        <w:t xml:space="preserve">не менее чем за 24 (двадцать четыре) часа до даты начала оказания </w:t>
      </w:r>
      <w:r w:rsidR="008A0E66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6531EA" w:rsidRPr="006531EA">
        <w:rPr>
          <w:rFonts w:ascii="Times New Roman" w:hAnsi="Times New Roman" w:cs="Times New Roman"/>
          <w:sz w:val="28"/>
          <w:szCs w:val="28"/>
        </w:rPr>
        <w:t xml:space="preserve"> </w:t>
      </w:r>
      <w:r w:rsidR="006531EA">
        <w:rPr>
          <w:rFonts w:ascii="Times New Roman" w:hAnsi="Times New Roman" w:cs="Times New Roman"/>
          <w:sz w:val="28"/>
          <w:szCs w:val="28"/>
        </w:rPr>
        <w:t>посредством ГИС СОЛО</w:t>
      </w:r>
      <w:r w:rsidRPr="008A0E66">
        <w:rPr>
          <w:rFonts w:ascii="Times New Roman" w:hAnsi="Times New Roman" w:cs="Times New Roman"/>
          <w:sz w:val="28"/>
          <w:szCs w:val="28"/>
        </w:rPr>
        <w:t>.</w:t>
      </w:r>
      <w:r w:rsidR="008A0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B4D" w:rsidRDefault="008A0E66" w:rsidP="003B5FDC">
      <w:pPr>
        <w:pStyle w:val="ConsPlusNormal"/>
        <w:numPr>
          <w:ilvl w:val="2"/>
          <w:numId w:val="1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</w:t>
      </w:r>
      <w:r w:rsidR="003B5FDC">
        <w:rPr>
          <w:rFonts w:ascii="Times New Roman" w:hAnsi="Times New Roman" w:cs="Times New Roman"/>
          <w:sz w:val="28"/>
          <w:szCs w:val="28"/>
        </w:rPr>
        <w:t xml:space="preserve"> социальный сертификат считается аннулированным. Родитель (законный представитель) получателя государственной услуги вправе повторно подать заявку на получение социального сертификата в текущем календарном году.   </w:t>
      </w:r>
    </w:p>
    <w:p w:rsidR="006531EA" w:rsidRDefault="003B5FDC" w:rsidP="003B5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FDC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B5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отребитель государственной услуги, родитель (законный представитель) в одностороннем порядке отказа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лись</w:t>
      </w:r>
      <w:r w:rsidRPr="003B5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получения государственной услуги,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="00653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уведомив</w:t>
      </w:r>
      <w:r w:rsidRPr="003B5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этом исполнителя государственной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53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 на получение социального сертификата в текущем календарном году утрачивается.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B5FDC" w:rsidRPr="003B5FDC" w:rsidRDefault="006531EA" w:rsidP="006531E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B5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оциальн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ому </w:t>
      </w:r>
      <w:r w:rsidR="003B5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сертификат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присваивается новый идентификационный номер для дальнейшей выдачи другому потребителю государственной услуги.</w:t>
      </w:r>
      <w:r w:rsidR="003B5FDC" w:rsidRPr="003B5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EF5A5E" w:rsidRDefault="006531EA" w:rsidP="00EF5A5E">
      <w:pPr>
        <w:pStyle w:val="ConsPlusNormal"/>
        <w:numPr>
          <w:ilvl w:val="1"/>
          <w:numId w:val="1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получения информации</w:t>
      </w:r>
      <w:r w:rsidR="003B5FDC" w:rsidRPr="00EF5A5E">
        <w:rPr>
          <w:rFonts w:ascii="Times New Roman" w:hAnsi="Times New Roman" w:cs="Times New Roman"/>
          <w:sz w:val="28"/>
          <w:szCs w:val="28"/>
        </w:rPr>
        <w:t xml:space="preserve"> о необходимости заключения д</w:t>
      </w:r>
      <w:r w:rsidR="009A6B4D" w:rsidRPr="00EF5A5E">
        <w:rPr>
          <w:rFonts w:ascii="Times New Roman" w:hAnsi="Times New Roman" w:cs="Times New Roman"/>
          <w:sz w:val="28"/>
          <w:szCs w:val="28"/>
        </w:rPr>
        <w:t>оговора</w:t>
      </w:r>
      <w:r w:rsidR="003B5FDC" w:rsidRPr="00EF5A5E">
        <w:rPr>
          <w:rFonts w:ascii="Times New Roman" w:hAnsi="Times New Roman" w:cs="Times New Roman"/>
          <w:sz w:val="28"/>
          <w:szCs w:val="28"/>
        </w:rPr>
        <w:t xml:space="preserve"> с исполнителем государственной услуги</w:t>
      </w:r>
      <w:r w:rsidR="009A6B4D" w:rsidRPr="00EF5A5E">
        <w:rPr>
          <w:rFonts w:ascii="Times New Roman" w:hAnsi="Times New Roman" w:cs="Times New Roman"/>
          <w:sz w:val="28"/>
          <w:szCs w:val="28"/>
        </w:rPr>
        <w:t xml:space="preserve"> в электронной форме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9A6B4D" w:rsidRPr="00EF5A5E">
        <w:rPr>
          <w:rFonts w:ascii="Times New Roman" w:hAnsi="Times New Roman" w:cs="Times New Roman"/>
          <w:sz w:val="28"/>
          <w:szCs w:val="28"/>
        </w:rPr>
        <w:t xml:space="preserve">услуги не позднее </w:t>
      </w:r>
      <w:r w:rsidR="003B5FDC" w:rsidRPr="00EF5A5E">
        <w:rPr>
          <w:rFonts w:ascii="Times New Roman" w:hAnsi="Times New Roman" w:cs="Times New Roman"/>
          <w:sz w:val="28"/>
          <w:szCs w:val="28"/>
        </w:rPr>
        <w:t>1</w:t>
      </w:r>
      <w:r w:rsidR="009A6B4D" w:rsidRPr="00EF5A5E">
        <w:rPr>
          <w:rFonts w:ascii="Times New Roman" w:hAnsi="Times New Roman" w:cs="Times New Roman"/>
          <w:sz w:val="28"/>
          <w:szCs w:val="28"/>
        </w:rPr>
        <w:t xml:space="preserve"> рабочего дня составляет </w:t>
      </w:r>
      <w:r w:rsidR="003B5FDC" w:rsidRPr="00EF5A5E">
        <w:rPr>
          <w:rFonts w:ascii="Times New Roman" w:hAnsi="Times New Roman" w:cs="Times New Roman"/>
          <w:sz w:val="28"/>
          <w:szCs w:val="28"/>
        </w:rPr>
        <w:t>д</w:t>
      </w:r>
      <w:r w:rsidR="009A6B4D" w:rsidRPr="00EF5A5E">
        <w:rPr>
          <w:rFonts w:ascii="Times New Roman" w:hAnsi="Times New Roman" w:cs="Times New Roman"/>
          <w:sz w:val="28"/>
          <w:szCs w:val="28"/>
        </w:rPr>
        <w:t xml:space="preserve">оговор, подписывает </w:t>
      </w:r>
      <w:r w:rsidR="00EF5A5E" w:rsidRPr="00EF5A5E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</w:t>
      </w:r>
      <w:r w:rsidR="009A6B4D" w:rsidRPr="00EF5A5E">
        <w:rPr>
          <w:rFonts w:ascii="Times New Roman" w:hAnsi="Times New Roman" w:cs="Times New Roman"/>
          <w:sz w:val="28"/>
          <w:szCs w:val="28"/>
        </w:rPr>
        <w:t xml:space="preserve">посредством использования </w:t>
      </w:r>
      <w:r>
        <w:rPr>
          <w:rFonts w:ascii="Times New Roman" w:hAnsi="Times New Roman" w:cs="Times New Roman"/>
          <w:sz w:val="28"/>
          <w:szCs w:val="28"/>
        </w:rPr>
        <w:t>ГИС СОЛО</w:t>
      </w:r>
      <w:r w:rsidR="009A6B4D" w:rsidRPr="00EF5A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6B4D" w:rsidRPr="00EF5A5E">
        <w:rPr>
          <w:rFonts w:ascii="Times New Roman" w:hAnsi="Times New Roman" w:cs="Times New Roman"/>
          <w:sz w:val="28"/>
          <w:szCs w:val="28"/>
        </w:rPr>
        <w:t xml:space="preserve">и направляет его на согласование и подписание </w:t>
      </w:r>
      <w:r w:rsidR="00EF5A5E" w:rsidRPr="00EF5A5E">
        <w:rPr>
          <w:rFonts w:ascii="Times New Roman" w:hAnsi="Times New Roman" w:cs="Times New Roman"/>
          <w:sz w:val="28"/>
          <w:szCs w:val="28"/>
        </w:rPr>
        <w:t>родителю (</w:t>
      </w:r>
      <w:r w:rsidR="009A6B4D" w:rsidRPr="00EF5A5E">
        <w:rPr>
          <w:rFonts w:ascii="Times New Roman" w:hAnsi="Times New Roman" w:cs="Times New Roman"/>
          <w:sz w:val="28"/>
          <w:szCs w:val="28"/>
        </w:rPr>
        <w:t>законному представителю</w:t>
      </w:r>
      <w:r w:rsidR="00EF5A5E" w:rsidRPr="00EF5A5E">
        <w:rPr>
          <w:rFonts w:ascii="Times New Roman" w:hAnsi="Times New Roman" w:cs="Times New Roman"/>
          <w:sz w:val="28"/>
          <w:szCs w:val="28"/>
        </w:rPr>
        <w:t>) п</w:t>
      </w:r>
      <w:r w:rsidR="009A6B4D" w:rsidRPr="00EF5A5E">
        <w:rPr>
          <w:rFonts w:ascii="Times New Roman" w:hAnsi="Times New Roman" w:cs="Times New Roman"/>
          <w:sz w:val="28"/>
          <w:szCs w:val="28"/>
        </w:rPr>
        <w:t>отребителя</w:t>
      </w:r>
      <w:r w:rsidR="00EF5A5E" w:rsidRPr="00EF5A5E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9A6B4D" w:rsidRPr="00EF5A5E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EF5A5E" w:rsidRPr="00EF5A5E">
        <w:rPr>
          <w:rFonts w:ascii="Times New Roman" w:hAnsi="Times New Roman" w:cs="Times New Roman"/>
          <w:sz w:val="28"/>
          <w:szCs w:val="28"/>
        </w:rPr>
        <w:t>личный кабинет в ГИС СОЛО</w:t>
      </w:r>
      <w:r w:rsidR="009A6B4D" w:rsidRPr="00EF5A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0F65" w:rsidRDefault="009A6B4D" w:rsidP="00830F65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A5E">
        <w:rPr>
          <w:rFonts w:ascii="Times New Roman" w:hAnsi="Times New Roman" w:cs="Times New Roman"/>
          <w:sz w:val="28"/>
          <w:szCs w:val="28"/>
        </w:rPr>
        <w:t xml:space="preserve">Информация о заключенных </w:t>
      </w:r>
      <w:r w:rsidR="00EF5A5E" w:rsidRPr="00EF5A5E">
        <w:rPr>
          <w:rFonts w:ascii="Times New Roman" w:hAnsi="Times New Roman" w:cs="Times New Roman"/>
          <w:sz w:val="28"/>
          <w:szCs w:val="28"/>
        </w:rPr>
        <w:t>д</w:t>
      </w:r>
      <w:r w:rsidRPr="00EF5A5E">
        <w:rPr>
          <w:rFonts w:ascii="Times New Roman" w:hAnsi="Times New Roman" w:cs="Times New Roman"/>
          <w:sz w:val="28"/>
          <w:szCs w:val="28"/>
        </w:rPr>
        <w:t>оговорах включается в реестр получателей социального сертификата.</w:t>
      </w:r>
    </w:p>
    <w:p w:rsidR="00EF5A5E" w:rsidRPr="00830F65" w:rsidRDefault="00EF5A5E" w:rsidP="00830F65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6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154EE" w:rsidRPr="00830F65">
        <w:rPr>
          <w:rFonts w:ascii="Times New Roman" w:hAnsi="Times New Roman" w:cs="Times New Roman"/>
          <w:sz w:val="28"/>
          <w:szCs w:val="28"/>
        </w:rPr>
        <w:t xml:space="preserve">погашенных </w:t>
      </w:r>
      <w:r w:rsidRPr="00830F65">
        <w:rPr>
          <w:rFonts w:ascii="Times New Roman" w:hAnsi="Times New Roman" w:cs="Times New Roman"/>
          <w:sz w:val="28"/>
          <w:szCs w:val="28"/>
        </w:rPr>
        <w:t>заключенных д</w:t>
      </w:r>
      <w:r w:rsidR="009A6B4D" w:rsidRPr="00830F65">
        <w:rPr>
          <w:rFonts w:ascii="Times New Roman" w:hAnsi="Times New Roman" w:cs="Times New Roman"/>
          <w:sz w:val="28"/>
          <w:szCs w:val="28"/>
        </w:rPr>
        <w:t xml:space="preserve">оговорах, содержащаяся в реестре </w:t>
      </w:r>
      <w:r w:rsidR="00830F65" w:rsidRPr="00830F65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="009A6B4D" w:rsidRPr="00830F65">
        <w:rPr>
          <w:rFonts w:ascii="Times New Roman" w:hAnsi="Times New Roman" w:cs="Times New Roman"/>
          <w:sz w:val="28"/>
          <w:szCs w:val="28"/>
        </w:rPr>
        <w:t>, используется для определения объем</w:t>
      </w:r>
      <w:r w:rsidRPr="00830F65">
        <w:rPr>
          <w:rFonts w:ascii="Times New Roman" w:hAnsi="Times New Roman" w:cs="Times New Roman"/>
          <w:sz w:val="28"/>
          <w:szCs w:val="28"/>
        </w:rPr>
        <w:t>а (размера) субсидии на оплату с</w:t>
      </w:r>
      <w:r w:rsidR="009A6B4D" w:rsidRPr="00830F65">
        <w:rPr>
          <w:rFonts w:ascii="Times New Roman" w:hAnsi="Times New Roman" w:cs="Times New Roman"/>
          <w:sz w:val="28"/>
          <w:szCs w:val="28"/>
        </w:rPr>
        <w:t>оглашения.</w:t>
      </w:r>
    </w:p>
    <w:p w:rsidR="00713D75" w:rsidRPr="006531EA" w:rsidRDefault="006531EA" w:rsidP="009A6B4D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EA">
        <w:rPr>
          <w:rFonts w:ascii="Times New Roman" w:hAnsi="Times New Roman" w:cs="Times New Roman"/>
          <w:sz w:val="28"/>
          <w:szCs w:val="28"/>
        </w:rPr>
        <w:t xml:space="preserve">В случае если с исполнителем государственной услуги расторгнуто соглашение </w:t>
      </w:r>
      <w:r w:rsidR="009A6B4D" w:rsidRPr="006531E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F5A5E" w:rsidRPr="006531EA">
        <w:rPr>
          <w:rFonts w:ascii="Times New Roman" w:hAnsi="Times New Roman" w:cs="Times New Roman"/>
          <w:sz w:val="28"/>
          <w:szCs w:val="28"/>
        </w:rPr>
        <w:t xml:space="preserve">одного календарного </w:t>
      </w:r>
      <w:r w:rsidR="009A6B4D" w:rsidRPr="006531EA">
        <w:rPr>
          <w:rFonts w:ascii="Times New Roman" w:hAnsi="Times New Roman" w:cs="Times New Roman"/>
          <w:sz w:val="28"/>
          <w:szCs w:val="28"/>
        </w:rPr>
        <w:t>дня</w:t>
      </w:r>
      <w:r w:rsidR="00EF5A5E" w:rsidRPr="006531EA">
        <w:rPr>
          <w:rFonts w:ascii="Times New Roman" w:hAnsi="Times New Roman" w:cs="Times New Roman"/>
          <w:sz w:val="28"/>
          <w:szCs w:val="28"/>
        </w:rPr>
        <w:t xml:space="preserve"> после расторжения с</w:t>
      </w:r>
      <w:r w:rsidR="009A6B4D" w:rsidRPr="006531EA">
        <w:rPr>
          <w:rFonts w:ascii="Times New Roman" w:hAnsi="Times New Roman" w:cs="Times New Roman"/>
          <w:sz w:val="28"/>
          <w:szCs w:val="28"/>
        </w:rPr>
        <w:t>оглашения</w:t>
      </w:r>
      <w:r w:rsidR="00EF5A5E" w:rsidRPr="006531EA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5A5E" w:rsidRPr="006531EA">
        <w:rPr>
          <w:rFonts w:ascii="Times New Roman" w:hAnsi="Times New Roman" w:cs="Times New Roman"/>
          <w:sz w:val="28"/>
          <w:szCs w:val="28"/>
        </w:rPr>
        <w:t xml:space="preserve"> (законн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EF5A5E" w:rsidRPr="006531E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13D75" w:rsidRPr="006531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государственной услуги</w:t>
      </w:r>
      <w:r w:rsidR="00EF5A5E" w:rsidRPr="006531EA">
        <w:rPr>
          <w:rFonts w:ascii="Times New Roman" w:hAnsi="Times New Roman" w:cs="Times New Roman"/>
          <w:sz w:val="28"/>
          <w:szCs w:val="28"/>
        </w:rPr>
        <w:t xml:space="preserve"> </w:t>
      </w:r>
      <w:r w:rsidRPr="006531EA">
        <w:rPr>
          <w:rFonts w:ascii="Times New Roman" w:hAnsi="Times New Roman" w:cs="Times New Roman"/>
          <w:sz w:val="28"/>
          <w:szCs w:val="28"/>
        </w:rPr>
        <w:t>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ГИС СОЛО </w:t>
      </w:r>
      <w:r w:rsidRPr="00653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A6B4D" w:rsidRPr="006531EA">
        <w:rPr>
          <w:rFonts w:ascii="Times New Roman" w:hAnsi="Times New Roman" w:cs="Times New Roman"/>
          <w:sz w:val="28"/>
          <w:szCs w:val="28"/>
        </w:rPr>
        <w:t>правляет</w:t>
      </w:r>
      <w:r w:rsidR="00713D75" w:rsidRPr="006531EA">
        <w:rPr>
          <w:rFonts w:ascii="Times New Roman" w:hAnsi="Times New Roman" w:cs="Times New Roman"/>
          <w:sz w:val="28"/>
          <w:szCs w:val="28"/>
        </w:rPr>
        <w:t>ся</w:t>
      </w:r>
      <w:r w:rsidR="009A6B4D" w:rsidRPr="006531EA">
        <w:rPr>
          <w:rFonts w:ascii="Times New Roman" w:hAnsi="Times New Roman" w:cs="Times New Roman"/>
          <w:sz w:val="28"/>
          <w:szCs w:val="28"/>
        </w:rPr>
        <w:t xml:space="preserve"> </w:t>
      </w:r>
      <w:r w:rsidR="00713D75" w:rsidRPr="006531EA">
        <w:rPr>
          <w:rFonts w:ascii="Times New Roman" w:hAnsi="Times New Roman" w:cs="Times New Roman"/>
          <w:sz w:val="28"/>
          <w:szCs w:val="28"/>
        </w:rPr>
        <w:t>информация о расторжении соглашения.</w:t>
      </w:r>
    </w:p>
    <w:p w:rsidR="009A6B4D" w:rsidRPr="00713D75" w:rsidRDefault="006531EA" w:rsidP="006531E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3D75" w:rsidRPr="00713D75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3D75" w:rsidRPr="00713D75">
        <w:rPr>
          <w:rFonts w:ascii="Times New Roman" w:hAnsi="Times New Roman" w:cs="Times New Roman"/>
          <w:sz w:val="28"/>
          <w:szCs w:val="28"/>
        </w:rPr>
        <w:t xml:space="preserve"> (</w:t>
      </w:r>
      <w:r w:rsidR="009A6B4D" w:rsidRPr="00713D75">
        <w:rPr>
          <w:rFonts w:ascii="Times New Roman" w:hAnsi="Times New Roman" w:cs="Times New Roman"/>
          <w:sz w:val="28"/>
          <w:szCs w:val="28"/>
        </w:rPr>
        <w:t>законн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A6B4D" w:rsidRPr="00713D7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3D75" w:rsidRPr="00713D75">
        <w:rPr>
          <w:rFonts w:ascii="Times New Roman" w:hAnsi="Times New Roman" w:cs="Times New Roman"/>
          <w:sz w:val="28"/>
          <w:szCs w:val="28"/>
        </w:rPr>
        <w:t>)</w:t>
      </w:r>
      <w:r w:rsidR="009A6B4D" w:rsidRPr="00713D75">
        <w:rPr>
          <w:rFonts w:ascii="Times New Roman" w:hAnsi="Times New Roman" w:cs="Times New Roman"/>
          <w:sz w:val="28"/>
          <w:szCs w:val="28"/>
        </w:rPr>
        <w:t xml:space="preserve"> потребителя </w:t>
      </w:r>
      <w:r w:rsidR="00713D75" w:rsidRPr="00713D7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A6B4D" w:rsidRPr="00713D75">
        <w:rPr>
          <w:rFonts w:ascii="Times New Roman" w:hAnsi="Times New Roman" w:cs="Times New Roman"/>
          <w:sz w:val="28"/>
          <w:szCs w:val="28"/>
        </w:rPr>
        <w:t>услуг</w:t>
      </w:r>
      <w:r w:rsidR="00713D75" w:rsidRPr="00713D75">
        <w:rPr>
          <w:rFonts w:ascii="Times New Roman" w:hAnsi="Times New Roman" w:cs="Times New Roman"/>
          <w:sz w:val="28"/>
          <w:szCs w:val="28"/>
        </w:rPr>
        <w:t>и</w:t>
      </w:r>
      <w:r w:rsidR="009A6B4D" w:rsidRPr="00713D75">
        <w:rPr>
          <w:rFonts w:ascii="Times New Roman" w:hAnsi="Times New Roman" w:cs="Times New Roman"/>
          <w:sz w:val="28"/>
          <w:szCs w:val="28"/>
        </w:rPr>
        <w:t xml:space="preserve"> имеет право выбрать нового исполнителя </w:t>
      </w:r>
      <w:r w:rsidR="00713D75" w:rsidRPr="00713D7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A6B4D" w:rsidRPr="00713D75">
        <w:rPr>
          <w:rFonts w:ascii="Times New Roman" w:hAnsi="Times New Roman" w:cs="Times New Roman"/>
          <w:sz w:val="28"/>
          <w:szCs w:val="28"/>
        </w:rPr>
        <w:t xml:space="preserve">услуги из реестра исполнителей </w:t>
      </w:r>
      <w:r w:rsidR="00713D75" w:rsidRPr="00713D7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A6B4D" w:rsidRPr="00713D75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713D75" w:rsidRPr="00713D75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9A6B4D" w:rsidRPr="00713D75">
        <w:rPr>
          <w:rFonts w:ascii="Times New Roman" w:hAnsi="Times New Roman" w:cs="Times New Roman"/>
          <w:sz w:val="28"/>
          <w:szCs w:val="28"/>
        </w:rPr>
        <w:t>порядке</w:t>
      </w:r>
      <w:r w:rsidR="00713D75" w:rsidRPr="00713D75">
        <w:rPr>
          <w:rFonts w:ascii="Times New Roman" w:hAnsi="Times New Roman" w:cs="Times New Roman"/>
          <w:sz w:val="28"/>
          <w:szCs w:val="28"/>
        </w:rPr>
        <w:t>.</w:t>
      </w:r>
    </w:p>
    <w:p w:rsidR="009A6B4D" w:rsidRDefault="009A6B4D" w:rsidP="009A6B4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2518" w:rsidRDefault="00772518" w:rsidP="009A6B4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0341" w:rsidRDefault="00760341" w:rsidP="009A6B4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  <w:sectPr w:rsidR="00760341" w:rsidSect="0076034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72518" w:rsidRPr="00772518" w:rsidRDefault="00772518" w:rsidP="007725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72518">
        <w:rPr>
          <w:rFonts w:ascii="Times New Roman" w:hAnsi="Times New Roman" w:cs="Times New Roman"/>
        </w:rPr>
        <w:lastRenderedPageBreak/>
        <w:t xml:space="preserve">Приложение к Порядку оказания </w:t>
      </w:r>
      <w:proofErr w:type="gramStart"/>
      <w:r w:rsidRPr="00772518">
        <w:rPr>
          <w:rFonts w:ascii="Times New Roman" w:hAnsi="Times New Roman" w:cs="Times New Roman"/>
        </w:rPr>
        <w:t>государственной</w:t>
      </w:r>
      <w:proofErr w:type="gramEnd"/>
    </w:p>
    <w:p w:rsidR="00772518" w:rsidRDefault="00772518" w:rsidP="00772518">
      <w:pPr>
        <w:pStyle w:val="ConsPlusNormal"/>
        <w:jc w:val="right"/>
        <w:rPr>
          <w:rFonts w:ascii="Times New Roman" w:hAnsi="Times New Roman" w:cs="Times New Roman"/>
        </w:rPr>
      </w:pPr>
      <w:r w:rsidRPr="00772518">
        <w:rPr>
          <w:rFonts w:ascii="Times New Roman" w:hAnsi="Times New Roman" w:cs="Times New Roman"/>
        </w:rPr>
        <w:t xml:space="preserve">услуги в социальной сфере в соответствии </w:t>
      </w:r>
    </w:p>
    <w:p w:rsidR="00772518" w:rsidRDefault="00772518" w:rsidP="00772518">
      <w:pPr>
        <w:pStyle w:val="ConsPlusNormal"/>
        <w:jc w:val="right"/>
        <w:rPr>
          <w:rFonts w:ascii="Times New Roman" w:hAnsi="Times New Roman" w:cs="Times New Roman"/>
        </w:rPr>
      </w:pPr>
      <w:r w:rsidRPr="00772518">
        <w:rPr>
          <w:rFonts w:ascii="Times New Roman" w:hAnsi="Times New Roman" w:cs="Times New Roman"/>
        </w:rPr>
        <w:t xml:space="preserve">с социальным сертификатом </w:t>
      </w:r>
    </w:p>
    <w:p w:rsidR="00772518" w:rsidRDefault="00772518" w:rsidP="00772518">
      <w:pPr>
        <w:pStyle w:val="ConsPlusNormal"/>
        <w:jc w:val="right"/>
        <w:rPr>
          <w:rFonts w:ascii="Times New Roman" w:hAnsi="Times New Roman" w:cs="Times New Roman"/>
        </w:rPr>
      </w:pPr>
      <w:r w:rsidRPr="00772518">
        <w:rPr>
          <w:rFonts w:ascii="Times New Roman" w:hAnsi="Times New Roman" w:cs="Times New Roman"/>
        </w:rPr>
        <w:t xml:space="preserve">"Создание условий в Ленинградской области </w:t>
      </w:r>
      <w:proofErr w:type="gramStart"/>
      <w:r w:rsidRPr="00772518">
        <w:rPr>
          <w:rFonts w:ascii="Times New Roman" w:hAnsi="Times New Roman" w:cs="Times New Roman"/>
        </w:rPr>
        <w:t>для</w:t>
      </w:r>
      <w:proofErr w:type="gramEnd"/>
      <w:r w:rsidRPr="00772518">
        <w:rPr>
          <w:rFonts w:ascii="Times New Roman" w:hAnsi="Times New Roman" w:cs="Times New Roman"/>
        </w:rPr>
        <w:t xml:space="preserve"> </w:t>
      </w:r>
    </w:p>
    <w:p w:rsidR="00772518" w:rsidRDefault="00772518" w:rsidP="00772518">
      <w:pPr>
        <w:pStyle w:val="ConsPlusNormal"/>
        <w:jc w:val="right"/>
        <w:rPr>
          <w:rFonts w:ascii="Times New Roman" w:hAnsi="Times New Roman" w:cs="Times New Roman"/>
        </w:rPr>
      </w:pPr>
      <w:r w:rsidRPr="00772518">
        <w:rPr>
          <w:rFonts w:ascii="Times New Roman" w:hAnsi="Times New Roman" w:cs="Times New Roman"/>
        </w:rPr>
        <w:t xml:space="preserve">обеспечения отдельных категорий граждан возможностью </w:t>
      </w:r>
    </w:p>
    <w:p w:rsidR="00772518" w:rsidRDefault="00772518" w:rsidP="00772518">
      <w:pPr>
        <w:pStyle w:val="ConsPlusNormal"/>
        <w:jc w:val="right"/>
        <w:rPr>
          <w:rFonts w:ascii="Times New Roman" w:hAnsi="Times New Roman" w:cs="Times New Roman"/>
        </w:rPr>
      </w:pPr>
      <w:r w:rsidRPr="00772518">
        <w:rPr>
          <w:rFonts w:ascii="Times New Roman" w:hAnsi="Times New Roman" w:cs="Times New Roman"/>
        </w:rPr>
        <w:t xml:space="preserve">путешествовать с целью развития туристского </w:t>
      </w:r>
    </w:p>
    <w:p w:rsidR="00772518" w:rsidRPr="00772518" w:rsidRDefault="00772518" w:rsidP="00772518">
      <w:pPr>
        <w:pStyle w:val="ConsPlusNormal"/>
        <w:jc w:val="right"/>
        <w:rPr>
          <w:rFonts w:ascii="Times New Roman" w:hAnsi="Times New Roman" w:cs="Times New Roman"/>
        </w:rPr>
      </w:pPr>
      <w:r w:rsidRPr="00772518">
        <w:rPr>
          <w:rFonts w:ascii="Times New Roman" w:hAnsi="Times New Roman" w:cs="Times New Roman"/>
        </w:rPr>
        <w:t>потенциала Российской Федерации"</w:t>
      </w:r>
    </w:p>
    <w:p w:rsidR="00772518" w:rsidRDefault="00772518" w:rsidP="00772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21"/>
      <w:bookmarkEnd w:id="8"/>
    </w:p>
    <w:p w:rsidR="00772518" w:rsidRPr="00772518" w:rsidRDefault="00772518" w:rsidP="00772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72518">
        <w:rPr>
          <w:rFonts w:ascii="Times New Roman" w:hAnsi="Times New Roman" w:cs="Times New Roman"/>
          <w:sz w:val="28"/>
          <w:szCs w:val="28"/>
        </w:rPr>
        <w:t>тандарт</w:t>
      </w:r>
    </w:p>
    <w:p w:rsidR="00772518" w:rsidRPr="00772518" w:rsidRDefault="00772518" w:rsidP="00772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518">
        <w:rPr>
          <w:rFonts w:ascii="Times New Roman" w:hAnsi="Times New Roman" w:cs="Times New Roman"/>
          <w:sz w:val="28"/>
          <w:szCs w:val="28"/>
        </w:rPr>
        <w:t xml:space="preserve">оказания государственной услуги в соответствии </w:t>
      </w:r>
    </w:p>
    <w:p w:rsidR="00772518" w:rsidRPr="00772518" w:rsidRDefault="00772518" w:rsidP="00772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518">
        <w:rPr>
          <w:rFonts w:ascii="Times New Roman" w:hAnsi="Times New Roman" w:cs="Times New Roman"/>
          <w:sz w:val="28"/>
          <w:szCs w:val="28"/>
        </w:rPr>
        <w:t xml:space="preserve">с социальным сертификатом "Создание условий в Ленинградской области </w:t>
      </w:r>
      <w:proofErr w:type="gramStart"/>
      <w:r w:rsidRPr="0077251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7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518" w:rsidRPr="00772518" w:rsidRDefault="00772518" w:rsidP="00772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518">
        <w:rPr>
          <w:rFonts w:ascii="Times New Roman" w:hAnsi="Times New Roman" w:cs="Times New Roman"/>
          <w:sz w:val="28"/>
          <w:szCs w:val="28"/>
        </w:rPr>
        <w:t xml:space="preserve">обеспечения отдельных категорий граждан возможностью </w:t>
      </w:r>
    </w:p>
    <w:p w:rsidR="00772518" w:rsidRPr="00772518" w:rsidRDefault="00772518" w:rsidP="00772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518">
        <w:rPr>
          <w:rFonts w:ascii="Times New Roman" w:hAnsi="Times New Roman" w:cs="Times New Roman"/>
          <w:sz w:val="28"/>
          <w:szCs w:val="28"/>
        </w:rPr>
        <w:t xml:space="preserve">путешествовать с целью развития туристского </w:t>
      </w:r>
    </w:p>
    <w:p w:rsidR="00772518" w:rsidRDefault="00772518" w:rsidP="00772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518">
        <w:rPr>
          <w:rFonts w:ascii="Times New Roman" w:hAnsi="Times New Roman" w:cs="Times New Roman"/>
          <w:sz w:val="28"/>
          <w:szCs w:val="28"/>
        </w:rPr>
        <w:t>потенциала Российской Федерации"</w:t>
      </w:r>
    </w:p>
    <w:p w:rsidR="00772518" w:rsidRDefault="00772518" w:rsidP="00772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237"/>
        <w:gridCol w:w="2268"/>
        <w:gridCol w:w="2835"/>
      </w:tblGrid>
      <w:tr w:rsidR="00A578D3" w:rsidRPr="00772518" w:rsidTr="00A578D3">
        <w:tc>
          <w:tcPr>
            <w:tcW w:w="3119" w:type="dxa"/>
            <w:vAlign w:val="center"/>
          </w:tcPr>
          <w:p w:rsidR="00772518" w:rsidRPr="00772518" w:rsidRDefault="00772518" w:rsidP="00090A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услуги в социальной сфере в соответствии с социальным сертификатом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772518">
              <w:rPr>
                <w:rFonts w:ascii="Times New Roman" w:hAnsi="Times New Roman" w:cs="Times New Roman"/>
                <w:sz w:val="24"/>
                <w:szCs w:val="24"/>
              </w:rPr>
              <w:t xml:space="preserve"> услуга)</w:t>
            </w:r>
          </w:p>
        </w:tc>
        <w:tc>
          <w:tcPr>
            <w:tcW w:w="6237" w:type="dxa"/>
            <w:vAlign w:val="center"/>
          </w:tcPr>
          <w:p w:rsidR="00772518" w:rsidRPr="00772518" w:rsidRDefault="00772518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1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772518">
              <w:rPr>
                <w:rFonts w:ascii="Times New Roman" w:hAnsi="Times New Roman" w:cs="Times New Roman"/>
                <w:sz w:val="24"/>
                <w:szCs w:val="24"/>
              </w:rPr>
              <w:t xml:space="preserve"> услуге и ее объем</w:t>
            </w:r>
          </w:p>
        </w:tc>
        <w:tc>
          <w:tcPr>
            <w:tcW w:w="2268" w:type="dxa"/>
            <w:vAlign w:val="center"/>
          </w:tcPr>
          <w:p w:rsidR="00772518" w:rsidRPr="00772518" w:rsidRDefault="00772518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18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77251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vAlign w:val="center"/>
          </w:tcPr>
          <w:p w:rsidR="00772518" w:rsidRPr="00772518" w:rsidRDefault="00772518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1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и оценка результатов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77251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578D3" w:rsidRPr="00772518" w:rsidTr="00A578D3">
        <w:tc>
          <w:tcPr>
            <w:tcW w:w="3119" w:type="dxa"/>
            <w:vMerge w:val="restart"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Ленинградской области </w:t>
            </w:r>
            <w:proofErr w:type="gramStart"/>
            <w:r w:rsidRPr="007603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отдельных категорий граждан возможностью </w:t>
            </w:r>
          </w:p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путешествовать с целью развития туристского </w:t>
            </w:r>
          </w:p>
          <w:p w:rsidR="00A578D3" w:rsidRPr="00772518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>потенциала Российской Федерации</w:t>
            </w:r>
            <w:r w:rsidR="00830F65">
              <w:t xml:space="preserve"> (</w:t>
            </w:r>
            <w:r w:rsidR="00830F65" w:rsidRPr="00830F65">
              <w:rPr>
                <w:rFonts w:ascii="Times New Roman" w:hAnsi="Times New Roman" w:cs="Times New Roman"/>
                <w:sz w:val="24"/>
                <w:szCs w:val="24"/>
              </w:rPr>
              <w:t>791211.Р.50.0.10.80001000)</w:t>
            </w:r>
          </w:p>
        </w:tc>
        <w:tc>
          <w:tcPr>
            <w:tcW w:w="6237" w:type="dxa"/>
            <w:vAlign w:val="center"/>
          </w:tcPr>
          <w:p w:rsidR="004F0C17" w:rsidRPr="00772518" w:rsidRDefault="00A578D3" w:rsidP="00F7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Ленинградской области</w:t>
            </w:r>
            <w:r w:rsidR="004F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продолжительностью не менее 24 часов в рамках группового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тура. </w:t>
            </w:r>
          </w:p>
        </w:tc>
        <w:tc>
          <w:tcPr>
            <w:tcW w:w="2268" w:type="dxa"/>
            <w:vMerge w:val="restart"/>
            <w:vAlign w:val="center"/>
          </w:tcPr>
          <w:p w:rsidR="00A578D3" w:rsidRPr="00772518" w:rsidRDefault="00A578D3" w:rsidP="00A57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индивидуально в договоре об оказании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A578D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vMerge w:val="restart"/>
            <w:vAlign w:val="center"/>
          </w:tcPr>
          <w:p w:rsidR="00A578D3" w:rsidRPr="00772518" w:rsidRDefault="00A578D3" w:rsidP="00A57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3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своевременность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A578D3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настоящим стандартом</w:t>
            </w:r>
          </w:p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D3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предоставляемой социальной услуги (отсутствие обоснованных жалоб)</w:t>
            </w:r>
          </w:p>
        </w:tc>
      </w:tr>
      <w:tr w:rsidR="004F0C17" w:rsidRPr="00772518" w:rsidTr="00A578D3">
        <w:tc>
          <w:tcPr>
            <w:tcW w:w="3119" w:type="dxa"/>
            <w:vMerge/>
            <w:vAlign w:val="center"/>
          </w:tcPr>
          <w:p w:rsidR="004F0C17" w:rsidRPr="00760341" w:rsidRDefault="004F0C17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F0C17" w:rsidRPr="00760341" w:rsidRDefault="004F0C17" w:rsidP="004F0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тур – о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рганизованная перевозка группы детей численностью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 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:rsidR="004F0C17" w:rsidRPr="00A578D3" w:rsidRDefault="004F0C17" w:rsidP="00A57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F0C17" w:rsidRPr="00A578D3" w:rsidRDefault="004F0C17" w:rsidP="00A57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D3" w:rsidRPr="00772518" w:rsidTr="00A578D3">
        <w:tc>
          <w:tcPr>
            <w:tcW w:w="3119" w:type="dxa"/>
            <w:vMerge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>Гостиница в составе туристского продукта должна иметь категорию "три звезды" и выше.</w:t>
            </w:r>
          </w:p>
        </w:tc>
        <w:tc>
          <w:tcPr>
            <w:tcW w:w="2268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D3" w:rsidRPr="00772518" w:rsidTr="00A578D3">
        <w:tc>
          <w:tcPr>
            <w:tcW w:w="3119" w:type="dxa"/>
            <w:vMerge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78D3" w:rsidRPr="00760341" w:rsidRDefault="00A578D3" w:rsidP="00017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государственной услуги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трехразовым питанием (завтрак, обед, ужин)</w:t>
            </w:r>
          </w:p>
        </w:tc>
        <w:tc>
          <w:tcPr>
            <w:tcW w:w="2268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D3" w:rsidRPr="00772518" w:rsidTr="00A578D3">
        <w:tc>
          <w:tcPr>
            <w:tcW w:w="3119" w:type="dxa"/>
            <w:vMerge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78D3" w:rsidRPr="00760341" w:rsidRDefault="00A578D3" w:rsidP="00017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929">
              <w:rPr>
                <w:rFonts w:ascii="Times New Roman" w:hAnsi="Times New Roman" w:cs="Times New Roman"/>
                <w:sz w:val="24"/>
                <w:szCs w:val="24"/>
              </w:rPr>
              <w:t>беспечение потребителей государственной услуги питьевой водой не менее полутора литров на человека в день</w:t>
            </w:r>
          </w:p>
        </w:tc>
        <w:tc>
          <w:tcPr>
            <w:tcW w:w="2268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D3" w:rsidRPr="00772518" w:rsidTr="00A578D3">
        <w:tc>
          <w:tcPr>
            <w:tcW w:w="3119" w:type="dxa"/>
            <w:vMerge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78D3" w:rsidRPr="00760341" w:rsidRDefault="00A578D3" w:rsidP="00017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э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>кскурсионно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 – наличие </w:t>
            </w:r>
            <w:r w:rsidRPr="00017929">
              <w:rPr>
                <w:rFonts w:ascii="Times New Roman" w:hAnsi="Times New Roman" w:cs="Times New Roman"/>
                <w:sz w:val="24"/>
                <w:szCs w:val="24"/>
              </w:rPr>
              <w:t xml:space="preserve"> аттестованного экскурсовода (гида) на всем протяжении туристской поездки</w:t>
            </w:r>
          </w:p>
        </w:tc>
        <w:tc>
          <w:tcPr>
            <w:tcW w:w="2268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D3" w:rsidRPr="00772518" w:rsidTr="00A578D3">
        <w:tc>
          <w:tcPr>
            <w:tcW w:w="3119" w:type="dxa"/>
            <w:vMerge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78D3" w:rsidRPr="00760341" w:rsidRDefault="00A578D3" w:rsidP="00017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туристского продукта должно быть предусмотрено не менее</w:t>
            </w:r>
            <w:r w:rsidRPr="00017929">
              <w:rPr>
                <w:rFonts w:ascii="Times New Roman" w:hAnsi="Times New Roman" w:cs="Times New Roman"/>
                <w:sz w:val="24"/>
                <w:szCs w:val="24"/>
              </w:rPr>
              <w:t xml:space="preserve"> 2 мероприятий (экскурсий, и/или мастер-классов, и/или познавательно-образовательных мероприятий)</w:t>
            </w:r>
          </w:p>
        </w:tc>
        <w:tc>
          <w:tcPr>
            <w:tcW w:w="2268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D3" w:rsidRPr="00772518" w:rsidTr="00A578D3">
        <w:tc>
          <w:tcPr>
            <w:tcW w:w="3119" w:type="dxa"/>
            <w:vMerge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78D3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обслуживание </w:t>
            </w:r>
          </w:p>
          <w:p w:rsidR="00A578D3" w:rsidRPr="00760341" w:rsidRDefault="00A578D3" w:rsidP="000A4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>потребителей услуг от места сбора до места назначения и обратно</w:t>
            </w:r>
          </w:p>
        </w:tc>
        <w:tc>
          <w:tcPr>
            <w:tcW w:w="2268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D3" w:rsidRPr="00772518" w:rsidTr="00A578D3">
        <w:tc>
          <w:tcPr>
            <w:tcW w:w="3119" w:type="dxa"/>
            <w:vMerge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78D3" w:rsidRPr="00760341" w:rsidRDefault="00A578D3" w:rsidP="000A4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групповому сопровождению потребителей услуг -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сопровождающего на 8-12 детей</w:t>
            </w:r>
          </w:p>
        </w:tc>
        <w:tc>
          <w:tcPr>
            <w:tcW w:w="2268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D3" w:rsidRPr="00772518" w:rsidTr="00A578D3">
        <w:tc>
          <w:tcPr>
            <w:tcW w:w="3119" w:type="dxa"/>
            <w:vMerge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78D3" w:rsidRPr="00760341" w:rsidRDefault="00A578D3" w:rsidP="000A4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сформированного исполнителем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туристской поездки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>, содержаще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034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адресе места выезда (места сбора), наименовании объектов туристского показа, по пути следования, название и населенный пункт гостиницы, в которой будут размещаться потребители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перечень запанированных мероприятий</w:t>
            </w:r>
          </w:p>
        </w:tc>
        <w:tc>
          <w:tcPr>
            <w:tcW w:w="2268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D3" w:rsidRPr="00772518" w:rsidTr="00A578D3">
        <w:tc>
          <w:tcPr>
            <w:tcW w:w="3119" w:type="dxa"/>
            <w:vMerge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578D3" w:rsidRPr="00760341" w:rsidRDefault="00A578D3" w:rsidP="0076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электронной путевки (с 01 сентября 2024 года)</w:t>
            </w:r>
          </w:p>
        </w:tc>
        <w:tc>
          <w:tcPr>
            <w:tcW w:w="2268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578D3" w:rsidRPr="00772518" w:rsidRDefault="00A578D3" w:rsidP="00772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518" w:rsidRDefault="00772518" w:rsidP="00772518">
      <w:pPr>
        <w:pStyle w:val="ConsPlusTitle"/>
        <w:jc w:val="center"/>
        <w:sectPr w:rsidR="00772518" w:rsidSect="00DA387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578D3" w:rsidRPr="009172E8" w:rsidRDefault="00A578D3" w:rsidP="00A578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72E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578D3" w:rsidRPr="009172E8" w:rsidRDefault="00A578D3" w:rsidP="00A5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2E8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578D3" w:rsidRPr="009172E8" w:rsidRDefault="00A578D3" w:rsidP="00A5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2E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578D3" w:rsidRPr="009172E8" w:rsidRDefault="00A578D3" w:rsidP="00A578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2E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7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  <w:r w:rsidRPr="00917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8D3" w:rsidRDefault="00A578D3" w:rsidP="00A578D3">
      <w:pPr>
        <w:pStyle w:val="ConsPlusNormal"/>
        <w:jc w:val="right"/>
      </w:pPr>
      <w:r w:rsidRPr="009172E8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t>)</w:t>
      </w:r>
    </w:p>
    <w:p w:rsidR="00A578D3" w:rsidRDefault="00A578D3" w:rsidP="00A578D3">
      <w:pPr>
        <w:pStyle w:val="ConsPlusNormal"/>
      </w:pPr>
    </w:p>
    <w:p w:rsidR="00A578D3" w:rsidRPr="009172E8" w:rsidRDefault="00A578D3" w:rsidP="00A578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7"/>
      <w:bookmarkEnd w:id="9"/>
      <w:r w:rsidRPr="009172E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578D3" w:rsidRDefault="00A578D3" w:rsidP="00A578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72E8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72E8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оказанием государственной услуги в социальной сфере в соответствии с социальным сертификатом "Создание условий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2E8">
        <w:rPr>
          <w:rFonts w:ascii="Times New Roman" w:hAnsi="Times New Roman" w:cs="Times New Roman"/>
          <w:sz w:val="28"/>
          <w:szCs w:val="28"/>
        </w:rPr>
        <w:t>для обеспечения отдельных категорий граждан 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2E8">
        <w:rPr>
          <w:rFonts w:ascii="Times New Roman" w:hAnsi="Times New Roman" w:cs="Times New Roman"/>
          <w:sz w:val="28"/>
          <w:szCs w:val="28"/>
        </w:rPr>
        <w:t>путешествовать с целью развития туристского потенциала Российской Федерации"</w:t>
      </w:r>
    </w:p>
    <w:p w:rsidR="00A578D3" w:rsidRDefault="00A578D3" w:rsidP="00A578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78D3" w:rsidRPr="009172E8" w:rsidRDefault="00A578D3" w:rsidP="00A578D3">
      <w:pPr>
        <w:pStyle w:val="ConsPlusTitle"/>
        <w:numPr>
          <w:ilvl w:val="0"/>
          <w:numId w:val="13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578D3" w:rsidRDefault="00A578D3" w:rsidP="00A578D3">
      <w:pPr>
        <w:pStyle w:val="ConsPlusNormal"/>
      </w:pPr>
    </w:p>
    <w:p w:rsidR="00A578D3" w:rsidRDefault="00A578D3" w:rsidP="00A578D3">
      <w:pPr>
        <w:pStyle w:val="ConsPlusNormal"/>
        <w:numPr>
          <w:ilvl w:val="1"/>
          <w:numId w:val="13"/>
        </w:numPr>
        <w:tabs>
          <w:tab w:val="left" w:pos="1134"/>
        </w:tabs>
        <w:ind w:left="0" w:firstLine="6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500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 предоставления субсидии из областного бюджета Ленинградской области юридическим лицам на возмещение затрат, связанных с оказанием государственной услуги в социальной сфере в соответствии с социальным сертификатом "Создание условий в Ленинградской области для обеспечения отдельных категорий граждан возможностью путешествовать с целью развития туристского потенциала Российской Федерации" в рамках реализации федерального (регионального) проекта "Повышение доступности туристических</w:t>
      </w:r>
      <w:proofErr w:type="gramEnd"/>
      <w:r w:rsidRPr="00110500">
        <w:rPr>
          <w:rFonts w:ascii="Times New Roman" w:hAnsi="Times New Roman" w:cs="Times New Roman"/>
          <w:sz w:val="28"/>
          <w:szCs w:val="28"/>
        </w:rPr>
        <w:t xml:space="preserve"> продуктов" (далее – субсидия, государственная услуга, социальный сертификат).</w:t>
      </w:r>
    </w:p>
    <w:p w:rsidR="00A578D3" w:rsidRDefault="00A578D3" w:rsidP="00A578D3">
      <w:pPr>
        <w:pStyle w:val="ConsPlusNormal"/>
        <w:numPr>
          <w:ilvl w:val="1"/>
          <w:numId w:val="13"/>
        </w:numPr>
        <w:tabs>
          <w:tab w:val="left" w:pos="1134"/>
        </w:tabs>
        <w:adjustRightInd w:val="0"/>
        <w:ind w:left="0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A54A95">
        <w:rPr>
          <w:rFonts w:ascii="Times New Roman" w:hAnsi="Times New Roman" w:cs="Times New Roman"/>
          <w:sz w:val="28"/>
          <w:szCs w:val="28"/>
        </w:rPr>
        <w:t xml:space="preserve">Понятия, применяемые в Порядке, используются в значениях, указанных в Федеральном законе от 13 июля 2020 года № 189-ФЗ "О государственном (муниципальном) социальном заказе на оказание государственных (муниципальных) услуг в социальной сфере" (далее –  Федеральный закон </w:t>
      </w:r>
      <w:r w:rsidR="00492226">
        <w:rPr>
          <w:rFonts w:ascii="Times New Roman" w:hAnsi="Times New Roman" w:cs="Times New Roman"/>
          <w:sz w:val="28"/>
          <w:szCs w:val="28"/>
        </w:rPr>
        <w:t xml:space="preserve">№ </w:t>
      </w:r>
      <w:r w:rsidRPr="00A54A95">
        <w:rPr>
          <w:rFonts w:ascii="Times New Roman" w:hAnsi="Times New Roman" w:cs="Times New Roman"/>
          <w:sz w:val="28"/>
          <w:szCs w:val="28"/>
        </w:rPr>
        <w:t>189-ФЗ).</w:t>
      </w:r>
    </w:p>
    <w:p w:rsidR="00A578D3" w:rsidRPr="00A54A95" w:rsidRDefault="00A578D3" w:rsidP="00A578D3">
      <w:pPr>
        <w:pStyle w:val="ConsPlusNormal"/>
        <w:numPr>
          <w:ilvl w:val="1"/>
          <w:numId w:val="13"/>
        </w:numPr>
        <w:tabs>
          <w:tab w:val="left" w:pos="1134"/>
        </w:tabs>
        <w:adjustRightInd w:val="0"/>
        <w:ind w:left="0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A54A95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proofErr w:type="gramStart"/>
      <w:r w:rsidR="00304546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="00304546">
        <w:rPr>
          <w:rFonts w:ascii="Times New Roman" w:hAnsi="Times New Roman" w:cs="Times New Roman"/>
          <w:sz w:val="28"/>
          <w:szCs w:val="28"/>
        </w:rPr>
        <w:t xml:space="preserve"> и реализация комплекса мер, направленных на повышение доступности и популяризацию туризма для детей школьного возраста</w:t>
      </w:r>
      <w:r w:rsidRPr="00A54A95">
        <w:rPr>
          <w:rFonts w:ascii="Times New Roman" w:hAnsi="Times New Roman" w:cs="Times New Roman"/>
          <w:sz w:val="28"/>
          <w:szCs w:val="28"/>
        </w:rPr>
        <w:t>.</w:t>
      </w:r>
    </w:p>
    <w:p w:rsidR="00A578D3" w:rsidRDefault="00A578D3" w:rsidP="00A578D3">
      <w:pPr>
        <w:pStyle w:val="ConsPlusNormal"/>
        <w:numPr>
          <w:ilvl w:val="1"/>
          <w:numId w:val="13"/>
        </w:numPr>
        <w:tabs>
          <w:tab w:val="left" w:pos="1134"/>
        </w:tabs>
        <w:adjustRightInd w:val="0"/>
        <w:ind w:left="0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110500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со сводной бюджетной  росписью областного бюджета Ленинградской области в пределах бюджетных ассигнований и лимитов бюджетных обязательств, утвержденных на соответствующий финансовый год комитету по культуре и туризму Ленинградской области  как главному распорядителю бюджетных средств на цели, установленные в пункте 1.3  настоящего Порядка (далее – комитет). </w:t>
      </w:r>
    </w:p>
    <w:p w:rsidR="00A578D3" w:rsidRPr="00110500" w:rsidRDefault="00A578D3" w:rsidP="00A578D3">
      <w:pPr>
        <w:pStyle w:val="ConsPlusNormal"/>
        <w:tabs>
          <w:tab w:val="left" w:pos="1134"/>
        </w:tabs>
        <w:adjustRightInd w:val="0"/>
        <w:ind w:left="607"/>
        <w:jc w:val="both"/>
        <w:rPr>
          <w:rFonts w:ascii="Times New Roman" w:hAnsi="Times New Roman" w:cs="Times New Roman"/>
          <w:sz w:val="28"/>
          <w:szCs w:val="28"/>
        </w:rPr>
      </w:pPr>
    </w:p>
    <w:p w:rsidR="00A578D3" w:rsidRDefault="00A578D3" w:rsidP="00A578D3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00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субсидии</w:t>
      </w:r>
    </w:p>
    <w:p w:rsidR="00A578D3" w:rsidRPr="00110500" w:rsidRDefault="00A578D3" w:rsidP="00A578D3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78D3" w:rsidRDefault="00A578D3" w:rsidP="00A578D3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500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юридические лица независимо от их организационно-правовой формы, сведения о которых внесены в реестр исполнителей государственной услуги, и соответствующие требованиям, установленным частью 3 статьи 9 Федерального закона </w:t>
      </w:r>
      <w:r w:rsidR="00492226">
        <w:rPr>
          <w:rFonts w:ascii="Times New Roman" w:hAnsi="Times New Roman" w:cs="Times New Roman"/>
          <w:sz w:val="28"/>
          <w:szCs w:val="28"/>
        </w:rPr>
        <w:t xml:space="preserve">№ </w:t>
      </w:r>
      <w:r w:rsidRPr="00110500">
        <w:rPr>
          <w:rFonts w:ascii="Times New Roman" w:hAnsi="Times New Roman" w:cs="Times New Roman"/>
          <w:sz w:val="28"/>
          <w:szCs w:val="28"/>
        </w:rPr>
        <w:t xml:space="preserve">189-ФЗ, </w:t>
      </w:r>
      <w:r w:rsidR="00304546">
        <w:rPr>
          <w:rFonts w:ascii="Times New Roman" w:hAnsi="Times New Roman" w:cs="Times New Roman"/>
          <w:sz w:val="28"/>
          <w:szCs w:val="28"/>
        </w:rPr>
        <w:t xml:space="preserve">с которыми </w:t>
      </w:r>
      <w:r w:rsidR="00304546">
        <w:rPr>
          <w:rFonts w:ascii="Times New Roman" w:hAnsi="Times New Roman" w:cs="Times New Roman"/>
          <w:sz w:val="28"/>
          <w:szCs w:val="28"/>
        </w:rPr>
        <w:lastRenderedPageBreak/>
        <w:t>комитетом заключены соглашения о финансовом возмещении затрат, связанных с оказанием государственной услуги</w:t>
      </w:r>
      <w:r w:rsidRPr="00110500">
        <w:rPr>
          <w:rFonts w:ascii="Times New Roman" w:hAnsi="Times New Roman" w:cs="Times New Roman"/>
          <w:sz w:val="28"/>
          <w:szCs w:val="28"/>
        </w:rPr>
        <w:t xml:space="preserve"> (далее – исполнитель государственной услуги).</w:t>
      </w:r>
      <w:proofErr w:type="gramEnd"/>
    </w:p>
    <w:p w:rsidR="00A578D3" w:rsidRPr="00110500" w:rsidRDefault="00A578D3" w:rsidP="00A578D3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10500">
        <w:rPr>
          <w:rFonts w:ascii="Times New Roman" w:hAnsi="Times New Roman" w:cs="Times New Roman"/>
          <w:sz w:val="28"/>
          <w:szCs w:val="28"/>
        </w:rPr>
        <w:t>словиями предоставления субсидии являются:</w:t>
      </w:r>
    </w:p>
    <w:p w:rsidR="00A578D3" w:rsidRDefault="00A578D3" w:rsidP="00A578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заключенное </w:t>
      </w:r>
      <w:r w:rsidRPr="00D06526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е между исполнителем государственной услуги и комитетом; </w:t>
      </w:r>
    </w:p>
    <w:p w:rsidR="00A72046" w:rsidRDefault="00A578D3" w:rsidP="00A578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6526">
        <w:rPr>
          <w:rFonts w:ascii="Times New Roman" w:hAnsi="Times New Roman" w:cs="Times New Roman"/>
          <w:sz w:val="28"/>
          <w:szCs w:val="28"/>
        </w:rPr>
        <w:t>аличие заключе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06526">
        <w:rPr>
          <w:rFonts w:ascii="Times New Roman" w:hAnsi="Times New Roman" w:cs="Times New Roman"/>
          <w:sz w:val="28"/>
          <w:szCs w:val="28"/>
        </w:rPr>
        <w:t>н</w:t>
      </w:r>
      <w:r w:rsidR="00A72046">
        <w:rPr>
          <w:rFonts w:ascii="Times New Roman" w:hAnsi="Times New Roman" w:cs="Times New Roman"/>
          <w:sz w:val="28"/>
          <w:szCs w:val="28"/>
        </w:rPr>
        <w:t>ого</w:t>
      </w:r>
      <w:r w:rsidRPr="00D0652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72046">
        <w:rPr>
          <w:rFonts w:ascii="Times New Roman" w:hAnsi="Times New Roman" w:cs="Times New Roman"/>
          <w:sz w:val="28"/>
          <w:szCs w:val="28"/>
        </w:rPr>
        <w:t>а</w:t>
      </w:r>
      <w:r w:rsidRPr="00D06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исполнителем государственной услуги и </w:t>
      </w:r>
      <w:r w:rsidRPr="00D06526">
        <w:rPr>
          <w:rFonts w:ascii="Times New Roman" w:hAnsi="Times New Roman" w:cs="Times New Roman"/>
          <w:sz w:val="28"/>
          <w:szCs w:val="28"/>
        </w:rPr>
        <w:t xml:space="preserve"> потребителем государственной услуги</w:t>
      </w:r>
      <w:r w:rsidR="00A72046">
        <w:rPr>
          <w:rFonts w:ascii="Times New Roman" w:hAnsi="Times New Roman" w:cs="Times New Roman"/>
          <w:sz w:val="28"/>
          <w:szCs w:val="28"/>
        </w:rPr>
        <w:t>;</w:t>
      </w:r>
    </w:p>
    <w:p w:rsidR="00A72046" w:rsidRDefault="00A72046" w:rsidP="00A720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2046">
        <w:rPr>
          <w:rFonts w:ascii="Times New Roman" w:hAnsi="Times New Roman" w:cs="Times New Roman"/>
          <w:sz w:val="28"/>
          <w:szCs w:val="28"/>
        </w:rPr>
        <w:t xml:space="preserve">редоставление государственной услуги непосредственно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72046">
        <w:rPr>
          <w:rFonts w:ascii="Times New Roman" w:hAnsi="Times New Roman" w:cs="Times New Roman"/>
          <w:sz w:val="28"/>
          <w:szCs w:val="28"/>
        </w:rPr>
        <w:t>услуги потребителю государственной услуги в полном объеме,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порядком организации оказания государственной услуги</w:t>
      </w:r>
      <w:r w:rsidRPr="00A7204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области;</w:t>
      </w:r>
    </w:p>
    <w:p w:rsidR="00A578D3" w:rsidRPr="00D06526" w:rsidRDefault="00A72046" w:rsidP="00A720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2046">
        <w:rPr>
          <w:rFonts w:ascii="Times New Roman" w:hAnsi="Times New Roman" w:cs="Times New Roman"/>
          <w:sz w:val="28"/>
          <w:szCs w:val="28"/>
        </w:rPr>
        <w:t>воевременное представление исполнителем услуги отчета об исполнении 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2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в пункте</w:t>
      </w:r>
      <w:r w:rsidRPr="00A72046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204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046">
        <w:rPr>
          <w:rFonts w:ascii="Times New Roman" w:hAnsi="Times New Roman" w:cs="Times New Roman"/>
          <w:sz w:val="28"/>
          <w:szCs w:val="28"/>
        </w:rPr>
        <w:t>(дале</w:t>
      </w:r>
      <w:r>
        <w:rPr>
          <w:rFonts w:ascii="Times New Roman" w:hAnsi="Times New Roman" w:cs="Times New Roman"/>
          <w:sz w:val="28"/>
          <w:szCs w:val="28"/>
        </w:rPr>
        <w:t xml:space="preserve">е – </w:t>
      </w:r>
      <w:r w:rsidRPr="00A72046">
        <w:rPr>
          <w:rFonts w:ascii="Times New Roman" w:hAnsi="Times New Roman" w:cs="Times New Roman"/>
          <w:sz w:val="28"/>
          <w:szCs w:val="28"/>
        </w:rPr>
        <w:t>отчет).</w:t>
      </w:r>
    </w:p>
    <w:p w:rsidR="00A578D3" w:rsidRPr="00953217" w:rsidRDefault="00A578D3" w:rsidP="00A578D3">
      <w:pPr>
        <w:pStyle w:val="a3"/>
        <w:numPr>
          <w:ilvl w:val="2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217">
        <w:rPr>
          <w:rFonts w:ascii="Times New Roman" w:hAnsi="Times New Roman" w:cs="Times New Roman"/>
          <w:sz w:val="28"/>
          <w:szCs w:val="28"/>
        </w:rPr>
        <w:t>Соглашение между комитетом и исполнителем государственной услуги  заключается в электронном виде в модуле "Туроператоры и отчеты" подсистемы "Туристические услуги и сертификаты государственной информационной системе "Современное образование Ленинградской области" (далее – ГИС СОЛО) в соответствии с Порядком заключения в электронной форме соглашения, заключаемого по результатам отбора исполнителя государственных услуг в социальной сфере в целях исполнения государственного социального заказа на оказание государственных услуг</w:t>
      </w:r>
      <w:proofErr w:type="gramEnd"/>
      <w:r w:rsidRPr="00953217">
        <w:rPr>
          <w:rFonts w:ascii="Times New Roman" w:hAnsi="Times New Roman" w:cs="Times New Roman"/>
          <w:sz w:val="28"/>
          <w:szCs w:val="28"/>
        </w:rPr>
        <w:t xml:space="preserve"> в социальной сфере, утвержденным постановлением Правительства Ленинградской области от 15 августа 2022 года № 582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8D3" w:rsidRDefault="00A578D3" w:rsidP="00A578D3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217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оказание государственной услуги потребителям государственной услуги</w:t>
      </w:r>
      <w:r w:rsidR="00304546">
        <w:rPr>
          <w:rFonts w:ascii="Times New Roman" w:hAnsi="Times New Roman" w:cs="Times New Roman"/>
          <w:sz w:val="28"/>
          <w:szCs w:val="28"/>
        </w:rPr>
        <w:t xml:space="preserve"> (учащиеся 5-9 классов)</w:t>
      </w:r>
      <w:r w:rsidRPr="00953217">
        <w:rPr>
          <w:rFonts w:ascii="Times New Roman" w:hAnsi="Times New Roman" w:cs="Times New Roman"/>
          <w:sz w:val="28"/>
          <w:szCs w:val="28"/>
        </w:rPr>
        <w:t>, заключившим с исполнителем государственной услуги договор</w:t>
      </w:r>
      <w:r w:rsidR="00304546">
        <w:rPr>
          <w:rFonts w:ascii="Times New Roman" w:hAnsi="Times New Roman" w:cs="Times New Roman"/>
          <w:sz w:val="28"/>
          <w:szCs w:val="28"/>
        </w:rPr>
        <w:t xml:space="preserve"> на реализацию туристского продукта</w:t>
      </w:r>
      <w:r w:rsidRPr="00953217">
        <w:rPr>
          <w:rFonts w:ascii="Times New Roman" w:hAnsi="Times New Roman" w:cs="Times New Roman"/>
          <w:sz w:val="28"/>
          <w:szCs w:val="28"/>
        </w:rPr>
        <w:t xml:space="preserve">, с соблюдением стандарта оказания государственной услуги, утвержденного </w:t>
      </w:r>
      <w:r w:rsidR="00304546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Pr="00953217">
        <w:rPr>
          <w:rFonts w:ascii="Times New Roman" w:hAnsi="Times New Roman" w:cs="Times New Roman"/>
          <w:sz w:val="28"/>
          <w:szCs w:val="28"/>
        </w:rPr>
        <w:t>.</w:t>
      </w:r>
    </w:p>
    <w:p w:rsidR="00A578D3" w:rsidRPr="00953217" w:rsidRDefault="00A578D3" w:rsidP="00A578D3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217">
        <w:rPr>
          <w:rFonts w:ascii="Times New Roman" w:hAnsi="Times New Roman" w:cs="Times New Roman"/>
          <w:sz w:val="28"/>
          <w:szCs w:val="28"/>
        </w:rPr>
        <w:t>Размер субсидии, предоставляемый i-</w:t>
      </w:r>
      <w:proofErr w:type="spellStart"/>
      <w:r w:rsidRPr="009532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53217">
        <w:rPr>
          <w:rFonts w:ascii="Times New Roman" w:hAnsi="Times New Roman" w:cs="Times New Roman"/>
          <w:sz w:val="28"/>
          <w:szCs w:val="28"/>
        </w:rPr>
        <w:t xml:space="preserve"> исполнителю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53217">
        <w:rPr>
          <w:rFonts w:ascii="Times New Roman" w:hAnsi="Times New Roman" w:cs="Times New Roman"/>
          <w:sz w:val="28"/>
          <w:szCs w:val="28"/>
        </w:rPr>
        <w:t>услуги (</w:t>
      </w:r>
      <w:proofErr w:type="spellStart"/>
      <w:r w:rsidRPr="0095321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953217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A578D3" w:rsidRPr="009172E8" w:rsidRDefault="00A578D3" w:rsidP="00A578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8D3" w:rsidRPr="009172E8" w:rsidRDefault="00A578D3" w:rsidP="00A57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72E8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9172E8">
        <w:rPr>
          <w:rFonts w:ascii="Times New Roman" w:hAnsi="Times New Roman" w:cs="Times New Roman"/>
          <w:sz w:val="28"/>
          <w:szCs w:val="28"/>
        </w:rPr>
        <w:t xml:space="preserve"> = Q x P,</w:t>
      </w:r>
    </w:p>
    <w:p w:rsidR="00A578D3" w:rsidRPr="009172E8" w:rsidRDefault="00A578D3" w:rsidP="00A578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8D3" w:rsidRPr="009172E8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>где:</w:t>
      </w:r>
    </w:p>
    <w:p w:rsidR="00A578D3" w:rsidRPr="009172E8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 xml:space="preserve">Q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172E8">
        <w:rPr>
          <w:rFonts w:ascii="Times New Roman" w:hAnsi="Times New Roman" w:cs="Times New Roman"/>
          <w:sz w:val="28"/>
          <w:szCs w:val="28"/>
        </w:rPr>
        <w:t xml:space="preserve"> количество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9172E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78D3" w:rsidRPr="009172E8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172E8">
        <w:rPr>
          <w:rFonts w:ascii="Times New Roman" w:hAnsi="Times New Roman" w:cs="Times New Roman"/>
          <w:sz w:val="28"/>
          <w:szCs w:val="28"/>
        </w:rPr>
        <w:t>нормативные затраты, установленные на основании порядка определения нормативных затрат на оказание государственной услуги в сфере создания благоприятных условий для развития туристской индустрии в Ленинг</w:t>
      </w:r>
      <w:r>
        <w:rPr>
          <w:rFonts w:ascii="Times New Roman" w:hAnsi="Times New Roman" w:cs="Times New Roman"/>
          <w:sz w:val="28"/>
          <w:szCs w:val="28"/>
        </w:rPr>
        <w:t>радской области, утвержденного к</w:t>
      </w:r>
      <w:r w:rsidRPr="009172E8">
        <w:rPr>
          <w:rFonts w:ascii="Times New Roman" w:hAnsi="Times New Roman" w:cs="Times New Roman"/>
          <w:sz w:val="28"/>
          <w:szCs w:val="28"/>
        </w:rPr>
        <w:t>омитетом.</w:t>
      </w:r>
    </w:p>
    <w:p w:rsidR="00A72046" w:rsidRDefault="00A578D3" w:rsidP="00A578D3">
      <w:pPr>
        <w:pStyle w:val="ConsPlusNormal"/>
        <w:numPr>
          <w:ilvl w:val="1"/>
          <w:numId w:val="1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9"/>
      <w:bookmarkEnd w:id="10"/>
      <w:r w:rsidRPr="001D155C">
        <w:rPr>
          <w:rFonts w:ascii="Times New Roman" w:hAnsi="Times New Roman" w:cs="Times New Roman"/>
          <w:sz w:val="28"/>
          <w:szCs w:val="28"/>
        </w:rPr>
        <w:t>Исполнитель государственной услуги  ежемесячно не позднее первого рабочего дня, следующего за отчетным месяцем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155C">
        <w:rPr>
          <w:rFonts w:ascii="Times New Roman" w:hAnsi="Times New Roman" w:cs="Times New Roman"/>
          <w:sz w:val="28"/>
          <w:szCs w:val="28"/>
        </w:rPr>
        <w:t xml:space="preserve"> представляет в комитет</w:t>
      </w:r>
      <w:r w:rsidR="00A72046">
        <w:rPr>
          <w:rFonts w:ascii="Times New Roman" w:hAnsi="Times New Roman" w:cs="Times New Roman"/>
          <w:sz w:val="28"/>
          <w:szCs w:val="28"/>
        </w:rPr>
        <w:t>:</w:t>
      </w:r>
    </w:p>
    <w:p w:rsidR="00A72046" w:rsidRDefault="00A578D3" w:rsidP="004C77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5C">
        <w:rPr>
          <w:rFonts w:ascii="Times New Roman" w:hAnsi="Times New Roman" w:cs="Times New Roman"/>
          <w:sz w:val="28"/>
          <w:szCs w:val="28"/>
        </w:rPr>
        <w:t>отчет по форме, определенной соглашением, сформированный исполнителем государственной услуги в ГИС СОЛО</w:t>
      </w:r>
    </w:p>
    <w:p w:rsidR="00A578D3" w:rsidRDefault="00A72046" w:rsidP="004C77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046">
        <w:rPr>
          <w:rFonts w:ascii="Times New Roman" w:hAnsi="Times New Roman" w:cs="Times New Roman"/>
          <w:sz w:val="28"/>
          <w:szCs w:val="28"/>
        </w:rPr>
        <w:lastRenderedPageBreak/>
        <w:t>реестр договоров о реализации туристского продукта</w:t>
      </w:r>
      <w:r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r w:rsidR="004C7722">
        <w:rPr>
          <w:rFonts w:ascii="Times New Roman" w:hAnsi="Times New Roman" w:cs="Times New Roman"/>
          <w:sz w:val="28"/>
          <w:szCs w:val="28"/>
        </w:rPr>
        <w:t>номер социального сертификата, реквизиты договоров, заключенных с потребителями государственной услуги, информацию о поездке, сформированный исполнителем государственной услуги в ГИС СОЛО.</w:t>
      </w:r>
    </w:p>
    <w:p w:rsidR="00A578D3" w:rsidRPr="001D155C" w:rsidRDefault="00A578D3" w:rsidP="00A578D3">
      <w:pPr>
        <w:pStyle w:val="ConsPlusNormal"/>
        <w:numPr>
          <w:ilvl w:val="1"/>
          <w:numId w:val="1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55C">
        <w:rPr>
          <w:rFonts w:ascii="Times New Roman" w:hAnsi="Times New Roman" w:cs="Times New Roman"/>
          <w:sz w:val="28"/>
          <w:szCs w:val="28"/>
        </w:rPr>
        <w:t>Комитет в течение пяти рабочих дней после представления 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1D155C">
        <w:rPr>
          <w:rFonts w:ascii="Times New Roman" w:hAnsi="Times New Roman" w:cs="Times New Roman"/>
          <w:sz w:val="28"/>
          <w:szCs w:val="28"/>
        </w:rPr>
        <w:t xml:space="preserve">услуги отчета, указанного в </w:t>
      </w:r>
      <w:r>
        <w:rPr>
          <w:rFonts w:ascii="Times New Roman" w:hAnsi="Times New Roman" w:cs="Times New Roman"/>
          <w:sz w:val="28"/>
          <w:szCs w:val="28"/>
        </w:rPr>
        <w:t>пункте 2.5. н</w:t>
      </w:r>
      <w:r w:rsidRPr="001D155C">
        <w:rPr>
          <w:rFonts w:ascii="Times New Roman" w:hAnsi="Times New Roman" w:cs="Times New Roman"/>
          <w:sz w:val="28"/>
          <w:szCs w:val="28"/>
        </w:rPr>
        <w:t>астоящего Порядка, осуществляет проверку отчета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Pr="001D155C">
        <w:rPr>
          <w:rFonts w:ascii="Times New Roman" w:hAnsi="Times New Roman" w:cs="Times New Roman"/>
          <w:sz w:val="28"/>
          <w:szCs w:val="28"/>
        </w:rPr>
        <w:t>.</w:t>
      </w:r>
    </w:p>
    <w:p w:rsidR="00A578D3" w:rsidRPr="009172E8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>В случае выявления несоответствия отчета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документов,</w:t>
      </w:r>
      <w:r w:rsidRPr="009172E8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w:anchor="P59">
        <w:r w:rsidRPr="007E165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7E165E">
        <w:rPr>
          <w:rFonts w:ascii="Times New Roman" w:hAnsi="Times New Roman" w:cs="Times New Roman"/>
          <w:sz w:val="28"/>
          <w:szCs w:val="28"/>
        </w:rPr>
        <w:t xml:space="preserve"> 2.5.</w:t>
      </w:r>
      <w:r w:rsidRPr="009172E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172E8">
        <w:rPr>
          <w:rFonts w:ascii="Times New Roman" w:hAnsi="Times New Roman" w:cs="Times New Roman"/>
          <w:sz w:val="28"/>
          <w:szCs w:val="28"/>
        </w:rPr>
        <w:t xml:space="preserve">омитет в течение одного рабочего дня направляет исполнителю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172E8">
        <w:rPr>
          <w:rFonts w:ascii="Times New Roman" w:hAnsi="Times New Roman" w:cs="Times New Roman"/>
          <w:sz w:val="28"/>
          <w:szCs w:val="28"/>
        </w:rPr>
        <w:t>услуги требование об устранении факта (фактов) выявленных нарушений.</w:t>
      </w:r>
    </w:p>
    <w:p w:rsidR="00A578D3" w:rsidRPr="009172E8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172E8">
        <w:rPr>
          <w:rFonts w:ascii="Times New Roman" w:hAnsi="Times New Roman" w:cs="Times New Roman"/>
          <w:sz w:val="28"/>
          <w:szCs w:val="28"/>
        </w:rPr>
        <w:t xml:space="preserve">услуги обязан в течение трех рабочих дней со дня получения требования устранить факт (факты) выявленных нарушений и повторно представить </w:t>
      </w:r>
      <w:r>
        <w:rPr>
          <w:rFonts w:ascii="Times New Roman" w:hAnsi="Times New Roman" w:cs="Times New Roman"/>
          <w:sz w:val="28"/>
          <w:szCs w:val="28"/>
        </w:rPr>
        <w:t>отче и прилагаемые к нему документы,</w:t>
      </w:r>
      <w:r w:rsidRPr="009172E8"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>ые в пункте 2.5. нас</w:t>
      </w:r>
      <w:r w:rsidRPr="009172E8">
        <w:rPr>
          <w:rFonts w:ascii="Times New Roman" w:hAnsi="Times New Roman" w:cs="Times New Roman"/>
          <w:sz w:val="28"/>
          <w:szCs w:val="28"/>
        </w:rPr>
        <w:t>тоящего Порядка.</w:t>
      </w:r>
    </w:p>
    <w:p w:rsidR="00A578D3" w:rsidRPr="00520F6E" w:rsidRDefault="00A578D3" w:rsidP="00A578D3">
      <w:pPr>
        <w:pStyle w:val="ConsPlusNormal"/>
        <w:numPr>
          <w:ilvl w:val="1"/>
          <w:numId w:val="13"/>
        </w:numPr>
        <w:ind w:left="0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520F6E">
        <w:rPr>
          <w:rFonts w:ascii="Times New Roman" w:hAnsi="Times New Roman" w:cs="Times New Roman"/>
          <w:sz w:val="28"/>
          <w:szCs w:val="28"/>
        </w:rPr>
        <w:t>Основанием для отказа в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перечислении субсидии является не предоставление (предоставление не в полном объеме)  отчета и документов, указанных в пункте 2.5. настоящего Порядка.</w:t>
      </w:r>
    </w:p>
    <w:p w:rsidR="00A578D3" w:rsidRPr="009172E8" w:rsidRDefault="00A578D3" w:rsidP="00A578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F6E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 доводится до сведения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520F6E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0F6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его принятия.</w:t>
      </w:r>
    </w:p>
    <w:p w:rsidR="00A578D3" w:rsidRPr="009172E8" w:rsidRDefault="00A578D3" w:rsidP="00A578D3">
      <w:pPr>
        <w:pStyle w:val="ConsPlusNormal"/>
        <w:numPr>
          <w:ilvl w:val="1"/>
          <w:numId w:val="13"/>
        </w:numPr>
        <w:ind w:left="0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 xml:space="preserve">Формирование заявки на перечисление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172E8">
        <w:rPr>
          <w:rFonts w:ascii="Times New Roman" w:hAnsi="Times New Roman" w:cs="Times New Roman"/>
          <w:sz w:val="28"/>
          <w:szCs w:val="28"/>
        </w:rPr>
        <w:t xml:space="preserve">омитетом в течение пяти рабочих дней, следующих за датой осуществления проверки отчета и наличия документов, указанных в </w:t>
      </w:r>
      <w:hyperlink w:anchor="P59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2.5.</w:t>
      </w:r>
      <w:r w:rsidRPr="009172E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578D3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172E8">
        <w:rPr>
          <w:rFonts w:ascii="Times New Roman" w:hAnsi="Times New Roman" w:cs="Times New Roman"/>
          <w:sz w:val="28"/>
          <w:szCs w:val="28"/>
        </w:rPr>
        <w:t>омитетом финансов Ленинградской области на основании распорядительных за</w:t>
      </w:r>
      <w:r>
        <w:rPr>
          <w:rFonts w:ascii="Times New Roman" w:hAnsi="Times New Roman" w:cs="Times New Roman"/>
          <w:sz w:val="28"/>
          <w:szCs w:val="28"/>
        </w:rPr>
        <w:t>явок на расход, сформированных к</w:t>
      </w:r>
      <w:r w:rsidRPr="009172E8">
        <w:rPr>
          <w:rFonts w:ascii="Times New Roman" w:hAnsi="Times New Roman" w:cs="Times New Roman"/>
          <w:sz w:val="28"/>
          <w:szCs w:val="28"/>
        </w:rPr>
        <w:t xml:space="preserve">омитетом, на расчетный счет, открытый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172E8">
        <w:rPr>
          <w:rFonts w:ascii="Times New Roman" w:hAnsi="Times New Roman" w:cs="Times New Roman"/>
          <w:sz w:val="28"/>
          <w:szCs w:val="28"/>
        </w:rPr>
        <w:t xml:space="preserve">услуги в учреждениях Центрального банка Российской Федерации или кредитных организациях, в течение трех рабочих дней </w:t>
      </w:r>
      <w:proofErr w:type="gramStart"/>
      <w:r w:rsidRPr="009172E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172E8">
        <w:rPr>
          <w:rFonts w:ascii="Times New Roman" w:hAnsi="Times New Roman" w:cs="Times New Roman"/>
          <w:sz w:val="28"/>
          <w:szCs w:val="28"/>
        </w:rPr>
        <w:t xml:space="preserve"> распорядительной заявки на расход.</w:t>
      </w:r>
    </w:p>
    <w:p w:rsidR="00A578D3" w:rsidRDefault="00A578D3" w:rsidP="00A578D3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C5837">
        <w:rPr>
          <w:rFonts w:ascii="Times New Roman" w:hAnsi="Times New Roman" w:cs="Times New Roman"/>
          <w:sz w:val="28"/>
          <w:szCs w:val="28"/>
        </w:rPr>
        <w:t xml:space="preserve">Соглашение  может быть расторгнуто комитетом в случае существенного нарушения исполнителем государственной услуги условий соглашения,  в том числе в случаях, предусмотренных частью 1 статьи 24 Федерального закона </w:t>
      </w:r>
      <w:r w:rsidR="00492226">
        <w:rPr>
          <w:rFonts w:ascii="Times New Roman" w:hAnsi="Times New Roman" w:cs="Times New Roman"/>
          <w:sz w:val="28"/>
          <w:szCs w:val="28"/>
        </w:rPr>
        <w:t xml:space="preserve">№ </w:t>
      </w:r>
      <w:r w:rsidRPr="007C5837">
        <w:rPr>
          <w:rFonts w:ascii="Times New Roman" w:hAnsi="Times New Roman" w:cs="Times New Roman"/>
          <w:sz w:val="28"/>
          <w:szCs w:val="28"/>
        </w:rPr>
        <w:t>189-ФЗ.</w:t>
      </w:r>
    </w:p>
    <w:p w:rsidR="00A578D3" w:rsidRDefault="00A578D3" w:rsidP="00A578D3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C5837">
        <w:rPr>
          <w:rFonts w:ascii="Times New Roman" w:hAnsi="Times New Roman" w:cs="Times New Roman"/>
          <w:sz w:val="28"/>
          <w:szCs w:val="28"/>
        </w:rPr>
        <w:t xml:space="preserve">Информация об исполнителе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7C5837">
        <w:rPr>
          <w:rFonts w:ascii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7C5837">
        <w:rPr>
          <w:rFonts w:ascii="Times New Roman" w:hAnsi="Times New Roman" w:cs="Times New Roman"/>
          <w:sz w:val="28"/>
          <w:szCs w:val="28"/>
        </w:rPr>
        <w:t xml:space="preserve">расторг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5837">
        <w:rPr>
          <w:rFonts w:ascii="Times New Roman" w:hAnsi="Times New Roman" w:cs="Times New Roman"/>
          <w:sz w:val="28"/>
          <w:szCs w:val="28"/>
        </w:rPr>
        <w:t>оглашение в одностороннем порядке, подлежит направлению в Федеральное казначейство для включения в реестр недобросовестных исполнителей государственных (муниципальных) услуг в социальной сфере (далее - реестр недобросовестных исполнителей).</w:t>
      </w:r>
    </w:p>
    <w:p w:rsidR="00A578D3" w:rsidRDefault="00A578D3" w:rsidP="00A578D3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837">
        <w:rPr>
          <w:rFonts w:ascii="Times New Roman" w:hAnsi="Times New Roman" w:cs="Times New Roman"/>
          <w:sz w:val="28"/>
          <w:szCs w:val="28"/>
        </w:rPr>
        <w:t>Исполнитель государственной услуги, включенный в реестр недобросовестных исполнителей, подлежит исключению из реестра исполнителей государственной услуги.</w:t>
      </w:r>
    </w:p>
    <w:p w:rsidR="00A578D3" w:rsidRPr="007C5837" w:rsidRDefault="00A578D3" w:rsidP="00A578D3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837">
        <w:rPr>
          <w:rFonts w:ascii="Times New Roman" w:hAnsi="Times New Roman" w:cs="Times New Roman"/>
          <w:sz w:val="28"/>
          <w:szCs w:val="28"/>
        </w:rPr>
        <w:lastRenderedPageBreak/>
        <w:t>Расторжение 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7C583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5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5837">
        <w:rPr>
          <w:rFonts w:ascii="Times New Roman" w:hAnsi="Times New Roman" w:cs="Times New Roman"/>
          <w:sz w:val="28"/>
          <w:szCs w:val="28"/>
        </w:rPr>
        <w:t>оглашения в одностороннем внесудебном порядке не допускается</w:t>
      </w:r>
    </w:p>
    <w:p w:rsidR="00A578D3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8D3" w:rsidRPr="007E165E" w:rsidRDefault="00A578D3" w:rsidP="00A578D3">
      <w:pPr>
        <w:pStyle w:val="ConsPlusTitle"/>
        <w:numPr>
          <w:ilvl w:val="0"/>
          <w:numId w:val="13"/>
        </w:numPr>
        <w:tabs>
          <w:tab w:val="left" w:pos="567"/>
        </w:tabs>
        <w:ind w:left="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165E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</w:t>
      </w:r>
    </w:p>
    <w:p w:rsidR="00A578D3" w:rsidRPr="007E165E" w:rsidRDefault="00A578D3" w:rsidP="00A578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65E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:rsidR="00A578D3" w:rsidRPr="007E165E" w:rsidRDefault="00A578D3" w:rsidP="00A578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65E">
        <w:rPr>
          <w:rFonts w:ascii="Times New Roman" w:hAnsi="Times New Roman" w:cs="Times New Roman"/>
          <w:b/>
          <w:sz w:val="28"/>
          <w:szCs w:val="28"/>
        </w:rPr>
        <w:t>и ответственность за их нарушение</w:t>
      </w:r>
    </w:p>
    <w:p w:rsidR="00A578D3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8D3" w:rsidRDefault="00A578D3" w:rsidP="00A578D3">
      <w:pPr>
        <w:pStyle w:val="ConsPlusNormal"/>
        <w:numPr>
          <w:ilvl w:val="1"/>
          <w:numId w:val="1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2FE">
        <w:rPr>
          <w:rFonts w:ascii="Times New Roman" w:hAnsi="Times New Roman" w:cs="Times New Roman"/>
          <w:sz w:val="28"/>
          <w:szCs w:val="28"/>
        </w:rPr>
        <w:t xml:space="preserve">Комитет и органы государственного финансового контроля Ленинградской области осуществляют контроль за соблюдением исполнителями государственной услуги порядка и условий предоставления субсидии, в том числе в части достижения результата предоставления субсидии, а также за соблюдением условий соглашений в соответствии со </w:t>
      </w:r>
      <w:hyperlink r:id="rId14">
        <w:r w:rsidRPr="009A72FE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9A72FE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2020 года № 189-ФЗ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9A72FE">
          <w:rPr>
            <w:rFonts w:ascii="Times New Roman" w:hAnsi="Times New Roman" w:cs="Times New Roman"/>
            <w:sz w:val="28"/>
            <w:szCs w:val="28"/>
          </w:rPr>
          <w:t>статьями 268-1</w:t>
        </w:r>
      </w:hyperlink>
      <w:r w:rsidRPr="009A72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9A72FE">
          <w:rPr>
            <w:rFonts w:ascii="Times New Roman" w:hAnsi="Times New Roman" w:cs="Times New Roman"/>
            <w:sz w:val="28"/>
            <w:szCs w:val="28"/>
          </w:rPr>
          <w:t>269-2</w:t>
        </w:r>
      </w:hyperlink>
      <w:r w:rsidRPr="009A72F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A578D3" w:rsidRPr="009A72FE" w:rsidRDefault="00A578D3" w:rsidP="00A578D3">
      <w:pPr>
        <w:pStyle w:val="ConsPlusNormal"/>
        <w:numPr>
          <w:ilvl w:val="1"/>
          <w:numId w:val="1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2FE">
        <w:rPr>
          <w:rFonts w:ascii="Times New Roman" w:hAnsi="Times New Roman" w:cs="Times New Roman"/>
          <w:sz w:val="28"/>
          <w:szCs w:val="28"/>
        </w:rPr>
        <w:t xml:space="preserve"> В случае установления факта </w:t>
      </w:r>
      <w:proofErr w:type="spellStart"/>
      <w:r w:rsidRPr="009A72F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A72FE">
        <w:rPr>
          <w:rFonts w:ascii="Times New Roman" w:hAnsi="Times New Roman" w:cs="Times New Roman"/>
          <w:sz w:val="28"/>
          <w:szCs w:val="28"/>
        </w:rPr>
        <w:t xml:space="preserve">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A72FE">
        <w:rPr>
          <w:rFonts w:ascii="Times New Roman" w:hAnsi="Times New Roman" w:cs="Times New Roman"/>
          <w:sz w:val="28"/>
          <w:szCs w:val="28"/>
        </w:rPr>
        <w:t xml:space="preserve">услуги результата предоставления субсидии </w:t>
      </w:r>
      <w:proofErr w:type="gramStart"/>
      <w:r w:rsidRPr="009A72F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A72FE">
        <w:rPr>
          <w:rFonts w:ascii="Times New Roman" w:hAnsi="Times New Roman" w:cs="Times New Roman"/>
          <w:sz w:val="28"/>
          <w:szCs w:val="28"/>
        </w:rPr>
        <w:t xml:space="preserve">или) нарушения стандарта оказания государственной услуги, утвержденного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A72FE">
        <w:rPr>
          <w:rFonts w:ascii="Times New Roman" w:hAnsi="Times New Roman" w:cs="Times New Roman"/>
          <w:sz w:val="28"/>
          <w:szCs w:val="28"/>
        </w:rPr>
        <w:t xml:space="preserve">омитетом, выявленного по результатам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A72FE">
        <w:rPr>
          <w:rFonts w:ascii="Times New Roman" w:hAnsi="Times New Roman" w:cs="Times New Roman"/>
          <w:sz w:val="28"/>
          <w:szCs w:val="28"/>
        </w:rPr>
        <w:t xml:space="preserve">омитетом и(или) органами государственного финансового контроля Ленинградской области,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A72FE">
        <w:rPr>
          <w:rFonts w:ascii="Times New Roman" w:hAnsi="Times New Roman" w:cs="Times New Roman"/>
          <w:sz w:val="28"/>
          <w:szCs w:val="28"/>
        </w:rPr>
        <w:t>услуги обязан возвратить субсидию в областной бюджет в размере (R), который рассчитывается по следующей формуле:</w:t>
      </w:r>
    </w:p>
    <w:p w:rsidR="00A578D3" w:rsidRPr="009172E8" w:rsidRDefault="00A578D3" w:rsidP="00A578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8D3" w:rsidRPr="009172E8" w:rsidRDefault="00A578D3" w:rsidP="00A57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>R = Q x P,</w:t>
      </w:r>
    </w:p>
    <w:p w:rsidR="00A578D3" w:rsidRPr="009172E8" w:rsidRDefault="00A578D3" w:rsidP="00A578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8D3" w:rsidRPr="009172E8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>где:</w:t>
      </w:r>
    </w:p>
    <w:p w:rsidR="00A578D3" w:rsidRPr="009172E8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 xml:space="preserve">Q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172E8">
        <w:rPr>
          <w:rFonts w:ascii="Times New Roman" w:hAnsi="Times New Roman" w:cs="Times New Roman"/>
          <w:sz w:val="28"/>
          <w:szCs w:val="28"/>
        </w:rPr>
        <w:t xml:space="preserve">количество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172E8">
        <w:rPr>
          <w:rFonts w:ascii="Times New Roman" w:hAnsi="Times New Roman" w:cs="Times New Roman"/>
          <w:sz w:val="28"/>
          <w:szCs w:val="28"/>
        </w:rPr>
        <w:t>услуги, которое не было достигнуто исполнителем услуги;</w:t>
      </w:r>
    </w:p>
    <w:p w:rsidR="00A578D3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172E8">
        <w:rPr>
          <w:rFonts w:ascii="Times New Roman" w:hAnsi="Times New Roman" w:cs="Times New Roman"/>
          <w:sz w:val="28"/>
          <w:szCs w:val="28"/>
        </w:rPr>
        <w:t xml:space="preserve">нормативные затраты, установленные на основании порядка определения нормативных затрат на оказание государственной услуги в сфере создания благоприятных условий для развития туристской индустрии в Ленинградской области, утвержденного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172E8">
        <w:rPr>
          <w:rFonts w:ascii="Times New Roman" w:hAnsi="Times New Roman" w:cs="Times New Roman"/>
          <w:sz w:val="28"/>
          <w:szCs w:val="28"/>
        </w:rPr>
        <w:t>омитетом.</w:t>
      </w:r>
    </w:p>
    <w:p w:rsidR="00A578D3" w:rsidRPr="009172E8" w:rsidRDefault="00A578D3" w:rsidP="00A578D3">
      <w:pPr>
        <w:pStyle w:val="ConsPlusNormal"/>
        <w:numPr>
          <w:ilvl w:val="1"/>
          <w:numId w:val="13"/>
        </w:numPr>
        <w:tabs>
          <w:tab w:val="left" w:pos="1134"/>
        </w:tabs>
        <w:ind w:left="0" w:firstLine="465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>Возврат субсидии осуществляется:</w:t>
      </w:r>
    </w:p>
    <w:p w:rsidR="00A578D3" w:rsidRPr="009172E8" w:rsidRDefault="00A578D3" w:rsidP="00A5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 xml:space="preserve">а) на основании письменного требования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172E8">
        <w:rPr>
          <w:rFonts w:ascii="Times New Roman" w:hAnsi="Times New Roman" w:cs="Times New Roman"/>
          <w:sz w:val="28"/>
          <w:szCs w:val="28"/>
        </w:rPr>
        <w:t xml:space="preserve">омитета в течение 10 рабочих дней </w:t>
      </w:r>
      <w:proofErr w:type="gramStart"/>
      <w:r w:rsidRPr="009172E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172E8">
        <w:rPr>
          <w:rFonts w:ascii="Times New Roman" w:hAnsi="Times New Roman" w:cs="Times New Roman"/>
          <w:sz w:val="28"/>
          <w:szCs w:val="28"/>
        </w:rPr>
        <w:t xml:space="preserve">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172E8">
        <w:rPr>
          <w:rFonts w:ascii="Times New Roman" w:hAnsi="Times New Roman" w:cs="Times New Roman"/>
          <w:sz w:val="28"/>
          <w:szCs w:val="28"/>
        </w:rPr>
        <w:t>услуги указанного требования;</w:t>
      </w:r>
    </w:p>
    <w:p w:rsidR="00A578D3" w:rsidRPr="009172E8" w:rsidRDefault="00A578D3" w:rsidP="00A578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72E8">
        <w:rPr>
          <w:rFonts w:ascii="Times New Roman" w:hAnsi="Times New Roman" w:cs="Times New Roman"/>
          <w:sz w:val="28"/>
          <w:szCs w:val="28"/>
        </w:rPr>
        <w:t xml:space="preserve">б) на основании представления </w:t>
      </w:r>
      <w:proofErr w:type="gramStart"/>
      <w:r w:rsidRPr="009172E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72E8">
        <w:rPr>
          <w:rFonts w:ascii="Times New Roman" w:hAnsi="Times New Roman" w:cs="Times New Roman"/>
          <w:sz w:val="28"/>
          <w:szCs w:val="28"/>
        </w:rPr>
        <w:t>или) предписания органа государственного финансового контроля Ленинградской области в сроки, установленные представлением и(или) предписанием.</w:t>
      </w:r>
    </w:p>
    <w:p w:rsidR="00A578D3" w:rsidRPr="009A72FE" w:rsidRDefault="00A578D3" w:rsidP="00DA3878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"/>
      <w:bookmarkStart w:id="12" w:name="Par9"/>
      <w:bookmarkEnd w:id="11"/>
      <w:bookmarkEnd w:id="12"/>
      <w:r w:rsidRPr="00DA3878">
        <w:rPr>
          <w:rFonts w:ascii="Times New Roman" w:hAnsi="Times New Roman" w:cs="Times New Roman"/>
          <w:sz w:val="28"/>
          <w:szCs w:val="28"/>
        </w:rPr>
        <w:t xml:space="preserve">В случае невозврата исполнителем государственной услуги или возврата не в полном объеме средств субсидии в сроки, установленные </w:t>
      </w:r>
      <w:hyperlink w:anchor="Par1" w:history="1">
        <w:r w:rsidRPr="00DA3878">
          <w:rPr>
            <w:rFonts w:ascii="Times New Roman" w:hAnsi="Times New Roman" w:cs="Times New Roman"/>
            <w:sz w:val="28"/>
            <w:szCs w:val="28"/>
          </w:rPr>
          <w:t>пунктом 3.3.</w:t>
        </w:r>
      </w:hyperlink>
      <w:r w:rsidRPr="00DA3878">
        <w:rPr>
          <w:rFonts w:ascii="Times New Roman" w:hAnsi="Times New Roman" w:cs="Times New Roman"/>
          <w:sz w:val="28"/>
          <w:szCs w:val="28"/>
        </w:rPr>
        <w:t xml:space="preserve"> настоящего Порядка, их взыскание осуществляется комитетом в судебном порядке, установленном федеральным законодательством, не позднее 3 (трех) месяцев со дня истечения срока для возврата.</w:t>
      </w:r>
    </w:p>
    <w:sectPr w:rsidR="00A578D3" w:rsidRPr="009A72FE" w:rsidSect="006537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795"/>
    <w:multiLevelType w:val="hybridMultilevel"/>
    <w:tmpl w:val="9DD45B62"/>
    <w:lvl w:ilvl="0" w:tplc="FD16C336">
      <w:start w:val="1"/>
      <w:numFmt w:val="decimal"/>
      <w:lvlText w:val="%1)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6A4E95"/>
    <w:multiLevelType w:val="hybridMultilevel"/>
    <w:tmpl w:val="BC6E737C"/>
    <w:lvl w:ilvl="0" w:tplc="13389310">
      <w:start w:val="1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DF6153"/>
    <w:multiLevelType w:val="hybridMultilevel"/>
    <w:tmpl w:val="D8CEFB2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B1749F1"/>
    <w:multiLevelType w:val="hybridMultilevel"/>
    <w:tmpl w:val="B43877A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EF214A"/>
    <w:multiLevelType w:val="hybridMultilevel"/>
    <w:tmpl w:val="97727FF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A37583B"/>
    <w:multiLevelType w:val="multilevel"/>
    <w:tmpl w:val="9DD45B62"/>
    <w:lvl w:ilvl="0">
      <w:start w:val="1"/>
      <w:numFmt w:val="decimal"/>
      <w:lvlText w:val="%1)"/>
      <w:lvlJc w:val="left"/>
      <w:pPr>
        <w:ind w:left="1782" w:hanging="12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6E5E9D"/>
    <w:multiLevelType w:val="hybridMultilevel"/>
    <w:tmpl w:val="413E7AEE"/>
    <w:lvl w:ilvl="0" w:tplc="133893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0517A3"/>
    <w:multiLevelType w:val="multilevel"/>
    <w:tmpl w:val="A6047DF0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8" w:hanging="2160"/>
      </w:pPr>
      <w:rPr>
        <w:rFonts w:hint="default"/>
      </w:rPr>
    </w:lvl>
  </w:abstractNum>
  <w:abstractNum w:abstractNumId="8">
    <w:nsid w:val="551417D6"/>
    <w:multiLevelType w:val="multilevel"/>
    <w:tmpl w:val="0E1A4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989284C"/>
    <w:multiLevelType w:val="hybridMultilevel"/>
    <w:tmpl w:val="69D81922"/>
    <w:lvl w:ilvl="0" w:tplc="753E293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EE3851"/>
    <w:multiLevelType w:val="hybridMultilevel"/>
    <w:tmpl w:val="CFE05C10"/>
    <w:lvl w:ilvl="0" w:tplc="B1F8251A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FD42FE"/>
    <w:multiLevelType w:val="hybridMultilevel"/>
    <w:tmpl w:val="AEA0AC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CFD72CC"/>
    <w:multiLevelType w:val="hybridMultilevel"/>
    <w:tmpl w:val="B754BD3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76446B21"/>
    <w:multiLevelType w:val="hybridMultilevel"/>
    <w:tmpl w:val="58EA7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42"/>
    <w:rsid w:val="00017929"/>
    <w:rsid w:val="00036ED2"/>
    <w:rsid w:val="000623DA"/>
    <w:rsid w:val="00090AC0"/>
    <w:rsid w:val="000A439E"/>
    <w:rsid w:val="000C5214"/>
    <w:rsid w:val="000F51BD"/>
    <w:rsid w:val="00114FE1"/>
    <w:rsid w:val="00131527"/>
    <w:rsid w:val="001409DD"/>
    <w:rsid w:val="00160F80"/>
    <w:rsid w:val="001617BC"/>
    <w:rsid w:val="00195FCD"/>
    <w:rsid w:val="001D580B"/>
    <w:rsid w:val="001E476E"/>
    <w:rsid w:val="001F3B3D"/>
    <w:rsid w:val="00215A23"/>
    <w:rsid w:val="00240EFA"/>
    <w:rsid w:val="00243930"/>
    <w:rsid w:val="00260F59"/>
    <w:rsid w:val="002F0A28"/>
    <w:rsid w:val="002F54B1"/>
    <w:rsid w:val="00304546"/>
    <w:rsid w:val="0034310D"/>
    <w:rsid w:val="00364F43"/>
    <w:rsid w:val="003B0E51"/>
    <w:rsid w:val="003B5FDC"/>
    <w:rsid w:val="003C032C"/>
    <w:rsid w:val="003D72C1"/>
    <w:rsid w:val="004068E3"/>
    <w:rsid w:val="00453B61"/>
    <w:rsid w:val="00492226"/>
    <w:rsid w:val="00492699"/>
    <w:rsid w:val="004C7722"/>
    <w:rsid w:val="004F0C17"/>
    <w:rsid w:val="00541073"/>
    <w:rsid w:val="005533CB"/>
    <w:rsid w:val="005F3802"/>
    <w:rsid w:val="00602CF0"/>
    <w:rsid w:val="0060627E"/>
    <w:rsid w:val="006275E5"/>
    <w:rsid w:val="006531EA"/>
    <w:rsid w:val="00653749"/>
    <w:rsid w:val="006548D3"/>
    <w:rsid w:val="00713D75"/>
    <w:rsid w:val="00740D09"/>
    <w:rsid w:val="00760341"/>
    <w:rsid w:val="00772518"/>
    <w:rsid w:val="00801A19"/>
    <w:rsid w:val="00830F65"/>
    <w:rsid w:val="00832039"/>
    <w:rsid w:val="0085358B"/>
    <w:rsid w:val="00874CED"/>
    <w:rsid w:val="008A0E66"/>
    <w:rsid w:val="008A1F99"/>
    <w:rsid w:val="008B6F2E"/>
    <w:rsid w:val="008D29D9"/>
    <w:rsid w:val="00922E37"/>
    <w:rsid w:val="009400C7"/>
    <w:rsid w:val="0096438B"/>
    <w:rsid w:val="00982B0A"/>
    <w:rsid w:val="009912D7"/>
    <w:rsid w:val="00997CC0"/>
    <w:rsid w:val="009A6B4D"/>
    <w:rsid w:val="009E5EB5"/>
    <w:rsid w:val="009E66FE"/>
    <w:rsid w:val="00A25BC3"/>
    <w:rsid w:val="00A578D3"/>
    <w:rsid w:val="00A6633F"/>
    <w:rsid w:val="00A72046"/>
    <w:rsid w:val="00A75DB6"/>
    <w:rsid w:val="00A81411"/>
    <w:rsid w:val="00AB5F58"/>
    <w:rsid w:val="00B65FD2"/>
    <w:rsid w:val="00BB74E5"/>
    <w:rsid w:val="00BD5B63"/>
    <w:rsid w:val="00BD601B"/>
    <w:rsid w:val="00BF4B83"/>
    <w:rsid w:val="00C26E42"/>
    <w:rsid w:val="00C54EA8"/>
    <w:rsid w:val="00C80DE6"/>
    <w:rsid w:val="00C847F2"/>
    <w:rsid w:val="00CF1F4C"/>
    <w:rsid w:val="00D154B3"/>
    <w:rsid w:val="00D60285"/>
    <w:rsid w:val="00D82DFD"/>
    <w:rsid w:val="00DA3878"/>
    <w:rsid w:val="00DC4562"/>
    <w:rsid w:val="00DE1EB4"/>
    <w:rsid w:val="00E03417"/>
    <w:rsid w:val="00E22D5B"/>
    <w:rsid w:val="00E23388"/>
    <w:rsid w:val="00E45D98"/>
    <w:rsid w:val="00ED759E"/>
    <w:rsid w:val="00EF5A5E"/>
    <w:rsid w:val="00F154EE"/>
    <w:rsid w:val="00F220EB"/>
    <w:rsid w:val="00F479CE"/>
    <w:rsid w:val="00F521AE"/>
    <w:rsid w:val="00F702A7"/>
    <w:rsid w:val="00F8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E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6E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6E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53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0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E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6E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6E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53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0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815&amp;dst=100096" TargetMode="External"/><Relationship Id="rId13" Type="http://schemas.openxmlformats.org/officeDocument/2006/relationships/hyperlink" Target="https://login.consultant.ru/link/?req=doc&amp;base=LAW&amp;n=449128&amp;dst=1000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5815" TargetMode="External"/><Relationship Id="rId12" Type="http://schemas.openxmlformats.org/officeDocument/2006/relationships/hyperlink" Target="https://login.consultant.ru/link/?req=doc&amp;base=LAW&amp;n=449128&amp;dst=1000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808&amp;dst=37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60368&amp;dst=1000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808&amp;dst=3704" TargetMode="External"/><Relationship Id="rId10" Type="http://schemas.openxmlformats.org/officeDocument/2006/relationships/hyperlink" Target="https://login.consultant.ru/link/?req=doc&amp;base=SPB&amp;n=260872&amp;dst=100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9130" TargetMode="External"/><Relationship Id="rId14" Type="http://schemas.openxmlformats.org/officeDocument/2006/relationships/hyperlink" Target="https://login.consultant.ru/link/?req=doc&amp;base=LAW&amp;n=435815&amp;dst=100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BF7A-4D0A-4BFB-B955-053C5136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6595</Words>
  <Characters>37596</Characters>
  <Application>Microsoft Office Word</Application>
  <DocSecurity>4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Дружинина</dc:creator>
  <cp:lastModifiedBy>Андрей Сергеевич Хачатрян</cp:lastModifiedBy>
  <cp:revision>2</cp:revision>
  <cp:lastPrinted>2024-02-05T06:05:00Z</cp:lastPrinted>
  <dcterms:created xsi:type="dcterms:W3CDTF">2024-08-23T13:24:00Z</dcterms:created>
  <dcterms:modified xsi:type="dcterms:W3CDTF">2024-08-23T13:24:00Z</dcterms:modified>
</cp:coreProperties>
</file>