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82" w:rsidRDefault="00E9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0282" w:rsidRDefault="00A30282" w:rsidP="00E95D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282" w:rsidRDefault="00E95D0F" w:rsidP="00E95D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ЛЕНИНГРАДСКОЙ ОБЛАСТИ</w:t>
      </w:r>
    </w:p>
    <w:p w:rsidR="00A30282" w:rsidRDefault="00A30282" w:rsidP="00E95D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282" w:rsidRDefault="00E95D0F" w:rsidP="00E95D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ДЕЛАМИ ПРАВИТЕЛЬСТВА </w:t>
      </w:r>
    </w:p>
    <w:p w:rsidR="00A30282" w:rsidRDefault="00E95D0F" w:rsidP="00E95D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A30282" w:rsidRDefault="00A30282" w:rsidP="00E95D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282" w:rsidRDefault="00E95D0F" w:rsidP="00E95D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A30282" w:rsidRDefault="00A30282" w:rsidP="00E95D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282" w:rsidRPr="009517AC" w:rsidRDefault="00E95D0F" w:rsidP="00E95D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«____» </w:t>
      </w:r>
      <w:r w:rsidR="0095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70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517AC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707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517AC">
        <w:rPr>
          <w:rFonts w:ascii="Times New Roman" w:eastAsia="Times New Roman" w:hAnsi="Times New Roman" w:cs="Times New Roman"/>
          <w:sz w:val="28"/>
          <w:szCs w:val="28"/>
        </w:rPr>
        <w:t xml:space="preserve"> года № ___</w:t>
      </w:r>
    </w:p>
    <w:p w:rsidR="00A30282" w:rsidRDefault="00A30282" w:rsidP="0095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17AC" w:rsidRPr="009517AC" w:rsidRDefault="009517AC" w:rsidP="0095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0282" w:rsidRPr="009517AC" w:rsidRDefault="00E95D0F" w:rsidP="0095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17AC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предельного уровня соотношения</w:t>
      </w:r>
      <w:r w:rsidRPr="009517AC">
        <w:rPr>
          <w:sz w:val="26"/>
          <w:szCs w:val="26"/>
        </w:rPr>
        <w:t xml:space="preserve"> </w:t>
      </w:r>
      <w:r w:rsidRPr="009517AC">
        <w:rPr>
          <w:rFonts w:ascii="Times New Roman" w:eastAsia="Times New Roman" w:hAnsi="Times New Roman" w:cs="Times New Roman"/>
          <w:b/>
          <w:sz w:val="26"/>
          <w:szCs w:val="26"/>
        </w:rPr>
        <w:t>среднемесячной заработной платы руководителя, его заместителей, главного бухгалтера и среднемесячной заработной платы остальных работников</w:t>
      </w:r>
      <w:r w:rsidR="00410CBF" w:rsidRPr="009517AC">
        <w:rPr>
          <w:rFonts w:ascii="Times New Roman" w:eastAsia="Times New Roman" w:hAnsi="Times New Roman" w:cs="Times New Roman"/>
          <w:b/>
          <w:sz w:val="26"/>
          <w:szCs w:val="26"/>
        </w:rPr>
        <w:t xml:space="preserve"> государственных бюджетных учреждений Ленинградской области,</w:t>
      </w:r>
      <w:r w:rsidRPr="009517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10CBF" w:rsidRPr="009517AC">
        <w:rPr>
          <w:rFonts w:ascii="Times New Roman" w:eastAsia="Times New Roman" w:hAnsi="Times New Roman" w:cs="Times New Roman"/>
          <w:b/>
          <w:sz w:val="26"/>
          <w:szCs w:val="26"/>
        </w:rPr>
        <w:t>в отношении которых Управление делами Правительства Ленинградской области осуществляет функции и полномочия учредителя</w:t>
      </w:r>
      <w:r w:rsidR="003729CE" w:rsidRPr="009517AC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410CBF" w:rsidRPr="009517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864A1" w:rsidRPr="009517AC">
        <w:rPr>
          <w:rFonts w:ascii="Times New Roman" w:eastAsia="Times New Roman" w:hAnsi="Times New Roman" w:cs="Times New Roman"/>
          <w:b/>
          <w:sz w:val="26"/>
          <w:szCs w:val="26"/>
        </w:rPr>
        <w:t xml:space="preserve">и признании </w:t>
      </w:r>
      <w:proofErr w:type="gramStart"/>
      <w:r w:rsidR="00C864A1" w:rsidRPr="009517AC">
        <w:rPr>
          <w:rFonts w:ascii="Times New Roman" w:eastAsia="Times New Roman" w:hAnsi="Times New Roman" w:cs="Times New Roman"/>
          <w:b/>
          <w:sz w:val="26"/>
          <w:szCs w:val="26"/>
        </w:rPr>
        <w:t>утратившим</w:t>
      </w:r>
      <w:proofErr w:type="gramEnd"/>
      <w:r w:rsidR="00C864A1" w:rsidRPr="009517AC">
        <w:rPr>
          <w:rFonts w:ascii="Times New Roman" w:eastAsia="Times New Roman" w:hAnsi="Times New Roman" w:cs="Times New Roman"/>
          <w:b/>
          <w:sz w:val="26"/>
          <w:szCs w:val="26"/>
        </w:rPr>
        <w:t xml:space="preserve"> силу приказа Управления делами Правительства Ленинградской области от 20.04.2021 № 2</w:t>
      </w:r>
    </w:p>
    <w:p w:rsidR="00A30282" w:rsidRPr="009517AC" w:rsidRDefault="00A30282" w:rsidP="0095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0282" w:rsidRPr="009517AC" w:rsidRDefault="00E95D0F" w:rsidP="00951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1.2 Положения о системах оплаты труда </w:t>
      </w:r>
      <w:r w:rsidR="009517AC" w:rsidRPr="009517AC">
        <w:rPr>
          <w:rFonts w:ascii="Times New Roman" w:eastAsia="Times New Roman" w:hAnsi="Times New Roman" w:cs="Times New Roman"/>
          <w:sz w:val="26"/>
          <w:szCs w:val="26"/>
        </w:rPr>
        <w:br/>
      </w:r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государственных учреждениях Ленинградской области по видам экономической деятельности, утвержденного постановлением Правительства Ленинградской области </w:t>
      </w:r>
      <w:r w:rsidR="009517AC">
        <w:rPr>
          <w:rFonts w:ascii="Times New Roman" w:eastAsia="Times New Roman" w:hAnsi="Times New Roman" w:cs="Times New Roman"/>
          <w:sz w:val="26"/>
          <w:szCs w:val="26"/>
        </w:rPr>
        <w:br/>
      </w:r>
      <w:r w:rsidRPr="009517AC">
        <w:rPr>
          <w:rFonts w:ascii="Times New Roman" w:eastAsia="Times New Roman" w:hAnsi="Times New Roman" w:cs="Times New Roman"/>
          <w:sz w:val="26"/>
          <w:szCs w:val="26"/>
        </w:rPr>
        <w:t>от 30.04.2020 № 262</w:t>
      </w:r>
      <w:r w:rsidR="003729CE" w:rsidRPr="009517A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517AC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9517AC">
        <w:rPr>
          <w:rFonts w:ascii="Times New Roman" w:eastAsia="Times New Roman" w:hAnsi="Times New Roman" w:cs="Times New Roman"/>
          <w:sz w:val="26"/>
          <w:szCs w:val="26"/>
        </w:rPr>
        <w:t>р и к а з ы в а ю:</w:t>
      </w:r>
    </w:p>
    <w:p w:rsidR="00A30282" w:rsidRPr="009517AC" w:rsidRDefault="00E95D0F" w:rsidP="009517A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предельный уровень соотношения среднемесячной заработной платы руководителя, его заместителей, главного бухгалтера и среднемесячной заработной платы остальных работников </w:t>
      </w:r>
      <w:r w:rsidR="00410CBF" w:rsidRPr="009517AC">
        <w:rPr>
          <w:rFonts w:ascii="Times New Roman" w:eastAsia="Times New Roman" w:hAnsi="Times New Roman" w:cs="Times New Roman"/>
          <w:sz w:val="26"/>
          <w:szCs w:val="26"/>
        </w:rPr>
        <w:t>государственных бюджетных учреждений Ленинградской области, в отношении которых Управление делами Правительства Ленинградской области осуществляет функции и полномочия учредителя</w:t>
      </w:r>
      <w:r w:rsidR="003729CE" w:rsidRPr="009517AC">
        <w:rPr>
          <w:rFonts w:ascii="Times New Roman" w:eastAsia="Times New Roman" w:hAnsi="Times New Roman" w:cs="Times New Roman"/>
          <w:sz w:val="26"/>
          <w:szCs w:val="26"/>
        </w:rPr>
        <w:t>,</w:t>
      </w:r>
      <w:r w:rsidR="00410CBF" w:rsidRPr="00951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в кратности </w:t>
      </w:r>
      <w:r w:rsidR="0057506D" w:rsidRPr="009517AC">
        <w:rPr>
          <w:rFonts w:ascii="Times New Roman" w:eastAsia="Times New Roman" w:hAnsi="Times New Roman" w:cs="Times New Roman"/>
          <w:sz w:val="26"/>
          <w:szCs w:val="26"/>
        </w:rPr>
        <w:t>3,5</w:t>
      </w:r>
      <w:r w:rsidRPr="009517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0CBF" w:rsidRPr="009517AC" w:rsidRDefault="00410CBF" w:rsidP="009517A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7AC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 приказ Управления делами Правительства Ленинградской области от 20.04.2021 № 2 «Об утверждении предельного уровня соотношения среднемесячной заработной платы руководителя, его заместителей, главного бухгалтера и среднемесячной заработной платы остальных работников государственного бюджетного учреждения «Автобаза Правительства Ленинградской области».</w:t>
      </w:r>
    </w:p>
    <w:p w:rsidR="00AA16F8" w:rsidRPr="009517AC" w:rsidRDefault="00AA16F8" w:rsidP="009517A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Настоящий приказ вступает в силу </w:t>
      </w:r>
      <w:proofErr w:type="gramStart"/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9517AC">
        <w:rPr>
          <w:rFonts w:ascii="Times New Roman" w:hAnsi="Times New Roman" w:cs="Times New Roman"/>
          <w:sz w:val="26"/>
          <w:szCs w:val="26"/>
          <w:lang w:eastAsia="ru-RU"/>
        </w:rPr>
        <w:t>даты</w:t>
      </w:r>
      <w:proofErr w:type="gramEnd"/>
      <w:r w:rsidRPr="009517AC">
        <w:rPr>
          <w:rFonts w:ascii="Times New Roman" w:hAnsi="Times New Roman" w:cs="Times New Roman"/>
          <w:sz w:val="26"/>
          <w:szCs w:val="26"/>
          <w:lang w:eastAsia="ru-RU"/>
        </w:rPr>
        <w:t xml:space="preserve"> официального опубликования </w:t>
      </w:r>
      <w:r w:rsidR="009517AC" w:rsidRPr="009517AC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517AC">
        <w:rPr>
          <w:rFonts w:ascii="Times New Roman" w:hAnsi="Times New Roman" w:cs="Times New Roman"/>
          <w:sz w:val="26"/>
          <w:szCs w:val="26"/>
          <w:lang w:eastAsia="ru-RU"/>
        </w:rPr>
        <w:t>и распространяет свое действие с даты регистрации Ленинградского областного государственного бюджетного учреждения «Недвижимость».</w:t>
      </w:r>
    </w:p>
    <w:p w:rsidR="00A30282" w:rsidRPr="009517AC" w:rsidRDefault="00E95D0F" w:rsidP="009517A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517A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</w:t>
      </w:r>
      <w:r w:rsidR="00AE7F00" w:rsidRPr="009517AC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заместителя управляющего делами - главного бухгалтера - Аликову Надежду Викторовну.  </w:t>
      </w:r>
    </w:p>
    <w:p w:rsidR="00A30282" w:rsidRPr="009517AC" w:rsidRDefault="00A30282" w:rsidP="0095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7AC" w:rsidRPr="009517AC" w:rsidRDefault="009517AC" w:rsidP="0095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0282" w:rsidRPr="009517AC" w:rsidRDefault="00E95D0F" w:rsidP="0095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Управляющий делами Правительства </w:t>
      </w:r>
    </w:p>
    <w:p w:rsidR="00A30282" w:rsidRPr="009517AC" w:rsidRDefault="00E95D0F" w:rsidP="0095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Ленинградской области                                                                  </w:t>
      </w:r>
      <w:r w:rsidR="009517AC" w:rsidRPr="009517A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517A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9517AC">
        <w:rPr>
          <w:rFonts w:ascii="Times New Roman" w:eastAsia="Times New Roman" w:hAnsi="Times New Roman" w:cs="Times New Roman"/>
          <w:sz w:val="26"/>
          <w:szCs w:val="26"/>
        </w:rPr>
        <w:t xml:space="preserve">         А.Л. Слепухин</w:t>
      </w:r>
    </w:p>
    <w:p w:rsidR="00E95D0F" w:rsidRPr="009517AC" w:rsidRDefault="00E95D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95D0F" w:rsidRPr="009517AC" w:rsidSect="009517AC">
      <w:pgSz w:w="11906" w:h="16838"/>
      <w:pgMar w:top="567" w:right="567" w:bottom="40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1EDC"/>
    <w:multiLevelType w:val="hybridMultilevel"/>
    <w:tmpl w:val="BF302670"/>
    <w:lvl w:ilvl="0" w:tplc="38A8D49A">
      <w:start w:val="1"/>
      <w:numFmt w:val="decimal"/>
      <w:lvlText w:val="%1."/>
      <w:lvlJc w:val="left"/>
      <w:pPr>
        <w:ind w:left="1719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016CC"/>
    <w:multiLevelType w:val="hybridMultilevel"/>
    <w:tmpl w:val="171016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0282"/>
    <w:rsid w:val="000D06C8"/>
    <w:rsid w:val="001E6899"/>
    <w:rsid w:val="003729CE"/>
    <w:rsid w:val="00410CBF"/>
    <w:rsid w:val="0057506D"/>
    <w:rsid w:val="009517AC"/>
    <w:rsid w:val="00970706"/>
    <w:rsid w:val="00A30282"/>
    <w:rsid w:val="00AA16F8"/>
    <w:rsid w:val="00AE7F00"/>
    <w:rsid w:val="00C31B0B"/>
    <w:rsid w:val="00C864A1"/>
    <w:rsid w:val="00E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61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01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3D15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locked/>
    <w:rsid w:val="0026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6A6A"/>
    <w:rPr>
      <w:color w:val="0000FF" w:themeColor="hyperlink"/>
      <w:u w:val="single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61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01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3D15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locked/>
    <w:rsid w:val="0026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6A6A"/>
    <w:rPr>
      <w:color w:val="0000FF" w:themeColor="hyperlink"/>
      <w:u w:val="single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QT8MWXDjyVbFstV70n4wh7QbQ==">AMUW2mVquySv/G4lW3MconthLlSDpO3gni0Q6rg02OAD4T8JDHcJzGED8uOP6RE7Yq3d3sd2mC3czTCvQ8aU3/ghesJlaSwmYI0UZvSQEwaCeWWWJd310Bo=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A25F7F-2256-44FE-80FA-1D0B1AA6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БРИТОВА</dc:creator>
  <cp:lastModifiedBy>Александр Александрович Васюков</cp:lastModifiedBy>
  <cp:revision>2</cp:revision>
  <cp:lastPrinted>2024-09-26T07:41:00Z</cp:lastPrinted>
  <dcterms:created xsi:type="dcterms:W3CDTF">2024-09-26T12:44:00Z</dcterms:created>
  <dcterms:modified xsi:type="dcterms:W3CDTF">2024-09-26T12:44:00Z</dcterms:modified>
</cp:coreProperties>
</file>