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D4EC1" w:rsidRDefault="001C3295" w:rsidP="009A193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520B67" w:rsidRPr="00DC09F4" w:rsidRDefault="00520B67" w:rsidP="009A193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20"/>
          <w:szCs w:val="36"/>
          <w:lang w:eastAsia="ru-RU"/>
        </w:rPr>
      </w:pPr>
    </w:p>
    <w:p w:rsidR="00CB42CB" w:rsidRPr="00CB42CB" w:rsidRDefault="0067582D" w:rsidP="00F03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70596">
        <w:rPr>
          <w:rFonts w:ascii="Times New Roman" w:hAnsi="Times New Roman" w:cs="Times New Roman"/>
          <w:sz w:val="24"/>
          <w:szCs w:val="24"/>
        </w:rPr>
        <w:t>марта</w:t>
      </w:r>
      <w:r w:rsidR="00CB42CB">
        <w:rPr>
          <w:rFonts w:ascii="Times New Roman" w:hAnsi="Times New Roman" w:cs="Times New Roman"/>
          <w:sz w:val="24"/>
          <w:szCs w:val="24"/>
        </w:rPr>
        <w:t xml:space="preserve"> </w:t>
      </w:r>
      <w:r w:rsidR="009E5B2A">
        <w:rPr>
          <w:rFonts w:ascii="Times New Roman" w:hAnsi="Times New Roman" w:cs="Times New Roman"/>
          <w:sz w:val="24"/>
          <w:szCs w:val="24"/>
        </w:rPr>
        <w:t>202</w:t>
      </w:r>
      <w:r w:rsidR="00E70596">
        <w:rPr>
          <w:rFonts w:ascii="Times New Roman" w:hAnsi="Times New Roman" w:cs="Times New Roman"/>
          <w:sz w:val="24"/>
          <w:szCs w:val="24"/>
        </w:rPr>
        <w:t>5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 w:rsidR="000E144C">
        <w:rPr>
          <w:rFonts w:ascii="Times New Roman" w:hAnsi="Times New Roman" w:cs="Times New Roman"/>
          <w:sz w:val="24"/>
          <w:szCs w:val="24"/>
        </w:rPr>
        <w:t xml:space="preserve">        </w:t>
      </w:r>
      <w:r w:rsidR="001D4EC1">
        <w:rPr>
          <w:rFonts w:ascii="Times New Roman" w:hAnsi="Times New Roman" w:cs="Times New Roman"/>
          <w:sz w:val="24"/>
          <w:szCs w:val="24"/>
        </w:rPr>
        <w:t xml:space="preserve"> 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9F413F">
        <w:rPr>
          <w:rFonts w:ascii="Times New Roman" w:hAnsi="Times New Roman" w:cs="Times New Roman"/>
          <w:sz w:val="24"/>
          <w:szCs w:val="24"/>
        </w:rPr>
        <w:t xml:space="preserve">   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 w:rsidR="00CF371F">
        <w:rPr>
          <w:rFonts w:ascii="Times New Roman" w:hAnsi="Times New Roman" w:cs="Times New Roman"/>
          <w:sz w:val="24"/>
          <w:szCs w:val="24"/>
        </w:rPr>
        <w:t>___</w:t>
      </w:r>
      <w:r w:rsidR="000F71A3">
        <w:rPr>
          <w:rFonts w:ascii="Times New Roman" w:hAnsi="Times New Roman" w:cs="Times New Roman"/>
          <w:sz w:val="24"/>
          <w:szCs w:val="24"/>
        </w:rPr>
        <w:t>__</w:t>
      </w:r>
      <w:r w:rsidR="009F413F">
        <w:rPr>
          <w:rFonts w:ascii="Times New Roman" w:hAnsi="Times New Roman" w:cs="Times New Roman"/>
          <w:sz w:val="24"/>
          <w:szCs w:val="24"/>
        </w:rPr>
        <w:t>-п</w:t>
      </w:r>
    </w:p>
    <w:p w:rsidR="00CB42CB" w:rsidRP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F58" w:rsidRPr="008F3F58" w:rsidRDefault="008F3F58" w:rsidP="008F3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F5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приказ комитета по тарифам и </w:t>
      </w:r>
      <w:r w:rsidR="00AD2872">
        <w:rPr>
          <w:rFonts w:ascii="Times New Roman" w:hAnsi="Times New Roman" w:cs="Times New Roman"/>
          <w:b/>
          <w:sz w:val="24"/>
          <w:szCs w:val="24"/>
        </w:rPr>
        <w:t xml:space="preserve">ценовой политике Ленинградской области </w:t>
      </w:r>
      <w:r w:rsidR="00DC09F4" w:rsidRPr="00DC09F4">
        <w:rPr>
          <w:rFonts w:ascii="Times New Roman" w:hAnsi="Times New Roman" w:cs="Times New Roman"/>
          <w:b/>
          <w:sz w:val="24"/>
          <w:szCs w:val="24"/>
        </w:rPr>
        <w:t>от 18 декабря 2020 года № 430-п «Об установлении долгосрочных параметров регулирования деятельности, тарифов на тепловую энергию и горячую воду, поставляемые обществом с ограниченной ответственностью Управляющая компания «</w:t>
      </w:r>
      <w:proofErr w:type="spellStart"/>
      <w:r w:rsidR="00DC09F4" w:rsidRPr="00DC09F4">
        <w:rPr>
          <w:rFonts w:ascii="Times New Roman" w:hAnsi="Times New Roman" w:cs="Times New Roman"/>
          <w:b/>
          <w:sz w:val="24"/>
          <w:szCs w:val="24"/>
        </w:rPr>
        <w:t>Новоантропшино</w:t>
      </w:r>
      <w:proofErr w:type="spellEnd"/>
      <w:r w:rsidR="00DC09F4" w:rsidRPr="00DC09F4">
        <w:rPr>
          <w:rFonts w:ascii="Times New Roman" w:hAnsi="Times New Roman" w:cs="Times New Roman"/>
          <w:b/>
          <w:sz w:val="24"/>
          <w:szCs w:val="24"/>
        </w:rPr>
        <w:t xml:space="preserve">» потребителям </w:t>
      </w:r>
      <w:r w:rsidR="00DC09F4">
        <w:rPr>
          <w:rFonts w:ascii="Times New Roman" w:hAnsi="Times New Roman" w:cs="Times New Roman"/>
          <w:b/>
          <w:sz w:val="24"/>
          <w:szCs w:val="24"/>
        </w:rPr>
        <w:br/>
      </w:r>
      <w:r w:rsidR="00DC09F4" w:rsidRPr="00DC09F4">
        <w:rPr>
          <w:rFonts w:ascii="Times New Roman" w:hAnsi="Times New Roman" w:cs="Times New Roman"/>
          <w:b/>
          <w:sz w:val="24"/>
          <w:szCs w:val="24"/>
        </w:rPr>
        <w:t xml:space="preserve">на территории Ленинградской области, на долгосрочный период регулирования </w:t>
      </w:r>
      <w:r w:rsidR="00DC09F4">
        <w:rPr>
          <w:rFonts w:ascii="Times New Roman" w:hAnsi="Times New Roman" w:cs="Times New Roman"/>
          <w:b/>
          <w:sz w:val="24"/>
          <w:szCs w:val="24"/>
        </w:rPr>
        <w:br/>
      </w:r>
      <w:r w:rsidR="00DC09F4" w:rsidRPr="00DC09F4">
        <w:rPr>
          <w:rFonts w:ascii="Times New Roman" w:hAnsi="Times New Roman" w:cs="Times New Roman"/>
          <w:b/>
          <w:sz w:val="24"/>
          <w:szCs w:val="24"/>
        </w:rPr>
        <w:t>2021-2025 годов»</w:t>
      </w:r>
    </w:p>
    <w:p w:rsidR="00D32503" w:rsidRPr="00BF1E71" w:rsidRDefault="00D32503" w:rsidP="00BF1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C1444" w:rsidRPr="000464D0" w:rsidRDefault="007C1444" w:rsidP="00244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37A" w:rsidRPr="00D32503" w:rsidRDefault="00D32503" w:rsidP="00D3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3250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D3250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32503">
        <w:rPr>
          <w:rFonts w:ascii="Times New Roman" w:hAnsi="Times New Roman" w:cs="Times New Roman"/>
          <w:sz w:val="24"/>
          <w:szCs w:val="24"/>
        </w:rPr>
        <w:t xml:space="preserve"> от 27 июля 2010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32503">
        <w:rPr>
          <w:rFonts w:ascii="Times New Roman" w:hAnsi="Times New Roman" w:cs="Times New Roman"/>
          <w:sz w:val="24"/>
          <w:szCs w:val="24"/>
        </w:rPr>
        <w:t xml:space="preserve"> 190-ФЗ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«</w:t>
      </w:r>
      <w:r w:rsidRPr="00D32503">
        <w:rPr>
          <w:rFonts w:ascii="Times New Roman" w:hAnsi="Times New Roman" w:cs="Times New Roman"/>
          <w:sz w:val="24"/>
          <w:szCs w:val="24"/>
        </w:rPr>
        <w:t>О теплоснабжении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32503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9" w:history="1">
        <w:r w:rsidRPr="00D3250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32503">
        <w:rPr>
          <w:rFonts w:ascii="Times New Roman" w:hAnsi="Times New Roman" w:cs="Times New Roman"/>
          <w:sz w:val="24"/>
          <w:szCs w:val="24"/>
        </w:rPr>
        <w:t xml:space="preserve"> от 7 декабря 2011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32503">
        <w:rPr>
          <w:rFonts w:ascii="Times New Roman" w:hAnsi="Times New Roman" w:cs="Times New Roman"/>
          <w:sz w:val="24"/>
          <w:szCs w:val="24"/>
        </w:rPr>
        <w:t xml:space="preserve"> 416-ФЗ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</w:t>
      </w:r>
      <w:r w:rsidRPr="00D32503">
        <w:rPr>
          <w:rFonts w:ascii="Times New Roman" w:hAnsi="Times New Roman" w:cs="Times New Roman"/>
          <w:sz w:val="24"/>
          <w:szCs w:val="24"/>
        </w:rPr>
        <w:t>О водоснабжении и водоотведении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3250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D3250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3250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32503">
        <w:rPr>
          <w:rFonts w:ascii="Times New Roman" w:hAnsi="Times New Roman" w:cs="Times New Roman"/>
          <w:sz w:val="24"/>
          <w:szCs w:val="24"/>
        </w:rPr>
        <w:t xml:space="preserve">от 22 октября 2012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32503">
        <w:rPr>
          <w:rFonts w:ascii="Times New Roman" w:hAnsi="Times New Roman" w:cs="Times New Roman"/>
          <w:sz w:val="24"/>
          <w:szCs w:val="24"/>
        </w:rPr>
        <w:t xml:space="preserve"> 1075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32503">
        <w:rPr>
          <w:rFonts w:ascii="Times New Roman" w:hAnsi="Times New Roman" w:cs="Times New Roman"/>
          <w:sz w:val="24"/>
          <w:szCs w:val="24"/>
        </w:rPr>
        <w:t>О ценообразовании в сфере теплоснабжения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3250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D3250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3250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 мая 2013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32503">
        <w:rPr>
          <w:rFonts w:ascii="Times New Roman" w:hAnsi="Times New Roman" w:cs="Times New Roman"/>
          <w:sz w:val="24"/>
          <w:szCs w:val="24"/>
        </w:rPr>
        <w:t xml:space="preserve"> 406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32503">
        <w:rPr>
          <w:rFonts w:ascii="Times New Roman" w:hAnsi="Times New Roman" w:cs="Times New Roman"/>
          <w:sz w:val="24"/>
          <w:szCs w:val="24"/>
        </w:rPr>
        <w:t>О государственном регулировании тарифов в сфере 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32503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D3250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D32503">
        <w:rPr>
          <w:rFonts w:ascii="Times New Roman" w:hAnsi="Times New Roman" w:cs="Times New Roman"/>
          <w:sz w:val="24"/>
          <w:szCs w:val="24"/>
        </w:rPr>
        <w:t xml:space="preserve"> ФСТ России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32503">
        <w:rPr>
          <w:rFonts w:ascii="Times New Roman" w:hAnsi="Times New Roman" w:cs="Times New Roman"/>
          <w:sz w:val="24"/>
          <w:szCs w:val="24"/>
        </w:rPr>
        <w:t xml:space="preserve">от 13 июня 2013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32503">
        <w:rPr>
          <w:rFonts w:ascii="Times New Roman" w:hAnsi="Times New Roman" w:cs="Times New Roman"/>
          <w:sz w:val="24"/>
          <w:szCs w:val="24"/>
        </w:rPr>
        <w:t xml:space="preserve"> 760-э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32503">
        <w:rPr>
          <w:rFonts w:ascii="Times New Roman" w:hAnsi="Times New Roman" w:cs="Times New Roman"/>
          <w:sz w:val="24"/>
          <w:szCs w:val="24"/>
        </w:rPr>
        <w:t>Об утверждении Методических указаний по расчету регулируемых цен (тарифов) в сфере теплоснабжения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32503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D3250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D32503">
        <w:rPr>
          <w:rFonts w:ascii="Times New Roman" w:hAnsi="Times New Roman" w:cs="Times New Roman"/>
          <w:sz w:val="24"/>
          <w:szCs w:val="24"/>
        </w:rPr>
        <w:t xml:space="preserve"> ФСТ России от 7 июня 2013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32503">
        <w:rPr>
          <w:rFonts w:ascii="Times New Roman" w:hAnsi="Times New Roman" w:cs="Times New Roman"/>
          <w:sz w:val="24"/>
          <w:szCs w:val="24"/>
        </w:rPr>
        <w:t xml:space="preserve"> 163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32503">
        <w:rPr>
          <w:rFonts w:ascii="Times New Roman" w:hAnsi="Times New Roman" w:cs="Times New Roman"/>
          <w:sz w:val="24"/>
          <w:szCs w:val="24"/>
        </w:rPr>
        <w:t>Об утверждении Регламента открытия дел об установлении регулируемых цен (тарифов) и отмене регулирования тарифов в сфере теплоснабжения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32503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D3250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D32503">
        <w:rPr>
          <w:rFonts w:ascii="Times New Roman" w:hAnsi="Times New Roman" w:cs="Times New Roman"/>
          <w:sz w:val="24"/>
          <w:szCs w:val="24"/>
        </w:rPr>
        <w:t xml:space="preserve"> ФСТ России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2503">
        <w:rPr>
          <w:rFonts w:ascii="Times New Roman" w:hAnsi="Times New Roman" w:cs="Times New Roman"/>
          <w:sz w:val="24"/>
          <w:szCs w:val="24"/>
        </w:rPr>
        <w:t xml:space="preserve">от 27.12.2013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32503">
        <w:rPr>
          <w:rFonts w:ascii="Times New Roman" w:hAnsi="Times New Roman" w:cs="Times New Roman"/>
          <w:sz w:val="24"/>
          <w:szCs w:val="24"/>
        </w:rPr>
        <w:t xml:space="preserve"> 1746-э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32503">
        <w:rPr>
          <w:rFonts w:ascii="Times New Roman" w:hAnsi="Times New Roman" w:cs="Times New Roman"/>
          <w:sz w:val="24"/>
          <w:szCs w:val="24"/>
        </w:rPr>
        <w:t>Об утверждении методических указаний по расчету регулируемых тарифов в сфере 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32503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D32503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D32503">
        <w:rPr>
          <w:rFonts w:ascii="Times New Roman" w:hAnsi="Times New Roman" w:cs="Times New Roman"/>
          <w:sz w:val="24"/>
          <w:szCs w:val="24"/>
        </w:rPr>
        <w:t xml:space="preserve"> о комитете по тарифам </w:t>
      </w:r>
      <w:r w:rsidR="00520B67">
        <w:rPr>
          <w:rFonts w:ascii="Times New Roman" w:hAnsi="Times New Roman" w:cs="Times New Roman"/>
          <w:sz w:val="24"/>
          <w:szCs w:val="24"/>
        </w:rPr>
        <w:br/>
      </w:r>
      <w:r w:rsidRPr="00D32503">
        <w:rPr>
          <w:rFonts w:ascii="Times New Roman" w:hAnsi="Times New Roman" w:cs="Times New Roman"/>
          <w:sz w:val="24"/>
          <w:szCs w:val="24"/>
        </w:rPr>
        <w:t xml:space="preserve">и ценовой политике Ленинградской области, утвержденным постановлением Правительства Ленинградской области от 28 августа 2013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D2872">
        <w:rPr>
          <w:rFonts w:ascii="Times New Roman" w:hAnsi="Times New Roman" w:cs="Times New Roman"/>
          <w:sz w:val="24"/>
          <w:szCs w:val="24"/>
        </w:rPr>
        <w:t xml:space="preserve"> 274</w:t>
      </w:r>
      <w:r w:rsidR="00A5538F">
        <w:rPr>
          <w:rFonts w:ascii="Times New Roman" w:hAnsi="Times New Roman" w:cs="Times New Roman"/>
          <w:sz w:val="24"/>
          <w:szCs w:val="24"/>
        </w:rPr>
        <w:t>,</w:t>
      </w:r>
      <w:r w:rsidR="00AD2872">
        <w:rPr>
          <w:rFonts w:ascii="Times New Roman" w:hAnsi="Times New Roman" w:cs="Times New Roman"/>
          <w:sz w:val="24"/>
          <w:szCs w:val="24"/>
        </w:rPr>
        <w:t xml:space="preserve"> в связи с допущенной технической ошибкой,</w:t>
      </w:r>
      <w:r w:rsidRPr="00D32503">
        <w:rPr>
          <w:rFonts w:ascii="Times New Roman" w:hAnsi="Times New Roman" w:cs="Times New Roman"/>
          <w:sz w:val="24"/>
          <w:szCs w:val="24"/>
        </w:rPr>
        <w:t xml:space="preserve"> и на основании протокола заседания правления комитета по тарифам и ценовой политике Ленинградской области</w:t>
      </w:r>
      <w:r>
        <w:rPr>
          <w:rFonts w:ascii="Arial" w:hAnsi="Arial" w:cs="Arial"/>
          <w:sz w:val="20"/>
          <w:szCs w:val="20"/>
        </w:rPr>
        <w:t xml:space="preserve"> </w:t>
      </w:r>
      <w:r w:rsidR="001B437A">
        <w:rPr>
          <w:rFonts w:ascii="Times New Roman" w:hAnsi="Times New Roman" w:cs="Times New Roman"/>
          <w:sz w:val="24"/>
          <w:szCs w:val="24"/>
        </w:rPr>
        <w:t xml:space="preserve">от </w:t>
      </w:r>
      <w:r w:rsidR="0067582D">
        <w:rPr>
          <w:rFonts w:ascii="Times New Roman" w:hAnsi="Times New Roman" w:cs="Times New Roman"/>
          <w:sz w:val="24"/>
          <w:szCs w:val="24"/>
        </w:rPr>
        <w:t>___</w:t>
      </w:r>
      <w:r w:rsidR="008F5493" w:rsidRPr="008F5493">
        <w:rPr>
          <w:rFonts w:ascii="Times New Roman" w:hAnsi="Times New Roman" w:cs="Times New Roman"/>
          <w:sz w:val="24"/>
          <w:szCs w:val="24"/>
        </w:rPr>
        <w:t xml:space="preserve"> </w:t>
      </w:r>
      <w:r w:rsidR="00D2637D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3C6CCC">
        <w:rPr>
          <w:rFonts w:ascii="Times New Roman" w:hAnsi="Times New Roman" w:cs="Times New Roman"/>
          <w:sz w:val="24"/>
          <w:szCs w:val="24"/>
        </w:rPr>
        <w:t>2024</w:t>
      </w:r>
      <w:r w:rsidR="000F71A3">
        <w:rPr>
          <w:rFonts w:ascii="Times New Roman" w:hAnsi="Times New Roman" w:cs="Times New Roman"/>
          <w:sz w:val="24"/>
          <w:szCs w:val="24"/>
        </w:rPr>
        <w:t xml:space="preserve"> </w:t>
      </w:r>
      <w:r w:rsidR="001B437A" w:rsidRPr="00926499">
        <w:rPr>
          <w:rFonts w:ascii="Times New Roman" w:hAnsi="Times New Roman" w:cs="Times New Roman"/>
          <w:sz w:val="24"/>
          <w:szCs w:val="24"/>
        </w:rPr>
        <w:t>года №</w:t>
      </w:r>
      <w:r w:rsidR="001B437A">
        <w:rPr>
          <w:rFonts w:ascii="Times New Roman" w:hAnsi="Times New Roman" w:cs="Times New Roman"/>
          <w:sz w:val="24"/>
          <w:szCs w:val="24"/>
        </w:rPr>
        <w:t xml:space="preserve"> </w:t>
      </w:r>
      <w:r w:rsidR="00747204">
        <w:rPr>
          <w:rFonts w:ascii="Times New Roman" w:hAnsi="Times New Roman" w:cs="Times New Roman"/>
          <w:sz w:val="24"/>
          <w:szCs w:val="24"/>
        </w:rPr>
        <w:t>___</w:t>
      </w:r>
    </w:p>
    <w:p w:rsidR="00CB42CB" w:rsidRPr="00CB42CB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0230" w:rsidRDefault="00CB42CB" w:rsidP="00570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97">
        <w:rPr>
          <w:rFonts w:ascii="Times New Roman" w:hAnsi="Times New Roman" w:cs="Times New Roman"/>
          <w:sz w:val="24"/>
          <w:szCs w:val="24"/>
        </w:rPr>
        <w:t>приказываю:</w:t>
      </w:r>
      <w:bookmarkStart w:id="0" w:name="Par0"/>
      <w:bookmarkEnd w:id="0"/>
    </w:p>
    <w:p w:rsidR="00BB01DA" w:rsidRDefault="00BB01DA" w:rsidP="00570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приказ комитета по тарифам и ценовой политике Ленинградской области</w:t>
      </w:r>
      <w:r w:rsidR="00DC09F4">
        <w:rPr>
          <w:rFonts w:ascii="Times New Roman" w:hAnsi="Times New Roman" w:cs="Times New Roman"/>
          <w:sz w:val="24"/>
          <w:szCs w:val="24"/>
        </w:rPr>
        <w:t xml:space="preserve"> </w:t>
      </w:r>
      <w:r w:rsidR="00DC09F4" w:rsidRPr="00DC09F4">
        <w:rPr>
          <w:rFonts w:ascii="Times New Roman" w:hAnsi="Times New Roman" w:cs="Times New Roman"/>
          <w:sz w:val="24"/>
          <w:szCs w:val="24"/>
        </w:rPr>
        <w:t>от 18 декабря 2020 года № 430-п «Об установлении долгосрочных параметров регулирования деятельности, тарифов на тепловую энергию и горячую воду, поставляемые обществом с ограниченной ответственностью Управляющая компания «</w:t>
      </w:r>
      <w:proofErr w:type="spellStart"/>
      <w:r w:rsidR="00DC09F4" w:rsidRPr="00DC09F4">
        <w:rPr>
          <w:rFonts w:ascii="Times New Roman" w:hAnsi="Times New Roman" w:cs="Times New Roman"/>
          <w:sz w:val="24"/>
          <w:szCs w:val="24"/>
        </w:rPr>
        <w:t>Новоантропшино</w:t>
      </w:r>
      <w:proofErr w:type="spellEnd"/>
      <w:r w:rsidR="00DC09F4" w:rsidRPr="00DC09F4">
        <w:rPr>
          <w:rFonts w:ascii="Times New Roman" w:hAnsi="Times New Roman" w:cs="Times New Roman"/>
          <w:sz w:val="24"/>
          <w:szCs w:val="24"/>
        </w:rPr>
        <w:t>» потребителям на территории Ленинградской области, на долгосрочный период регулирования 2021-2025 годов»</w:t>
      </w:r>
    </w:p>
    <w:p w:rsidR="00570230" w:rsidRPr="00570230" w:rsidRDefault="00570230" w:rsidP="00570230">
      <w:pPr>
        <w:pStyle w:val="ab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70230">
        <w:rPr>
          <w:rFonts w:ascii="Times New Roman" w:hAnsi="Times New Roman"/>
          <w:sz w:val="24"/>
          <w:szCs w:val="24"/>
        </w:rPr>
        <w:t>Приложение 1 к приказу изложить в редакции согласно приложению 1 к настоящему</w:t>
      </w:r>
    </w:p>
    <w:p w:rsidR="00570230" w:rsidRDefault="00570230" w:rsidP="00570230">
      <w:pPr>
        <w:tabs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E7CC1">
        <w:rPr>
          <w:rFonts w:ascii="Times New Roman" w:hAnsi="Times New Roman"/>
          <w:sz w:val="24"/>
          <w:szCs w:val="24"/>
        </w:rPr>
        <w:t>приказу.</w:t>
      </w:r>
    </w:p>
    <w:p w:rsidR="00570230" w:rsidRPr="00570230" w:rsidRDefault="00570230" w:rsidP="00570230">
      <w:pPr>
        <w:pStyle w:val="ab"/>
        <w:numPr>
          <w:ilvl w:val="1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70230">
        <w:rPr>
          <w:rFonts w:ascii="Times New Roman" w:hAnsi="Times New Roman"/>
          <w:sz w:val="24"/>
          <w:szCs w:val="24"/>
        </w:rPr>
        <w:t>Приложение 2 к приказу изложить в редакции согласно приложению 2 к настоящему</w:t>
      </w:r>
    </w:p>
    <w:p w:rsidR="00570230" w:rsidRDefault="00570230" w:rsidP="0057023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приказу.</w:t>
      </w:r>
    </w:p>
    <w:p w:rsidR="00295150" w:rsidRPr="00570230" w:rsidRDefault="00570230" w:rsidP="00570230">
      <w:pPr>
        <w:pStyle w:val="ab"/>
        <w:numPr>
          <w:ilvl w:val="1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444" w:rsidRPr="00570230">
        <w:rPr>
          <w:rFonts w:ascii="Times New Roman" w:hAnsi="Times New Roman" w:cs="Times New Roman"/>
          <w:sz w:val="24"/>
          <w:szCs w:val="24"/>
        </w:rPr>
        <w:t>Настоящий приказ вступает в силу в установленном порядке.</w:t>
      </w:r>
    </w:p>
    <w:p w:rsidR="00570230" w:rsidRDefault="00570230" w:rsidP="00DC09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D415A6" w:rsidRPr="00DC09F4" w:rsidRDefault="00D415A6" w:rsidP="00DC09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D708BD" w:rsidRPr="00CB42CB" w:rsidRDefault="00D708BD" w:rsidP="00D70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CB42C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2CB">
        <w:rPr>
          <w:rFonts w:ascii="Times New Roman" w:hAnsi="Times New Roman" w:cs="Times New Roman"/>
          <w:sz w:val="24"/>
          <w:szCs w:val="24"/>
        </w:rPr>
        <w:t xml:space="preserve"> комитета по тарифам </w:t>
      </w:r>
    </w:p>
    <w:p w:rsidR="009A193D" w:rsidRDefault="00D708BD" w:rsidP="00295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19">
        <w:rPr>
          <w:rFonts w:ascii="Times New Roman" w:hAnsi="Times New Roman" w:cs="Times New Roman"/>
          <w:sz w:val="24"/>
          <w:szCs w:val="24"/>
        </w:rPr>
        <w:t xml:space="preserve">и ценовой политике Ленинградской области </w:t>
      </w:r>
      <w:r w:rsidRPr="00A50D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951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6CCC">
        <w:rPr>
          <w:rFonts w:ascii="Times New Roman" w:hAnsi="Times New Roman" w:cs="Times New Roman"/>
          <w:sz w:val="24"/>
          <w:szCs w:val="24"/>
        </w:rPr>
        <w:t>С.Н. Степанова</w:t>
      </w:r>
      <w:bookmarkStart w:id="1" w:name="Par121"/>
      <w:bookmarkStart w:id="2" w:name="Par142"/>
      <w:bookmarkEnd w:id="1"/>
      <w:bookmarkEnd w:id="2"/>
    </w:p>
    <w:p w:rsidR="00570230" w:rsidRDefault="00570230" w:rsidP="00295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F4" w:rsidRDefault="00DC09F4" w:rsidP="00295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5A6" w:rsidRPr="00295150" w:rsidRDefault="00D415A6" w:rsidP="00295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BA4F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371BC" w:rsidRPr="001F5C97" w:rsidRDefault="00D4692F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582D">
        <w:rPr>
          <w:rFonts w:ascii="Times New Roman" w:hAnsi="Times New Roman" w:cs="Times New Roman"/>
          <w:sz w:val="24"/>
          <w:szCs w:val="24"/>
        </w:rPr>
        <w:t>___</w:t>
      </w:r>
      <w:r w:rsidR="008F5493" w:rsidRPr="008F5493">
        <w:rPr>
          <w:rFonts w:ascii="Times New Roman" w:hAnsi="Times New Roman" w:cs="Times New Roman"/>
          <w:sz w:val="24"/>
          <w:szCs w:val="24"/>
        </w:rPr>
        <w:t xml:space="preserve"> </w:t>
      </w:r>
      <w:r w:rsidR="00E70596">
        <w:rPr>
          <w:rFonts w:ascii="Times New Roman" w:hAnsi="Times New Roman" w:cs="Times New Roman"/>
          <w:sz w:val="24"/>
          <w:szCs w:val="24"/>
        </w:rPr>
        <w:t>марта</w:t>
      </w:r>
      <w:r w:rsidR="008F5493">
        <w:rPr>
          <w:rFonts w:ascii="Times New Roman" w:hAnsi="Times New Roman" w:cs="Times New Roman"/>
          <w:sz w:val="24"/>
          <w:szCs w:val="24"/>
        </w:rPr>
        <w:t xml:space="preserve"> </w:t>
      </w:r>
      <w:r w:rsidR="003C6CCC">
        <w:rPr>
          <w:rFonts w:ascii="Times New Roman" w:hAnsi="Times New Roman" w:cs="Times New Roman"/>
          <w:sz w:val="24"/>
          <w:szCs w:val="24"/>
        </w:rPr>
        <w:t>202</w:t>
      </w:r>
      <w:r w:rsidR="00E70596">
        <w:rPr>
          <w:rFonts w:ascii="Times New Roman" w:hAnsi="Times New Roman" w:cs="Times New Roman"/>
          <w:sz w:val="24"/>
          <w:szCs w:val="24"/>
        </w:rPr>
        <w:t>5</w:t>
      </w:r>
      <w:r w:rsidR="000F71A3">
        <w:rPr>
          <w:rFonts w:ascii="Times New Roman" w:hAnsi="Times New Roman" w:cs="Times New Roman"/>
          <w:sz w:val="24"/>
          <w:szCs w:val="24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4371BC" w:rsidRDefault="004371BC" w:rsidP="00437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97" w:rsidRPr="001F5C97" w:rsidRDefault="001F5C97" w:rsidP="00437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96" w:rsidRPr="00276248" w:rsidRDefault="00E70596" w:rsidP="00E70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248">
        <w:rPr>
          <w:rFonts w:ascii="Times New Roman" w:hAnsi="Times New Roman" w:cs="Times New Roman"/>
          <w:b/>
          <w:sz w:val="24"/>
          <w:szCs w:val="24"/>
        </w:rPr>
        <w:t>Тарифы на тепловую энергию, поставляемую обществом с ограниченной ответственностью Управляющая компания «</w:t>
      </w:r>
      <w:proofErr w:type="spellStart"/>
      <w:r w:rsidRPr="00276248">
        <w:rPr>
          <w:rFonts w:ascii="Times New Roman" w:hAnsi="Times New Roman" w:cs="Times New Roman"/>
          <w:b/>
          <w:sz w:val="24"/>
          <w:szCs w:val="24"/>
        </w:rPr>
        <w:t>Новоантропшино</w:t>
      </w:r>
      <w:proofErr w:type="spellEnd"/>
      <w:r w:rsidRPr="00276248">
        <w:rPr>
          <w:rFonts w:ascii="Times New Roman" w:hAnsi="Times New Roman" w:cs="Times New Roman"/>
          <w:b/>
          <w:sz w:val="24"/>
          <w:szCs w:val="24"/>
        </w:rPr>
        <w:t xml:space="preserve">» потребителям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76248">
        <w:rPr>
          <w:rFonts w:ascii="Times New Roman" w:hAnsi="Times New Roman" w:cs="Times New Roman"/>
          <w:b/>
          <w:sz w:val="24"/>
          <w:szCs w:val="24"/>
        </w:rPr>
        <w:t>(кроме населения) на территории Ленинградской области, на долгосрочный период регулирования 2021-2025 годов</w:t>
      </w:r>
    </w:p>
    <w:p w:rsidR="00E70596" w:rsidRPr="00276248" w:rsidRDefault="00E70596" w:rsidP="00E70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947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1693"/>
        <w:gridCol w:w="2694"/>
        <w:gridCol w:w="1139"/>
        <w:gridCol w:w="710"/>
        <w:gridCol w:w="710"/>
        <w:gridCol w:w="710"/>
        <w:gridCol w:w="848"/>
        <w:gridCol w:w="1092"/>
      </w:tblGrid>
      <w:tr w:rsidR="00BB01DA" w:rsidRPr="00276248" w:rsidTr="00BB01DA">
        <w:trPr>
          <w:trHeight w:val="279"/>
          <w:jc w:val="center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тарифа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с календарной разбивкой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14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Отборный пар давлением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96" w:rsidRPr="00276248" w:rsidRDefault="00E70596" w:rsidP="00BB01DA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Острый и редуцированный пар</w:t>
            </w:r>
          </w:p>
        </w:tc>
      </w:tr>
      <w:tr w:rsidR="00BB01DA" w:rsidRPr="00276248" w:rsidTr="00BB01DA">
        <w:trPr>
          <w:trHeight w:val="540"/>
          <w:jc w:val="center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1,2 до 2,5 кг/см</w:t>
            </w:r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2,5 до 7,0 кг/см</w:t>
            </w:r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7,0 до 13,0 кг/см</w:t>
            </w:r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свыше 13,0 кг/см</w:t>
            </w:r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596" w:rsidRPr="00276248" w:rsidTr="00BB01DA">
        <w:trPr>
          <w:trHeight w:val="540"/>
          <w:jc w:val="center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DA" w:rsidRDefault="00BB01DA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1DA" w:rsidRDefault="00BB01DA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1DA" w:rsidRDefault="00BB01DA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1DA" w:rsidRDefault="00BB01DA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1DA" w:rsidRDefault="00BB01DA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1DA" w:rsidRDefault="00BB01DA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1DA" w:rsidRDefault="00BB01DA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1DA" w:rsidRDefault="00BB01DA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1DA" w:rsidRDefault="00BB01DA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3F7">
              <w:rPr>
                <w:rFonts w:ascii="Times New Roman" w:hAnsi="Times New Roman" w:cs="Times New Roman"/>
                <w:sz w:val="20"/>
                <w:szCs w:val="20"/>
              </w:rPr>
              <w:t>Для потребителей Гатчинского муниципального округа Ленинградской области (в зоне деятельности территориального управления город Коммунар администрации муниципального образования Гатчинский муниципальный округ Ленинградской области)</w:t>
            </w:r>
          </w:p>
        </w:tc>
      </w:tr>
      <w:tr w:rsidR="00BB01DA" w:rsidRPr="00276248" w:rsidTr="00BB01DA">
        <w:trPr>
          <w:trHeight w:val="70"/>
          <w:jc w:val="center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1DA" w:rsidRDefault="00BB01DA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1DA" w:rsidRDefault="00BB01DA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1DA" w:rsidRDefault="00BB01DA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1DA" w:rsidRDefault="00BB01DA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1DA" w:rsidRDefault="00BB01DA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1DA" w:rsidRDefault="00BB01DA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1DA" w:rsidRDefault="00BB01DA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2092,09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01DA" w:rsidRPr="00276248" w:rsidTr="00BB01DA">
        <w:trPr>
          <w:trHeight w:val="70"/>
          <w:jc w:val="center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2167,36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01DA" w:rsidRPr="00276248" w:rsidTr="00BB01DA">
        <w:trPr>
          <w:trHeight w:val="70"/>
          <w:jc w:val="center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2167,36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01DA" w:rsidRPr="00276248" w:rsidTr="00BB01DA">
        <w:trPr>
          <w:trHeight w:val="70"/>
          <w:jc w:val="center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3587,55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01DA" w:rsidRPr="00276248" w:rsidTr="00BB01DA">
        <w:trPr>
          <w:trHeight w:val="70"/>
          <w:jc w:val="center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2921,03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01DA" w:rsidRPr="00276248" w:rsidTr="00BB01DA">
        <w:trPr>
          <w:trHeight w:val="70"/>
          <w:jc w:val="center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2921,03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01DA" w:rsidRPr="00276248" w:rsidTr="00BB01DA">
        <w:trPr>
          <w:trHeight w:val="70"/>
          <w:jc w:val="center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2921,03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01DA" w:rsidRPr="00276248" w:rsidTr="00BB01DA">
        <w:trPr>
          <w:trHeight w:val="70"/>
          <w:jc w:val="center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3661,89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01DA" w:rsidRPr="00276248" w:rsidTr="00BB01DA">
        <w:trPr>
          <w:trHeight w:val="70"/>
          <w:jc w:val="center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3661,89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01DA" w:rsidRPr="00276248" w:rsidTr="00BB01DA">
        <w:trPr>
          <w:trHeight w:val="70"/>
          <w:jc w:val="center"/>
        </w:trPr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09" w:rsidRPr="004C2B09" w:rsidRDefault="004C2B09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09">
              <w:rPr>
                <w:rFonts w:ascii="Times New Roman" w:hAnsi="Times New Roman" w:cs="Times New Roman"/>
                <w:sz w:val="20"/>
                <w:szCs w:val="20"/>
              </w:rPr>
              <w:t xml:space="preserve">с 01.01.2025 до даты вступления в силу </w:t>
            </w:r>
          </w:p>
          <w:p w:rsidR="004C2B09" w:rsidRPr="004C2B09" w:rsidRDefault="004C2B09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09">
              <w:rPr>
                <w:rFonts w:ascii="Times New Roman" w:hAnsi="Times New Roman" w:cs="Times New Roman"/>
                <w:sz w:val="20"/>
                <w:szCs w:val="20"/>
              </w:rPr>
              <w:t xml:space="preserve">приказа ЛенРТК </w:t>
            </w:r>
          </w:p>
          <w:p w:rsidR="00E70596" w:rsidRPr="00276248" w:rsidRDefault="004C2B09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09">
              <w:rPr>
                <w:rFonts w:ascii="Times New Roman" w:hAnsi="Times New Roman" w:cs="Times New Roman"/>
                <w:sz w:val="20"/>
                <w:szCs w:val="20"/>
              </w:rPr>
              <w:t xml:space="preserve">от_________ </w:t>
            </w:r>
            <w:r w:rsidR="00BB01DA" w:rsidRPr="004C2B09">
              <w:rPr>
                <w:rFonts w:ascii="Times New Roman" w:hAnsi="Times New Roman" w:cs="Times New Roman"/>
                <w:sz w:val="20"/>
                <w:szCs w:val="20"/>
              </w:rPr>
              <w:t>2025 №</w:t>
            </w:r>
            <w:r w:rsidRPr="004C2B09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3844,99*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01DA" w:rsidRPr="00276248" w:rsidTr="00BB01DA">
        <w:trPr>
          <w:trHeight w:val="70"/>
          <w:jc w:val="center"/>
        </w:trPr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09" w:rsidRPr="00276248" w:rsidRDefault="004C2B09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09" w:rsidRPr="00276248" w:rsidRDefault="004C2B09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09" w:rsidRPr="004C2B09" w:rsidRDefault="004C2B09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09">
              <w:rPr>
                <w:rFonts w:ascii="Times New Roman" w:hAnsi="Times New Roman" w:cs="Times New Roman"/>
                <w:sz w:val="20"/>
                <w:szCs w:val="20"/>
              </w:rPr>
              <w:t xml:space="preserve">с даты вступления в силу </w:t>
            </w:r>
          </w:p>
          <w:p w:rsidR="004C2B09" w:rsidRPr="004C2B09" w:rsidRDefault="004C2B09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09">
              <w:rPr>
                <w:rFonts w:ascii="Times New Roman" w:hAnsi="Times New Roman" w:cs="Times New Roman"/>
                <w:sz w:val="20"/>
                <w:szCs w:val="20"/>
              </w:rPr>
              <w:t xml:space="preserve">приказа ЛенРТК </w:t>
            </w:r>
          </w:p>
          <w:p w:rsidR="004C2B09" w:rsidRPr="004C2B09" w:rsidRDefault="004C2B09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09">
              <w:rPr>
                <w:rFonts w:ascii="Times New Roman" w:hAnsi="Times New Roman" w:cs="Times New Roman"/>
                <w:sz w:val="20"/>
                <w:szCs w:val="20"/>
              </w:rPr>
              <w:t xml:space="preserve">от_________ </w:t>
            </w:r>
            <w:r w:rsidR="00BB01DA" w:rsidRPr="004C2B09">
              <w:rPr>
                <w:rFonts w:ascii="Times New Roman" w:hAnsi="Times New Roman" w:cs="Times New Roman"/>
                <w:sz w:val="20"/>
                <w:szCs w:val="20"/>
              </w:rPr>
              <w:t>2025 №</w:t>
            </w:r>
            <w:r w:rsidRPr="004C2B09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4C2B09" w:rsidRPr="00117390" w:rsidRDefault="004C2B09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09">
              <w:rPr>
                <w:rFonts w:ascii="Times New Roman" w:hAnsi="Times New Roman" w:cs="Times New Roman"/>
                <w:sz w:val="20"/>
                <w:szCs w:val="20"/>
              </w:rPr>
              <w:t>по 30.06.2025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B09" w:rsidRDefault="00BB01DA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3918,22**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B09" w:rsidRPr="00276248" w:rsidRDefault="004C2B09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B09" w:rsidRPr="00276248" w:rsidRDefault="004C2B09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B09" w:rsidRPr="00276248" w:rsidRDefault="004C2B09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B09" w:rsidRPr="00276248" w:rsidRDefault="004C2B09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B09" w:rsidRPr="00276248" w:rsidRDefault="004C2B09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1DA" w:rsidRPr="00276248" w:rsidTr="00BB01DA">
        <w:trPr>
          <w:trHeight w:val="70"/>
          <w:jc w:val="center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09" w:rsidRPr="00276248" w:rsidRDefault="004C2B09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B09" w:rsidRPr="00276248" w:rsidRDefault="004C2B09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09" w:rsidRPr="00276248" w:rsidRDefault="004C2B09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6248">
              <w:rPr>
                <w:rFonts w:ascii="Times New Roman" w:hAnsi="Times New Roman" w:cs="Times New Roman"/>
                <w:sz w:val="20"/>
                <w:szCs w:val="24"/>
              </w:rPr>
              <w:t>с 01.07.2025 по 31.12.2025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B09" w:rsidRPr="00276248" w:rsidRDefault="004C2B09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3928,68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B09" w:rsidRPr="00276248" w:rsidRDefault="004C2B09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B09" w:rsidRPr="00276248" w:rsidRDefault="004C2B09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B09" w:rsidRPr="00276248" w:rsidRDefault="004C2B09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B09" w:rsidRPr="00276248" w:rsidRDefault="004C2B09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B09" w:rsidRPr="00276248" w:rsidRDefault="004C2B09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01DA" w:rsidRPr="00276248" w:rsidTr="00BB01DA">
        <w:trPr>
          <w:trHeight w:val="70"/>
          <w:jc w:val="center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09" w:rsidRPr="00276248" w:rsidRDefault="004C2B09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09" w:rsidRPr="00276248" w:rsidRDefault="004C2B09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09" w:rsidRPr="004C2B09" w:rsidRDefault="004C2B09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C2B09">
              <w:rPr>
                <w:rFonts w:ascii="Times New Roman" w:hAnsi="Times New Roman" w:cs="Times New Roman"/>
                <w:sz w:val="20"/>
                <w:szCs w:val="24"/>
              </w:rPr>
              <w:t xml:space="preserve">с даты вступления в силу </w:t>
            </w:r>
          </w:p>
          <w:p w:rsidR="004C2B09" w:rsidRPr="004C2B09" w:rsidRDefault="004C2B09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C2B09">
              <w:rPr>
                <w:rFonts w:ascii="Times New Roman" w:hAnsi="Times New Roman" w:cs="Times New Roman"/>
                <w:sz w:val="20"/>
                <w:szCs w:val="24"/>
              </w:rPr>
              <w:t xml:space="preserve">приказа ЛенРТК </w:t>
            </w:r>
          </w:p>
          <w:p w:rsidR="004C2B09" w:rsidRPr="004C2B09" w:rsidRDefault="004C2B09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C2B09">
              <w:rPr>
                <w:rFonts w:ascii="Times New Roman" w:hAnsi="Times New Roman" w:cs="Times New Roman"/>
                <w:sz w:val="20"/>
                <w:szCs w:val="24"/>
              </w:rPr>
              <w:t xml:space="preserve">от_________ </w:t>
            </w:r>
            <w:r w:rsidR="00BB01DA" w:rsidRPr="004C2B09">
              <w:rPr>
                <w:rFonts w:ascii="Times New Roman" w:hAnsi="Times New Roman" w:cs="Times New Roman"/>
                <w:sz w:val="20"/>
                <w:szCs w:val="24"/>
              </w:rPr>
              <w:t>2025 №</w:t>
            </w:r>
            <w:r w:rsidRPr="004C2B09">
              <w:rPr>
                <w:rFonts w:ascii="Times New Roman" w:hAnsi="Times New Roman" w:cs="Times New Roman"/>
                <w:sz w:val="20"/>
                <w:szCs w:val="24"/>
              </w:rPr>
              <w:t>___</w:t>
            </w:r>
          </w:p>
          <w:p w:rsidR="004C2B09" w:rsidRPr="00276248" w:rsidRDefault="004C2B09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C2B09">
              <w:rPr>
                <w:rFonts w:ascii="Times New Roman" w:hAnsi="Times New Roman" w:cs="Times New Roman"/>
                <w:sz w:val="20"/>
                <w:szCs w:val="24"/>
              </w:rPr>
              <w:t>по 30.06.2025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B09" w:rsidRPr="00276248" w:rsidRDefault="004C2B09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4125,11*</w:t>
            </w:r>
            <w:r w:rsidR="00BB01D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B09" w:rsidRPr="00276248" w:rsidRDefault="004C2B09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B09" w:rsidRPr="00276248" w:rsidRDefault="004C2B09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B09" w:rsidRPr="00276248" w:rsidRDefault="004C2B09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B09" w:rsidRPr="00276248" w:rsidRDefault="004C2B09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B09" w:rsidRPr="00276248" w:rsidRDefault="004C2B09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70596" w:rsidRPr="00AD4DE1" w:rsidRDefault="00E70596" w:rsidP="00E70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E70596" w:rsidRDefault="00E70596" w:rsidP="00E70596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3F0268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* Тариф указан с учетом налога на добавленную стоимость (5%), подлежащего оплате с 01.01.2025 в соответствии 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Pr="003F0268">
        <w:rPr>
          <w:rFonts w:ascii="Times New Roman" w:eastAsia="Times New Roman" w:hAnsi="Times New Roman" w:cs="Times New Roman"/>
          <w:sz w:val="20"/>
          <w:szCs w:val="18"/>
          <w:lang w:eastAsia="ru-RU"/>
        </w:rPr>
        <w:t>с Налоговым Кодексом Российской Федерации организацией, использующей упрощённую систему налогообложения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>.</w:t>
      </w:r>
    </w:p>
    <w:p w:rsidR="00BB01DA" w:rsidRPr="00BB01DA" w:rsidRDefault="00BB01DA" w:rsidP="00BB01DA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** </w:t>
      </w:r>
      <w:r w:rsidRPr="00BB01DA">
        <w:rPr>
          <w:rFonts w:ascii="Times New Roman" w:eastAsia="Times New Roman" w:hAnsi="Times New Roman" w:cs="Times New Roman"/>
          <w:sz w:val="20"/>
          <w:szCs w:val="18"/>
          <w:lang w:eastAsia="ru-RU"/>
        </w:rPr>
        <w:t>Тариф указан с учетом налога на добавленную стоимость (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>7</w:t>
      </w:r>
      <w:r w:rsidRPr="00BB01DA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%), подлежащего оплате с 01.01.2025 в соответствии </w:t>
      </w:r>
    </w:p>
    <w:p w:rsidR="00BB01DA" w:rsidRPr="003F0268" w:rsidRDefault="00BB01DA" w:rsidP="00BB01DA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BB01DA">
        <w:rPr>
          <w:rFonts w:ascii="Times New Roman" w:eastAsia="Times New Roman" w:hAnsi="Times New Roman" w:cs="Times New Roman"/>
          <w:sz w:val="20"/>
          <w:szCs w:val="18"/>
          <w:lang w:eastAsia="ru-RU"/>
        </w:rPr>
        <w:t>с Налоговым Кодексом Российской Федерации организацией, использующей упрощённую систему налогообложения.</w:t>
      </w:r>
    </w:p>
    <w:p w:rsidR="00E70596" w:rsidRPr="00276248" w:rsidRDefault="00E70596" w:rsidP="00E70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96" w:rsidRPr="00276248" w:rsidRDefault="00E70596" w:rsidP="00E7059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96" w:rsidRPr="00276248" w:rsidRDefault="00E70596" w:rsidP="00E7059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96" w:rsidRPr="00276248" w:rsidRDefault="00E70596" w:rsidP="00E7059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96" w:rsidRPr="00276248" w:rsidRDefault="00E70596" w:rsidP="00E7059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96" w:rsidRPr="00276248" w:rsidRDefault="00E70596" w:rsidP="00E7059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96" w:rsidRPr="00276248" w:rsidRDefault="00E70596" w:rsidP="00E7059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96" w:rsidRPr="00276248" w:rsidRDefault="00E70596" w:rsidP="00E7059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96" w:rsidRPr="00276248" w:rsidRDefault="00E70596" w:rsidP="00E7059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96" w:rsidRPr="00276248" w:rsidRDefault="00E70596" w:rsidP="00E7059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96" w:rsidRDefault="00E70596" w:rsidP="00E70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F4" w:rsidRDefault="00DC09F4" w:rsidP="00E70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F4" w:rsidRDefault="00DC09F4" w:rsidP="00E70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F4" w:rsidRDefault="00DC09F4" w:rsidP="00E70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1DA" w:rsidRPr="00276248" w:rsidRDefault="00BB01DA" w:rsidP="00E70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96" w:rsidRPr="00276248" w:rsidRDefault="00E70596" w:rsidP="00E70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96" w:rsidRPr="00276248" w:rsidRDefault="00E70596" w:rsidP="00E7059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  <w:r w:rsidRPr="00276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70596" w:rsidRPr="00276248" w:rsidRDefault="00E70596" w:rsidP="00E7059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 и ценовой политике Ленинградской области</w:t>
      </w:r>
    </w:p>
    <w:p w:rsidR="00E70596" w:rsidRPr="00276248" w:rsidRDefault="00E70596" w:rsidP="00E7059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Pr="00276248">
        <w:rPr>
          <w:rFonts w:ascii="Times New Roman" w:hAnsi="Times New Roman" w:cs="Times New Roman"/>
          <w:sz w:val="24"/>
          <w:szCs w:val="24"/>
        </w:rPr>
        <w:t xml:space="preserve"> </w:t>
      </w:r>
      <w:r w:rsidR="00BB01DA">
        <w:rPr>
          <w:rFonts w:ascii="Times New Roman" w:hAnsi="Times New Roman" w:cs="Times New Roman"/>
          <w:sz w:val="24"/>
          <w:szCs w:val="24"/>
        </w:rPr>
        <w:t>марта</w:t>
      </w:r>
      <w:r w:rsidRPr="00276248">
        <w:rPr>
          <w:rFonts w:ascii="Times New Roman" w:hAnsi="Times New Roman" w:cs="Times New Roman"/>
          <w:sz w:val="24"/>
          <w:szCs w:val="24"/>
        </w:rPr>
        <w:t xml:space="preserve"> </w:t>
      </w:r>
      <w:r w:rsidRPr="002762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B01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___-п</w:t>
      </w:r>
    </w:p>
    <w:p w:rsidR="00E70596" w:rsidRPr="00276248" w:rsidRDefault="00E70596" w:rsidP="00E7059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96" w:rsidRPr="00276248" w:rsidRDefault="00E70596" w:rsidP="00E7059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96" w:rsidRPr="00276248" w:rsidRDefault="00E70596" w:rsidP="00E70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248">
        <w:rPr>
          <w:rFonts w:ascii="Times New Roman" w:hAnsi="Times New Roman" w:cs="Times New Roman"/>
          <w:b/>
          <w:sz w:val="24"/>
          <w:szCs w:val="24"/>
        </w:rPr>
        <w:t>Тарифы на горячую воду, поставляемую обществом с ограниченной ответственностью Управляющая компания «</w:t>
      </w:r>
      <w:proofErr w:type="spellStart"/>
      <w:r w:rsidRPr="00276248">
        <w:rPr>
          <w:rFonts w:ascii="Times New Roman" w:hAnsi="Times New Roman" w:cs="Times New Roman"/>
          <w:b/>
          <w:sz w:val="24"/>
          <w:szCs w:val="24"/>
        </w:rPr>
        <w:t>Новоантропшино</w:t>
      </w:r>
      <w:proofErr w:type="spellEnd"/>
      <w:r w:rsidRPr="00276248">
        <w:rPr>
          <w:rFonts w:ascii="Times New Roman" w:hAnsi="Times New Roman" w:cs="Times New Roman"/>
          <w:b/>
          <w:sz w:val="24"/>
          <w:szCs w:val="24"/>
        </w:rPr>
        <w:t xml:space="preserve">» потребителям (кроме населения)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76248">
        <w:rPr>
          <w:rFonts w:ascii="Times New Roman" w:hAnsi="Times New Roman" w:cs="Times New Roman"/>
          <w:b/>
          <w:sz w:val="24"/>
          <w:szCs w:val="24"/>
        </w:rPr>
        <w:t xml:space="preserve">на территории Ленинградской области, на долгосрочный период регулирования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76248">
        <w:rPr>
          <w:rFonts w:ascii="Times New Roman" w:hAnsi="Times New Roman" w:cs="Times New Roman"/>
          <w:b/>
          <w:sz w:val="24"/>
          <w:szCs w:val="24"/>
        </w:rPr>
        <w:t>2021-2025 годов</w:t>
      </w:r>
    </w:p>
    <w:p w:rsidR="00E70596" w:rsidRPr="00276248" w:rsidRDefault="00E70596" w:rsidP="00E70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tbl>
      <w:tblPr>
        <w:tblpPr w:leftFromText="180" w:rightFromText="180" w:vertAnchor="text" w:horzAnchor="margin" w:tblpXSpec="center" w:tblpY="113"/>
        <w:tblW w:w="5259" w:type="pct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1854"/>
        <w:gridCol w:w="2967"/>
        <w:gridCol w:w="2695"/>
        <w:gridCol w:w="2342"/>
      </w:tblGrid>
      <w:tr w:rsidR="00E70596" w:rsidRPr="00276248" w:rsidTr="00DC09F4">
        <w:trPr>
          <w:trHeight w:val="269"/>
          <w:jc w:val="center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96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тарифа</w:t>
            </w:r>
          </w:p>
        </w:tc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с календарной разбивкой</w:t>
            </w:r>
          </w:p>
        </w:tc>
        <w:tc>
          <w:tcPr>
            <w:tcW w:w="2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DC09F4" w:rsidRPr="00276248" w:rsidTr="00DC09F4">
        <w:trPr>
          <w:trHeight w:val="60"/>
          <w:jc w:val="center"/>
        </w:trPr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Компонент на </w:t>
            </w:r>
            <w:proofErr w:type="spellStart"/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теплосноситель</w:t>
            </w:r>
            <w:proofErr w:type="spellEnd"/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/холодную воду, руб./куб. м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96" w:rsidRPr="00276248" w:rsidRDefault="00E70596" w:rsidP="00BB01DA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 на тепловую энергию</w:t>
            </w:r>
          </w:p>
          <w:p w:rsidR="00E70596" w:rsidRPr="00276248" w:rsidRDefault="00E70596" w:rsidP="00BB01DA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276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руб./Гкал</w:t>
            </w:r>
          </w:p>
        </w:tc>
      </w:tr>
      <w:tr w:rsidR="00E70596" w:rsidRPr="00276248" w:rsidTr="00DC09F4">
        <w:trPr>
          <w:trHeight w:val="22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96" w:rsidRPr="00117390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3F7">
              <w:rPr>
                <w:rFonts w:ascii="Times New Roman" w:hAnsi="Times New Roman" w:cs="Times New Roman"/>
                <w:sz w:val="20"/>
                <w:szCs w:val="20"/>
              </w:rPr>
              <w:t>Для потребителей Гатчинского муниципального округа Ленинградской области (в зоне деятельности территориального управления город Коммунар администрации муниципального образования Гатчинский муниципальный округ Ленинградской области)</w:t>
            </w:r>
          </w:p>
        </w:tc>
      </w:tr>
      <w:tr w:rsidR="00DC09F4" w:rsidRPr="00276248" w:rsidTr="00DC09F4">
        <w:trPr>
          <w:trHeight w:val="239"/>
          <w:jc w:val="center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Открытая система теплоснабжения (горячего водоснабжения), </w:t>
            </w:r>
          </w:p>
          <w:p w:rsidR="00E70596" w:rsidRPr="00276248" w:rsidRDefault="00E70596" w:rsidP="00BB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 система теплоснабжения (горячего водоснабжения) без теплового пункта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41,23 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2092,09 </w:t>
            </w:r>
          </w:p>
        </w:tc>
      </w:tr>
      <w:tr w:rsidR="00DC09F4" w:rsidRPr="00276248" w:rsidTr="00DC09F4">
        <w:trPr>
          <w:trHeight w:val="56"/>
          <w:jc w:val="center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42,40 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2167,36 </w:t>
            </w:r>
          </w:p>
        </w:tc>
      </w:tr>
      <w:tr w:rsidR="00DC09F4" w:rsidRPr="00276248" w:rsidTr="00DC09F4">
        <w:trPr>
          <w:trHeight w:val="263"/>
          <w:jc w:val="center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40,05 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2167,36 </w:t>
            </w:r>
          </w:p>
        </w:tc>
      </w:tr>
      <w:tr w:rsidR="00DC09F4" w:rsidRPr="00276248" w:rsidTr="00DC09F4">
        <w:trPr>
          <w:trHeight w:val="210"/>
          <w:jc w:val="center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41,78 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3587,55 </w:t>
            </w:r>
          </w:p>
        </w:tc>
      </w:tr>
      <w:tr w:rsidR="00DC09F4" w:rsidRPr="00276248" w:rsidTr="00DC09F4">
        <w:trPr>
          <w:trHeight w:val="271"/>
          <w:jc w:val="center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52,70 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2921,03 </w:t>
            </w:r>
          </w:p>
        </w:tc>
      </w:tr>
      <w:tr w:rsidR="00DC09F4" w:rsidRPr="00276248" w:rsidTr="00DC09F4">
        <w:trPr>
          <w:trHeight w:val="262"/>
          <w:jc w:val="center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52,70 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2921,03 </w:t>
            </w:r>
          </w:p>
        </w:tc>
      </w:tr>
      <w:tr w:rsidR="00DC09F4" w:rsidRPr="00276248" w:rsidTr="00DC09F4">
        <w:trPr>
          <w:trHeight w:val="210"/>
          <w:jc w:val="center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52,70 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2921,03 </w:t>
            </w:r>
          </w:p>
        </w:tc>
      </w:tr>
      <w:tr w:rsidR="00DC09F4" w:rsidRPr="00276248" w:rsidTr="00DC09F4">
        <w:trPr>
          <w:trHeight w:val="272"/>
          <w:jc w:val="center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59,48 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3661,89 </w:t>
            </w:r>
          </w:p>
        </w:tc>
      </w:tr>
      <w:tr w:rsidR="00DC09F4" w:rsidRPr="00276248" w:rsidTr="00DC09F4">
        <w:trPr>
          <w:trHeight w:val="234"/>
          <w:jc w:val="center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57,56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3661,89</w:t>
            </w:r>
          </w:p>
        </w:tc>
      </w:tr>
      <w:tr w:rsidR="00DC09F4" w:rsidRPr="00276248" w:rsidTr="00DC09F4">
        <w:trPr>
          <w:trHeight w:val="203"/>
          <w:jc w:val="center"/>
        </w:trPr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DA" w:rsidRPr="00BB01DA" w:rsidRDefault="00BB01DA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DA">
              <w:rPr>
                <w:rFonts w:ascii="Times New Roman" w:hAnsi="Times New Roman" w:cs="Times New Roman"/>
                <w:sz w:val="20"/>
                <w:szCs w:val="20"/>
              </w:rPr>
              <w:t xml:space="preserve">с 01.01.2025 до даты вступления в силу </w:t>
            </w:r>
          </w:p>
          <w:p w:rsidR="00BB01DA" w:rsidRPr="00BB01DA" w:rsidRDefault="00BB01DA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DA">
              <w:rPr>
                <w:rFonts w:ascii="Times New Roman" w:hAnsi="Times New Roman" w:cs="Times New Roman"/>
                <w:sz w:val="20"/>
                <w:szCs w:val="20"/>
              </w:rPr>
              <w:t xml:space="preserve">приказа ЛенРТК </w:t>
            </w:r>
          </w:p>
          <w:p w:rsidR="00E70596" w:rsidRPr="00276248" w:rsidRDefault="00BB01DA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DA">
              <w:rPr>
                <w:rFonts w:ascii="Times New Roman" w:hAnsi="Times New Roman" w:cs="Times New Roman"/>
                <w:sz w:val="20"/>
                <w:szCs w:val="20"/>
              </w:rPr>
              <w:t>от_________ 2025 №___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60,44</w:t>
            </w: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3844,99*</w:t>
            </w:r>
          </w:p>
        </w:tc>
      </w:tr>
      <w:tr w:rsidR="00BB01DA" w:rsidRPr="00276248" w:rsidTr="00DC09F4">
        <w:trPr>
          <w:trHeight w:val="203"/>
          <w:jc w:val="center"/>
        </w:trPr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1DA" w:rsidRPr="00276248" w:rsidRDefault="00BB01DA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1DA" w:rsidRPr="00276248" w:rsidRDefault="00BB01DA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DA" w:rsidRPr="00BB01DA" w:rsidRDefault="00BB01DA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DA">
              <w:rPr>
                <w:rFonts w:ascii="Times New Roman" w:hAnsi="Times New Roman" w:cs="Times New Roman"/>
                <w:sz w:val="20"/>
                <w:szCs w:val="20"/>
              </w:rPr>
              <w:t xml:space="preserve">с даты вступления в силу </w:t>
            </w:r>
          </w:p>
          <w:p w:rsidR="00BB01DA" w:rsidRPr="00BB01DA" w:rsidRDefault="00BB01DA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DA">
              <w:rPr>
                <w:rFonts w:ascii="Times New Roman" w:hAnsi="Times New Roman" w:cs="Times New Roman"/>
                <w:sz w:val="20"/>
                <w:szCs w:val="20"/>
              </w:rPr>
              <w:t xml:space="preserve">приказа ЛенРТК </w:t>
            </w:r>
          </w:p>
          <w:p w:rsidR="00BB01DA" w:rsidRPr="00BB01DA" w:rsidRDefault="00BB01DA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DA">
              <w:rPr>
                <w:rFonts w:ascii="Times New Roman" w:hAnsi="Times New Roman" w:cs="Times New Roman"/>
                <w:sz w:val="20"/>
                <w:szCs w:val="20"/>
              </w:rPr>
              <w:t>от_________ 2025 №___</w:t>
            </w:r>
          </w:p>
          <w:p w:rsidR="00BB01DA" w:rsidRPr="00BB01DA" w:rsidRDefault="00BB01DA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DA">
              <w:rPr>
                <w:rFonts w:ascii="Times New Roman" w:hAnsi="Times New Roman" w:cs="Times New Roman"/>
                <w:sz w:val="20"/>
                <w:szCs w:val="20"/>
              </w:rPr>
              <w:t>по 30.06.2025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DA" w:rsidRDefault="00BB01DA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61,59**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1DA" w:rsidRDefault="00BB01DA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DA">
              <w:rPr>
                <w:rFonts w:ascii="Times New Roman" w:hAnsi="Times New Roman" w:cs="Times New Roman"/>
                <w:sz w:val="20"/>
                <w:szCs w:val="20"/>
              </w:rPr>
              <w:t>3918,22**</w:t>
            </w:r>
          </w:p>
        </w:tc>
      </w:tr>
      <w:tr w:rsidR="00DC09F4" w:rsidRPr="00276248" w:rsidTr="00DC09F4">
        <w:trPr>
          <w:trHeight w:val="203"/>
          <w:jc w:val="center"/>
        </w:trPr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248">
              <w:rPr>
                <w:rFonts w:ascii="Times New Roman" w:hAnsi="Times New Roman" w:cs="Times New Roman"/>
                <w:sz w:val="20"/>
                <w:szCs w:val="20"/>
              </w:rPr>
              <w:t>с 01.07.2025 по 31.12.2025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57,56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E70596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3928,68</w:t>
            </w:r>
          </w:p>
        </w:tc>
      </w:tr>
      <w:tr w:rsidR="00DC09F4" w:rsidRPr="00276248" w:rsidTr="00DC09F4">
        <w:trPr>
          <w:trHeight w:val="203"/>
          <w:jc w:val="center"/>
        </w:trPr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96" w:rsidRPr="00276248" w:rsidRDefault="00E70596" w:rsidP="00BB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DA" w:rsidRPr="00BB01DA" w:rsidRDefault="00BB01DA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DA">
              <w:rPr>
                <w:rFonts w:ascii="Times New Roman" w:hAnsi="Times New Roman" w:cs="Times New Roman"/>
                <w:sz w:val="20"/>
                <w:szCs w:val="20"/>
              </w:rPr>
              <w:t xml:space="preserve">с даты вступления в силу </w:t>
            </w:r>
          </w:p>
          <w:p w:rsidR="00BB01DA" w:rsidRPr="00BB01DA" w:rsidRDefault="00BB01DA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DA">
              <w:rPr>
                <w:rFonts w:ascii="Times New Roman" w:hAnsi="Times New Roman" w:cs="Times New Roman"/>
                <w:sz w:val="20"/>
                <w:szCs w:val="20"/>
              </w:rPr>
              <w:t xml:space="preserve">приказа ЛенРТК </w:t>
            </w:r>
          </w:p>
          <w:p w:rsidR="00BB01DA" w:rsidRPr="00BB01DA" w:rsidRDefault="00BB01DA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DA">
              <w:rPr>
                <w:rFonts w:ascii="Times New Roman" w:hAnsi="Times New Roman" w:cs="Times New Roman"/>
                <w:sz w:val="20"/>
                <w:szCs w:val="20"/>
              </w:rPr>
              <w:t>от_________ 2025 №___</w:t>
            </w:r>
          </w:p>
          <w:p w:rsidR="00E70596" w:rsidRPr="00276248" w:rsidRDefault="00BB01DA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DA">
              <w:rPr>
                <w:rFonts w:ascii="Times New Roman" w:hAnsi="Times New Roman" w:cs="Times New Roman"/>
                <w:sz w:val="20"/>
                <w:szCs w:val="20"/>
              </w:rPr>
              <w:t>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01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B01DA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BB01DA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61,59**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96" w:rsidRPr="00276248" w:rsidRDefault="00BB01DA" w:rsidP="00BB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1DA">
              <w:rPr>
                <w:rFonts w:ascii="Times New Roman" w:hAnsi="Times New Roman" w:cs="Times New Roman"/>
                <w:sz w:val="20"/>
                <w:szCs w:val="20"/>
              </w:rPr>
              <w:t>4125,11**</w:t>
            </w:r>
          </w:p>
        </w:tc>
      </w:tr>
    </w:tbl>
    <w:p w:rsidR="00E70596" w:rsidRDefault="00E70596" w:rsidP="00E70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0596" w:rsidRDefault="00E70596" w:rsidP="00E70596">
      <w:pPr>
        <w:suppressAutoHyphens/>
        <w:spacing w:after="0" w:line="240" w:lineRule="auto"/>
        <w:ind w:left="-426" w:right="-142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3F0268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* Тариф указан с учетом налога на добавленную стоимость (5%), подлежащего оплате с 01.01.2025 в соответствии 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Pr="003F0268">
        <w:rPr>
          <w:rFonts w:ascii="Times New Roman" w:eastAsia="Times New Roman" w:hAnsi="Times New Roman" w:cs="Times New Roman"/>
          <w:sz w:val="20"/>
          <w:szCs w:val="18"/>
          <w:lang w:eastAsia="ru-RU"/>
        </w:rPr>
        <w:t>с Налоговым Кодексом Российской Федерации организацией, использующей упрощённую систему налогообложения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>.</w:t>
      </w:r>
    </w:p>
    <w:p w:rsidR="00BB01DA" w:rsidRPr="003F0268" w:rsidRDefault="00BB01DA" w:rsidP="00BB01DA">
      <w:pPr>
        <w:suppressAutoHyphens/>
        <w:spacing w:after="0" w:line="240" w:lineRule="auto"/>
        <w:ind w:left="-426" w:right="-142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** </w:t>
      </w:r>
      <w:r w:rsidRPr="00BB01DA">
        <w:rPr>
          <w:rFonts w:ascii="Times New Roman" w:eastAsia="Times New Roman" w:hAnsi="Times New Roman" w:cs="Times New Roman"/>
          <w:sz w:val="20"/>
          <w:szCs w:val="18"/>
          <w:lang w:eastAsia="ru-RU"/>
        </w:rPr>
        <w:t>Тариф указан с учетом налога на добавленную стоимость (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>7</w:t>
      </w:r>
      <w:r w:rsidRPr="00BB01DA">
        <w:rPr>
          <w:rFonts w:ascii="Times New Roman" w:eastAsia="Times New Roman" w:hAnsi="Times New Roman" w:cs="Times New Roman"/>
          <w:sz w:val="20"/>
          <w:szCs w:val="18"/>
          <w:lang w:eastAsia="ru-RU"/>
        </w:rPr>
        <w:t>%), подлежащего оплате с 01.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01.2025 в соответствии 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Pr="00BB01DA">
        <w:rPr>
          <w:rFonts w:ascii="Times New Roman" w:eastAsia="Times New Roman" w:hAnsi="Times New Roman" w:cs="Times New Roman"/>
          <w:sz w:val="20"/>
          <w:szCs w:val="18"/>
          <w:lang w:eastAsia="ru-RU"/>
        </w:rPr>
        <w:t>с Налоговым Кодексом Российской Федерации организацией, использующей упрощённую систему налогообложения.</w:t>
      </w:r>
    </w:p>
    <w:p w:rsidR="00E70596" w:rsidRPr="00276248" w:rsidRDefault="00E70596" w:rsidP="00E70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596" w:rsidRDefault="00E70596" w:rsidP="00E70596"/>
    <w:p w:rsidR="00333FE8" w:rsidRPr="002065E1" w:rsidRDefault="00333FE8" w:rsidP="00DE204E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sectPr w:rsidR="00333FE8" w:rsidRPr="002065E1" w:rsidSect="00DC09F4">
      <w:footerReference w:type="first" r:id="rId16"/>
      <w:pgSz w:w="11905" w:h="16838"/>
      <w:pgMar w:top="851" w:right="706" w:bottom="567" w:left="1134" w:header="720" w:footer="0" w:gutter="0"/>
      <w:pgNumType w:start="3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22F" w:rsidRDefault="00C4222F" w:rsidP="001C3295">
      <w:pPr>
        <w:spacing w:after="0" w:line="240" w:lineRule="auto"/>
      </w:pPr>
      <w:r>
        <w:separator/>
      </w:r>
    </w:p>
  </w:endnote>
  <w:endnote w:type="continuationSeparator" w:id="0">
    <w:p w:rsidR="00C4222F" w:rsidRDefault="00C4222F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150" w:rsidRPr="00520B67" w:rsidRDefault="00295150" w:rsidP="00295150">
    <w:pPr>
      <w:pStyle w:val="ae"/>
      <w:jc w:val="center"/>
      <w:rPr>
        <w:rFonts w:ascii="Times New Roman" w:hAnsi="Times New Roman" w:cs="Times New Roman"/>
        <w:sz w:val="20"/>
      </w:rPr>
    </w:pPr>
    <w:r w:rsidRPr="00520B67">
      <w:rPr>
        <w:rFonts w:ascii="Times New Roman" w:hAnsi="Times New Roman" w:cs="Times New Roman"/>
        <w:sz w:val="20"/>
      </w:rPr>
      <w:t xml:space="preserve">                                                                      Государственный регистрационный номер:</w:t>
    </w:r>
  </w:p>
  <w:p w:rsidR="00295150" w:rsidRPr="00520B67" w:rsidRDefault="00295150" w:rsidP="00295150">
    <w:pPr>
      <w:pStyle w:val="ae"/>
      <w:jc w:val="center"/>
      <w:rPr>
        <w:rFonts w:ascii="Times New Roman" w:hAnsi="Times New Roman" w:cs="Times New Roman"/>
        <w:sz w:val="20"/>
      </w:rPr>
    </w:pPr>
    <w:r w:rsidRPr="00520B67">
      <w:rPr>
        <w:rFonts w:ascii="Times New Roman" w:hAnsi="Times New Roman" w:cs="Times New Roman"/>
        <w:sz w:val="20"/>
      </w:rPr>
      <w:t xml:space="preserve">                                                          Дата государственной регистрации:</w:t>
    </w:r>
  </w:p>
  <w:p w:rsidR="00BF1E71" w:rsidRDefault="00BF1E71" w:rsidP="00BF1E71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22F" w:rsidRDefault="00C4222F" w:rsidP="001C3295">
      <w:pPr>
        <w:spacing w:after="0" w:line="240" w:lineRule="auto"/>
      </w:pPr>
      <w:r>
        <w:separator/>
      </w:r>
    </w:p>
  </w:footnote>
  <w:footnote w:type="continuationSeparator" w:id="0">
    <w:p w:rsidR="00C4222F" w:rsidRDefault="00C4222F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9311C"/>
    <w:multiLevelType w:val="hybridMultilevel"/>
    <w:tmpl w:val="9C864BC6"/>
    <w:lvl w:ilvl="0" w:tplc="69C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5E708E"/>
    <w:multiLevelType w:val="hybridMultilevel"/>
    <w:tmpl w:val="87DA2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6860"/>
    <w:multiLevelType w:val="hybridMultilevel"/>
    <w:tmpl w:val="E3B8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ACA4AF7"/>
    <w:multiLevelType w:val="hybridMultilevel"/>
    <w:tmpl w:val="F4840980"/>
    <w:lvl w:ilvl="0" w:tplc="1DC21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0E5FA1"/>
    <w:multiLevelType w:val="multilevel"/>
    <w:tmpl w:val="E93C4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11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175EE"/>
    <w:rsid w:val="00023F4C"/>
    <w:rsid w:val="000258CB"/>
    <w:rsid w:val="00030040"/>
    <w:rsid w:val="000360C5"/>
    <w:rsid w:val="00043C0B"/>
    <w:rsid w:val="000464D0"/>
    <w:rsid w:val="0005210B"/>
    <w:rsid w:val="00067BEB"/>
    <w:rsid w:val="00072F01"/>
    <w:rsid w:val="00076218"/>
    <w:rsid w:val="00080B8D"/>
    <w:rsid w:val="00082418"/>
    <w:rsid w:val="00085482"/>
    <w:rsid w:val="00085D12"/>
    <w:rsid w:val="000875D9"/>
    <w:rsid w:val="0009326F"/>
    <w:rsid w:val="000958AC"/>
    <w:rsid w:val="000B1470"/>
    <w:rsid w:val="000C20E4"/>
    <w:rsid w:val="000D59B4"/>
    <w:rsid w:val="000E144C"/>
    <w:rsid w:val="000E359D"/>
    <w:rsid w:val="000F71A3"/>
    <w:rsid w:val="00102E28"/>
    <w:rsid w:val="00106F50"/>
    <w:rsid w:val="00107E6C"/>
    <w:rsid w:val="001259C9"/>
    <w:rsid w:val="001358A3"/>
    <w:rsid w:val="0014480A"/>
    <w:rsid w:val="001461FB"/>
    <w:rsid w:val="0015369E"/>
    <w:rsid w:val="00157D34"/>
    <w:rsid w:val="00160884"/>
    <w:rsid w:val="001723E5"/>
    <w:rsid w:val="00184552"/>
    <w:rsid w:val="00194298"/>
    <w:rsid w:val="001A263B"/>
    <w:rsid w:val="001A50F3"/>
    <w:rsid w:val="001B1054"/>
    <w:rsid w:val="001B437A"/>
    <w:rsid w:val="001C3295"/>
    <w:rsid w:val="001C4733"/>
    <w:rsid w:val="001C6A25"/>
    <w:rsid w:val="001D00AF"/>
    <w:rsid w:val="001D1562"/>
    <w:rsid w:val="001D43AC"/>
    <w:rsid w:val="001D4EC1"/>
    <w:rsid w:val="001E7D56"/>
    <w:rsid w:val="001F5C97"/>
    <w:rsid w:val="001F728A"/>
    <w:rsid w:val="002000F4"/>
    <w:rsid w:val="002065E1"/>
    <w:rsid w:val="00217897"/>
    <w:rsid w:val="00221C2B"/>
    <w:rsid w:val="00224EFD"/>
    <w:rsid w:val="00233250"/>
    <w:rsid w:val="002360E9"/>
    <w:rsid w:val="00236563"/>
    <w:rsid w:val="002447A4"/>
    <w:rsid w:val="002515F2"/>
    <w:rsid w:val="002552B2"/>
    <w:rsid w:val="00265074"/>
    <w:rsid w:val="0027212D"/>
    <w:rsid w:val="00276B7F"/>
    <w:rsid w:val="00291213"/>
    <w:rsid w:val="0029341D"/>
    <w:rsid w:val="00295150"/>
    <w:rsid w:val="0029623E"/>
    <w:rsid w:val="00297329"/>
    <w:rsid w:val="002A1521"/>
    <w:rsid w:val="002B48B4"/>
    <w:rsid w:val="002D3FD6"/>
    <w:rsid w:val="002D6C75"/>
    <w:rsid w:val="002F7C2A"/>
    <w:rsid w:val="0032000C"/>
    <w:rsid w:val="00333DAF"/>
    <w:rsid w:val="00333FE8"/>
    <w:rsid w:val="00380C36"/>
    <w:rsid w:val="00392188"/>
    <w:rsid w:val="0039415F"/>
    <w:rsid w:val="003A0AC5"/>
    <w:rsid w:val="003A0CE0"/>
    <w:rsid w:val="003A4548"/>
    <w:rsid w:val="003B5FFF"/>
    <w:rsid w:val="003B6E88"/>
    <w:rsid w:val="003C6CCC"/>
    <w:rsid w:val="003E47AB"/>
    <w:rsid w:val="003F476C"/>
    <w:rsid w:val="003F7AB8"/>
    <w:rsid w:val="004028BE"/>
    <w:rsid w:val="00403D59"/>
    <w:rsid w:val="00410B22"/>
    <w:rsid w:val="0041291F"/>
    <w:rsid w:val="0043363D"/>
    <w:rsid w:val="004371BC"/>
    <w:rsid w:val="00457CE4"/>
    <w:rsid w:val="00473AEF"/>
    <w:rsid w:val="00476FFB"/>
    <w:rsid w:val="0047759A"/>
    <w:rsid w:val="004A101B"/>
    <w:rsid w:val="004A2A34"/>
    <w:rsid w:val="004A3188"/>
    <w:rsid w:val="004A6C96"/>
    <w:rsid w:val="004B289E"/>
    <w:rsid w:val="004C2B09"/>
    <w:rsid w:val="004D215A"/>
    <w:rsid w:val="004D540C"/>
    <w:rsid w:val="004D5AE7"/>
    <w:rsid w:val="004E02C8"/>
    <w:rsid w:val="004E73C7"/>
    <w:rsid w:val="004F26A5"/>
    <w:rsid w:val="004F68B6"/>
    <w:rsid w:val="00501BC8"/>
    <w:rsid w:val="00502C61"/>
    <w:rsid w:val="0050749E"/>
    <w:rsid w:val="00520B67"/>
    <w:rsid w:val="00521FCB"/>
    <w:rsid w:val="00527CC9"/>
    <w:rsid w:val="00533D44"/>
    <w:rsid w:val="0053613C"/>
    <w:rsid w:val="00542D93"/>
    <w:rsid w:val="00544A42"/>
    <w:rsid w:val="00553E21"/>
    <w:rsid w:val="00566C18"/>
    <w:rsid w:val="00570230"/>
    <w:rsid w:val="00592D83"/>
    <w:rsid w:val="00596967"/>
    <w:rsid w:val="005B5769"/>
    <w:rsid w:val="005B6CFC"/>
    <w:rsid w:val="005C1302"/>
    <w:rsid w:val="005C1D08"/>
    <w:rsid w:val="005C54C0"/>
    <w:rsid w:val="005D1FE6"/>
    <w:rsid w:val="005E3BF0"/>
    <w:rsid w:val="00607D82"/>
    <w:rsid w:val="006249B6"/>
    <w:rsid w:val="006258A1"/>
    <w:rsid w:val="00631171"/>
    <w:rsid w:val="0063265B"/>
    <w:rsid w:val="00633733"/>
    <w:rsid w:val="00653C98"/>
    <w:rsid w:val="0066371C"/>
    <w:rsid w:val="0067582D"/>
    <w:rsid w:val="00690506"/>
    <w:rsid w:val="0069411D"/>
    <w:rsid w:val="0069602B"/>
    <w:rsid w:val="006A76FE"/>
    <w:rsid w:val="006A77EE"/>
    <w:rsid w:val="006B2FFA"/>
    <w:rsid w:val="006C4AAA"/>
    <w:rsid w:val="006C62E5"/>
    <w:rsid w:val="006D21D1"/>
    <w:rsid w:val="006F08D8"/>
    <w:rsid w:val="006F7124"/>
    <w:rsid w:val="0070146A"/>
    <w:rsid w:val="00710CA0"/>
    <w:rsid w:val="0071702F"/>
    <w:rsid w:val="007223C7"/>
    <w:rsid w:val="0074468D"/>
    <w:rsid w:val="00747204"/>
    <w:rsid w:val="007520E2"/>
    <w:rsid w:val="00753240"/>
    <w:rsid w:val="007659FA"/>
    <w:rsid w:val="00765FE8"/>
    <w:rsid w:val="00774D0B"/>
    <w:rsid w:val="00785670"/>
    <w:rsid w:val="0079769F"/>
    <w:rsid w:val="007C1444"/>
    <w:rsid w:val="007C2364"/>
    <w:rsid w:val="007F1864"/>
    <w:rsid w:val="007F23E0"/>
    <w:rsid w:val="007F428F"/>
    <w:rsid w:val="008036AD"/>
    <w:rsid w:val="00817928"/>
    <w:rsid w:val="0082480B"/>
    <w:rsid w:val="00831A69"/>
    <w:rsid w:val="00847D15"/>
    <w:rsid w:val="00852E0B"/>
    <w:rsid w:val="00853B64"/>
    <w:rsid w:val="008557A7"/>
    <w:rsid w:val="0086416D"/>
    <w:rsid w:val="0087543F"/>
    <w:rsid w:val="00890915"/>
    <w:rsid w:val="00890DFA"/>
    <w:rsid w:val="00892D36"/>
    <w:rsid w:val="008A031B"/>
    <w:rsid w:val="008A6510"/>
    <w:rsid w:val="008A6840"/>
    <w:rsid w:val="008A6F78"/>
    <w:rsid w:val="008A79EE"/>
    <w:rsid w:val="008B16FB"/>
    <w:rsid w:val="008C622A"/>
    <w:rsid w:val="008D17E4"/>
    <w:rsid w:val="008F059E"/>
    <w:rsid w:val="008F3F58"/>
    <w:rsid w:val="008F5493"/>
    <w:rsid w:val="009050C4"/>
    <w:rsid w:val="00913593"/>
    <w:rsid w:val="0091678A"/>
    <w:rsid w:val="00922E4F"/>
    <w:rsid w:val="00924D08"/>
    <w:rsid w:val="00926339"/>
    <w:rsid w:val="00926499"/>
    <w:rsid w:val="00931FF1"/>
    <w:rsid w:val="0093522F"/>
    <w:rsid w:val="00936310"/>
    <w:rsid w:val="00945871"/>
    <w:rsid w:val="00971E3C"/>
    <w:rsid w:val="009726BB"/>
    <w:rsid w:val="009809B4"/>
    <w:rsid w:val="00984C23"/>
    <w:rsid w:val="00990B34"/>
    <w:rsid w:val="00997812"/>
    <w:rsid w:val="009A193D"/>
    <w:rsid w:val="009B0BDA"/>
    <w:rsid w:val="009D06C5"/>
    <w:rsid w:val="009E44A5"/>
    <w:rsid w:val="009E591D"/>
    <w:rsid w:val="009E5B2A"/>
    <w:rsid w:val="009F413F"/>
    <w:rsid w:val="009F43D3"/>
    <w:rsid w:val="00A07AEE"/>
    <w:rsid w:val="00A24542"/>
    <w:rsid w:val="00A50D19"/>
    <w:rsid w:val="00A52EA0"/>
    <w:rsid w:val="00A53E80"/>
    <w:rsid w:val="00A5538F"/>
    <w:rsid w:val="00A61FD3"/>
    <w:rsid w:val="00A82457"/>
    <w:rsid w:val="00A90AF3"/>
    <w:rsid w:val="00AA3422"/>
    <w:rsid w:val="00AA755A"/>
    <w:rsid w:val="00AB1B9E"/>
    <w:rsid w:val="00AC0AFA"/>
    <w:rsid w:val="00AC5F5E"/>
    <w:rsid w:val="00AD2872"/>
    <w:rsid w:val="00AD567C"/>
    <w:rsid w:val="00AE5D0F"/>
    <w:rsid w:val="00AE6519"/>
    <w:rsid w:val="00AF1F11"/>
    <w:rsid w:val="00B032E6"/>
    <w:rsid w:val="00B07627"/>
    <w:rsid w:val="00B13E13"/>
    <w:rsid w:val="00B17629"/>
    <w:rsid w:val="00B22D2F"/>
    <w:rsid w:val="00B243A5"/>
    <w:rsid w:val="00B35559"/>
    <w:rsid w:val="00B47072"/>
    <w:rsid w:val="00B60916"/>
    <w:rsid w:val="00B668EE"/>
    <w:rsid w:val="00B70A9E"/>
    <w:rsid w:val="00B84870"/>
    <w:rsid w:val="00B84DEA"/>
    <w:rsid w:val="00B8571B"/>
    <w:rsid w:val="00B9059E"/>
    <w:rsid w:val="00B933B0"/>
    <w:rsid w:val="00BA46A4"/>
    <w:rsid w:val="00BA4F27"/>
    <w:rsid w:val="00BA7AE5"/>
    <w:rsid w:val="00BA7DA3"/>
    <w:rsid w:val="00BB01DA"/>
    <w:rsid w:val="00BE09CE"/>
    <w:rsid w:val="00BE0C0F"/>
    <w:rsid w:val="00BF1E71"/>
    <w:rsid w:val="00C152D1"/>
    <w:rsid w:val="00C165AB"/>
    <w:rsid w:val="00C26E3F"/>
    <w:rsid w:val="00C4222F"/>
    <w:rsid w:val="00C56B0C"/>
    <w:rsid w:val="00C64D42"/>
    <w:rsid w:val="00C75A75"/>
    <w:rsid w:val="00C76402"/>
    <w:rsid w:val="00C76680"/>
    <w:rsid w:val="00C85B45"/>
    <w:rsid w:val="00CA0B21"/>
    <w:rsid w:val="00CA5DFF"/>
    <w:rsid w:val="00CB42CB"/>
    <w:rsid w:val="00CC53A4"/>
    <w:rsid w:val="00CC7F43"/>
    <w:rsid w:val="00CE5925"/>
    <w:rsid w:val="00CF2B6B"/>
    <w:rsid w:val="00CF371F"/>
    <w:rsid w:val="00D02A27"/>
    <w:rsid w:val="00D1090D"/>
    <w:rsid w:val="00D2637D"/>
    <w:rsid w:val="00D32503"/>
    <w:rsid w:val="00D33827"/>
    <w:rsid w:val="00D34B3B"/>
    <w:rsid w:val="00D415A6"/>
    <w:rsid w:val="00D4462F"/>
    <w:rsid w:val="00D4692F"/>
    <w:rsid w:val="00D476CC"/>
    <w:rsid w:val="00D63E64"/>
    <w:rsid w:val="00D66B15"/>
    <w:rsid w:val="00D708BD"/>
    <w:rsid w:val="00D841A5"/>
    <w:rsid w:val="00D87388"/>
    <w:rsid w:val="00DA2E9F"/>
    <w:rsid w:val="00DA3051"/>
    <w:rsid w:val="00DA70D9"/>
    <w:rsid w:val="00DB7B45"/>
    <w:rsid w:val="00DC09F4"/>
    <w:rsid w:val="00DC6FA4"/>
    <w:rsid w:val="00DC71F3"/>
    <w:rsid w:val="00DC733C"/>
    <w:rsid w:val="00DD295E"/>
    <w:rsid w:val="00DE12F8"/>
    <w:rsid w:val="00DE1551"/>
    <w:rsid w:val="00DE204E"/>
    <w:rsid w:val="00DE5DDD"/>
    <w:rsid w:val="00DE7D6A"/>
    <w:rsid w:val="00DF0387"/>
    <w:rsid w:val="00DF4972"/>
    <w:rsid w:val="00DF53C5"/>
    <w:rsid w:val="00E02FFB"/>
    <w:rsid w:val="00E1604C"/>
    <w:rsid w:val="00E17ECF"/>
    <w:rsid w:val="00E3625B"/>
    <w:rsid w:val="00E40355"/>
    <w:rsid w:val="00E40D0B"/>
    <w:rsid w:val="00E44331"/>
    <w:rsid w:val="00E6389B"/>
    <w:rsid w:val="00E70596"/>
    <w:rsid w:val="00E712F9"/>
    <w:rsid w:val="00E91CD3"/>
    <w:rsid w:val="00EB793C"/>
    <w:rsid w:val="00ED4792"/>
    <w:rsid w:val="00EE0F89"/>
    <w:rsid w:val="00EE3A6D"/>
    <w:rsid w:val="00EF4EA7"/>
    <w:rsid w:val="00F03405"/>
    <w:rsid w:val="00F061EF"/>
    <w:rsid w:val="00F33152"/>
    <w:rsid w:val="00F34F48"/>
    <w:rsid w:val="00F35B32"/>
    <w:rsid w:val="00F364DB"/>
    <w:rsid w:val="00F41A1D"/>
    <w:rsid w:val="00F46E0A"/>
    <w:rsid w:val="00F5231A"/>
    <w:rsid w:val="00F53023"/>
    <w:rsid w:val="00F560A8"/>
    <w:rsid w:val="00F5696B"/>
    <w:rsid w:val="00F615C9"/>
    <w:rsid w:val="00F62904"/>
    <w:rsid w:val="00F7349E"/>
    <w:rsid w:val="00F76D73"/>
    <w:rsid w:val="00F90895"/>
    <w:rsid w:val="00FA533C"/>
    <w:rsid w:val="00FC5D60"/>
    <w:rsid w:val="00FC5E0B"/>
    <w:rsid w:val="00FD129B"/>
    <w:rsid w:val="00FD1503"/>
    <w:rsid w:val="00FD1E03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1DFCE2-67EF-445D-A12B-43E40B57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1">
    <w:name w:val="Table Grid"/>
    <w:basedOn w:val="a1"/>
    <w:uiPriority w:val="59"/>
    <w:rsid w:val="00BF1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7" TargetMode="External"/><Relationship Id="rId13" Type="http://schemas.openxmlformats.org/officeDocument/2006/relationships/hyperlink" Target="https://login.consultant.ru/link/?req=doc&amp;base=LAW&amp;n=41404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525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8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PB&amp;n=301684&amp;dst=100030" TargetMode="External"/><Relationship Id="rId10" Type="http://schemas.openxmlformats.org/officeDocument/2006/relationships/hyperlink" Target="https://login.consultant.ru/link/?req=doc&amp;base=LAW&amp;n=4884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92" TargetMode="External"/><Relationship Id="rId14" Type="http://schemas.openxmlformats.org/officeDocument/2006/relationships/hyperlink" Target="https://login.consultant.ru/link/?req=doc&amp;base=LAW&amp;n=485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E798-06B0-4B81-9553-098BEFFA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Черетович Прохор Денисович</cp:lastModifiedBy>
  <cp:revision>72</cp:revision>
  <cp:lastPrinted>2025-03-10T11:42:00Z</cp:lastPrinted>
  <dcterms:created xsi:type="dcterms:W3CDTF">2015-09-15T14:45:00Z</dcterms:created>
  <dcterms:modified xsi:type="dcterms:W3CDTF">2025-03-10T12:30:00Z</dcterms:modified>
</cp:coreProperties>
</file>