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30" w:rsidRPr="001819ED" w:rsidRDefault="003E6F30" w:rsidP="009040DA">
      <w:pPr>
        <w:pStyle w:val="ConsPlusTitle"/>
        <w:jc w:val="right"/>
        <w:outlineLvl w:val="0"/>
        <w:rPr>
          <w:rFonts w:ascii="Times New Roman" w:hAnsi="Times New Roman" w:cs="Times New Roman"/>
          <w:sz w:val="28"/>
          <w:szCs w:val="28"/>
        </w:rPr>
      </w:pPr>
      <w:r w:rsidRPr="001819ED">
        <w:rPr>
          <w:rFonts w:ascii="Times New Roman" w:hAnsi="Times New Roman" w:cs="Times New Roman"/>
          <w:sz w:val="28"/>
          <w:szCs w:val="28"/>
        </w:rPr>
        <w:t>ПРОЕКТ</w:t>
      </w:r>
    </w:p>
    <w:p w:rsidR="003E6F30" w:rsidRPr="001819ED" w:rsidRDefault="003E6F30" w:rsidP="009040DA">
      <w:pPr>
        <w:pStyle w:val="ConsPlusTitle"/>
        <w:jc w:val="right"/>
        <w:outlineLvl w:val="0"/>
        <w:rPr>
          <w:rFonts w:ascii="Times New Roman" w:hAnsi="Times New Roman" w:cs="Times New Roman"/>
          <w:sz w:val="28"/>
          <w:szCs w:val="28"/>
        </w:rPr>
      </w:pPr>
    </w:p>
    <w:p w:rsidR="003E6F30" w:rsidRPr="001819ED" w:rsidRDefault="003E6F30" w:rsidP="009040DA">
      <w:pPr>
        <w:pStyle w:val="ConsPlusTitle"/>
        <w:jc w:val="center"/>
        <w:outlineLvl w:val="0"/>
        <w:rPr>
          <w:rFonts w:ascii="Times New Roman" w:hAnsi="Times New Roman" w:cs="Times New Roman"/>
          <w:sz w:val="28"/>
          <w:szCs w:val="28"/>
        </w:rPr>
      </w:pPr>
      <w:r w:rsidRPr="001819ED">
        <w:rPr>
          <w:rFonts w:ascii="Times New Roman" w:hAnsi="Times New Roman" w:cs="Times New Roman"/>
          <w:sz w:val="28"/>
          <w:szCs w:val="28"/>
        </w:rPr>
        <w:t>ПРАВИТЕЛЬСТВО ЛЕНИНГРАДСКОЙ ОБЛАСТИ</w:t>
      </w:r>
    </w:p>
    <w:p w:rsidR="003E6F30" w:rsidRPr="001819ED" w:rsidRDefault="003E6F30" w:rsidP="009040DA">
      <w:pPr>
        <w:pStyle w:val="ConsPlusTitle"/>
        <w:jc w:val="center"/>
        <w:rPr>
          <w:rFonts w:ascii="Times New Roman" w:hAnsi="Times New Roman" w:cs="Times New Roman"/>
          <w:sz w:val="28"/>
          <w:szCs w:val="28"/>
        </w:rPr>
      </w:pPr>
    </w:p>
    <w:p w:rsidR="003E6F30" w:rsidRPr="001819ED" w:rsidRDefault="003E6F30" w:rsidP="009040DA">
      <w:pPr>
        <w:pStyle w:val="ConsPlusTitle"/>
        <w:jc w:val="center"/>
        <w:rPr>
          <w:rFonts w:ascii="Times New Roman" w:hAnsi="Times New Roman" w:cs="Times New Roman"/>
          <w:sz w:val="28"/>
          <w:szCs w:val="28"/>
        </w:rPr>
      </w:pPr>
      <w:r w:rsidRPr="001819ED">
        <w:rPr>
          <w:rFonts w:ascii="Times New Roman" w:hAnsi="Times New Roman" w:cs="Times New Roman"/>
          <w:sz w:val="28"/>
          <w:szCs w:val="28"/>
        </w:rPr>
        <w:t>ПОСТАНОВЛЕНИЕ</w:t>
      </w:r>
    </w:p>
    <w:p w:rsidR="003E6F30" w:rsidRPr="001819ED" w:rsidRDefault="003E6F30" w:rsidP="009040DA">
      <w:pPr>
        <w:pStyle w:val="ConsPlusTitle"/>
        <w:jc w:val="center"/>
        <w:rPr>
          <w:rFonts w:ascii="Times New Roman" w:hAnsi="Times New Roman" w:cs="Times New Roman"/>
          <w:sz w:val="28"/>
          <w:szCs w:val="28"/>
        </w:rPr>
      </w:pPr>
      <w:r w:rsidRPr="001819ED">
        <w:rPr>
          <w:rFonts w:ascii="Times New Roman" w:hAnsi="Times New Roman" w:cs="Times New Roman"/>
          <w:sz w:val="28"/>
          <w:szCs w:val="28"/>
        </w:rPr>
        <w:t>от «__»____202</w:t>
      </w:r>
      <w:r w:rsidR="007B1573" w:rsidRPr="001819ED">
        <w:rPr>
          <w:rFonts w:ascii="Times New Roman" w:hAnsi="Times New Roman" w:cs="Times New Roman"/>
          <w:sz w:val="28"/>
          <w:szCs w:val="28"/>
        </w:rPr>
        <w:t>5</w:t>
      </w:r>
      <w:r w:rsidRPr="001819ED">
        <w:rPr>
          <w:rFonts w:ascii="Times New Roman" w:hAnsi="Times New Roman" w:cs="Times New Roman"/>
          <w:sz w:val="28"/>
          <w:szCs w:val="28"/>
        </w:rPr>
        <w:t xml:space="preserve"> г. № __</w:t>
      </w:r>
    </w:p>
    <w:p w:rsidR="00D92C1C" w:rsidRPr="001819ED" w:rsidRDefault="00D92C1C" w:rsidP="009040DA">
      <w:pPr>
        <w:pStyle w:val="ConsPlusTitle"/>
        <w:jc w:val="center"/>
        <w:rPr>
          <w:rFonts w:ascii="Times New Roman" w:hAnsi="Times New Roman" w:cs="Times New Roman"/>
        </w:rPr>
      </w:pPr>
    </w:p>
    <w:p w:rsidR="00D92C1C" w:rsidRPr="001819ED" w:rsidRDefault="00D92C1C" w:rsidP="009040DA">
      <w:pPr>
        <w:pStyle w:val="ConsPlusTitle"/>
        <w:jc w:val="center"/>
        <w:rPr>
          <w:rFonts w:ascii="Times New Roman" w:hAnsi="Times New Roman" w:cs="Times New Roman"/>
          <w:sz w:val="28"/>
          <w:szCs w:val="28"/>
        </w:rPr>
      </w:pPr>
      <w:r w:rsidRPr="001819ED">
        <w:rPr>
          <w:rFonts w:ascii="Times New Roman" w:hAnsi="Times New Roman" w:cs="Times New Roman"/>
          <w:sz w:val="28"/>
          <w:szCs w:val="28"/>
        </w:rPr>
        <w:t>ОБ УТВЕРЖДЕНИИ ПОЛОЖЕНИЯ О РЕГИОНАЛЬНОМ ГОСУДАРСТВЕННОМ</w:t>
      </w:r>
      <w:r w:rsidR="003E6F30" w:rsidRPr="001819ED">
        <w:rPr>
          <w:rFonts w:ascii="Times New Roman" w:hAnsi="Times New Roman" w:cs="Times New Roman"/>
          <w:sz w:val="28"/>
          <w:szCs w:val="28"/>
        </w:rPr>
        <w:t xml:space="preserve"> </w:t>
      </w:r>
      <w:r w:rsidRPr="001819ED">
        <w:rPr>
          <w:rFonts w:ascii="Times New Roman" w:hAnsi="Times New Roman" w:cs="Times New Roman"/>
          <w:sz w:val="28"/>
          <w:szCs w:val="28"/>
        </w:rPr>
        <w:t>КОНТРОЛЕ (НАДЗОРЕ) В ОБЛАСТИ ОБРАЩЕНИЯ С ЖИВОТНЫМИ</w:t>
      </w:r>
      <w:r w:rsidR="003E6F30" w:rsidRPr="001819ED">
        <w:rPr>
          <w:rFonts w:ascii="Times New Roman" w:hAnsi="Times New Roman" w:cs="Times New Roman"/>
          <w:sz w:val="28"/>
          <w:szCs w:val="28"/>
        </w:rPr>
        <w:t xml:space="preserve"> </w:t>
      </w:r>
      <w:r w:rsidRPr="001819ED">
        <w:rPr>
          <w:rFonts w:ascii="Times New Roman" w:hAnsi="Times New Roman" w:cs="Times New Roman"/>
          <w:sz w:val="28"/>
          <w:szCs w:val="28"/>
        </w:rPr>
        <w:t>НА ТЕРРИТОРИИ ЛЕНИНГРАДСКОЙ ОБЛАСТИ, КЛЮЧЕВЫХ ПОКАЗАТЕЛЕЙ</w:t>
      </w:r>
    </w:p>
    <w:p w:rsidR="00D92C1C" w:rsidRPr="001819ED" w:rsidRDefault="00D92C1C" w:rsidP="009040DA">
      <w:pPr>
        <w:pStyle w:val="ConsPlusTitle"/>
        <w:jc w:val="center"/>
        <w:rPr>
          <w:rFonts w:ascii="Times New Roman" w:hAnsi="Times New Roman" w:cs="Times New Roman"/>
          <w:sz w:val="28"/>
          <w:szCs w:val="28"/>
        </w:rPr>
      </w:pPr>
      <w:r w:rsidRPr="001819ED">
        <w:rPr>
          <w:rFonts w:ascii="Times New Roman" w:hAnsi="Times New Roman" w:cs="Times New Roman"/>
          <w:sz w:val="28"/>
          <w:szCs w:val="28"/>
        </w:rPr>
        <w:t>И ИХ ЦЕЛЕВЫХ ЗНАЧЕНИЙ, ИНДИКАТИВНЫХ ПОКАЗАТЕЛЕЙ</w:t>
      </w:r>
    </w:p>
    <w:p w:rsidR="00D92C1C" w:rsidRPr="001819ED" w:rsidRDefault="00D92C1C" w:rsidP="009040DA">
      <w:pPr>
        <w:pStyle w:val="ConsPlusTitle"/>
        <w:jc w:val="center"/>
        <w:rPr>
          <w:rFonts w:ascii="Times New Roman" w:hAnsi="Times New Roman" w:cs="Times New Roman"/>
          <w:sz w:val="28"/>
          <w:szCs w:val="28"/>
        </w:rPr>
      </w:pPr>
      <w:r w:rsidRPr="001819ED">
        <w:rPr>
          <w:rFonts w:ascii="Times New Roman" w:hAnsi="Times New Roman" w:cs="Times New Roman"/>
          <w:sz w:val="28"/>
          <w:szCs w:val="28"/>
        </w:rPr>
        <w:t>РЕГИОНАЛЬНОГО ГОСУДАРСТВЕННОГО КОНТРОЛЯ (НАДЗОРА) В ОБЛАСТИ</w:t>
      </w:r>
      <w:r w:rsidR="003E6F30" w:rsidRPr="001819ED">
        <w:rPr>
          <w:rFonts w:ascii="Times New Roman" w:hAnsi="Times New Roman" w:cs="Times New Roman"/>
          <w:sz w:val="28"/>
          <w:szCs w:val="28"/>
        </w:rPr>
        <w:t xml:space="preserve"> </w:t>
      </w:r>
      <w:r w:rsidRPr="001819ED">
        <w:rPr>
          <w:rFonts w:ascii="Times New Roman" w:hAnsi="Times New Roman" w:cs="Times New Roman"/>
          <w:sz w:val="28"/>
          <w:szCs w:val="28"/>
        </w:rPr>
        <w:t>ОБРАЩЕНИЯ С ЖИВОТНЫМИ НА ТЕРРИТОРИИ ЛЕНИНГРАДСКОЙ ОБЛАСТИ</w:t>
      </w:r>
    </w:p>
    <w:p w:rsidR="00D92C1C" w:rsidRPr="001819ED" w:rsidRDefault="00D92C1C" w:rsidP="009040DA">
      <w:pPr>
        <w:pStyle w:val="ConsPlusNormal"/>
        <w:rPr>
          <w:rFonts w:ascii="Times New Roman" w:hAnsi="Times New Roman" w:cs="Times New Roman"/>
        </w:rPr>
      </w:pPr>
    </w:p>
    <w:p w:rsidR="00D92C1C" w:rsidRPr="001819ED" w:rsidRDefault="00D92C1C" w:rsidP="009040DA">
      <w:pPr>
        <w:pStyle w:val="ConsPlusNormal"/>
        <w:ind w:firstLine="540"/>
        <w:jc w:val="both"/>
        <w:rPr>
          <w:rFonts w:ascii="Times New Roman" w:hAnsi="Times New Roman" w:cs="Times New Roman"/>
        </w:rPr>
      </w:pPr>
    </w:p>
    <w:p w:rsidR="00D92C1C" w:rsidRPr="001819ED" w:rsidRDefault="00D92C1C" w:rsidP="009040DA">
      <w:pPr>
        <w:pStyle w:val="ConsPlusNormal"/>
        <w:ind w:firstLine="709"/>
        <w:jc w:val="both"/>
        <w:rPr>
          <w:rFonts w:ascii="Times New Roman" w:hAnsi="Times New Roman" w:cs="Times New Roman"/>
          <w:sz w:val="28"/>
          <w:szCs w:val="28"/>
        </w:rPr>
      </w:pPr>
      <w:proofErr w:type="gramStart"/>
      <w:r w:rsidRPr="001819ED">
        <w:rPr>
          <w:rFonts w:ascii="Times New Roman" w:hAnsi="Times New Roman" w:cs="Times New Roman"/>
          <w:sz w:val="28"/>
          <w:szCs w:val="28"/>
        </w:rPr>
        <w:t xml:space="preserve">В соответствии со </w:t>
      </w:r>
      <w:hyperlink r:id="rId6">
        <w:r w:rsidRPr="001819ED">
          <w:rPr>
            <w:rFonts w:ascii="Times New Roman" w:hAnsi="Times New Roman" w:cs="Times New Roman"/>
            <w:sz w:val="28"/>
            <w:szCs w:val="28"/>
          </w:rPr>
          <w:t>статьей 19</w:t>
        </w:r>
      </w:hyperlink>
      <w:r w:rsidRPr="001819ED">
        <w:rPr>
          <w:rFonts w:ascii="Times New Roman" w:hAnsi="Times New Roman" w:cs="Times New Roman"/>
          <w:sz w:val="28"/>
          <w:szCs w:val="28"/>
        </w:rPr>
        <w:t xml:space="preserve"> Федерального закона от 27 декабря 2018 года </w:t>
      </w:r>
      <w:r w:rsidR="00E711F0" w:rsidRPr="001819ED">
        <w:rPr>
          <w:rFonts w:ascii="Times New Roman" w:hAnsi="Times New Roman" w:cs="Times New Roman"/>
          <w:sz w:val="28"/>
          <w:szCs w:val="28"/>
        </w:rPr>
        <w:t>№</w:t>
      </w:r>
      <w:r w:rsidRPr="001819ED">
        <w:rPr>
          <w:rFonts w:ascii="Times New Roman" w:hAnsi="Times New Roman" w:cs="Times New Roman"/>
          <w:sz w:val="28"/>
          <w:szCs w:val="28"/>
        </w:rPr>
        <w:t xml:space="preserve"> 498-ФЗ "Об ответственном обращении с животными и о внесении изменений в отдельные законодательные акты Российской Федерации", </w:t>
      </w:r>
      <w:hyperlink r:id="rId7">
        <w:r w:rsidRPr="001819ED">
          <w:rPr>
            <w:rFonts w:ascii="Times New Roman" w:hAnsi="Times New Roman" w:cs="Times New Roman"/>
            <w:sz w:val="28"/>
            <w:szCs w:val="28"/>
          </w:rPr>
          <w:t>пунктом 3 части 2 статьи 3</w:t>
        </w:r>
      </w:hyperlink>
      <w:r w:rsidRPr="001819ED">
        <w:rPr>
          <w:rFonts w:ascii="Times New Roman" w:hAnsi="Times New Roman" w:cs="Times New Roman"/>
          <w:sz w:val="28"/>
          <w:szCs w:val="28"/>
        </w:rPr>
        <w:t xml:space="preserve"> Федерального закона от 31 июля 2020 года </w:t>
      </w:r>
      <w:r w:rsidR="00B71356">
        <w:rPr>
          <w:rFonts w:ascii="Times New Roman" w:hAnsi="Times New Roman" w:cs="Times New Roman"/>
          <w:sz w:val="28"/>
          <w:szCs w:val="28"/>
        </w:rPr>
        <w:br/>
      </w:r>
      <w:r w:rsidR="00E711F0" w:rsidRPr="001819ED">
        <w:rPr>
          <w:rFonts w:ascii="Times New Roman" w:hAnsi="Times New Roman" w:cs="Times New Roman"/>
          <w:sz w:val="28"/>
          <w:szCs w:val="28"/>
        </w:rPr>
        <w:t>№</w:t>
      </w:r>
      <w:r w:rsidRPr="001819ED">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w:t>
      </w:r>
      <w:r w:rsidR="003E6F30" w:rsidRPr="001819ED">
        <w:rPr>
          <w:rFonts w:ascii="Times New Roman" w:hAnsi="Times New Roman" w:cs="Times New Roman"/>
          <w:sz w:val="28"/>
          <w:szCs w:val="28"/>
        </w:rPr>
        <w:t xml:space="preserve">Положением об Управлении ветеринарии Ленинградской области, утвержденным </w:t>
      </w:r>
      <w:hyperlink r:id="rId8">
        <w:r w:rsidRPr="001819ED">
          <w:rPr>
            <w:rFonts w:ascii="Times New Roman" w:hAnsi="Times New Roman" w:cs="Times New Roman"/>
            <w:sz w:val="28"/>
            <w:szCs w:val="28"/>
          </w:rPr>
          <w:t>постановлением</w:t>
        </w:r>
        <w:proofErr w:type="gramEnd"/>
      </w:hyperlink>
      <w:r w:rsidRPr="001819ED">
        <w:rPr>
          <w:rFonts w:ascii="Times New Roman" w:hAnsi="Times New Roman" w:cs="Times New Roman"/>
          <w:sz w:val="28"/>
          <w:szCs w:val="28"/>
        </w:rPr>
        <w:t xml:space="preserve"> Правительства Ленинградской области</w:t>
      </w:r>
      <w:r w:rsidR="003E6F30" w:rsidRPr="001819ED">
        <w:rPr>
          <w:rFonts w:ascii="Times New Roman" w:hAnsi="Times New Roman" w:cs="Times New Roman"/>
          <w:sz w:val="28"/>
          <w:szCs w:val="28"/>
        </w:rPr>
        <w:t xml:space="preserve"> от 13 сентября 2012 года </w:t>
      </w:r>
      <w:r w:rsidR="00E711F0" w:rsidRPr="001819ED">
        <w:rPr>
          <w:rFonts w:ascii="Times New Roman" w:hAnsi="Times New Roman" w:cs="Times New Roman"/>
          <w:sz w:val="28"/>
          <w:szCs w:val="28"/>
        </w:rPr>
        <w:t>№</w:t>
      </w:r>
      <w:r w:rsidR="003E6F30" w:rsidRPr="001819ED">
        <w:rPr>
          <w:rFonts w:ascii="Times New Roman" w:hAnsi="Times New Roman" w:cs="Times New Roman"/>
          <w:sz w:val="28"/>
          <w:szCs w:val="28"/>
        </w:rPr>
        <w:t xml:space="preserve"> 284</w:t>
      </w:r>
      <w:r w:rsidRPr="001819ED">
        <w:rPr>
          <w:rFonts w:ascii="Times New Roman" w:hAnsi="Times New Roman" w:cs="Times New Roman"/>
          <w:sz w:val="28"/>
          <w:szCs w:val="28"/>
        </w:rPr>
        <w:t>, Правительство Ленинградской области постановляет:</w:t>
      </w:r>
    </w:p>
    <w:p w:rsidR="00D92C1C" w:rsidRPr="001819ED" w:rsidRDefault="00D92C1C" w:rsidP="009040DA">
      <w:pPr>
        <w:pStyle w:val="ConsPlusNormal"/>
        <w:ind w:firstLine="709"/>
        <w:jc w:val="both"/>
        <w:rPr>
          <w:rFonts w:ascii="Times New Roman" w:hAnsi="Times New Roman" w:cs="Times New Roman"/>
          <w:sz w:val="28"/>
          <w:szCs w:val="28"/>
        </w:rPr>
      </w:pPr>
    </w:p>
    <w:p w:rsidR="00D92C1C" w:rsidRPr="001819ED" w:rsidRDefault="00D92C1C" w:rsidP="009040DA">
      <w:pPr>
        <w:pStyle w:val="ConsPlusNormal"/>
        <w:ind w:firstLine="709"/>
        <w:jc w:val="both"/>
        <w:rPr>
          <w:rFonts w:ascii="Times New Roman" w:hAnsi="Times New Roman" w:cs="Times New Roman"/>
          <w:sz w:val="28"/>
          <w:szCs w:val="28"/>
        </w:rPr>
      </w:pPr>
      <w:r w:rsidRPr="001819ED">
        <w:rPr>
          <w:rFonts w:ascii="Times New Roman" w:hAnsi="Times New Roman" w:cs="Times New Roman"/>
          <w:sz w:val="28"/>
          <w:szCs w:val="28"/>
        </w:rPr>
        <w:t>1. Утвердить:</w:t>
      </w:r>
    </w:p>
    <w:p w:rsidR="00D92C1C" w:rsidRPr="001819ED" w:rsidRDefault="00962BA9" w:rsidP="009040DA">
      <w:pPr>
        <w:pStyle w:val="ConsPlusNormal"/>
        <w:ind w:firstLine="709"/>
        <w:jc w:val="both"/>
        <w:rPr>
          <w:rFonts w:ascii="Times New Roman" w:hAnsi="Times New Roman" w:cs="Times New Roman"/>
          <w:sz w:val="28"/>
          <w:szCs w:val="28"/>
        </w:rPr>
      </w:pPr>
      <w:hyperlink w:anchor="P45">
        <w:r w:rsidR="00D92C1C" w:rsidRPr="001819ED">
          <w:rPr>
            <w:rFonts w:ascii="Times New Roman" w:hAnsi="Times New Roman" w:cs="Times New Roman"/>
            <w:sz w:val="28"/>
            <w:szCs w:val="28"/>
          </w:rPr>
          <w:t>Положение</w:t>
        </w:r>
      </w:hyperlink>
      <w:r w:rsidR="00D92C1C" w:rsidRPr="001819ED">
        <w:rPr>
          <w:rFonts w:ascii="Times New Roman" w:hAnsi="Times New Roman" w:cs="Times New Roman"/>
          <w:sz w:val="28"/>
          <w:szCs w:val="28"/>
        </w:rPr>
        <w:t xml:space="preserve"> о региональном государственном (контроле) надзоре в области обращения с животными на территории Ленинградской области согласно приложению 1;</w:t>
      </w:r>
    </w:p>
    <w:p w:rsidR="00D92C1C" w:rsidRPr="001819ED" w:rsidRDefault="00D92C1C" w:rsidP="009040DA">
      <w:pPr>
        <w:pStyle w:val="ConsPlusNormal"/>
        <w:ind w:firstLine="709"/>
        <w:jc w:val="both"/>
        <w:rPr>
          <w:rFonts w:ascii="Times New Roman" w:hAnsi="Times New Roman" w:cs="Times New Roman"/>
          <w:sz w:val="28"/>
          <w:szCs w:val="28"/>
        </w:rPr>
      </w:pPr>
      <w:r w:rsidRPr="001819ED">
        <w:rPr>
          <w:rFonts w:ascii="Times New Roman" w:hAnsi="Times New Roman" w:cs="Times New Roman"/>
          <w:sz w:val="28"/>
          <w:szCs w:val="28"/>
        </w:rPr>
        <w:t xml:space="preserve">Ключевые </w:t>
      </w:r>
      <w:hyperlink w:anchor="P565">
        <w:r w:rsidRPr="001819ED">
          <w:rPr>
            <w:rFonts w:ascii="Times New Roman" w:hAnsi="Times New Roman" w:cs="Times New Roman"/>
            <w:sz w:val="28"/>
            <w:szCs w:val="28"/>
          </w:rPr>
          <w:t>показатели</w:t>
        </w:r>
      </w:hyperlink>
      <w:r w:rsidRPr="001819ED">
        <w:rPr>
          <w:rFonts w:ascii="Times New Roman" w:hAnsi="Times New Roman" w:cs="Times New Roman"/>
          <w:sz w:val="28"/>
          <w:szCs w:val="28"/>
        </w:rPr>
        <w:t xml:space="preserve"> регионального государственного контроля (надзора) в области обращения с животными на территории Ленинградской области и их целевые значения согласно приложению 2;</w:t>
      </w:r>
    </w:p>
    <w:p w:rsidR="00D92C1C" w:rsidRPr="001819ED" w:rsidRDefault="00D92C1C" w:rsidP="009040DA">
      <w:pPr>
        <w:pStyle w:val="ConsPlusNormal"/>
        <w:ind w:firstLine="709"/>
        <w:jc w:val="both"/>
        <w:rPr>
          <w:rFonts w:ascii="Times New Roman" w:hAnsi="Times New Roman" w:cs="Times New Roman"/>
          <w:sz w:val="28"/>
          <w:szCs w:val="28"/>
        </w:rPr>
      </w:pPr>
      <w:r w:rsidRPr="001819ED">
        <w:rPr>
          <w:rFonts w:ascii="Times New Roman" w:hAnsi="Times New Roman" w:cs="Times New Roman"/>
          <w:sz w:val="28"/>
          <w:szCs w:val="28"/>
        </w:rPr>
        <w:t xml:space="preserve">Индикативные </w:t>
      </w:r>
      <w:hyperlink w:anchor="P597">
        <w:r w:rsidRPr="001819ED">
          <w:rPr>
            <w:rFonts w:ascii="Times New Roman" w:hAnsi="Times New Roman" w:cs="Times New Roman"/>
            <w:sz w:val="28"/>
            <w:szCs w:val="28"/>
          </w:rPr>
          <w:t>показатели</w:t>
        </w:r>
      </w:hyperlink>
      <w:r w:rsidRPr="001819ED">
        <w:rPr>
          <w:rFonts w:ascii="Times New Roman" w:hAnsi="Times New Roman" w:cs="Times New Roman"/>
          <w:sz w:val="28"/>
          <w:szCs w:val="28"/>
        </w:rPr>
        <w:t xml:space="preserve"> регионального государственного контроля (надзора) в области обращения с животными на территории Ленинградской области согласно приложению 3.</w:t>
      </w:r>
    </w:p>
    <w:p w:rsidR="003E6F30" w:rsidRPr="00EC4DA8" w:rsidRDefault="00D92C1C" w:rsidP="00FD42D7">
      <w:pPr>
        <w:autoSpaceDE w:val="0"/>
        <w:autoSpaceDN w:val="0"/>
        <w:adjustRightInd w:val="0"/>
        <w:spacing w:after="0" w:line="240" w:lineRule="auto"/>
        <w:ind w:firstLine="708"/>
        <w:jc w:val="both"/>
        <w:rPr>
          <w:rFonts w:ascii="Times New Roman" w:hAnsi="Times New Roman" w:cs="Times New Roman"/>
          <w:b/>
          <w:sz w:val="28"/>
          <w:szCs w:val="28"/>
        </w:rPr>
      </w:pPr>
      <w:r w:rsidRPr="001819ED">
        <w:rPr>
          <w:rFonts w:ascii="Times New Roman" w:hAnsi="Times New Roman" w:cs="Times New Roman"/>
          <w:sz w:val="28"/>
          <w:szCs w:val="28"/>
        </w:rPr>
        <w:t xml:space="preserve">2. </w:t>
      </w:r>
      <w:proofErr w:type="gramStart"/>
      <w:r w:rsidRPr="001819ED">
        <w:rPr>
          <w:rFonts w:ascii="Times New Roman" w:hAnsi="Times New Roman" w:cs="Times New Roman"/>
          <w:sz w:val="28"/>
          <w:szCs w:val="28"/>
        </w:rPr>
        <w:t>Признать утратившим</w:t>
      </w:r>
      <w:r w:rsidR="00EC4DA8">
        <w:rPr>
          <w:rFonts w:ascii="Times New Roman" w:hAnsi="Times New Roman" w:cs="Times New Roman"/>
          <w:sz w:val="28"/>
          <w:szCs w:val="28"/>
        </w:rPr>
        <w:t>и</w:t>
      </w:r>
      <w:r w:rsidRPr="001819ED">
        <w:rPr>
          <w:rFonts w:ascii="Times New Roman" w:hAnsi="Times New Roman" w:cs="Times New Roman"/>
          <w:sz w:val="28"/>
          <w:szCs w:val="28"/>
        </w:rPr>
        <w:t xml:space="preserve"> силу</w:t>
      </w:r>
      <w:r w:rsidR="00EC4DA8">
        <w:rPr>
          <w:rFonts w:ascii="Times New Roman" w:hAnsi="Times New Roman" w:cs="Times New Roman"/>
          <w:sz w:val="28"/>
          <w:szCs w:val="28"/>
        </w:rPr>
        <w:t xml:space="preserve"> </w:t>
      </w:r>
      <w:hyperlink r:id="rId9">
        <w:r w:rsidR="00EC4DA8">
          <w:rPr>
            <w:rFonts w:ascii="Times New Roman" w:hAnsi="Times New Roman" w:cs="Times New Roman"/>
            <w:sz w:val="28"/>
            <w:szCs w:val="28"/>
          </w:rPr>
          <w:t>п</w:t>
        </w:r>
        <w:r w:rsidRPr="001819ED">
          <w:rPr>
            <w:rFonts w:ascii="Times New Roman" w:hAnsi="Times New Roman" w:cs="Times New Roman"/>
            <w:sz w:val="28"/>
            <w:szCs w:val="28"/>
          </w:rPr>
          <w:t>остановлени</w:t>
        </w:r>
        <w:r w:rsidR="00EC4DA8">
          <w:rPr>
            <w:rFonts w:ascii="Times New Roman" w:hAnsi="Times New Roman" w:cs="Times New Roman"/>
            <w:sz w:val="28"/>
            <w:szCs w:val="28"/>
          </w:rPr>
          <w:t>я</w:t>
        </w:r>
      </w:hyperlink>
      <w:r w:rsidRPr="001819ED">
        <w:rPr>
          <w:rFonts w:ascii="Times New Roman" w:hAnsi="Times New Roman" w:cs="Times New Roman"/>
          <w:sz w:val="28"/>
          <w:szCs w:val="28"/>
        </w:rPr>
        <w:t xml:space="preserve"> Правительства Ленинградской области </w:t>
      </w:r>
      <w:r w:rsidR="00EC4DA8" w:rsidRPr="00EC4DA8">
        <w:rPr>
          <w:rFonts w:ascii="Times New Roman" w:hAnsi="Times New Roman" w:cs="Times New Roman"/>
          <w:sz w:val="28"/>
          <w:szCs w:val="28"/>
        </w:rPr>
        <w:t>от 23 января 2020 года № 17 "Об утверждении Правил организации и осуществления государственного надзора в области обращения с животными на территории Ленинградской области"</w:t>
      </w:r>
      <w:bookmarkStart w:id="0" w:name="_GoBack"/>
      <w:r w:rsidR="00FD42D7" w:rsidRPr="00962BA9">
        <w:rPr>
          <w:rFonts w:ascii="Times New Roman" w:hAnsi="Times New Roman" w:cs="Times New Roman"/>
          <w:sz w:val="28"/>
          <w:szCs w:val="28"/>
        </w:rPr>
        <w:t>,</w:t>
      </w:r>
      <w:r w:rsidR="00EC4DA8" w:rsidRPr="00962BA9">
        <w:rPr>
          <w:rFonts w:ascii="Times New Roman" w:hAnsi="Times New Roman" w:cs="Times New Roman"/>
          <w:sz w:val="28"/>
          <w:szCs w:val="28"/>
        </w:rPr>
        <w:t xml:space="preserve"> </w:t>
      </w:r>
      <w:bookmarkEnd w:id="0"/>
      <w:r w:rsidR="00EC4DA8" w:rsidRPr="001819ED">
        <w:rPr>
          <w:rFonts w:ascii="Times New Roman" w:hAnsi="Times New Roman" w:cs="Times New Roman"/>
          <w:sz w:val="28"/>
          <w:szCs w:val="28"/>
        </w:rPr>
        <w:t>от 30 сентября 2021 года № 635 "Об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w:t>
      </w:r>
      <w:proofErr w:type="gramEnd"/>
      <w:r w:rsidR="00EC4DA8" w:rsidRPr="001819ED">
        <w:rPr>
          <w:rFonts w:ascii="Times New Roman" w:hAnsi="Times New Roman" w:cs="Times New Roman"/>
          <w:sz w:val="28"/>
          <w:szCs w:val="28"/>
        </w:rPr>
        <w:t xml:space="preserve"> показателей регионального государственного </w:t>
      </w:r>
      <w:r w:rsidR="00EC4DA8" w:rsidRPr="001819ED">
        <w:rPr>
          <w:rFonts w:ascii="Times New Roman" w:hAnsi="Times New Roman" w:cs="Times New Roman"/>
          <w:sz w:val="28"/>
          <w:szCs w:val="28"/>
        </w:rPr>
        <w:lastRenderedPageBreak/>
        <w:t>контроля (надзора) в области обращения с животными на территории Ленинградской области»</w:t>
      </w:r>
      <w:r w:rsidR="00FD42D7">
        <w:rPr>
          <w:rFonts w:ascii="Times New Roman" w:hAnsi="Times New Roman" w:cs="Times New Roman"/>
          <w:b/>
          <w:sz w:val="28"/>
          <w:szCs w:val="28"/>
        </w:rPr>
        <w:t xml:space="preserve"> </w:t>
      </w:r>
      <w:r w:rsidR="00FD42D7" w:rsidRPr="00FD42D7">
        <w:rPr>
          <w:rFonts w:ascii="Times New Roman" w:hAnsi="Times New Roman" w:cs="Times New Roman"/>
          <w:sz w:val="28"/>
          <w:szCs w:val="28"/>
        </w:rPr>
        <w:t>и подпункт 8 пункта 1</w:t>
      </w:r>
      <w:r w:rsidR="00FD42D7">
        <w:rPr>
          <w:rFonts w:ascii="Times New Roman" w:hAnsi="Times New Roman" w:cs="Times New Roman"/>
          <w:b/>
          <w:sz w:val="28"/>
          <w:szCs w:val="28"/>
        </w:rPr>
        <w:t xml:space="preserve"> </w:t>
      </w:r>
      <w:r w:rsidR="00FD42D7" w:rsidRPr="00FD42D7">
        <w:rPr>
          <w:rFonts w:ascii="Times New Roman" w:hAnsi="Times New Roman" w:cs="Times New Roman"/>
          <w:sz w:val="28"/>
          <w:szCs w:val="28"/>
        </w:rPr>
        <w:t>п</w:t>
      </w:r>
      <w:r w:rsidR="00FD42D7">
        <w:rPr>
          <w:rFonts w:ascii="Times New Roman" w:hAnsi="Times New Roman" w:cs="Times New Roman"/>
          <w:sz w:val="28"/>
          <w:szCs w:val="28"/>
        </w:rPr>
        <w:t>остановлени</w:t>
      </w:r>
      <w:r w:rsidR="00FD42D7">
        <w:rPr>
          <w:rFonts w:ascii="Times New Roman" w:hAnsi="Times New Roman" w:cs="Times New Roman"/>
          <w:sz w:val="28"/>
          <w:szCs w:val="28"/>
        </w:rPr>
        <w:t>я</w:t>
      </w:r>
      <w:r w:rsidR="00FD42D7">
        <w:rPr>
          <w:rFonts w:ascii="Times New Roman" w:hAnsi="Times New Roman" w:cs="Times New Roman"/>
          <w:sz w:val="28"/>
          <w:szCs w:val="28"/>
        </w:rPr>
        <w:t xml:space="preserve"> Правительства Ленинградской области от 22</w:t>
      </w:r>
      <w:r w:rsidR="00FD42D7">
        <w:rPr>
          <w:rFonts w:ascii="Times New Roman" w:hAnsi="Times New Roman" w:cs="Times New Roman"/>
          <w:sz w:val="28"/>
          <w:szCs w:val="28"/>
        </w:rPr>
        <w:t xml:space="preserve"> апреля </w:t>
      </w:r>
      <w:r w:rsidR="00FD42D7">
        <w:rPr>
          <w:rFonts w:ascii="Times New Roman" w:hAnsi="Times New Roman" w:cs="Times New Roman"/>
          <w:sz w:val="28"/>
          <w:szCs w:val="28"/>
        </w:rPr>
        <w:t xml:space="preserve">2019 </w:t>
      </w:r>
      <w:r w:rsidR="00FD42D7">
        <w:rPr>
          <w:rFonts w:ascii="Times New Roman" w:hAnsi="Times New Roman" w:cs="Times New Roman"/>
          <w:sz w:val="28"/>
          <w:szCs w:val="28"/>
        </w:rPr>
        <w:t>года №</w:t>
      </w:r>
      <w:r w:rsidR="00FD42D7">
        <w:rPr>
          <w:rFonts w:ascii="Times New Roman" w:hAnsi="Times New Roman" w:cs="Times New Roman"/>
          <w:sz w:val="28"/>
          <w:szCs w:val="28"/>
        </w:rPr>
        <w:t xml:space="preserve"> 152</w:t>
      </w:r>
      <w:r w:rsidR="00FD42D7">
        <w:rPr>
          <w:rFonts w:ascii="Times New Roman" w:hAnsi="Times New Roman" w:cs="Times New Roman"/>
          <w:sz w:val="28"/>
          <w:szCs w:val="28"/>
        </w:rPr>
        <w:t xml:space="preserve"> </w:t>
      </w:r>
      <w:r w:rsidR="00FD42D7">
        <w:rPr>
          <w:rFonts w:ascii="Times New Roman" w:hAnsi="Times New Roman" w:cs="Times New Roman"/>
          <w:sz w:val="28"/>
          <w:szCs w:val="28"/>
        </w:rPr>
        <w:t xml:space="preserve">"Об установлении перечня видов регионального государственного контроля (надзора), в отношении которых применяется </w:t>
      </w:r>
      <w:proofErr w:type="gramStart"/>
      <w:r w:rsidR="00FD42D7">
        <w:rPr>
          <w:rFonts w:ascii="Times New Roman" w:hAnsi="Times New Roman" w:cs="Times New Roman"/>
          <w:sz w:val="28"/>
          <w:szCs w:val="28"/>
        </w:rPr>
        <w:t>риск-ориентированный</w:t>
      </w:r>
      <w:proofErr w:type="gramEnd"/>
      <w:r w:rsidR="00FD42D7">
        <w:rPr>
          <w:rFonts w:ascii="Times New Roman" w:hAnsi="Times New Roman" w:cs="Times New Roman"/>
          <w:sz w:val="28"/>
          <w:szCs w:val="28"/>
        </w:rPr>
        <w:t xml:space="preserve"> подход"</w:t>
      </w:r>
      <w:r w:rsidR="003E6F30" w:rsidRPr="00EC4DA8">
        <w:rPr>
          <w:rFonts w:ascii="Times New Roman" w:hAnsi="Times New Roman" w:cs="Times New Roman"/>
          <w:sz w:val="28"/>
          <w:szCs w:val="28"/>
        </w:rPr>
        <w:t>.</w:t>
      </w:r>
    </w:p>
    <w:p w:rsidR="00D92C1C" w:rsidRPr="001819ED" w:rsidRDefault="00F471EB" w:rsidP="009040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E6F30" w:rsidRPr="001819ED">
        <w:rPr>
          <w:rFonts w:ascii="Times New Roman" w:hAnsi="Times New Roman" w:cs="Times New Roman"/>
          <w:sz w:val="28"/>
          <w:szCs w:val="28"/>
        </w:rPr>
        <w:t xml:space="preserve">. </w:t>
      </w:r>
      <w:proofErr w:type="gramStart"/>
      <w:r w:rsidR="00D92C1C" w:rsidRPr="001819ED">
        <w:rPr>
          <w:rFonts w:ascii="Times New Roman" w:hAnsi="Times New Roman" w:cs="Times New Roman"/>
          <w:sz w:val="28"/>
          <w:szCs w:val="28"/>
        </w:rPr>
        <w:t>Контроль за</w:t>
      </w:r>
      <w:proofErr w:type="gramEnd"/>
      <w:r w:rsidR="00D92C1C" w:rsidRPr="001819ED">
        <w:rPr>
          <w:rFonts w:ascii="Times New Roman" w:hAnsi="Times New Roman" w:cs="Times New Roman"/>
          <w:sz w:val="28"/>
          <w:szCs w:val="28"/>
        </w:rPr>
        <w:t xml:space="preserve">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D92C1C" w:rsidRPr="001819ED" w:rsidRDefault="00F471EB" w:rsidP="009040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92C1C" w:rsidRPr="001819ED">
        <w:rPr>
          <w:rFonts w:ascii="Times New Roman" w:hAnsi="Times New Roman" w:cs="Times New Roman"/>
          <w:sz w:val="28"/>
          <w:szCs w:val="28"/>
        </w:rPr>
        <w:t>. Настоящее постановление вступает в силу через 10 дней со дня официального опубликования.</w:t>
      </w:r>
    </w:p>
    <w:p w:rsidR="00D92C1C" w:rsidRPr="001819ED" w:rsidRDefault="00D92C1C" w:rsidP="009040DA">
      <w:pPr>
        <w:pStyle w:val="ConsPlusNormal"/>
        <w:ind w:firstLine="539"/>
        <w:jc w:val="both"/>
        <w:rPr>
          <w:rFonts w:ascii="Times New Roman" w:hAnsi="Times New Roman" w:cs="Times New Roman"/>
          <w:sz w:val="28"/>
          <w:szCs w:val="28"/>
        </w:rPr>
      </w:pPr>
    </w:p>
    <w:p w:rsidR="00D017DF" w:rsidRPr="001819ED" w:rsidRDefault="00D92C1C" w:rsidP="009040DA">
      <w:pPr>
        <w:pStyle w:val="ConsPlusNormal"/>
        <w:jc w:val="right"/>
        <w:rPr>
          <w:rFonts w:ascii="Times New Roman" w:hAnsi="Times New Roman" w:cs="Times New Roman"/>
          <w:sz w:val="28"/>
          <w:szCs w:val="28"/>
        </w:rPr>
      </w:pPr>
      <w:r w:rsidRPr="001819ED">
        <w:rPr>
          <w:rFonts w:ascii="Times New Roman" w:hAnsi="Times New Roman" w:cs="Times New Roman"/>
          <w:sz w:val="28"/>
          <w:szCs w:val="28"/>
        </w:rPr>
        <w:t>Губернатор</w:t>
      </w:r>
    </w:p>
    <w:p w:rsidR="00D92C1C" w:rsidRPr="001819ED" w:rsidRDefault="00D92C1C" w:rsidP="009040DA">
      <w:pPr>
        <w:pStyle w:val="ConsPlusNormal"/>
        <w:jc w:val="right"/>
        <w:rPr>
          <w:rFonts w:ascii="Times New Roman" w:hAnsi="Times New Roman" w:cs="Times New Roman"/>
          <w:sz w:val="28"/>
          <w:szCs w:val="28"/>
        </w:rPr>
      </w:pPr>
      <w:r w:rsidRPr="001819ED">
        <w:rPr>
          <w:rFonts w:ascii="Times New Roman" w:hAnsi="Times New Roman" w:cs="Times New Roman"/>
          <w:sz w:val="28"/>
          <w:szCs w:val="28"/>
        </w:rPr>
        <w:t>Ленинградской области</w:t>
      </w:r>
    </w:p>
    <w:p w:rsidR="00D92C1C" w:rsidRPr="001819ED" w:rsidRDefault="00D017DF" w:rsidP="009040DA">
      <w:pPr>
        <w:pStyle w:val="ConsPlusNormal"/>
        <w:jc w:val="right"/>
        <w:rPr>
          <w:rFonts w:ascii="Times New Roman" w:hAnsi="Times New Roman" w:cs="Times New Roman"/>
        </w:rPr>
      </w:pPr>
      <w:r w:rsidRPr="001819ED">
        <w:rPr>
          <w:rFonts w:ascii="Times New Roman" w:hAnsi="Times New Roman" w:cs="Times New Roman"/>
          <w:sz w:val="28"/>
          <w:szCs w:val="28"/>
        </w:rPr>
        <w:t>А Дрозденко</w:t>
      </w:r>
    </w:p>
    <w:p w:rsidR="00D92C1C" w:rsidRPr="001819ED" w:rsidRDefault="00D92C1C" w:rsidP="009040DA">
      <w:pPr>
        <w:pStyle w:val="ConsPlusNormal"/>
        <w:jc w:val="right"/>
        <w:rPr>
          <w:rFonts w:ascii="Times New Roman" w:hAnsi="Times New Roman" w:cs="Times New Roman"/>
        </w:rPr>
      </w:pPr>
    </w:p>
    <w:p w:rsidR="00D92C1C" w:rsidRPr="001819ED" w:rsidRDefault="00D92C1C" w:rsidP="009040DA">
      <w:pPr>
        <w:pStyle w:val="ConsPlusNormal"/>
        <w:jc w:val="right"/>
        <w:rPr>
          <w:rFonts w:ascii="Times New Roman" w:hAnsi="Times New Roman" w:cs="Times New Roman"/>
        </w:rPr>
      </w:pPr>
    </w:p>
    <w:p w:rsidR="005A26E3" w:rsidRPr="001819ED" w:rsidRDefault="005A26E3" w:rsidP="009040DA">
      <w:pPr>
        <w:spacing w:after="0" w:line="240" w:lineRule="auto"/>
        <w:rPr>
          <w:rFonts w:ascii="Times New Roman" w:eastAsiaTheme="minorEastAsia" w:hAnsi="Times New Roman" w:cs="Times New Roman"/>
          <w:lang w:eastAsia="ru-RU"/>
        </w:rPr>
      </w:pPr>
      <w:r w:rsidRPr="001819ED">
        <w:rPr>
          <w:rFonts w:ascii="Times New Roman" w:hAnsi="Times New Roman" w:cs="Times New Roman"/>
        </w:rPr>
        <w:br w:type="page"/>
      </w:r>
    </w:p>
    <w:p w:rsidR="00D92C1C" w:rsidRPr="0063570B" w:rsidRDefault="00D92C1C" w:rsidP="009040DA">
      <w:pPr>
        <w:pStyle w:val="ConsPlusNormal"/>
        <w:jc w:val="right"/>
        <w:outlineLvl w:val="0"/>
        <w:rPr>
          <w:rFonts w:ascii="Times New Roman" w:hAnsi="Times New Roman" w:cs="Times New Roman"/>
          <w:sz w:val="24"/>
          <w:szCs w:val="24"/>
        </w:rPr>
      </w:pPr>
      <w:r w:rsidRPr="0063570B">
        <w:rPr>
          <w:rFonts w:ascii="Times New Roman" w:hAnsi="Times New Roman" w:cs="Times New Roman"/>
          <w:sz w:val="24"/>
          <w:szCs w:val="24"/>
        </w:rPr>
        <w:lastRenderedPageBreak/>
        <w:t>УТВЕРЖДЕНО</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постановлением Правительства</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Ленинградской области</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 xml:space="preserve">от </w:t>
      </w:r>
      <w:r w:rsidR="009D430A" w:rsidRPr="0063570B">
        <w:rPr>
          <w:rFonts w:ascii="Times New Roman" w:hAnsi="Times New Roman" w:cs="Times New Roman"/>
          <w:sz w:val="24"/>
          <w:szCs w:val="24"/>
        </w:rPr>
        <w:t>00.00</w:t>
      </w:r>
      <w:r w:rsidRPr="0063570B">
        <w:rPr>
          <w:rFonts w:ascii="Times New Roman" w:hAnsi="Times New Roman" w:cs="Times New Roman"/>
          <w:sz w:val="24"/>
          <w:szCs w:val="24"/>
        </w:rPr>
        <w:t>.202</w:t>
      </w:r>
      <w:r w:rsidR="009D430A" w:rsidRPr="0063570B">
        <w:rPr>
          <w:rFonts w:ascii="Times New Roman" w:hAnsi="Times New Roman" w:cs="Times New Roman"/>
          <w:sz w:val="24"/>
          <w:szCs w:val="24"/>
        </w:rPr>
        <w:t>5</w:t>
      </w:r>
      <w:r w:rsidRPr="0063570B">
        <w:rPr>
          <w:rFonts w:ascii="Times New Roman" w:hAnsi="Times New Roman" w:cs="Times New Roman"/>
          <w:sz w:val="24"/>
          <w:szCs w:val="24"/>
        </w:rPr>
        <w:t xml:space="preserve"> </w:t>
      </w:r>
      <w:r w:rsidR="009D430A" w:rsidRPr="0063570B">
        <w:rPr>
          <w:rFonts w:ascii="Times New Roman" w:hAnsi="Times New Roman" w:cs="Times New Roman"/>
          <w:sz w:val="24"/>
          <w:szCs w:val="24"/>
        </w:rPr>
        <w:t>№ 000</w:t>
      </w:r>
    </w:p>
    <w:p w:rsidR="00D92C1C" w:rsidRPr="00C44C86" w:rsidRDefault="00962BA9" w:rsidP="009040DA">
      <w:pPr>
        <w:pStyle w:val="ConsPlusNormal"/>
        <w:jc w:val="right"/>
        <w:rPr>
          <w:rFonts w:ascii="Times New Roman" w:hAnsi="Times New Roman" w:cs="Times New Roman"/>
        </w:rPr>
      </w:pPr>
      <w:hyperlink r:id="rId10">
        <w:r w:rsidR="00D92C1C" w:rsidRPr="0063570B">
          <w:rPr>
            <w:rFonts w:ascii="Times New Roman" w:hAnsi="Times New Roman" w:cs="Times New Roman"/>
            <w:sz w:val="24"/>
            <w:szCs w:val="24"/>
          </w:rPr>
          <w:t>(приложение 1)</w:t>
        </w:r>
      </w:hyperlink>
    </w:p>
    <w:p w:rsidR="00D92C1C" w:rsidRPr="001819ED" w:rsidRDefault="00D92C1C" w:rsidP="009040DA">
      <w:pPr>
        <w:pStyle w:val="ConsPlusNormal"/>
        <w:jc w:val="right"/>
        <w:rPr>
          <w:rFonts w:ascii="Times New Roman" w:hAnsi="Times New Roman" w:cs="Times New Roman"/>
        </w:rPr>
      </w:pPr>
    </w:p>
    <w:p w:rsidR="00D92C1C" w:rsidRPr="00B37DA2" w:rsidRDefault="00D92C1C" w:rsidP="009040DA">
      <w:pPr>
        <w:pStyle w:val="ConsPlusTitle"/>
        <w:jc w:val="center"/>
        <w:rPr>
          <w:rFonts w:ascii="Times New Roman" w:hAnsi="Times New Roman" w:cs="Times New Roman"/>
          <w:sz w:val="28"/>
          <w:szCs w:val="28"/>
        </w:rPr>
      </w:pPr>
      <w:bookmarkStart w:id="1" w:name="P45"/>
      <w:bookmarkEnd w:id="1"/>
      <w:r w:rsidRPr="00B37DA2">
        <w:rPr>
          <w:rFonts w:ascii="Times New Roman" w:hAnsi="Times New Roman" w:cs="Times New Roman"/>
          <w:sz w:val="28"/>
          <w:szCs w:val="28"/>
        </w:rPr>
        <w:t>ПОЛОЖЕНИЕ</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О РЕГИОНАЛЬНОМ ГОСУДАРСТВЕННОМ КОНТРОЛЕ (НАДЗОРЕ) В ОБЛАСТИ</w:t>
      </w:r>
      <w:r w:rsidR="00945727">
        <w:rPr>
          <w:rFonts w:ascii="Times New Roman" w:hAnsi="Times New Roman" w:cs="Times New Roman"/>
          <w:sz w:val="28"/>
          <w:szCs w:val="28"/>
        </w:rPr>
        <w:t xml:space="preserve"> </w:t>
      </w:r>
      <w:r w:rsidRPr="00B37DA2">
        <w:rPr>
          <w:rFonts w:ascii="Times New Roman" w:hAnsi="Times New Roman" w:cs="Times New Roman"/>
          <w:sz w:val="28"/>
          <w:szCs w:val="28"/>
        </w:rPr>
        <w:t>ОБРАЩЕНИЯ С ЖИВОТНЫМИ НА ТЕРРИТОРИИ ЛЕНИНГРАДСКОЙ ОБЛАСТИ</w:t>
      </w:r>
    </w:p>
    <w:p w:rsidR="00D92C1C" w:rsidRPr="00B37DA2" w:rsidRDefault="00D92C1C" w:rsidP="009040DA">
      <w:pPr>
        <w:pStyle w:val="ConsPlusNormal"/>
        <w:rPr>
          <w:rFonts w:ascii="Times New Roman" w:hAnsi="Times New Roman" w:cs="Times New Roman"/>
          <w:sz w:val="28"/>
          <w:szCs w:val="28"/>
        </w:rPr>
      </w:pPr>
    </w:p>
    <w:p w:rsidR="00D92C1C" w:rsidRPr="00B37DA2" w:rsidRDefault="00D92C1C" w:rsidP="009040DA">
      <w:pPr>
        <w:pStyle w:val="ConsPlusTitle"/>
        <w:jc w:val="center"/>
        <w:outlineLvl w:val="1"/>
        <w:rPr>
          <w:rFonts w:ascii="Times New Roman" w:hAnsi="Times New Roman" w:cs="Times New Roman"/>
          <w:sz w:val="28"/>
          <w:szCs w:val="28"/>
        </w:rPr>
      </w:pPr>
      <w:r w:rsidRPr="00B37DA2">
        <w:rPr>
          <w:rFonts w:ascii="Times New Roman" w:hAnsi="Times New Roman" w:cs="Times New Roman"/>
          <w:sz w:val="28"/>
          <w:szCs w:val="28"/>
        </w:rPr>
        <w:t>I. Общие положения</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B15380" w:rsidRPr="00B37DA2">
        <w:rPr>
          <w:rFonts w:ascii="Times New Roman" w:hAnsi="Times New Roman" w:cs="Times New Roman"/>
          <w:sz w:val="28"/>
          <w:szCs w:val="28"/>
        </w:rPr>
        <w:t>1.</w:t>
      </w:r>
      <w:r w:rsidRPr="00B37DA2">
        <w:rPr>
          <w:rFonts w:ascii="Times New Roman" w:hAnsi="Times New Roman" w:cs="Times New Roman"/>
          <w:sz w:val="28"/>
          <w:szCs w:val="28"/>
        </w:rPr>
        <w:t xml:space="preserve"> </w:t>
      </w:r>
      <w:proofErr w:type="gramStart"/>
      <w:r w:rsidRPr="00B37DA2">
        <w:rPr>
          <w:rFonts w:ascii="Times New Roman" w:hAnsi="Times New Roman" w:cs="Times New Roman"/>
          <w:sz w:val="28"/>
          <w:szCs w:val="28"/>
        </w:rPr>
        <w:t xml:space="preserve">Настоящее Положение устанавливает порядок организации и осуществления регионального государственного контроля (надзора) в области обращения с животными на территории Ленинградской области (в части осуществления государственного надзора за соблюдением обязательных требований в отношении животных (за исключением обязательных требований в отношении </w:t>
      </w:r>
      <w:r w:rsidR="001A5E10">
        <w:rPr>
          <w:rFonts w:ascii="Times New Roman" w:hAnsi="Times New Roman" w:cs="Times New Roman"/>
          <w:sz w:val="28"/>
          <w:szCs w:val="28"/>
        </w:rPr>
        <w:t xml:space="preserve">сельскохозяйственных, лабораторных, </w:t>
      </w:r>
      <w:r w:rsidR="001A5E10" w:rsidRPr="00B37DA2">
        <w:rPr>
          <w:rFonts w:ascii="Times New Roman" w:hAnsi="Times New Roman" w:cs="Times New Roman"/>
          <w:sz w:val="28"/>
          <w:szCs w:val="28"/>
        </w:rPr>
        <w:t>служебных животных</w:t>
      </w:r>
      <w:r w:rsidR="00A0644D">
        <w:rPr>
          <w:rFonts w:ascii="Times New Roman" w:hAnsi="Times New Roman" w:cs="Times New Roman"/>
          <w:sz w:val="28"/>
          <w:szCs w:val="28"/>
        </w:rPr>
        <w:t>,</w:t>
      </w:r>
      <w:r w:rsidR="001A5E10" w:rsidRPr="00B37DA2">
        <w:rPr>
          <w:rFonts w:ascii="Times New Roman" w:hAnsi="Times New Roman" w:cs="Times New Roman"/>
          <w:sz w:val="28"/>
          <w:szCs w:val="28"/>
        </w:rPr>
        <w:t xml:space="preserve"> </w:t>
      </w:r>
      <w:r w:rsidR="001A5E10" w:rsidRPr="00B37DA2">
        <w:rPr>
          <w:rFonts w:ascii="Times New Roman" w:hAnsi="Times New Roman" w:cs="Times New Roman"/>
          <w:sz w:val="28"/>
          <w:szCs w:val="28"/>
        </w:rPr>
        <w:t xml:space="preserve">а также </w:t>
      </w:r>
      <w:r w:rsidRPr="00B37DA2">
        <w:rPr>
          <w:rFonts w:ascii="Times New Roman" w:hAnsi="Times New Roman" w:cs="Times New Roman"/>
          <w:sz w:val="28"/>
          <w:szCs w:val="28"/>
        </w:rPr>
        <w:t xml:space="preserve">диких животных, содержащихся или используемых в условиях неволи, </w:t>
      </w:r>
      <w:r w:rsidR="00DC32A4" w:rsidRPr="00B37DA2">
        <w:rPr>
          <w:rFonts w:ascii="Times New Roman" w:hAnsi="Times New Roman" w:cs="Times New Roman"/>
          <w:sz w:val="28"/>
          <w:szCs w:val="28"/>
        </w:rPr>
        <w:t xml:space="preserve">и </w:t>
      </w:r>
      <w:r w:rsidR="001A5E10">
        <w:rPr>
          <w:rFonts w:ascii="Times New Roman" w:hAnsi="Times New Roman" w:cs="Times New Roman"/>
          <w:sz w:val="28"/>
          <w:szCs w:val="28"/>
        </w:rPr>
        <w:t xml:space="preserve">животных, </w:t>
      </w:r>
      <w:r w:rsidR="00497FFD" w:rsidRPr="00B37DA2">
        <w:rPr>
          <w:rFonts w:ascii="Times New Roman" w:hAnsi="Times New Roman" w:cs="Times New Roman"/>
          <w:sz w:val="28"/>
          <w:szCs w:val="28"/>
        </w:rPr>
        <w:t>используемых в культурно-зрелищных целях</w:t>
      </w:r>
      <w:r w:rsidRPr="00B37DA2">
        <w:rPr>
          <w:rFonts w:ascii="Times New Roman" w:hAnsi="Times New Roman" w:cs="Times New Roman"/>
          <w:sz w:val="28"/>
          <w:szCs w:val="28"/>
        </w:rPr>
        <w:t>) (далее - региональный</w:t>
      </w:r>
      <w:proofErr w:type="gramEnd"/>
      <w:r w:rsidRPr="00B37DA2">
        <w:rPr>
          <w:rFonts w:ascii="Times New Roman" w:hAnsi="Times New Roman" w:cs="Times New Roman"/>
          <w:sz w:val="28"/>
          <w:szCs w:val="28"/>
        </w:rPr>
        <w:t xml:space="preserve"> государственный контроль (надзор).</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D92C1C" w:rsidRPr="00B37DA2">
        <w:rPr>
          <w:rFonts w:ascii="Times New Roman" w:hAnsi="Times New Roman" w:cs="Times New Roman"/>
          <w:sz w:val="28"/>
          <w:szCs w:val="28"/>
        </w:rPr>
        <w:t xml:space="preserve">2. </w:t>
      </w:r>
      <w:proofErr w:type="gramStart"/>
      <w:r w:rsidR="00D92C1C" w:rsidRPr="00B37DA2">
        <w:rPr>
          <w:rFonts w:ascii="Times New Roman" w:hAnsi="Times New Roman" w:cs="Times New Roman"/>
          <w:sz w:val="28"/>
          <w:szCs w:val="28"/>
        </w:rPr>
        <w:t xml:space="preserve">Предметом регионального государственного контроля (надзора) является соблюдение </w:t>
      </w:r>
      <w:r w:rsidR="0042433A">
        <w:rPr>
          <w:rFonts w:ascii="Times New Roman" w:hAnsi="Times New Roman" w:cs="Times New Roman"/>
          <w:sz w:val="28"/>
          <w:szCs w:val="28"/>
        </w:rPr>
        <w:t xml:space="preserve">физическими и </w:t>
      </w:r>
      <w:r w:rsidR="00D92C1C" w:rsidRPr="00B37DA2">
        <w:rPr>
          <w:rFonts w:ascii="Times New Roman" w:hAnsi="Times New Roman" w:cs="Times New Roman"/>
          <w:sz w:val="28"/>
          <w:szCs w:val="28"/>
        </w:rPr>
        <w:t xml:space="preserve">юридическими лицами, индивидуальными предпринимателями (далее - контролируемые лица) обязательных требований в области обращения с животными, установленных Федеральным </w:t>
      </w:r>
      <w:hyperlink r:id="rId11">
        <w:r w:rsidR="00D92C1C" w:rsidRPr="00B37DA2">
          <w:rPr>
            <w:rFonts w:ascii="Times New Roman" w:hAnsi="Times New Roman" w:cs="Times New Roman"/>
            <w:sz w:val="28"/>
            <w:szCs w:val="28"/>
          </w:rPr>
          <w:t>законом</w:t>
        </w:r>
      </w:hyperlink>
      <w:r w:rsidR="00D92C1C" w:rsidRPr="00B37DA2">
        <w:rPr>
          <w:rFonts w:ascii="Times New Roman" w:hAnsi="Times New Roman" w:cs="Times New Roman"/>
          <w:sz w:val="28"/>
          <w:szCs w:val="28"/>
        </w:rPr>
        <w:t xml:space="preserve"> от 27 декабря 2018 года </w:t>
      </w:r>
      <w:r w:rsidR="00D8040B" w:rsidRPr="00B37DA2">
        <w:rPr>
          <w:rFonts w:ascii="Times New Roman" w:hAnsi="Times New Roman" w:cs="Times New Roman"/>
          <w:sz w:val="28"/>
          <w:szCs w:val="28"/>
        </w:rPr>
        <w:t>№</w:t>
      </w:r>
      <w:r w:rsidR="00D92C1C" w:rsidRPr="00B37DA2">
        <w:rPr>
          <w:rFonts w:ascii="Times New Roman" w:hAnsi="Times New Roman" w:cs="Times New Roman"/>
          <w:sz w:val="28"/>
          <w:szCs w:val="28"/>
        </w:rPr>
        <w:t xml:space="preserve"> 498-ФЗ "Об ответственном обращении с животными и о внесении изменений в отдельные законодательные акты Российской Федерации" (далее - Федеральный закон </w:t>
      </w:r>
      <w:r w:rsidR="00D8040B" w:rsidRPr="00B37DA2">
        <w:rPr>
          <w:rFonts w:ascii="Times New Roman" w:hAnsi="Times New Roman" w:cs="Times New Roman"/>
          <w:sz w:val="28"/>
          <w:szCs w:val="28"/>
        </w:rPr>
        <w:t>№</w:t>
      </w:r>
      <w:r w:rsidR="00B71356" w:rsidRPr="00B37DA2">
        <w:rPr>
          <w:rFonts w:ascii="Times New Roman" w:hAnsi="Times New Roman" w:cs="Times New Roman"/>
          <w:sz w:val="28"/>
          <w:szCs w:val="28"/>
        </w:rPr>
        <w:t xml:space="preserve"> 498-ФЗ)</w:t>
      </w:r>
      <w:r w:rsidR="00D92C1C" w:rsidRPr="00B37DA2">
        <w:rPr>
          <w:rFonts w:ascii="Times New Roman" w:hAnsi="Times New Roman" w:cs="Times New Roman"/>
          <w:sz w:val="28"/>
          <w:szCs w:val="28"/>
        </w:rPr>
        <w:t xml:space="preserve"> и принимаемыми в соответствии с ними иными нормативными правовыми</w:t>
      </w:r>
      <w:proofErr w:type="gramEnd"/>
      <w:r w:rsidR="00D92C1C" w:rsidRPr="00B37DA2">
        <w:rPr>
          <w:rFonts w:ascii="Times New Roman" w:hAnsi="Times New Roman" w:cs="Times New Roman"/>
          <w:sz w:val="28"/>
          <w:szCs w:val="28"/>
        </w:rPr>
        <w:t xml:space="preserve"> </w:t>
      </w:r>
      <w:proofErr w:type="gramStart"/>
      <w:r w:rsidR="00D92C1C" w:rsidRPr="00B37DA2">
        <w:rPr>
          <w:rFonts w:ascii="Times New Roman" w:hAnsi="Times New Roman" w:cs="Times New Roman"/>
          <w:sz w:val="28"/>
          <w:szCs w:val="28"/>
        </w:rPr>
        <w:t xml:space="preserve">актами Российской Федерации, законами и иными нормативными правовыми актами Ленинградской области,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(далее - обязательные требования), за исключением случаев, установленных </w:t>
      </w:r>
      <w:hyperlink r:id="rId12">
        <w:r w:rsidR="00D92C1C" w:rsidRPr="00B37DA2">
          <w:rPr>
            <w:rFonts w:ascii="Times New Roman" w:hAnsi="Times New Roman" w:cs="Times New Roman"/>
            <w:sz w:val="28"/>
            <w:szCs w:val="28"/>
          </w:rPr>
          <w:t>частью 2 статьи 19</w:t>
        </w:r>
      </w:hyperlink>
      <w:r w:rsidR="00D92C1C" w:rsidRPr="00B37DA2">
        <w:rPr>
          <w:rFonts w:ascii="Times New Roman" w:hAnsi="Times New Roman" w:cs="Times New Roman"/>
          <w:sz w:val="28"/>
          <w:szCs w:val="28"/>
        </w:rPr>
        <w:t xml:space="preserve"> Федерального закона </w:t>
      </w:r>
      <w:r w:rsidR="00D8040B" w:rsidRPr="00B37DA2">
        <w:rPr>
          <w:rFonts w:ascii="Times New Roman" w:hAnsi="Times New Roman" w:cs="Times New Roman"/>
          <w:sz w:val="28"/>
          <w:szCs w:val="28"/>
        </w:rPr>
        <w:t>№</w:t>
      </w:r>
      <w:r w:rsidR="00D92C1C" w:rsidRPr="00B37DA2">
        <w:rPr>
          <w:rFonts w:ascii="Times New Roman" w:hAnsi="Times New Roman" w:cs="Times New Roman"/>
          <w:sz w:val="28"/>
          <w:szCs w:val="28"/>
        </w:rPr>
        <w:t xml:space="preserve"> 498-ФЗ.</w:t>
      </w:r>
      <w:proofErr w:type="gramEnd"/>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D92C1C" w:rsidRPr="00B37DA2">
        <w:rPr>
          <w:rFonts w:ascii="Times New Roman" w:hAnsi="Times New Roman" w:cs="Times New Roman"/>
          <w:sz w:val="28"/>
          <w:szCs w:val="28"/>
        </w:rPr>
        <w:t xml:space="preserve">3. </w:t>
      </w:r>
      <w:proofErr w:type="gramStart"/>
      <w:r w:rsidR="00D92C1C" w:rsidRPr="00B37DA2">
        <w:rPr>
          <w:rFonts w:ascii="Times New Roman" w:hAnsi="Times New Roman" w:cs="Times New Roman"/>
          <w:sz w:val="28"/>
          <w:szCs w:val="28"/>
        </w:rPr>
        <w:t>Региональный государственный контроль (надзор) осуществляется контрольным (надзорным) органом - Управлением ветеринарии Ленинградской области (далее - Управление), являющимся органом исполнительной власти Ленинградской области, осуществляющим региональный государственный контроль (надзор) в области обращения с животными на территории Ленинградской области.</w:t>
      </w:r>
      <w:proofErr w:type="gramEnd"/>
    </w:p>
    <w:p w:rsidR="00D92C1C" w:rsidRPr="00B37DA2" w:rsidRDefault="00B15380" w:rsidP="009040DA">
      <w:pPr>
        <w:pStyle w:val="ConsPlusNormal"/>
        <w:ind w:firstLine="540"/>
        <w:jc w:val="both"/>
        <w:rPr>
          <w:rFonts w:ascii="Times New Roman" w:hAnsi="Times New Roman" w:cs="Times New Roman"/>
          <w:sz w:val="28"/>
          <w:szCs w:val="28"/>
        </w:rPr>
      </w:pPr>
      <w:bookmarkStart w:id="2" w:name="P57"/>
      <w:bookmarkEnd w:id="2"/>
      <w:r w:rsidRPr="00B37DA2">
        <w:rPr>
          <w:rFonts w:ascii="Times New Roman" w:hAnsi="Times New Roman" w:cs="Times New Roman"/>
          <w:sz w:val="28"/>
          <w:szCs w:val="28"/>
        </w:rPr>
        <w:t>1.</w:t>
      </w:r>
      <w:r w:rsidR="00D92C1C" w:rsidRPr="00B37DA2">
        <w:rPr>
          <w:rFonts w:ascii="Times New Roman" w:hAnsi="Times New Roman" w:cs="Times New Roman"/>
          <w:sz w:val="28"/>
          <w:szCs w:val="28"/>
        </w:rPr>
        <w:t xml:space="preserve">4. Должностными лицами Управления, уполномоченными осуществлять региональный государственный контроль (надзор) в области </w:t>
      </w:r>
      <w:r w:rsidR="00D92C1C" w:rsidRPr="00B37DA2">
        <w:rPr>
          <w:rFonts w:ascii="Times New Roman" w:hAnsi="Times New Roman" w:cs="Times New Roman"/>
          <w:sz w:val="28"/>
          <w:szCs w:val="28"/>
        </w:rPr>
        <w:lastRenderedPageBreak/>
        <w:t xml:space="preserve">обращения с животными </w:t>
      </w:r>
      <w:r w:rsidR="00CE28F0" w:rsidRPr="00B37DA2">
        <w:rPr>
          <w:rFonts w:ascii="Times New Roman" w:hAnsi="Times New Roman" w:cs="Times New Roman"/>
          <w:sz w:val="28"/>
          <w:szCs w:val="28"/>
        </w:rPr>
        <w:t xml:space="preserve">и должностными регламентами которых предусмотрены полномочия по осуществлению регионального государственного контроля (надзора) в области обращения с животными </w:t>
      </w:r>
      <w:r w:rsidR="00D92C1C" w:rsidRPr="00B37DA2">
        <w:rPr>
          <w:rFonts w:ascii="Times New Roman" w:hAnsi="Times New Roman" w:cs="Times New Roman"/>
          <w:sz w:val="28"/>
          <w:szCs w:val="28"/>
        </w:rPr>
        <w:t>(далее - должностные лица Управления), являются:</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 начальник Управления и его заместитель;</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 начальник отдела государственного надзора в области обращения с животными и профилактики правонарушений в</w:t>
      </w:r>
      <w:r w:rsidR="00CE28F0" w:rsidRPr="00B37DA2">
        <w:rPr>
          <w:rFonts w:ascii="Times New Roman" w:hAnsi="Times New Roman" w:cs="Times New Roman"/>
          <w:sz w:val="28"/>
          <w:szCs w:val="28"/>
        </w:rPr>
        <w:t xml:space="preserve"> области ветеринарии Управления</w:t>
      </w:r>
      <w:r w:rsidRPr="00B37DA2">
        <w:rPr>
          <w:rFonts w:ascii="Times New Roman" w:hAnsi="Times New Roman" w:cs="Times New Roman"/>
          <w:sz w:val="28"/>
          <w:szCs w:val="28"/>
        </w:rPr>
        <w:t>;</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 специалисты отдела государственного надзора в области обращения с животными и профилактики правонарушений в</w:t>
      </w:r>
      <w:r w:rsidR="00CE28F0" w:rsidRPr="00B37DA2">
        <w:rPr>
          <w:rFonts w:ascii="Times New Roman" w:hAnsi="Times New Roman" w:cs="Times New Roman"/>
          <w:sz w:val="28"/>
          <w:szCs w:val="28"/>
        </w:rPr>
        <w:t xml:space="preserve"> области ветеринарии Управления.</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D92C1C" w:rsidRPr="00B37DA2">
        <w:rPr>
          <w:rFonts w:ascii="Times New Roman" w:hAnsi="Times New Roman" w:cs="Times New Roman"/>
          <w:sz w:val="28"/>
          <w:szCs w:val="28"/>
        </w:rPr>
        <w:t>5. Должностным лицом Управления, уполномоченным на принятие решений о проведении контрольных (надзорных) мероприятий, является начальник Управления (лицо, его заменяющее).</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7C2002" w:rsidRPr="00B37DA2">
        <w:rPr>
          <w:rFonts w:ascii="Times New Roman" w:hAnsi="Times New Roman" w:cs="Times New Roman"/>
          <w:sz w:val="28"/>
          <w:szCs w:val="28"/>
        </w:rPr>
        <w:t>6</w:t>
      </w:r>
      <w:r w:rsidR="00D92C1C" w:rsidRPr="00B37DA2">
        <w:rPr>
          <w:rFonts w:ascii="Times New Roman" w:hAnsi="Times New Roman" w:cs="Times New Roman"/>
          <w:sz w:val="28"/>
          <w:szCs w:val="28"/>
        </w:rPr>
        <w:t>. В целях реализации настоящего Положения в соответствии с действующим законодательством принимаются решения, составляются и оформляются документы, формы которых утверждаются приказом Управления.</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7C2002" w:rsidRPr="00B37DA2">
        <w:rPr>
          <w:rFonts w:ascii="Times New Roman" w:hAnsi="Times New Roman" w:cs="Times New Roman"/>
          <w:sz w:val="28"/>
          <w:szCs w:val="28"/>
        </w:rPr>
        <w:t>7</w:t>
      </w:r>
      <w:r w:rsidR="00D92C1C" w:rsidRPr="00B37DA2">
        <w:rPr>
          <w:rFonts w:ascii="Times New Roman" w:hAnsi="Times New Roman" w:cs="Times New Roman"/>
          <w:sz w:val="28"/>
          <w:szCs w:val="28"/>
        </w:rPr>
        <w:t xml:space="preserve">. </w:t>
      </w:r>
      <w:proofErr w:type="gramStart"/>
      <w:r w:rsidR="00D92C1C" w:rsidRPr="00B37DA2">
        <w:rPr>
          <w:rFonts w:ascii="Times New Roman" w:hAnsi="Times New Roman" w:cs="Times New Roman"/>
          <w:sz w:val="28"/>
          <w:szCs w:val="28"/>
        </w:rPr>
        <w:t xml:space="preserve">Должностные лица Управления, осуществляющие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13">
        <w:r w:rsidR="00D92C1C" w:rsidRPr="00B37DA2">
          <w:rPr>
            <w:rFonts w:ascii="Times New Roman" w:hAnsi="Times New Roman" w:cs="Times New Roman"/>
            <w:sz w:val="28"/>
            <w:szCs w:val="28"/>
          </w:rPr>
          <w:t>частью 2 статьи 29</w:t>
        </w:r>
      </w:hyperlink>
      <w:r w:rsidR="00D92C1C" w:rsidRPr="00B37DA2">
        <w:rPr>
          <w:rFonts w:ascii="Times New Roman" w:hAnsi="Times New Roman" w:cs="Times New Roman"/>
          <w:sz w:val="28"/>
          <w:szCs w:val="28"/>
        </w:rPr>
        <w:t xml:space="preserve"> Федерального закона от 31 июля 2020 года </w:t>
      </w:r>
      <w:r w:rsidR="00D8040B" w:rsidRPr="00B37DA2">
        <w:rPr>
          <w:rFonts w:ascii="Times New Roman" w:hAnsi="Times New Roman" w:cs="Times New Roman"/>
          <w:sz w:val="28"/>
          <w:szCs w:val="28"/>
        </w:rPr>
        <w:t>№</w:t>
      </w:r>
      <w:r w:rsidR="00D92C1C" w:rsidRPr="00B37DA2">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(далее - Федеральный закон </w:t>
      </w:r>
      <w:r w:rsidR="00D8040B" w:rsidRPr="00B37DA2">
        <w:rPr>
          <w:rFonts w:ascii="Times New Roman" w:hAnsi="Times New Roman" w:cs="Times New Roman"/>
          <w:sz w:val="28"/>
          <w:szCs w:val="28"/>
        </w:rPr>
        <w:t>№</w:t>
      </w:r>
      <w:r w:rsidR="00D92C1C" w:rsidRPr="00B37DA2">
        <w:rPr>
          <w:rFonts w:ascii="Times New Roman" w:hAnsi="Times New Roman" w:cs="Times New Roman"/>
          <w:sz w:val="28"/>
          <w:szCs w:val="28"/>
        </w:rPr>
        <w:t xml:space="preserve"> 248-ФЗ), а также </w:t>
      </w:r>
      <w:hyperlink r:id="rId14">
        <w:r w:rsidR="00D92C1C" w:rsidRPr="00B37DA2">
          <w:rPr>
            <w:rFonts w:ascii="Times New Roman" w:hAnsi="Times New Roman" w:cs="Times New Roman"/>
            <w:sz w:val="28"/>
            <w:szCs w:val="28"/>
          </w:rPr>
          <w:t>частями 5</w:t>
        </w:r>
      </w:hyperlink>
      <w:r w:rsidR="00D92C1C" w:rsidRPr="00B37DA2">
        <w:rPr>
          <w:rFonts w:ascii="Times New Roman" w:hAnsi="Times New Roman" w:cs="Times New Roman"/>
          <w:sz w:val="28"/>
          <w:szCs w:val="28"/>
        </w:rPr>
        <w:t xml:space="preserve"> и </w:t>
      </w:r>
      <w:hyperlink r:id="rId15">
        <w:r w:rsidR="00D92C1C" w:rsidRPr="00B37DA2">
          <w:rPr>
            <w:rFonts w:ascii="Times New Roman" w:hAnsi="Times New Roman" w:cs="Times New Roman"/>
            <w:sz w:val="28"/>
            <w:szCs w:val="28"/>
          </w:rPr>
          <w:t>6 статьи</w:t>
        </w:r>
        <w:proofErr w:type="gramEnd"/>
        <w:r w:rsidR="00D92C1C" w:rsidRPr="00B37DA2">
          <w:rPr>
            <w:rFonts w:ascii="Times New Roman" w:hAnsi="Times New Roman" w:cs="Times New Roman"/>
            <w:sz w:val="28"/>
            <w:szCs w:val="28"/>
          </w:rPr>
          <w:t xml:space="preserve"> 19</w:t>
        </w:r>
      </w:hyperlink>
      <w:r w:rsidR="00D92C1C" w:rsidRPr="00B37DA2">
        <w:rPr>
          <w:rFonts w:ascii="Times New Roman" w:hAnsi="Times New Roman" w:cs="Times New Roman"/>
          <w:sz w:val="28"/>
          <w:szCs w:val="28"/>
        </w:rPr>
        <w:t xml:space="preserve"> Федерального закона </w:t>
      </w:r>
      <w:r w:rsidR="00D8040B" w:rsidRPr="00B37DA2">
        <w:rPr>
          <w:rFonts w:ascii="Times New Roman" w:hAnsi="Times New Roman" w:cs="Times New Roman"/>
          <w:sz w:val="28"/>
          <w:szCs w:val="28"/>
        </w:rPr>
        <w:t>№</w:t>
      </w:r>
      <w:r w:rsidR="00D92C1C" w:rsidRPr="00B37DA2">
        <w:rPr>
          <w:rFonts w:ascii="Times New Roman" w:hAnsi="Times New Roman" w:cs="Times New Roman"/>
          <w:sz w:val="28"/>
          <w:szCs w:val="28"/>
        </w:rPr>
        <w:t xml:space="preserve"> 498-ФЗ.</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7C2002" w:rsidRPr="00B37DA2">
        <w:rPr>
          <w:rFonts w:ascii="Times New Roman" w:hAnsi="Times New Roman" w:cs="Times New Roman"/>
          <w:sz w:val="28"/>
          <w:szCs w:val="28"/>
        </w:rPr>
        <w:t>8</w:t>
      </w:r>
      <w:r w:rsidR="00D92C1C" w:rsidRPr="00B37DA2">
        <w:rPr>
          <w:rFonts w:ascii="Times New Roman" w:hAnsi="Times New Roman" w:cs="Times New Roman"/>
          <w:sz w:val="28"/>
          <w:szCs w:val="28"/>
        </w:rPr>
        <w:t xml:space="preserve">. К отношениям, связанным с осуществлением регионального государственного контроля (надзора), применяются положения Федерального </w:t>
      </w:r>
      <w:hyperlink r:id="rId16">
        <w:r w:rsidR="00D92C1C" w:rsidRPr="00B37DA2">
          <w:rPr>
            <w:rFonts w:ascii="Times New Roman" w:hAnsi="Times New Roman" w:cs="Times New Roman"/>
            <w:sz w:val="28"/>
            <w:szCs w:val="28"/>
          </w:rPr>
          <w:t>закона</w:t>
        </w:r>
      </w:hyperlink>
      <w:r w:rsidR="00D92C1C" w:rsidRPr="00B37DA2">
        <w:rPr>
          <w:rFonts w:ascii="Times New Roman" w:hAnsi="Times New Roman" w:cs="Times New Roman"/>
          <w:sz w:val="28"/>
          <w:szCs w:val="28"/>
        </w:rPr>
        <w:t xml:space="preserve"> </w:t>
      </w:r>
      <w:r w:rsidR="00D8040B" w:rsidRPr="00B37DA2">
        <w:rPr>
          <w:rFonts w:ascii="Times New Roman" w:hAnsi="Times New Roman" w:cs="Times New Roman"/>
          <w:sz w:val="28"/>
          <w:szCs w:val="28"/>
        </w:rPr>
        <w:t>№</w:t>
      </w:r>
      <w:r w:rsidR="00D92C1C" w:rsidRPr="00B37DA2">
        <w:rPr>
          <w:rFonts w:ascii="Times New Roman" w:hAnsi="Times New Roman" w:cs="Times New Roman"/>
          <w:sz w:val="28"/>
          <w:szCs w:val="28"/>
        </w:rPr>
        <w:t xml:space="preserve"> 248-ФЗ.</w:t>
      </w:r>
    </w:p>
    <w:p w:rsidR="00D92C1C" w:rsidRPr="00B37DA2" w:rsidRDefault="00B15380" w:rsidP="009040DA">
      <w:pPr>
        <w:pStyle w:val="ConsPlusNormal"/>
        <w:ind w:firstLine="540"/>
        <w:jc w:val="both"/>
        <w:rPr>
          <w:rFonts w:ascii="Times New Roman" w:hAnsi="Times New Roman" w:cs="Times New Roman"/>
          <w:sz w:val="28"/>
          <w:szCs w:val="28"/>
        </w:rPr>
      </w:pPr>
      <w:bookmarkStart w:id="3" w:name="P66"/>
      <w:bookmarkEnd w:id="3"/>
      <w:r w:rsidRPr="00B37DA2">
        <w:rPr>
          <w:rFonts w:ascii="Times New Roman" w:hAnsi="Times New Roman" w:cs="Times New Roman"/>
          <w:sz w:val="28"/>
          <w:szCs w:val="28"/>
        </w:rPr>
        <w:t>1.</w:t>
      </w:r>
      <w:r w:rsidR="007C2002" w:rsidRPr="00B37DA2">
        <w:rPr>
          <w:rFonts w:ascii="Times New Roman" w:hAnsi="Times New Roman" w:cs="Times New Roman"/>
          <w:sz w:val="28"/>
          <w:szCs w:val="28"/>
        </w:rPr>
        <w:t>9</w:t>
      </w:r>
      <w:r w:rsidR="00D92C1C" w:rsidRPr="00B37DA2">
        <w:rPr>
          <w:rFonts w:ascii="Times New Roman" w:hAnsi="Times New Roman" w:cs="Times New Roman"/>
          <w:sz w:val="28"/>
          <w:szCs w:val="28"/>
        </w:rPr>
        <w:t>. К объектам регионального государственного контроля (надзора) в области обращения с животными (далее - объекты контроля) относятся:</w:t>
      </w:r>
    </w:p>
    <w:p w:rsidR="00D92C1C" w:rsidRPr="00B37DA2" w:rsidRDefault="00D92C1C" w:rsidP="009040DA">
      <w:pPr>
        <w:pStyle w:val="ConsPlusNormal"/>
        <w:ind w:firstLine="540"/>
        <w:jc w:val="both"/>
        <w:rPr>
          <w:rFonts w:ascii="Times New Roman" w:hAnsi="Times New Roman" w:cs="Times New Roman"/>
          <w:sz w:val="28"/>
          <w:szCs w:val="28"/>
        </w:rPr>
      </w:pPr>
      <w:proofErr w:type="gramStart"/>
      <w:r w:rsidRPr="00B37DA2">
        <w:rPr>
          <w:rFonts w:ascii="Times New Roman" w:hAnsi="Times New Roman" w:cs="Times New Roman"/>
          <w:sz w:val="28"/>
          <w:szCs w:val="28"/>
        </w:rPr>
        <w:t>1) деятельность, действия (бездействие) физических лиц, индивидуальных предпринимателей (далее - граждане) и юридических лиц (далее - организации) по обращению с домашними животными, по обращению с животными без владельцев при осуществлении отлова, транспортировке и передаче их в приют для животных без владельцев, а также по содержанию животных без владельцев в приютах для животных без владельцев, в рамках которых должны соблюдаться обязательные требования;</w:t>
      </w:r>
      <w:proofErr w:type="gramEnd"/>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здания, помещения, сооружения, территории, включая земельные участки, оборудование, устройства, предметы, материалы, транспортные средства и другие объекты, которыми граждане и организации владеют </w:t>
      </w:r>
      <w:proofErr w:type="gramStart"/>
      <w:r w:rsidRPr="00B37DA2">
        <w:rPr>
          <w:rFonts w:ascii="Times New Roman" w:hAnsi="Times New Roman" w:cs="Times New Roman"/>
          <w:sz w:val="28"/>
          <w:szCs w:val="28"/>
        </w:rPr>
        <w:t>и(</w:t>
      </w:r>
      <w:proofErr w:type="gramEnd"/>
      <w:r w:rsidRPr="00B37DA2">
        <w:rPr>
          <w:rFonts w:ascii="Times New Roman" w:hAnsi="Times New Roman" w:cs="Times New Roman"/>
          <w:sz w:val="28"/>
          <w:szCs w:val="28"/>
        </w:rPr>
        <w:t>или) пользуются в процессе обращения с животными (за исключением жилых помещений) и к которым предъявляются обязательные требования (далее - производственные объекты).</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lastRenderedPageBreak/>
        <w:t>1.</w:t>
      </w:r>
      <w:r w:rsidR="007C2002" w:rsidRPr="00B37DA2">
        <w:rPr>
          <w:rFonts w:ascii="Times New Roman" w:hAnsi="Times New Roman" w:cs="Times New Roman"/>
          <w:sz w:val="28"/>
          <w:szCs w:val="28"/>
        </w:rPr>
        <w:t>10</w:t>
      </w:r>
      <w:r w:rsidR="00D92C1C" w:rsidRPr="00B37DA2">
        <w:rPr>
          <w:rFonts w:ascii="Times New Roman" w:hAnsi="Times New Roman" w:cs="Times New Roman"/>
          <w:sz w:val="28"/>
          <w:szCs w:val="28"/>
        </w:rPr>
        <w:t xml:space="preserve">. Учет объектов контроля осуществляется </w:t>
      </w:r>
      <w:r w:rsidR="006E4A7E" w:rsidRPr="00B37DA2">
        <w:rPr>
          <w:rFonts w:ascii="Times New Roman" w:hAnsi="Times New Roman" w:cs="Times New Roman"/>
          <w:sz w:val="28"/>
          <w:szCs w:val="28"/>
        </w:rPr>
        <w:t>посредством</w:t>
      </w:r>
      <w:r w:rsidR="00D92C1C" w:rsidRPr="00B37DA2">
        <w:rPr>
          <w:rFonts w:ascii="Times New Roman" w:hAnsi="Times New Roman" w:cs="Times New Roman"/>
          <w:sz w:val="28"/>
          <w:szCs w:val="28"/>
        </w:rPr>
        <w:t>:</w:t>
      </w:r>
    </w:p>
    <w:p w:rsidR="00D92C1C" w:rsidRPr="00B37DA2" w:rsidRDefault="006E4A7E"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сбора, обработки, анализа и учета </w:t>
      </w:r>
      <w:r w:rsidR="00D92C1C" w:rsidRPr="00B37DA2">
        <w:rPr>
          <w:rFonts w:ascii="Times New Roman" w:hAnsi="Times New Roman" w:cs="Times New Roman"/>
          <w:sz w:val="28"/>
          <w:szCs w:val="28"/>
        </w:rPr>
        <w:t>информации о</w:t>
      </w:r>
      <w:r w:rsidR="00440E7D" w:rsidRPr="00B37DA2">
        <w:rPr>
          <w:rFonts w:ascii="Times New Roman" w:hAnsi="Times New Roman" w:cs="Times New Roman"/>
          <w:sz w:val="28"/>
          <w:szCs w:val="28"/>
        </w:rPr>
        <w:t>б обращении с</w:t>
      </w:r>
      <w:r w:rsidR="00D92C1C" w:rsidRPr="00B37DA2">
        <w:rPr>
          <w:rFonts w:ascii="Times New Roman" w:hAnsi="Times New Roman" w:cs="Times New Roman"/>
          <w:sz w:val="28"/>
          <w:szCs w:val="28"/>
        </w:rPr>
        <w:t xml:space="preserve"> животны</w:t>
      </w:r>
      <w:r w:rsidR="00440E7D" w:rsidRPr="00B37DA2">
        <w:rPr>
          <w:rFonts w:ascii="Times New Roman" w:hAnsi="Times New Roman" w:cs="Times New Roman"/>
          <w:sz w:val="28"/>
          <w:szCs w:val="28"/>
        </w:rPr>
        <w:t>ми</w:t>
      </w:r>
      <w:r w:rsidR="00D92C1C" w:rsidRPr="00B37DA2">
        <w:rPr>
          <w:rFonts w:ascii="Times New Roman" w:hAnsi="Times New Roman" w:cs="Times New Roman"/>
          <w:sz w:val="28"/>
          <w:szCs w:val="28"/>
        </w:rPr>
        <w:t xml:space="preserve"> по итогам </w:t>
      </w:r>
      <w:r w:rsidRPr="00B37DA2">
        <w:rPr>
          <w:rFonts w:ascii="Times New Roman" w:hAnsi="Times New Roman" w:cs="Times New Roman"/>
          <w:sz w:val="28"/>
          <w:szCs w:val="28"/>
        </w:rPr>
        <w:t>получения такой информации от иных органов, граждан и организаций</w:t>
      </w:r>
      <w:r w:rsidR="00D92C1C" w:rsidRPr="00B37DA2">
        <w:rPr>
          <w:rFonts w:ascii="Times New Roman" w:hAnsi="Times New Roman" w:cs="Times New Roman"/>
          <w:sz w:val="28"/>
          <w:szCs w:val="28"/>
        </w:rPr>
        <w:t>;</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информации, получаемой в рамках межведомственного взаимодействия;</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общедоступной информации</w:t>
      </w:r>
      <w:r w:rsidR="006A3401" w:rsidRPr="00B37DA2">
        <w:rPr>
          <w:rFonts w:ascii="Times New Roman" w:hAnsi="Times New Roman" w:cs="Times New Roman"/>
          <w:sz w:val="28"/>
          <w:szCs w:val="28"/>
        </w:rPr>
        <w:t>, в том числе размещенной в информационно-телекоммуникационной сети "Интернет"</w:t>
      </w:r>
      <w:r w:rsidRPr="00B37DA2">
        <w:rPr>
          <w:rFonts w:ascii="Times New Roman" w:hAnsi="Times New Roman" w:cs="Times New Roman"/>
          <w:sz w:val="28"/>
          <w:szCs w:val="28"/>
        </w:rPr>
        <w:t>.</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D92C1C" w:rsidRPr="00B37DA2">
        <w:rPr>
          <w:rFonts w:ascii="Times New Roman" w:hAnsi="Times New Roman" w:cs="Times New Roman"/>
          <w:sz w:val="28"/>
          <w:szCs w:val="28"/>
        </w:rPr>
        <w:t>1</w:t>
      </w:r>
      <w:r w:rsidR="007C2002" w:rsidRPr="00B37DA2">
        <w:rPr>
          <w:rFonts w:ascii="Times New Roman" w:hAnsi="Times New Roman" w:cs="Times New Roman"/>
          <w:sz w:val="28"/>
          <w:szCs w:val="28"/>
        </w:rPr>
        <w:t>1</w:t>
      </w:r>
      <w:r w:rsidR="00D92C1C" w:rsidRPr="00B37DA2">
        <w:rPr>
          <w:rFonts w:ascii="Times New Roman" w:hAnsi="Times New Roman" w:cs="Times New Roman"/>
          <w:sz w:val="28"/>
          <w:szCs w:val="28"/>
        </w:rPr>
        <w:t xml:space="preserve">. Управлением осуществляется учет сведений об объектах контроля </w:t>
      </w:r>
      <w:r w:rsidR="00476FD9" w:rsidRPr="00B37DA2">
        <w:rPr>
          <w:rFonts w:ascii="Times New Roman" w:hAnsi="Times New Roman" w:cs="Times New Roman"/>
          <w:sz w:val="28"/>
          <w:szCs w:val="28"/>
        </w:rPr>
        <w:t>в едином реестре видов контроля</w:t>
      </w:r>
      <w:r w:rsidR="00D92C1C" w:rsidRPr="00B37DA2">
        <w:rPr>
          <w:rFonts w:ascii="Times New Roman" w:hAnsi="Times New Roman" w:cs="Times New Roman"/>
          <w:sz w:val="28"/>
          <w:szCs w:val="28"/>
        </w:rPr>
        <w:t>.</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Внесение сведений об объектах контроля осуществляется в течение трех рабочих дней со дня их поступления.</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D92C1C" w:rsidRPr="00B37DA2">
        <w:rPr>
          <w:rFonts w:ascii="Times New Roman" w:hAnsi="Times New Roman" w:cs="Times New Roman"/>
          <w:sz w:val="28"/>
          <w:szCs w:val="28"/>
        </w:rPr>
        <w:t>1</w:t>
      </w:r>
      <w:r w:rsidR="007C2002" w:rsidRPr="00B37DA2">
        <w:rPr>
          <w:rFonts w:ascii="Times New Roman" w:hAnsi="Times New Roman" w:cs="Times New Roman"/>
          <w:sz w:val="28"/>
          <w:szCs w:val="28"/>
        </w:rPr>
        <w:t>2</w:t>
      </w:r>
      <w:r w:rsidR="00D92C1C" w:rsidRPr="00B37DA2">
        <w:rPr>
          <w:rFonts w:ascii="Times New Roman" w:hAnsi="Times New Roman" w:cs="Times New Roman"/>
          <w:sz w:val="28"/>
          <w:szCs w:val="28"/>
        </w:rPr>
        <w:t>. Перечень сведений об объекте контроля содержит следующую информацию:</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полное наименование организации, фамилия, имя и отчество (при наличии) гражданина;</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основной государственный регистрационный номер, индивидуальный номер налогоплательщика организации, гражданина;</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адрес места нахождения и осуществления деятельности организации, гражданина и используемых ими производственных объектов.</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D92C1C" w:rsidRPr="00B37DA2">
        <w:rPr>
          <w:rFonts w:ascii="Times New Roman" w:hAnsi="Times New Roman" w:cs="Times New Roman"/>
          <w:sz w:val="28"/>
          <w:szCs w:val="28"/>
        </w:rPr>
        <w:t>1</w:t>
      </w:r>
      <w:r w:rsidR="007C2002" w:rsidRPr="00B37DA2">
        <w:rPr>
          <w:rFonts w:ascii="Times New Roman" w:hAnsi="Times New Roman" w:cs="Times New Roman"/>
          <w:sz w:val="28"/>
          <w:szCs w:val="28"/>
        </w:rPr>
        <w:t>3</w:t>
      </w:r>
      <w:r w:rsidR="00D92C1C" w:rsidRPr="00B37DA2">
        <w:rPr>
          <w:rFonts w:ascii="Times New Roman" w:hAnsi="Times New Roman" w:cs="Times New Roman"/>
          <w:sz w:val="28"/>
          <w:szCs w:val="28"/>
        </w:rPr>
        <w:t>. Формирование и ведение учетных документов осуществляется по каждому объекту контроля отдельно.</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D92C1C" w:rsidRPr="00B37DA2">
        <w:rPr>
          <w:rFonts w:ascii="Times New Roman" w:hAnsi="Times New Roman" w:cs="Times New Roman"/>
          <w:sz w:val="28"/>
          <w:szCs w:val="28"/>
        </w:rPr>
        <w:t>1</w:t>
      </w:r>
      <w:r w:rsidR="007C2002" w:rsidRPr="00B37DA2">
        <w:rPr>
          <w:rFonts w:ascii="Times New Roman" w:hAnsi="Times New Roman" w:cs="Times New Roman"/>
          <w:sz w:val="28"/>
          <w:szCs w:val="28"/>
        </w:rPr>
        <w:t>4</w:t>
      </w:r>
      <w:r w:rsidR="00D92C1C" w:rsidRPr="00B37DA2">
        <w:rPr>
          <w:rFonts w:ascii="Times New Roman" w:hAnsi="Times New Roman" w:cs="Times New Roman"/>
          <w:sz w:val="28"/>
          <w:szCs w:val="28"/>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D92C1C" w:rsidRPr="00B37DA2">
        <w:rPr>
          <w:rFonts w:ascii="Times New Roman" w:hAnsi="Times New Roman" w:cs="Times New Roman"/>
          <w:sz w:val="28"/>
          <w:szCs w:val="28"/>
        </w:rPr>
        <w:t>также</w:t>
      </w:r>
      <w:proofErr w:type="gramEnd"/>
      <w:r w:rsidR="00D92C1C" w:rsidRPr="00B37DA2">
        <w:rPr>
          <w:rFonts w:ascii="Times New Roman" w:hAnsi="Times New Roman" w:cs="Times New Roman"/>
          <w:sz w:val="28"/>
          <w:szCs w:val="28"/>
        </w:rPr>
        <w:t xml:space="preserve"> если соответствующие сведения, документы содержатся в государственных информационных ресурсах.</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D92C1C" w:rsidRPr="00B37DA2">
        <w:rPr>
          <w:rFonts w:ascii="Times New Roman" w:hAnsi="Times New Roman" w:cs="Times New Roman"/>
          <w:sz w:val="28"/>
          <w:szCs w:val="28"/>
        </w:rPr>
        <w:t>1</w:t>
      </w:r>
      <w:r w:rsidR="007C2002" w:rsidRPr="00B37DA2">
        <w:rPr>
          <w:rFonts w:ascii="Times New Roman" w:hAnsi="Times New Roman" w:cs="Times New Roman"/>
          <w:sz w:val="28"/>
          <w:szCs w:val="28"/>
        </w:rPr>
        <w:t>5</w:t>
      </w:r>
      <w:r w:rsidR="00D92C1C" w:rsidRPr="00B37DA2">
        <w:rPr>
          <w:rFonts w:ascii="Times New Roman" w:hAnsi="Times New Roman" w:cs="Times New Roman"/>
          <w:sz w:val="28"/>
          <w:szCs w:val="28"/>
        </w:rPr>
        <w:t>. В целях обеспечения организации и осуществления регионального государственного контроля (надзора), в том числе в части учета объектов контроля, Управлением могут быть созданы информационные системы.</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1"/>
        <w:rPr>
          <w:rFonts w:ascii="Times New Roman" w:hAnsi="Times New Roman" w:cs="Times New Roman"/>
          <w:sz w:val="28"/>
          <w:szCs w:val="28"/>
        </w:rPr>
      </w:pPr>
      <w:r w:rsidRPr="00B37DA2">
        <w:rPr>
          <w:rFonts w:ascii="Times New Roman" w:hAnsi="Times New Roman" w:cs="Times New Roman"/>
          <w:sz w:val="28"/>
          <w:szCs w:val="28"/>
        </w:rPr>
        <w:t xml:space="preserve">II. Управление рисками причинения вреда (ущерба) </w:t>
      </w:r>
      <w:proofErr w:type="gramStart"/>
      <w:r w:rsidRPr="00B37DA2">
        <w:rPr>
          <w:rFonts w:ascii="Times New Roman" w:hAnsi="Times New Roman" w:cs="Times New Roman"/>
          <w:sz w:val="28"/>
          <w:szCs w:val="28"/>
        </w:rPr>
        <w:t>охраняемым</w:t>
      </w:r>
      <w:proofErr w:type="gramEnd"/>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 xml:space="preserve">законом ценностям при осуществлении </w:t>
      </w:r>
      <w:proofErr w:type="gramStart"/>
      <w:r w:rsidRPr="00B37DA2">
        <w:rPr>
          <w:rFonts w:ascii="Times New Roman" w:hAnsi="Times New Roman" w:cs="Times New Roman"/>
          <w:sz w:val="28"/>
          <w:szCs w:val="28"/>
        </w:rPr>
        <w:t>регионального</w:t>
      </w:r>
      <w:proofErr w:type="gramEnd"/>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государственного контроля (надзора)</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2.1</w:t>
      </w:r>
      <w:r w:rsidR="00D92C1C" w:rsidRPr="00B37DA2">
        <w:rPr>
          <w:rFonts w:ascii="Times New Roman" w:hAnsi="Times New Roman" w:cs="Times New Roman"/>
          <w:sz w:val="28"/>
          <w:szCs w:val="28"/>
        </w:rPr>
        <w:t>. При осуществлении регионального государственного контроля (надзора) применяется система оценки и управления рисками.</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2.2</w:t>
      </w:r>
      <w:r w:rsidR="00D92C1C" w:rsidRPr="00B37DA2">
        <w:rPr>
          <w:rFonts w:ascii="Times New Roman" w:hAnsi="Times New Roman" w:cs="Times New Roman"/>
          <w:sz w:val="28"/>
          <w:szCs w:val="28"/>
        </w:rPr>
        <w:t xml:space="preserve">. Должностные лица Управления, указанные в </w:t>
      </w:r>
      <w:hyperlink w:anchor="P57">
        <w:r w:rsidR="00D92C1C" w:rsidRPr="00B37DA2">
          <w:rPr>
            <w:rFonts w:ascii="Times New Roman" w:hAnsi="Times New Roman" w:cs="Times New Roman"/>
            <w:sz w:val="28"/>
            <w:szCs w:val="28"/>
          </w:rPr>
          <w:t xml:space="preserve">пункте </w:t>
        </w:r>
        <w:r w:rsidR="00C44C86" w:rsidRPr="00B37DA2">
          <w:rPr>
            <w:rFonts w:ascii="Times New Roman" w:hAnsi="Times New Roman" w:cs="Times New Roman"/>
            <w:sz w:val="28"/>
            <w:szCs w:val="28"/>
          </w:rPr>
          <w:t>1.</w:t>
        </w:r>
        <w:r w:rsidR="00D92C1C" w:rsidRPr="00B37DA2">
          <w:rPr>
            <w:rFonts w:ascii="Times New Roman" w:hAnsi="Times New Roman" w:cs="Times New Roman"/>
            <w:sz w:val="28"/>
            <w:szCs w:val="28"/>
          </w:rPr>
          <w:t>4</w:t>
        </w:r>
      </w:hyperlink>
      <w:r w:rsidR="00D92C1C" w:rsidRPr="00B37DA2">
        <w:rPr>
          <w:rFonts w:ascii="Times New Roman" w:hAnsi="Times New Roman" w:cs="Times New Roman"/>
          <w:sz w:val="28"/>
          <w:szCs w:val="28"/>
        </w:rPr>
        <w:t xml:space="preserve"> настоящего Положения, при осуществлении регионального государственного контроля (надзора) относят объекты контроля к одной из следующих категорий риска причинения вреда (ущерба) (далее - категории риска):</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средний риск;</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умеренный риск;</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низкий риск.</w:t>
      </w:r>
    </w:p>
    <w:p w:rsidR="00D92C1C" w:rsidRPr="00B37DA2" w:rsidRDefault="00B15380"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2.3</w:t>
      </w:r>
      <w:r w:rsidR="00D92C1C" w:rsidRPr="00B37DA2">
        <w:rPr>
          <w:rFonts w:ascii="Times New Roman" w:hAnsi="Times New Roman" w:cs="Times New Roman"/>
          <w:sz w:val="28"/>
          <w:szCs w:val="28"/>
        </w:rPr>
        <w:t>. Управление ведет перечни объектов контроля, которым присвоены категории риска</w:t>
      </w:r>
      <w:r w:rsidR="00A00A59" w:rsidRPr="00B37DA2">
        <w:rPr>
          <w:rFonts w:ascii="Times New Roman" w:hAnsi="Times New Roman" w:cs="Times New Roman"/>
          <w:sz w:val="28"/>
          <w:szCs w:val="28"/>
        </w:rPr>
        <w:t xml:space="preserve"> в едином реестре видов контроля</w:t>
      </w:r>
      <w:r w:rsidR="00D92C1C" w:rsidRPr="00B37DA2">
        <w:rPr>
          <w:rFonts w:ascii="Times New Roman" w:hAnsi="Times New Roman" w:cs="Times New Roman"/>
          <w:sz w:val="28"/>
          <w:szCs w:val="28"/>
        </w:rPr>
        <w:t>.</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lastRenderedPageBreak/>
        <w:t>Если объект контроля не отнесен к определенной категории риска, он считается отнесенным к категории низкого риска.</w:t>
      </w:r>
    </w:p>
    <w:p w:rsidR="00D92C1C" w:rsidRPr="00B37DA2" w:rsidRDefault="00B15380"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2.4</w:t>
      </w:r>
      <w:r w:rsidR="00D92C1C" w:rsidRPr="00B37DA2">
        <w:rPr>
          <w:rFonts w:ascii="Times New Roman" w:hAnsi="Times New Roman" w:cs="Times New Roman"/>
          <w:sz w:val="28"/>
          <w:szCs w:val="28"/>
        </w:rPr>
        <w:t>. Контролируемые лица вправе подать в Управление</w:t>
      </w:r>
      <w:r w:rsidR="00FE17ED" w:rsidRPr="00B37DA2">
        <w:rPr>
          <w:rFonts w:ascii="Times New Roman" w:hAnsi="Times New Roman" w:cs="Times New Roman"/>
          <w:sz w:val="28"/>
          <w:szCs w:val="28"/>
        </w:rPr>
        <w:t>, в том числе с использованием единого портала государственных и муниципальных услуг</w:t>
      </w:r>
      <w:r w:rsidR="00025D1A" w:rsidRPr="00B37DA2">
        <w:rPr>
          <w:rFonts w:ascii="Times New Roman" w:hAnsi="Times New Roman" w:cs="Times New Roman"/>
          <w:sz w:val="28"/>
          <w:szCs w:val="28"/>
        </w:rPr>
        <w:t xml:space="preserve"> (функций)</w:t>
      </w:r>
      <w:r w:rsidR="00FE17ED" w:rsidRPr="00B37DA2">
        <w:rPr>
          <w:rFonts w:ascii="Times New Roman" w:hAnsi="Times New Roman" w:cs="Times New Roman"/>
          <w:sz w:val="28"/>
          <w:szCs w:val="28"/>
        </w:rPr>
        <w:t>,</w:t>
      </w:r>
      <w:r w:rsidR="00D92C1C" w:rsidRPr="00B37DA2">
        <w:rPr>
          <w:rFonts w:ascii="Times New Roman" w:hAnsi="Times New Roman" w:cs="Times New Roman"/>
          <w:sz w:val="28"/>
          <w:szCs w:val="28"/>
        </w:rPr>
        <w:t xml:space="preserve"> заявление об изменении присвоенной ранее их деятельности </w:t>
      </w:r>
      <w:proofErr w:type="gramStart"/>
      <w:r w:rsidR="00D92C1C" w:rsidRPr="00B37DA2">
        <w:rPr>
          <w:rFonts w:ascii="Times New Roman" w:hAnsi="Times New Roman" w:cs="Times New Roman"/>
          <w:sz w:val="28"/>
          <w:szCs w:val="28"/>
        </w:rPr>
        <w:t>и(</w:t>
      </w:r>
      <w:proofErr w:type="gramEnd"/>
      <w:r w:rsidR="00D92C1C" w:rsidRPr="00B37DA2">
        <w:rPr>
          <w:rFonts w:ascii="Times New Roman" w:hAnsi="Times New Roman" w:cs="Times New Roman"/>
          <w:sz w:val="28"/>
          <w:szCs w:val="28"/>
        </w:rPr>
        <w:t>или) используемым ими производственным объектам категории риска.</w:t>
      </w:r>
    </w:p>
    <w:p w:rsidR="00D92C1C" w:rsidRPr="00B37DA2" w:rsidRDefault="00BB7DA2"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2.5. </w:t>
      </w:r>
      <w:r w:rsidR="00D92C1C" w:rsidRPr="00B37DA2">
        <w:rPr>
          <w:rFonts w:ascii="Times New Roman" w:hAnsi="Times New Roman" w:cs="Times New Roman"/>
          <w:sz w:val="28"/>
          <w:szCs w:val="28"/>
        </w:rPr>
        <w:t xml:space="preserve">Управление в течение </w:t>
      </w:r>
      <w:r w:rsidR="00A84E65" w:rsidRPr="00B37DA2">
        <w:rPr>
          <w:rFonts w:ascii="Times New Roman" w:hAnsi="Times New Roman" w:cs="Times New Roman"/>
          <w:sz w:val="28"/>
          <w:szCs w:val="28"/>
        </w:rPr>
        <w:t>двух</w:t>
      </w:r>
      <w:r w:rsidR="00D92C1C" w:rsidRPr="00B37DA2">
        <w:rPr>
          <w:rFonts w:ascii="Times New Roman" w:hAnsi="Times New Roman" w:cs="Times New Roman"/>
          <w:sz w:val="28"/>
          <w:szCs w:val="28"/>
        </w:rPr>
        <w:t xml:space="preserve"> рабочих дней со дня поступления </w:t>
      </w:r>
      <w:r w:rsidR="0056304D" w:rsidRPr="00B37DA2">
        <w:rPr>
          <w:rFonts w:ascii="Times New Roman" w:hAnsi="Times New Roman" w:cs="Times New Roman"/>
          <w:sz w:val="28"/>
          <w:szCs w:val="28"/>
        </w:rPr>
        <w:t>заявления</w:t>
      </w:r>
      <w:r w:rsidR="00D92C1C" w:rsidRPr="00B37DA2">
        <w:rPr>
          <w:rFonts w:ascii="Times New Roman" w:hAnsi="Times New Roman" w:cs="Times New Roman"/>
          <w:sz w:val="28"/>
          <w:szCs w:val="28"/>
        </w:rPr>
        <w:t xml:space="preserve"> о соответствии объекта контроля критериям риска иной категории риска либо об изменении критериев риска должно принять решение об изменении категории риска указанного объекта контроля.</w:t>
      </w:r>
    </w:p>
    <w:p w:rsidR="00D92C1C" w:rsidRPr="00B37DA2" w:rsidRDefault="00BB7DA2"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2.6. </w:t>
      </w:r>
      <w:proofErr w:type="gramStart"/>
      <w:r w:rsidR="00D92C1C" w:rsidRPr="00B37DA2">
        <w:rPr>
          <w:rFonts w:ascii="Times New Roman" w:hAnsi="Times New Roman" w:cs="Times New Roman"/>
          <w:sz w:val="28"/>
          <w:szCs w:val="28"/>
        </w:rPr>
        <w:t>Отнесение объектов контроля к определенной категории риска осуществляется Управлением на основании сопоставления их характеристик с критериями отнесения объектов контроля к категориям риска, при этом индикатором риска нарушения обязательных требований является соответствие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w:t>
      </w:r>
      <w:proofErr w:type="gramEnd"/>
      <w:r w:rsidR="00D92C1C" w:rsidRPr="00B37DA2">
        <w:rPr>
          <w:rFonts w:ascii="Times New Roman" w:hAnsi="Times New Roman" w:cs="Times New Roman"/>
          <w:sz w:val="28"/>
          <w:szCs w:val="28"/>
        </w:rPr>
        <w:t xml:space="preserve"> ценностям.</w:t>
      </w:r>
    </w:p>
    <w:p w:rsidR="00482430" w:rsidRPr="00B37DA2" w:rsidRDefault="00D92C1C"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2</w:t>
      </w:r>
      <w:r w:rsidR="00BB7DA2" w:rsidRPr="00B37DA2">
        <w:rPr>
          <w:rFonts w:ascii="Times New Roman" w:hAnsi="Times New Roman" w:cs="Times New Roman"/>
          <w:sz w:val="28"/>
          <w:szCs w:val="28"/>
        </w:rPr>
        <w:t>.7</w:t>
      </w:r>
      <w:r w:rsidRPr="00B37DA2">
        <w:rPr>
          <w:rFonts w:ascii="Times New Roman" w:hAnsi="Times New Roman" w:cs="Times New Roman"/>
          <w:sz w:val="28"/>
          <w:szCs w:val="28"/>
        </w:rPr>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Управлением без взаимодействия с контролируемым лицом</w:t>
      </w:r>
      <w:r w:rsidR="00482430" w:rsidRPr="00B37DA2">
        <w:rPr>
          <w:rFonts w:ascii="Times New Roman" w:hAnsi="Times New Roman" w:cs="Times New Roman"/>
          <w:sz w:val="28"/>
          <w:szCs w:val="28"/>
        </w:rPr>
        <w:t xml:space="preserve"> (за исключением сбора, обработки, анализа и учета сведений в рамках обязательного профилактического визита).</w:t>
      </w:r>
    </w:p>
    <w:p w:rsidR="00D92C1C" w:rsidRPr="00945727" w:rsidRDefault="00D92C1C" w:rsidP="00A84AC8">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2</w:t>
      </w:r>
      <w:r w:rsidR="00E3299A" w:rsidRPr="00B37DA2">
        <w:rPr>
          <w:rFonts w:ascii="Times New Roman" w:hAnsi="Times New Roman" w:cs="Times New Roman"/>
          <w:sz w:val="28"/>
          <w:szCs w:val="28"/>
        </w:rPr>
        <w:t>.8</w:t>
      </w:r>
      <w:r w:rsidRPr="00B37DA2">
        <w:rPr>
          <w:rFonts w:ascii="Times New Roman" w:hAnsi="Times New Roman" w:cs="Times New Roman"/>
          <w:sz w:val="28"/>
          <w:szCs w:val="28"/>
        </w:rPr>
        <w:t xml:space="preserve">. При отнесении объектов контроля к категориям риска учитываются </w:t>
      </w:r>
      <w:r w:rsidRPr="00945727">
        <w:rPr>
          <w:rFonts w:ascii="Times New Roman" w:hAnsi="Times New Roman" w:cs="Times New Roman"/>
          <w:sz w:val="28"/>
          <w:szCs w:val="28"/>
        </w:rPr>
        <w:t xml:space="preserve">виды деятельности, осуществляемой контролируемыми лицами, в соответствии с </w:t>
      </w:r>
      <w:hyperlink w:anchor="P106">
        <w:r w:rsidRPr="00945727">
          <w:rPr>
            <w:rFonts w:ascii="Times New Roman" w:hAnsi="Times New Roman" w:cs="Times New Roman"/>
            <w:sz w:val="28"/>
            <w:szCs w:val="28"/>
          </w:rPr>
          <w:t>таблицей 1</w:t>
        </w:r>
      </w:hyperlink>
      <w:r w:rsidRPr="00945727">
        <w:rPr>
          <w:rFonts w:ascii="Times New Roman" w:hAnsi="Times New Roman" w:cs="Times New Roman"/>
          <w:sz w:val="28"/>
          <w:szCs w:val="28"/>
        </w:rPr>
        <w:t xml:space="preserve"> </w:t>
      </w:r>
      <w:r w:rsidR="005B281F" w:rsidRPr="00945727">
        <w:rPr>
          <w:rFonts w:ascii="Times New Roman" w:hAnsi="Times New Roman" w:cs="Times New Roman"/>
          <w:sz w:val="28"/>
          <w:szCs w:val="28"/>
        </w:rPr>
        <w:t>(вероятност</w:t>
      </w:r>
      <w:r w:rsidR="003F355E">
        <w:rPr>
          <w:rFonts w:ascii="Times New Roman" w:hAnsi="Times New Roman" w:cs="Times New Roman"/>
          <w:sz w:val="28"/>
          <w:szCs w:val="28"/>
        </w:rPr>
        <w:t>ь</w:t>
      </w:r>
      <w:r w:rsidR="005B281F" w:rsidRPr="00945727">
        <w:rPr>
          <w:rFonts w:ascii="Times New Roman" w:hAnsi="Times New Roman" w:cs="Times New Roman"/>
          <w:sz w:val="28"/>
          <w:szCs w:val="28"/>
        </w:rPr>
        <w:t xml:space="preserve"> наступления негативных последствий, которые могут повлечь причинение вреда (ущерба) охраняемым законом ценностям) </w:t>
      </w:r>
      <w:r w:rsidRPr="00945727">
        <w:rPr>
          <w:rFonts w:ascii="Times New Roman" w:hAnsi="Times New Roman" w:cs="Times New Roman"/>
          <w:sz w:val="28"/>
          <w:szCs w:val="28"/>
        </w:rPr>
        <w:t xml:space="preserve">и критерии риска в соответствии с </w:t>
      </w:r>
      <w:hyperlink w:anchor="P123">
        <w:r w:rsidRPr="00945727">
          <w:rPr>
            <w:rFonts w:ascii="Times New Roman" w:hAnsi="Times New Roman" w:cs="Times New Roman"/>
            <w:sz w:val="28"/>
            <w:szCs w:val="28"/>
          </w:rPr>
          <w:t>таблицей 2</w:t>
        </w:r>
      </w:hyperlink>
      <w:r w:rsidR="005B281F" w:rsidRPr="00945727">
        <w:rPr>
          <w:rFonts w:ascii="Times New Roman" w:hAnsi="Times New Roman" w:cs="Times New Roman"/>
          <w:sz w:val="28"/>
          <w:szCs w:val="28"/>
        </w:rPr>
        <w:t xml:space="preserve"> (</w:t>
      </w:r>
      <w:r w:rsidR="00A84AC8" w:rsidRPr="00945727">
        <w:rPr>
          <w:rFonts w:ascii="Times New Roman" w:hAnsi="Times New Roman" w:cs="Times New Roman"/>
          <w:sz w:val="28"/>
          <w:szCs w:val="28"/>
        </w:rPr>
        <w:t>тяжест</w:t>
      </w:r>
      <w:r w:rsidR="003F355E">
        <w:rPr>
          <w:rFonts w:ascii="Times New Roman" w:hAnsi="Times New Roman" w:cs="Times New Roman"/>
          <w:sz w:val="28"/>
          <w:szCs w:val="28"/>
        </w:rPr>
        <w:t>ь</w:t>
      </w:r>
      <w:r w:rsidR="00A84AC8" w:rsidRPr="00945727">
        <w:rPr>
          <w:rFonts w:ascii="Times New Roman" w:hAnsi="Times New Roman" w:cs="Times New Roman"/>
          <w:sz w:val="28"/>
          <w:szCs w:val="28"/>
        </w:rPr>
        <w:t xml:space="preserve"> причинения вреда (ущерба) охраняемым законом ценностям</w:t>
      </w:r>
      <w:r w:rsidR="005B281F" w:rsidRPr="00945727">
        <w:rPr>
          <w:rFonts w:ascii="Times New Roman" w:hAnsi="Times New Roman" w:cs="Times New Roman"/>
          <w:sz w:val="28"/>
          <w:szCs w:val="28"/>
        </w:rPr>
        <w:t>)</w:t>
      </w:r>
      <w:r w:rsidRPr="00945727">
        <w:rPr>
          <w:rFonts w:ascii="Times New Roman" w:hAnsi="Times New Roman" w:cs="Times New Roman"/>
          <w:sz w:val="28"/>
          <w:szCs w:val="28"/>
        </w:rPr>
        <w:t>.</w:t>
      </w:r>
    </w:p>
    <w:p w:rsidR="00D92C1C" w:rsidRPr="00B37DA2" w:rsidRDefault="00D92C1C" w:rsidP="009040DA">
      <w:pPr>
        <w:pStyle w:val="ConsPlusNormal"/>
        <w:jc w:val="right"/>
        <w:rPr>
          <w:rFonts w:ascii="Times New Roman" w:hAnsi="Times New Roman" w:cs="Times New Roman"/>
          <w:sz w:val="28"/>
          <w:szCs w:val="28"/>
        </w:rPr>
      </w:pPr>
      <w:bookmarkStart w:id="4" w:name="P106"/>
      <w:bookmarkEnd w:id="4"/>
      <w:r w:rsidRPr="00B37DA2">
        <w:rPr>
          <w:rFonts w:ascii="Times New Roman" w:hAnsi="Times New Roman" w:cs="Times New Roman"/>
          <w:sz w:val="28"/>
          <w:szCs w:val="28"/>
        </w:rPr>
        <w:t>Таблица 1</w:t>
      </w:r>
    </w:p>
    <w:p w:rsidR="00D92C1C" w:rsidRPr="001819ED" w:rsidRDefault="00D92C1C" w:rsidP="009040D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717"/>
        <w:gridCol w:w="1134"/>
      </w:tblGrid>
      <w:tr w:rsidR="00D92C1C" w:rsidRPr="001819ED" w:rsidTr="00490C94">
        <w:tc>
          <w:tcPr>
            <w:tcW w:w="567" w:type="dxa"/>
          </w:tcPr>
          <w:p w:rsidR="00D92C1C" w:rsidRPr="001819ED" w:rsidRDefault="00D8040B" w:rsidP="009040DA">
            <w:pPr>
              <w:pStyle w:val="ConsPlusNormal"/>
              <w:jc w:val="center"/>
              <w:rPr>
                <w:rFonts w:ascii="Times New Roman" w:hAnsi="Times New Roman" w:cs="Times New Roman"/>
              </w:rPr>
            </w:pPr>
            <w:r w:rsidRPr="001819ED">
              <w:rPr>
                <w:rFonts w:ascii="Times New Roman" w:hAnsi="Times New Roman" w:cs="Times New Roman"/>
              </w:rPr>
              <w:t>№</w:t>
            </w:r>
            <w:r w:rsidR="00D92C1C" w:rsidRPr="001819ED">
              <w:rPr>
                <w:rFonts w:ascii="Times New Roman" w:hAnsi="Times New Roman" w:cs="Times New Roman"/>
              </w:rPr>
              <w:t xml:space="preserve"> </w:t>
            </w:r>
            <w:proofErr w:type="gramStart"/>
            <w:r w:rsidR="00D92C1C" w:rsidRPr="001819ED">
              <w:rPr>
                <w:rFonts w:ascii="Times New Roman" w:hAnsi="Times New Roman" w:cs="Times New Roman"/>
              </w:rPr>
              <w:t>п</w:t>
            </w:r>
            <w:proofErr w:type="gramEnd"/>
            <w:r w:rsidR="00D92C1C" w:rsidRPr="001819ED">
              <w:rPr>
                <w:rFonts w:ascii="Times New Roman" w:hAnsi="Times New Roman" w:cs="Times New Roman"/>
              </w:rPr>
              <w:t>/п</w:t>
            </w:r>
          </w:p>
        </w:tc>
        <w:tc>
          <w:tcPr>
            <w:tcW w:w="7717"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Вид деятельности, осуществляемой контролируемыми лицами</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Баллы</w:t>
            </w:r>
          </w:p>
        </w:tc>
      </w:tr>
      <w:tr w:rsidR="00D92C1C" w:rsidRPr="001819ED" w:rsidTr="00490C94">
        <w:tc>
          <w:tcPr>
            <w:tcW w:w="567"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1</w:t>
            </w: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 xml:space="preserve">Обращение с животными без владельцев, включая отлов животных без владельцев, транспортировку, их содержание, в том числе </w:t>
            </w:r>
            <w:proofErr w:type="spellStart"/>
            <w:r w:rsidRPr="001819ED">
              <w:rPr>
                <w:rFonts w:ascii="Times New Roman" w:hAnsi="Times New Roman" w:cs="Times New Roman"/>
              </w:rPr>
              <w:t>карантинирование</w:t>
            </w:r>
            <w:proofErr w:type="spellEnd"/>
            <w:r w:rsidRPr="001819ED">
              <w:rPr>
                <w:rFonts w:ascii="Times New Roman" w:hAnsi="Times New Roman" w:cs="Times New Roman"/>
              </w:rPr>
              <w:t xml:space="preserve">, лечение (при необходимости), вакцинацию, стерилизацию, маркирование </w:t>
            </w:r>
            <w:proofErr w:type="spellStart"/>
            <w:r w:rsidRPr="001819ED">
              <w:rPr>
                <w:rFonts w:ascii="Times New Roman" w:hAnsi="Times New Roman" w:cs="Times New Roman"/>
              </w:rPr>
              <w:t>неснимаемыми</w:t>
            </w:r>
            <w:proofErr w:type="spellEnd"/>
            <w:r w:rsidRPr="001819ED">
              <w:rPr>
                <w:rFonts w:ascii="Times New Roman" w:hAnsi="Times New Roman" w:cs="Times New Roman"/>
              </w:rPr>
              <w:t xml:space="preserve"> и несмываемыми метками либо </w:t>
            </w:r>
            <w:proofErr w:type="spellStart"/>
            <w:r w:rsidRPr="001819ED">
              <w:rPr>
                <w:rFonts w:ascii="Times New Roman" w:hAnsi="Times New Roman" w:cs="Times New Roman"/>
              </w:rPr>
              <w:t>чипирование</w:t>
            </w:r>
            <w:proofErr w:type="spellEnd"/>
            <w:r w:rsidRPr="001819ED">
              <w:rPr>
                <w:rFonts w:ascii="Times New Roman" w:hAnsi="Times New Roman" w:cs="Times New Roman"/>
              </w:rPr>
              <w:t>, возврат животных без владельцев, не проявляющих немотивированной агрессивности, на прежние места их обитания или новым владельцам</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9</w:t>
            </w:r>
          </w:p>
        </w:tc>
      </w:tr>
      <w:tr w:rsidR="00D92C1C" w:rsidRPr="001819ED" w:rsidTr="00490C94">
        <w:tc>
          <w:tcPr>
            <w:tcW w:w="567"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2</w:t>
            </w: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 xml:space="preserve">Отлов и транспортировка животных без </w:t>
            </w:r>
            <w:proofErr w:type="gramStart"/>
            <w:r w:rsidRPr="001819ED">
              <w:rPr>
                <w:rFonts w:ascii="Times New Roman" w:hAnsi="Times New Roman" w:cs="Times New Roman"/>
              </w:rPr>
              <w:t>владельцев</w:t>
            </w:r>
            <w:proofErr w:type="gramEnd"/>
            <w:r w:rsidRPr="001819ED">
              <w:rPr>
                <w:rFonts w:ascii="Times New Roman" w:hAnsi="Times New Roman" w:cs="Times New Roman"/>
              </w:rPr>
              <w:t xml:space="preserve"> и передача животных без владельцев в приюты для животных</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7</w:t>
            </w:r>
          </w:p>
        </w:tc>
      </w:tr>
      <w:tr w:rsidR="00D92C1C" w:rsidRPr="001819ED" w:rsidTr="00490C94">
        <w:tc>
          <w:tcPr>
            <w:tcW w:w="567"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3</w:t>
            </w: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Временное размещение и содержание непродуктивных животных (передержка), в том числе в приютах</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5</w:t>
            </w:r>
          </w:p>
        </w:tc>
      </w:tr>
    </w:tbl>
    <w:p w:rsidR="00D92C1C" w:rsidRPr="001819ED" w:rsidRDefault="00D92C1C" w:rsidP="009040DA">
      <w:pPr>
        <w:pStyle w:val="ConsPlusNormal"/>
        <w:jc w:val="right"/>
        <w:rPr>
          <w:rFonts w:ascii="Times New Roman" w:hAnsi="Times New Roman" w:cs="Times New Roman"/>
        </w:rPr>
      </w:pPr>
      <w:bookmarkStart w:id="5" w:name="P123"/>
      <w:bookmarkEnd w:id="5"/>
      <w:r w:rsidRPr="001819ED">
        <w:rPr>
          <w:rFonts w:ascii="Times New Roman" w:hAnsi="Times New Roman" w:cs="Times New Roman"/>
        </w:rPr>
        <w:t>Таблица 2</w:t>
      </w:r>
    </w:p>
    <w:p w:rsidR="00D92C1C" w:rsidRPr="001819ED" w:rsidRDefault="00D92C1C" w:rsidP="009040D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717"/>
        <w:gridCol w:w="1134"/>
      </w:tblGrid>
      <w:tr w:rsidR="00D92C1C" w:rsidRPr="001819ED" w:rsidTr="00490C94">
        <w:tc>
          <w:tcPr>
            <w:tcW w:w="567" w:type="dxa"/>
          </w:tcPr>
          <w:p w:rsidR="00D92C1C" w:rsidRPr="001819ED" w:rsidRDefault="00D8040B" w:rsidP="009040DA">
            <w:pPr>
              <w:pStyle w:val="ConsPlusNormal"/>
              <w:jc w:val="center"/>
              <w:rPr>
                <w:rFonts w:ascii="Times New Roman" w:hAnsi="Times New Roman" w:cs="Times New Roman"/>
              </w:rPr>
            </w:pPr>
            <w:r w:rsidRPr="001819ED">
              <w:rPr>
                <w:rFonts w:ascii="Times New Roman" w:hAnsi="Times New Roman" w:cs="Times New Roman"/>
              </w:rPr>
              <w:t>№</w:t>
            </w:r>
            <w:r w:rsidR="00D92C1C" w:rsidRPr="001819ED">
              <w:rPr>
                <w:rFonts w:ascii="Times New Roman" w:hAnsi="Times New Roman" w:cs="Times New Roman"/>
              </w:rPr>
              <w:t xml:space="preserve"> </w:t>
            </w:r>
            <w:proofErr w:type="gramStart"/>
            <w:r w:rsidR="00D92C1C" w:rsidRPr="001819ED">
              <w:rPr>
                <w:rFonts w:ascii="Times New Roman" w:hAnsi="Times New Roman" w:cs="Times New Roman"/>
              </w:rPr>
              <w:t>п</w:t>
            </w:r>
            <w:proofErr w:type="gramEnd"/>
            <w:r w:rsidR="00D92C1C" w:rsidRPr="001819ED">
              <w:rPr>
                <w:rFonts w:ascii="Times New Roman" w:hAnsi="Times New Roman" w:cs="Times New Roman"/>
              </w:rPr>
              <w:t>/п</w:t>
            </w:r>
          </w:p>
        </w:tc>
        <w:tc>
          <w:tcPr>
            <w:tcW w:w="7717"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Критерии риска</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Баллы</w:t>
            </w:r>
          </w:p>
        </w:tc>
      </w:tr>
      <w:tr w:rsidR="00D92C1C" w:rsidRPr="001819ED" w:rsidTr="00490C94">
        <w:tc>
          <w:tcPr>
            <w:tcW w:w="567" w:type="dxa"/>
            <w:vMerge w:val="restart"/>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1</w:t>
            </w: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Период времени с последнего случая возникновения (регистрации) заразных, в том числе особо опасных, болезней животных, по которым могут устанавливаться ограничительные мероприятия (карантин), на территории объекта контроля при осуществлении деятельности в области обращения с животными:</w:t>
            </w:r>
          </w:p>
        </w:tc>
        <w:tc>
          <w:tcPr>
            <w:tcW w:w="1134" w:type="dxa"/>
          </w:tcPr>
          <w:p w:rsidR="00D92C1C" w:rsidRPr="001819ED" w:rsidRDefault="00D92C1C" w:rsidP="009040DA">
            <w:pPr>
              <w:pStyle w:val="ConsPlusNormal"/>
              <w:jc w:val="center"/>
              <w:rPr>
                <w:rFonts w:ascii="Times New Roman" w:hAnsi="Times New Roman" w:cs="Times New Roman"/>
              </w:rPr>
            </w:pP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менее 1 года</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6</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от 1 до 2 лет</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5</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от 2 до 3 лет</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4</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от 3 до 4 лет</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3</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от 4 до 5 лет</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2</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более 5 лет</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1</w:t>
            </w:r>
          </w:p>
        </w:tc>
      </w:tr>
      <w:tr w:rsidR="00D92C1C" w:rsidRPr="001819ED" w:rsidTr="00490C94">
        <w:tc>
          <w:tcPr>
            <w:tcW w:w="567"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2</w:t>
            </w: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Заразные, в том числе особо опасные, болезни животных, по которым могут устанавливаться ограничительные мероприятия (карантин), на территории объекта контроля при осуществлении деятельности в области обращения с животными не возникали (не регистрировались)</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0</w:t>
            </w:r>
          </w:p>
        </w:tc>
      </w:tr>
      <w:tr w:rsidR="00D92C1C" w:rsidRPr="001819ED" w:rsidTr="00490C94">
        <w:tc>
          <w:tcPr>
            <w:tcW w:w="567" w:type="dxa"/>
            <w:vMerge w:val="restart"/>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3</w:t>
            </w: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Количество животных, голов:</w:t>
            </w:r>
          </w:p>
        </w:tc>
        <w:tc>
          <w:tcPr>
            <w:tcW w:w="1134" w:type="dxa"/>
          </w:tcPr>
          <w:p w:rsidR="00D92C1C" w:rsidRPr="001819ED" w:rsidRDefault="00D92C1C" w:rsidP="009040DA">
            <w:pPr>
              <w:pStyle w:val="ConsPlusNormal"/>
              <w:jc w:val="center"/>
              <w:rPr>
                <w:rFonts w:ascii="Times New Roman" w:hAnsi="Times New Roman" w:cs="Times New Roman"/>
              </w:rPr>
            </w:pP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151 и более</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6</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101-150</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5</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61-100</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4</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21-60</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3</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11-20</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2</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5-10</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1</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1-4</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0</w:t>
            </w:r>
          </w:p>
        </w:tc>
      </w:tr>
      <w:tr w:rsidR="00D92C1C" w:rsidRPr="001819ED" w:rsidTr="00490C94">
        <w:tc>
          <w:tcPr>
            <w:tcW w:w="567" w:type="dxa"/>
            <w:vMerge w:val="restart"/>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4</w:t>
            </w: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 xml:space="preserve">Период времени </w:t>
            </w:r>
            <w:proofErr w:type="gramStart"/>
            <w:r w:rsidRPr="001819ED">
              <w:rPr>
                <w:rFonts w:ascii="Times New Roman" w:hAnsi="Times New Roman" w:cs="Times New Roman"/>
              </w:rPr>
              <w:t>с последнего выявленного случая факта жестокого обращения с животными на территории объекта контроля при осуществлении деятельности в области</w:t>
            </w:r>
            <w:proofErr w:type="gramEnd"/>
            <w:r w:rsidRPr="001819ED">
              <w:rPr>
                <w:rFonts w:ascii="Times New Roman" w:hAnsi="Times New Roman" w:cs="Times New Roman"/>
              </w:rPr>
              <w:t xml:space="preserve"> обращения с животными:</w:t>
            </w:r>
          </w:p>
        </w:tc>
        <w:tc>
          <w:tcPr>
            <w:tcW w:w="1134" w:type="dxa"/>
          </w:tcPr>
          <w:p w:rsidR="00D92C1C" w:rsidRPr="001819ED" w:rsidRDefault="00D92C1C" w:rsidP="009040DA">
            <w:pPr>
              <w:pStyle w:val="ConsPlusNormal"/>
              <w:jc w:val="center"/>
              <w:rPr>
                <w:rFonts w:ascii="Times New Roman" w:hAnsi="Times New Roman" w:cs="Times New Roman"/>
              </w:rPr>
            </w:pP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менее 1 года</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6</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от 1 до 2 лет</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5</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от 2 до 3 лет</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4</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от 3 до 4 лет</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3</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от 4 до 5 лет</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2</w:t>
            </w:r>
          </w:p>
        </w:tc>
      </w:tr>
      <w:tr w:rsidR="00D92C1C" w:rsidRPr="001819ED" w:rsidTr="00490C94">
        <w:tc>
          <w:tcPr>
            <w:tcW w:w="567" w:type="dxa"/>
            <w:vMerge/>
          </w:tcPr>
          <w:p w:rsidR="00D92C1C" w:rsidRPr="001819ED" w:rsidRDefault="00D92C1C" w:rsidP="009040DA">
            <w:pPr>
              <w:pStyle w:val="ConsPlusNormal"/>
              <w:rPr>
                <w:rFonts w:ascii="Times New Roman" w:hAnsi="Times New Roman" w:cs="Times New Roman"/>
              </w:rPr>
            </w:pP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более 5 лет</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1</w:t>
            </w:r>
          </w:p>
        </w:tc>
      </w:tr>
      <w:tr w:rsidR="00D92C1C" w:rsidRPr="001819ED" w:rsidTr="00490C94">
        <w:tc>
          <w:tcPr>
            <w:tcW w:w="567"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t>5</w:t>
            </w:r>
          </w:p>
        </w:tc>
        <w:tc>
          <w:tcPr>
            <w:tcW w:w="7717" w:type="dxa"/>
          </w:tcPr>
          <w:p w:rsidR="00D92C1C" w:rsidRPr="001819ED" w:rsidRDefault="00D92C1C" w:rsidP="009040DA">
            <w:pPr>
              <w:pStyle w:val="ConsPlusNormal"/>
              <w:rPr>
                <w:rFonts w:ascii="Times New Roman" w:hAnsi="Times New Roman" w:cs="Times New Roman"/>
              </w:rPr>
            </w:pPr>
            <w:r w:rsidRPr="001819ED">
              <w:rPr>
                <w:rFonts w:ascii="Times New Roman" w:hAnsi="Times New Roman" w:cs="Times New Roman"/>
              </w:rPr>
              <w:t xml:space="preserve">Факты жестокого обращения с животными на территории объекта контроля при </w:t>
            </w:r>
            <w:r w:rsidRPr="001819ED">
              <w:rPr>
                <w:rFonts w:ascii="Times New Roman" w:hAnsi="Times New Roman" w:cs="Times New Roman"/>
              </w:rPr>
              <w:lastRenderedPageBreak/>
              <w:t>осуществлении деятельности в области обращения с животными не регистрировались</w:t>
            </w:r>
          </w:p>
        </w:tc>
        <w:tc>
          <w:tcPr>
            <w:tcW w:w="1134" w:type="dxa"/>
          </w:tcPr>
          <w:p w:rsidR="00D92C1C" w:rsidRPr="001819ED" w:rsidRDefault="00D92C1C" w:rsidP="009040DA">
            <w:pPr>
              <w:pStyle w:val="ConsPlusNormal"/>
              <w:jc w:val="center"/>
              <w:rPr>
                <w:rFonts w:ascii="Times New Roman" w:hAnsi="Times New Roman" w:cs="Times New Roman"/>
              </w:rPr>
            </w:pPr>
            <w:r w:rsidRPr="001819ED">
              <w:rPr>
                <w:rFonts w:ascii="Times New Roman" w:hAnsi="Times New Roman" w:cs="Times New Roman"/>
              </w:rPr>
              <w:lastRenderedPageBreak/>
              <w:t>0</w:t>
            </w:r>
          </w:p>
        </w:tc>
      </w:tr>
    </w:tbl>
    <w:p w:rsidR="00D92C1C" w:rsidRPr="001819ED" w:rsidRDefault="00D92C1C" w:rsidP="009040DA">
      <w:pPr>
        <w:pStyle w:val="ConsPlusNormal"/>
        <w:ind w:firstLine="540"/>
        <w:jc w:val="both"/>
        <w:rPr>
          <w:rFonts w:ascii="Times New Roman" w:hAnsi="Times New Roman" w:cs="Times New Roman"/>
        </w:rPr>
      </w:pPr>
    </w:p>
    <w:p w:rsidR="00B00216" w:rsidRPr="00CF0FF8" w:rsidRDefault="00B00216"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2.9. </w:t>
      </w:r>
      <w:proofErr w:type="gramStart"/>
      <w:r w:rsidRPr="00B37DA2">
        <w:rPr>
          <w:rFonts w:ascii="Times New Roman" w:hAnsi="Times New Roman" w:cs="Times New Roman"/>
          <w:sz w:val="28"/>
          <w:szCs w:val="28"/>
        </w:rPr>
        <w:t xml:space="preserve">При отнесении к категории риска объекта контроля, осуществляющего два и более вида деятельности, по критерию "Вид деятельности, осуществляемой контролируемыми лицами" в соответствии с </w:t>
      </w:r>
      <w:hyperlink w:anchor="P106">
        <w:r w:rsidRPr="00CF0FF8">
          <w:rPr>
            <w:rFonts w:ascii="Times New Roman" w:hAnsi="Times New Roman" w:cs="Times New Roman"/>
            <w:sz w:val="28"/>
            <w:szCs w:val="28"/>
          </w:rPr>
          <w:t>таблицей 1</w:t>
        </w:r>
      </w:hyperlink>
      <w:r w:rsidRPr="00CF0FF8">
        <w:rPr>
          <w:rFonts w:ascii="Times New Roman" w:hAnsi="Times New Roman" w:cs="Times New Roman"/>
          <w:sz w:val="28"/>
          <w:szCs w:val="28"/>
        </w:rPr>
        <w:t xml:space="preserve"> учитывается самый высокий балл из присвоенных осуществляемым видам деятельности.</w:t>
      </w:r>
      <w:proofErr w:type="gramEnd"/>
    </w:p>
    <w:p w:rsidR="00D92C1C" w:rsidRPr="00CF0FF8" w:rsidRDefault="00D92C1C" w:rsidP="009040DA">
      <w:pPr>
        <w:pStyle w:val="ConsPlusNormal"/>
        <w:ind w:firstLine="540"/>
        <w:jc w:val="both"/>
        <w:rPr>
          <w:rFonts w:ascii="Times New Roman" w:hAnsi="Times New Roman" w:cs="Times New Roman"/>
          <w:sz w:val="28"/>
          <w:szCs w:val="28"/>
        </w:rPr>
      </w:pPr>
      <w:r w:rsidRPr="00CF0FF8">
        <w:rPr>
          <w:rFonts w:ascii="Times New Roman" w:hAnsi="Times New Roman" w:cs="Times New Roman"/>
          <w:sz w:val="28"/>
          <w:szCs w:val="28"/>
        </w:rPr>
        <w:t>2</w:t>
      </w:r>
      <w:r w:rsidR="009E5EC4" w:rsidRPr="00CF0FF8">
        <w:rPr>
          <w:rFonts w:ascii="Times New Roman" w:hAnsi="Times New Roman" w:cs="Times New Roman"/>
          <w:sz w:val="28"/>
          <w:szCs w:val="28"/>
        </w:rPr>
        <w:t>.10</w:t>
      </w:r>
      <w:r w:rsidRPr="00CF0FF8">
        <w:rPr>
          <w:rFonts w:ascii="Times New Roman" w:hAnsi="Times New Roman" w:cs="Times New Roman"/>
          <w:sz w:val="28"/>
          <w:szCs w:val="28"/>
        </w:rPr>
        <w:t xml:space="preserve">. Отнесение объекта контроля к одной из категорий риска при организации регионального государственного контроля (надзора) рассчитывается путем сложения баллов, присвоенных по критерию "Вид деятельности, осуществляемой контролируемыми лицами" в соответствии с </w:t>
      </w:r>
      <w:hyperlink w:anchor="P106">
        <w:r w:rsidRPr="00CF0FF8">
          <w:rPr>
            <w:rFonts w:ascii="Times New Roman" w:hAnsi="Times New Roman" w:cs="Times New Roman"/>
            <w:sz w:val="28"/>
            <w:szCs w:val="28"/>
          </w:rPr>
          <w:t>таблицей 1</w:t>
        </w:r>
      </w:hyperlink>
      <w:r w:rsidRPr="00CF0FF8">
        <w:rPr>
          <w:rFonts w:ascii="Times New Roman" w:hAnsi="Times New Roman" w:cs="Times New Roman"/>
          <w:sz w:val="28"/>
          <w:szCs w:val="28"/>
        </w:rPr>
        <w:t xml:space="preserve">, и баллов, присвоенных в соответствии с критериями риска согласно </w:t>
      </w:r>
      <w:hyperlink w:anchor="P123">
        <w:r w:rsidRPr="00CF0FF8">
          <w:rPr>
            <w:rFonts w:ascii="Times New Roman" w:hAnsi="Times New Roman" w:cs="Times New Roman"/>
            <w:sz w:val="28"/>
            <w:szCs w:val="28"/>
          </w:rPr>
          <w:t>таблице 2</w:t>
        </w:r>
      </w:hyperlink>
      <w:r w:rsidRPr="00CF0FF8">
        <w:rPr>
          <w:rFonts w:ascii="Times New Roman" w:hAnsi="Times New Roman" w:cs="Times New Roman"/>
          <w:sz w:val="28"/>
          <w:szCs w:val="28"/>
        </w:rPr>
        <w:t>.</w:t>
      </w:r>
    </w:p>
    <w:p w:rsidR="00D92C1C" w:rsidRPr="00CF0FF8" w:rsidRDefault="00D92C1C" w:rsidP="009040DA">
      <w:pPr>
        <w:pStyle w:val="ConsPlusNormal"/>
        <w:ind w:firstLine="540"/>
        <w:jc w:val="both"/>
        <w:rPr>
          <w:rFonts w:ascii="Times New Roman" w:hAnsi="Times New Roman" w:cs="Times New Roman"/>
          <w:sz w:val="28"/>
          <w:szCs w:val="28"/>
        </w:rPr>
      </w:pPr>
      <w:r w:rsidRPr="00CF0FF8">
        <w:rPr>
          <w:rFonts w:ascii="Times New Roman" w:hAnsi="Times New Roman" w:cs="Times New Roman"/>
          <w:sz w:val="28"/>
          <w:szCs w:val="28"/>
        </w:rPr>
        <w:t>Значение показателя риска (К) определяется по формуле:</w:t>
      </w:r>
    </w:p>
    <w:p w:rsidR="00D92C1C" w:rsidRPr="00CF0FF8" w:rsidRDefault="00D92C1C" w:rsidP="009040DA">
      <w:pPr>
        <w:pStyle w:val="ConsPlusNormal"/>
        <w:ind w:firstLine="540"/>
        <w:jc w:val="both"/>
        <w:rPr>
          <w:rFonts w:ascii="Times New Roman" w:hAnsi="Times New Roman" w:cs="Times New Roman"/>
          <w:sz w:val="28"/>
          <w:szCs w:val="28"/>
        </w:rPr>
      </w:pPr>
    </w:p>
    <w:p w:rsidR="00D92C1C" w:rsidRPr="00CF0FF8" w:rsidRDefault="00D92C1C" w:rsidP="009040DA">
      <w:pPr>
        <w:pStyle w:val="ConsPlusNormal"/>
        <w:jc w:val="center"/>
        <w:rPr>
          <w:rFonts w:ascii="Times New Roman" w:hAnsi="Times New Roman" w:cs="Times New Roman"/>
          <w:sz w:val="28"/>
          <w:szCs w:val="28"/>
        </w:rPr>
      </w:pPr>
      <w:r w:rsidRPr="00CF0FF8">
        <w:rPr>
          <w:rFonts w:ascii="Times New Roman" w:hAnsi="Times New Roman" w:cs="Times New Roman"/>
          <w:sz w:val="28"/>
          <w:szCs w:val="28"/>
        </w:rPr>
        <w:t xml:space="preserve">К = </w:t>
      </w:r>
      <w:proofErr w:type="spellStart"/>
      <w:r w:rsidRPr="00CF0FF8">
        <w:rPr>
          <w:rFonts w:ascii="Times New Roman" w:hAnsi="Times New Roman" w:cs="Times New Roman"/>
          <w:sz w:val="28"/>
          <w:szCs w:val="28"/>
        </w:rPr>
        <w:t>К</w:t>
      </w:r>
      <w:r w:rsidRPr="00CF0FF8">
        <w:rPr>
          <w:rFonts w:ascii="Times New Roman" w:hAnsi="Times New Roman" w:cs="Times New Roman"/>
          <w:sz w:val="28"/>
          <w:szCs w:val="28"/>
          <w:vertAlign w:val="subscript"/>
        </w:rPr>
        <w:t>v</w:t>
      </w:r>
      <w:proofErr w:type="spellEnd"/>
      <w:proofErr w:type="gramStart"/>
      <w:r w:rsidRPr="00CF0FF8">
        <w:rPr>
          <w:rFonts w:ascii="Times New Roman" w:hAnsi="Times New Roman" w:cs="Times New Roman"/>
          <w:sz w:val="28"/>
          <w:szCs w:val="28"/>
        </w:rPr>
        <w:t xml:space="preserve"> + К</w:t>
      </w:r>
      <w:proofErr w:type="gramEnd"/>
      <w:r w:rsidR="00D8040B" w:rsidRPr="00CF0FF8">
        <w:rPr>
          <w:rFonts w:ascii="Times New Roman" w:hAnsi="Times New Roman" w:cs="Times New Roman"/>
          <w:sz w:val="28"/>
          <w:szCs w:val="28"/>
          <w:vertAlign w:val="subscript"/>
        </w:rPr>
        <w:t>№</w:t>
      </w:r>
      <w:r w:rsidR="002C2329">
        <w:rPr>
          <w:rFonts w:ascii="Times New Roman" w:hAnsi="Times New Roman" w:cs="Times New Roman"/>
          <w:sz w:val="28"/>
          <w:szCs w:val="28"/>
          <w:vertAlign w:val="subscript"/>
        </w:rPr>
        <w:t xml:space="preserve"> </w:t>
      </w:r>
      <w:r w:rsidR="00A84AC8" w:rsidRPr="00CF0FF8">
        <w:rPr>
          <w:rFonts w:ascii="Times New Roman" w:hAnsi="Times New Roman" w:cs="Times New Roman"/>
          <w:sz w:val="28"/>
          <w:szCs w:val="28"/>
        </w:rPr>
        <w:t>-</w:t>
      </w:r>
      <w:r w:rsidR="002C2329">
        <w:rPr>
          <w:rFonts w:ascii="Times New Roman" w:hAnsi="Times New Roman" w:cs="Times New Roman"/>
          <w:sz w:val="28"/>
          <w:szCs w:val="28"/>
        </w:rPr>
        <w:t xml:space="preserve"> </w:t>
      </w:r>
      <w:r w:rsidR="00A84AC8" w:rsidRPr="00CF0FF8">
        <w:rPr>
          <w:rFonts w:ascii="Times New Roman" w:hAnsi="Times New Roman" w:cs="Times New Roman"/>
          <w:sz w:val="28"/>
          <w:szCs w:val="28"/>
        </w:rPr>
        <w:t>Д</w:t>
      </w:r>
      <w:r w:rsidRPr="00CF0FF8">
        <w:rPr>
          <w:rFonts w:ascii="Times New Roman" w:hAnsi="Times New Roman" w:cs="Times New Roman"/>
          <w:sz w:val="28"/>
          <w:szCs w:val="28"/>
        </w:rPr>
        <w:t>,</w:t>
      </w:r>
    </w:p>
    <w:p w:rsidR="00D92C1C" w:rsidRPr="00CF0FF8" w:rsidRDefault="00D92C1C" w:rsidP="009040DA">
      <w:pPr>
        <w:pStyle w:val="ConsPlusNormal"/>
        <w:ind w:firstLine="540"/>
        <w:jc w:val="both"/>
        <w:rPr>
          <w:rFonts w:ascii="Times New Roman" w:hAnsi="Times New Roman" w:cs="Times New Roman"/>
          <w:sz w:val="28"/>
          <w:szCs w:val="28"/>
        </w:rPr>
      </w:pPr>
    </w:p>
    <w:p w:rsidR="00D92C1C" w:rsidRPr="00CF0FF8" w:rsidRDefault="00D92C1C" w:rsidP="009040DA">
      <w:pPr>
        <w:pStyle w:val="ConsPlusNormal"/>
        <w:ind w:firstLine="540"/>
        <w:jc w:val="both"/>
        <w:rPr>
          <w:rFonts w:ascii="Times New Roman" w:hAnsi="Times New Roman" w:cs="Times New Roman"/>
          <w:sz w:val="28"/>
          <w:szCs w:val="28"/>
        </w:rPr>
      </w:pPr>
      <w:r w:rsidRPr="00CF0FF8">
        <w:rPr>
          <w:rFonts w:ascii="Times New Roman" w:hAnsi="Times New Roman" w:cs="Times New Roman"/>
          <w:sz w:val="28"/>
          <w:szCs w:val="28"/>
        </w:rPr>
        <w:t>где:</w:t>
      </w:r>
    </w:p>
    <w:p w:rsidR="00D92C1C" w:rsidRPr="00CF0FF8" w:rsidRDefault="00D92C1C" w:rsidP="009040DA">
      <w:pPr>
        <w:pStyle w:val="ConsPlusNormal"/>
        <w:ind w:firstLine="540"/>
        <w:jc w:val="both"/>
        <w:rPr>
          <w:rFonts w:ascii="Times New Roman" w:hAnsi="Times New Roman" w:cs="Times New Roman"/>
          <w:sz w:val="28"/>
          <w:szCs w:val="28"/>
        </w:rPr>
      </w:pPr>
      <w:proofErr w:type="spellStart"/>
      <w:r w:rsidRPr="00CF0FF8">
        <w:rPr>
          <w:rFonts w:ascii="Times New Roman" w:hAnsi="Times New Roman" w:cs="Times New Roman"/>
          <w:sz w:val="28"/>
          <w:szCs w:val="28"/>
        </w:rPr>
        <w:t>К</w:t>
      </w:r>
      <w:proofErr w:type="gramStart"/>
      <w:r w:rsidRPr="00CF0FF8">
        <w:rPr>
          <w:rFonts w:ascii="Times New Roman" w:hAnsi="Times New Roman" w:cs="Times New Roman"/>
          <w:sz w:val="28"/>
          <w:szCs w:val="28"/>
          <w:vertAlign w:val="subscript"/>
        </w:rPr>
        <w:t>v</w:t>
      </w:r>
      <w:proofErr w:type="spellEnd"/>
      <w:proofErr w:type="gramEnd"/>
      <w:r w:rsidRPr="00CF0FF8">
        <w:rPr>
          <w:rFonts w:ascii="Times New Roman" w:hAnsi="Times New Roman" w:cs="Times New Roman"/>
          <w:sz w:val="28"/>
          <w:szCs w:val="28"/>
        </w:rPr>
        <w:t xml:space="preserve"> - балл, присвоенный в соответствии с видом деятельности, осуществляемой контролируемыми лицами, согласно </w:t>
      </w:r>
      <w:hyperlink w:anchor="P106">
        <w:r w:rsidRPr="00CF0FF8">
          <w:rPr>
            <w:rFonts w:ascii="Times New Roman" w:hAnsi="Times New Roman" w:cs="Times New Roman"/>
            <w:sz w:val="28"/>
            <w:szCs w:val="28"/>
          </w:rPr>
          <w:t>таблице 1</w:t>
        </w:r>
      </w:hyperlink>
      <w:r w:rsidRPr="00CF0FF8">
        <w:rPr>
          <w:rFonts w:ascii="Times New Roman" w:hAnsi="Times New Roman" w:cs="Times New Roman"/>
          <w:sz w:val="28"/>
          <w:szCs w:val="28"/>
        </w:rPr>
        <w:t>;</w:t>
      </w:r>
    </w:p>
    <w:p w:rsidR="00A84AC8" w:rsidRPr="00CF0FF8" w:rsidRDefault="00D92C1C" w:rsidP="00CF0FF8">
      <w:pPr>
        <w:pStyle w:val="ConsPlusNormal"/>
        <w:ind w:firstLine="540"/>
        <w:jc w:val="both"/>
        <w:rPr>
          <w:rFonts w:ascii="Times New Roman" w:hAnsi="Times New Roman" w:cs="Times New Roman"/>
          <w:sz w:val="28"/>
          <w:szCs w:val="28"/>
        </w:rPr>
      </w:pPr>
      <w:proofErr w:type="gramStart"/>
      <w:r w:rsidRPr="00CF0FF8">
        <w:rPr>
          <w:rFonts w:ascii="Times New Roman" w:hAnsi="Times New Roman" w:cs="Times New Roman"/>
          <w:sz w:val="28"/>
          <w:szCs w:val="28"/>
        </w:rPr>
        <w:t>К</w:t>
      </w:r>
      <w:proofErr w:type="gramEnd"/>
      <w:r w:rsidR="00D8040B" w:rsidRPr="00CF0FF8">
        <w:rPr>
          <w:rFonts w:ascii="Times New Roman" w:hAnsi="Times New Roman" w:cs="Times New Roman"/>
          <w:sz w:val="28"/>
          <w:szCs w:val="28"/>
          <w:vertAlign w:val="subscript"/>
        </w:rPr>
        <w:t>№</w:t>
      </w:r>
      <w:r w:rsidRPr="00CF0FF8">
        <w:rPr>
          <w:rFonts w:ascii="Times New Roman" w:hAnsi="Times New Roman" w:cs="Times New Roman"/>
          <w:sz w:val="28"/>
          <w:szCs w:val="28"/>
        </w:rPr>
        <w:t xml:space="preserve"> - </w:t>
      </w:r>
      <w:proofErr w:type="gramStart"/>
      <w:r w:rsidRPr="00CF0FF8">
        <w:rPr>
          <w:rFonts w:ascii="Times New Roman" w:hAnsi="Times New Roman" w:cs="Times New Roman"/>
          <w:sz w:val="28"/>
          <w:szCs w:val="28"/>
        </w:rPr>
        <w:t>баллы</w:t>
      </w:r>
      <w:proofErr w:type="gramEnd"/>
      <w:r w:rsidRPr="00CF0FF8">
        <w:rPr>
          <w:rFonts w:ascii="Times New Roman" w:hAnsi="Times New Roman" w:cs="Times New Roman"/>
          <w:sz w:val="28"/>
          <w:szCs w:val="28"/>
        </w:rPr>
        <w:t xml:space="preserve">, присвоенные в соответствии с критериями риска согласно </w:t>
      </w:r>
      <w:hyperlink w:anchor="P123">
        <w:r w:rsidRPr="00CF0FF8">
          <w:rPr>
            <w:rFonts w:ascii="Times New Roman" w:hAnsi="Times New Roman" w:cs="Times New Roman"/>
            <w:sz w:val="28"/>
            <w:szCs w:val="28"/>
          </w:rPr>
          <w:t>таблице 2</w:t>
        </w:r>
      </w:hyperlink>
      <w:r w:rsidR="00A84AC8" w:rsidRPr="00CF0FF8">
        <w:rPr>
          <w:rFonts w:ascii="Times New Roman" w:hAnsi="Times New Roman" w:cs="Times New Roman"/>
          <w:sz w:val="28"/>
          <w:szCs w:val="28"/>
        </w:rPr>
        <w:t>;</w:t>
      </w:r>
    </w:p>
    <w:p w:rsidR="00A84AC8" w:rsidRPr="00CF0FF8" w:rsidRDefault="00A84AC8" w:rsidP="00CF0FF8">
      <w:pPr>
        <w:spacing w:after="0" w:line="240" w:lineRule="auto"/>
        <w:ind w:firstLine="540"/>
        <w:jc w:val="both"/>
        <w:rPr>
          <w:rFonts w:ascii="Times New Roman" w:hAnsi="Times New Roman" w:cs="Times New Roman"/>
          <w:sz w:val="28"/>
          <w:szCs w:val="28"/>
        </w:rPr>
      </w:pPr>
      <w:r w:rsidRPr="00CF0FF8">
        <w:rPr>
          <w:rFonts w:ascii="Times New Roman" w:hAnsi="Times New Roman" w:cs="Times New Roman"/>
          <w:sz w:val="28"/>
          <w:szCs w:val="28"/>
        </w:rPr>
        <w:t>Д - добросовестность контролируемых лиц</w:t>
      </w:r>
      <w:r w:rsidRPr="00CF0FF8">
        <w:rPr>
          <w:rFonts w:ascii="Times New Roman" w:hAnsi="Times New Roman" w:cs="Times New Roman"/>
          <w:b/>
          <w:sz w:val="28"/>
          <w:szCs w:val="28"/>
        </w:rPr>
        <w:t>,</w:t>
      </w:r>
      <w:r w:rsidRPr="00CF0FF8">
        <w:rPr>
          <w:rFonts w:ascii="Times New Roman" w:hAnsi="Times New Roman" w:cs="Times New Roman"/>
          <w:sz w:val="28"/>
          <w:szCs w:val="28"/>
        </w:rPr>
        <w:t xml:space="preserve"> где:</w:t>
      </w:r>
    </w:p>
    <w:p w:rsidR="00A84AC8" w:rsidRPr="00A84AC8" w:rsidRDefault="00A84AC8" w:rsidP="00CF0FF8">
      <w:pPr>
        <w:autoSpaceDE w:val="0"/>
        <w:autoSpaceDN w:val="0"/>
        <w:adjustRightInd w:val="0"/>
        <w:spacing w:after="0" w:line="240" w:lineRule="auto"/>
        <w:ind w:firstLine="540"/>
        <w:jc w:val="both"/>
        <w:rPr>
          <w:rFonts w:ascii="Times New Roman" w:hAnsi="Times New Roman" w:cs="Times New Roman"/>
          <w:sz w:val="28"/>
          <w:szCs w:val="28"/>
        </w:rPr>
      </w:pPr>
      <w:r w:rsidRPr="00A84AC8">
        <w:rPr>
          <w:rFonts w:ascii="Times New Roman" w:hAnsi="Times New Roman" w:cs="Times New Roman"/>
          <w:sz w:val="28"/>
          <w:szCs w:val="28"/>
        </w:rPr>
        <w:t>Значению</w:t>
      </w:r>
      <w:proofErr w:type="gramStart"/>
      <w:r w:rsidRPr="00A84AC8">
        <w:rPr>
          <w:rFonts w:ascii="Times New Roman" w:hAnsi="Times New Roman" w:cs="Times New Roman"/>
          <w:sz w:val="28"/>
          <w:szCs w:val="28"/>
        </w:rPr>
        <w:t xml:space="preserve"> Д</w:t>
      </w:r>
      <w:proofErr w:type="gramEnd"/>
      <w:r w:rsidRPr="00A84AC8">
        <w:rPr>
          <w:rFonts w:ascii="Times New Roman" w:hAnsi="Times New Roman" w:cs="Times New Roman"/>
          <w:sz w:val="28"/>
          <w:szCs w:val="28"/>
        </w:rPr>
        <w:t xml:space="preserve"> присваивается 1 балл, в случае, если контролируемым лицом </w:t>
      </w:r>
      <w:r w:rsidR="006101D8">
        <w:rPr>
          <w:rFonts w:ascii="Times New Roman" w:hAnsi="Times New Roman" w:cs="Times New Roman"/>
          <w:sz w:val="28"/>
          <w:szCs w:val="28"/>
        </w:rPr>
        <w:t>реализованы мероприятий по снижению риска причинения вреда (ущерба) и предотвращению вреда (ущерба) охраняемым законом ценностям</w:t>
      </w:r>
      <w:r w:rsidRPr="00A84AC8">
        <w:rPr>
          <w:rFonts w:ascii="Times New Roman" w:hAnsi="Times New Roman" w:cs="Times New Roman"/>
          <w:sz w:val="28"/>
          <w:szCs w:val="28"/>
        </w:rPr>
        <w:t>.</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Категории риска</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w:t>
      </w:r>
      <w:r w:rsidR="004C0386" w:rsidRPr="00B37DA2">
        <w:rPr>
          <w:rFonts w:ascii="Times New Roman" w:hAnsi="Times New Roman" w:cs="Times New Roman"/>
          <w:sz w:val="28"/>
          <w:szCs w:val="28"/>
        </w:rPr>
        <w:t>.11</w:t>
      </w:r>
      <w:r w:rsidRPr="00B37DA2">
        <w:rPr>
          <w:rFonts w:ascii="Times New Roman" w:hAnsi="Times New Roman" w:cs="Times New Roman"/>
          <w:sz w:val="28"/>
          <w:szCs w:val="28"/>
        </w:rPr>
        <w:t>. Отнесение объекта контроля к категории риска осуществляется с учетом следующих значений показателя риска (К):</w:t>
      </w:r>
    </w:p>
    <w:p w:rsidR="00D92C1C" w:rsidRPr="00B37DA2" w:rsidRDefault="004C0386"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w:t>
      </w:r>
      <w:r w:rsidR="00D92C1C" w:rsidRPr="00B37DA2">
        <w:rPr>
          <w:rFonts w:ascii="Times New Roman" w:hAnsi="Times New Roman" w:cs="Times New Roman"/>
          <w:sz w:val="28"/>
          <w:szCs w:val="28"/>
        </w:rPr>
        <w:t>к категории среднего риска относятся объекты контроля в области обращения с животными, набравшие в соответствии с категориями риска 15 баллов и более;</w:t>
      </w:r>
    </w:p>
    <w:p w:rsidR="00D92C1C" w:rsidRPr="00B37DA2" w:rsidRDefault="004C0386"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D92C1C" w:rsidRPr="00B37DA2">
        <w:rPr>
          <w:rFonts w:ascii="Times New Roman" w:hAnsi="Times New Roman" w:cs="Times New Roman"/>
          <w:sz w:val="28"/>
          <w:szCs w:val="28"/>
        </w:rPr>
        <w:t>к категории умеренного риска относятся объекты контроля в области обращения с животными, набравшие в соответствии с категориями риска от 10 до 14 баллов;</w:t>
      </w:r>
    </w:p>
    <w:p w:rsidR="00D92C1C" w:rsidRPr="00B37DA2" w:rsidRDefault="004C0386"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w:t>
      </w:r>
      <w:r w:rsidR="00D92C1C" w:rsidRPr="00B37DA2">
        <w:rPr>
          <w:rFonts w:ascii="Times New Roman" w:hAnsi="Times New Roman" w:cs="Times New Roman"/>
          <w:sz w:val="28"/>
          <w:szCs w:val="28"/>
        </w:rPr>
        <w:t xml:space="preserve">к категории низкого риска относятся объекты контроля в области обращения с животными, набравшие в соответствии с категориями риска 9 </w:t>
      </w:r>
      <w:r w:rsidR="00845B01" w:rsidRPr="00B37DA2">
        <w:rPr>
          <w:rFonts w:ascii="Times New Roman" w:hAnsi="Times New Roman" w:cs="Times New Roman"/>
          <w:sz w:val="28"/>
          <w:szCs w:val="28"/>
        </w:rPr>
        <w:t xml:space="preserve">и менее </w:t>
      </w:r>
      <w:r w:rsidR="00D92C1C" w:rsidRPr="00B37DA2">
        <w:rPr>
          <w:rFonts w:ascii="Times New Roman" w:hAnsi="Times New Roman" w:cs="Times New Roman"/>
          <w:sz w:val="28"/>
          <w:szCs w:val="28"/>
        </w:rPr>
        <w:t>баллов.</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w:t>
      </w:r>
      <w:r w:rsidR="003E3399" w:rsidRPr="00B37DA2">
        <w:rPr>
          <w:rFonts w:ascii="Times New Roman" w:hAnsi="Times New Roman" w:cs="Times New Roman"/>
          <w:sz w:val="28"/>
          <w:szCs w:val="28"/>
        </w:rPr>
        <w:t>.12</w:t>
      </w:r>
      <w:r w:rsidRPr="00B37DA2">
        <w:rPr>
          <w:rFonts w:ascii="Times New Roman" w:hAnsi="Times New Roman" w:cs="Times New Roman"/>
          <w:sz w:val="28"/>
          <w:szCs w:val="28"/>
        </w:rPr>
        <w:t>. Информация о присвоенных объектам контроля категориях риска размещается на официальном сайте Управления.</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Индикаторы риска</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w:t>
      </w:r>
      <w:r w:rsidR="003E3399" w:rsidRPr="00B37DA2">
        <w:rPr>
          <w:rFonts w:ascii="Times New Roman" w:hAnsi="Times New Roman" w:cs="Times New Roman"/>
          <w:sz w:val="28"/>
          <w:szCs w:val="28"/>
        </w:rPr>
        <w:t>.13</w:t>
      </w:r>
      <w:r w:rsidRPr="00B37DA2">
        <w:rPr>
          <w:rFonts w:ascii="Times New Roman" w:hAnsi="Times New Roman" w:cs="Times New Roman"/>
          <w:sz w:val="28"/>
          <w:szCs w:val="28"/>
        </w:rPr>
        <w:t>. Перечень индикаторов риска нарушения обязательных требований, используемых Управлением при осуществлении регионального государственного контроля (надзора):</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 наличие в течение двух календарных лет двух и более случаев возникновения (регистрации) заразных, в том числе особо опасных, болезней животных, по которым установлены ограничительные мероприятия (карантин) на одном производственном объекте или на всех производственных объектах, при осуществлении контролируемым лицом деятельности в области обращения с животными (ведомственная информация);</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 гибель более 10 процентов животных от общего числа животных, поступивших в приют для животных без владельцев, в течение календарного года (ведомственная информация).</w:t>
      </w:r>
    </w:p>
    <w:p w:rsidR="00355FE4" w:rsidRPr="00B37DA2" w:rsidRDefault="00355FE4" w:rsidP="00B770E5">
      <w:pPr>
        <w:autoSpaceDE w:val="0"/>
        <w:autoSpaceDN w:val="0"/>
        <w:adjustRightInd w:val="0"/>
        <w:spacing w:after="0" w:line="240" w:lineRule="auto"/>
        <w:ind w:firstLine="567"/>
        <w:jc w:val="both"/>
        <w:rPr>
          <w:rFonts w:ascii="Times New Roman" w:hAnsi="Times New Roman" w:cs="Times New Roman"/>
          <w:sz w:val="28"/>
          <w:szCs w:val="28"/>
        </w:rPr>
      </w:pPr>
      <w:r w:rsidRPr="00B37DA2">
        <w:rPr>
          <w:rFonts w:ascii="Times New Roman" w:hAnsi="Times New Roman" w:cs="Times New Roman"/>
          <w:sz w:val="28"/>
          <w:szCs w:val="28"/>
        </w:rPr>
        <w:t>2</w:t>
      </w:r>
      <w:r w:rsidR="003E3399" w:rsidRPr="00B37DA2">
        <w:rPr>
          <w:rFonts w:ascii="Times New Roman" w:hAnsi="Times New Roman" w:cs="Times New Roman"/>
          <w:sz w:val="28"/>
          <w:szCs w:val="28"/>
        </w:rPr>
        <w:t>.14</w:t>
      </w:r>
      <w:r w:rsidRPr="00B37DA2">
        <w:rPr>
          <w:rFonts w:ascii="Times New Roman" w:hAnsi="Times New Roman" w:cs="Times New Roman"/>
          <w:sz w:val="28"/>
          <w:szCs w:val="28"/>
        </w:rPr>
        <w:t xml:space="preserve">. При выявлении соответствия объекта контроля параметрам, </w:t>
      </w:r>
      <w:r w:rsidR="003414D0" w:rsidRPr="00B37DA2">
        <w:rPr>
          <w:rFonts w:ascii="Times New Roman" w:hAnsi="Times New Roman" w:cs="Times New Roman"/>
          <w:sz w:val="28"/>
          <w:szCs w:val="28"/>
        </w:rPr>
        <w:t>указанным в пункте 2</w:t>
      </w:r>
      <w:r w:rsidR="00B90DA7" w:rsidRPr="00B37DA2">
        <w:rPr>
          <w:rFonts w:ascii="Times New Roman" w:hAnsi="Times New Roman" w:cs="Times New Roman"/>
          <w:sz w:val="28"/>
          <w:szCs w:val="28"/>
        </w:rPr>
        <w:t>.13</w:t>
      </w:r>
      <w:r w:rsidR="003414D0" w:rsidRPr="00B37DA2">
        <w:rPr>
          <w:rFonts w:ascii="Times New Roman" w:hAnsi="Times New Roman" w:cs="Times New Roman"/>
          <w:sz w:val="28"/>
          <w:szCs w:val="28"/>
        </w:rPr>
        <w:t xml:space="preserve"> настоящего Положения</w:t>
      </w:r>
      <w:r w:rsidRPr="00B37DA2">
        <w:rPr>
          <w:rFonts w:ascii="Times New Roman" w:hAnsi="Times New Roman" w:cs="Times New Roman"/>
          <w:sz w:val="28"/>
          <w:szCs w:val="28"/>
        </w:rPr>
        <w:t xml:space="preserve"> должностное лицо </w:t>
      </w:r>
      <w:r w:rsidR="003414D0" w:rsidRPr="00B37DA2">
        <w:rPr>
          <w:rFonts w:ascii="Times New Roman" w:hAnsi="Times New Roman" w:cs="Times New Roman"/>
          <w:sz w:val="28"/>
          <w:szCs w:val="28"/>
        </w:rPr>
        <w:t>Управления</w:t>
      </w:r>
      <w:r w:rsidRPr="00B37DA2">
        <w:rPr>
          <w:rFonts w:ascii="Times New Roman" w:hAnsi="Times New Roman" w:cs="Times New Roman"/>
          <w:sz w:val="28"/>
          <w:szCs w:val="28"/>
        </w:rPr>
        <w:t xml:space="preserve"> направляет </w:t>
      </w:r>
      <w:r w:rsidR="00AD2090" w:rsidRPr="00B37DA2">
        <w:rPr>
          <w:rFonts w:ascii="Times New Roman" w:hAnsi="Times New Roman" w:cs="Times New Roman"/>
          <w:sz w:val="28"/>
          <w:szCs w:val="28"/>
        </w:rPr>
        <w:t>начальнику Управления (лицу, его заменяющему)</w:t>
      </w:r>
      <w:r w:rsidRPr="00B37DA2">
        <w:rPr>
          <w:rFonts w:ascii="Times New Roman" w:hAnsi="Times New Roman" w:cs="Times New Roman"/>
          <w:sz w:val="28"/>
          <w:szCs w:val="28"/>
        </w:rPr>
        <w:t xml:space="preserve"> мотивированное представление о проведении контрольного (надзорного) мероприятия</w:t>
      </w:r>
      <w:r w:rsidR="00BD4D37" w:rsidRPr="00B37DA2">
        <w:rPr>
          <w:rFonts w:ascii="Times New Roman" w:hAnsi="Times New Roman" w:cs="Times New Roman"/>
          <w:sz w:val="28"/>
          <w:szCs w:val="28"/>
        </w:rPr>
        <w:t xml:space="preserve"> в отношении такого объекта контроля</w:t>
      </w:r>
      <w:r w:rsidRPr="00B37DA2">
        <w:rPr>
          <w:rFonts w:ascii="Times New Roman" w:hAnsi="Times New Roman" w:cs="Times New Roman"/>
          <w:sz w:val="28"/>
          <w:szCs w:val="28"/>
        </w:rPr>
        <w:t>.</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 xml:space="preserve">Учет рисков при проведении </w:t>
      </w:r>
      <w:r w:rsidR="007D2E14" w:rsidRPr="00B37DA2">
        <w:rPr>
          <w:rFonts w:ascii="Times New Roman" w:hAnsi="Times New Roman" w:cs="Times New Roman"/>
          <w:sz w:val="28"/>
          <w:szCs w:val="28"/>
        </w:rPr>
        <w:t xml:space="preserve">плановых </w:t>
      </w:r>
      <w:r w:rsidRPr="00B37DA2">
        <w:rPr>
          <w:rFonts w:ascii="Times New Roman" w:hAnsi="Times New Roman" w:cs="Times New Roman"/>
          <w:sz w:val="28"/>
          <w:szCs w:val="28"/>
        </w:rPr>
        <w:t>контрольных</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(надзорных) мероприятий</w:t>
      </w:r>
      <w:r w:rsidR="007D2E14" w:rsidRPr="00B37DA2">
        <w:rPr>
          <w:rFonts w:ascii="Times New Roman" w:hAnsi="Times New Roman" w:cs="Times New Roman"/>
          <w:sz w:val="28"/>
          <w:szCs w:val="28"/>
        </w:rPr>
        <w:t xml:space="preserve"> и обязательных профилактических визитов</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w:t>
      </w:r>
      <w:r w:rsidR="003E3399" w:rsidRPr="00B37DA2">
        <w:rPr>
          <w:rFonts w:ascii="Times New Roman" w:hAnsi="Times New Roman" w:cs="Times New Roman"/>
          <w:sz w:val="28"/>
          <w:szCs w:val="28"/>
        </w:rPr>
        <w:t>.15</w:t>
      </w:r>
      <w:r w:rsidRPr="00B37DA2">
        <w:rPr>
          <w:rFonts w:ascii="Times New Roman" w:hAnsi="Times New Roman" w:cs="Times New Roman"/>
          <w:sz w:val="28"/>
          <w:szCs w:val="28"/>
        </w:rPr>
        <w:t xml:space="preserve">. </w:t>
      </w:r>
      <w:r w:rsidR="009C7F7E" w:rsidRPr="00B37DA2">
        <w:rPr>
          <w:rFonts w:ascii="Times New Roman" w:hAnsi="Times New Roman" w:cs="Times New Roman"/>
          <w:sz w:val="28"/>
          <w:szCs w:val="28"/>
        </w:rPr>
        <w:t>При осуществлении регионального государственного контроля (надзора)</w:t>
      </w:r>
      <w:r w:rsidRPr="00B37DA2">
        <w:rPr>
          <w:rFonts w:ascii="Times New Roman" w:hAnsi="Times New Roman" w:cs="Times New Roman"/>
          <w:sz w:val="28"/>
          <w:szCs w:val="28"/>
        </w:rPr>
        <w:t xml:space="preserve"> плановые контрольные (надзорные) мероприятия не проводятся.</w:t>
      </w:r>
    </w:p>
    <w:p w:rsidR="00AE6A60"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w:t>
      </w:r>
      <w:r w:rsidR="003E3399" w:rsidRPr="00B37DA2">
        <w:rPr>
          <w:rFonts w:ascii="Times New Roman" w:hAnsi="Times New Roman" w:cs="Times New Roman"/>
          <w:sz w:val="28"/>
          <w:szCs w:val="28"/>
        </w:rPr>
        <w:t>.16</w:t>
      </w:r>
      <w:r w:rsidRPr="00B37DA2">
        <w:rPr>
          <w:rFonts w:ascii="Times New Roman" w:hAnsi="Times New Roman" w:cs="Times New Roman"/>
          <w:sz w:val="28"/>
          <w:szCs w:val="28"/>
        </w:rPr>
        <w:t xml:space="preserve">. </w:t>
      </w:r>
      <w:r w:rsidR="00AE6A60" w:rsidRPr="00B37DA2">
        <w:rPr>
          <w:rFonts w:ascii="Times New Roman" w:hAnsi="Times New Roman" w:cs="Times New Roman"/>
          <w:sz w:val="28"/>
          <w:szCs w:val="28"/>
        </w:rPr>
        <w:t>Периодичность проведения обязательных профилактических визитов для категории среднего и умеренного риска определяется Правительством Российской Федерации.</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1"/>
        <w:rPr>
          <w:rFonts w:ascii="Times New Roman" w:hAnsi="Times New Roman" w:cs="Times New Roman"/>
          <w:sz w:val="28"/>
          <w:szCs w:val="28"/>
        </w:rPr>
      </w:pPr>
      <w:r w:rsidRPr="00B37DA2">
        <w:rPr>
          <w:rFonts w:ascii="Times New Roman" w:hAnsi="Times New Roman" w:cs="Times New Roman"/>
          <w:sz w:val="28"/>
          <w:szCs w:val="28"/>
        </w:rPr>
        <w:t>III. Профилактика рисков причинения вреда (ущерба)</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охраняемым законом ценностям</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3D5499"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3.1</w:t>
      </w:r>
      <w:r w:rsidR="00D92C1C" w:rsidRPr="00B37DA2">
        <w:rPr>
          <w:rFonts w:ascii="Times New Roman" w:hAnsi="Times New Roman" w:cs="Times New Roman"/>
          <w:sz w:val="28"/>
          <w:szCs w:val="28"/>
        </w:rPr>
        <w:t>. При осуществлении регионального государственного контроля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w:t>
      </w:r>
      <w:r w:rsidR="003D5499" w:rsidRPr="00B37DA2">
        <w:rPr>
          <w:rFonts w:ascii="Times New Roman" w:hAnsi="Times New Roman" w:cs="Times New Roman"/>
          <w:sz w:val="28"/>
          <w:szCs w:val="28"/>
        </w:rPr>
        <w:t>.2</w:t>
      </w:r>
      <w:r w:rsidRPr="00B37DA2">
        <w:rPr>
          <w:rFonts w:ascii="Times New Roman" w:hAnsi="Times New Roman" w:cs="Times New Roman"/>
          <w:sz w:val="28"/>
          <w:szCs w:val="28"/>
        </w:rPr>
        <w:t>.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(далее - программа профилактики). Профилактические мероприятия, предусмотренные программой профилактики, обязательны для проведения Управлением.</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w:t>
      </w:r>
      <w:r w:rsidR="003D5499" w:rsidRPr="00B37DA2">
        <w:rPr>
          <w:rFonts w:ascii="Times New Roman" w:hAnsi="Times New Roman" w:cs="Times New Roman"/>
          <w:sz w:val="28"/>
          <w:szCs w:val="28"/>
        </w:rPr>
        <w:t>.3</w:t>
      </w:r>
      <w:r w:rsidRPr="00B37DA2">
        <w:rPr>
          <w:rFonts w:ascii="Times New Roman" w:hAnsi="Times New Roman" w:cs="Times New Roman"/>
          <w:sz w:val="28"/>
          <w:szCs w:val="28"/>
        </w:rPr>
        <w:t>. Программа профилактики разрабатывается и утверждается Управлением в порядке, утвержденном Правительством Российской Федерации.</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lastRenderedPageBreak/>
        <w:t>3</w:t>
      </w:r>
      <w:r w:rsidR="003D5499" w:rsidRPr="00B37DA2">
        <w:rPr>
          <w:rFonts w:ascii="Times New Roman" w:hAnsi="Times New Roman" w:cs="Times New Roman"/>
          <w:sz w:val="28"/>
          <w:szCs w:val="28"/>
        </w:rPr>
        <w:t>.4</w:t>
      </w:r>
      <w:r w:rsidRPr="00B37DA2">
        <w:rPr>
          <w:rFonts w:ascii="Times New Roman" w:hAnsi="Times New Roman" w:cs="Times New Roman"/>
          <w:sz w:val="28"/>
          <w:szCs w:val="28"/>
        </w:rPr>
        <w:t>. При осуществлении регионального государственного контроля (надзора) могут проводиться следующие виды профилактических мероприятий:</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информирование;</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обобщение правоприменительной практики;</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объявление предостережения;</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консультирование;</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профилактический визит.</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Информирование</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w:t>
      </w:r>
      <w:r w:rsidR="001E0193" w:rsidRPr="00B37DA2">
        <w:rPr>
          <w:rFonts w:ascii="Times New Roman" w:hAnsi="Times New Roman" w:cs="Times New Roman"/>
          <w:sz w:val="28"/>
          <w:szCs w:val="28"/>
        </w:rPr>
        <w:t>.5</w:t>
      </w:r>
      <w:r w:rsidRPr="00B37DA2">
        <w:rPr>
          <w:rFonts w:ascii="Times New Roman" w:hAnsi="Times New Roman" w:cs="Times New Roman"/>
          <w:sz w:val="28"/>
          <w:szCs w:val="28"/>
        </w:rPr>
        <w:t xml:space="preserve">. Информирование осуществляется </w:t>
      </w:r>
      <w:r w:rsidR="00DD3E29" w:rsidRPr="00B37DA2">
        <w:rPr>
          <w:rFonts w:ascii="Times New Roman" w:hAnsi="Times New Roman" w:cs="Times New Roman"/>
          <w:sz w:val="28"/>
          <w:szCs w:val="28"/>
        </w:rPr>
        <w:t xml:space="preserve">путем </w:t>
      </w:r>
      <w:r w:rsidRPr="00B37DA2">
        <w:rPr>
          <w:rFonts w:ascii="Times New Roman" w:hAnsi="Times New Roman" w:cs="Times New Roman"/>
          <w:sz w:val="28"/>
          <w:szCs w:val="28"/>
        </w:rPr>
        <w:t>размещения Управлением сведений по вопросам соблюдения обязательных требований на официальном сайте в информационно-телекоммуникационной сети "Интернет" (далее - официальный сайт Управления),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Обобщение правоприменительной практики</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w:t>
      </w:r>
      <w:r w:rsidR="009A52E4" w:rsidRPr="00B37DA2">
        <w:rPr>
          <w:rFonts w:ascii="Times New Roman" w:hAnsi="Times New Roman" w:cs="Times New Roman"/>
          <w:sz w:val="28"/>
          <w:szCs w:val="28"/>
        </w:rPr>
        <w:t>.6</w:t>
      </w:r>
      <w:r w:rsidRPr="00B37DA2">
        <w:rPr>
          <w:rFonts w:ascii="Times New Roman" w:hAnsi="Times New Roman" w:cs="Times New Roman"/>
          <w:sz w:val="28"/>
          <w:szCs w:val="28"/>
        </w:rPr>
        <w:t>. Доклад о правоприменительной практике по результатам регионального государственного контроля (надзора) в области обращения с животными (далее - доклад) готовится ежегодно до 1 марта года, следующего за отчетным периодом, и подлежит публичному обсуждению.</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Доклад утверждается распоряжением Управления и размещается на </w:t>
      </w:r>
      <w:r w:rsidRPr="008F2622">
        <w:rPr>
          <w:rFonts w:ascii="Times New Roman" w:hAnsi="Times New Roman" w:cs="Times New Roman"/>
          <w:sz w:val="28"/>
          <w:szCs w:val="28"/>
        </w:rPr>
        <w:t>официальном сайте Управления до 1</w:t>
      </w:r>
      <w:r w:rsidR="008F2622" w:rsidRPr="008F2622">
        <w:rPr>
          <w:rFonts w:ascii="Times New Roman" w:hAnsi="Times New Roman" w:cs="Times New Roman"/>
          <w:sz w:val="28"/>
          <w:szCs w:val="28"/>
        </w:rPr>
        <w:t>5</w:t>
      </w:r>
      <w:r w:rsidRPr="008F2622">
        <w:rPr>
          <w:rFonts w:ascii="Times New Roman" w:hAnsi="Times New Roman" w:cs="Times New Roman"/>
          <w:sz w:val="28"/>
          <w:szCs w:val="28"/>
        </w:rPr>
        <w:t xml:space="preserve"> апреля года, следующего за отчетным</w:t>
      </w:r>
      <w:r w:rsidRPr="00B37DA2">
        <w:rPr>
          <w:rFonts w:ascii="Times New Roman" w:hAnsi="Times New Roman" w:cs="Times New Roman"/>
          <w:sz w:val="28"/>
          <w:szCs w:val="28"/>
        </w:rPr>
        <w:t xml:space="preserve"> периодом.</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Объявление предостережения</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w:t>
      </w:r>
      <w:r w:rsidR="00DC774C" w:rsidRPr="00B37DA2">
        <w:rPr>
          <w:rFonts w:ascii="Times New Roman" w:hAnsi="Times New Roman" w:cs="Times New Roman"/>
          <w:sz w:val="28"/>
          <w:szCs w:val="28"/>
        </w:rPr>
        <w:t>.7</w:t>
      </w:r>
      <w:r w:rsidRPr="00B37DA2">
        <w:rPr>
          <w:rFonts w:ascii="Times New Roman" w:hAnsi="Times New Roman" w:cs="Times New Roman"/>
          <w:sz w:val="28"/>
          <w:szCs w:val="28"/>
        </w:rPr>
        <w:t xml:space="preserve">. В случае наличия у Управления сведений о готовящихся нарушениях обязательных требований или признаках нарушений обязательных требований </w:t>
      </w:r>
      <w:proofErr w:type="gramStart"/>
      <w:r w:rsidRPr="00B37DA2">
        <w:rPr>
          <w:rFonts w:ascii="Times New Roman" w:hAnsi="Times New Roman" w:cs="Times New Roman"/>
          <w:sz w:val="28"/>
          <w:szCs w:val="28"/>
        </w:rPr>
        <w:t>и(</w:t>
      </w:r>
      <w:proofErr w:type="gramEnd"/>
      <w:r w:rsidRPr="00B37DA2">
        <w:rPr>
          <w:rFonts w:ascii="Times New Roman" w:hAnsi="Times New Roman" w:cs="Times New Roman"/>
          <w:sz w:val="28"/>
          <w:szCs w:val="28"/>
        </w:rPr>
        <w:t>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Управление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w:t>
      </w:r>
      <w:r w:rsidR="00DC774C" w:rsidRPr="00B37DA2">
        <w:rPr>
          <w:rFonts w:ascii="Times New Roman" w:hAnsi="Times New Roman" w:cs="Times New Roman"/>
          <w:sz w:val="28"/>
          <w:szCs w:val="28"/>
        </w:rPr>
        <w:t>.8</w:t>
      </w:r>
      <w:r w:rsidRPr="00B37DA2">
        <w:rPr>
          <w:rFonts w:ascii="Times New Roman" w:hAnsi="Times New Roman" w:cs="Times New Roman"/>
          <w:sz w:val="28"/>
          <w:szCs w:val="28"/>
        </w:rPr>
        <w:t>. Составление и оформление предостережения осуществляется не позднее 30 календарных дней со дня получения Управлением сведений о готовящихся нарушениях или признаках нарушения обязательных требований.</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w:t>
      </w:r>
      <w:r w:rsidR="00DC774C" w:rsidRPr="00B37DA2">
        <w:rPr>
          <w:rFonts w:ascii="Times New Roman" w:hAnsi="Times New Roman" w:cs="Times New Roman"/>
          <w:sz w:val="28"/>
          <w:szCs w:val="28"/>
        </w:rPr>
        <w:t>.9</w:t>
      </w:r>
      <w:r w:rsidRPr="00B37DA2">
        <w:rPr>
          <w:rFonts w:ascii="Times New Roman" w:hAnsi="Times New Roman" w:cs="Times New Roman"/>
          <w:sz w:val="28"/>
          <w:szCs w:val="28"/>
        </w:rPr>
        <w:t xml:space="preserve">. Контролируемое лицо вправе подать в Управление возражение в </w:t>
      </w:r>
      <w:r w:rsidRPr="00B37DA2">
        <w:rPr>
          <w:rFonts w:ascii="Times New Roman" w:hAnsi="Times New Roman" w:cs="Times New Roman"/>
          <w:sz w:val="28"/>
          <w:szCs w:val="28"/>
        </w:rPr>
        <w:lastRenderedPageBreak/>
        <w:t>отношении предостережения в срок не позднее 10 дней со дня его получения.</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Возражение в отношении предостережения рассматривается должностными лицами Управления, после чего в течение 20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Консультирование</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bookmarkStart w:id="6" w:name="P256"/>
      <w:bookmarkEnd w:id="6"/>
      <w:r w:rsidRPr="00B37DA2">
        <w:rPr>
          <w:rFonts w:ascii="Times New Roman" w:hAnsi="Times New Roman" w:cs="Times New Roman"/>
          <w:sz w:val="28"/>
          <w:szCs w:val="28"/>
        </w:rPr>
        <w:t>3</w:t>
      </w:r>
      <w:r w:rsidR="00DC774C" w:rsidRPr="00B37DA2">
        <w:rPr>
          <w:rFonts w:ascii="Times New Roman" w:hAnsi="Times New Roman" w:cs="Times New Roman"/>
          <w:sz w:val="28"/>
          <w:szCs w:val="28"/>
        </w:rPr>
        <w:t>.10</w:t>
      </w:r>
      <w:r w:rsidRPr="00B37DA2">
        <w:rPr>
          <w:rFonts w:ascii="Times New Roman" w:hAnsi="Times New Roman" w:cs="Times New Roman"/>
          <w:sz w:val="28"/>
          <w:szCs w:val="28"/>
        </w:rPr>
        <w:t>. Консультирование осуществляется должностными лицами Управления в письменной форме при письменном обращении, в устной форме по телефону, посредством видео-конференц-связи, на личном приеме или в ходе осуществления контрольно</w:t>
      </w:r>
      <w:r w:rsidR="00201ED7" w:rsidRPr="00B37DA2">
        <w:rPr>
          <w:rFonts w:ascii="Times New Roman" w:hAnsi="Times New Roman" w:cs="Times New Roman"/>
          <w:sz w:val="28"/>
          <w:szCs w:val="28"/>
        </w:rPr>
        <w:t>го (</w:t>
      </w:r>
      <w:r w:rsidRPr="00B37DA2">
        <w:rPr>
          <w:rFonts w:ascii="Times New Roman" w:hAnsi="Times New Roman" w:cs="Times New Roman"/>
          <w:sz w:val="28"/>
          <w:szCs w:val="28"/>
        </w:rPr>
        <w:t>надзорного</w:t>
      </w:r>
      <w:r w:rsidR="00201ED7" w:rsidRPr="00B37DA2">
        <w:rPr>
          <w:rFonts w:ascii="Times New Roman" w:hAnsi="Times New Roman" w:cs="Times New Roman"/>
          <w:sz w:val="28"/>
          <w:szCs w:val="28"/>
        </w:rPr>
        <w:t>)</w:t>
      </w:r>
      <w:r w:rsidRPr="00B37DA2">
        <w:rPr>
          <w:rFonts w:ascii="Times New Roman" w:hAnsi="Times New Roman" w:cs="Times New Roman"/>
          <w:sz w:val="28"/>
          <w:szCs w:val="28"/>
        </w:rPr>
        <w:t xml:space="preserve"> мероприятия, профилактического визита.</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D92C1C" w:rsidRPr="00B37DA2" w:rsidRDefault="00DC774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3.1</w:t>
      </w:r>
      <w:r w:rsidR="001A2B9E" w:rsidRPr="00B37DA2">
        <w:rPr>
          <w:rFonts w:ascii="Times New Roman" w:hAnsi="Times New Roman" w:cs="Times New Roman"/>
          <w:sz w:val="28"/>
          <w:szCs w:val="28"/>
        </w:rPr>
        <w:t>1</w:t>
      </w:r>
      <w:r w:rsidR="00D92C1C" w:rsidRPr="00B37DA2">
        <w:rPr>
          <w:rFonts w:ascii="Times New Roman" w:hAnsi="Times New Roman" w:cs="Times New Roman"/>
          <w:sz w:val="28"/>
          <w:szCs w:val="28"/>
        </w:rPr>
        <w:t>. Консультирование</w:t>
      </w:r>
      <w:r w:rsidR="007E49AD" w:rsidRPr="00B37DA2">
        <w:rPr>
          <w:rFonts w:ascii="Times New Roman" w:hAnsi="Times New Roman" w:cs="Times New Roman"/>
          <w:sz w:val="28"/>
          <w:szCs w:val="28"/>
        </w:rPr>
        <w:t>, в том числе в письменной форме</w:t>
      </w:r>
      <w:r w:rsidR="00D92C1C" w:rsidRPr="00B37DA2">
        <w:rPr>
          <w:rFonts w:ascii="Times New Roman" w:hAnsi="Times New Roman" w:cs="Times New Roman"/>
          <w:sz w:val="28"/>
          <w:szCs w:val="28"/>
        </w:rPr>
        <w:t xml:space="preserve"> осуществляется по следующим вопросам:</w:t>
      </w:r>
    </w:p>
    <w:p w:rsidR="00D92C1C" w:rsidRPr="00B37DA2" w:rsidRDefault="001A2B9E"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w:t>
      </w:r>
      <w:r w:rsidR="00D92C1C" w:rsidRPr="00B37DA2">
        <w:rPr>
          <w:rFonts w:ascii="Times New Roman" w:hAnsi="Times New Roman" w:cs="Times New Roman"/>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rsidR="00D92C1C" w:rsidRPr="00B37DA2" w:rsidRDefault="001A2B9E"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D92C1C" w:rsidRPr="00B37DA2">
        <w:rPr>
          <w:rFonts w:ascii="Times New Roman" w:hAnsi="Times New Roman" w:cs="Times New Roman"/>
          <w:sz w:val="28"/>
          <w:szCs w:val="28"/>
        </w:rPr>
        <w:t>разъяснение положений нормативных правовых актов, регламентирующих порядок осуществления регионального государственного контроля (надзора);</w:t>
      </w:r>
    </w:p>
    <w:p w:rsidR="00D92C1C" w:rsidRPr="00B37DA2" w:rsidRDefault="001A2B9E"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w:t>
      </w:r>
      <w:r w:rsidR="00D92C1C" w:rsidRPr="00B37DA2">
        <w:rPr>
          <w:rFonts w:ascii="Times New Roman" w:hAnsi="Times New Roman" w:cs="Times New Roman"/>
          <w:sz w:val="28"/>
          <w:szCs w:val="28"/>
        </w:rPr>
        <w:t>порядок обжалования действий или бездействия должностных лиц Управления.</w:t>
      </w:r>
    </w:p>
    <w:p w:rsidR="00D92C1C" w:rsidRPr="00B37DA2" w:rsidRDefault="008B710A" w:rsidP="009040DA">
      <w:pPr>
        <w:pStyle w:val="ConsPlusNormal"/>
        <w:ind w:firstLine="540"/>
        <w:jc w:val="both"/>
        <w:rPr>
          <w:rFonts w:ascii="Times New Roman" w:hAnsi="Times New Roman" w:cs="Times New Roman"/>
          <w:sz w:val="28"/>
          <w:szCs w:val="28"/>
        </w:rPr>
      </w:pPr>
      <w:bookmarkStart w:id="7" w:name="P262"/>
      <w:bookmarkEnd w:id="7"/>
      <w:r w:rsidRPr="00B37DA2">
        <w:rPr>
          <w:rFonts w:ascii="Times New Roman" w:hAnsi="Times New Roman" w:cs="Times New Roman"/>
          <w:sz w:val="28"/>
          <w:szCs w:val="28"/>
        </w:rPr>
        <w:t>3.12</w:t>
      </w:r>
      <w:r w:rsidR="00D92C1C" w:rsidRPr="00B37DA2">
        <w:rPr>
          <w:rFonts w:ascii="Times New Roman" w:hAnsi="Times New Roman" w:cs="Times New Roman"/>
          <w:sz w:val="28"/>
          <w:szCs w:val="28"/>
        </w:rPr>
        <w:t>.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Управления письменного разъяснения, подписанного начальником Управления (лицом, его заменяющим).</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Профилактический визит</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8B710A" w:rsidP="009040DA">
      <w:pPr>
        <w:pStyle w:val="ConsPlusNormal"/>
        <w:ind w:firstLine="540"/>
        <w:jc w:val="both"/>
        <w:rPr>
          <w:rFonts w:ascii="Times New Roman" w:hAnsi="Times New Roman" w:cs="Times New Roman"/>
          <w:strike/>
          <w:sz w:val="28"/>
          <w:szCs w:val="28"/>
        </w:rPr>
      </w:pPr>
      <w:r w:rsidRPr="00B37DA2">
        <w:rPr>
          <w:rFonts w:ascii="Times New Roman" w:hAnsi="Times New Roman" w:cs="Times New Roman"/>
          <w:sz w:val="28"/>
          <w:szCs w:val="28"/>
        </w:rPr>
        <w:t>3.13</w:t>
      </w:r>
      <w:r w:rsidR="00D92C1C" w:rsidRPr="00B37DA2">
        <w:rPr>
          <w:rFonts w:ascii="Times New Roman" w:hAnsi="Times New Roman" w:cs="Times New Roman"/>
          <w:sz w:val="28"/>
          <w:szCs w:val="28"/>
        </w:rPr>
        <w:t>. Профилактический визит проводится должностными лицами Управления в форме профилактической беседы по месту осуществления деятельности контролируемого лица либо путем использования видео-конференц-связи</w:t>
      </w:r>
      <w:r w:rsidR="00466314" w:rsidRPr="00B37DA2">
        <w:rPr>
          <w:rFonts w:ascii="Times New Roman" w:hAnsi="Times New Roman" w:cs="Times New Roman"/>
          <w:sz w:val="28"/>
          <w:szCs w:val="28"/>
        </w:rPr>
        <w:t xml:space="preserve"> или мобильного приложения «Инспектор»</w:t>
      </w:r>
      <w:r w:rsidR="00D92C1C" w:rsidRPr="00B37DA2">
        <w:rPr>
          <w:rFonts w:ascii="Times New Roman" w:hAnsi="Times New Roman" w:cs="Times New Roman"/>
          <w:sz w:val="28"/>
          <w:szCs w:val="28"/>
        </w:rPr>
        <w:t xml:space="preserve">. </w:t>
      </w:r>
    </w:p>
    <w:p w:rsidR="00D92C1C" w:rsidRPr="00B37DA2" w:rsidRDefault="008B710A"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3.14</w:t>
      </w:r>
      <w:r w:rsidR="00217B9D" w:rsidRPr="00B37DA2">
        <w:rPr>
          <w:rFonts w:ascii="Times New Roman" w:hAnsi="Times New Roman" w:cs="Times New Roman"/>
          <w:sz w:val="28"/>
          <w:szCs w:val="28"/>
        </w:rPr>
        <w:t>.</w:t>
      </w:r>
      <w:r w:rsidR="00155F40" w:rsidRPr="00B37DA2">
        <w:rPr>
          <w:rFonts w:ascii="Times New Roman" w:hAnsi="Times New Roman" w:cs="Times New Roman"/>
          <w:sz w:val="28"/>
          <w:szCs w:val="28"/>
        </w:rPr>
        <w:t xml:space="preserve"> </w:t>
      </w:r>
      <w:proofErr w:type="gramStart"/>
      <w:r w:rsidR="00D92C1C" w:rsidRPr="00B37DA2">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00B94F63" w:rsidRPr="00B37DA2">
        <w:rPr>
          <w:rFonts w:ascii="Times New Roman" w:hAnsi="Times New Roman" w:cs="Times New Roman"/>
          <w:sz w:val="28"/>
          <w:szCs w:val="28"/>
        </w:rPr>
        <w:t xml:space="preserve">принадлежащим ему </w:t>
      </w:r>
      <w:r w:rsidR="00D92C1C" w:rsidRPr="00B37DA2">
        <w:rPr>
          <w:rFonts w:ascii="Times New Roman" w:hAnsi="Times New Roman" w:cs="Times New Roman"/>
          <w:sz w:val="28"/>
          <w:szCs w:val="28"/>
        </w:rPr>
        <w:t>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w:t>
      </w:r>
      <w:r w:rsidR="00B94F63" w:rsidRPr="00B37DA2">
        <w:rPr>
          <w:rFonts w:ascii="Times New Roman" w:hAnsi="Times New Roman" w:cs="Times New Roman"/>
          <w:sz w:val="28"/>
          <w:szCs w:val="28"/>
        </w:rPr>
        <w:t xml:space="preserve"> объекта </w:t>
      </w:r>
      <w:r w:rsidR="00B94F63" w:rsidRPr="00B37DA2">
        <w:rPr>
          <w:rFonts w:ascii="Times New Roman" w:hAnsi="Times New Roman" w:cs="Times New Roman"/>
          <w:sz w:val="28"/>
          <w:szCs w:val="28"/>
        </w:rPr>
        <w:lastRenderedPageBreak/>
        <w:t>контроля</w:t>
      </w:r>
      <w:r w:rsidR="00D92C1C" w:rsidRPr="00B37DA2">
        <w:rPr>
          <w:rFonts w:ascii="Times New Roman" w:hAnsi="Times New Roman" w:cs="Times New Roman"/>
          <w:sz w:val="28"/>
          <w:szCs w:val="28"/>
        </w:rPr>
        <w:t>, исходя из отнесения к категории риска.</w:t>
      </w:r>
      <w:proofErr w:type="gramEnd"/>
    </w:p>
    <w:p w:rsidR="00B94F63" w:rsidRPr="00B37DA2" w:rsidRDefault="008B710A"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3.15</w:t>
      </w:r>
      <w:r w:rsidR="00E869C1" w:rsidRPr="00B37DA2">
        <w:rPr>
          <w:rFonts w:ascii="Times New Roman" w:hAnsi="Times New Roman" w:cs="Times New Roman"/>
          <w:sz w:val="28"/>
          <w:szCs w:val="28"/>
        </w:rPr>
        <w:t>.</w:t>
      </w:r>
      <w:r w:rsidR="00155F40" w:rsidRPr="00B37DA2">
        <w:rPr>
          <w:rFonts w:ascii="Times New Roman" w:hAnsi="Times New Roman" w:cs="Times New Roman"/>
          <w:sz w:val="28"/>
          <w:szCs w:val="28"/>
        </w:rPr>
        <w:t xml:space="preserve"> В ходе профилактического визита д</w:t>
      </w:r>
      <w:r w:rsidR="00B94F63" w:rsidRPr="00B37DA2">
        <w:rPr>
          <w:rFonts w:ascii="Times New Roman" w:hAnsi="Times New Roman" w:cs="Times New Roman"/>
          <w:sz w:val="28"/>
          <w:szCs w:val="28"/>
        </w:rPr>
        <w:t>олжностное лицо Управления осуществляет ознакомление с объектом контроля, сбор сведений, необходимых для отнесения объекта контроля к категориям риска, и проводит оценку уровня соблюдения контролируемым лицом обязательных требований</w:t>
      </w:r>
      <w:r w:rsidR="00155F40" w:rsidRPr="00B37DA2">
        <w:rPr>
          <w:rFonts w:ascii="Times New Roman" w:hAnsi="Times New Roman" w:cs="Times New Roman"/>
          <w:sz w:val="28"/>
          <w:szCs w:val="28"/>
        </w:rPr>
        <w:t>.</w:t>
      </w:r>
    </w:p>
    <w:p w:rsidR="00B94F63" w:rsidRPr="00B37DA2" w:rsidRDefault="008B710A" w:rsidP="003323FB">
      <w:pPr>
        <w:autoSpaceDE w:val="0"/>
        <w:autoSpaceDN w:val="0"/>
        <w:adjustRightInd w:val="0"/>
        <w:spacing w:after="0" w:line="240" w:lineRule="auto"/>
        <w:ind w:firstLine="567"/>
        <w:jc w:val="both"/>
        <w:rPr>
          <w:rFonts w:ascii="Times New Roman" w:hAnsi="Times New Roman" w:cs="Times New Roman"/>
          <w:sz w:val="28"/>
          <w:szCs w:val="28"/>
        </w:rPr>
      </w:pPr>
      <w:r w:rsidRPr="00B37DA2">
        <w:rPr>
          <w:rFonts w:ascii="Times New Roman" w:hAnsi="Times New Roman" w:cs="Times New Roman"/>
          <w:sz w:val="28"/>
          <w:szCs w:val="28"/>
        </w:rPr>
        <w:t>3.16</w:t>
      </w:r>
      <w:r w:rsidR="002A3DD2" w:rsidRPr="00B37DA2">
        <w:rPr>
          <w:rFonts w:ascii="Times New Roman" w:hAnsi="Times New Roman" w:cs="Times New Roman"/>
          <w:sz w:val="28"/>
          <w:szCs w:val="28"/>
        </w:rPr>
        <w:t xml:space="preserve">. </w:t>
      </w:r>
      <w:r w:rsidR="00B94F63" w:rsidRPr="00B37DA2">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sidRPr="00B37DA2">
        <w:rPr>
          <w:rFonts w:ascii="Times New Roman" w:hAnsi="Times New Roman" w:cs="Times New Roman"/>
          <w:sz w:val="28"/>
          <w:szCs w:val="28"/>
        </w:rPr>
        <w:t>.</w:t>
      </w:r>
    </w:p>
    <w:p w:rsidR="00501AD0" w:rsidRPr="00B37DA2" w:rsidRDefault="008B710A" w:rsidP="00F96526">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3.17.</w:t>
      </w:r>
      <w:r w:rsidR="00D92C1C" w:rsidRPr="00B37DA2">
        <w:rPr>
          <w:rFonts w:ascii="Times New Roman" w:hAnsi="Times New Roman" w:cs="Times New Roman"/>
          <w:sz w:val="28"/>
          <w:szCs w:val="28"/>
        </w:rPr>
        <w:t xml:space="preserve"> </w:t>
      </w:r>
      <w:r w:rsidRPr="00B37DA2">
        <w:rPr>
          <w:rFonts w:ascii="Times New Roman" w:hAnsi="Times New Roman" w:cs="Times New Roman"/>
          <w:sz w:val="28"/>
          <w:szCs w:val="28"/>
        </w:rPr>
        <w:t xml:space="preserve">Обязательный </w:t>
      </w:r>
      <w:r w:rsidR="00501AD0" w:rsidRPr="00B37DA2">
        <w:rPr>
          <w:rFonts w:ascii="Times New Roman" w:hAnsi="Times New Roman" w:cs="Times New Roman"/>
          <w:sz w:val="28"/>
          <w:szCs w:val="28"/>
        </w:rPr>
        <w:t>профилактический визит проводится</w:t>
      </w:r>
      <w:r w:rsidR="00F66EBC" w:rsidRPr="00B37DA2">
        <w:rPr>
          <w:rFonts w:ascii="Times New Roman" w:hAnsi="Times New Roman" w:cs="Times New Roman"/>
          <w:sz w:val="28"/>
          <w:szCs w:val="28"/>
        </w:rPr>
        <w:t xml:space="preserve"> с учетом требований, предусмотренных статьей 52.1 Федерального закона № 248-ФЗ</w:t>
      </w:r>
      <w:r w:rsidRPr="00B37DA2">
        <w:rPr>
          <w:rFonts w:ascii="Times New Roman" w:hAnsi="Times New Roman" w:cs="Times New Roman"/>
          <w:sz w:val="28"/>
          <w:szCs w:val="28"/>
        </w:rPr>
        <w:t>.</w:t>
      </w:r>
    </w:p>
    <w:p w:rsidR="008F4467" w:rsidRPr="00B37DA2" w:rsidRDefault="008B710A" w:rsidP="00F96526">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3.18.</w:t>
      </w:r>
      <w:r w:rsidR="00BE7AE1" w:rsidRPr="00B37DA2">
        <w:rPr>
          <w:rFonts w:ascii="Times New Roman" w:hAnsi="Times New Roman" w:cs="Times New Roman"/>
          <w:sz w:val="28"/>
          <w:szCs w:val="28"/>
        </w:rPr>
        <w:t xml:space="preserve"> </w:t>
      </w:r>
      <w:r w:rsidRPr="00B37DA2">
        <w:rPr>
          <w:rFonts w:ascii="Times New Roman" w:hAnsi="Times New Roman" w:cs="Times New Roman"/>
          <w:sz w:val="28"/>
          <w:szCs w:val="28"/>
        </w:rPr>
        <w:t xml:space="preserve">Профилактический </w:t>
      </w:r>
      <w:r w:rsidR="008F4467" w:rsidRPr="00B37DA2">
        <w:rPr>
          <w:rFonts w:ascii="Times New Roman" w:hAnsi="Times New Roman" w:cs="Times New Roman"/>
          <w:sz w:val="28"/>
          <w:szCs w:val="28"/>
        </w:rPr>
        <w:t xml:space="preserve">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r w:rsidR="008F4467" w:rsidRPr="00A17915">
        <w:rPr>
          <w:rFonts w:ascii="Times New Roman" w:hAnsi="Times New Roman" w:cs="Times New Roman"/>
          <w:sz w:val="28"/>
          <w:szCs w:val="28"/>
        </w:rPr>
        <w:t>организацией</w:t>
      </w:r>
      <w:r w:rsidR="008F4467" w:rsidRPr="00B37DA2">
        <w:rPr>
          <w:rFonts w:ascii="Times New Roman" w:hAnsi="Times New Roman" w:cs="Times New Roman"/>
          <w:sz w:val="28"/>
          <w:szCs w:val="28"/>
        </w:rPr>
        <w:t>.</w:t>
      </w:r>
    </w:p>
    <w:p w:rsidR="00D92C1C" w:rsidRPr="00B37DA2" w:rsidRDefault="00D92C1C" w:rsidP="00F96526">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Контролируемое лицо </w:t>
      </w:r>
      <w:r w:rsidR="008F4467" w:rsidRPr="00B37DA2">
        <w:rPr>
          <w:rFonts w:ascii="Times New Roman" w:hAnsi="Times New Roman" w:cs="Times New Roman"/>
          <w:sz w:val="28"/>
          <w:szCs w:val="28"/>
        </w:rPr>
        <w:t>обращается в Управление с заявлением</w:t>
      </w:r>
      <w:r w:rsidRPr="00B37DA2">
        <w:rPr>
          <w:rFonts w:ascii="Times New Roman" w:hAnsi="Times New Roman" w:cs="Times New Roman"/>
          <w:sz w:val="28"/>
          <w:szCs w:val="28"/>
        </w:rPr>
        <w:t xml:space="preserve"> о проведении в отношении его профилактического визита (далее </w:t>
      </w:r>
      <w:r w:rsidR="00A97C09" w:rsidRPr="00B37DA2">
        <w:rPr>
          <w:rFonts w:ascii="Times New Roman" w:hAnsi="Times New Roman" w:cs="Times New Roman"/>
          <w:sz w:val="28"/>
          <w:szCs w:val="28"/>
        </w:rPr>
        <w:t>-</w:t>
      </w:r>
      <w:r w:rsidRPr="00B37DA2">
        <w:rPr>
          <w:rFonts w:ascii="Times New Roman" w:hAnsi="Times New Roman" w:cs="Times New Roman"/>
          <w:sz w:val="28"/>
          <w:szCs w:val="28"/>
        </w:rPr>
        <w:t xml:space="preserve"> заявление контролируемого лица)</w:t>
      </w:r>
      <w:r w:rsidR="00E964ED" w:rsidRPr="00B37DA2">
        <w:rPr>
          <w:rFonts w:ascii="Times New Roman" w:hAnsi="Times New Roman" w:cs="Times New Roman"/>
          <w:sz w:val="28"/>
          <w:szCs w:val="28"/>
        </w:rPr>
        <w:t xml:space="preserve"> посредством единого портала государственных и муниципальных услуг или портал</w:t>
      </w:r>
      <w:r w:rsidR="00B50DA0" w:rsidRPr="00B37DA2">
        <w:rPr>
          <w:rFonts w:ascii="Times New Roman" w:hAnsi="Times New Roman" w:cs="Times New Roman"/>
          <w:sz w:val="28"/>
          <w:szCs w:val="28"/>
        </w:rPr>
        <w:t>а</w:t>
      </w:r>
      <w:r w:rsidR="00E964ED" w:rsidRPr="00B37DA2">
        <w:rPr>
          <w:rFonts w:ascii="Times New Roman" w:hAnsi="Times New Roman" w:cs="Times New Roman"/>
          <w:sz w:val="28"/>
          <w:szCs w:val="28"/>
        </w:rPr>
        <w:t xml:space="preserve"> государственных и муниципальных услуг Ленинградской области</w:t>
      </w:r>
      <w:r w:rsidRPr="00B37DA2">
        <w:rPr>
          <w:rFonts w:ascii="Times New Roman" w:hAnsi="Times New Roman" w:cs="Times New Roman"/>
          <w:sz w:val="28"/>
          <w:szCs w:val="28"/>
        </w:rPr>
        <w:t>.</w:t>
      </w:r>
    </w:p>
    <w:p w:rsidR="003D4449" w:rsidRPr="00B37DA2" w:rsidRDefault="003D4449" w:rsidP="00F96526">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Управление не </w:t>
      </w:r>
      <w:proofErr w:type="gramStart"/>
      <w:r w:rsidRPr="00B37DA2">
        <w:rPr>
          <w:rFonts w:ascii="Times New Roman" w:hAnsi="Times New Roman" w:cs="Times New Roman"/>
          <w:sz w:val="28"/>
          <w:szCs w:val="28"/>
        </w:rPr>
        <w:t>позднее</w:t>
      </w:r>
      <w:proofErr w:type="gramEnd"/>
      <w:r w:rsidRPr="00B37DA2">
        <w:rPr>
          <w:rFonts w:ascii="Times New Roman" w:hAnsi="Times New Roman" w:cs="Times New Roman"/>
          <w:sz w:val="28"/>
          <w:szCs w:val="28"/>
        </w:rPr>
        <w:t xml:space="preserve"> чем за пять рабочих дней до даты его проведения.</w:t>
      </w:r>
    </w:p>
    <w:p w:rsidR="00D92C1C" w:rsidRPr="00B37DA2" w:rsidRDefault="00D92C1C" w:rsidP="00F96526">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Управление рассматривает заявление контролируемого лица в течение 10 рабочих дней и принимает решение о </w:t>
      </w:r>
      <w:r w:rsidR="00B15EB3" w:rsidRPr="00B37DA2">
        <w:rPr>
          <w:rFonts w:ascii="Times New Roman" w:hAnsi="Times New Roman" w:cs="Times New Roman"/>
          <w:sz w:val="28"/>
          <w:szCs w:val="28"/>
        </w:rPr>
        <w:t xml:space="preserve">проведении </w:t>
      </w:r>
      <w:r w:rsidRPr="00B37DA2">
        <w:rPr>
          <w:rFonts w:ascii="Times New Roman" w:hAnsi="Times New Roman" w:cs="Times New Roman"/>
          <w:sz w:val="28"/>
          <w:szCs w:val="28"/>
        </w:rPr>
        <w:t xml:space="preserve">профилактического визита </w:t>
      </w:r>
      <w:r w:rsidR="00BE7AE1" w:rsidRPr="00B37DA2">
        <w:rPr>
          <w:rFonts w:ascii="Times New Roman" w:hAnsi="Times New Roman" w:cs="Times New Roman"/>
          <w:sz w:val="28"/>
          <w:szCs w:val="28"/>
        </w:rPr>
        <w:t>либо об отказе в его проведении</w:t>
      </w:r>
      <w:r w:rsidRPr="00B37DA2">
        <w:rPr>
          <w:rFonts w:ascii="Times New Roman" w:hAnsi="Times New Roman" w:cs="Times New Roman"/>
          <w:sz w:val="28"/>
          <w:szCs w:val="28"/>
        </w:rPr>
        <w:t>, о чем уведомляет контролируемое лицо.</w:t>
      </w:r>
    </w:p>
    <w:p w:rsidR="00D92C1C" w:rsidRPr="00B37DA2" w:rsidRDefault="008B710A" w:rsidP="00F96526">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3.19. </w:t>
      </w:r>
      <w:r w:rsidR="00D92C1C" w:rsidRPr="00B37DA2">
        <w:rPr>
          <w:rFonts w:ascii="Times New Roman" w:hAnsi="Times New Roman" w:cs="Times New Roman"/>
          <w:sz w:val="28"/>
          <w:szCs w:val="28"/>
        </w:rPr>
        <w:t xml:space="preserve">Управление принимает решение </w:t>
      </w:r>
      <w:proofErr w:type="gramStart"/>
      <w:r w:rsidR="00D92C1C" w:rsidRPr="00B37DA2">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00D92C1C" w:rsidRPr="00B37DA2">
        <w:rPr>
          <w:rFonts w:ascii="Times New Roman" w:hAnsi="Times New Roman" w:cs="Times New Roman"/>
          <w:sz w:val="28"/>
          <w:szCs w:val="28"/>
        </w:rPr>
        <w:t>:</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от контролируемого лица поступило уведомление об отзыве заявления </w:t>
      </w:r>
      <w:r w:rsidR="001E5BAE" w:rsidRPr="00B37DA2">
        <w:rPr>
          <w:rFonts w:ascii="Times New Roman" w:hAnsi="Times New Roman" w:cs="Times New Roman"/>
          <w:sz w:val="28"/>
          <w:szCs w:val="28"/>
        </w:rPr>
        <w:t>контролируемого лица</w:t>
      </w:r>
      <w:r w:rsidRPr="00B37DA2">
        <w:rPr>
          <w:rFonts w:ascii="Times New Roman" w:hAnsi="Times New Roman" w:cs="Times New Roman"/>
          <w:sz w:val="28"/>
          <w:szCs w:val="28"/>
        </w:rPr>
        <w:t>;</w:t>
      </w:r>
    </w:p>
    <w:p w:rsidR="001A3A0A"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w:t>
      </w:r>
      <w:r w:rsidR="00BE7AE1" w:rsidRPr="00B37DA2">
        <w:rPr>
          <w:rFonts w:ascii="Times New Roman" w:hAnsi="Times New Roman" w:cs="Times New Roman"/>
          <w:sz w:val="28"/>
          <w:szCs w:val="28"/>
        </w:rPr>
        <w:t xml:space="preserve"> </w:t>
      </w:r>
      <w:r w:rsidR="001A3A0A" w:rsidRPr="00B37DA2">
        <w:rPr>
          <w:rFonts w:ascii="Times New Roman" w:hAnsi="Times New Roman" w:cs="Times New Roman"/>
          <w:sz w:val="28"/>
          <w:szCs w:val="28"/>
        </w:rPr>
        <w:t>в течение года до даты подачи заявления контролируемого лица Управлением проведен профилактический визит по ранее поданному заявлению;</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в течение шести месяцев до даты подачи </w:t>
      </w:r>
      <w:r w:rsidR="001A3A0A" w:rsidRPr="00B37DA2">
        <w:rPr>
          <w:rFonts w:ascii="Times New Roman" w:hAnsi="Times New Roman" w:cs="Times New Roman"/>
          <w:sz w:val="28"/>
          <w:szCs w:val="28"/>
        </w:rPr>
        <w:t xml:space="preserve">повторного </w:t>
      </w:r>
      <w:r w:rsidRPr="00B37DA2">
        <w:rPr>
          <w:rFonts w:ascii="Times New Roman" w:hAnsi="Times New Roman" w:cs="Times New Roman"/>
          <w:sz w:val="28"/>
          <w:szCs w:val="28"/>
        </w:rPr>
        <w:t>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Управления либо членов их семей.</w:t>
      </w:r>
    </w:p>
    <w:p w:rsidR="00155F40" w:rsidRPr="00B37DA2" w:rsidRDefault="008B710A"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lastRenderedPageBreak/>
        <w:t>3.20</w:t>
      </w:r>
      <w:r w:rsidR="00D92C1C" w:rsidRPr="00B37DA2">
        <w:rPr>
          <w:rFonts w:ascii="Times New Roman" w:hAnsi="Times New Roman" w:cs="Times New Roman"/>
          <w:sz w:val="28"/>
          <w:szCs w:val="28"/>
        </w:rPr>
        <w:t>.</w:t>
      </w:r>
      <w:r w:rsidR="00372791" w:rsidRPr="00B37DA2">
        <w:rPr>
          <w:rFonts w:ascii="Times New Roman" w:hAnsi="Times New Roman" w:cs="Times New Roman"/>
          <w:sz w:val="28"/>
          <w:szCs w:val="28"/>
        </w:rPr>
        <w:t xml:space="preserve"> </w:t>
      </w:r>
      <w:r w:rsidR="00155F40" w:rsidRPr="00B37DA2">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92C1C" w:rsidRPr="00B37DA2" w:rsidRDefault="008B710A"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3.21</w:t>
      </w:r>
      <w:r w:rsidR="00155F40" w:rsidRPr="00B37DA2">
        <w:rPr>
          <w:rFonts w:ascii="Times New Roman" w:hAnsi="Times New Roman" w:cs="Times New Roman"/>
          <w:sz w:val="28"/>
          <w:szCs w:val="28"/>
        </w:rPr>
        <w:t xml:space="preserve">. </w:t>
      </w:r>
      <w:r w:rsidR="00D92C1C" w:rsidRPr="00B37DA2">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12A6F" w:rsidRPr="00B37DA2" w:rsidRDefault="008B710A"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3.22</w:t>
      </w:r>
      <w:r w:rsidR="00F12A6F" w:rsidRPr="00B37DA2">
        <w:rPr>
          <w:rFonts w:ascii="Times New Roman" w:hAnsi="Times New Roman" w:cs="Times New Roman"/>
          <w:sz w:val="28"/>
          <w:szCs w:val="28"/>
        </w:rPr>
        <w:t xml:space="preserve">. По результатам проведения профилактического визита </w:t>
      </w:r>
      <w:r w:rsidR="000E5171" w:rsidRPr="00B37DA2">
        <w:rPr>
          <w:rFonts w:ascii="Times New Roman" w:hAnsi="Times New Roman" w:cs="Times New Roman"/>
          <w:sz w:val="28"/>
          <w:szCs w:val="28"/>
        </w:rPr>
        <w:t xml:space="preserve">по заявлению контролируемого лица </w:t>
      </w:r>
      <w:r w:rsidR="00F12A6F" w:rsidRPr="00B37DA2">
        <w:rPr>
          <w:rFonts w:ascii="Times New Roman" w:hAnsi="Times New Roman" w:cs="Times New Roman"/>
          <w:sz w:val="28"/>
          <w:szCs w:val="28"/>
        </w:rPr>
        <w:t>должностным лицом Управления, непосредственно проводившим профилактическое мероприятие, составляется акт о проведении профилактического визита, содержащий:</w:t>
      </w:r>
    </w:p>
    <w:p w:rsidR="00F12A6F" w:rsidRPr="00B37DA2" w:rsidRDefault="008B710A"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w:t>
      </w:r>
      <w:r w:rsidR="00F12A6F" w:rsidRPr="00B37DA2">
        <w:rPr>
          <w:rFonts w:ascii="Times New Roman" w:hAnsi="Times New Roman" w:cs="Times New Roman"/>
          <w:sz w:val="28"/>
          <w:szCs w:val="28"/>
        </w:rPr>
        <w:t>дату, время и форму проведения профилактического визита;</w:t>
      </w:r>
    </w:p>
    <w:p w:rsidR="00EE1B6C" w:rsidRDefault="008B710A" w:rsidP="00EE1B6C">
      <w:pPr>
        <w:autoSpaceDE w:val="0"/>
        <w:autoSpaceDN w:val="0"/>
        <w:adjustRightInd w:val="0"/>
        <w:spacing w:after="0" w:line="240" w:lineRule="auto"/>
        <w:ind w:firstLine="567"/>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D16F4B">
        <w:rPr>
          <w:rFonts w:ascii="Times New Roman" w:hAnsi="Times New Roman" w:cs="Times New Roman"/>
          <w:sz w:val="28"/>
          <w:szCs w:val="28"/>
        </w:rPr>
        <w:t xml:space="preserve">учетный </w:t>
      </w:r>
      <w:r w:rsidR="00EE1B6C">
        <w:rPr>
          <w:rFonts w:ascii="Times New Roman" w:hAnsi="Times New Roman" w:cs="Times New Roman"/>
          <w:sz w:val="28"/>
          <w:szCs w:val="28"/>
        </w:rPr>
        <w:t xml:space="preserve">номер </w:t>
      </w:r>
      <w:r w:rsidR="00EE1B6C" w:rsidRPr="00B37DA2">
        <w:rPr>
          <w:rFonts w:ascii="Times New Roman" w:hAnsi="Times New Roman" w:cs="Times New Roman"/>
          <w:sz w:val="28"/>
          <w:szCs w:val="28"/>
        </w:rPr>
        <w:t xml:space="preserve">профилактического визита </w:t>
      </w:r>
      <w:r w:rsidR="00EE1B6C">
        <w:rPr>
          <w:rFonts w:ascii="Times New Roman" w:hAnsi="Times New Roman" w:cs="Times New Roman"/>
          <w:sz w:val="28"/>
          <w:szCs w:val="28"/>
        </w:rPr>
        <w:t>и двухмерный штриховой код из единого реестра контрольных (надзорных) мероприятий;</w:t>
      </w:r>
    </w:p>
    <w:p w:rsidR="00F12A6F" w:rsidRPr="00B37DA2" w:rsidRDefault="002609E3" w:rsidP="009040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F12A6F" w:rsidRPr="00B37DA2">
        <w:rPr>
          <w:rFonts w:ascii="Times New Roman" w:hAnsi="Times New Roman" w:cs="Times New Roman"/>
          <w:sz w:val="28"/>
          <w:szCs w:val="28"/>
        </w:rPr>
        <w:t>наименование, место осуществления деятельности контролируемого лица;</w:t>
      </w:r>
    </w:p>
    <w:p w:rsidR="00F12A6F" w:rsidRPr="00B37DA2" w:rsidRDefault="002609E3" w:rsidP="009040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B710A" w:rsidRPr="00B37DA2">
        <w:rPr>
          <w:rFonts w:ascii="Times New Roman" w:hAnsi="Times New Roman" w:cs="Times New Roman"/>
          <w:sz w:val="28"/>
          <w:szCs w:val="28"/>
        </w:rPr>
        <w:t xml:space="preserve">) </w:t>
      </w:r>
      <w:r w:rsidR="00F12A6F" w:rsidRPr="00B37DA2">
        <w:rPr>
          <w:rFonts w:ascii="Times New Roman" w:hAnsi="Times New Roman" w:cs="Times New Roman"/>
          <w:sz w:val="28"/>
          <w:szCs w:val="28"/>
        </w:rPr>
        <w:t>фамилию, имя, отчество, должность должностного лица Управления, проводившего профилактический визит;</w:t>
      </w:r>
    </w:p>
    <w:p w:rsidR="00F12A6F" w:rsidRPr="00B37DA2" w:rsidRDefault="002609E3" w:rsidP="009040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B710A" w:rsidRPr="00B37DA2">
        <w:rPr>
          <w:rFonts w:ascii="Times New Roman" w:hAnsi="Times New Roman" w:cs="Times New Roman"/>
          <w:sz w:val="28"/>
          <w:szCs w:val="28"/>
        </w:rPr>
        <w:t xml:space="preserve">) </w:t>
      </w:r>
      <w:r w:rsidR="00F12A6F" w:rsidRPr="00B37DA2">
        <w:rPr>
          <w:rFonts w:ascii="Times New Roman" w:hAnsi="Times New Roman" w:cs="Times New Roman"/>
          <w:sz w:val="28"/>
          <w:szCs w:val="28"/>
        </w:rPr>
        <w:t>перечень обязательных требований, предъявляемых к деятельности контролируемого лица либо к принадлежащим ему объектам контроля,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12A6F" w:rsidRPr="00B37DA2" w:rsidRDefault="002609E3" w:rsidP="009040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8B710A" w:rsidRPr="00B37DA2">
        <w:rPr>
          <w:rFonts w:ascii="Times New Roman" w:hAnsi="Times New Roman" w:cs="Times New Roman"/>
          <w:sz w:val="28"/>
          <w:szCs w:val="28"/>
        </w:rPr>
        <w:t xml:space="preserve">) </w:t>
      </w:r>
      <w:r w:rsidR="00F12A6F" w:rsidRPr="00B37DA2">
        <w:rPr>
          <w:rFonts w:ascii="Times New Roman" w:hAnsi="Times New Roman" w:cs="Times New Roman"/>
          <w:sz w:val="28"/>
          <w:szCs w:val="28"/>
        </w:rPr>
        <w:t>перечень уполномоченных представителей контролируемого лица, участвовавших в проведении профилактического визита, и их подписи.</w:t>
      </w:r>
    </w:p>
    <w:p w:rsidR="00F12A6F" w:rsidRPr="00B37DA2" w:rsidRDefault="00516690"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3.23</w:t>
      </w:r>
      <w:r w:rsidR="008D2DCE" w:rsidRPr="00B37DA2">
        <w:rPr>
          <w:rFonts w:ascii="Times New Roman" w:hAnsi="Times New Roman" w:cs="Times New Roman"/>
          <w:sz w:val="28"/>
          <w:szCs w:val="28"/>
        </w:rPr>
        <w:t xml:space="preserve">. </w:t>
      </w:r>
      <w:r w:rsidR="00F12A6F" w:rsidRPr="00B37DA2">
        <w:rPr>
          <w:rFonts w:ascii="Times New Roman" w:hAnsi="Times New Roman" w:cs="Times New Roman"/>
          <w:sz w:val="28"/>
          <w:szCs w:val="28"/>
        </w:rPr>
        <w:t>Разъяснения и рекомендации, полученные контролируемым лицом в ходе профилактического визита</w:t>
      </w:r>
      <w:r w:rsidR="005C52A5" w:rsidRPr="00B37DA2">
        <w:rPr>
          <w:rFonts w:ascii="Times New Roman" w:hAnsi="Times New Roman" w:cs="Times New Roman"/>
          <w:sz w:val="28"/>
          <w:szCs w:val="28"/>
        </w:rPr>
        <w:t xml:space="preserve"> по заявлению контролируемого лица</w:t>
      </w:r>
      <w:r w:rsidR="00F12A6F" w:rsidRPr="00B37DA2">
        <w:rPr>
          <w:rFonts w:ascii="Times New Roman" w:hAnsi="Times New Roman" w:cs="Times New Roman"/>
          <w:sz w:val="28"/>
          <w:szCs w:val="28"/>
        </w:rPr>
        <w:t>, носят рекомендательный характер.</w:t>
      </w:r>
    </w:p>
    <w:p w:rsidR="00F12A6F" w:rsidRPr="00B37DA2" w:rsidRDefault="00516690"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3.24</w:t>
      </w:r>
      <w:r w:rsidR="00F12A6F" w:rsidRPr="00B37DA2">
        <w:rPr>
          <w:rFonts w:ascii="Times New Roman" w:hAnsi="Times New Roman" w:cs="Times New Roman"/>
          <w:sz w:val="28"/>
          <w:szCs w:val="28"/>
        </w:rPr>
        <w:t xml:space="preserve">. Предписания об устранении выявленных в ходе профилактического визита </w:t>
      </w:r>
      <w:r w:rsidR="005C52A5" w:rsidRPr="00B37DA2">
        <w:rPr>
          <w:rFonts w:ascii="Times New Roman" w:hAnsi="Times New Roman" w:cs="Times New Roman"/>
          <w:sz w:val="28"/>
          <w:szCs w:val="28"/>
        </w:rPr>
        <w:t xml:space="preserve">по заявлению контролируемого лица </w:t>
      </w:r>
      <w:r w:rsidR="00F12A6F" w:rsidRPr="00B37DA2">
        <w:rPr>
          <w:rFonts w:ascii="Times New Roman" w:hAnsi="Times New Roman" w:cs="Times New Roman"/>
          <w:sz w:val="28"/>
          <w:szCs w:val="28"/>
        </w:rPr>
        <w:t>нарушений обязательных требований контролируемым лицам не могут выдаваться.</w:t>
      </w:r>
    </w:p>
    <w:p w:rsidR="00F12A6F" w:rsidRPr="00B37DA2" w:rsidRDefault="00516690"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3.25</w:t>
      </w:r>
      <w:r w:rsidR="00F12A6F" w:rsidRPr="00B37DA2">
        <w:rPr>
          <w:rFonts w:ascii="Times New Roman" w:hAnsi="Times New Roman" w:cs="Times New Roman"/>
          <w:sz w:val="28"/>
          <w:szCs w:val="28"/>
        </w:rPr>
        <w:t>. В случае</w:t>
      </w:r>
      <w:proofErr w:type="gramStart"/>
      <w:r w:rsidR="00F12A6F" w:rsidRPr="00B37DA2">
        <w:rPr>
          <w:rFonts w:ascii="Times New Roman" w:hAnsi="Times New Roman" w:cs="Times New Roman"/>
          <w:sz w:val="28"/>
          <w:szCs w:val="28"/>
        </w:rPr>
        <w:t>,</w:t>
      </w:r>
      <w:proofErr w:type="gramEnd"/>
      <w:r w:rsidR="00F12A6F" w:rsidRPr="00B37DA2">
        <w:rPr>
          <w:rFonts w:ascii="Times New Roman" w:hAnsi="Times New Roman" w:cs="Times New Roman"/>
          <w:sz w:val="28"/>
          <w:szCs w:val="28"/>
        </w:rPr>
        <w:t xml:space="preserve"> если при проведении профилактического визита </w:t>
      </w:r>
      <w:r w:rsidR="005C52A5" w:rsidRPr="00B37DA2">
        <w:rPr>
          <w:rFonts w:ascii="Times New Roman" w:hAnsi="Times New Roman" w:cs="Times New Roman"/>
          <w:sz w:val="28"/>
          <w:szCs w:val="28"/>
        </w:rPr>
        <w:t xml:space="preserve">по заявлению контролируемого лица </w:t>
      </w:r>
      <w:r w:rsidR="00F12A6F" w:rsidRPr="00B37DA2">
        <w:rPr>
          <w:rFonts w:ascii="Times New Roman" w:hAnsi="Times New Roman" w:cs="Times New Roman"/>
          <w:sz w:val="28"/>
          <w:szCs w:val="28"/>
        </w:rPr>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Управления незамедлительно направляет информацию об этом начальнику Управления (лицу, его заменяющему) для принятия решения о проведении контрольных (надзорных) мероприятий.</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1"/>
        <w:rPr>
          <w:rFonts w:ascii="Times New Roman" w:hAnsi="Times New Roman" w:cs="Times New Roman"/>
          <w:sz w:val="28"/>
          <w:szCs w:val="28"/>
        </w:rPr>
      </w:pPr>
      <w:r w:rsidRPr="00B37DA2">
        <w:rPr>
          <w:rFonts w:ascii="Times New Roman" w:hAnsi="Times New Roman" w:cs="Times New Roman"/>
          <w:sz w:val="28"/>
          <w:szCs w:val="28"/>
        </w:rPr>
        <w:t>IV. Осуществление регионального государственного контроля</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(надзора) в области обращения с животными</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B71911"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4.1.</w:t>
      </w:r>
      <w:r w:rsidR="00D92C1C" w:rsidRPr="00B37DA2">
        <w:rPr>
          <w:rFonts w:ascii="Times New Roman" w:hAnsi="Times New Roman" w:cs="Times New Roman"/>
          <w:sz w:val="28"/>
          <w:szCs w:val="28"/>
        </w:rPr>
        <w:t xml:space="preserve"> Региональный государственный контроль (надзор) в области </w:t>
      </w:r>
      <w:r w:rsidR="00D92C1C" w:rsidRPr="00B37DA2">
        <w:rPr>
          <w:rFonts w:ascii="Times New Roman" w:hAnsi="Times New Roman" w:cs="Times New Roman"/>
          <w:sz w:val="28"/>
          <w:szCs w:val="28"/>
        </w:rPr>
        <w:lastRenderedPageBreak/>
        <w:t>обращения с животными осуществляется посредством проведения следующих внеплановых контрольных (надзорных) мероприятий:</w:t>
      </w:r>
    </w:p>
    <w:p w:rsidR="00D92C1C" w:rsidRPr="00B37DA2" w:rsidRDefault="003942BE"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w:t>
      </w:r>
      <w:r w:rsidR="00D92C1C" w:rsidRPr="00B37DA2">
        <w:rPr>
          <w:rFonts w:ascii="Times New Roman" w:hAnsi="Times New Roman" w:cs="Times New Roman"/>
          <w:sz w:val="28"/>
          <w:szCs w:val="28"/>
        </w:rPr>
        <w:t xml:space="preserve"> с взаимодействием с контролируемым лицом:</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инспекционный визит;</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документарная проверка;</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выездная проверка;</w:t>
      </w:r>
    </w:p>
    <w:p w:rsidR="00D92C1C" w:rsidRPr="00B37DA2" w:rsidRDefault="003942BE"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w:t>
      </w:r>
      <w:r w:rsidR="00D92C1C" w:rsidRPr="00B37DA2">
        <w:rPr>
          <w:rFonts w:ascii="Times New Roman" w:hAnsi="Times New Roman" w:cs="Times New Roman"/>
          <w:sz w:val="28"/>
          <w:szCs w:val="28"/>
        </w:rPr>
        <w:t>) без взаимодействия с контролируемым лицом:</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наблюдение за соблюдением обязательных требований;</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выездное обследование.</w:t>
      </w:r>
    </w:p>
    <w:p w:rsidR="00C039E7" w:rsidRPr="00B37DA2" w:rsidRDefault="003942BE"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4.2</w:t>
      </w:r>
      <w:r w:rsidR="00C039E7" w:rsidRPr="00B37DA2">
        <w:rPr>
          <w:rFonts w:ascii="Times New Roman" w:hAnsi="Times New Roman" w:cs="Times New Roman"/>
          <w:sz w:val="28"/>
          <w:szCs w:val="28"/>
        </w:rPr>
        <w:t>. Инспекционный визит</w:t>
      </w:r>
      <w:r w:rsidR="00D21C4C" w:rsidRPr="00B37DA2">
        <w:rPr>
          <w:rFonts w:ascii="Times New Roman" w:hAnsi="Times New Roman" w:cs="Times New Roman"/>
          <w:sz w:val="28"/>
          <w:szCs w:val="28"/>
        </w:rPr>
        <w:t xml:space="preserve"> и</w:t>
      </w:r>
      <w:r w:rsidR="00C039E7" w:rsidRPr="00B37DA2">
        <w:rPr>
          <w:rFonts w:ascii="Times New Roman" w:hAnsi="Times New Roman" w:cs="Times New Roman"/>
          <w:sz w:val="28"/>
          <w:szCs w:val="28"/>
        </w:rPr>
        <w:t xml:space="preserve">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92C1C" w:rsidRPr="00B37DA2" w:rsidRDefault="003942BE" w:rsidP="009040DA">
      <w:pPr>
        <w:pStyle w:val="ConsPlusNormal"/>
        <w:ind w:firstLine="540"/>
        <w:jc w:val="both"/>
        <w:rPr>
          <w:rFonts w:ascii="Times New Roman" w:hAnsi="Times New Roman" w:cs="Times New Roman"/>
          <w:sz w:val="28"/>
          <w:szCs w:val="28"/>
        </w:rPr>
      </w:pPr>
      <w:bookmarkStart w:id="8" w:name="P315"/>
      <w:bookmarkEnd w:id="8"/>
      <w:r w:rsidRPr="00B37DA2">
        <w:rPr>
          <w:rFonts w:ascii="Times New Roman" w:hAnsi="Times New Roman" w:cs="Times New Roman"/>
          <w:sz w:val="28"/>
          <w:szCs w:val="28"/>
        </w:rPr>
        <w:t>4.3</w:t>
      </w:r>
      <w:r w:rsidR="00D92C1C" w:rsidRPr="00B37DA2">
        <w:rPr>
          <w:rFonts w:ascii="Times New Roman" w:hAnsi="Times New Roman" w:cs="Times New Roman"/>
          <w:sz w:val="28"/>
          <w:szCs w:val="28"/>
        </w:rPr>
        <w:t>. Основанием для проведения внеплановых контрольных (надзорных) мероприятий может быть:</w:t>
      </w:r>
    </w:p>
    <w:p w:rsidR="00D92C1C" w:rsidRPr="00B37DA2" w:rsidRDefault="000B1628"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w:t>
      </w:r>
      <w:r w:rsidR="00D92C1C" w:rsidRPr="00B37DA2">
        <w:rPr>
          <w:rFonts w:ascii="Times New Roman" w:hAnsi="Times New Roman" w:cs="Times New Roman"/>
          <w:sz w:val="28"/>
          <w:szCs w:val="28"/>
        </w:rPr>
        <w:t xml:space="preserve">наличие у Управления сведений о причинении вреда (ущерба) или об угрозе причинения вреда (ущерба) охраняемым законом ценностям </w:t>
      </w:r>
      <w:r w:rsidR="00021EAB" w:rsidRPr="00B37DA2">
        <w:rPr>
          <w:rFonts w:ascii="Times New Roman" w:hAnsi="Times New Roman" w:cs="Times New Roman"/>
          <w:sz w:val="28"/>
          <w:szCs w:val="28"/>
        </w:rPr>
        <w:t>с учетом</w:t>
      </w:r>
      <w:r w:rsidR="00021EAB" w:rsidRPr="00B37DA2">
        <w:rPr>
          <w:rFonts w:ascii="Times New Roman" w:hAnsi="Times New Roman" w:cs="Times New Roman"/>
          <w:strike/>
          <w:sz w:val="28"/>
          <w:szCs w:val="28"/>
        </w:rPr>
        <w:t xml:space="preserve"> </w:t>
      </w:r>
      <w:r w:rsidR="00021EAB" w:rsidRPr="00B37DA2">
        <w:rPr>
          <w:rFonts w:ascii="Times New Roman" w:hAnsi="Times New Roman" w:cs="Times New Roman"/>
          <w:sz w:val="28"/>
          <w:szCs w:val="28"/>
        </w:rPr>
        <w:t>положений статьи 60 Федерального закона № 248-ФЗ</w:t>
      </w:r>
      <w:r w:rsidR="00D92C1C" w:rsidRPr="00B37DA2">
        <w:rPr>
          <w:rFonts w:ascii="Times New Roman" w:hAnsi="Times New Roman" w:cs="Times New Roman"/>
          <w:sz w:val="28"/>
          <w:szCs w:val="28"/>
        </w:rPr>
        <w:t>;</w:t>
      </w:r>
    </w:p>
    <w:p w:rsidR="00D92C1C" w:rsidRPr="00B37DA2" w:rsidRDefault="000B1628"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D92C1C" w:rsidRPr="00B37DA2">
        <w:rPr>
          <w:rFonts w:ascii="Times New Roman" w:hAnsi="Times New Roman" w:cs="Times New Roman"/>
          <w:sz w:val="28"/>
          <w:szCs w:val="28"/>
        </w:rPr>
        <w:t xml:space="preserve">поступившие в Управление поручения </w:t>
      </w:r>
      <w:r w:rsidR="004E41B1" w:rsidRPr="00B37DA2">
        <w:rPr>
          <w:rFonts w:ascii="Times New Roman" w:hAnsi="Times New Roman" w:cs="Times New Roman"/>
          <w:sz w:val="28"/>
          <w:szCs w:val="28"/>
        </w:rPr>
        <w:t>Президента Российской Федерации, Правительства Российской Федерации</w:t>
      </w:r>
      <w:r w:rsidR="00D92C1C" w:rsidRPr="00B37DA2">
        <w:rPr>
          <w:rFonts w:ascii="Times New Roman" w:hAnsi="Times New Roman" w:cs="Times New Roman"/>
          <w:sz w:val="28"/>
          <w:szCs w:val="28"/>
        </w:rPr>
        <w:t xml:space="preserve"> о проведении контрольных (надзорных) мероприятий в отношении конкретных контролируемых лиц;</w:t>
      </w:r>
    </w:p>
    <w:p w:rsidR="00D92C1C" w:rsidRPr="00B37DA2" w:rsidRDefault="000B1628"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w:t>
      </w:r>
      <w:r w:rsidR="00D92C1C" w:rsidRPr="00B37DA2">
        <w:rPr>
          <w:rFonts w:ascii="Times New Roman" w:hAnsi="Times New Roman" w:cs="Times New Roman"/>
          <w:sz w:val="28"/>
          <w:szCs w:val="2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2C1C" w:rsidRPr="004C4610" w:rsidRDefault="000B1628"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 </w:t>
      </w:r>
      <w:r w:rsidR="00D92C1C" w:rsidRPr="00B37DA2">
        <w:rPr>
          <w:rFonts w:ascii="Times New Roman" w:hAnsi="Times New Roman" w:cs="Times New Roman"/>
          <w:sz w:val="28"/>
          <w:szCs w:val="28"/>
        </w:rPr>
        <w:t xml:space="preserve">истечение срока исполнения решения Управления об устранении выявленного нарушения обязательных требований - в случаях, </w:t>
      </w:r>
      <w:r w:rsidR="00D92C1C" w:rsidRPr="004C4610">
        <w:rPr>
          <w:rFonts w:ascii="Times New Roman" w:hAnsi="Times New Roman" w:cs="Times New Roman"/>
          <w:sz w:val="28"/>
          <w:szCs w:val="28"/>
        </w:rPr>
        <w:t xml:space="preserve">установленных </w:t>
      </w:r>
      <w:hyperlink r:id="rId17">
        <w:r w:rsidR="00D92C1C" w:rsidRPr="004C4610">
          <w:rPr>
            <w:rFonts w:ascii="Times New Roman" w:hAnsi="Times New Roman" w:cs="Times New Roman"/>
            <w:sz w:val="28"/>
            <w:szCs w:val="28"/>
          </w:rPr>
          <w:t>частью 1 статьи 95</w:t>
        </w:r>
      </w:hyperlink>
      <w:r w:rsidR="00D92C1C" w:rsidRPr="004C4610">
        <w:rPr>
          <w:rFonts w:ascii="Times New Roman" w:hAnsi="Times New Roman" w:cs="Times New Roman"/>
          <w:sz w:val="28"/>
          <w:szCs w:val="28"/>
        </w:rPr>
        <w:t xml:space="preserve"> Федерального закона </w:t>
      </w:r>
      <w:r w:rsidR="00D8040B" w:rsidRPr="004C4610">
        <w:rPr>
          <w:rFonts w:ascii="Times New Roman" w:hAnsi="Times New Roman" w:cs="Times New Roman"/>
          <w:sz w:val="28"/>
          <w:szCs w:val="28"/>
        </w:rPr>
        <w:t>№</w:t>
      </w:r>
      <w:r w:rsidR="00D92C1C" w:rsidRPr="004C4610">
        <w:rPr>
          <w:rFonts w:ascii="Times New Roman" w:hAnsi="Times New Roman" w:cs="Times New Roman"/>
          <w:sz w:val="28"/>
          <w:szCs w:val="28"/>
        </w:rPr>
        <w:t xml:space="preserve"> 248-ФЗ.</w:t>
      </w:r>
    </w:p>
    <w:p w:rsidR="005D0EB5" w:rsidRPr="004C4610" w:rsidRDefault="000B1628" w:rsidP="009040DA">
      <w:pPr>
        <w:autoSpaceDE w:val="0"/>
        <w:autoSpaceDN w:val="0"/>
        <w:adjustRightInd w:val="0"/>
        <w:spacing w:after="0" w:line="240" w:lineRule="auto"/>
        <w:ind w:firstLine="540"/>
        <w:jc w:val="both"/>
        <w:rPr>
          <w:rFonts w:ascii="Times New Roman" w:hAnsi="Times New Roman" w:cs="Times New Roman"/>
          <w:sz w:val="28"/>
          <w:szCs w:val="28"/>
        </w:rPr>
      </w:pPr>
      <w:r w:rsidRPr="004C4610">
        <w:rPr>
          <w:rFonts w:ascii="Times New Roman" w:hAnsi="Times New Roman" w:cs="Times New Roman"/>
          <w:sz w:val="28"/>
          <w:szCs w:val="28"/>
        </w:rPr>
        <w:t xml:space="preserve">5) </w:t>
      </w:r>
      <w:r w:rsidR="005025AF" w:rsidRPr="004C4610">
        <w:rPr>
          <w:rFonts w:ascii="Times New Roman" w:hAnsi="Times New Roman" w:cs="Times New Roman"/>
          <w:sz w:val="28"/>
          <w:szCs w:val="28"/>
        </w:rPr>
        <w:t>выявление соответствия объекта контроля параметрам, утвержденным индикаторами риска нар</w:t>
      </w:r>
      <w:r w:rsidR="00C653F7" w:rsidRPr="004C4610">
        <w:rPr>
          <w:rFonts w:ascii="Times New Roman" w:hAnsi="Times New Roman" w:cs="Times New Roman"/>
          <w:sz w:val="28"/>
          <w:szCs w:val="28"/>
        </w:rPr>
        <w:t>ушения обязательных требований</w:t>
      </w:r>
      <w:r w:rsidR="0065536A" w:rsidRPr="004C4610">
        <w:rPr>
          <w:rFonts w:ascii="Times New Roman" w:hAnsi="Times New Roman" w:cs="Times New Roman"/>
          <w:sz w:val="28"/>
          <w:szCs w:val="28"/>
        </w:rPr>
        <w:t xml:space="preserve"> и уклонение от обязательного профилактического визита</w:t>
      </w:r>
      <w:r w:rsidR="00C653F7" w:rsidRPr="004C4610">
        <w:rPr>
          <w:rFonts w:ascii="Times New Roman" w:hAnsi="Times New Roman" w:cs="Times New Roman"/>
          <w:sz w:val="28"/>
          <w:szCs w:val="28"/>
        </w:rPr>
        <w:t>.</w:t>
      </w:r>
    </w:p>
    <w:p w:rsidR="00D92C1C" w:rsidRPr="004C4610" w:rsidRDefault="000D024A" w:rsidP="009040DA">
      <w:pPr>
        <w:autoSpaceDE w:val="0"/>
        <w:autoSpaceDN w:val="0"/>
        <w:adjustRightInd w:val="0"/>
        <w:spacing w:after="0" w:line="240" w:lineRule="auto"/>
        <w:ind w:firstLine="540"/>
        <w:jc w:val="both"/>
        <w:rPr>
          <w:rFonts w:ascii="Times New Roman" w:hAnsi="Times New Roman" w:cs="Times New Roman"/>
          <w:sz w:val="28"/>
          <w:szCs w:val="28"/>
        </w:rPr>
      </w:pPr>
      <w:r w:rsidRPr="004C4610">
        <w:rPr>
          <w:rFonts w:ascii="Times New Roman" w:hAnsi="Times New Roman" w:cs="Times New Roman"/>
          <w:sz w:val="28"/>
          <w:szCs w:val="28"/>
        </w:rPr>
        <w:t>4.4</w:t>
      </w:r>
      <w:r w:rsidR="00D92C1C" w:rsidRPr="004C4610">
        <w:rPr>
          <w:rFonts w:ascii="Times New Roman" w:hAnsi="Times New Roman" w:cs="Times New Roman"/>
          <w:sz w:val="28"/>
          <w:szCs w:val="28"/>
        </w:rPr>
        <w:t>. В решении о проведении контрольного (надзорного) мероприятия</w:t>
      </w:r>
      <w:r w:rsidR="005D0EB5" w:rsidRPr="004C4610">
        <w:rPr>
          <w:rFonts w:ascii="Times New Roman" w:hAnsi="Times New Roman" w:cs="Times New Roman"/>
          <w:sz w:val="28"/>
          <w:szCs w:val="28"/>
        </w:rPr>
        <w:t>,</w:t>
      </w:r>
      <w:r w:rsidR="00D92C1C" w:rsidRPr="004C4610">
        <w:rPr>
          <w:rFonts w:ascii="Times New Roman" w:hAnsi="Times New Roman" w:cs="Times New Roman"/>
          <w:sz w:val="28"/>
          <w:szCs w:val="28"/>
        </w:rPr>
        <w:t xml:space="preserve"> </w:t>
      </w:r>
      <w:r w:rsidR="005D0EB5" w:rsidRPr="004C4610">
        <w:rPr>
          <w:rFonts w:ascii="Times New Roman" w:hAnsi="Times New Roman" w:cs="Times New Roman"/>
          <w:sz w:val="28"/>
          <w:szCs w:val="28"/>
        </w:rPr>
        <w:t xml:space="preserve">предусматривающего взаимодействие с контролируемым лицом, а также документарной проверки </w:t>
      </w:r>
      <w:r w:rsidR="00D92C1C" w:rsidRPr="004C4610">
        <w:rPr>
          <w:rFonts w:ascii="Times New Roman" w:hAnsi="Times New Roman" w:cs="Times New Roman"/>
          <w:sz w:val="28"/>
          <w:szCs w:val="28"/>
        </w:rPr>
        <w:t xml:space="preserve">указываются сведения, установленные </w:t>
      </w:r>
      <w:hyperlink r:id="rId18">
        <w:r w:rsidR="00D92C1C" w:rsidRPr="004C4610">
          <w:rPr>
            <w:rFonts w:ascii="Times New Roman" w:hAnsi="Times New Roman" w:cs="Times New Roman"/>
            <w:sz w:val="28"/>
            <w:szCs w:val="28"/>
          </w:rPr>
          <w:t>частью 1 статьи 64</w:t>
        </w:r>
      </w:hyperlink>
      <w:r w:rsidR="00D92C1C" w:rsidRPr="004C4610">
        <w:rPr>
          <w:rFonts w:ascii="Times New Roman" w:hAnsi="Times New Roman" w:cs="Times New Roman"/>
          <w:sz w:val="28"/>
          <w:szCs w:val="28"/>
        </w:rPr>
        <w:t xml:space="preserve"> Федерального закона </w:t>
      </w:r>
      <w:r w:rsidR="00D8040B" w:rsidRPr="004C4610">
        <w:rPr>
          <w:rFonts w:ascii="Times New Roman" w:hAnsi="Times New Roman" w:cs="Times New Roman"/>
          <w:sz w:val="28"/>
          <w:szCs w:val="28"/>
        </w:rPr>
        <w:t>№</w:t>
      </w:r>
      <w:r w:rsidR="00D92C1C" w:rsidRPr="004C4610">
        <w:rPr>
          <w:rFonts w:ascii="Times New Roman" w:hAnsi="Times New Roman" w:cs="Times New Roman"/>
          <w:sz w:val="28"/>
          <w:szCs w:val="28"/>
        </w:rPr>
        <w:t xml:space="preserve"> 248-ФЗ.</w:t>
      </w:r>
    </w:p>
    <w:p w:rsidR="005D0EB5" w:rsidRPr="00B37DA2" w:rsidRDefault="000D024A" w:rsidP="009040DA">
      <w:pPr>
        <w:autoSpaceDE w:val="0"/>
        <w:autoSpaceDN w:val="0"/>
        <w:adjustRightInd w:val="0"/>
        <w:spacing w:after="0" w:line="240" w:lineRule="auto"/>
        <w:ind w:firstLine="540"/>
        <w:jc w:val="both"/>
        <w:rPr>
          <w:rFonts w:ascii="Times New Roman" w:hAnsi="Times New Roman" w:cs="Times New Roman"/>
          <w:sz w:val="28"/>
          <w:szCs w:val="28"/>
        </w:rPr>
      </w:pPr>
      <w:r w:rsidRPr="004C4610">
        <w:rPr>
          <w:rFonts w:ascii="Times New Roman" w:hAnsi="Times New Roman" w:cs="Times New Roman"/>
          <w:sz w:val="28"/>
          <w:szCs w:val="28"/>
        </w:rPr>
        <w:t>4.5</w:t>
      </w:r>
      <w:r w:rsidR="005D0EB5" w:rsidRPr="004C4610">
        <w:rPr>
          <w:rFonts w:ascii="Times New Roman" w:hAnsi="Times New Roman" w:cs="Times New Roman"/>
          <w:sz w:val="28"/>
          <w:szCs w:val="28"/>
        </w:rPr>
        <w:t xml:space="preserve">. </w:t>
      </w:r>
      <w:proofErr w:type="gramStart"/>
      <w:r w:rsidR="005D0EB5" w:rsidRPr="004C4610">
        <w:rPr>
          <w:rFonts w:ascii="Times New Roman" w:hAnsi="Times New Roman" w:cs="Times New Roman"/>
          <w:sz w:val="28"/>
          <w:szCs w:val="28"/>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r w:rsidR="006D666F" w:rsidRPr="004C4610">
        <w:rPr>
          <w:rFonts w:ascii="Times New Roman" w:hAnsi="Times New Roman" w:cs="Times New Roman"/>
          <w:sz w:val="28"/>
          <w:szCs w:val="28"/>
        </w:rPr>
        <w:t xml:space="preserve"> и случаев его проведения в соответствии с </w:t>
      </w:r>
      <w:hyperlink r:id="rId19" w:history="1">
        <w:r w:rsidR="006D666F" w:rsidRPr="004C4610">
          <w:rPr>
            <w:rFonts w:ascii="Times New Roman" w:hAnsi="Times New Roman" w:cs="Times New Roman"/>
            <w:sz w:val="28"/>
            <w:szCs w:val="28"/>
          </w:rPr>
          <w:t>пунктами 3</w:t>
        </w:r>
      </w:hyperlink>
      <w:r w:rsidR="006D666F" w:rsidRPr="004C4610">
        <w:rPr>
          <w:rFonts w:ascii="Times New Roman" w:hAnsi="Times New Roman" w:cs="Times New Roman"/>
          <w:sz w:val="28"/>
          <w:szCs w:val="28"/>
        </w:rPr>
        <w:t xml:space="preserve"> и </w:t>
      </w:r>
      <w:hyperlink r:id="rId20" w:history="1">
        <w:r w:rsidR="006D666F" w:rsidRPr="004C4610">
          <w:rPr>
            <w:rFonts w:ascii="Times New Roman" w:hAnsi="Times New Roman" w:cs="Times New Roman"/>
            <w:sz w:val="28"/>
            <w:szCs w:val="28"/>
          </w:rPr>
          <w:t>4</w:t>
        </w:r>
      </w:hyperlink>
      <w:hyperlink r:id="rId21" w:history="1">
        <w:r w:rsidR="006D666F" w:rsidRPr="004C4610">
          <w:rPr>
            <w:rFonts w:ascii="Times New Roman" w:hAnsi="Times New Roman" w:cs="Times New Roman"/>
            <w:sz w:val="28"/>
            <w:szCs w:val="28"/>
          </w:rPr>
          <w:t xml:space="preserve"> части 1 статьи 57</w:t>
        </w:r>
      </w:hyperlink>
      <w:r w:rsidR="006D666F" w:rsidRPr="004C4610">
        <w:rPr>
          <w:rFonts w:ascii="Times New Roman" w:hAnsi="Times New Roman" w:cs="Times New Roman"/>
          <w:sz w:val="28"/>
          <w:szCs w:val="28"/>
        </w:rPr>
        <w:t xml:space="preserve"> и частью 12 </w:t>
      </w:r>
      <w:r w:rsidR="006D666F" w:rsidRPr="00B37DA2">
        <w:rPr>
          <w:rFonts w:ascii="Times New Roman" w:hAnsi="Times New Roman" w:cs="Times New Roman"/>
          <w:sz w:val="28"/>
          <w:szCs w:val="28"/>
        </w:rPr>
        <w:t>статьи 66 Федерального закона</w:t>
      </w:r>
      <w:proofErr w:type="gramEnd"/>
      <w:r w:rsidR="006D666F" w:rsidRPr="00B37DA2">
        <w:rPr>
          <w:rFonts w:ascii="Times New Roman" w:hAnsi="Times New Roman" w:cs="Times New Roman"/>
          <w:sz w:val="28"/>
          <w:szCs w:val="28"/>
        </w:rPr>
        <w:t xml:space="preserve"> № 248-ФЗ</w:t>
      </w:r>
      <w:r w:rsidR="005D0EB5" w:rsidRPr="00B37DA2">
        <w:rPr>
          <w:rFonts w:ascii="Times New Roman" w:hAnsi="Times New Roman" w:cs="Times New Roman"/>
          <w:sz w:val="28"/>
          <w:szCs w:val="28"/>
        </w:rPr>
        <w:t>.</w:t>
      </w:r>
    </w:p>
    <w:p w:rsidR="005D0EB5" w:rsidRPr="00B37DA2" w:rsidRDefault="000D024A"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lastRenderedPageBreak/>
        <w:t>4.6</w:t>
      </w:r>
      <w:r w:rsidR="005D0EB5" w:rsidRPr="00B37DA2">
        <w:rPr>
          <w:rFonts w:ascii="Times New Roman" w:hAnsi="Times New Roman" w:cs="Times New Roman"/>
          <w:sz w:val="28"/>
          <w:szCs w:val="28"/>
        </w:rPr>
        <w:t xml:space="preserve">.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статьей 64 Федерального закона </w:t>
      </w:r>
      <w:r w:rsidR="00D8040B" w:rsidRPr="00B37DA2">
        <w:rPr>
          <w:rFonts w:ascii="Times New Roman" w:hAnsi="Times New Roman" w:cs="Times New Roman"/>
          <w:sz w:val="28"/>
          <w:szCs w:val="28"/>
        </w:rPr>
        <w:t>№</w:t>
      </w:r>
      <w:r w:rsidR="005D0EB5" w:rsidRPr="00B37DA2">
        <w:rPr>
          <w:rFonts w:ascii="Times New Roman" w:hAnsi="Times New Roman" w:cs="Times New Roman"/>
          <w:sz w:val="28"/>
          <w:szCs w:val="28"/>
        </w:rPr>
        <w:t xml:space="preserve"> 248-ФЗ.</w:t>
      </w:r>
    </w:p>
    <w:p w:rsidR="00D92C1C" w:rsidRPr="00B37DA2" w:rsidRDefault="000D024A"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4.7</w:t>
      </w:r>
      <w:r w:rsidR="00D92C1C" w:rsidRPr="00B37DA2">
        <w:rPr>
          <w:rFonts w:ascii="Times New Roman" w:hAnsi="Times New Roman" w:cs="Times New Roman"/>
          <w:sz w:val="28"/>
          <w:szCs w:val="28"/>
        </w:rPr>
        <w:t>. Для фиксации должностными лицами Управления доказательств нарушений обязательных требований могут использоваться фотосъемка, аудио- и видеозапись, иные способы фиксации док</w:t>
      </w:r>
      <w:r w:rsidR="0039138D" w:rsidRPr="00B37DA2">
        <w:rPr>
          <w:rFonts w:ascii="Times New Roman" w:hAnsi="Times New Roman" w:cs="Times New Roman"/>
          <w:sz w:val="28"/>
          <w:szCs w:val="28"/>
        </w:rPr>
        <w:t>азатель</w:t>
      </w:r>
      <w:proofErr w:type="gramStart"/>
      <w:r w:rsidR="0039138D" w:rsidRPr="00B37DA2">
        <w:rPr>
          <w:rFonts w:ascii="Times New Roman" w:hAnsi="Times New Roman" w:cs="Times New Roman"/>
          <w:sz w:val="28"/>
          <w:szCs w:val="28"/>
        </w:rPr>
        <w:t>ств в сл</w:t>
      </w:r>
      <w:proofErr w:type="gramEnd"/>
      <w:r w:rsidR="0039138D" w:rsidRPr="00B37DA2">
        <w:rPr>
          <w:rFonts w:ascii="Times New Roman" w:hAnsi="Times New Roman" w:cs="Times New Roman"/>
          <w:sz w:val="28"/>
          <w:szCs w:val="28"/>
        </w:rPr>
        <w:t xml:space="preserve">учаях проведения инспекционного визита и </w:t>
      </w:r>
      <w:r w:rsidR="00D92C1C" w:rsidRPr="00B37DA2">
        <w:rPr>
          <w:rFonts w:ascii="Times New Roman" w:hAnsi="Times New Roman" w:cs="Times New Roman"/>
          <w:sz w:val="28"/>
          <w:szCs w:val="28"/>
        </w:rPr>
        <w:t>выездной проверки.</w:t>
      </w:r>
    </w:p>
    <w:p w:rsidR="00D92C1C" w:rsidRPr="00B37DA2" w:rsidRDefault="00973BA9"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4.8. </w:t>
      </w:r>
      <w:r w:rsidR="00D92C1C" w:rsidRPr="00B37DA2">
        <w:rPr>
          <w:rFonts w:ascii="Times New Roman" w:hAnsi="Times New Roman" w:cs="Times New Roman"/>
          <w:sz w:val="28"/>
          <w:szCs w:val="28"/>
        </w:rPr>
        <w:t>В обязательном порядке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00D92C1C" w:rsidRPr="00B37DA2">
        <w:rPr>
          <w:rFonts w:ascii="Times New Roman" w:hAnsi="Times New Roman" w:cs="Times New Roman"/>
          <w:sz w:val="28"/>
          <w:szCs w:val="28"/>
        </w:rPr>
        <w:t>ств в сл</w:t>
      </w:r>
      <w:proofErr w:type="gramEnd"/>
      <w:r w:rsidR="00D92C1C" w:rsidRPr="00B37DA2">
        <w:rPr>
          <w:rFonts w:ascii="Times New Roman" w:hAnsi="Times New Roman" w:cs="Times New Roman"/>
          <w:sz w:val="28"/>
          <w:szCs w:val="28"/>
        </w:rPr>
        <w:t>учаях:</w:t>
      </w:r>
    </w:p>
    <w:p w:rsidR="00D92C1C" w:rsidRPr="00B37DA2" w:rsidRDefault="00973BA9" w:rsidP="009040DA">
      <w:pPr>
        <w:pStyle w:val="ConsPlusNormal"/>
        <w:ind w:firstLine="540"/>
        <w:jc w:val="both"/>
        <w:rPr>
          <w:rFonts w:ascii="Times New Roman" w:hAnsi="Times New Roman" w:cs="Times New Roman"/>
          <w:sz w:val="28"/>
          <w:szCs w:val="28"/>
        </w:rPr>
      </w:pPr>
      <w:proofErr w:type="gramStart"/>
      <w:r w:rsidRPr="00B37DA2">
        <w:rPr>
          <w:rFonts w:ascii="Times New Roman" w:hAnsi="Times New Roman" w:cs="Times New Roman"/>
          <w:sz w:val="28"/>
          <w:szCs w:val="28"/>
        </w:rPr>
        <w:t xml:space="preserve">1) </w:t>
      </w:r>
      <w:r w:rsidR="00D92C1C" w:rsidRPr="00B37DA2">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roofErr w:type="gramEnd"/>
    </w:p>
    <w:p w:rsidR="00D92C1C" w:rsidRPr="00B37DA2" w:rsidRDefault="00973BA9"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D92C1C" w:rsidRPr="00B37DA2">
        <w:rPr>
          <w:rFonts w:ascii="Times New Roman" w:hAnsi="Times New Roman" w:cs="Times New Roman"/>
          <w:sz w:val="28"/>
          <w:szCs w:val="28"/>
        </w:rPr>
        <w:t>если в ходе проведения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rsidR="00D92C1C" w:rsidRPr="00B37DA2" w:rsidRDefault="00973BA9"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w:t>
      </w:r>
      <w:r w:rsidR="00D92C1C" w:rsidRPr="00B37DA2">
        <w:rPr>
          <w:rFonts w:ascii="Times New Roman" w:hAnsi="Times New Roman" w:cs="Times New Roman"/>
          <w:sz w:val="28"/>
          <w:szCs w:val="28"/>
        </w:rPr>
        <w:t>проведения досмотра в ходе контрольного (надзорного) мероприятия в отсутствие контролируемого лица.</w:t>
      </w:r>
    </w:p>
    <w:p w:rsidR="00D92C1C" w:rsidRPr="00B37DA2" w:rsidRDefault="00973BA9"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4.9. </w:t>
      </w:r>
      <w:r w:rsidR="00D92C1C" w:rsidRPr="00B37DA2">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D92C1C" w:rsidRPr="00B37DA2" w:rsidRDefault="00973BA9"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4.10. </w:t>
      </w:r>
      <w:r w:rsidR="00D92C1C" w:rsidRPr="00B37DA2">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92C1C" w:rsidRPr="00B37DA2" w:rsidRDefault="00973BA9"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4.11. </w:t>
      </w:r>
      <w:r w:rsidR="00D92C1C" w:rsidRPr="00B37DA2">
        <w:rPr>
          <w:rFonts w:ascii="Times New Roman" w:hAnsi="Times New Roman" w:cs="Times New Roman"/>
          <w:sz w:val="28"/>
          <w:szCs w:val="28"/>
        </w:rPr>
        <w:t>Материалы, полученные в результате фотосъемки, аудио- и видеозаписи, использования иных способов фиксации доказательств, прикладываются к документам, оформляемым по итогам контрольного (надзорного) мероприятия.</w:t>
      </w:r>
    </w:p>
    <w:p w:rsidR="00D92C1C" w:rsidRPr="00B37DA2" w:rsidRDefault="00973BA9"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4.12. </w:t>
      </w:r>
      <w:r w:rsidR="00D92C1C" w:rsidRPr="00B37DA2">
        <w:rPr>
          <w:rFonts w:ascii="Times New Roman" w:hAnsi="Times New Roman" w:cs="Times New Roman"/>
          <w:sz w:val="28"/>
          <w:szCs w:val="28"/>
        </w:rPr>
        <w:t>В акте, составляемом должностным лицом Управления по результатам контрольных (надзорных) действий, фиксируются сведения о совершении фотосъемки, аудио- и видеозаписи, использовании иных способов фиксации доказательств, в том числе:</w:t>
      </w:r>
    </w:p>
    <w:p w:rsidR="00D92C1C" w:rsidRPr="00B37DA2" w:rsidRDefault="009D4B3F"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w:t>
      </w:r>
      <w:r w:rsidR="00D92C1C" w:rsidRPr="00B37DA2">
        <w:rPr>
          <w:rFonts w:ascii="Times New Roman" w:hAnsi="Times New Roman" w:cs="Times New Roman"/>
          <w:sz w:val="28"/>
          <w:szCs w:val="28"/>
        </w:rPr>
        <w:t>запись о проведении фотосъемки, аудио- и видеозаписи;</w:t>
      </w:r>
    </w:p>
    <w:p w:rsidR="00D92C1C" w:rsidRPr="00B37DA2" w:rsidRDefault="009D4B3F"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D92C1C" w:rsidRPr="00B37DA2">
        <w:rPr>
          <w:rFonts w:ascii="Times New Roman" w:hAnsi="Times New Roman" w:cs="Times New Roman"/>
          <w:sz w:val="28"/>
          <w:szCs w:val="28"/>
        </w:rPr>
        <w:t>описание условий, при которых проведена фотосъемка, аудио- и видеозапись, использованы иные способы фиксации доказательств, а также их дата, время и место;</w:t>
      </w:r>
    </w:p>
    <w:p w:rsidR="00D92C1C" w:rsidRPr="00B37DA2" w:rsidRDefault="009D4B3F"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w:t>
      </w:r>
      <w:r w:rsidR="00D92C1C" w:rsidRPr="00B37DA2">
        <w:rPr>
          <w:rFonts w:ascii="Times New Roman" w:hAnsi="Times New Roman" w:cs="Times New Roman"/>
          <w:sz w:val="28"/>
          <w:szCs w:val="28"/>
        </w:rPr>
        <w:t>сведения о технических средствах, используемых для проведения фотосъемки, аудио- и видеозаписи, фиксации доказательств иными способами;</w:t>
      </w:r>
    </w:p>
    <w:p w:rsidR="00D92C1C" w:rsidRPr="00B37DA2" w:rsidRDefault="009D4B3F"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 </w:t>
      </w:r>
      <w:r w:rsidR="00D92C1C" w:rsidRPr="00B37DA2">
        <w:rPr>
          <w:rFonts w:ascii="Times New Roman" w:hAnsi="Times New Roman" w:cs="Times New Roman"/>
          <w:sz w:val="28"/>
          <w:szCs w:val="28"/>
        </w:rPr>
        <w:t>подписи лиц, участвующих в проведении фотосъемки, аудио- и видеозаписи, использовании иных способов фиксации доказательств.</w:t>
      </w:r>
    </w:p>
    <w:p w:rsidR="00D92C1C" w:rsidRPr="00B37DA2" w:rsidRDefault="0043526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4.13</w:t>
      </w:r>
      <w:r w:rsidR="00D92C1C" w:rsidRPr="00B37DA2">
        <w:rPr>
          <w:rFonts w:ascii="Times New Roman" w:hAnsi="Times New Roman" w:cs="Times New Roman"/>
          <w:sz w:val="28"/>
          <w:szCs w:val="28"/>
        </w:rPr>
        <w:t xml:space="preserve">. Индивидуальный предприниматель, гражданин, являющиеся контролируемыми лицами, вправе представить в Управление информацию о </w:t>
      </w:r>
      <w:r w:rsidR="00D92C1C" w:rsidRPr="00B37DA2">
        <w:rPr>
          <w:rFonts w:ascii="Times New Roman" w:hAnsi="Times New Roman" w:cs="Times New Roman"/>
          <w:sz w:val="28"/>
          <w:szCs w:val="28"/>
        </w:rPr>
        <w:lastRenderedPageBreak/>
        <w:t>невозможности присутствия при проведении контрольного (надзорного) мероприятия в случае:</w:t>
      </w:r>
    </w:p>
    <w:p w:rsidR="00D92C1C" w:rsidRPr="00B37DA2" w:rsidRDefault="0043526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w:t>
      </w:r>
      <w:r w:rsidR="00D92C1C" w:rsidRPr="00B37DA2">
        <w:rPr>
          <w:rFonts w:ascii="Times New Roman" w:hAnsi="Times New Roman" w:cs="Times New Roman"/>
          <w:sz w:val="28"/>
          <w:szCs w:val="28"/>
        </w:rPr>
        <w:t>введения режима повышенной готовности или чрезвычайной ситуации на всей территории Российской Федерации либо на ее части;</w:t>
      </w:r>
    </w:p>
    <w:p w:rsidR="00D92C1C" w:rsidRPr="00B37DA2" w:rsidRDefault="0043526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D92C1C" w:rsidRPr="00B37DA2">
        <w:rPr>
          <w:rFonts w:ascii="Times New Roman" w:hAnsi="Times New Roman" w:cs="Times New Roman"/>
          <w:sz w:val="28"/>
          <w:szCs w:val="28"/>
        </w:rPr>
        <w:t>заболевания, препятствующего участию в контрольном (надзорном) мероприятии, при наличии документа (медицинской справки), подтверждающего этот факт;</w:t>
      </w:r>
    </w:p>
    <w:p w:rsidR="00D92C1C" w:rsidRPr="00B37DA2" w:rsidRDefault="0043526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w:t>
      </w:r>
      <w:r w:rsidR="00D92C1C" w:rsidRPr="00B37DA2">
        <w:rPr>
          <w:rFonts w:ascii="Times New Roman" w:hAnsi="Times New Roman" w:cs="Times New Roman"/>
          <w:sz w:val="28"/>
          <w:szCs w:val="28"/>
        </w:rPr>
        <w:t>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rsidR="00D92C1C" w:rsidRPr="00B37DA2" w:rsidRDefault="0043526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4.14. </w:t>
      </w:r>
      <w:r w:rsidR="00D92C1C" w:rsidRPr="00B37DA2">
        <w:rPr>
          <w:rFonts w:ascii="Times New Roman" w:hAnsi="Times New Roman" w:cs="Times New Roman"/>
          <w:sz w:val="28"/>
          <w:szCs w:val="28"/>
        </w:rPr>
        <w:t>Проведение контрольного (надзорного) мероприятия переносится Управлением на срок, необходимый для устранения обстоятельств, послуживших поводом для такого обращения индивидуального предпринимателя, гражданина.</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Контрольные (надзорные) действия</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3D4F36"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4.15</w:t>
      </w:r>
      <w:r w:rsidR="00D92C1C" w:rsidRPr="00B37DA2">
        <w:rPr>
          <w:rFonts w:ascii="Times New Roman" w:hAnsi="Times New Roman" w:cs="Times New Roman"/>
          <w:sz w:val="28"/>
          <w:szCs w:val="28"/>
        </w:rPr>
        <w:t>. Контрольные (надзорные) действия (осмотр, досмотр, опрос, получение письменных объяс</w:t>
      </w:r>
      <w:r w:rsidR="00BA659E" w:rsidRPr="00B37DA2">
        <w:rPr>
          <w:rFonts w:ascii="Times New Roman" w:hAnsi="Times New Roman" w:cs="Times New Roman"/>
          <w:sz w:val="28"/>
          <w:szCs w:val="28"/>
        </w:rPr>
        <w:t>нений, истребование документов)</w:t>
      </w:r>
      <w:r w:rsidR="00D92C1C" w:rsidRPr="00B37DA2">
        <w:rPr>
          <w:rFonts w:ascii="Times New Roman" w:hAnsi="Times New Roman" w:cs="Times New Roman"/>
          <w:sz w:val="28"/>
          <w:szCs w:val="28"/>
        </w:rPr>
        <w:t xml:space="preserve"> проводятся </w:t>
      </w:r>
      <w:r w:rsidR="00D92C1C" w:rsidRPr="00A85D57">
        <w:rPr>
          <w:rFonts w:ascii="Times New Roman" w:hAnsi="Times New Roman" w:cs="Times New Roman"/>
          <w:sz w:val="28"/>
          <w:szCs w:val="28"/>
        </w:rPr>
        <w:t xml:space="preserve">должностными лицами Управления в соответствии со </w:t>
      </w:r>
      <w:hyperlink r:id="rId22">
        <w:r w:rsidR="00D92C1C" w:rsidRPr="00A85D57">
          <w:rPr>
            <w:rFonts w:ascii="Times New Roman" w:hAnsi="Times New Roman" w:cs="Times New Roman"/>
            <w:sz w:val="28"/>
            <w:szCs w:val="28"/>
          </w:rPr>
          <w:t>статьями 76</w:t>
        </w:r>
      </w:hyperlink>
      <w:r w:rsidR="00D92C1C" w:rsidRPr="00A85D57">
        <w:rPr>
          <w:rFonts w:ascii="Times New Roman" w:hAnsi="Times New Roman" w:cs="Times New Roman"/>
          <w:sz w:val="28"/>
          <w:szCs w:val="28"/>
        </w:rPr>
        <w:t xml:space="preserve"> - </w:t>
      </w:r>
      <w:hyperlink r:id="rId23">
        <w:r w:rsidR="00D92C1C" w:rsidRPr="00A85D57">
          <w:rPr>
            <w:rFonts w:ascii="Times New Roman" w:hAnsi="Times New Roman" w:cs="Times New Roman"/>
            <w:sz w:val="28"/>
            <w:szCs w:val="28"/>
          </w:rPr>
          <w:t>80</w:t>
        </w:r>
      </w:hyperlink>
      <w:r w:rsidR="00D92C1C" w:rsidRPr="00A85D57">
        <w:rPr>
          <w:rFonts w:ascii="Times New Roman" w:hAnsi="Times New Roman" w:cs="Times New Roman"/>
          <w:sz w:val="28"/>
          <w:szCs w:val="28"/>
        </w:rPr>
        <w:t xml:space="preserve"> </w:t>
      </w:r>
      <w:r w:rsidR="00D92C1C" w:rsidRPr="00B37DA2">
        <w:rPr>
          <w:rFonts w:ascii="Times New Roman" w:hAnsi="Times New Roman" w:cs="Times New Roman"/>
          <w:sz w:val="28"/>
          <w:szCs w:val="28"/>
        </w:rPr>
        <w:t xml:space="preserve">Федерального закона </w:t>
      </w:r>
      <w:r w:rsidR="00D8040B" w:rsidRPr="00B37DA2">
        <w:rPr>
          <w:rFonts w:ascii="Times New Roman" w:hAnsi="Times New Roman" w:cs="Times New Roman"/>
          <w:sz w:val="28"/>
          <w:szCs w:val="28"/>
        </w:rPr>
        <w:t>№</w:t>
      </w:r>
      <w:r w:rsidR="00D92C1C" w:rsidRPr="00B37DA2">
        <w:rPr>
          <w:rFonts w:ascii="Times New Roman" w:hAnsi="Times New Roman" w:cs="Times New Roman"/>
          <w:sz w:val="28"/>
          <w:szCs w:val="28"/>
        </w:rPr>
        <w:t xml:space="preserve"> 248-ФЗ.</w:t>
      </w:r>
    </w:p>
    <w:p w:rsidR="00125D5D" w:rsidRPr="00B37DA2" w:rsidRDefault="003D4F36"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4.16.</w:t>
      </w:r>
      <w:r w:rsidR="00125D5D" w:rsidRPr="00B37DA2">
        <w:rPr>
          <w:rFonts w:ascii="Times New Roman" w:hAnsi="Times New Roman" w:cs="Times New Roman"/>
          <w:sz w:val="28"/>
          <w:szCs w:val="28"/>
        </w:rPr>
        <w:t xml:space="preserve"> </w:t>
      </w:r>
      <w:r w:rsidR="00E8102E" w:rsidRPr="00B37DA2">
        <w:rPr>
          <w:rFonts w:ascii="Times New Roman" w:hAnsi="Times New Roman" w:cs="Times New Roman"/>
          <w:sz w:val="28"/>
          <w:szCs w:val="28"/>
        </w:rPr>
        <w:t>Осмотр, д</w:t>
      </w:r>
      <w:r w:rsidR="00125D5D" w:rsidRPr="00B37DA2">
        <w:rPr>
          <w:rFonts w:ascii="Times New Roman" w:hAnsi="Times New Roman" w:cs="Times New Roman"/>
          <w:sz w:val="28"/>
          <w:szCs w:val="28"/>
        </w:rPr>
        <w:t>осмотр</w:t>
      </w:r>
      <w:r w:rsidR="002C2873" w:rsidRPr="00B37DA2">
        <w:rPr>
          <w:rFonts w:ascii="Times New Roman" w:hAnsi="Times New Roman" w:cs="Times New Roman"/>
          <w:sz w:val="28"/>
          <w:szCs w:val="28"/>
        </w:rPr>
        <w:t xml:space="preserve"> и</w:t>
      </w:r>
      <w:r w:rsidR="00E8102E" w:rsidRPr="00B37DA2">
        <w:rPr>
          <w:rFonts w:ascii="Times New Roman" w:hAnsi="Times New Roman" w:cs="Times New Roman"/>
          <w:sz w:val="28"/>
          <w:szCs w:val="28"/>
        </w:rPr>
        <w:t xml:space="preserve"> опрос</w:t>
      </w:r>
      <w:r w:rsidR="00AA38A2" w:rsidRPr="00B37DA2">
        <w:rPr>
          <w:rFonts w:ascii="Times New Roman" w:hAnsi="Times New Roman" w:cs="Times New Roman"/>
          <w:sz w:val="28"/>
          <w:szCs w:val="28"/>
        </w:rPr>
        <w:t xml:space="preserve"> </w:t>
      </w:r>
      <w:r w:rsidR="00125D5D" w:rsidRPr="00B37DA2">
        <w:rPr>
          <w:rFonts w:ascii="Times New Roman" w:hAnsi="Times New Roman" w:cs="Times New Roman"/>
          <w:sz w:val="28"/>
          <w:szCs w:val="28"/>
        </w:rPr>
        <w:t>могут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5F0D" w:rsidRPr="00B37DA2" w:rsidRDefault="003D4F36"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4.17</w:t>
      </w:r>
      <w:r w:rsidR="00D92C1C" w:rsidRPr="00B37DA2">
        <w:rPr>
          <w:rFonts w:ascii="Times New Roman" w:hAnsi="Times New Roman" w:cs="Times New Roman"/>
          <w:sz w:val="28"/>
          <w:szCs w:val="28"/>
        </w:rPr>
        <w:t xml:space="preserve">. </w:t>
      </w:r>
      <w:proofErr w:type="gramStart"/>
      <w:r w:rsidR="009C5F0D" w:rsidRPr="00B37DA2">
        <w:rPr>
          <w:rFonts w:ascii="Times New Roman" w:hAnsi="Times New Roman" w:cs="Times New Roman"/>
          <w:sz w:val="28"/>
          <w:szCs w:val="28"/>
        </w:rPr>
        <w:t>Осмотр - визуально</w:t>
      </w:r>
      <w:r w:rsidR="00E44493" w:rsidRPr="00B37DA2">
        <w:rPr>
          <w:rFonts w:ascii="Times New Roman" w:hAnsi="Times New Roman" w:cs="Times New Roman"/>
          <w:sz w:val="28"/>
          <w:szCs w:val="28"/>
        </w:rPr>
        <w:t>е</w:t>
      </w:r>
      <w:r w:rsidR="009C5F0D" w:rsidRPr="00B37DA2">
        <w:rPr>
          <w:rFonts w:ascii="Times New Roman" w:hAnsi="Times New Roman" w:cs="Times New Roman"/>
          <w:sz w:val="28"/>
          <w:szCs w:val="28"/>
        </w:rPr>
        <w:t xml:space="preserve"> обследовани</w:t>
      </w:r>
      <w:r w:rsidR="00E44493" w:rsidRPr="00B37DA2">
        <w:rPr>
          <w:rFonts w:ascii="Times New Roman" w:hAnsi="Times New Roman" w:cs="Times New Roman"/>
          <w:sz w:val="28"/>
          <w:szCs w:val="28"/>
        </w:rPr>
        <w:t>е</w:t>
      </w:r>
      <w:r w:rsidR="009C5F0D" w:rsidRPr="00B37DA2">
        <w:rPr>
          <w:rFonts w:ascii="Times New Roman" w:hAnsi="Times New Roman" w:cs="Times New Roman"/>
          <w:sz w:val="28"/>
          <w:szCs w:val="28"/>
        </w:rPr>
        <w:t xml:space="preserve"> территорий, помещений (отсеков), производственных и иных объектов, </w:t>
      </w:r>
      <w:r w:rsidR="006F6CE8" w:rsidRPr="00B37DA2">
        <w:rPr>
          <w:rFonts w:ascii="Times New Roman" w:hAnsi="Times New Roman" w:cs="Times New Roman"/>
          <w:sz w:val="28"/>
          <w:szCs w:val="28"/>
        </w:rPr>
        <w:t xml:space="preserve">а также </w:t>
      </w:r>
      <w:r w:rsidR="009C5F0D" w:rsidRPr="00B37DA2">
        <w:rPr>
          <w:rFonts w:ascii="Times New Roman" w:hAnsi="Times New Roman" w:cs="Times New Roman"/>
          <w:sz w:val="28"/>
          <w:szCs w:val="28"/>
        </w:rPr>
        <w:t>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По результатам осмотра должностным лицом Управления составляется протокол осмотра, в котором указываются:</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перечень осмотренных территорий и помещений (отсеков);</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вид, количество и иные идентификационные признаки обследуемых объектов, имеющих значение для контрольного (надзорного) мероприятия.</w:t>
      </w:r>
    </w:p>
    <w:p w:rsidR="00553E5C" w:rsidRPr="00B37DA2" w:rsidRDefault="00553E5C"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Осмотр осуществляется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D92C1C" w:rsidRPr="00B37DA2" w:rsidRDefault="003D4F36"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4.18.</w:t>
      </w:r>
      <w:r w:rsidR="00D92C1C" w:rsidRPr="00B37DA2">
        <w:rPr>
          <w:rFonts w:ascii="Times New Roman" w:hAnsi="Times New Roman" w:cs="Times New Roman"/>
          <w:sz w:val="28"/>
          <w:szCs w:val="28"/>
        </w:rPr>
        <w:t xml:space="preserve"> Досмотр (визуальное обследование помещений (отсеков), транспортных средств и иных предметов со вскрытием помещений (отсеков), транспортных средств,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 осуществляется должностным лицом Управления в присутствии </w:t>
      </w:r>
      <w:r w:rsidR="00D92C1C" w:rsidRPr="00B37DA2">
        <w:rPr>
          <w:rFonts w:ascii="Times New Roman" w:hAnsi="Times New Roman" w:cs="Times New Roman"/>
          <w:sz w:val="28"/>
          <w:szCs w:val="28"/>
        </w:rPr>
        <w:lastRenderedPageBreak/>
        <w:t xml:space="preserve">контролируемого лица или его представителя </w:t>
      </w:r>
      <w:proofErr w:type="gramStart"/>
      <w:r w:rsidR="00D92C1C" w:rsidRPr="00B37DA2">
        <w:rPr>
          <w:rFonts w:ascii="Times New Roman" w:hAnsi="Times New Roman" w:cs="Times New Roman"/>
          <w:sz w:val="28"/>
          <w:szCs w:val="28"/>
        </w:rPr>
        <w:t>и(</w:t>
      </w:r>
      <w:proofErr w:type="gramEnd"/>
      <w:r w:rsidR="00D92C1C" w:rsidRPr="00B37DA2">
        <w:rPr>
          <w:rFonts w:ascii="Times New Roman" w:hAnsi="Times New Roman" w:cs="Times New Roman"/>
          <w:sz w:val="28"/>
          <w:szCs w:val="28"/>
        </w:rPr>
        <w:t>или) с применением видеозаписи. Досмотр в отсутствие контролируемого лица или его представителя может осуществляться с обязательным применением видеозаписи только в случаях наличия сведений о причинении вреда (ущерба) или об угрозе причинения вреда (ущерба) жизни, здоровью граждан, животных, окружающей среде, о жестоком обращении с животными.</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По результатам досмотра должностным лицом Управления составляется протокол досмотра, в который вносится следующая информация:</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перечень досмотренных помещений (отсеков), транспортных средств;</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вид, количество и иные идентификационные признаки исследуемых объектов, имеющих значение для контрольного (надзорного) мероприятия.</w:t>
      </w:r>
    </w:p>
    <w:p w:rsidR="00D92C1C" w:rsidRPr="00B37DA2" w:rsidRDefault="003D4F36"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4.19</w:t>
      </w:r>
      <w:r w:rsidR="00D92C1C" w:rsidRPr="00B37DA2">
        <w:rPr>
          <w:rFonts w:ascii="Times New Roman" w:hAnsi="Times New Roman" w:cs="Times New Roman"/>
          <w:sz w:val="28"/>
          <w:szCs w:val="28"/>
        </w:rPr>
        <w:t>. При осуществлении регионального государственного контроля (надзора) в области обращения с животными должностным лицом Управления возможно проведение опроса (контрольного (надзорного) действия, заключающегося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92C1C" w:rsidRPr="00B37DA2" w:rsidRDefault="003D4F36"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4.20</w:t>
      </w:r>
      <w:r w:rsidR="00D92C1C" w:rsidRPr="00B37DA2">
        <w:rPr>
          <w:rFonts w:ascii="Times New Roman" w:hAnsi="Times New Roman" w:cs="Times New Roman"/>
          <w:sz w:val="28"/>
          <w:szCs w:val="28"/>
        </w:rPr>
        <w:t>. Должностным лицом Управления возможно получение письменных объяснений от должностных лиц или работников организации, граждан, являющихся контролируемыми лицами, их представителей, свидетелей, заключающихся в запросе письменных свидетельств, имеющих значение для проведения оценки соблюдения контролируемым лицом обязательных требований, в свободной форме.</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Должностное лицо Управления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w:t>
      </w:r>
      <w:proofErr w:type="gramStart"/>
      <w:r w:rsidRPr="00B37DA2">
        <w:rPr>
          <w:rFonts w:ascii="Times New Roman" w:hAnsi="Times New Roman" w:cs="Times New Roman"/>
          <w:sz w:val="28"/>
          <w:szCs w:val="28"/>
        </w:rPr>
        <w:t>записано</w:t>
      </w:r>
      <w:proofErr w:type="gramEnd"/>
      <w:r w:rsidRPr="00B37DA2">
        <w:rPr>
          <w:rFonts w:ascii="Times New Roman" w:hAnsi="Times New Roman" w:cs="Times New Roman"/>
          <w:sz w:val="28"/>
          <w:szCs w:val="28"/>
        </w:rPr>
        <w:t xml:space="preserve"> верно, и подписывают документ, указывая дату и место его составления.</w:t>
      </w:r>
    </w:p>
    <w:p w:rsidR="0007090C" w:rsidRPr="00B37DA2" w:rsidRDefault="003D4F36"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4.21</w:t>
      </w:r>
      <w:r w:rsidR="00D92C1C" w:rsidRPr="00B37DA2">
        <w:rPr>
          <w:rFonts w:ascii="Times New Roman" w:hAnsi="Times New Roman" w:cs="Times New Roman"/>
          <w:sz w:val="28"/>
          <w:szCs w:val="28"/>
        </w:rPr>
        <w:t xml:space="preserve">. Документы, которые </w:t>
      </w:r>
      <w:proofErr w:type="spellStart"/>
      <w:r w:rsidR="00D92C1C" w:rsidRPr="00B37DA2">
        <w:rPr>
          <w:rFonts w:ascii="Times New Roman" w:hAnsi="Times New Roman" w:cs="Times New Roman"/>
          <w:sz w:val="28"/>
          <w:szCs w:val="28"/>
        </w:rPr>
        <w:t>истребуются</w:t>
      </w:r>
      <w:proofErr w:type="spellEnd"/>
      <w:r w:rsidR="00D92C1C" w:rsidRPr="00B37DA2">
        <w:rPr>
          <w:rFonts w:ascii="Times New Roman" w:hAnsi="Times New Roman" w:cs="Times New Roman"/>
          <w:sz w:val="28"/>
          <w:szCs w:val="28"/>
        </w:rPr>
        <w:t xml:space="preserve"> Управлением в ходе контрольного (надзорного) мероприятия, должны быть представлены контролируемым лицом должностному лицу Управления в срок, указанный в требовании о представлении документов. </w:t>
      </w:r>
    </w:p>
    <w:p w:rsidR="00D92C1C" w:rsidRPr="00B37DA2" w:rsidRDefault="00D92C1C" w:rsidP="009040DA">
      <w:pPr>
        <w:pStyle w:val="ConsPlusNormal"/>
        <w:ind w:firstLine="540"/>
        <w:jc w:val="both"/>
        <w:rPr>
          <w:rFonts w:ascii="Times New Roman" w:hAnsi="Times New Roman" w:cs="Times New Roman"/>
          <w:sz w:val="28"/>
          <w:szCs w:val="28"/>
        </w:rPr>
      </w:pPr>
      <w:proofErr w:type="gramStart"/>
      <w:r w:rsidRPr="00B37DA2">
        <w:rPr>
          <w:rFonts w:ascii="Times New Roman" w:hAnsi="Times New Roman" w:cs="Times New Roman"/>
          <w:sz w:val="28"/>
          <w:szCs w:val="28"/>
        </w:rPr>
        <w:t xml:space="preserve">В случае если контролируемое лицо не имеет возможности представить </w:t>
      </w:r>
      <w:proofErr w:type="spellStart"/>
      <w:r w:rsidRPr="00B37DA2">
        <w:rPr>
          <w:rFonts w:ascii="Times New Roman" w:hAnsi="Times New Roman" w:cs="Times New Roman"/>
          <w:sz w:val="28"/>
          <w:szCs w:val="28"/>
        </w:rPr>
        <w:t>истребуемые</w:t>
      </w:r>
      <w:proofErr w:type="spellEnd"/>
      <w:r w:rsidRPr="00B37DA2">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Управление о невозможности представления документов в </w:t>
      </w:r>
      <w:r w:rsidRPr="00B37DA2">
        <w:rPr>
          <w:rFonts w:ascii="Times New Roman" w:hAnsi="Times New Roman" w:cs="Times New Roman"/>
          <w:sz w:val="28"/>
          <w:szCs w:val="28"/>
        </w:rPr>
        <w:lastRenderedPageBreak/>
        <w:t xml:space="preserve">установленный срок с указанием причин, по которым </w:t>
      </w:r>
      <w:proofErr w:type="spellStart"/>
      <w:r w:rsidRPr="00B37DA2">
        <w:rPr>
          <w:rFonts w:ascii="Times New Roman" w:hAnsi="Times New Roman" w:cs="Times New Roman"/>
          <w:sz w:val="28"/>
          <w:szCs w:val="28"/>
        </w:rPr>
        <w:t>истребуемые</w:t>
      </w:r>
      <w:proofErr w:type="spellEnd"/>
      <w:r w:rsidRPr="00B37DA2">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B37DA2">
        <w:rPr>
          <w:rFonts w:ascii="Times New Roman" w:hAnsi="Times New Roman" w:cs="Times New Roman"/>
          <w:sz w:val="28"/>
          <w:szCs w:val="28"/>
        </w:rPr>
        <w:t>истребуемые</w:t>
      </w:r>
      <w:proofErr w:type="spellEnd"/>
      <w:r w:rsidRPr="00B37DA2">
        <w:rPr>
          <w:rFonts w:ascii="Times New Roman" w:hAnsi="Times New Roman" w:cs="Times New Roman"/>
          <w:sz w:val="28"/>
          <w:szCs w:val="28"/>
        </w:rPr>
        <w:t xml:space="preserve"> документы.</w:t>
      </w:r>
      <w:proofErr w:type="gramEnd"/>
    </w:p>
    <w:p w:rsidR="00D92C1C" w:rsidRPr="00A85D57"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Управление в течение 24 часов со дня получения такого ходатайства продлевает срок представления документов или отказывает в продлении срока, о чем составляется соответствующий документ, и информирует </w:t>
      </w:r>
      <w:r w:rsidRPr="00A85D57">
        <w:rPr>
          <w:rFonts w:ascii="Times New Roman" w:hAnsi="Times New Roman" w:cs="Times New Roman"/>
          <w:sz w:val="28"/>
          <w:szCs w:val="28"/>
        </w:rPr>
        <w:t xml:space="preserve">контролируемое лицо любым доступным способом в соответствии со </w:t>
      </w:r>
      <w:hyperlink r:id="rId24">
        <w:r w:rsidRPr="00A85D57">
          <w:rPr>
            <w:rFonts w:ascii="Times New Roman" w:hAnsi="Times New Roman" w:cs="Times New Roman"/>
            <w:sz w:val="28"/>
            <w:szCs w:val="28"/>
          </w:rPr>
          <w:t>статьей 21</w:t>
        </w:r>
      </w:hyperlink>
      <w:r w:rsidRPr="00A85D57">
        <w:rPr>
          <w:rFonts w:ascii="Times New Roman" w:hAnsi="Times New Roman" w:cs="Times New Roman"/>
          <w:sz w:val="28"/>
          <w:szCs w:val="28"/>
        </w:rPr>
        <w:t xml:space="preserve"> Федерального закона </w:t>
      </w:r>
      <w:r w:rsidR="00D8040B" w:rsidRPr="00A85D57">
        <w:rPr>
          <w:rFonts w:ascii="Times New Roman" w:hAnsi="Times New Roman" w:cs="Times New Roman"/>
          <w:sz w:val="28"/>
          <w:szCs w:val="28"/>
        </w:rPr>
        <w:t>№</w:t>
      </w:r>
      <w:r w:rsidRPr="00A85D57">
        <w:rPr>
          <w:rFonts w:ascii="Times New Roman" w:hAnsi="Times New Roman" w:cs="Times New Roman"/>
          <w:sz w:val="28"/>
          <w:szCs w:val="28"/>
        </w:rPr>
        <w:t xml:space="preserve"> 248-ФЗ.</w:t>
      </w:r>
    </w:p>
    <w:p w:rsidR="00FE3B37" w:rsidRPr="00B37DA2" w:rsidRDefault="00FE3B37" w:rsidP="009040DA">
      <w:pPr>
        <w:pStyle w:val="ConsPlusNormal"/>
        <w:ind w:firstLine="540"/>
        <w:jc w:val="both"/>
        <w:rPr>
          <w:rFonts w:ascii="Times New Roman" w:hAnsi="Times New Roman" w:cs="Times New Roman"/>
          <w:sz w:val="28"/>
          <w:szCs w:val="28"/>
        </w:rPr>
      </w:pPr>
    </w:p>
    <w:p w:rsidR="00107499" w:rsidRPr="00B37DA2" w:rsidRDefault="00107499" w:rsidP="009040DA">
      <w:pPr>
        <w:pStyle w:val="ConsPlusNormal"/>
        <w:ind w:firstLine="540"/>
        <w:jc w:val="center"/>
        <w:rPr>
          <w:rFonts w:ascii="Times New Roman" w:hAnsi="Times New Roman" w:cs="Times New Roman"/>
          <w:b/>
          <w:sz w:val="28"/>
          <w:szCs w:val="28"/>
        </w:rPr>
      </w:pPr>
      <w:r w:rsidRPr="00B37DA2">
        <w:rPr>
          <w:rFonts w:ascii="Times New Roman" w:hAnsi="Times New Roman" w:cs="Times New Roman"/>
          <w:b/>
          <w:sz w:val="28"/>
          <w:szCs w:val="28"/>
        </w:rPr>
        <w:t>Контрольные (надзорные) мероприятия</w:t>
      </w:r>
    </w:p>
    <w:p w:rsidR="001935E6" w:rsidRPr="00B37DA2" w:rsidRDefault="001935E6" w:rsidP="009040DA">
      <w:pPr>
        <w:pStyle w:val="ConsPlusNormal"/>
        <w:ind w:firstLine="540"/>
        <w:jc w:val="center"/>
        <w:rPr>
          <w:rFonts w:ascii="Times New Roman" w:hAnsi="Times New Roman" w:cs="Times New Roman"/>
          <w:b/>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Инспекционный визит</w:t>
      </w:r>
    </w:p>
    <w:p w:rsidR="00D92C1C" w:rsidRPr="00B37DA2" w:rsidRDefault="00D92C1C" w:rsidP="009040DA">
      <w:pPr>
        <w:pStyle w:val="ConsPlusNormal"/>
        <w:ind w:firstLine="540"/>
        <w:jc w:val="both"/>
        <w:rPr>
          <w:rFonts w:ascii="Times New Roman" w:hAnsi="Times New Roman" w:cs="Times New Roman"/>
          <w:sz w:val="28"/>
          <w:szCs w:val="28"/>
        </w:rPr>
      </w:pPr>
    </w:p>
    <w:p w:rsidR="00E27283" w:rsidRPr="00A85D57" w:rsidRDefault="00E27283" w:rsidP="009040DA">
      <w:pPr>
        <w:autoSpaceDE w:val="0"/>
        <w:autoSpaceDN w:val="0"/>
        <w:adjustRightInd w:val="0"/>
        <w:spacing w:after="0" w:line="240" w:lineRule="auto"/>
        <w:ind w:firstLine="540"/>
        <w:jc w:val="both"/>
        <w:rPr>
          <w:rFonts w:ascii="Times New Roman" w:hAnsi="Times New Roman" w:cs="Times New Roman"/>
          <w:sz w:val="28"/>
          <w:szCs w:val="28"/>
        </w:rPr>
      </w:pPr>
      <w:r w:rsidRPr="00A85D57">
        <w:rPr>
          <w:rFonts w:ascii="Times New Roman" w:hAnsi="Times New Roman" w:cs="Times New Roman"/>
          <w:sz w:val="28"/>
          <w:szCs w:val="28"/>
        </w:rPr>
        <w:t>4.22</w:t>
      </w:r>
      <w:r w:rsidR="00D92C1C" w:rsidRPr="00A85D57">
        <w:rPr>
          <w:rFonts w:ascii="Times New Roman" w:hAnsi="Times New Roman" w:cs="Times New Roman"/>
          <w:sz w:val="28"/>
          <w:szCs w:val="28"/>
        </w:rPr>
        <w:t xml:space="preserve">. </w:t>
      </w:r>
      <w:r w:rsidR="00CF52D4" w:rsidRPr="00A85D57">
        <w:rPr>
          <w:rFonts w:ascii="Times New Roman" w:hAnsi="Times New Roman" w:cs="Times New Roman"/>
          <w:sz w:val="28"/>
          <w:szCs w:val="28"/>
        </w:rPr>
        <w:t xml:space="preserve">Инспекционный </w:t>
      </w:r>
      <w:r w:rsidR="00740922" w:rsidRPr="00A85D57">
        <w:rPr>
          <w:rFonts w:ascii="Times New Roman" w:hAnsi="Times New Roman" w:cs="Times New Roman"/>
          <w:sz w:val="28"/>
          <w:szCs w:val="28"/>
        </w:rPr>
        <w:t xml:space="preserve">визит проводится в соответствии со </w:t>
      </w:r>
      <w:hyperlink r:id="rId25" w:history="1">
        <w:r w:rsidR="00740922" w:rsidRPr="00A85D57">
          <w:rPr>
            <w:rFonts w:ascii="Times New Roman" w:hAnsi="Times New Roman" w:cs="Times New Roman"/>
            <w:sz w:val="28"/>
            <w:szCs w:val="28"/>
          </w:rPr>
          <w:t>статьей 70</w:t>
        </w:r>
      </w:hyperlink>
      <w:r w:rsidR="00740922" w:rsidRPr="00A85D57">
        <w:rPr>
          <w:rFonts w:ascii="Times New Roman" w:hAnsi="Times New Roman" w:cs="Times New Roman"/>
          <w:sz w:val="28"/>
          <w:szCs w:val="28"/>
        </w:rPr>
        <w:t xml:space="preserve"> Федерального закона </w:t>
      </w:r>
      <w:r w:rsidR="00D8040B" w:rsidRPr="00A85D57">
        <w:rPr>
          <w:rFonts w:ascii="Times New Roman" w:hAnsi="Times New Roman" w:cs="Times New Roman"/>
          <w:sz w:val="28"/>
          <w:szCs w:val="28"/>
        </w:rPr>
        <w:t>№</w:t>
      </w:r>
      <w:r w:rsidR="00740922" w:rsidRPr="00A85D57">
        <w:rPr>
          <w:rFonts w:ascii="Times New Roman" w:hAnsi="Times New Roman" w:cs="Times New Roman"/>
          <w:sz w:val="28"/>
          <w:szCs w:val="28"/>
        </w:rPr>
        <w:t xml:space="preserve"> 248-ФЗ. </w:t>
      </w:r>
    </w:p>
    <w:p w:rsidR="00D92C1C" w:rsidRPr="00A85D57" w:rsidRDefault="000B703A" w:rsidP="009040DA">
      <w:pPr>
        <w:autoSpaceDE w:val="0"/>
        <w:autoSpaceDN w:val="0"/>
        <w:adjustRightInd w:val="0"/>
        <w:spacing w:after="0" w:line="240" w:lineRule="auto"/>
        <w:ind w:firstLine="540"/>
        <w:jc w:val="both"/>
        <w:rPr>
          <w:rFonts w:ascii="Times New Roman" w:hAnsi="Times New Roman" w:cs="Times New Roman"/>
          <w:sz w:val="28"/>
          <w:szCs w:val="28"/>
        </w:rPr>
      </w:pPr>
      <w:r w:rsidRPr="00A85D57">
        <w:rPr>
          <w:rFonts w:ascii="Times New Roman" w:hAnsi="Times New Roman" w:cs="Times New Roman"/>
          <w:sz w:val="28"/>
          <w:szCs w:val="28"/>
        </w:rPr>
        <w:t xml:space="preserve">4.23. </w:t>
      </w:r>
      <w:r w:rsidR="00D92C1C" w:rsidRPr="00A85D57">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D92C1C" w:rsidRPr="00A85D57" w:rsidRDefault="00D92C1C"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осмотр;</w:t>
      </w:r>
    </w:p>
    <w:p w:rsidR="00D92C1C" w:rsidRPr="00A85D57" w:rsidRDefault="00D92C1C"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опрос;</w:t>
      </w:r>
    </w:p>
    <w:p w:rsidR="00D92C1C" w:rsidRPr="00A85D57" w:rsidRDefault="00D92C1C"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получение письменных объяснений;</w:t>
      </w:r>
    </w:p>
    <w:p w:rsidR="00D92C1C" w:rsidRPr="00A85D57" w:rsidRDefault="00D92C1C"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B703A" w:rsidRPr="00A85D57" w:rsidRDefault="000B703A"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4.24</w:t>
      </w:r>
      <w:r w:rsidR="00D92C1C" w:rsidRPr="00A85D57">
        <w:rPr>
          <w:rFonts w:ascii="Times New Roman" w:hAnsi="Times New Roman" w:cs="Times New Roman"/>
          <w:sz w:val="28"/>
          <w:szCs w:val="28"/>
        </w:rPr>
        <w:t>. Инспекционный визит проводится</w:t>
      </w:r>
      <w:r w:rsidRPr="00A85D57">
        <w:rPr>
          <w:rFonts w:ascii="Times New Roman" w:hAnsi="Times New Roman" w:cs="Times New Roman"/>
          <w:sz w:val="28"/>
          <w:szCs w:val="28"/>
        </w:rPr>
        <w:t>:</w:t>
      </w:r>
    </w:p>
    <w:p w:rsidR="00D92C1C" w:rsidRPr="00A85D57" w:rsidRDefault="000B703A" w:rsidP="009040DA">
      <w:pPr>
        <w:pStyle w:val="ConsPlusNormal"/>
        <w:ind w:firstLine="540"/>
        <w:jc w:val="both"/>
        <w:rPr>
          <w:rFonts w:ascii="Times New Roman" w:hAnsi="Times New Roman" w:cs="Times New Roman"/>
          <w:sz w:val="28"/>
          <w:szCs w:val="28"/>
        </w:rPr>
      </w:pPr>
      <w:proofErr w:type="gramStart"/>
      <w:r w:rsidRPr="00A85D57">
        <w:rPr>
          <w:rFonts w:ascii="Times New Roman" w:hAnsi="Times New Roman" w:cs="Times New Roman"/>
          <w:sz w:val="28"/>
          <w:szCs w:val="28"/>
        </w:rPr>
        <w:t>1)</w:t>
      </w:r>
      <w:r w:rsidR="00D92C1C" w:rsidRPr="00A85D57">
        <w:rPr>
          <w:rFonts w:ascii="Times New Roman" w:hAnsi="Times New Roman" w:cs="Times New Roman"/>
          <w:sz w:val="28"/>
          <w:szCs w:val="28"/>
        </w:rPr>
        <w:t xml:space="preserve"> </w:t>
      </w:r>
      <w:r w:rsidR="00C3154E" w:rsidRPr="00A85D57">
        <w:rPr>
          <w:rFonts w:ascii="Times New Roman" w:hAnsi="Times New Roman" w:cs="Times New Roman"/>
          <w:sz w:val="28"/>
          <w:szCs w:val="28"/>
        </w:rPr>
        <w:t xml:space="preserve">в целях оценки соблюдения обязательных требований, проверки информации, предусмотренной </w:t>
      </w:r>
      <w:hyperlink r:id="rId26">
        <w:r w:rsidR="00C3154E" w:rsidRPr="00A85D57">
          <w:rPr>
            <w:rFonts w:ascii="Times New Roman" w:hAnsi="Times New Roman" w:cs="Times New Roman"/>
            <w:sz w:val="28"/>
            <w:szCs w:val="28"/>
          </w:rPr>
          <w:t>пунктами 1 и 7 части 1 статьи 57</w:t>
        </w:r>
      </w:hyperlink>
      <w:r w:rsidR="00C3154E" w:rsidRPr="00A85D57">
        <w:rPr>
          <w:rFonts w:ascii="Times New Roman" w:hAnsi="Times New Roman" w:cs="Times New Roman"/>
          <w:sz w:val="28"/>
          <w:szCs w:val="28"/>
        </w:rPr>
        <w:t xml:space="preserve"> Федерального закона № 248-ФЗ, выполнения поручений, предусмотренных </w:t>
      </w:r>
      <w:hyperlink r:id="rId27">
        <w:r w:rsidR="00C3154E" w:rsidRPr="00A85D57">
          <w:rPr>
            <w:rFonts w:ascii="Times New Roman" w:hAnsi="Times New Roman" w:cs="Times New Roman"/>
            <w:sz w:val="28"/>
            <w:szCs w:val="28"/>
          </w:rPr>
          <w:t>пунктами 3</w:t>
        </w:r>
      </w:hyperlink>
      <w:r w:rsidR="00C3154E" w:rsidRPr="00A85D57">
        <w:rPr>
          <w:rFonts w:ascii="Times New Roman" w:hAnsi="Times New Roman" w:cs="Times New Roman"/>
          <w:sz w:val="28"/>
          <w:szCs w:val="28"/>
        </w:rPr>
        <w:t xml:space="preserve"> и </w:t>
      </w:r>
      <w:hyperlink r:id="rId28">
        <w:r w:rsidR="00C3154E" w:rsidRPr="00A85D57">
          <w:rPr>
            <w:rFonts w:ascii="Times New Roman" w:hAnsi="Times New Roman" w:cs="Times New Roman"/>
            <w:sz w:val="28"/>
            <w:szCs w:val="28"/>
          </w:rPr>
          <w:t>4 части 1 статьи 57</w:t>
        </w:r>
      </w:hyperlink>
      <w:r w:rsidR="00C3154E" w:rsidRPr="00A85D57">
        <w:rPr>
          <w:rFonts w:ascii="Times New Roman" w:hAnsi="Times New Roman" w:cs="Times New Roman"/>
          <w:sz w:val="28"/>
          <w:szCs w:val="28"/>
        </w:rPr>
        <w:t xml:space="preserve"> Федерального закона № 248-ФЗ, а также оценки исполнения решения, предусмотренного </w:t>
      </w:r>
      <w:hyperlink r:id="rId29">
        <w:r w:rsidR="00C3154E" w:rsidRPr="00A85D57">
          <w:rPr>
            <w:rFonts w:ascii="Times New Roman" w:hAnsi="Times New Roman" w:cs="Times New Roman"/>
            <w:sz w:val="28"/>
            <w:szCs w:val="28"/>
          </w:rPr>
          <w:t>пунктом 5</w:t>
        </w:r>
        <w:r w:rsidR="001C07AE" w:rsidRPr="00A85D57">
          <w:rPr>
            <w:rFonts w:ascii="Times New Roman" w:hAnsi="Times New Roman" w:cs="Times New Roman"/>
            <w:sz w:val="28"/>
            <w:szCs w:val="28"/>
          </w:rPr>
          <w:t xml:space="preserve"> и 9</w:t>
        </w:r>
        <w:r w:rsidR="00C3154E" w:rsidRPr="00A85D57">
          <w:rPr>
            <w:rFonts w:ascii="Times New Roman" w:hAnsi="Times New Roman" w:cs="Times New Roman"/>
            <w:sz w:val="28"/>
            <w:szCs w:val="28"/>
          </w:rPr>
          <w:t xml:space="preserve"> части 1 статьи 57</w:t>
        </w:r>
      </w:hyperlink>
      <w:r w:rsidR="00C3154E" w:rsidRPr="00A85D57">
        <w:rPr>
          <w:rFonts w:ascii="Times New Roman" w:hAnsi="Times New Roman" w:cs="Times New Roman"/>
          <w:sz w:val="28"/>
          <w:szCs w:val="28"/>
        </w:rPr>
        <w:t xml:space="preserve"> Федерального закона № 248-ФЗ</w:t>
      </w:r>
      <w:r w:rsidRPr="00A85D57">
        <w:rPr>
          <w:rFonts w:ascii="Times New Roman" w:hAnsi="Times New Roman" w:cs="Times New Roman"/>
          <w:sz w:val="28"/>
          <w:szCs w:val="28"/>
        </w:rPr>
        <w:t>;</w:t>
      </w:r>
      <w:proofErr w:type="gramEnd"/>
    </w:p>
    <w:p w:rsidR="00D92C1C" w:rsidRPr="00A85D57" w:rsidRDefault="000B703A"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2)</w:t>
      </w:r>
      <w:r w:rsidR="00D92C1C" w:rsidRPr="00A85D57">
        <w:rPr>
          <w:rFonts w:ascii="Times New Roman" w:hAnsi="Times New Roman" w:cs="Times New Roman"/>
          <w:sz w:val="28"/>
          <w:szCs w:val="28"/>
        </w:rPr>
        <w:t xml:space="preserve"> без предварительного уведомления контролируемого лица и собстве</w:t>
      </w:r>
      <w:r w:rsidRPr="00A85D57">
        <w:rPr>
          <w:rFonts w:ascii="Times New Roman" w:hAnsi="Times New Roman" w:cs="Times New Roman"/>
          <w:sz w:val="28"/>
          <w:szCs w:val="28"/>
        </w:rPr>
        <w:t>нника производственного объекта;</w:t>
      </w:r>
    </w:p>
    <w:p w:rsidR="00D92C1C" w:rsidRPr="00A85D57" w:rsidRDefault="000B703A"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в </w:t>
      </w:r>
      <w:proofErr w:type="gramStart"/>
      <w:r w:rsidRPr="00B37DA2">
        <w:rPr>
          <w:rFonts w:ascii="Times New Roman" w:hAnsi="Times New Roman" w:cs="Times New Roman"/>
          <w:sz w:val="28"/>
          <w:szCs w:val="28"/>
        </w:rPr>
        <w:t>срок</w:t>
      </w:r>
      <w:proofErr w:type="gramEnd"/>
      <w:r w:rsidRPr="00B37DA2">
        <w:rPr>
          <w:rFonts w:ascii="Times New Roman" w:hAnsi="Times New Roman" w:cs="Times New Roman"/>
          <w:sz w:val="28"/>
          <w:szCs w:val="28"/>
        </w:rPr>
        <w:t xml:space="preserve"> не превышающий одного рабочего дня </w:t>
      </w:r>
      <w:r w:rsidR="00D92C1C" w:rsidRPr="00B37DA2">
        <w:rPr>
          <w:rFonts w:ascii="Times New Roman" w:hAnsi="Times New Roman" w:cs="Times New Roman"/>
          <w:sz w:val="28"/>
          <w:szCs w:val="28"/>
        </w:rPr>
        <w:t xml:space="preserve">в одном месте осуществления деятельности либо на одном производственном объекте </w:t>
      </w:r>
      <w:r w:rsidR="00D92C1C" w:rsidRPr="00A85D57">
        <w:rPr>
          <w:rFonts w:ascii="Times New Roman" w:hAnsi="Times New Roman" w:cs="Times New Roman"/>
          <w:sz w:val="28"/>
          <w:szCs w:val="28"/>
        </w:rPr>
        <w:t>(территории).</w:t>
      </w:r>
    </w:p>
    <w:p w:rsidR="00D92C1C" w:rsidRPr="00A85D57" w:rsidRDefault="00C3154E"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w:t>
      </w:r>
      <w:r w:rsidR="00FD15B9" w:rsidRPr="00A85D57">
        <w:rPr>
          <w:rFonts w:ascii="Times New Roman" w:hAnsi="Times New Roman" w:cs="Times New Roman"/>
          <w:sz w:val="28"/>
          <w:szCs w:val="28"/>
        </w:rPr>
        <w:t>)</w:t>
      </w:r>
      <w:r w:rsidR="00D92C1C" w:rsidRPr="00A85D57">
        <w:rPr>
          <w:rFonts w:ascii="Times New Roman" w:hAnsi="Times New Roman" w:cs="Times New Roman"/>
          <w:sz w:val="28"/>
          <w:szCs w:val="28"/>
        </w:rPr>
        <w:t xml:space="preserve"> только по согласованию с </w:t>
      </w:r>
      <w:r w:rsidR="00740922" w:rsidRPr="00A85D57">
        <w:rPr>
          <w:rFonts w:ascii="Times New Roman" w:hAnsi="Times New Roman" w:cs="Times New Roman"/>
          <w:sz w:val="28"/>
          <w:szCs w:val="28"/>
        </w:rPr>
        <w:t>органами прокуратуры</w:t>
      </w:r>
      <w:r w:rsidR="00D92C1C" w:rsidRPr="00A85D57">
        <w:rPr>
          <w:rFonts w:ascii="Times New Roman" w:hAnsi="Times New Roman" w:cs="Times New Roman"/>
          <w:sz w:val="28"/>
          <w:szCs w:val="28"/>
        </w:rPr>
        <w:t xml:space="preserve">, за исключением случаев его проведения в соответствии с </w:t>
      </w:r>
      <w:hyperlink r:id="rId30" w:history="1">
        <w:r w:rsidR="00563E48" w:rsidRPr="00A85D57">
          <w:rPr>
            <w:rFonts w:ascii="Times New Roman" w:hAnsi="Times New Roman" w:cs="Times New Roman"/>
            <w:sz w:val="28"/>
            <w:szCs w:val="28"/>
          </w:rPr>
          <w:t>пунктами 3</w:t>
        </w:r>
      </w:hyperlink>
      <w:r w:rsidR="00563E48" w:rsidRPr="00A85D57">
        <w:rPr>
          <w:rFonts w:ascii="Times New Roman" w:hAnsi="Times New Roman" w:cs="Times New Roman"/>
          <w:sz w:val="28"/>
          <w:szCs w:val="28"/>
        </w:rPr>
        <w:t xml:space="preserve"> и </w:t>
      </w:r>
      <w:hyperlink r:id="rId31" w:history="1">
        <w:r w:rsidR="00563E48" w:rsidRPr="00A85D57">
          <w:rPr>
            <w:rFonts w:ascii="Times New Roman" w:hAnsi="Times New Roman" w:cs="Times New Roman"/>
            <w:sz w:val="28"/>
            <w:szCs w:val="28"/>
          </w:rPr>
          <w:t>4</w:t>
        </w:r>
      </w:hyperlink>
      <w:hyperlink r:id="rId32" w:history="1">
        <w:r w:rsidR="00563E48" w:rsidRPr="00A85D57">
          <w:rPr>
            <w:rFonts w:ascii="Times New Roman" w:hAnsi="Times New Roman" w:cs="Times New Roman"/>
            <w:sz w:val="28"/>
            <w:szCs w:val="28"/>
          </w:rPr>
          <w:t xml:space="preserve"> части 1 статьи 57</w:t>
        </w:r>
      </w:hyperlink>
      <w:r w:rsidR="00563E48" w:rsidRPr="00A85D57">
        <w:rPr>
          <w:rFonts w:ascii="Times New Roman" w:hAnsi="Times New Roman" w:cs="Times New Roman"/>
          <w:sz w:val="28"/>
          <w:szCs w:val="28"/>
        </w:rPr>
        <w:t xml:space="preserve"> </w:t>
      </w:r>
      <w:r w:rsidR="00C7426E" w:rsidRPr="00A85D57">
        <w:rPr>
          <w:rFonts w:ascii="Times New Roman" w:hAnsi="Times New Roman" w:cs="Times New Roman"/>
          <w:sz w:val="28"/>
          <w:szCs w:val="28"/>
        </w:rPr>
        <w:t>и частью 12 статьи 66 Федерального закона № 248-ФЗ</w:t>
      </w:r>
      <w:r w:rsidR="00D92C1C" w:rsidRPr="00A85D57">
        <w:rPr>
          <w:rFonts w:ascii="Times New Roman" w:hAnsi="Times New Roman" w:cs="Times New Roman"/>
          <w:sz w:val="28"/>
          <w:szCs w:val="28"/>
        </w:rPr>
        <w:t>.</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Документарная проверка</w:t>
      </w:r>
    </w:p>
    <w:p w:rsidR="00D92C1C" w:rsidRPr="00B37DA2" w:rsidRDefault="00D92C1C" w:rsidP="009040DA">
      <w:pPr>
        <w:pStyle w:val="ConsPlusNormal"/>
        <w:ind w:firstLine="540"/>
        <w:jc w:val="both"/>
        <w:rPr>
          <w:rFonts w:ascii="Times New Roman" w:hAnsi="Times New Roman" w:cs="Times New Roman"/>
          <w:sz w:val="28"/>
          <w:szCs w:val="28"/>
        </w:rPr>
      </w:pPr>
    </w:p>
    <w:p w:rsidR="00912040" w:rsidRPr="00A85D57" w:rsidRDefault="00277086" w:rsidP="009040DA">
      <w:pPr>
        <w:autoSpaceDE w:val="0"/>
        <w:autoSpaceDN w:val="0"/>
        <w:adjustRightInd w:val="0"/>
        <w:spacing w:after="0" w:line="240" w:lineRule="auto"/>
        <w:ind w:firstLine="540"/>
        <w:jc w:val="both"/>
        <w:rPr>
          <w:rFonts w:ascii="Times New Roman" w:hAnsi="Times New Roman" w:cs="Times New Roman"/>
          <w:sz w:val="28"/>
          <w:szCs w:val="28"/>
        </w:rPr>
      </w:pPr>
      <w:r w:rsidRPr="00A85D57">
        <w:rPr>
          <w:rFonts w:ascii="Times New Roman" w:hAnsi="Times New Roman" w:cs="Times New Roman"/>
          <w:sz w:val="28"/>
          <w:szCs w:val="28"/>
        </w:rPr>
        <w:t>4.2</w:t>
      </w:r>
      <w:r w:rsidR="000B5ADC" w:rsidRPr="00A85D57">
        <w:rPr>
          <w:rFonts w:ascii="Times New Roman" w:hAnsi="Times New Roman" w:cs="Times New Roman"/>
          <w:sz w:val="28"/>
          <w:szCs w:val="28"/>
        </w:rPr>
        <w:t>5</w:t>
      </w:r>
      <w:r w:rsidR="00D92C1C" w:rsidRPr="00A85D57">
        <w:rPr>
          <w:rFonts w:ascii="Times New Roman" w:hAnsi="Times New Roman" w:cs="Times New Roman"/>
          <w:sz w:val="28"/>
          <w:szCs w:val="28"/>
        </w:rPr>
        <w:t>.</w:t>
      </w:r>
      <w:r w:rsidR="00912040" w:rsidRPr="00A85D57">
        <w:rPr>
          <w:rFonts w:ascii="Times New Roman" w:hAnsi="Times New Roman" w:cs="Times New Roman"/>
          <w:sz w:val="28"/>
          <w:szCs w:val="28"/>
        </w:rPr>
        <w:t xml:space="preserve"> Документарная проверка проводится в соответствии со </w:t>
      </w:r>
      <w:hyperlink r:id="rId33" w:history="1">
        <w:r w:rsidR="00912040" w:rsidRPr="00A85D57">
          <w:rPr>
            <w:rFonts w:ascii="Times New Roman" w:hAnsi="Times New Roman" w:cs="Times New Roman"/>
            <w:sz w:val="28"/>
            <w:szCs w:val="28"/>
          </w:rPr>
          <w:t>статьей 7</w:t>
        </w:r>
      </w:hyperlink>
      <w:r w:rsidR="00912040" w:rsidRPr="00A85D57">
        <w:rPr>
          <w:rFonts w:ascii="Times New Roman" w:hAnsi="Times New Roman" w:cs="Times New Roman"/>
          <w:sz w:val="28"/>
          <w:szCs w:val="28"/>
        </w:rPr>
        <w:t xml:space="preserve">2 Федерального закона </w:t>
      </w:r>
      <w:r w:rsidR="00D8040B" w:rsidRPr="00A85D57">
        <w:rPr>
          <w:rFonts w:ascii="Times New Roman" w:hAnsi="Times New Roman" w:cs="Times New Roman"/>
          <w:sz w:val="28"/>
          <w:szCs w:val="28"/>
        </w:rPr>
        <w:t>№</w:t>
      </w:r>
      <w:r w:rsidR="00912040" w:rsidRPr="00A85D57">
        <w:rPr>
          <w:rFonts w:ascii="Times New Roman" w:hAnsi="Times New Roman" w:cs="Times New Roman"/>
          <w:sz w:val="28"/>
          <w:szCs w:val="28"/>
        </w:rPr>
        <w:t xml:space="preserve"> 248-ФЗ.</w:t>
      </w:r>
    </w:p>
    <w:p w:rsidR="007F615A" w:rsidRPr="00A85D57" w:rsidRDefault="007F615A" w:rsidP="007F615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lastRenderedPageBreak/>
        <w:t>4.2</w:t>
      </w:r>
      <w:r w:rsidR="000B5ADC" w:rsidRPr="00A85D57">
        <w:rPr>
          <w:rFonts w:ascii="Times New Roman" w:hAnsi="Times New Roman" w:cs="Times New Roman"/>
          <w:sz w:val="28"/>
          <w:szCs w:val="28"/>
        </w:rPr>
        <w:t>6</w:t>
      </w:r>
      <w:r w:rsidRPr="00A85D57">
        <w:rPr>
          <w:rFonts w:ascii="Times New Roman" w:hAnsi="Times New Roman" w:cs="Times New Roman"/>
          <w:sz w:val="28"/>
          <w:szCs w:val="28"/>
        </w:rPr>
        <w:t>. В составе документарной проверки проводятся следующие контрольные (надзорные) действия:</w:t>
      </w:r>
    </w:p>
    <w:p w:rsidR="007F615A" w:rsidRPr="00A85D57" w:rsidRDefault="007F615A" w:rsidP="007F615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получение письменных объяснений;</w:t>
      </w:r>
    </w:p>
    <w:p w:rsidR="007F615A" w:rsidRPr="00A85D57" w:rsidRDefault="007F615A" w:rsidP="007F615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истребование документов.</w:t>
      </w:r>
    </w:p>
    <w:p w:rsidR="007F615A" w:rsidRPr="00A85D57" w:rsidRDefault="007F615A"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4.2</w:t>
      </w:r>
      <w:r w:rsidR="00027558" w:rsidRPr="00A85D57">
        <w:rPr>
          <w:rFonts w:ascii="Times New Roman" w:hAnsi="Times New Roman" w:cs="Times New Roman"/>
          <w:sz w:val="28"/>
          <w:szCs w:val="28"/>
        </w:rPr>
        <w:t>7</w:t>
      </w:r>
      <w:r w:rsidR="00D92C1C" w:rsidRPr="00A85D57">
        <w:rPr>
          <w:rFonts w:ascii="Times New Roman" w:hAnsi="Times New Roman" w:cs="Times New Roman"/>
          <w:sz w:val="28"/>
          <w:szCs w:val="28"/>
        </w:rPr>
        <w:t xml:space="preserve">. </w:t>
      </w:r>
      <w:r w:rsidR="00881F4B" w:rsidRPr="00A85D57">
        <w:rPr>
          <w:rFonts w:ascii="Times New Roman" w:hAnsi="Times New Roman" w:cs="Times New Roman"/>
          <w:sz w:val="28"/>
          <w:szCs w:val="28"/>
        </w:rPr>
        <w:t>Д</w:t>
      </w:r>
      <w:r w:rsidRPr="00A85D57">
        <w:rPr>
          <w:rFonts w:ascii="Times New Roman" w:hAnsi="Times New Roman" w:cs="Times New Roman"/>
          <w:sz w:val="28"/>
          <w:szCs w:val="28"/>
        </w:rPr>
        <w:t>окументарная проверка проводится:</w:t>
      </w:r>
    </w:p>
    <w:p w:rsidR="007F615A" w:rsidRPr="00A85D57" w:rsidRDefault="007F615A" w:rsidP="007F615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 xml:space="preserve">1) с предварительным уведомлением </w:t>
      </w:r>
      <w:r w:rsidR="00D92C1C" w:rsidRPr="00A85D57">
        <w:rPr>
          <w:rFonts w:ascii="Times New Roman" w:hAnsi="Times New Roman" w:cs="Times New Roman"/>
          <w:sz w:val="28"/>
          <w:szCs w:val="28"/>
        </w:rPr>
        <w:t>контролируемо</w:t>
      </w:r>
      <w:r w:rsidRPr="00A85D57">
        <w:rPr>
          <w:rFonts w:ascii="Times New Roman" w:hAnsi="Times New Roman" w:cs="Times New Roman"/>
          <w:sz w:val="28"/>
          <w:szCs w:val="28"/>
        </w:rPr>
        <w:t>го</w:t>
      </w:r>
      <w:r w:rsidR="00D92C1C" w:rsidRPr="00A85D57">
        <w:rPr>
          <w:rFonts w:ascii="Times New Roman" w:hAnsi="Times New Roman" w:cs="Times New Roman"/>
          <w:sz w:val="28"/>
          <w:szCs w:val="28"/>
        </w:rPr>
        <w:t xml:space="preserve"> лиц</w:t>
      </w:r>
      <w:r w:rsidRPr="00A85D57">
        <w:rPr>
          <w:rFonts w:ascii="Times New Roman" w:hAnsi="Times New Roman" w:cs="Times New Roman"/>
          <w:sz w:val="28"/>
          <w:szCs w:val="28"/>
        </w:rPr>
        <w:t>а</w:t>
      </w:r>
      <w:r w:rsidR="00D92C1C" w:rsidRPr="00A85D57">
        <w:rPr>
          <w:rFonts w:ascii="Times New Roman" w:hAnsi="Times New Roman" w:cs="Times New Roman"/>
          <w:sz w:val="28"/>
          <w:szCs w:val="28"/>
        </w:rPr>
        <w:t xml:space="preserve"> путем направления ему копии решения о проведении документарной проверки</w:t>
      </w:r>
      <w:r w:rsidRPr="00A85D57">
        <w:rPr>
          <w:rFonts w:ascii="Times New Roman" w:hAnsi="Times New Roman" w:cs="Times New Roman"/>
          <w:sz w:val="28"/>
          <w:szCs w:val="28"/>
        </w:rPr>
        <w:t>;</w:t>
      </w:r>
    </w:p>
    <w:p w:rsidR="007F615A" w:rsidRPr="00A85D57" w:rsidRDefault="007F615A" w:rsidP="007F615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 xml:space="preserve">2) в </w:t>
      </w:r>
      <w:proofErr w:type="gramStart"/>
      <w:r w:rsidRPr="00A85D57">
        <w:rPr>
          <w:rFonts w:ascii="Times New Roman" w:hAnsi="Times New Roman" w:cs="Times New Roman"/>
          <w:sz w:val="28"/>
          <w:szCs w:val="28"/>
        </w:rPr>
        <w:t>срок</w:t>
      </w:r>
      <w:proofErr w:type="gramEnd"/>
      <w:r w:rsidRPr="00A85D57">
        <w:rPr>
          <w:rFonts w:ascii="Times New Roman" w:hAnsi="Times New Roman" w:cs="Times New Roman"/>
          <w:sz w:val="28"/>
          <w:szCs w:val="28"/>
        </w:rPr>
        <w:t xml:space="preserve"> не превышающий 10 рабочих дней.</w:t>
      </w:r>
    </w:p>
    <w:p w:rsidR="007F615A" w:rsidRPr="00A85D57" w:rsidRDefault="000B5ADC" w:rsidP="007F615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3)</w:t>
      </w:r>
      <w:r w:rsidR="007F615A" w:rsidRPr="00A85D57">
        <w:rPr>
          <w:rFonts w:ascii="Times New Roman" w:hAnsi="Times New Roman" w:cs="Times New Roman"/>
          <w:sz w:val="28"/>
          <w:szCs w:val="28"/>
        </w:rPr>
        <w:t xml:space="preserve"> только по согласованию с органами прокуратуры, за исключением случая ее проведения в соответствии с </w:t>
      </w:r>
      <w:hyperlink r:id="rId34" w:history="1">
        <w:r w:rsidR="007F615A" w:rsidRPr="00A85D57">
          <w:rPr>
            <w:rFonts w:ascii="Times New Roman" w:hAnsi="Times New Roman" w:cs="Times New Roman"/>
            <w:sz w:val="28"/>
            <w:szCs w:val="28"/>
          </w:rPr>
          <w:t>пунктами 3</w:t>
        </w:r>
      </w:hyperlink>
      <w:r w:rsidR="007F615A" w:rsidRPr="00A85D57">
        <w:rPr>
          <w:rFonts w:ascii="Times New Roman" w:hAnsi="Times New Roman" w:cs="Times New Roman"/>
          <w:sz w:val="28"/>
          <w:szCs w:val="28"/>
        </w:rPr>
        <w:t xml:space="preserve"> и </w:t>
      </w:r>
      <w:hyperlink r:id="rId35" w:history="1">
        <w:r w:rsidR="007F615A" w:rsidRPr="00A85D57">
          <w:rPr>
            <w:rFonts w:ascii="Times New Roman" w:hAnsi="Times New Roman" w:cs="Times New Roman"/>
            <w:sz w:val="28"/>
            <w:szCs w:val="28"/>
          </w:rPr>
          <w:t>4</w:t>
        </w:r>
      </w:hyperlink>
      <w:hyperlink r:id="rId36" w:history="1">
        <w:r w:rsidR="007F615A" w:rsidRPr="00A85D57">
          <w:rPr>
            <w:rFonts w:ascii="Times New Roman" w:hAnsi="Times New Roman" w:cs="Times New Roman"/>
            <w:sz w:val="28"/>
            <w:szCs w:val="28"/>
          </w:rPr>
          <w:t xml:space="preserve"> части 1 статьи 57</w:t>
        </w:r>
      </w:hyperlink>
      <w:r w:rsidR="007F615A" w:rsidRPr="00A85D57">
        <w:rPr>
          <w:rFonts w:ascii="Times New Roman" w:hAnsi="Times New Roman" w:cs="Times New Roman"/>
          <w:sz w:val="28"/>
          <w:szCs w:val="28"/>
        </w:rPr>
        <w:t xml:space="preserve"> Федерального закона № 248-ФЗ.</w:t>
      </w:r>
    </w:p>
    <w:p w:rsidR="00D92C1C" w:rsidRPr="00B37DA2" w:rsidRDefault="005632AC" w:rsidP="009040DA">
      <w:pPr>
        <w:autoSpaceDE w:val="0"/>
        <w:autoSpaceDN w:val="0"/>
        <w:adjustRightInd w:val="0"/>
        <w:spacing w:after="0" w:line="240" w:lineRule="auto"/>
        <w:ind w:firstLine="540"/>
        <w:jc w:val="both"/>
        <w:rPr>
          <w:rFonts w:ascii="Times New Roman" w:hAnsi="Times New Roman" w:cs="Times New Roman"/>
          <w:sz w:val="28"/>
          <w:szCs w:val="28"/>
        </w:rPr>
      </w:pPr>
      <w:r w:rsidRPr="00A85D57">
        <w:rPr>
          <w:rFonts w:ascii="Times New Roman" w:hAnsi="Times New Roman" w:cs="Times New Roman"/>
          <w:sz w:val="28"/>
          <w:szCs w:val="28"/>
        </w:rPr>
        <w:t>4.2</w:t>
      </w:r>
      <w:r w:rsidR="00027558" w:rsidRPr="00A85D57">
        <w:rPr>
          <w:rFonts w:ascii="Times New Roman" w:hAnsi="Times New Roman" w:cs="Times New Roman"/>
          <w:sz w:val="28"/>
          <w:szCs w:val="28"/>
        </w:rPr>
        <w:t>8</w:t>
      </w:r>
      <w:r w:rsidR="004920AD" w:rsidRPr="00A85D57">
        <w:rPr>
          <w:rFonts w:ascii="Times New Roman" w:hAnsi="Times New Roman" w:cs="Times New Roman"/>
          <w:sz w:val="28"/>
          <w:szCs w:val="28"/>
        </w:rPr>
        <w:t xml:space="preserve">. </w:t>
      </w:r>
      <w:r w:rsidR="00674324" w:rsidRPr="00A85D57">
        <w:rPr>
          <w:rFonts w:ascii="Times New Roman" w:hAnsi="Times New Roman" w:cs="Times New Roman"/>
          <w:sz w:val="28"/>
          <w:szCs w:val="28"/>
        </w:rPr>
        <w:t xml:space="preserve">На </w:t>
      </w:r>
      <w:r w:rsidR="00D92C1C" w:rsidRPr="00A85D57">
        <w:rPr>
          <w:rFonts w:ascii="Times New Roman" w:hAnsi="Times New Roman" w:cs="Times New Roman"/>
          <w:sz w:val="28"/>
          <w:szCs w:val="28"/>
        </w:rPr>
        <w:t xml:space="preserve">период с момента направления Управлением контролируемому лицу требования представить необходимые для рассмотрения в ходе </w:t>
      </w:r>
      <w:r w:rsidR="00D92C1C" w:rsidRPr="00B37DA2">
        <w:rPr>
          <w:rFonts w:ascii="Times New Roman" w:hAnsi="Times New Roman" w:cs="Times New Roman"/>
          <w:sz w:val="28"/>
          <w:szCs w:val="28"/>
        </w:rPr>
        <w:t xml:space="preserve">документарной проверки документы до момента представления указанных в требовании документов в Управление, период с момента направления Управлением контролируемому лицу информации о выявлении ошибок </w:t>
      </w:r>
      <w:proofErr w:type="gramStart"/>
      <w:r w:rsidR="00D92C1C" w:rsidRPr="00B37DA2">
        <w:rPr>
          <w:rFonts w:ascii="Times New Roman" w:hAnsi="Times New Roman" w:cs="Times New Roman"/>
          <w:sz w:val="28"/>
          <w:szCs w:val="28"/>
        </w:rPr>
        <w:t>и(</w:t>
      </w:r>
      <w:proofErr w:type="gramEnd"/>
      <w:r w:rsidR="00D92C1C" w:rsidRPr="00B37DA2">
        <w:rPr>
          <w:rFonts w:ascii="Times New Roman" w:hAnsi="Times New Roman" w:cs="Times New Roman"/>
          <w:sz w:val="28"/>
          <w:szCs w:val="28"/>
        </w:rPr>
        <w:t xml:space="preserve">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w:t>
      </w:r>
      <w:proofErr w:type="gramStart"/>
      <w:r w:rsidR="00D92C1C" w:rsidRPr="00B37DA2">
        <w:rPr>
          <w:rFonts w:ascii="Times New Roman" w:hAnsi="Times New Roman" w:cs="Times New Roman"/>
          <w:sz w:val="28"/>
          <w:szCs w:val="28"/>
        </w:rPr>
        <w:t>и(</w:t>
      </w:r>
      <w:proofErr w:type="gramEnd"/>
      <w:r w:rsidR="00D92C1C" w:rsidRPr="00B37DA2">
        <w:rPr>
          <w:rFonts w:ascii="Times New Roman" w:hAnsi="Times New Roman" w:cs="Times New Roman"/>
          <w:sz w:val="28"/>
          <w:szCs w:val="28"/>
        </w:rPr>
        <w:t xml:space="preserve">или) полученным при осуществлении регионального государственного контроля (надзора) в области обращения с животными, а также требования представить необходимые </w:t>
      </w:r>
      <w:r w:rsidR="00674324" w:rsidRPr="00B37DA2">
        <w:rPr>
          <w:rFonts w:ascii="Times New Roman" w:hAnsi="Times New Roman" w:cs="Times New Roman"/>
          <w:sz w:val="28"/>
          <w:szCs w:val="28"/>
        </w:rPr>
        <w:t>письменные объяснения</w:t>
      </w:r>
      <w:r w:rsidR="00674324" w:rsidRPr="00B37DA2">
        <w:rPr>
          <w:rFonts w:ascii="Times New Roman" w:hAnsi="Times New Roman" w:cs="Times New Roman"/>
          <w:strike/>
          <w:sz w:val="28"/>
          <w:szCs w:val="28"/>
        </w:rPr>
        <w:t xml:space="preserve"> </w:t>
      </w:r>
      <w:r w:rsidR="00D92C1C" w:rsidRPr="00B37DA2">
        <w:rPr>
          <w:rFonts w:ascii="Times New Roman" w:hAnsi="Times New Roman" w:cs="Times New Roman"/>
          <w:sz w:val="28"/>
          <w:szCs w:val="28"/>
        </w:rPr>
        <w:t xml:space="preserve"> до </w:t>
      </w:r>
      <w:r w:rsidR="001B5CAE" w:rsidRPr="00B37DA2">
        <w:rPr>
          <w:rFonts w:ascii="Times New Roman" w:hAnsi="Times New Roman" w:cs="Times New Roman"/>
          <w:sz w:val="28"/>
          <w:szCs w:val="28"/>
        </w:rPr>
        <w:t>момента представления указанных</w:t>
      </w:r>
      <w:r w:rsidR="00674324" w:rsidRPr="00B37DA2">
        <w:rPr>
          <w:rFonts w:ascii="Times New Roman" w:hAnsi="Times New Roman" w:cs="Times New Roman"/>
          <w:sz w:val="28"/>
          <w:szCs w:val="28"/>
        </w:rPr>
        <w:t xml:space="preserve"> письменных объяснений </w:t>
      </w:r>
      <w:r w:rsidR="00D92C1C" w:rsidRPr="00B37DA2">
        <w:rPr>
          <w:rFonts w:ascii="Times New Roman" w:hAnsi="Times New Roman" w:cs="Times New Roman"/>
          <w:sz w:val="28"/>
          <w:szCs w:val="28"/>
        </w:rPr>
        <w:t>в Управление</w:t>
      </w:r>
      <w:r w:rsidR="00674324" w:rsidRPr="00B37DA2">
        <w:rPr>
          <w:rFonts w:ascii="Times New Roman" w:hAnsi="Times New Roman" w:cs="Times New Roman"/>
          <w:sz w:val="28"/>
          <w:szCs w:val="28"/>
        </w:rPr>
        <w:t xml:space="preserve"> исчисление срока проведения документарной проверки приостанавливается</w:t>
      </w:r>
      <w:r w:rsidR="00D92C1C" w:rsidRPr="00B37DA2">
        <w:rPr>
          <w:rFonts w:ascii="Times New Roman" w:hAnsi="Times New Roman" w:cs="Times New Roman"/>
          <w:sz w:val="28"/>
          <w:szCs w:val="28"/>
        </w:rPr>
        <w:t>.</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2"/>
        <w:rPr>
          <w:rFonts w:ascii="Times New Roman" w:hAnsi="Times New Roman" w:cs="Times New Roman"/>
          <w:sz w:val="28"/>
          <w:szCs w:val="28"/>
        </w:rPr>
      </w:pPr>
      <w:r w:rsidRPr="00B37DA2">
        <w:rPr>
          <w:rFonts w:ascii="Times New Roman" w:hAnsi="Times New Roman" w:cs="Times New Roman"/>
          <w:sz w:val="28"/>
          <w:szCs w:val="28"/>
        </w:rPr>
        <w:t>Выездная проверка</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A85D57" w:rsidRDefault="00161889"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w:t>
      </w:r>
      <w:r w:rsidR="00027558" w:rsidRPr="00A85D57">
        <w:rPr>
          <w:rFonts w:ascii="Times New Roman" w:hAnsi="Times New Roman" w:cs="Times New Roman"/>
          <w:sz w:val="28"/>
          <w:szCs w:val="28"/>
        </w:rPr>
        <w:t>29</w:t>
      </w:r>
      <w:r w:rsidR="00D92C1C" w:rsidRPr="00A85D57">
        <w:rPr>
          <w:rFonts w:ascii="Times New Roman" w:hAnsi="Times New Roman" w:cs="Times New Roman"/>
          <w:sz w:val="28"/>
          <w:szCs w:val="28"/>
        </w:rPr>
        <w:t xml:space="preserve">. </w:t>
      </w:r>
      <w:r w:rsidR="00FD6D61" w:rsidRPr="00A85D57">
        <w:rPr>
          <w:rFonts w:ascii="Times New Roman" w:hAnsi="Times New Roman" w:cs="Times New Roman"/>
          <w:sz w:val="28"/>
          <w:szCs w:val="28"/>
        </w:rPr>
        <w:t xml:space="preserve">Выездная проверка проводится в соответствии со </w:t>
      </w:r>
      <w:hyperlink r:id="rId37" w:history="1">
        <w:r w:rsidR="00FD6D61" w:rsidRPr="00A85D57">
          <w:rPr>
            <w:rFonts w:ascii="Times New Roman" w:hAnsi="Times New Roman" w:cs="Times New Roman"/>
            <w:sz w:val="28"/>
            <w:szCs w:val="28"/>
          </w:rPr>
          <w:t>статьей 7</w:t>
        </w:r>
      </w:hyperlink>
      <w:r w:rsidR="00FD6D61" w:rsidRPr="00A85D57">
        <w:rPr>
          <w:rFonts w:ascii="Times New Roman" w:hAnsi="Times New Roman" w:cs="Times New Roman"/>
          <w:sz w:val="28"/>
          <w:szCs w:val="28"/>
        </w:rPr>
        <w:t xml:space="preserve">3 Федерального закона </w:t>
      </w:r>
      <w:r w:rsidR="00D8040B" w:rsidRPr="00A85D57">
        <w:rPr>
          <w:rFonts w:ascii="Times New Roman" w:hAnsi="Times New Roman" w:cs="Times New Roman"/>
          <w:sz w:val="28"/>
          <w:szCs w:val="28"/>
        </w:rPr>
        <w:t>№</w:t>
      </w:r>
      <w:r w:rsidR="00FD6D61" w:rsidRPr="00A85D57">
        <w:rPr>
          <w:rFonts w:ascii="Times New Roman" w:hAnsi="Times New Roman" w:cs="Times New Roman"/>
          <w:sz w:val="28"/>
          <w:szCs w:val="28"/>
        </w:rPr>
        <w:t xml:space="preserve"> 248-ФЗ.</w:t>
      </w:r>
    </w:p>
    <w:p w:rsidR="00161889" w:rsidRPr="00A85D57" w:rsidRDefault="00161889" w:rsidP="00161889">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4.3</w:t>
      </w:r>
      <w:r w:rsidR="00027558" w:rsidRPr="00A85D57">
        <w:rPr>
          <w:rFonts w:ascii="Times New Roman" w:hAnsi="Times New Roman" w:cs="Times New Roman"/>
          <w:sz w:val="28"/>
          <w:szCs w:val="28"/>
        </w:rPr>
        <w:t>0</w:t>
      </w:r>
      <w:r w:rsidRPr="00A85D57">
        <w:rPr>
          <w:rFonts w:ascii="Times New Roman" w:hAnsi="Times New Roman" w:cs="Times New Roman"/>
          <w:sz w:val="28"/>
          <w:szCs w:val="28"/>
        </w:rPr>
        <w:t>. В составе выездной проверки проводятся следующие контрольные (надзорные) действия:</w:t>
      </w:r>
    </w:p>
    <w:p w:rsidR="00161889" w:rsidRPr="00A85D57" w:rsidRDefault="00161889" w:rsidP="00161889">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осмотр;</w:t>
      </w:r>
    </w:p>
    <w:p w:rsidR="00161889" w:rsidRPr="00A85D57" w:rsidRDefault="00161889" w:rsidP="00161889">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досмотр;</w:t>
      </w:r>
    </w:p>
    <w:p w:rsidR="00161889" w:rsidRPr="00A85D57" w:rsidRDefault="00161889" w:rsidP="00161889">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опрос;</w:t>
      </w:r>
    </w:p>
    <w:p w:rsidR="00161889" w:rsidRPr="00A85D57" w:rsidRDefault="00161889" w:rsidP="00161889">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получение письменных объяснений;</w:t>
      </w:r>
    </w:p>
    <w:p w:rsidR="00161889" w:rsidRPr="00A85D57" w:rsidRDefault="00161889" w:rsidP="00161889">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истребование документов.</w:t>
      </w:r>
    </w:p>
    <w:p w:rsidR="00161889" w:rsidRPr="00A85D57" w:rsidRDefault="00161889"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4.3</w:t>
      </w:r>
      <w:r w:rsidR="00027558" w:rsidRPr="00A85D57">
        <w:rPr>
          <w:rFonts w:ascii="Times New Roman" w:hAnsi="Times New Roman" w:cs="Times New Roman"/>
          <w:sz w:val="28"/>
          <w:szCs w:val="28"/>
        </w:rPr>
        <w:t>1</w:t>
      </w:r>
      <w:r w:rsidR="00D92C1C" w:rsidRPr="00A85D57">
        <w:rPr>
          <w:rFonts w:ascii="Times New Roman" w:hAnsi="Times New Roman" w:cs="Times New Roman"/>
          <w:sz w:val="28"/>
          <w:szCs w:val="28"/>
        </w:rPr>
        <w:t>. Выездная проверка проводится</w:t>
      </w:r>
      <w:r w:rsidRPr="00A85D57">
        <w:rPr>
          <w:rFonts w:ascii="Times New Roman" w:hAnsi="Times New Roman" w:cs="Times New Roman"/>
          <w:sz w:val="28"/>
          <w:szCs w:val="28"/>
        </w:rPr>
        <w:t>:</w:t>
      </w:r>
    </w:p>
    <w:p w:rsidR="00D92C1C" w:rsidRPr="00B37DA2" w:rsidRDefault="00161889"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1)</w:t>
      </w:r>
      <w:r w:rsidR="00D92C1C" w:rsidRPr="00A85D57">
        <w:rPr>
          <w:rFonts w:ascii="Times New Roman" w:hAnsi="Times New Roman" w:cs="Times New Roman"/>
          <w:sz w:val="28"/>
          <w:szCs w:val="28"/>
        </w:rPr>
        <w:t xml:space="preserve"> при наличии оснований, указанных в </w:t>
      </w:r>
      <w:hyperlink r:id="rId38">
        <w:r w:rsidR="00D92C1C" w:rsidRPr="00A85D57">
          <w:rPr>
            <w:rFonts w:ascii="Times New Roman" w:hAnsi="Times New Roman" w:cs="Times New Roman"/>
            <w:sz w:val="28"/>
            <w:szCs w:val="28"/>
          </w:rPr>
          <w:t>пунктах 1</w:t>
        </w:r>
      </w:hyperlink>
      <w:r w:rsidR="00D92C1C" w:rsidRPr="00A85D57">
        <w:rPr>
          <w:rFonts w:ascii="Times New Roman" w:hAnsi="Times New Roman" w:cs="Times New Roman"/>
          <w:sz w:val="28"/>
          <w:szCs w:val="28"/>
        </w:rPr>
        <w:t xml:space="preserve"> </w:t>
      </w:r>
      <w:r w:rsidR="004F682E" w:rsidRPr="00A85D57">
        <w:rPr>
          <w:rFonts w:ascii="Times New Roman" w:hAnsi="Times New Roman" w:cs="Times New Roman"/>
          <w:sz w:val="28"/>
          <w:szCs w:val="28"/>
        </w:rPr>
        <w:t>–</w:t>
      </w:r>
      <w:r w:rsidR="00D92C1C" w:rsidRPr="00A85D57">
        <w:rPr>
          <w:rFonts w:ascii="Times New Roman" w:hAnsi="Times New Roman" w:cs="Times New Roman"/>
          <w:sz w:val="28"/>
          <w:szCs w:val="28"/>
        </w:rPr>
        <w:t xml:space="preserve"> </w:t>
      </w:r>
      <w:hyperlink r:id="rId39">
        <w:r w:rsidR="00D92C1C" w:rsidRPr="00A85D57">
          <w:rPr>
            <w:rFonts w:ascii="Times New Roman" w:hAnsi="Times New Roman" w:cs="Times New Roman"/>
            <w:sz w:val="28"/>
            <w:szCs w:val="28"/>
          </w:rPr>
          <w:t>5</w:t>
        </w:r>
        <w:r w:rsidR="004F682E" w:rsidRPr="00A85D57">
          <w:rPr>
            <w:rFonts w:ascii="Times New Roman" w:hAnsi="Times New Roman" w:cs="Times New Roman"/>
            <w:sz w:val="28"/>
            <w:szCs w:val="28"/>
          </w:rPr>
          <w:t xml:space="preserve"> и 9</w:t>
        </w:r>
        <w:r w:rsidR="00D92C1C" w:rsidRPr="00A85D57">
          <w:rPr>
            <w:rFonts w:ascii="Times New Roman" w:hAnsi="Times New Roman" w:cs="Times New Roman"/>
            <w:sz w:val="28"/>
            <w:szCs w:val="28"/>
          </w:rPr>
          <w:t xml:space="preserve"> части 1 статьи 57</w:t>
        </w:r>
      </w:hyperlink>
      <w:r w:rsidR="004F682E" w:rsidRPr="00A85D57">
        <w:rPr>
          <w:rFonts w:ascii="Times New Roman" w:hAnsi="Times New Roman" w:cs="Times New Roman"/>
          <w:sz w:val="28"/>
          <w:szCs w:val="28"/>
        </w:rPr>
        <w:t xml:space="preserve"> </w:t>
      </w:r>
      <w:r w:rsidR="00D92C1C" w:rsidRPr="00A85D57">
        <w:rPr>
          <w:rFonts w:ascii="Times New Roman" w:hAnsi="Times New Roman" w:cs="Times New Roman"/>
          <w:sz w:val="28"/>
          <w:szCs w:val="28"/>
        </w:rPr>
        <w:t xml:space="preserve">Федерального закона </w:t>
      </w:r>
      <w:r w:rsidR="00D8040B" w:rsidRPr="00A85D57">
        <w:rPr>
          <w:rFonts w:ascii="Times New Roman" w:hAnsi="Times New Roman" w:cs="Times New Roman"/>
          <w:sz w:val="28"/>
          <w:szCs w:val="28"/>
        </w:rPr>
        <w:t>№</w:t>
      </w:r>
      <w:r w:rsidRPr="00A85D57">
        <w:rPr>
          <w:rFonts w:ascii="Times New Roman" w:hAnsi="Times New Roman" w:cs="Times New Roman"/>
          <w:sz w:val="28"/>
          <w:szCs w:val="28"/>
        </w:rPr>
        <w:t xml:space="preserve"> 248-ФЗ</w:t>
      </w:r>
      <w:r w:rsidR="004F682E" w:rsidRPr="00A85D57">
        <w:rPr>
          <w:rFonts w:ascii="Times New Roman" w:hAnsi="Times New Roman" w:cs="Times New Roman"/>
          <w:sz w:val="28"/>
          <w:szCs w:val="28"/>
        </w:rPr>
        <w:t xml:space="preserve">, а также при выявлении соответствия объекта контроля параметрам, утвержденным индикаторами риска </w:t>
      </w:r>
      <w:r w:rsidR="004F682E" w:rsidRPr="00B37DA2">
        <w:rPr>
          <w:rFonts w:ascii="Times New Roman" w:hAnsi="Times New Roman" w:cs="Times New Roman"/>
          <w:sz w:val="28"/>
          <w:szCs w:val="28"/>
        </w:rPr>
        <w:t>нарушения обязательных требований</w:t>
      </w:r>
      <w:r w:rsidRPr="00B37DA2">
        <w:rPr>
          <w:rFonts w:ascii="Times New Roman" w:hAnsi="Times New Roman" w:cs="Times New Roman"/>
          <w:sz w:val="28"/>
          <w:szCs w:val="28"/>
        </w:rPr>
        <w:t>;</w:t>
      </w:r>
    </w:p>
    <w:p w:rsidR="00D92C1C" w:rsidRPr="00B37DA2" w:rsidRDefault="00161889"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3474B8" w:rsidRPr="00B37DA2">
        <w:rPr>
          <w:rFonts w:ascii="Times New Roman" w:hAnsi="Times New Roman" w:cs="Times New Roman"/>
          <w:sz w:val="28"/>
          <w:szCs w:val="28"/>
        </w:rPr>
        <w:t xml:space="preserve">с предварительным уведомлением </w:t>
      </w:r>
      <w:r w:rsidR="00D92C1C" w:rsidRPr="00B37DA2">
        <w:rPr>
          <w:rFonts w:ascii="Times New Roman" w:hAnsi="Times New Roman" w:cs="Times New Roman"/>
          <w:sz w:val="28"/>
          <w:szCs w:val="28"/>
        </w:rPr>
        <w:t>контролируемо</w:t>
      </w:r>
      <w:r w:rsidR="003474B8" w:rsidRPr="00B37DA2">
        <w:rPr>
          <w:rFonts w:ascii="Times New Roman" w:hAnsi="Times New Roman" w:cs="Times New Roman"/>
          <w:sz w:val="28"/>
          <w:szCs w:val="28"/>
        </w:rPr>
        <w:t>го</w:t>
      </w:r>
      <w:r w:rsidR="00D92C1C" w:rsidRPr="00B37DA2">
        <w:rPr>
          <w:rFonts w:ascii="Times New Roman" w:hAnsi="Times New Roman" w:cs="Times New Roman"/>
          <w:sz w:val="28"/>
          <w:szCs w:val="28"/>
        </w:rPr>
        <w:t xml:space="preserve"> лиц</w:t>
      </w:r>
      <w:r w:rsidR="003474B8" w:rsidRPr="00B37DA2">
        <w:rPr>
          <w:rFonts w:ascii="Times New Roman" w:hAnsi="Times New Roman" w:cs="Times New Roman"/>
          <w:sz w:val="28"/>
          <w:szCs w:val="28"/>
        </w:rPr>
        <w:t>а</w:t>
      </w:r>
      <w:r w:rsidR="00D92C1C" w:rsidRPr="00B37DA2">
        <w:rPr>
          <w:rFonts w:ascii="Times New Roman" w:hAnsi="Times New Roman" w:cs="Times New Roman"/>
          <w:sz w:val="28"/>
          <w:szCs w:val="28"/>
        </w:rPr>
        <w:t xml:space="preserve"> путем направления копии решения о проведении выездной проверки не </w:t>
      </w:r>
      <w:proofErr w:type="gramStart"/>
      <w:r w:rsidR="00D92C1C" w:rsidRPr="00B37DA2">
        <w:rPr>
          <w:rFonts w:ascii="Times New Roman" w:hAnsi="Times New Roman" w:cs="Times New Roman"/>
          <w:sz w:val="28"/>
          <w:szCs w:val="28"/>
        </w:rPr>
        <w:t>позднее</w:t>
      </w:r>
      <w:proofErr w:type="gramEnd"/>
      <w:r w:rsidR="00D92C1C" w:rsidRPr="00B37DA2">
        <w:rPr>
          <w:rFonts w:ascii="Times New Roman" w:hAnsi="Times New Roman" w:cs="Times New Roman"/>
          <w:sz w:val="28"/>
          <w:szCs w:val="28"/>
        </w:rPr>
        <w:t xml:space="preserve"> чем за 24 часа до ее </w:t>
      </w:r>
      <w:r w:rsidR="003474B8" w:rsidRPr="00B37DA2">
        <w:rPr>
          <w:rFonts w:ascii="Times New Roman" w:hAnsi="Times New Roman" w:cs="Times New Roman"/>
          <w:sz w:val="28"/>
          <w:szCs w:val="28"/>
        </w:rPr>
        <w:t>начала;</w:t>
      </w:r>
    </w:p>
    <w:p w:rsidR="00E21D1A" w:rsidRPr="00B37DA2" w:rsidRDefault="003474B8"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в </w:t>
      </w:r>
      <w:proofErr w:type="gramStart"/>
      <w:r w:rsidRPr="00B37DA2">
        <w:rPr>
          <w:rFonts w:ascii="Times New Roman" w:hAnsi="Times New Roman" w:cs="Times New Roman"/>
          <w:sz w:val="28"/>
          <w:szCs w:val="28"/>
        </w:rPr>
        <w:t>с</w:t>
      </w:r>
      <w:r w:rsidR="00D92C1C" w:rsidRPr="00B37DA2">
        <w:rPr>
          <w:rFonts w:ascii="Times New Roman" w:hAnsi="Times New Roman" w:cs="Times New Roman"/>
          <w:sz w:val="28"/>
          <w:szCs w:val="28"/>
        </w:rPr>
        <w:t>рок</w:t>
      </w:r>
      <w:proofErr w:type="gramEnd"/>
      <w:r w:rsidR="00D92C1C" w:rsidRPr="00B37DA2">
        <w:rPr>
          <w:rFonts w:ascii="Times New Roman" w:hAnsi="Times New Roman" w:cs="Times New Roman"/>
          <w:sz w:val="28"/>
          <w:szCs w:val="28"/>
        </w:rPr>
        <w:t xml:space="preserve"> не превыша</w:t>
      </w:r>
      <w:r w:rsidRPr="00B37DA2">
        <w:rPr>
          <w:rFonts w:ascii="Times New Roman" w:hAnsi="Times New Roman" w:cs="Times New Roman"/>
          <w:sz w:val="28"/>
          <w:szCs w:val="28"/>
        </w:rPr>
        <w:t>ющий</w:t>
      </w:r>
      <w:r w:rsidR="00D92C1C" w:rsidRPr="00B37DA2">
        <w:rPr>
          <w:rFonts w:ascii="Times New Roman" w:hAnsi="Times New Roman" w:cs="Times New Roman"/>
          <w:sz w:val="28"/>
          <w:szCs w:val="28"/>
        </w:rPr>
        <w:t xml:space="preserve"> 10 рабочих дней</w:t>
      </w:r>
      <w:r w:rsidR="00E21D1A" w:rsidRPr="00B37DA2">
        <w:rPr>
          <w:rFonts w:ascii="Times New Roman" w:hAnsi="Times New Roman" w:cs="Times New Roman"/>
          <w:sz w:val="28"/>
          <w:szCs w:val="28"/>
        </w:rPr>
        <w:t>;</w:t>
      </w:r>
    </w:p>
    <w:p w:rsidR="00D92C1C" w:rsidRPr="00A85D57" w:rsidRDefault="00E21D1A"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lastRenderedPageBreak/>
        <w:t xml:space="preserve">4) только по согласованию с органами прокуратуры, за исключением случаев ее проведения в соответствии с </w:t>
      </w:r>
      <w:hyperlink r:id="rId40">
        <w:r w:rsidRPr="00A85D57">
          <w:rPr>
            <w:rFonts w:ascii="Times New Roman" w:hAnsi="Times New Roman" w:cs="Times New Roman"/>
            <w:sz w:val="28"/>
            <w:szCs w:val="28"/>
          </w:rPr>
          <w:t>пунктами 3</w:t>
        </w:r>
      </w:hyperlink>
      <w:r w:rsidRPr="00A85D57">
        <w:rPr>
          <w:rFonts w:ascii="Times New Roman" w:hAnsi="Times New Roman" w:cs="Times New Roman"/>
          <w:sz w:val="28"/>
          <w:szCs w:val="28"/>
        </w:rPr>
        <w:t xml:space="preserve">, 4 части 1 и </w:t>
      </w:r>
      <w:hyperlink r:id="rId41">
        <w:r w:rsidRPr="00A85D57">
          <w:rPr>
            <w:rFonts w:ascii="Times New Roman" w:hAnsi="Times New Roman" w:cs="Times New Roman"/>
            <w:sz w:val="28"/>
            <w:szCs w:val="28"/>
          </w:rPr>
          <w:t>частью 12 статьи 66</w:t>
        </w:r>
      </w:hyperlink>
      <w:r w:rsidRPr="00A85D57">
        <w:rPr>
          <w:rFonts w:ascii="Times New Roman" w:hAnsi="Times New Roman" w:cs="Times New Roman"/>
          <w:sz w:val="28"/>
          <w:szCs w:val="28"/>
        </w:rPr>
        <w:t xml:space="preserve"> Федерального закона № 248-ФЗ</w:t>
      </w:r>
      <w:r w:rsidR="00D92C1C" w:rsidRPr="00A85D57">
        <w:rPr>
          <w:rFonts w:ascii="Times New Roman" w:hAnsi="Times New Roman" w:cs="Times New Roman"/>
          <w:sz w:val="28"/>
          <w:szCs w:val="28"/>
        </w:rPr>
        <w:t>.</w:t>
      </w:r>
    </w:p>
    <w:p w:rsidR="00D92C1C" w:rsidRPr="00A85D57" w:rsidRDefault="00D92C1C"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85D57">
        <w:rPr>
          <w:rFonts w:ascii="Times New Roman" w:hAnsi="Times New Roman" w:cs="Times New Roman"/>
          <w:sz w:val="28"/>
          <w:szCs w:val="28"/>
        </w:rPr>
        <w:t>микропредприятия</w:t>
      </w:r>
      <w:proofErr w:type="spellEnd"/>
      <w:r w:rsidRPr="00A85D57">
        <w:rPr>
          <w:rFonts w:ascii="Times New Roman" w:hAnsi="Times New Roman" w:cs="Times New Roman"/>
          <w:sz w:val="28"/>
          <w:szCs w:val="28"/>
        </w:rPr>
        <w:t>.</w:t>
      </w:r>
    </w:p>
    <w:p w:rsidR="00D92C1C" w:rsidRPr="00A85D57" w:rsidRDefault="00D92C1C" w:rsidP="009040DA">
      <w:pPr>
        <w:pStyle w:val="ConsPlusNormal"/>
        <w:ind w:firstLine="540"/>
        <w:jc w:val="both"/>
        <w:rPr>
          <w:rFonts w:ascii="Times New Roman" w:hAnsi="Times New Roman" w:cs="Times New Roman"/>
          <w:sz w:val="28"/>
          <w:szCs w:val="28"/>
        </w:rPr>
      </w:pPr>
    </w:p>
    <w:p w:rsidR="00D92C1C" w:rsidRPr="00A85D57" w:rsidRDefault="00D92C1C" w:rsidP="009040DA">
      <w:pPr>
        <w:pStyle w:val="ConsPlusTitle"/>
        <w:jc w:val="center"/>
        <w:outlineLvl w:val="2"/>
        <w:rPr>
          <w:rFonts w:ascii="Times New Roman" w:hAnsi="Times New Roman" w:cs="Times New Roman"/>
          <w:sz w:val="28"/>
          <w:szCs w:val="28"/>
        </w:rPr>
      </w:pPr>
      <w:r w:rsidRPr="00A85D57">
        <w:rPr>
          <w:rFonts w:ascii="Times New Roman" w:hAnsi="Times New Roman" w:cs="Times New Roman"/>
          <w:sz w:val="28"/>
          <w:szCs w:val="28"/>
        </w:rPr>
        <w:t>Наблюдение за соблюдением обязательных требований</w:t>
      </w:r>
      <w:r w:rsidR="00FD748C" w:rsidRPr="00A85D57">
        <w:rPr>
          <w:rFonts w:ascii="Times New Roman" w:hAnsi="Times New Roman" w:cs="Times New Roman"/>
          <w:sz w:val="28"/>
          <w:szCs w:val="28"/>
        </w:rPr>
        <w:t xml:space="preserve"> (мониторинг безопасности)</w:t>
      </w:r>
    </w:p>
    <w:p w:rsidR="00D92C1C" w:rsidRPr="00A85D57" w:rsidRDefault="00D92C1C" w:rsidP="009040DA">
      <w:pPr>
        <w:pStyle w:val="ConsPlusNormal"/>
        <w:ind w:firstLine="540"/>
        <w:jc w:val="both"/>
        <w:rPr>
          <w:rFonts w:ascii="Times New Roman" w:hAnsi="Times New Roman" w:cs="Times New Roman"/>
          <w:sz w:val="28"/>
          <w:szCs w:val="28"/>
        </w:rPr>
      </w:pPr>
    </w:p>
    <w:p w:rsidR="00FD3C87" w:rsidRPr="00A85D57" w:rsidRDefault="00517325"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4.3</w:t>
      </w:r>
      <w:r w:rsidR="009F6E2B" w:rsidRPr="00A85D57">
        <w:rPr>
          <w:rFonts w:ascii="Times New Roman" w:hAnsi="Times New Roman" w:cs="Times New Roman"/>
          <w:sz w:val="28"/>
          <w:szCs w:val="28"/>
        </w:rPr>
        <w:t>2</w:t>
      </w:r>
      <w:r w:rsidR="00D92C1C" w:rsidRPr="00A85D57">
        <w:rPr>
          <w:rFonts w:ascii="Times New Roman" w:hAnsi="Times New Roman" w:cs="Times New Roman"/>
          <w:sz w:val="28"/>
          <w:szCs w:val="28"/>
        </w:rPr>
        <w:t xml:space="preserve">. </w:t>
      </w:r>
      <w:r w:rsidR="005C18A9" w:rsidRPr="00A85D57">
        <w:rPr>
          <w:rFonts w:ascii="Times New Roman" w:hAnsi="Times New Roman" w:cs="Times New Roman"/>
          <w:sz w:val="28"/>
          <w:szCs w:val="28"/>
        </w:rPr>
        <w:t xml:space="preserve">Наблюдение за соблюдением обязательных требований (мониторинг безопасности) проводится в соответствии со </w:t>
      </w:r>
      <w:hyperlink r:id="rId42" w:history="1">
        <w:r w:rsidR="005C18A9" w:rsidRPr="00A85D57">
          <w:rPr>
            <w:rFonts w:ascii="Times New Roman" w:hAnsi="Times New Roman" w:cs="Times New Roman"/>
            <w:sz w:val="28"/>
            <w:szCs w:val="28"/>
          </w:rPr>
          <w:t>статьей 7</w:t>
        </w:r>
      </w:hyperlink>
      <w:r w:rsidR="005C18A9" w:rsidRPr="00A85D57">
        <w:rPr>
          <w:rFonts w:ascii="Times New Roman" w:hAnsi="Times New Roman" w:cs="Times New Roman"/>
          <w:sz w:val="28"/>
          <w:szCs w:val="28"/>
        </w:rPr>
        <w:t xml:space="preserve">4 Федерального закона </w:t>
      </w:r>
      <w:r w:rsidR="00D8040B" w:rsidRPr="00A85D57">
        <w:rPr>
          <w:rFonts w:ascii="Times New Roman" w:hAnsi="Times New Roman" w:cs="Times New Roman"/>
          <w:sz w:val="28"/>
          <w:szCs w:val="28"/>
        </w:rPr>
        <w:t>№</w:t>
      </w:r>
      <w:r w:rsidR="005C18A9" w:rsidRPr="00A85D57">
        <w:rPr>
          <w:rFonts w:ascii="Times New Roman" w:hAnsi="Times New Roman" w:cs="Times New Roman"/>
          <w:sz w:val="28"/>
          <w:szCs w:val="28"/>
        </w:rPr>
        <w:t xml:space="preserve"> 248-ФЗ.</w:t>
      </w:r>
    </w:p>
    <w:p w:rsidR="00D92C1C" w:rsidRPr="00B37DA2" w:rsidRDefault="003F0D4E"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4.3</w:t>
      </w:r>
      <w:r w:rsidR="009F6E2B" w:rsidRPr="00A85D57">
        <w:rPr>
          <w:rFonts w:ascii="Times New Roman" w:hAnsi="Times New Roman" w:cs="Times New Roman"/>
          <w:sz w:val="28"/>
          <w:szCs w:val="28"/>
        </w:rPr>
        <w:t>3</w:t>
      </w:r>
      <w:r w:rsidRPr="00A85D57">
        <w:rPr>
          <w:rFonts w:ascii="Times New Roman" w:hAnsi="Times New Roman" w:cs="Times New Roman"/>
          <w:sz w:val="28"/>
          <w:szCs w:val="28"/>
        </w:rPr>
        <w:t>. Пр</w:t>
      </w:r>
      <w:r w:rsidR="00D92C1C" w:rsidRPr="00A85D57">
        <w:rPr>
          <w:rFonts w:ascii="Times New Roman" w:hAnsi="Times New Roman" w:cs="Times New Roman"/>
          <w:sz w:val="28"/>
          <w:szCs w:val="28"/>
        </w:rPr>
        <w:t xml:space="preserve">и наблюдении за соблюдением обязательных требований (мониторинге безопасности) на контролируемых лиц не возлагаются </w:t>
      </w:r>
      <w:r w:rsidR="00D92C1C" w:rsidRPr="00B37DA2">
        <w:rPr>
          <w:rFonts w:ascii="Times New Roman" w:hAnsi="Times New Roman" w:cs="Times New Roman"/>
          <w:sz w:val="28"/>
          <w:szCs w:val="28"/>
        </w:rPr>
        <w:t>обязанности, не установленные обязательными требованиями.</w:t>
      </w:r>
    </w:p>
    <w:p w:rsidR="00A40585" w:rsidRPr="00B37DA2" w:rsidRDefault="004B7432" w:rsidP="009040DA">
      <w:pPr>
        <w:autoSpaceDE w:val="0"/>
        <w:autoSpaceDN w:val="0"/>
        <w:adjustRightInd w:val="0"/>
        <w:spacing w:after="0" w:line="240" w:lineRule="auto"/>
        <w:ind w:firstLine="539"/>
        <w:jc w:val="both"/>
        <w:rPr>
          <w:rFonts w:ascii="Times New Roman" w:hAnsi="Times New Roman" w:cs="Times New Roman"/>
          <w:sz w:val="28"/>
          <w:szCs w:val="28"/>
        </w:rPr>
      </w:pPr>
      <w:r w:rsidRPr="00B37DA2">
        <w:rPr>
          <w:rFonts w:ascii="Times New Roman" w:hAnsi="Times New Roman" w:cs="Times New Roman"/>
          <w:sz w:val="28"/>
          <w:szCs w:val="28"/>
        </w:rPr>
        <w:t>4.3</w:t>
      </w:r>
      <w:r w:rsidR="009F6E2B">
        <w:rPr>
          <w:rFonts w:ascii="Times New Roman" w:hAnsi="Times New Roman" w:cs="Times New Roman"/>
          <w:sz w:val="28"/>
          <w:szCs w:val="28"/>
        </w:rPr>
        <w:t>4</w:t>
      </w:r>
      <w:r w:rsidRPr="00B37DA2">
        <w:rPr>
          <w:rFonts w:ascii="Times New Roman" w:hAnsi="Times New Roman" w:cs="Times New Roman"/>
          <w:sz w:val="28"/>
          <w:szCs w:val="28"/>
        </w:rPr>
        <w:t xml:space="preserve">. </w:t>
      </w:r>
      <w:r w:rsidR="00D92C1C" w:rsidRPr="00B37DA2">
        <w:rPr>
          <w:rFonts w:ascii="Times New Roman" w:hAnsi="Times New Roman" w:cs="Times New Roman"/>
          <w:sz w:val="28"/>
          <w:szCs w:val="28"/>
        </w:rPr>
        <w:t>В случае выявления и подтверждения достоверности сведений о причинении вреда (ущерба) или об угрозе причинения вреда (ущерба) охраняемым законом ценностям в ходе наблюдения за соблюдением обязательных требований (мониторинга безопасности) либо выявления соответствия объекта контроля параметрам, утвержденным индикаторами риска нарушения обязательных требований, Управлени</w:t>
      </w:r>
      <w:r w:rsidR="00A40585" w:rsidRPr="00B37DA2">
        <w:rPr>
          <w:rFonts w:ascii="Times New Roman" w:hAnsi="Times New Roman" w:cs="Times New Roman"/>
          <w:sz w:val="28"/>
          <w:szCs w:val="28"/>
        </w:rPr>
        <w:t>ем могут быть приняты следующие решения:</w:t>
      </w:r>
    </w:p>
    <w:p w:rsidR="00A40585" w:rsidRPr="00A85D57" w:rsidRDefault="00A40585" w:rsidP="009040DA">
      <w:pPr>
        <w:autoSpaceDE w:val="0"/>
        <w:autoSpaceDN w:val="0"/>
        <w:adjustRightInd w:val="0"/>
        <w:spacing w:after="0" w:line="240" w:lineRule="auto"/>
        <w:ind w:firstLine="539"/>
        <w:jc w:val="both"/>
        <w:rPr>
          <w:rFonts w:ascii="Times New Roman" w:hAnsi="Times New Roman" w:cs="Times New Roman"/>
          <w:sz w:val="28"/>
          <w:szCs w:val="28"/>
        </w:rPr>
      </w:pPr>
      <w:r w:rsidRPr="00B37DA2">
        <w:rPr>
          <w:rFonts w:ascii="Times New Roman" w:hAnsi="Times New Roman" w:cs="Times New Roman"/>
          <w:sz w:val="28"/>
          <w:szCs w:val="28"/>
        </w:rPr>
        <w:t xml:space="preserve">1) о проведении внепланового контрольного (надзорного) мероприятия в </w:t>
      </w:r>
      <w:r w:rsidRPr="00A85D57">
        <w:rPr>
          <w:rFonts w:ascii="Times New Roman" w:hAnsi="Times New Roman" w:cs="Times New Roman"/>
          <w:sz w:val="28"/>
          <w:szCs w:val="28"/>
        </w:rPr>
        <w:t xml:space="preserve">соответствии со </w:t>
      </w:r>
      <w:hyperlink r:id="rId43" w:history="1">
        <w:r w:rsidRPr="00A85D57">
          <w:rPr>
            <w:rFonts w:ascii="Times New Roman" w:hAnsi="Times New Roman" w:cs="Times New Roman"/>
            <w:sz w:val="28"/>
            <w:szCs w:val="28"/>
          </w:rPr>
          <w:t>статьей 60</w:t>
        </w:r>
      </w:hyperlink>
      <w:r w:rsidRPr="00A85D57">
        <w:rPr>
          <w:rFonts w:ascii="Times New Roman" w:hAnsi="Times New Roman" w:cs="Times New Roman"/>
          <w:sz w:val="28"/>
          <w:szCs w:val="28"/>
        </w:rPr>
        <w:t xml:space="preserve"> Федерального закона № 248-ФЗ;</w:t>
      </w:r>
    </w:p>
    <w:p w:rsidR="00A40585" w:rsidRPr="00A85D57" w:rsidRDefault="00A40585" w:rsidP="009040DA">
      <w:pPr>
        <w:autoSpaceDE w:val="0"/>
        <w:autoSpaceDN w:val="0"/>
        <w:adjustRightInd w:val="0"/>
        <w:spacing w:after="0" w:line="240" w:lineRule="auto"/>
        <w:ind w:firstLine="539"/>
        <w:jc w:val="both"/>
        <w:rPr>
          <w:rFonts w:ascii="Times New Roman" w:hAnsi="Times New Roman" w:cs="Times New Roman"/>
          <w:sz w:val="28"/>
          <w:szCs w:val="28"/>
        </w:rPr>
      </w:pPr>
      <w:r w:rsidRPr="00A85D57">
        <w:rPr>
          <w:rFonts w:ascii="Times New Roman" w:hAnsi="Times New Roman" w:cs="Times New Roman"/>
          <w:sz w:val="28"/>
          <w:szCs w:val="28"/>
        </w:rPr>
        <w:t>2) об объявлении предостережения.</w:t>
      </w:r>
    </w:p>
    <w:p w:rsidR="00D92C1C" w:rsidRPr="00A85D57" w:rsidRDefault="00D92C1C" w:rsidP="009040DA">
      <w:pPr>
        <w:pStyle w:val="ConsPlusNormal"/>
        <w:ind w:firstLine="540"/>
        <w:jc w:val="both"/>
        <w:rPr>
          <w:rFonts w:ascii="Times New Roman" w:hAnsi="Times New Roman" w:cs="Times New Roman"/>
          <w:sz w:val="28"/>
          <w:szCs w:val="28"/>
        </w:rPr>
      </w:pPr>
    </w:p>
    <w:p w:rsidR="00D92C1C" w:rsidRPr="00A85D57" w:rsidRDefault="00D92C1C" w:rsidP="009040DA">
      <w:pPr>
        <w:pStyle w:val="ConsPlusTitle"/>
        <w:jc w:val="center"/>
        <w:outlineLvl w:val="2"/>
        <w:rPr>
          <w:rFonts w:ascii="Times New Roman" w:hAnsi="Times New Roman" w:cs="Times New Roman"/>
          <w:sz w:val="28"/>
          <w:szCs w:val="28"/>
        </w:rPr>
      </w:pPr>
      <w:r w:rsidRPr="00A85D57">
        <w:rPr>
          <w:rFonts w:ascii="Times New Roman" w:hAnsi="Times New Roman" w:cs="Times New Roman"/>
          <w:sz w:val="28"/>
          <w:szCs w:val="28"/>
        </w:rPr>
        <w:t>Выездное обследование</w:t>
      </w:r>
    </w:p>
    <w:p w:rsidR="00D92C1C" w:rsidRPr="00A85D57" w:rsidRDefault="00D92C1C" w:rsidP="009040DA">
      <w:pPr>
        <w:pStyle w:val="ConsPlusNormal"/>
        <w:ind w:firstLine="540"/>
        <w:jc w:val="both"/>
        <w:rPr>
          <w:rFonts w:ascii="Times New Roman" w:hAnsi="Times New Roman" w:cs="Times New Roman"/>
          <w:sz w:val="28"/>
          <w:szCs w:val="28"/>
        </w:rPr>
      </w:pPr>
    </w:p>
    <w:p w:rsidR="00553E5C" w:rsidRPr="00A85D57" w:rsidRDefault="00AA43E7"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4.3</w:t>
      </w:r>
      <w:r w:rsidR="009F6E2B" w:rsidRPr="00A85D57">
        <w:rPr>
          <w:rFonts w:ascii="Times New Roman" w:hAnsi="Times New Roman" w:cs="Times New Roman"/>
          <w:sz w:val="28"/>
          <w:szCs w:val="28"/>
        </w:rPr>
        <w:t>5</w:t>
      </w:r>
      <w:r w:rsidR="00D92C1C" w:rsidRPr="00A85D57">
        <w:rPr>
          <w:rFonts w:ascii="Times New Roman" w:hAnsi="Times New Roman" w:cs="Times New Roman"/>
          <w:sz w:val="28"/>
          <w:szCs w:val="28"/>
        </w:rPr>
        <w:t>.</w:t>
      </w:r>
      <w:r w:rsidR="00553E5C" w:rsidRPr="00A85D57">
        <w:rPr>
          <w:rFonts w:ascii="Times New Roman" w:hAnsi="Times New Roman" w:cs="Times New Roman"/>
          <w:sz w:val="28"/>
          <w:szCs w:val="28"/>
        </w:rPr>
        <w:t xml:space="preserve"> Выездное обследование проводится в соответствии со </w:t>
      </w:r>
      <w:hyperlink r:id="rId44" w:history="1">
        <w:r w:rsidR="00553E5C" w:rsidRPr="00A85D57">
          <w:rPr>
            <w:rFonts w:ascii="Times New Roman" w:hAnsi="Times New Roman" w:cs="Times New Roman"/>
            <w:sz w:val="28"/>
            <w:szCs w:val="28"/>
          </w:rPr>
          <w:t>статьей 7</w:t>
        </w:r>
      </w:hyperlink>
      <w:r w:rsidR="00553E5C" w:rsidRPr="00A85D57">
        <w:rPr>
          <w:rFonts w:ascii="Times New Roman" w:hAnsi="Times New Roman" w:cs="Times New Roman"/>
          <w:sz w:val="28"/>
          <w:szCs w:val="28"/>
        </w:rPr>
        <w:t xml:space="preserve">5 Федерального закона </w:t>
      </w:r>
      <w:r w:rsidR="00D8040B" w:rsidRPr="00A85D57">
        <w:rPr>
          <w:rFonts w:ascii="Times New Roman" w:hAnsi="Times New Roman" w:cs="Times New Roman"/>
          <w:sz w:val="28"/>
          <w:szCs w:val="28"/>
        </w:rPr>
        <w:t>№</w:t>
      </w:r>
      <w:r w:rsidR="00553E5C" w:rsidRPr="00A85D57">
        <w:rPr>
          <w:rFonts w:ascii="Times New Roman" w:hAnsi="Times New Roman" w:cs="Times New Roman"/>
          <w:sz w:val="28"/>
          <w:szCs w:val="28"/>
        </w:rPr>
        <w:t xml:space="preserve"> 248-ФЗ.</w:t>
      </w:r>
    </w:p>
    <w:p w:rsidR="00D92C1C" w:rsidRPr="00A85D57" w:rsidRDefault="00AA43E7"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4.3</w:t>
      </w:r>
      <w:r w:rsidR="009F6E2B" w:rsidRPr="00A85D57">
        <w:rPr>
          <w:rFonts w:ascii="Times New Roman" w:hAnsi="Times New Roman" w:cs="Times New Roman"/>
          <w:sz w:val="28"/>
          <w:szCs w:val="28"/>
        </w:rPr>
        <w:t>6</w:t>
      </w:r>
      <w:r w:rsidRPr="00A85D57">
        <w:rPr>
          <w:rFonts w:ascii="Times New Roman" w:hAnsi="Times New Roman" w:cs="Times New Roman"/>
          <w:sz w:val="28"/>
          <w:szCs w:val="28"/>
        </w:rPr>
        <w:t xml:space="preserve">. </w:t>
      </w:r>
      <w:r w:rsidR="00D92C1C" w:rsidRPr="00A85D57">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w:t>
      </w:r>
      <w:r w:rsidR="00AC7DBD" w:rsidRPr="00A85D57">
        <w:rPr>
          <w:rFonts w:ascii="Times New Roman" w:hAnsi="Times New Roman" w:cs="Times New Roman"/>
          <w:sz w:val="28"/>
          <w:szCs w:val="28"/>
        </w:rPr>
        <w:t>может</w:t>
      </w:r>
      <w:r w:rsidR="00AC7DBD" w:rsidRPr="00A85D57">
        <w:rPr>
          <w:rFonts w:ascii="Times New Roman" w:hAnsi="Times New Roman" w:cs="Times New Roman"/>
          <w:strike/>
          <w:sz w:val="28"/>
          <w:szCs w:val="28"/>
        </w:rPr>
        <w:t xml:space="preserve"> </w:t>
      </w:r>
      <w:proofErr w:type="gramStart"/>
      <w:r w:rsidR="00AC7DBD" w:rsidRPr="00A85D57">
        <w:rPr>
          <w:rFonts w:ascii="Times New Roman" w:hAnsi="Times New Roman" w:cs="Times New Roman"/>
          <w:sz w:val="28"/>
          <w:szCs w:val="28"/>
        </w:rPr>
        <w:t>проводится</w:t>
      </w:r>
      <w:proofErr w:type="gramEnd"/>
      <w:r w:rsidR="00AC7DBD" w:rsidRPr="00A85D57">
        <w:rPr>
          <w:rFonts w:ascii="Times New Roman" w:hAnsi="Times New Roman" w:cs="Times New Roman"/>
          <w:sz w:val="28"/>
          <w:szCs w:val="28"/>
        </w:rPr>
        <w:t xml:space="preserve"> осмотр</w:t>
      </w:r>
      <w:r w:rsidR="00662170" w:rsidRPr="00A85D57">
        <w:rPr>
          <w:rFonts w:ascii="Times New Roman" w:hAnsi="Times New Roman" w:cs="Times New Roman"/>
          <w:sz w:val="28"/>
          <w:szCs w:val="28"/>
        </w:rPr>
        <w:t>.</w:t>
      </w:r>
    </w:p>
    <w:p w:rsidR="00D92C1C" w:rsidRPr="00A85D57" w:rsidRDefault="00F11990"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4.3</w:t>
      </w:r>
      <w:r w:rsidR="009F6E2B" w:rsidRPr="00A85D57">
        <w:rPr>
          <w:rFonts w:ascii="Times New Roman" w:hAnsi="Times New Roman" w:cs="Times New Roman"/>
          <w:sz w:val="28"/>
          <w:szCs w:val="28"/>
        </w:rPr>
        <w:t>7</w:t>
      </w:r>
      <w:r w:rsidRPr="00A85D57">
        <w:rPr>
          <w:rFonts w:ascii="Times New Roman" w:hAnsi="Times New Roman" w:cs="Times New Roman"/>
          <w:sz w:val="28"/>
          <w:szCs w:val="28"/>
        </w:rPr>
        <w:t xml:space="preserve">. </w:t>
      </w:r>
      <w:r w:rsidR="00D92C1C" w:rsidRPr="00A85D57">
        <w:rPr>
          <w:rFonts w:ascii="Times New Roman" w:hAnsi="Times New Roman" w:cs="Times New Roman"/>
          <w:sz w:val="28"/>
          <w:szCs w:val="28"/>
        </w:rPr>
        <w:t>Выездное обследование проводится без информирования контролируемого лица.</w:t>
      </w:r>
    </w:p>
    <w:p w:rsidR="00D92C1C" w:rsidRPr="00A85D57" w:rsidRDefault="00F11990"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4.</w:t>
      </w:r>
      <w:r w:rsidR="009F6E2B" w:rsidRPr="00A85D57">
        <w:rPr>
          <w:rFonts w:ascii="Times New Roman" w:hAnsi="Times New Roman" w:cs="Times New Roman"/>
          <w:sz w:val="28"/>
          <w:szCs w:val="28"/>
        </w:rPr>
        <w:t>38</w:t>
      </w:r>
      <w:r w:rsidRPr="00A85D57">
        <w:rPr>
          <w:rFonts w:ascii="Times New Roman" w:hAnsi="Times New Roman" w:cs="Times New Roman"/>
          <w:sz w:val="28"/>
          <w:szCs w:val="28"/>
        </w:rPr>
        <w:t>. По</w:t>
      </w:r>
      <w:r w:rsidR="00D92C1C" w:rsidRPr="00A85D57">
        <w:rPr>
          <w:rFonts w:ascii="Times New Roman" w:hAnsi="Times New Roman" w:cs="Times New Roman"/>
          <w:sz w:val="28"/>
          <w:szCs w:val="28"/>
        </w:rPr>
        <w:t xml:space="preserve"> результатам проведения выездного обследования не могут быть приняты решения, предусмотренные </w:t>
      </w:r>
      <w:hyperlink r:id="rId45">
        <w:r w:rsidR="00D92C1C" w:rsidRPr="00A85D57">
          <w:rPr>
            <w:rFonts w:ascii="Times New Roman" w:hAnsi="Times New Roman" w:cs="Times New Roman"/>
            <w:sz w:val="28"/>
            <w:szCs w:val="28"/>
          </w:rPr>
          <w:t>пункт</w:t>
        </w:r>
        <w:r w:rsidR="00553E5C" w:rsidRPr="00A85D57">
          <w:rPr>
            <w:rFonts w:ascii="Times New Roman" w:hAnsi="Times New Roman" w:cs="Times New Roman"/>
            <w:sz w:val="28"/>
            <w:szCs w:val="28"/>
          </w:rPr>
          <w:t xml:space="preserve">ом </w:t>
        </w:r>
      </w:hyperlink>
      <w:hyperlink r:id="rId46">
        <w:r w:rsidR="00D92C1C" w:rsidRPr="00A85D57">
          <w:rPr>
            <w:rFonts w:ascii="Times New Roman" w:hAnsi="Times New Roman" w:cs="Times New Roman"/>
            <w:sz w:val="28"/>
            <w:szCs w:val="28"/>
          </w:rPr>
          <w:t>2 части 2 статьи 90</w:t>
        </w:r>
      </w:hyperlink>
      <w:r w:rsidR="00D92C1C" w:rsidRPr="00A85D57">
        <w:rPr>
          <w:rFonts w:ascii="Times New Roman" w:hAnsi="Times New Roman" w:cs="Times New Roman"/>
          <w:sz w:val="28"/>
          <w:szCs w:val="28"/>
        </w:rPr>
        <w:t xml:space="preserve"> Федерального закона </w:t>
      </w:r>
      <w:r w:rsidR="00D8040B" w:rsidRPr="00A85D57">
        <w:rPr>
          <w:rFonts w:ascii="Times New Roman" w:hAnsi="Times New Roman" w:cs="Times New Roman"/>
          <w:sz w:val="28"/>
          <w:szCs w:val="28"/>
        </w:rPr>
        <w:t>№</w:t>
      </w:r>
      <w:r w:rsidR="00D92C1C" w:rsidRPr="00A85D57">
        <w:rPr>
          <w:rFonts w:ascii="Times New Roman" w:hAnsi="Times New Roman" w:cs="Times New Roman"/>
          <w:sz w:val="28"/>
          <w:szCs w:val="28"/>
        </w:rPr>
        <w:t xml:space="preserve"> 248-ФЗ.</w:t>
      </w:r>
    </w:p>
    <w:p w:rsidR="00D92C1C" w:rsidRPr="00A85D57" w:rsidRDefault="00D92C1C" w:rsidP="009040DA">
      <w:pPr>
        <w:pStyle w:val="ConsPlusNormal"/>
        <w:ind w:firstLine="540"/>
        <w:jc w:val="both"/>
        <w:rPr>
          <w:rFonts w:ascii="Times New Roman" w:hAnsi="Times New Roman" w:cs="Times New Roman"/>
          <w:sz w:val="28"/>
          <w:szCs w:val="28"/>
        </w:rPr>
      </w:pPr>
    </w:p>
    <w:p w:rsidR="00D92C1C" w:rsidRPr="00A85D57" w:rsidRDefault="00D92C1C" w:rsidP="009040DA">
      <w:pPr>
        <w:pStyle w:val="ConsPlusTitle"/>
        <w:jc w:val="center"/>
        <w:outlineLvl w:val="1"/>
        <w:rPr>
          <w:rFonts w:ascii="Times New Roman" w:hAnsi="Times New Roman" w:cs="Times New Roman"/>
          <w:sz w:val="28"/>
          <w:szCs w:val="28"/>
        </w:rPr>
      </w:pPr>
      <w:r w:rsidRPr="00A85D57">
        <w:rPr>
          <w:rFonts w:ascii="Times New Roman" w:hAnsi="Times New Roman" w:cs="Times New Roman"/>
          <w:sz w:val="28"/>
          <w:szCs w:val="28"/>
        </w:rPr>
        <w:t>V. Результаты контрольного (надзорного) мероприятия</w:t>
      </w:r>
    </w:p>
    <w:p w:rsidR="00D92C1C" w:rsidRPr="00A85D57" w:rsidRDefault="00D92C1C" w:rsidP="009040DA">
      <w:pPr>
        <w:pStyle w:val="ConsPlusNormal"/>
        <w:ind w:firstLine="540"/>
        <w:jc w:val="both"/>
        <w:rPr>
          <w:rFonts w:ascii="Times New Roman" w:hAnsi="Times New Roman" w:cs="Times New Roman"/>
          <w:sz w:val="28"/>
          <w:szCs w:val="28"/>
        </w:rPr>
      </w:pPr>
    </w:p>
    <w:p w:rsidR="00D92C1C" w:rsidRPr="00B37DA2" w:rsidRDefault="00307D23"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5.1</w:t>
      </w:r>
      <w:r w:rsidR="00D92C1C" w:rsidRPr="00A85D57">
        <w:rPr>
          <w:rFonts w:ascii="Times New Roman" w:hAnsi="Times New Roman" w:cs="Times New Roman"/>
          <w:sz w:val="28"/>
          <w:szCs w:val="28"/>
        </w:rPr>
        <w:t xml:space="preserve">. По окончании проведения контрольного (надзорного) мероприятия составляется акт контрольного (надзорного) мероприятия, оформление которого производится на месте проведения контрольного (надзорного) </w:t>
      </w:r>
      <w:r w:rsidR="00D92C1C" w:rsidRPr="00B37DA2">
        <w:rPr>
          <w:rFonts w:ascii="Times New Roman" w:hAnsi="Times New Roman" w:cs="Times New Roman"/>
          <w:sz w:val="28"/>
          <w:szCs w:val="28"/>
        </w:rPr>
        <w:lastRenderedPageBreak/>
        <w:t>мероприятия в день окончания проведения такого мероприятия.</w:t>
      </w:r>
    </w:p>
    <w:p w:rsidR="00D92C1C" w:rsidRPr="00B37DA2" w:rsidRDefault="00461C3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5.2. </w:t>
      </w:r>
      <w:r w:rsidR="00D92C1C" w:rsidRPr="00B37DA2">
        <w:rPr>
          <w:rFonts w:ascii="Times New Roman" w:hAnsi="Times New Roman" w:cs="Times New Roman"/>
          <w:sz w:val="28"/>
          <w:szCs w:val="28"/>
        </w:rPr>
        <w:t>Акт контрольного (надзорного) мероприятия (далее - акт), проведение которого было согласовано с</w:t>
      </w:r>
      <w:r w:rsidR="007A0F7A" w:rsidRPr="00B37DA2">
        <w:rPr>
          <w:rFonts w:ascii="Times New Roman" w:hAnsi="Times New Roman" w:cs="Times New Roman"/>
          <w:sz w:val="28"/>
          <w:szCs w:val="28"/>
        </w:rPr>
        <w:t xml:space="preserve"> органами прокуратуры</w:t>
      </w:r>
      <w:r w:rsidR="00D92C1C" w:rsidRPr="00B37DA2">
        <w:rPr>
          <w:rFonts w:ascii="Times New Roman" w:hAnsi="Times New Roman" w:cs="Times New Roman"/>
          <w:sz w:val="28"/>
          <w:szCs w:val="28"/>
        </w:rPr>
        <w:t xml:space="preserve">, направляется в </w:t>
      </w:r>
      <w:r w:rsidR="007A0F7A" w:rsidRPr="00B37DA2">
        <w:rPr>
          <w:rFonts w:ascii="Times New Roman" w:hAnsi="Times New Roman" w:cs="Times New Roman"/>
          <w:sz w:val="28"/>
          <w:szCs w:val="28"/>
        </w:rPr>
        <w:t xml:space="preserve">органы прокуратуры </w:t>
      </w:r>
      <w:r w:rsidR="00D92C1C" w:rsidRPr="00B37DA2">
        <w:rPr>
          <w:rFonts w:ascii="Times New Roman" w:hAnsi="Times New Roman" w:cs="Times New Roman"/>
          <w:sz w:val="28"/>
          <w:szCs w:val="28"/>
        </w:rPr>
        <w:t>посредством единого реестра контрольных (надзорных) мероприятий непосредственно после его оформления.</w:t>
      </w:r>
    </w:p>
    <w:p w:rsidR="008A57A9" w:rsidRPr="00A85D57" w:rsidRDefault="00461C3B"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5.3. </w:t>
      </w:r>
      <w:proofErr w:type="gramStart"/>
      <w:r w:rsidR="008A57A9" w:rsidRPr="00B37DA2">
        <w:rPr>
          <w:rFonts w:ascii="Times New Roman" w:hAnsi="Times New Roman" w:cs="Times New Roman"/>
          <w:sz w:val="28"/>
          <w:szCs w:val="28"/>
        </w:rPr>
        <w:t xml:space="preserve">В случае невозможности составления акта на месте проведения контрольного (надзорного) мероприятия в день окончания проведения такого </w:t>
      </w:r>
      <w:r w:rsidR="008A57A9" w:rsidRPr="00A85D57">
        <w:rPr>
          <w:rFonts w:ascii="Times New Roman" w:hAnsi="Times New Roman" w:cs="Times New Roman"/>
          <w:sz w:val="28"/>
          <w:szCs w:val="28"/>
        </w:rPr>
        <w:t xml:space="preserve">мероприятия в соответствии с </w:t>
      </w:r>
      <w:hyperlink r:id="rId47" w:history="1">
        <w:r w:rsidR="008A57A9" w:rsidRPr="00A85D57">
          <w:rPr>
            <w:rFonts w:ascii="Times New Roman" w:hAnsi="Times New Roman" w:cs="Times New Roman"/>
            <w:sz w:val="28"/>
            <w:szCs w:val="28"/>
          </w:rPr>
          <w:t>частью 3 статьи 87</w:t>
        </w:r>
      </w:hyperlink>
      <w:r w:rsidR="008A57A9" w:rsidRPr="00A85D57">
        <w:rPr>
          <w:rFonts w:ascii="Times New Roman" w:hAnsi="Times New Roman" w:cs="Times New Roman"/>
          <w:sz w:val="28"/>
          <w:szCs w:val="28"/>
        </w:rPr>
        <w:t xml:space="preserve">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48" w:history="1">
        <w:r w:rsidR="008A57A9" w:rsidRPr="00A85D57">
          <w:rPr>
            <w:rFonts w:ascii="Times New Roman" w:hAnsi="Times New Roman" w:cs="Times New Roman"/>
            <w:sz w:val="28"/>
            <w:szCs w:val="28"/>
          </w:rPr>
          <w:t>пунктом 2 части 5 статьи 21</w:t>
        </w:r>
        <w:proofErr w:type="gramEnd"/>
      </w:hyperlink>
      <w:r w:rsidR="008A57A9" w:rsidRPr="00A85D57">
        <w:rPr>
          <w:rFonts w:ascii="Times New Roman" w:hAnsi="Times New Roman" w:cs="Times New Roman"/>
          <w:sz w:val="28"/>
          <w:szCs w:val="28"/>
        </w:rPr>
        <w:t xml:space="preserve"> Федерального закона № 248-ФЗ.</w:t>
      </w:r>
    </w:p>
    <w:p w:rsidR="00D92C1C" w:rsidRPr="00B37DA2" w:rsidRDefault="00461C3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5.4.</w:t>
      </w:r>
      <w:r w:rsidR="00D92C1C" w:rsidRPr="00B37DA2">
        <w:rPr>
          <w:rFonts w:ascii="Times New Roman" w:hAnsi="Times New Roman" w:cs="Times New Roman"/>
          <w:sz w:val="28"/>
          <w:szCs w:val="28"/>
        </w:rPr>
        <w:t xml:space="preserve"> В случае выявления при проведении контрольного (надзорного) мероприятия нарушений обязательных требований контролируемым лицом должностное лицо Управления обязано:</w:t>
      </w:r>
    </w:p>
    <w:p w:rsidR="00D92C1C" w:rsidRPr="00B37DA2" w:rsidRDefault="00461C3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w:t>
      </w:r>
      <w:r w:rsidR="00D92C1C" w:rsidRPr="00B37DA2">
        <w:rPr>
          <w:rFonts w:ascii="Times New Roman" w:hAnsi="Times New Roman" w:cs="Times New Roman"/>
          <w:sz w:val="28"/>
          <w:szCs w:val="28"/>
        </w:rPr>
        <w:t>выдать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w:t>
      </w:r>
    </w:p>
    <w:p w:rsidR="00D92C1C" w:rsidRPr="00B37DA2" w:rsidRDefault="00461C3B" w:rsidP="009040DA">
      <w:pPr>
        <w:pStyle w:val="ConsPlusNormal"/>
        <w:ind w:firstLine="540"/>
        <w:jc w:val="both"/>
        <w:rPr>
          <w:rFonts w:ascii="Times New Roman" w:hAnsi="Times New Roman" w:cs="Times New Roman"/>
          <w:sz w:val="28"/>
          <w:szCs w:val="28"/>
        </w:rPr>
      </w:pPr>
      <w:proofErr w:type="gramStart"/>
      <w:r w:rsidRPr="00B37DA2">
        <w:rPr>
          <w:rFonts w:ascii="Times New Roman" w:hAnsi="Times New Roman" w:cs="Times New Roman"/>
          <w:sz w:val="28"/>
          <w:szCs w:val="28"/>
        </w:rPr>
        <w:t xml:space="preserve">2) </w:t>
      </w:r>
      <w:r w:rsidR="00D92C1C" w:rsidRPr="00B37DA2">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(использовании)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D92C1C" w:rsidRPr="00B37DA2">
        <w:rPr>
          <w:rFonts w:ascii="Times New Roman" w:hAnsi="Times New Roman" w:cs="Times New Roman"/>
          <w:sz w:val="28"/>
          <w:szCs w:val="28"/>
        </w:rPr>
        <w:t xml:space="preserve"> законом ценностям и способах ее предотвращения в случае, если при проведении проверки установлено, что деятельность гражданина, организации, владеющих </w:t>
      </w:r>
      <w:proofErr w:type="gramStart"/>
      <w:r w:rsidR="00D92C1C" w:rsidRPr="00B37DA2">
        <w:rPr>
          <w:rFonts w:ascii="Times New Roman" w:hAnsi="Times New Roman" w:cs="Times New Roman"/>
          <w:sz w:val="28"/>
          <w:szCs w:val="28"/>
        </w:rPr>
        <w:t>и(</w:t>
      </w:r>
      <w:proofErr w:type="gramEnd"/>
      <w:r w:rsidR="00D92C1C" w:rsidRPr="00B37DA2">
        <w:rPr>
          <w:rFonts w:ascii="Times New Roman" w:hAnsi="Times New Roman" w:cs="Times New Roman"/>
          <w:sz w:val="28"/>
          <w:szCs w:val="28"/>
        </w:rPr>
        <w:t>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
    <w:p w:rsidR="00D92C1C" w:rsidRPr="00B37DA2" w:rsidRDefault="00461C3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w:t>
      </w:r>
      <w:r w:rsidR="00D92C1C" w:rsidRPr="00B37DA2">
        <w:rPr>
          <w:rFonts w:ascii="Times New Roman" w:hAnsi="Times New Roman" w:cs="Times New Roman"/>
          <w:sz w:val="28"/>
          <w:szCs w:val="28"/>
        </w:rPr>
        <w:t xml:space="preserve">принять меры по осуществлению </w:t>
      </w:r>
      <w:proofErr w:type="gramStart"/>
      <w:r w:rsidR="00D92C1C" w:rsidRPr="00B37DA2">
        <w:rPr>
          <w:rFonts w:ascii="Times New Roman" w:hAnsi="Times New Roman" w:cs="Times New Roman"/>
          <w:sz w:val="28"/>
          <w:szCs w:val="28"/>
        </w:rPr>
        <w:t>контроля за</w:t>
      </w:r>
      <w:proofErr w:type="gramEnd"/>
      <w:r w:rsidR="00D92C1C" w:rsidRPr="00B37DA2">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92C1C" w:rsidRPr="00B37DA2" w:rsidRDefault="00461C3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 </w:t>
      </w:r>
      <w:r w:rsidR="00D92C1C" w:rsidRPr="00B37DA2">
        <w:rPr>
          <w:rFonts w:ascii="Times New Roman" w:hAnsi="Times New Roman" w:cs="Times New Roman"/>
          <w:sz w:val="28"/>
          <w:szCs w:val="28"/>
        </w:rPr>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92C1C" w:rsidRPr="00B37DA2" w:rsidRDefault="00461C3B"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5) </w:t>
      </w:r>
      <w:r w:rsidR="00D92C1C" w:rsidRPr="00B37DA2">
        <w:rPr>
          <w:rFonts w:ascii="Times New Roman" w:hAnsi="Times New Roman" w:cs="Times New Roman"/>
          <w:sz w:val="28"/>
          <w:szCs w:val="28"/>
        </w:rPr>
        <w:t xml:space="preserve">в случае необходимости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w:t>
      </w:r>
      <w:r w:rsidR="00D92C1C" w:rsidRPr="00B37DA2">
        <w:rPr>
          <w:rFonts w:ascii="Times New Roman" w:hAnsi="Times New Roman" w:cs="Times New Roman"/>
          <w:sz w:val="28"/>
          <w:szCs w:val="28"/>
        </w:rPr>
        <w:lastRenderedPageBreak/>
        <w:t>ценностям;</w:t>
      </w:r>
    </w:p>
    <w:p w:rsidR="00D92C1C" w:rsidRPr="00B37DA2" w:rsidRDefault="008D3AD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6) </w:t>
      </w:r>
      <w:r w:rsidR="00D92C1C" w:rsidRPr="00B37DA2">
        <w:rPr>
          <w:rFonts w:ascii="Times New Roman" w:hAnsi="Times New Roman" w:cs="Times New Roman"/>
          <w:sz w:val="28"/>
          <w:szCs w:val="28"/>
        </w:rPr>
        <w:t>изъять у контролируемого лица животных в случаях, предусмотренных законодательством Российской Федерации.</w:t>
      </w:r>
    </w:p>
    <w:p w:rsidR="00D92C1C" w:rsidRPr="00B37DA2" w:rsidRDefault="008D3AD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5.5</w:t>
      </w:r>
      <w:r w:rsidR="00D92C1C" w:rsidRPr="00B37DA2">
        <w:rPr>
          <w:rFonts w:ascii="Times New Roman" w:hAnsi="Times New Roman" w:cs="Times New Roman"/>
          <w:sz w:val="28"/>
          <w:szCs w:val="28"/>
        </w:rPr>
        <w:t>. Предписание оформляется на бумажном носителе либо в форме электронного документа, подписываемого электронной цифровой подписью, и должно содержать</w:t>
      </w:r>
      <w:r w:rsidR="004516AA" w:rsidRPr="00B37DA2">
        <w:rPr>
          <w:rFonts w:ascii="Times New Roman" w:hAnsi="Times New Roman" w:cs="Times New Roman"/>
          <w:sz w:val="28"/>
          <w:szCs w:val="28"/>
        </w:rPr>
        <w:t xml:space="preserve"> </w:t>
      </w:r>
      <w:r w:rsidR="00411690" w:rsidRPr="00B37DA2">
        <w:rPr>
          <w:rFonts w:ascii="Times New Roman" w:hAnsi="Times New Roman" w:cs="Times New Roman"/>
          <w:sz w:val="28"/>
          <w:szCs w:val="28"/>
        </w:rPr>
        <w:t>по каждому из нарушений</w:t>
      </w:r>
      <w:r w:rsidR="00D92C1C" w:rsidRPr="00B37DA2">
        <w:rPr>
          <w:rFonts w:ascii="Times New Roman" w:hAnsi="Times New Roman" w:cs="Times New Roman"/>
          <w:sz w:val="28"/>
          <w:szCs w:val="28"/>
        </w:rPr>
        <w:t>:</w:t>
      </w:r>
    </w:p>
    <w:p w:rsidR="00D92C1C" w:rsidRPr="00B37DA2" w:rsidRDefault="001D783D"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w:t>
      </w:r>
      <w:r w:rsidR="00D92C1C" w:rsidRPr="00B37DA2">
        <w:rPr>
          <w:rFonts w:ascii="Times New Roman" w:hAnsi="Times New Roman" w:cs="Times New Roman"/>
          <w:sz w:val="28"/>
          <w:szCs w:val="28"/>
        </w:rPr>
        <w:t>наименование органа государственного контроля (надзора);</w:t>
      </w:r>
    </w:p>
    <w:p w:rsidR="00D92C1C" w:rsidRPr="00B37DA2" w:rsidRDefault="001D783D"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D92C1C" w:rsidRPr="00B37DA2">
        <w:rPr>
          <w:rFonts w:ascii="Times New Roman" w:hAnsi="Times New Roman" w:cs="Times New Roman"/>
          <w:sz w:val="28"/>
          <w:szCs w:val="28"/>
        </w:rPr>
        <w:t>правовые основания выдачи предписания;</w:t>
      </w:r>
    </w:p>
    <w:p w:rsidR="00D92C1C" w:rsidRPr="00B37DA2" w:rsidRDefault="001D783D"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3) </w:t>
      </w:r>
      <w:r w:rsidR="00D92C1C" w:rsidRPr="00B37DA2">
        <w:rPr>
          <w:rFonts w:ascii="Times New Roman" w:hAnsi="Times New Roman" w:cs="Times New Roman"/>
          <w:sz w:val="28"/>
          <w:szCs w:val="28"/>
        </w:rPr>
        <w:t>наименование контролируемого лица;</w:t>
      </w:r>
    </w:p>
    <w:p w:rsidR="00D92C1C" w:rsidRPr="00B37DA2" w:rsidRDefault="001D783D"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 </w:t>
      </w:r>
      <w:r w:rsidR="00D92C1C" w:rsidRPr="00B37DA2">
        <w:rPr>
          <w:rFonts w:ascii="Times New Roman" w:hAnsi="Times New Roman" w:cs="Times New Roman"/>
          <w:sz w:val="28"/>
          <w:szCs w:val="28"/>
        </w:rPr>
        <w:t>реквизиты решения о проведении контрольного (надзорного) мероприятия в области обращения с животными;</w:t>
      </w:r>
    </w:p>
    <w:p w:rsidR="003B7589" w:rsidRPr="00B37DA2" w:rsidRDefault="001D783D"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5) </w:t>
      </w:r>
      <w:r w:rsidR="003B7589" w:rsidRPr="00B37DA2">
        <w:rPr>
          <w:rFonts w:ascii="Times New Roman" w:hAnsi="Times New Roman" w:cs="Times New Roman"/>
          <w:sz w:val="28"/>
          <w:szCs w:val="28"/>
        </w:rPr>
        <w:t>срок устранения выявленного нарушения обязательных требований с указанием конкретной даты</w:t>
      </w:r>
      <w:r w:rsidR="00411690" w:rsidRPr="00B37DA2">
        <w:rPr>
          <w:rFonts w:ascii="Times New Roman" w:hAnsi="Times New Roman" w:cs="Times New Roman"/>
          <w:sz w:val="28"/>
          <w:szCs w:val="28"/>
        </w:rPr>
        <w:t>;</w:t>
      </w:r>
    </w:p>
    <w:p w:rsidR="00D92C1C" w:rsidRPr="00B37DA2" w:rsidRDefault="001D783D"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6) </w:t>
      </w:r>
      <w:r w:rsidR="00D92C1C" w:rsidRPr="00B37DA2">
        <w:rPr>
          <w:rFonts w:ascii="Times New Roman" w:hAnsi="Times New Roman" w:cs="Times New Roman"/>
          <w:sz w:val="28"/>
          <w:szCs w:val="28"/>
        </w:rPr>
        <w:t>срок представления информации в Управление об исполнении предписания с представлением подтверждающих документов (при необходимости);</w:t>
      </w:r>
    </w:p>
    <w:p w:rsidR="003B7589" w:rsidRPr="00B37DA2" w:rsidRDefault="001D783D"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7) </w:t>
      </w:r>
      <w:r w:rsidR="003B7589" w:rsidRPr="00B37DA2">
        <w:rPr>
          <w:rFonts w:ascii="Times New Roman" w:hAnsi="Times New Roman" w:cs="Times New Roman"/>
          <w:sz w:val="28"/>
          <w:szCs w:val="28"/>
        </w:rPr>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r w:rsidR="00411690" w:rsidRPr="00B37DA2">
        <w:rPr>
          <w:rFonts w:ascii="Times New Roman" w:hAnsi="Times New Roman" w:cs="Times New Roman"/>
          <w:sz w:val="28"/>
          <w:szCs w:val="28"/>
        </w:rPr>
        <w:t>;</w:t>
      </w:r>
    </w:p>
    <w:p w:rsidR="003B7589" w:rsidRPr="00B37DA2" w:rsidRDefault="001D783D"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8) </w:t>
      </w:r>
      <w:r w:rsidR="003B7589" w:rsidRPr="00B37DA2">
        <w:rPr>
          <w:rFonts w:ascii="Times New Roman" w:hAnsi="Times New Roman" w:cs="Times New Roman"/>
          <w:sz w:val="28"/>
          <w:szCs w:val="28"/>
        </w:rPr>
        <w:t>перечень рекомендованных мероприятий по устранению выявленного нарушения обязательных требований;</w:t>
      </w:r>
    </w:p>
    <w:p w:rsidR="003B7589" w:rsidRPr="00B37DA2" w:rsidRDefault="001D783D"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9) </w:t>
      </w:r>
      <w:r w:rsidR="003B7589" w:rsidRPr="00B37DA2">
        <w:rPr>
          <w:rFonts w:ascii="Times New Roman" w:hAnsi="Times New Roman" w:cs="Times New Roman"/>
          <w:sz w:val="28"/>
          <w:szCs w:val="28"/>
        </w:rPr>
        <w:t>перечень рекомендуемых сведений, которые должны быть представлены в качестве подтверждения устранения выявленного на</w:t>
      </w:r>
      <w:r w:rsidR="00662170" w:rsidRPr="00B37DA2">
        <w:rPr>
          <w:rFonts w:ascii="Times New Roman" w:hAnsi="Times New Roman" w:cs="Times New Roman"/>
          <w:sz w:val="28"/>
          <w:szCs w:val="28"/>
        </w:rPr>
        <w:t>рушения обязательных требований;</w:t>
      </w:r>
    </w:p>
    <w:p w:rsidR="00662170" w:rsidRPr="00B37DA2" w:rsidRDefault="001D783D"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10) </w:t>
      </w:r>
      <w:r w:rsidR="00662170" w:rsidRPr="00B37DA2">
        <w:rPr>
          <w:rFonts w:ascii="Times New Roman" w:hAnsi="Times New Roman" w:cs="Times New Roman"/>
          <w:sz w:val="28"/>
          <w:szCs w:val="28"/>
        </w:rPr>
        <w:t>подпись должностного лица, выдавшего предписание;</w:t>
      </w:r>
    </w:p>
    <w:p w:rsidR="00662170" w:rsidRPr="00B37DA2" w:rsidRDefault="001D783D"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11) </w:t>
      </w:r>
      <w:r w:rsidR="00662170" w:rsidRPr="00B37DA2">
        <w:rPr>
          <w:rFonts w:ascii="Times New Roman" w:hAnsi="Times New Roman" w:cs="Times New Roman"/>
          <w:sz w:val="28"/>
          <w:szCs w:val="28"/>
        </w:rPr>
        <w:t>подпись уполномоченного представителя контролируемого лица, получившего предписание.</w:t>
      </w:r>
    </w:p>
    <w:p w:rsidR="00BA3FD0" w:rsidRPr="00B37DA2" w:rsidRDefault="001F0683"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5.6. </w:t>
      </w:r>
      <w:r w:rsidR="00BA3FD0" w:rsidRPr="00B37DA2">
        <w:rPr>
          <w:rFonts w:ascii="Times New Roman" w:hAnsi="Times New Roman" w:cs="Times New Roman"/>
          <w:sz w:val="28"/>
          <w:szCs w:val="28"/>
        </w:rPr>
        <w:t xml:space="preserve">Предписание, выданное в рамках мероприятий предусмотренных частью 3 статьи 56 Федерального закона </w:t>
      </w:r>
      <w:r w:rsidR="00D8040B" w:rsidRPr="00B37DA2">
        <w:rPr>
          <w:rFonts w:ascii="Times New Roman" w:hAnsi="Times New Roman" w:cs="Times New Roman"/>
          <w:sz w:val="28"/>
          <w:szCs w:val="28"/>
        </w:rPr>
        <w:t>№</w:t>
      </w:r>
      <w:r w:rsidR="00BA3FD0" w:rsidRPr="00B37DA2">
        <w:rPr>
          <w:rFonts w:ascii="Times New Roman" w:hAnsi="Times New Roman" w:cs="Times New Roman"/>
          <w:sz w:val="28"/>
          <w:szCs w:val="28"/>
        </w:rPr>
        <w:t xml:space="preserve"> 248-ФЗ, подлеж</w:t>
      </w:r>
      <w:r w:rsidR="003E7F6E" w:rsidRPr="00B37DA2">
        <w:rPr>
          <w:rFonts w:ascii="Times New Roman" w:hAnsi="Times New Roman" w:cs="Times New Roman"/>
          <w:sz w:val="28"/>
          <w:szCs w:val="28"/>
        </w:rPr>
        <w:t>и</w:t>
      </w:r>
      <w:r w:rsidR="00BA3FD0" w:rsidRPr="00B37DA2">
        <w:rPr>
          <w:rFonts w:ascii="Times New Roman" w:hAnsi="Times New Roman" w:cs="Times New Roman"/>
          <w:sz w:val="28"/>
          <w:szCs w:val="28"/>
        </w:rPr>
        <w:t>т учету в едином реестре контрольных (надзорных) мероприятий.</w:t>
      </w:r>
    </w:p>
    <w:p w:rsidR="003B7589" w:rsidRPr="00B37DA2" w:rsidRDefault="001F0683"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5.7. </w:t>
      </w:r>
      <w:r w:rsidR="003B7589" w:rsidRPr="00B37DA2">
        <w:rPr>
          <w:rFonts w:ascii="Times New Roman" w:hAnsi="Times New Roman" w:cs="Times New Roman"/>
          <w:sz w:val="28"/>
          <w:szCs w:val="28"/>
        </w:rPr>
        <w:t>Управление может отменить предписание об устранении выявленных нарушений обязательных требований в случаях, установленных Федеральным законом № 248-ФЗ.</w:t>
      </w:r>
    </w:p>
    <w:p w:rsidR="008D7738" w:rsidRPr="00B37DA2" w:rsidRDefault="00277EB1"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5.8</w:t>
      </w:r>
      <w:r w:rsidR="008D7738" w:rsidRPr="00B37DA2">
        <w:rPr>
          <w:rFonts w:ascii="Times New Roman" w:hAnsi="Times New Roman" w:cs="Times New Roman"/>
          <w:sz w:val="28"/>
          <w:szCs w:val="28"/>
        </w:rPr>
        <w:t>. Контролируемое лицо, в отношении которого выявлены нарушения обязательных требований, вправе подать ходатайство о заключении с Управлением соглашения о надлежащем устранении выявленных нарушений обязательных требований в соответствии со статьей 90.2 Федерального закона № 248-ФЗ.</w:t>
      </w:r>
    </w:p>
    <w:p w:rsidR="00D92C1C" w:rsidRPr="00B37DA2" w:rsidRDefault="00277EB1"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5.9</w:t>
      </w:r>
      <w:r w:rsidR="00D92C1C" w:rsidRPr="00B37DA2">
        <w:rPr>
          <w:rFonts w:ascii="Times New Roman" w:hAnsi="Times New Roman" w:cs="Times New Roman"/>
          <w:sz w:val="28"/>
          <w:szCs w:val="28"/>
        </w:rPr>
        <w:t>.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1"/>
        <w:rPr>
          <w:rFonts w:ascii="Times New Roman" w:hAnsi="Times New Roman" w:cs="Times New Roman"/>
          <w:sz w:val="28"/>
          <w:szCs w:val="28"/>
        </w:rPr>
      </w:pPr>
      <w:r w:rsidRPr="00B37DA2">
        <w:rPr>
          <w:rFonts w:ascii="Times New Roman" w:hAnsi="Times New Roman" w:cs="Times New Roman"/>
          <w:sz w:val="28"/>
          <w:szCs w:val="28"/>
        </w:rPr>
        <w:t>VI. Обжалование решений</w:t>
      </w:r>
      <w:r w:rsidR="00994D9D" w:rsidRPr="00B37DA2">
        <w:rPr>
          <w:rFonts w:ascii="Times New Roman" w:hAnsi="Times New Roman" w:cs="Times New Roman"/>
          <w:sz w:val="28"/>
          <w:szCs w:val="28"/>
        </w:rPr>
        <w:t>, актов</w:t>
      </w:r>
      <w:r w:rsidRPr="00B37DA2">
        <w:rPr>
          <w:rFonts w:ascii="Times New Roman" w:hAnsi="Times New Roman" w:cs="Times New Roman"/>
          <w:sz w:val="28"/>
          <w:szCs w:val="28"/>
        </w:rPr>
        <w:t xml:space="preserve"> Управления, действий (бездействия)</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его должностных лиц</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A85D57" w:rsidRDefault="00D9398A"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6.1</w:t>
      </w:r>
      <w:r w:rsidR="00D92C1C" w:rsidRPr="00B37DA2">
        <w:rPr>
          <w:rFonts w:ascii="Times New Roman" w:hAnsi="Times New Roman" w:cs="Times New Roman"/>
          <w:sz w:val="28"/>
          <w:szCs w:val="28"/>
        </w:rPr>
        <w:t xml:space="preserve">. Обжалование решений Управления, действий (бездействия) его </w:t>
      </w:r>
      <w:r w:rsidR="00D92C1C" w:rsidRPr="00A85D57">
        <w:rPr>
          <w:rFonts w:ascii="Times New Roman" w:hAnsi="Times New Roman" w:cs="Times New Roman"/>
          <w:sz w:val="28"/>
          <w:szCs w:val="28"/>
        </w:rPr>
        <w:t xml:space="preserve">должностных лиц осуществляется в порядке, предусмотренном </w:t>
      </w:r>
      <w:hyperlink r:id="rId49">
        <w:r w:rsidR="00D92C1C" w:rsidRPr="00A85D57">
          <w:rPr>
            <w:rFonts w:ascii="Times New Roman" w:hAnsi="Times New Roman" w:cs="Times New Roman"/>
            <w:sz w:val="28"/>
            <w:szCs w:val="28"/>
          </w:rPr>
          <w:t>статьями 39</w:t>
        </w:r>
      </w:hyperlink>
      <w:r w:rsidR="00D92C1C" w:rsidRPr="00A85D57">
        <w:rPr>
          <w:rFonts w:ascii="Times New Roman" w:hAnsi="Times New Roman" w:cs="Times New Roman"/>
          <w:sz w:val="28"/>
          <w:szCs w:val="28"/>
        </w:rPr>
        <w:t xml:space="preserve"> - </w:t>
      </w:r>
      <w:hyperlink r:id="rId50">
        <w:r w:rsidR="00D92C1C" w:rsidRPr="00A85D57">
          <w:rPr>
            <w:rFonts w:ascii="Times New Roman" w:hAnsi="Times New Roman" w:cs="Times New Roman"/>
            <w:sz w:val="28"/>
            <w:szCs w:val="28"/>
          </w:rPr>
          <w:t>43</w:t>
        </w:r>
      </w:hyperlink>
      <w:r w:rsidR="00D92C1C" w:rsidRPr="00A85D57">
        <w:rPr>
          <w:rFonts w:ascii="Times New Roman" w:hAnsi="Times New Roman" w:cs="Times New Roman"/>
          <w:sz w:val="28"/>
          <w:szCs w:val="28"/>
        </w:rPr>
        <w:t xml:space="preserve"> Федерального закона </w:t>
      </w:r>
      <w:r w:rsidR="00D8040B" w:rsidRPr="00A85D57">
        <w:rPr>
          <w:rFonts w:ascii="Times New Roman" w:hAnsi="Times New Roman" w:cs="Times New Roman"/>
          <w:sz w:val="28"/>
          <w:szCs w:val="28"/>
        </w:rPr>
        <w:t>№</w:t>
      </w:r>
      <w:r w:rsidR="00D92C1C" w:rsidRPr="00A85D57">
        <w:rPr>
          <w:rFonts w:ascii="Times New Roman" w:hAnsi="Times New Roman" w:cs="Times New Roman"/>
          <w:sz w:val="28"/>
          <w:szCs w:val="28"/>
        </w:rPr>
        <w:t xml:space="preserve"> 248-ФЗ и настоящим разделом.</w:t>
      </w:r>
    </w:p>
    <w:p w:rsidR="00D92C1C" w:rsidRPr="00A85D57" w:rsidRDefault="00D92C1C"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Правом на обжалование решений Управления, действий (бездействия) его должностных лиц обладает контролируемое лицо, в отношении которого приняты решения</w:t>
      </w:r>
      <w:r w:rsidR="005D792B" w:rsidRPr="00A85D57">
        <w:rPr>
          <w:rFonts w:ascii="Times New Roman" w:hAnsi="Times New Roman" w:cs="Times New Roman"/>
          <w:sz w:val="28"/>
          <w:szCs w:val="28"/>
        </w:rPr>
        <w:t xml:space="preserve">, акты </w:t>
      </w:r>
      <w:r w:rsidRPr="00A85D57">
        <w:rPr>
          <w:rFonts w:ascii="Times New Roman" w:hAnsi="Times New Roman" w:cs="Times New Roman"/>
          <w:sz w:val="28"/>
          <w:szCs w:val="28"/>
        </w:rPr>
        <w:t xml:space="preserve">или совершены действия (бездействие), указанные в </w:t>
      </w:r>
      <w:hyperlink r:id="rId51">
        <w:r w:rsidRPr="00A85D57">
          <w:rPr>
            <w:rFonts w:ascii="Times New Roman" w:hAnsi="Times New Roman" w:cs="Times New Roman"/>
            <w:sz w:val="28"/>
            <w:szCs w:val="28"/>
          </w:rPr>
          <w:t>части 4 статьи 40</w:t>
        </w:r>
      </w:hyperlink>
      <w:r w:rsidRPr="00A85D57">
        <w:rPr>
          <w:rFonts w:ascii="Times New Roman" w:hAnsi="Times New Roman" w:cs="Times New Roman"/>
          <w:sz w:val="28"/>
          <w:szCs w:val="28"/>
        </w:rPr>
        <w:t xml:space="preserve"> Федерального закона </w:t>
      </w:r>
      <w:r w:rsidR="00D8040B" w:rsidRPr="00A85D57">
        <w:rPr>
          <w:rFonts w:ascii="Times New Roman" w:hAnsi="Times New Roman" w:cs="Times New Roman"/>
          <w:sz w:val="28"/>
          <w:szCs w:val="28"/>
        </w:rPr>
        <w:t>№</w:t>
      </w:r>
      <w:r w:rsidRPr="00A85D57">
        <w:rPr>
          <w:rFonts w:ascii="Times New Roman" w:hAnsi="Times New Roman" w:cs="Times New Roman"/>
          <w:sz w:val="28"/>
          <w:szCs w:val="28"/>
        </w:rPr>
        <w:t xml:space="preserve"> 248-ФЗ.</w:t>
      </w:r>
    </w:p>
    <w:p w:rsidR="00D92C1C" w:rsidRPr="00B37DA2" w:rsidRDefault="00893954"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6.2</w:t>
      </w:r>
      <w:r w:rsidR="00D92C1C" w:rsidRPr="00A85D57">
        <w:rPr>
          <w:rFonts w:ascii="Times New Roman" w:hAnsi="Times New Roman" w:cs="Times New Roman"/>
          <w:sz w:val="28"/>
          <w:szCs w:val="28"/>
        </w:rPr>
        <w:t xml:space="preserve">.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в области обращения с </w:t>
      </w:r>
      <w:r w:rsidR="00D92C1C" w:rsidRPr="00B37DA2">
        <w:rPr>
          <w:rFonts w:ascii="Times New Roman" w:hAnsi="Times New Roman" w:cs="Times New Roman"/>
          <w:sz w:val="28"/>
          <w:szCs w:val="28"/>
        </w:rPr>
        <w:t>животными, имеют право на досудебное обжалование решений, принятых по результатам контрольных (надзорных) мероприятий, в том числе в части сроков исполнения этих решений.</w:t>
      </w:r>
    </w:p>
    <w:p w:rsidR="00D92C1C" w:rsidRPr="00B37DA2" w:rsidRDefault="00893954" w:rsidP="009040DA">
      <w:pPr>
        <w:pStyle w:val="ConsPlusNormal"/>
        <w:ind w:firstLine="540"/>
        <w:jc w:val="both"/>
        <w:rPr>
          <w:rFonts w:ascii="Times New Roman" w:hAnsi="Times New Roman" w:cs="Times New Roman"/>
          <w:sz w:val="28"/>
          <w:szCs w:val="28"/>
        </w:rPr>
      </w:pPr>
      <w:bookmarkStart w:id="9" w:name="P481"/>
      <w:bookmarkEnd w:id="9"/>
      <w:r w:rsidRPr="00B37DA2">
        <w:rPr>
          <w:rFonts w:ascii="Times New Roman" w:hAnsi="Times New Roman" w:cs="Times New Roman"/>
          <w:sz w:val="28"/>
          <w:szCs w:val="28"/>
        </w:rPr>
        <w:t>6.3</w:t>
      </w:r>
      <w:r w:rsidR="00D92C1C" w:rsidRPr="00B37DA2">
        <w:rPr>
          <w:rFonts w:ascii="Times New Roman" w:hAnsi="Times New Roman" w:cs="Times New Roman"/>
          <w:sz w:val="28"/>
          <w:szCs w:val="28"/>
        </w:rPr>
        <w:t>. В досудебном (внесудебном) порядке контролируемые лица вправе обжаловать действия (бездействие) должностных лиц Управления, а также принимаемые ими решения</w:t>
      </w:r>
      <w:r w:rsidR="00F97FF9" w:rsidRPr="00B37DA2">
        <w:rPr>
          <w:rFonts w:ascii="Times New Roman" w:hAnsi="Times New Roman" w:cs="Times New Roman"/>
          <w:sz w:val="28"/>
          <w:szCs w:val="28"/>
        </w:rPr>
        <w:t>, акты контрольных (надзорных) мероприятий и обязательных профилактических визитов и предписаний об устранении выявленных нарушений</w:t>
      </w:r>
      <w:r w:rsidR="00D92C1C" w:rsidRPr="00B37DA2">
        <w:rPr>
          <w:rFonts w:ascii="Times New Roman" w:hAnsi="Times New Roman" w:cs="Times New Roman"/>
          <w:sz w:val="28"/>
          <w:szCs w:val="28"/>
        </w:rPr>
        <w:t xml:space="preserve"> при осуществлении регионального государственного контроля (надзора) в области обращения с животными начальнику Управления (лицу, его заменяющему).</w:t>
      </w:r>
    </w:p>
    <w:p w:rsidR="00D92C1C" w:rsidRPr="00B37DA2" w:rsidRDefault="00893954" w:rsidP="009040DA">
      <w:pPr>
        <w:pStyle w:val="ConsPlusNormal"/>
        <w:ind w:firstLine="540"/>
        <w:jc w:val="both"/>
        <w:rPr>
          <w:rFonts w:ascii="Times New Roman" w:hAnsi="Times New Roman" w:cs="Times New Roman"/>
          <w:sz w:val="28"/>
          <w:szCs w:val="28"/>
        </w:rPr>
      </w:pPr>
      <w:bookmarkStart w:id="10" w:name="P482"/>
      <w:bookmarkEnd w:id="10"/>
      <w:r w:rsidRPr="00B37DA2">
        <w:rPr>
          <w:rFonts w:ascii="Times New Roman" w:hAnsi="Times New Roman" w:cs="Times New Roman"/>
          <w:sz w:val="28"/>
          <w:szCs w:val="28"/>
        </w:rPr>
        <w:t>6.4</w:t>
      </w:r>
      <w:r w:rsidR="00D92C1C" w:rsidRPr="00B37DA2">
        <w:rPr>
          <w:rFonts w:ascii="Times New Roman" w:hAnsi="Times New Roman" w:cs="Times New Roman"/>
          <w:sz w:val="28"/>
          <w:szCs w:val="28"/>
        </w:rPr>
        <w:t>. В случае если предметом обжалования являются действия (бездействие), решения начальника Управления, контролируемое лицо вправ</w:t>
      </w:r>
      <w:r w:rsidR="003E7F6E" w:rsidRPr="00B37DA2">
        <w:rPr>
          <w:rFonts w:ascii="Times New Roman" w:hAnsi="Times New Roman" w:cs="Times New Roman"/>
          <w:sz w:val="28"/>
          <w:szCs w:val="28"/>
        </w:rPr>
        <w:t>е направить обращение (жалобу) начальнику Управления (лицу, его заменяющему)</w:t>
      </w:r>
      <w:r w:rsidR="00D92C1C" w:rsidRPr="00B37DA2">
        <w:rPr>
          <w:rFonts w:ascii="Times New Roman" w:hAnsi="Times New Roman" w:cs="Times New Roman"/>
          <w:sz w:val="28"/>
          <w:szCs w:val="28"/>
        </w:rPr>
        <w:t>.</w:t>
      </w:r>
    </w:p>
    <w:p w:rsidR="00D92C1C" w:rsidRPr="00B37DA2" w:rsidRDefault="00893954"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6.5</w:t>
      </w:r>
      <w:r w:rsidR="00D92C1C" w:rsidRPr="00B37DA2">
        <w:rPr>
          <w:rFonts w:ascii="Times New Roman" w:hAnsi="Times New Roman" w:cs="Times New Roman"/>
          <w:sz w:val="28"/>
          <w:szCs w:val="28"/>
        </w:rPr>
        <w:t xml:space="preserve">. Судебное обжалование решений, действий (бездействия) должностных лиц </w:t>
      </w:r>
      <w:proofErr w:type="gramStart"/>
      <w:r w:rsidR="00D92C1C" w:rsidRPr="00B37DA2">
        <w:rPr>
          <w:rFonts w:ascii="Times New Roman" w:hAnsi="Times New Roman" w:cs="Times New Roman"/>
          <w:sz w:val="28"/>
          <w:szCs w:val="28"/>
        </w:rPr>
        <w:t>Управления</w:t>
      </w:r>
      <w:proofErr w:type="gramEnd"/>
      <w:r w:rsidR="00D92C1C" w:rsidRPr="00B37DA2">
        <w:rPr>
          <w:rFonts w:ascii="Times New Roman" w:hAnsi="Times New Roman" w:cs="Times New Roman"/>
          <w:sz w:val="28"/>
          <w:szCs w:val="28"/>
        </w:rPr>
        <w:t xml:space="preserve"> возможно только после их досудебного обжалования.</w:t>
      </w:r>
    </w:p>
    <w:p w:rsidR="00D92C1C" w:rsidRPr="00B37DA2" w:rsidRDefault="00893954"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6.6</w:t>
      </w:r>
      <w:r w:rsidR="00D92C1C" w:rsidRPr="00B37DA2">
        <w:rPr>
          <w:rFonts w:ascii="Times New Roman" w:hAnsi="Times New Roman" w:cs="Times New Roman"/>
          <w:sz w:val="28"/>
          <w:szCs w:val="28"/>
        </w:rPr>
        <w:t xml:space="preserve">. Жалоба подается контролируемым лицом в </w:t>
      </w:r>
      <w:r w:rsidR="00994D9D" w:rsidRPr="00B37DA2">
        <w:rPr>
          <w:rFonts w:ascii="Times New Roman" w:hAnsi="Times New Roman" w:cs="Times New Roman"/>
          <w:sz w:val="28"/>
          <w:szCs w:val="28"/>
        </w:rPr>
        <w:t xml:space="preserve">электронном виде с использованием единого портала государственных и муниципальных услуг и (или) </w:t>
      </w:r>
      <w:r w:rsidR="000C6791" w:rsidRPr="00B37DA2">
        <w:rPr>
          <w:rFonts w:ascii="Times New Roman" w:hAnsi="Times New Roman" w:cs="Times New Roman"/>
          <w:sz w:val="28"/>
          <w:szCs w:val="28"/>
        </w:rPr>
        <w:t>Портала государственных и муниципальных услуг Ленинградской области</w:t>
      </w:r>
      <w:r w:rsidR="00994D9D" w:rsidRPr="00B37DA2">
        <w:rPr>
          <w:rFonts w:ascii="Times New Roman" w:hAnsi="Times New Roman" w:cs="Times New Roman"/>
          <w:sz w:val="28"/>
          <w:szCs w:val="28"/>
        </w:rPr>
        <w:t xml:space="preserve">, </w:t>
      </w:r>
      <w:r w:rsidR="00D92C1C" w:rsidRPr="00B37DA2">
        <w:rPr>
          <w:rFonts w:ascii="Times New Roman" w:hAnsi="Times New Roman" w:cs="Times New Roman"/>
          <w:sz w:val="28"/>
          <w:szCs w:val="28"/>
        </w:rPr>
        <w:t>в соответствии с действующим законодательством.</w:t>
      </w:r>
    </w:p>
    <w:p w:rsidR="00D92C1C" w:rsidRPr="00B37DA2" w:rsidRDefault="00893954" w:rsidP="009040DA">
      <w:pPr>
        <w:pStyle w:val="ConsPlusNormal"/>
        <w:ind w:firstLine="540"/>
        <w:jc w:val="both"/>
        <w:rPr>
          <w:rFonts w:ascii="Times New Roman" w:hAnsi="Times New Roman" w:cs="Times New Roman"/>
          <w:sz w:val="28"/>
          <w:szCs w:val="28"/>
        </w:rPr>
      </w:pPr>
      <w:bookmarkStart w:id="11" w:name="P486"/>
      <w:bookmarkEnd w:id="11"/>
      <w:r w:rsidRPr="00B37DA2">
        <w:rPr>
          <w:rFonts w:ascii="Times New Roman" w:hAnsi="Times New Roman" w:cs="Times New Roman"/>
          <w:sz w:val="28"/>
          <w:szCs w:val="28"/>
        </w:rPr>
        <w:t>6.7</w:t>
      </w:r>
      <w:r w:rsidR="00D92C1C" w:rsidRPr="00B37DA2">
        <w:rPr>
          <w:rFonts w:ascii="Times New Roman" w:hAnsi="Times New Roman" w:cs="Times New Roman"/>
          <w:sz w:val="28"/>
          <w:szCs w:val="28"/>
        </w:rPr>
        <w:t>. Жалоба на решение, действия (бездействие) должностных лиц Управления может быть подана в течение 30 календарных дней со дня, когда контролируемое лицо узнало или должно было узнать о нарушении своих прав.</w:t>
      </w:r>
    </w:p>
    <w:p w:rsidR="00D92C1C" w:rsidRPr="00B37DA2" w:rsidRDefault="00893954" w:rsidP="009040DA">
      <w:pPr>
        <w:pStyle w:val="ConsPlusNormal"/>
        <w:ind w:firstLine="540"/>
        <w:jc w:val="both"/>
        <w:rPr>
          <w:rFonts w:ascii="Times New Roman" w:hAnsi="Times New Roman" w:cs="Times New Roman"/>
          <w:sz w:val="28"/>
          <w:szCs w:val="28"/>
        </w:rPr>
      </w:pPr>
      <w:bookmarkStart w:id="12" w:name="P487"/>
      <w:bookmarkEnd w:id="12"/>
      <w:r w:rsidRPr="00B37DA2">
        <w:rPr>
          <w:rFonts w:ascii="Times New Roman" w:hAnsi="Times New Roman" w:cs="Times New Roman"/>
          <w:sz w:val="28"/>
          <w:szCs w:val="28"/>
        </w:rPr>
        <w:t>6.8</w:t>
      </w:r>
      <w:r w:rsidR="00D92C1C" w:rsidRPr="00B37DA2">
        <w:rPr>
          <w:rFonts w:ascii="Times New Roman" w:hAnsi="Times New Roman" w:cs="Times New Roman"/>
          <w:sz w:val="28"/>
          <w:szCs w:val="28"/>
        </w:rPr>
        <w:t>. Жалоба на предписание Управления может быть подана в течение 10 рабочих дней с момента получения контролируемым лицом предписания.</w:t>
      </w:r>
      <w:r w:rsidR="00321ED1" w:rsidRPr="00B37DA2">
        <w:rPr>
          <w:rFonts w:ascii="Times New Roman" w:hAnsi="Times New Roman" w:cs="Times New Roman"/>
          <w:sz w:val="28"/>
          <w:szCs w:val="28"/>
        </w:rPr>
        <w:t xml:space="preserve"> Управление рассматривает такую жалобу в срок не более двух рабочих дней.</w:t>
      </w:r>
    </w:p>
    <w:p w:rsidR="00D92C1C" w:rsidRPr="00B37DA2" w:rsidRDefault="00893954"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6.9</w:t>
      </w:r>
      <w:r w:rsidR="00D92C1C" w:rsidRPr="00B37DA2">
        <w:rPr>
          <w:rFonts w:ascii="Times New Roman" w:hAnsi="Times New Roman" w:cs="Times New Roman"/>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Управлением.</w:t>
      </w:r>
    </w:p>
    <w:p w:rsidR="00D92C1C" w:rsidRPr="00B37DA2" w:rsidRDefault="00893954"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6.10</w:t>
      </w:r>
      <w:r w:rsidR="00D92C1C" w:rsidRPr="00B37DA2">
        <w:rPr>
          <w:rFonts w:ascii="Times New Roman" w:hAnsi="Times New Roman" w:cs="Times New Roman"/>
          <w:sz w:val="28"/>
          <w:szCs w:val="28"/>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92C1C" w:rsidRPr="00B37DA2" w:rsidRDefault="00893954"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lastRenderedPageBreak/>
        <w:t>6.11</w:t>
      </w:r>
      <w:r w:rsidR="00D92C1C" w:rsidRPr="00B37DA2">
        <w:rPr>
          <w:rFonts w:ascii="Times New Roman" w:hAnsi="Times New Roman" w:cs="Times New Roman"/>
          <w:sz w:val="28"/>
          <w:szCs w:val="28"/>
        </w:rPr>
        <w:t>. Жалоба может содержать ходатайство о приостановлении исполнения обжалуемого решения Управления.</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Управление в срок не позднее двух рабочих дней принимает следующее решение по ходатайству о приостановлении исполнения обжалуемого решения Управления:</w:t>
      </w:r>
    </w:p>
    <w:p w:rsidR="00D92C1C" w:rsidRPr="00B37DA2" w:rsidRDefault="005F14B7"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w:t>
      </w:r>
      <w:r w:rsidR="00D92C1C" w:rsidRPr="00B37DA2">
        <w:rPr>
          <w:rFonts w:ascii="Times New Roman" w:hAnsi="Times New Roman" w:cs="Times New Roman"/>
          <w:sz w:val="28"/>
          <w:szCs w:val="28"/>
        </w:rPr>
        <w:t>о приостановлении исполнения обжалуемого решения Управления;</w:t>
      </w:r>
    </w:p>
    <w:p w:rsidR="00D92C1C" w:rsidRPr="00B37DA2" w:rsidRDefault="005F14B7"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D92C1C" w:rsidRPr="00B37DA2">
        <w:rPr>
          <w:rFonts w:ascii="Times New Roman" w:hAnsi="Times New Roman" w:cs="Times New Roman"/>
          <w:sz w:val="28"/>
          <w:szCs w:val="28"/>
        </w:rPr>
        <w:t>об отказе в приостановлении исполнения обжалуемого решения Управления.</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92C1C" w:rsidRPr="00B37DA2" w:rsidRDefault="00893954"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6.12</w:t>
      </w:r>
      <w:r w:rsidR="00D92C1C" w:rsidRPr="00B37DA2">
        <w:rPr>
          <w:rFonts w:ascii="Times New Roman" w:hAnsi="Times New Roman" w:cs="Times New Roman"/>
          <w:sz w:val="28"/>
          <w:szCs w:val="28"/>
        </w:rPr>
        <w:t>. Жалоба должна содержать:</w:t>
      </w:r>
    </w:p>
    <w:p w:rsidR="00D92C1C" w:rsidRPr="00B37DA2" w:rsidRDefault="005F14B7"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1) </w:t>
      </w:r>
      <w:r w:rsidR="00D92C1C" w:rsidRPr="00B37DA2">
        <w:rPr>
          <w:rFonts w:ascii="Times New Roman" w:hAnsi="Times New Roman" w:cs="Times New Roman"/>
          <w:sz w:val="28"/>
          <w:szCs w:val="28"/>
        </w:rPr>
        <w:t>наименование Управления;</w:t>
      </w:r>
    </w:p>
    <w:p w:rsidR="00D92C1C" w:rsidRPr="00B37DA2" w:rsidRDefault="005F14B7"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2) </w:t>
      </w:r>
      <w:r w:rsidR="00D92C1C" w:rsidRPr="00B37DA2">
        <w:rPr>
          <w:rFonts w:ascii="Times New Roman" w:hAnsi="Times New Roman" w:cs="Times New Roman"/>
          <w:sz w:val="28"/>
          <w:szCs w:val="28"/>
        </w:rPr>
        <w:t xml:space="preserve">фамилию, имя, отчество (при наличии) должностного лица, решение </w:t>
      </w:r>
      <w:proofErr w:type="gramStart"/>
      <w:r w:rsidR="00D92C1C" w:rsidRPr="00B37DA2">
        <w:rPr>
          <w:rFonts w:ascii="Times New Roman" w:hAnsi="Times New Roman" w:cs="Times New Roman"/>
          <w:sz w:val="28"/>
          <w:szCs w:val="28"/>
        </w:rPr>
        <w:t>и(</w:t>
      </w:r>
      <w:proofErr w:type="gramEnd"/>
      <w:r w:rsidR="00D92C1C" w:rsidRPr="00B37DA2">
        <w:rPr>
          <w:rFonts w:ascii="Times New Roman" w:hAnsi="Times New Roman" w:cs="Times New Roman"/>
          <w:sz w:val="28"/>
          <w:szCs w:val="28"/>
        </w:rPr>
        <w:t>или) действие (бездействие) которого обжалуются;</w:t>
      </w:r>
    </w:p>
    <w:p w:rsidR="00D92C1C" w:rsidRPr="00B37DA2" w:rsidRDefault="005F14B7" w:rsidP="009040DA">
      <w:pPr>
        <w:pStyle w:val="ConsPlusNormal"/>
        <w:ind w:firstLine="540"/>
        <w:jc w:val="both"/>
        <w:rPr>
          <w:rFonts w:ascii="Times New Roman" w:hAnsi="Times New Roman" w:cs="Times New Roman"/>
          <w:sz w:val="28"/>
          <w:szCs w:val="28"/>
        </w:rPr>
      </w:pPr>
      <w:proofErr w:type="gramStart"/>
      <w:r w:rsidRPr="00B37DA2">
        <w:rPr>
          <w:rFonts w:ascii="Times New Roman" w:hAnsi="Times New Roman" w:cs="Times New Roman"/>
          <w:sz w:val="28"/>
          <w:szCs w:val="28"/>
        </w:rPr>
        <w:t xml:space="preserve">3) </w:t>
      </w:r>
      <w:r w:rsidR="00D92C1C" w:rsidRPr="00B37DA2">
        <w:rPr>
          <w:rFonts w:ascii="Times New Roman" w:hAnsi="Times New Roman" w:cs="Times New Roman"/>
          <w:sz w:val="28"/>
          <w:szCs w:val="28"/>
        </w:rPr>
        <w:t>фамилию, имя, отчество (при наличии) и сведения о месте жительства (месте осуществления деятельности) гражданина, либо наименование организации-заявителя и сведения о месте нахождения этой организации, либо реквизиты доверенности и фамилию, имя, отчество (при наличии) лица, подающего жалобу по доверенности, а также желаемый способ осуществления взаимодействия на время рассмотрения жалобы и желаемый способ получения решения по ней;</w:t>
      </w:r>
      <w:proofErr w:type="gramEnd"/>
    </w:p>
    <w:p w:rsidR="00D92C1C" w:rsidRPr="00B37DA2" w:rsidRDefault="005F14B7"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4) </w:t>
      </w:r>
      <w:r w:rsidR="00D92C1C" w:rsidRPr="00B37DA2">
        <w:rPr>
          <w:rFonts w:ascii="Times New Roman" w:hAnsi="Times New Roman" w:cs="Times New Roman"/>
          <w:sz w:val="28"/>
          <w:szCs w:val="28"/>
        </w:rPr>
        <w:t xml:space="preserve">сведения об обжалуемом решении </w:t>
      </w:r>
      <w:proofErr w:type="gramStart"/>
      <w:r w:rsidR="00D92C1C" w:rsidRPr="00B37DA2">
        <w:rPr>
          <w:rFonts w:ascii="Times New Roman" w:hAnsi="Times New Roman" w:cs="Times New Roman"/>
          <w:sz w:val="28"/>
          <w:szCs w:val="28"/>
        </w:rPr>
        <w:t>и(</w:t>
      </w:r>
      <w:proofErr w:type="gramEnd"/>
      <w:r w:rsidR="00D92C1C" w:rsidRPr="00B37DA2">
        <w:rPr>
          <w:rFonts w:ascii="Times New Roman" w:hAnsi="Times New Roman" w:cs="Times New Roman"/>
          <w:sz w:val="28"/>
          <w:szCs w:val="28"/>
        </w:rPr>
        <w:t>или) действии (бездействии) должностного лица Управления, которые привели или могут привести к нарушению прав контролируемого лица, подавшего жалобу;</w:t>
      </w:r>
    </w:p>
    <w:p w:rsidR="00D92C1C" w:rsidRPr="00B37DA2" w:rsidRDefault="005F14B7"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5) </w:t>
      </w:r>
      <w:r w:rsidR="00D92C1C" w:rsidRPr="00B37DA2">
        <w:rPr>
          <w:rFonts w:ascii="Times New Roman" w:hAnsi="Times New Roman" w:cs="Times New Roman"/>
          <w:sz w:val="28"/>
          <w:szCs w:val="28"/>
        </w:rPr>
        <w:t xml:space="preserve">основания и доводы, на основании которых заявитель не согласен с решением </w:t>
      </w:r>
      <w:proofErr w:type="gramStart"/>
      <w:r w:rsidR="00D92C1C" w:rsidRPr="00B37DA2">
        <w:rPr>
          <w:rFonts w:ascii="Times New Roman" w:hAnsi="Times New Roman" w:cs="Times New Roman"/>
          <w:sz w:val="28"/>
          <w:szCs w:val="28"/>
        </w:rPr>
        <w:t>и(</w:t>
      </w:r>
      <w:proofErr w:type="gramEnd"/>
      <w:r w:rsidR="00D92C1C" w:rsidRPr="00B37DA2">
        <w:rPr>
          <w:rFonts w:ascii="Times New Roman" w:hAnsi="Times New Roman" w:cs="Times New Roman"/>
          <w:sz w:val="28"/>
          <w:szCs w:val="28"/>
        </w:rPr>
        <w:t>или) действием (бездействием) должностного лица Управления. Лицом, подающим жалобу, могут быть представлены документы (при наличии), подтверждающие его доводы, либо их копии;</w:t>
      </w:r>
    </w:p>
    <w:p w:rsidR="00D92C1C" w:rsidRPr="00B37DA2" w:rsidRDefault="005F14B7"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6) </w:t>
      </w:r>
      <w:r w:rsidR="00D92C1C" w:rsidRPr="00B37DA2">
        <w:rPr>
          <w:rFonts w:ascii="Times New Roman" w:hAnsi="Times New Roman" w:cs="Times New Roman"/>
          <w:sz w:val="28"/>
          <w:szCs w:val="28"/>
        </w:rPr>
        <w:t>требования лица, подавшего жалобу;</w:t>
      </w:r>
    </w:p>
    <w:p w:rsidR="00D92C1C" w:rsidRPr="00A85D57" w:rsidRDefault="005F14B7"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 xml:space="preserve">7) </w:t>
      </w:r>
      <w:r w:rsidR="00D92C1C" w:rsidRPr="00B37DA2">
        <w:rPr>
          <w:rFonts w:ascii="Times New Roman" w:hAnsi="Times New Roman" w:cs="Times New Roman"/>
          <w:sz w:val="28"/>
          <w:szCs w:val="28"/>
        </w:rPr>
        <w:t xml:space="preserve">учетный номер контрольного (надзорного) мероприятия </w:t>
      </w:r>
      <w:r w:rsidR="000046B4" w:rsidRPr="00B37DA2">
        <w:rPr>
          <w:rFonts w:ascii="Times New Roman" w:hAnsi="Times New Roman" w:cs="Times New Roman"/>
          <w:sz w:val="28"/>
          <w:szCs w:val="28"/>
        </w:rPr>
        <w:t xml:space="preserve">или обязательного профилактического визита </w:t>
      </w:r>
      <w:r w:rsidR="00D92C1C" w:rsidRPr="00B37DA2">
        <w:rPr>
          <w:rFonts w:ascii="Times New Roman" w:hAnsi="Times New Roman" w:cs="Times New Roman"/>
          <w:sz w:val="28"/>
          <w:szCs w:val="28"/>
        </w:rPr>
        <w:t xml:space="preserve">в едином реестре контрольных </w:t>
      </w:r>
      <w:r w:rsidR="00D92C1C" w:rsidRPr="00A85D57">
        <w:rPr>
          <w:rFonts w:ascii="Times New Roman" w:hAnsi="Times New Roman" w:cs="Times New Roman"/>
          <w:sz w:val="28"/>
          <w:szCs w:val="28"/>
        </w:rPr>
        <w:t>(надзорных) мероприятий, в отношении котор</w:t>
      </w:r>
      <w:r w:rsidR="000046B4" w:rsidRPr="00A85D57">
        <w:rPr>
          <w:rFonts w:ascii="Times New Roman" w:hAnsi="Times New Roman" w:cs="Times New Roman"/>
          <w:sz w:val="28"/>
          <w:szCs w:val="28"/>
        </w:rPr>
        <w:t>ых</w:t>
      </w:r>
      <w:r w:rsidR="00D92C1C" w:rsidRPr="00A85D57">
        <w:rPr>
          <w:rFonts w:ascii="Times New Roman" w:hAnsi="Times New Roman" w:cs="Times New Roman"/>
          <w:sz w:val="28"/>
          <w:szCs w:val="28"/>
        </w:rPr>
        <w:t xml:space="preserve"> подается жалоба, </w:t>
      </w:r>
      <w:r w:rsidR="00B922B3" w:rsidRPr="00A85D57">
        <w:rPr>
          <w:rFonts w:ascii="Times New Roman" w:hAnsi="Times New Roman" w:cs="Times New Roman"/>
          <w:sz w:val="28"/>
          <w:szCs w:val="28"/>
        </w:rPr>
        <w:t xml:space="preserve">в случае подачи жалобы по основаниям, предусмотренным </w:t>
      </w:r>
      <w:hyperlink r:id="rId52" w:history="1">
        <w:r w:rsidR="00B922B3" w:rsidRPr="00A85D57">
          <w:rPr>
            <w:rFonts w:ascii="Times New Roman" w:hAnsi="Times New Roman" w:cs="Times New Roman"/>
            <w:sz w:val="28"/>
            <w:szCs w:val="28"/>
          </w:rPr>
          <w:t>пунктами 1</w:t>
        </w:r>
      </w:hyperlink>
      <w:r w:rsidR="00B922B3" w:rsidRPr="00A85D57">
        <w:rPr>
          <w:rFonts w:ascii="Times New Roman" w:hAnsi="Times New Roman" w:cs="Times New Roman"/>
          <w:sz w:val="28"/>
          <w:szCs w:val="28"/>
        </w:rPr>
        <w:t xml:space="preserve"> - </w:t>
      </w:r>
      <w:hyperlink r:id="rId53" w:history="1">
        <w:r w:rsidR="00B922B3" w:rsidRPr="00A85D57">
          <w:rPr>
            <w:rFonts w:ascii="Times New Roman" w:hAnsi="Times New Roman" w:cs="Times New Roman"/>
            <w:sz w:val="28"/>
            <w:szCs w:val="28"/>
          </w:rPr>
          <w:t>3 части 4 статьи 40</w:t>
        </w:r>
      </w:hyperlink>
      <w:r w:rsidR="00B922B3" w:rsidRPr="00A85D57">
        <w:rPr>
          <w:rFonts w:ascii="Times New Roman" w:hAnsi="Times New Roman" w:cs="Times New Roman"/>
          <w:sz w:val="28"/>
          <w:szCs w:val="28"/>
        </w:rPr>
        <w:t xml:space="preserve"> Федерального закона </w:t>
      </w:r>
      <w:r w:rsidR="00D8040B" w:rsidRPr="00A85D57">
        <w:rPr>
          <w:rFonts w:ascii="Times New Roman" w:hAnsi="Times New Roman" w:cs="Times New Roman"/>
          <w:sz w:val="28"/>
          <w:szCs w:val="28"/>
        </w:rPr>
        <w:t>№</w:t>
      </w:r>
      <w:r w:rsidR="00B922B3" w:rsidRPr="00A85D57">
        <w:rPr>
          <w:rFonts w:ascii="Times New Roman" w:hAnsi="Times New Roman" w:cs="Times New Roman"/>
          <w:sz w:val="28"/>
          <w:szCs w:val="28"/>
        </w:rPr>
        <w:t xml:space="preserve"> 248-ФЗ</w:t>
      </w:r>
      <w:r w:rsidR="00D92C1C" w:rsidRPr="00A85D57">
        <w:rPr>
          <w:rFonts w:ascii="Times New Roman" w:hAnsi="Times New Roman" w:cs="Times New Roman"/>
          <w:sz w:val="28"/>
          <w:szCs w:val="28"/>
        </w:rPr>
        <w:t>.</w:t>
      </w:r>
    </w:p>
    <w:p w:rsidR="000046B4" w:rsidRPr="00A85D57" w:rsidRDefault="005F14B7" w:rsidP="00A42008">
      <w:pPr>
        <w:autoSpaceDE w:val="0"/>
        <w:autoSpaceDN w:val="0"/>
        <w:adjustRightInd w:val="0"/>
        <w:spacing w:after="0" w:line="240" w:lineRule="auto"/>
        <w:ind w:firstLine="567"/>
        <w:jc w:val="both"/>
        <w:rPr>
          <w:rFonts w:ascii="Times New Roman" w:hAnsi="Times New Roman" w:cs="Times New Roman"/>
          <w:sz w:val="28"/>
          <w:szCs w:val="28"/>
        </w:rPr>
      </w:pPr>
      <w:r w:rsidRPr="00A85D57">
        <w:rPr>
          <w:rFonts w:ascii="Times New Roman" w:hAnsi="Times New Roman" w:cs="Times New Roman"/>
          <w:sz w:val="28"/>
          <w:szCs w:val="28"/>
        </w:rPr>
        <w:t xml:space="preserve">8) </w:t>
      </w:r>
      <w:r w:rsidR="000046B4" w:rsidRPr="00A85D57">
        <w:rPr>
          <w:rFonts w:ascii="Times New Roman" w:hAnsi="Times New Roman" w:cs="Times New Roman"/>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D92C1C" w:rsidRPr="00A85D57" w:rsidRDefault="00893954"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6.13</w:t>
      </w:r>
      <w:r w:rsidR="00D92C1C" w:rsidRPr="00A85D57">
        <w:rPr>
          <w:rFonts w:ascii="Times New Roman" w:hAnsi="Times New Roman" w:cs="Times New Roman"/>
          <w:sz w:val="28"/>
          <w:szCs w:val="28"/>
        </w:rPr>
        <w:t>. Жалоба не должна содержать нецензурные либо оскорбительные выражения, угрозы жизни, здоровью и имуществу должностных лиц Управления либо членов их семей.</w:t>
      </w:r>
    </w:p>
    <w:p w:rsidR="00D92C1C" w:rsidRPr="00A85D57" w:rsidRDefault="00893954"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6.14</w:t>
      </w:r>
      <w:r w:rsidR="00D92C1C" w:rsidRPr="00A85D57">
        <w:rPr>
          <w:rFonts w:ascii="Times New Roman" w:hAnsi="Times New Roman" w:cs="Times New Roman"/>
          <w:sz w:val="28"/>
          <w:szCs w:val="28"/>
        </w:rPr>
        <w:t>. Управление принимает решение об отказе в рассмотрении жалобы в течение пяти рабочих дней с момента получения жалобы, если:</w:t>
      </w:r>
    </w:p>
    <w:p w:rsidR="00D92C1C" w:rsidRPr="00B37DA2" w:rsidRDefault="00D92C1C"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 xml:space="preserve">1) жалоба подана после истечения сроков подачи жалобы, установленных </w:t>
      </w:r>
      <w:hyperlink w:anchor="P486">
        <w:r w:rsidRPr="00A85D57">
          <w:rPr>
            <w:rFonts w:ascii="Times New Roman" w:hAnsi="Times New Roman" w:cs="Times New Roman"/>
            <w:sz w:val="28"/>
            <w:szCs w:val="28"/>
          </w:rPr>
          <w:t xml:space="preserve">пунктами </w:t>
        </w:r>
        <w:r w:rsidR="00B25313" w:rsidRPr="00A85D57">
          <w:rPr>
            <w:rFonts w:ascii="Times New Roman" w:hAnsi="Times New Roman" w:cs="Times New Roman"/>
            <w:sz w:val="28"/>
            <w:szCs w:val="28"/>
          </w:rPr>
          <w:t>6.7</w:t>
        </w:r>
      </w:hyperlink>
      <w:r w:rsidRPr="00A85D57">
        <w:rPr>
          <w:rFonts w:ascii="Times New Roman" w:hAnsi="Times New Roman" w:cs="Times New Roman"/>
          <w:sz w:val="28"/>
          <w:szCs w:val="28"/>
        </w:rPr>
        <w:t xml:space="preserve"> и </w:t>
      </w:r>
      <w:hyperlink w:anchor="P487">
        <w:r w:rsidR="00B25313" w:rsidRPr="00A85D57">
          <w:rPr>
            <w:rFonts w:ascii="Times New Roman" w:hAnsi="Times New Roman" w:cs="Times New Roman"/>
            <w:sz w:val="28"/>
            <w:szCs w:val="28"/>
          </w:rPr>
          <w:t>6</w:t>
        </w:r>
      </w:hyperlink>
      <w:r w:rsidR="00B25313" w:rsidRPr="00A85D57">
        <w:rPr>
          <w:rFonts w:ascii="Times New Roman" w:hAnsi="Times New Roman" w:cs="Times New Roman"/>
          <w:sz w:val="28"/>
          <w:szCs w:val="28"/>
        </w:rPr>
        <w:t>.8</w:t>
      </w:r>
      <w:r w:rsidRPr="00A85D57">
        <w:rPr>
          <w:rFonts w:ascii="Times New Roman" w:hAnsi="Times New Roman" w:cs="Times New Roman"/>
          <w:sz w:val="28"/>
          <w:szCs w:val="28"/>
        </w:rPr>
        <w:t xml:space="preserve"> настоящего Положения, и не содержит </w:t>
      </w:r>
      <w:r w:rsidRPr="00B37DA2">
        <w:rPr>
          <w:rFonts w:ascii="Times New Roman" w:hAnsi="Times New Roman" w:cs="Times New Roman"/>
          <w:sz w:val="28"/>
          <w:szCs w:val="28"/>
        </w:rPr>
        <w:lastRenderedPageBreak/>
        <w:t>ходатайства о восстановлении пропущенного срока на подачу жалобы;</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4) имеется решение суда по вопросам, поставленным в жалобе;</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5) ранее в Управление была подана другая жалоба от того же контролируемого лица по тем же основаниям;</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Управления, а также членов их семей;</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8) жалоба подана в ненадлежащий уполномоченный орган;</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D92C1C" w:rsidRPr="00B37DA2" w:rsidRDefault="00893954" w:rsidP="009040DA">
      <w:pPr>
        <w:pStyle w:val="ConsPlusNormal"/>
        <w:ind w:firstLine="540"/>
        <w:jc w:val="both"/>
        <w:rPr>
          <w:rFonts w:ascii="Times New Roman" w:hAnsi="Times New Roman" w:cs="Times New Roman"/>
          <w:sz w:val="28"/>
          <w:szCs w:val="28"/>
        </w:rPr>
      </w:pPr>
      <w:r w:rsidRPr="00A85D57">
        <w:rPr>
          <w:rFonts w:ascii="Times New Roman" w:hAnsi="Times New Roman" w:cs="Times New Roman"/>
          <w:sz w:val="28"/>
          <w:szCs w:val="28"/>
        </w:rPr>
        <w:t>6.1</w:t>
      </w:r>
      <w:r w:rsidR="00D94FA6">
        <w:rPr>
          <w:rFonts w:ascii="Times New Roman" w:hAnsi="Times New Roman" w:cs="Times New Roman"/>
          <w:sz w:val="28"/>
          <w:szCs w:val="28"/>
        </w:rPr>
        <w:t>5</w:t>
      </w:r>
      <w:r w:rsidR="00D92C1C" w:rsidRPr="00A85D57">
        <w:rPr>
          <w:rFonts w:ascii="Times New Roman" w:hAnsi="Times New Roman" w:cs="Times New Roman"/>
          <w:sz w:val="28"/>
          <w:szCs w:val="28"/>
        </w:rPr>
        <w:t xml:space="preserve">. Жалоба, содержащая сведения и документы, составляющие государственную или иную охраняемую законом тайну, подается контролируемым лицом и рассматривается лицами, указанными в </w:t>
      </w:r>
      <w:hyperlink w:anchor="P481">
        <w:r w:rsidR="00D92C1C" w:rsidRPr="00A85D57">
          <w:rPr>
            <w:rFonts w:ascii="Times New Roman" w:hAnsi="Times New Roman" w:cs="Times New Roman"/>
            <w:sz w:val="28"/>
            <w:szCs w:val="28"/>
          </w:rPr>
          <w:t xml:space="preserve">пунктах </w:t>
        </w:r>
        <w:r w:rsidR="007B4D7D" w:rsidRPr="00A85D57">
          <w:rPr>
            <w:rFonts w:ascii="Times New Roman" w:hAnsi="Times New Roman" w:cs="Times New Roman"/>
            <w:sz w:val="28"/>
            <w:szCs w:val="28"/>
          </w:rPr>
          <w:t>6.3</w:t>
        </w:r>
      </w:hyperlink>
      <w:r w:rsidR="00D92C1C" w:rsidRPr="00A85D57">
        <w:rPr>
          <w:rFonts w:ascii="Times New Roman" w:hAnsi="Times New Roman" w:cs="Times New Roman"/>
          <w:sz w:val="28"/>
          <w:szCs w:val="28"/>
        </w:rPr>
        <w:t xml:space="preserve"> и </w:t>
      </w:r>
      <w:r w:rsidR="007B4D7D" w:rsidRPr="00A85D57">
        <w:rPr>
          <w:rFonts w:ascii="Times New Roman" w:hAnsi="Times New Roman" w:cs="Times New Roman"/>
          <w:sz w:val="28"/>
          <w:szCs w:val="28"/>
        </w:rPr>
        <w:t>6.4</w:t>
      </w:r>
      <w:r w:rsidR="00D92C1C" w:rsidRPr="00A85D57">
        <w:rPr>
          <w:rFonts w:ascii="Times New Roman" w:hAnsi="Times New Roman" w:cs="Times New Roman"/>
          <w:sz w:val="28"/>
          <w:szCs w:val="28"/>
        </w:rPr>
        <w:t xml:space="preserve"> настоящего Положения, без использования единого портала </w:t>
      </w:r>
      <w:r w:rsidR="00D92C1C" w:rsidRPr="00B37DA2">
        <w:rPr>
          <w:rFonts w:ascii="Times New Roman" w:hAnsi="Times New Roman" w:cs="Times New Roman"/>
          <w:sz w:val="28"/>
          <w:szCs w:val="28"/>
        </w:rPr>
        <w:t xml:space="preserve">государственных и муниципальных услуг </w:t>
      </w:r>
      <w:proofErr w:type="gramStart"/>
      <w:r w:rsidR="00D92C1C" w:rsidRPr="00B37DA2">
        <w:rPr>
          <w:rFonts w:ascii="Times New Roman" w:hAnsi="Times New Roman" w:cs="Times New Roman"/>
          <w:sz w:val="28"/>
          <w:szCs w:val="28"/>
        </w:rPr>
        <w:t>и(</w:t>
      </w:r>
      <w:proofErr w:type="gramEnd"/>
      <w:r w:rsidR="00D92C1C" w:rsidRPr="00B37DA2">
        <w:rPr>
          <w:rFonts w:ascii="Times New Roman" w:hAnsi="Times New Roman" w:cs="Times New Roman"/>
          <w:sz w:val="28"/>
          <w:szCs w:val="28"/>
        </w:rPr>
        <w:t>или) Портала государственных и муниципальных услуг Ленинградской области с учетом требований законодательства Российской Федерации о государственной и иной охраняемой законом тайне.</w:t>
      </w:r>
    </w:p>
    <w:p w:rsidR="00D92C1C" w:rsidRPr="00B37DA2" w:rsidRDefault="00893954"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6.1</w:t>
      </w:r>
      <w:r w:rsidR="00D94FA6">
        <w:rPr>
          <w:rFonts w:ascii="Times New Roman" w:hAnsi="Times New Roman" w:cs="Times New Roman"/>
          <w:sz w:val="28"/>
          <w:szCs w:val="28"/>
        </w:rPr>
        <w:t>6</w:t>
      </w:r>
      <w:r w:rsidR="00D92C1C" w:rsidRPr="00B37DA2">
        <w:rPr>
          <w:rFonts w:ascii="Times New Roman" w:hAnsi="Times New Roman" w:cs="Times New Roman"/>
          <w:sz w:val="28"/>
          <w:szCs w:val="28"/>
        </w:rPr>
        <w:t xml:space="preserve">. Жалоба подлежит рассмотрению Управлением в срок не более </w:t>
      </w:r>
      <w:r w:rsidR="00572279" w:rsidRPr="00B37DA2">
        <w:rPr>
          <w:rFonts w:ascii="Times New Roman" w:hAnsi="Times New Roman" w:cs="Times New Roman"/>
          <w:sz w:val="28"/>
          <w:szCs w:val="28"/>
        </w:rPr>
        <w:t>8</w:t>
      </w:r>
      <w:r w:rsidR="00A000D9" w:rsidRPr="00B37DA2">
        <w:rPr>
          <w:rFonts w:ascii="Times New Roman" w:hAnsi="Times New Roman" w:cs="Times New Roman"/>
          <w:sz w:val="28"/>
          <w:szCs w:val="28"/>
        </w:rPr>
        <w:t xml:space="preserve"> </w:t>
      </w:r>
      <w:r w:rsidR="00D92C1C" w:rsidRPr="00B37DA2">
        <w:rPr>
          <w:rFonts w:ascii="Times New Roman" w:hAnsi="Times New Roman" w:cs="Times New Roman"/>
          <w:strike/>
          <w:sz w:val="28"/>
          <w:szCs w:val="28"/>
        </w:rPr>
        <w:t xml:space="preserve"> </w:t>
      </w:r>
      <w:r w:rsidR="00D92C1C" w:rsidRPr="00B37DA2">
        <w:rPr>
          <w:rFonts w:ascii="Times New Roman" w:hAnsi="Times New Roman" w:cs="Times New Roman"/>
          <w:sz w:val="28"/>
          <w:szCs w:val="28"/>
        </w:rPr>
        <w:t xml:space="preserve">рабочих дней </w:t>
      </w:r>
      <w:r w:rsidR="00A000D9" w:rsidRPr="00B37DA2">
        <w:rPr>
          <w:rFonts w:ascii="Times New Roman" w:hAnsi="Times New Roman" w:cs="Times New Roman"/>
          <w:sz w:val="28"/>
          <w:szCs w:val="28"/>
        </w:rPr>
        <w:t>в подсистеме досудебного обжалования</w:t>
      </w:r>
      <w:r w:rsidR="00540AB2" w:rsidRPr="00B37DA2">
        <w:rPr>
          <w:rFonts w:ascii="Times New Roman" w:hAnsi="Times New Roman" w:cs="Times New Roman"/>
          <w:sz w:val="28"/>
          <w:szCs w:val="28"/>
        </w:rPr>
        <w:t xml:space="preserve"> контрольной (надзорной) деятельности</w:t>
      </w:r>
      <w:r w:rsidR="00D92C1C" w:rsidRPr="00B37DA2">
        <w:rPr>
          <w:rFonts w:ascii="Times New Roman" w:hAnsi="Times New Roman" w:cs="Times New Roman"/>
          <w:sz w:val="28"/>
          <w:szCs w:val="28"/>
        </w:rPr>
        <w:t>.</w:t>
      </w:r>
    </w:p>
    <w:p w:rsidR="00280FF3" w:rsidRPr="00B37DA2" w:rsidRDefault="00280FF3" w:rsidP="004D6FDF">
      <w:pPr>
        <w:autoSpaceDE w:val="0"/>
        <w:autoSpaceDN w:val="0"/>
        <w:adjustRightInd w:val="0"/>
        <w:spacing w:after="0" w:line="240" w:lineRule="auto"/>
        <w:ind w:firstLine="567"/>
        <w:jc w:val="both"/>
        <w:rPr>
          <w:rFonts w:ascii="Times New Roman" w:hAnsi="Times New Roman" w:cs="Times New Roman"/>
          <w:sz w:val="28"/>
          <w:szCs w:val="28"/>
        </w:rPr>
      </w:pPr>
      <w:r w:rsidRPr="00B37DA2">
        <w:rPr>
          <w:rFonts w:ascii="Times New Roman" w:hAnsi="Times New Roman" w:cs="Times New Roman"/>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sidR="00572279" w:rsidRPr="00B37DA2">
        <w:rPr>
          <w:rFonts w:ascii="Times New Roman" w:hAnsi="Times New Roman" w:cs="Times New Roman"/>
          <w:sz w:val="28"/>
          <w:szCs w:val="28"/>
        </w:rPr>
        <w:t>2</w:t>
      </w:r>
      <w:r w:rsidRPr="00B37DA2">
        <w:rPr>
          <w:rFonts w:ascii="Times New Roman" w:hAnsi="Times New Roman" w:cs="Times New Roman"/>
          <w:sz w:val="28"/>
          <w:szCs w:val="28"/>
        </w:rPr>
        <w:t xml:space="preserve"> рабочих дней.</w:t>
      </w:r>
    </w:p>
    <w:p w:rsidR="00D92C1C" w:rsidRPr="00B37DA2" w:rsidRDefault="00893954"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6.1</w:t>
      </w:r>
      <w:r w:rsidR="00D94FA6">
        <w:rPr>
          <w:rFonts w:ascii="Times New Roman" w:hAnsi="Times New Roman" w:cs="Times New Roman"/>
          <w:sz w:val="28"/>
          <w:szCs w:val="28"/>
        </w:rPr>
        <w:t>7</w:t>
      </w:r>
      <w:r w:rsidR="00D92C1C" w:rsidRPr="00B37DA2">
        <w:rPr>
          <w:rFonts w:ascii="Times New Roman" w:hAnsi="Times New Roman" w:cs="Times New Roman"/>
          <w:sz w:val="28"/>
          <w:szCs w:val="28"/>
        </w:rPr>
        <w:t xml:space="preserve">. Управление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w:t>
      </w:r>
      <w:r w:rsidR="008667E7" w:rsidRPr="00B37DA2">
        <w:rPr>
          <w:rFonts w:ascii="Times New Roman" w:hAnsi="Times New Roman" w:cs="Times New Roman"/>
          <w:sz w:val="28"/>
          <w:szCs w:val="28"/>
        </w:rPr>
        <w:t>пяти</w:t>
      </w:r>
      <w:r w:rsidR="00D92C1C" w:rsidRPr="00B37DA2">
        <w:rPr>
          <w:rFonts w:ascii="Times New Roman" w:hAnsi="Times New Roman" w:cs="Times New Roman"/>
          <w:sz w:val="28"/>
          <w:szCs w:val="28"/>
        </w:rPr>
        <w:t xml:space="preserve">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Управлением, но не более чем на </w:t>
      </w:r>
      <w:r w:rsidR="00DB0F52">
        <w:rPr>
          <w:rFonts w:ascii="Times New Roman" w:hAnsi="Times New Roman" w:cs="Times New Roman"/>
          <w:sz w:val="28"/>
          <w:szCs w:val="28"/>
        </w:rPr>
        <w:t>пять</w:t>
      </w:r>
      <w:r w:rsidR="001E0CD3" w:rsidRPr="00B37DA2">
        <w:rPr>
          <w:rFonts w:ascii="Times New Roman" w:hAnsi="Times New Roman" w:cs="Times New Roman"/>
          <w:sz w:val="28"/>
          <w:szCs w:val="28"/>
        </w:rPr>
        <w:t xml:space="preserve"> </w:t>
      </w:r>
      <w:r w:rsidR="00D92C1C" w:rsidRPr="00B37DA2">
        <w:rPr>
          <w:rFonts w:ascii="Times New Roman" w:hAnsi="Times New Roman" w:cs="Times New Roman"/>
          <w:sz w:val="28"/>
          <w:szCs w:val="28"/>
        </w:rPr>
        <w:t>рабочих дн</w:t>
      </w:r>
      <w:r w:rsidR="00DB0F52">
        <w:rPr>
          <w:rFonts w:ascii="Times New Roman" w:hAnsi="Times New Roman" w:cs="Times New Roman"/>
          <w:sz w:val="28"/>
          <w:szCs w:val="28"/>
        </w:rPr>
        <w:t>ей</w:t>
      </w:r>
      <w:r w:rsidR="0060380B" w:rsidRPr="00B37DA2">
        <w:rPr>
          <w:rFonts w:ascii="Times New Roman" w:hAnsi="Times New Roman" w:cs="Times New Roman"/>
          <w:sz w:val="28"/>
          <w:szCs w:val="28"/>
        </w:rPr>
        <w:t xml:space="preserve"> </w:t>
      </w:r>
      <w:r w:rsidR="00D92C1C" w:rsidRPr="00B37DA2">
        <w:rPr>
          <w:rFonts w:ascii="Times New Roman" w:hAnsi="Times New Roman" w:cs="Times New Roman"/>
          <w:sz w:val="28"/>
          <w:szCs w:val="28"/>
        </w:rPr>
        <w:t>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D92C1C" w:rsidRPr="00B37DA2" w:rsidRDefault="00893954"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6.1</w:t>
      </w:r>
      <w:r w:rsidR="00D94FA6">
        <w:rPr>
          <w:rFonts w:ascii="Times New Roman" w:hAnsi="Times New Roman" w:cs="Times New Roman"/>
          <w:sz w:val="28"/>
          <w:szCs w:val="28"/>
        </w:rPr>
        <w:t>8</w:t>
      </w:r>
      <w:r w:rsidR="00D92C1C" w:rsidRPr="00B37DA2">
        <w:rPr>
          <w:rFonts w:ascii="Times New Roman" w:hAnsi="Times New Roman" w:cs="Times New Roman"/>
          <w:sz w:val="28"/>
          <w:szCs w:val="28"/>
        </w:rPr>
        <w:t xml:space="preserve">. Не допускается запрашивать у контролируемого лица, подавшего </w:t>
      </w:r>
      <w:r w:rsidR="00D92C1C" w:rsidRPr="00B37DA2">
        <w:rPr>
          <w:rFonts w:ascii="Times New Roman" w:hAnsi="Times New Roman" w:cs="Times New Roman"/>
          <w:sz w:val="28"/>
          <w:szCs w:val="28"/>
        </w:rPr>
        <w:lastRenderedPageBreak/>
        <w:t>жалобу, документы и информацию, которые находятся в распоряжении Управления</w:t>
      </w:r>
      <w:r w:rsidR="00EC7774" w:rsidRPr="00B37DA2">
        <w:rPr>
          <w:rFonts w:ascii="Times New Roman" w:hAnsi="Times New Roman" w:cs="Times New Roman"/>
          <w:sz w:val="28"/>
          <w:szCs w:val="28"/>
        </w:rPr>
        <w:t xml:space="preserve"> либо подведомственного ему Государственного бюджетного учреждения Ленинградской области</w:t>
      </w:r>
      <w:r w:rsidR="00D92C1C" w:rsidRPr="00B37DA2">
        <w:rPr>
          <w:rFonts w:ascii="Times New Roman" w:hAnsi="Times New Roman" w:cs="Times New Roman"/>
          <w:sz w:val="28"/>
          <w:szCs w:val="28"/>
        </w:rPr>
        <w:t>.</w:t>
      </w:r>
    </w:p>
    <w:p w:rsidR="00D92C1C" w:rsidRPr="00B37DA2" w:rsidRDefault="00893954"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6.1</w:t>
      </w:r>
      <w:r w:rsidR="0084617B">
        <w:rPr>
          <w:rFonts w:ascii="Times New Roman" w:hAnsi="Times New Roman" w:cs="Times New Roman"/>
          <w:sz w:val="28"/>
          <w:szCs w:val="28"/>
        </w:rPr>
        <w:t>9</w:t>
      </w:r>
      <w:r w:rsidR="00D92C1C" w:rsidRPr="00B37DA2">
        <w:rPr>
          <w:rFonts w:ascii="Times New Roman" w:hAnsi="Times New Roman" w:cs="Times New Roman"/>
          <w:sz w:val="28"/>
          <w:szCs w:val="28"/>
        </w:rPr>
        <w:t>. По итогам рассмотрения жалобы Управление:</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оставляет жалобу без удовлетворения;</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отменяет решение Управления полностью или частично;</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отменяет решение Управления полностью и принимает новое решение;</w:t>
      </w:r>
    </w:p>
    <w:p w:rsidR="00D92C1C" w:rsidRPr="00B37DA2" w:rsidRDefault="00D92C1C"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признает действия (бездействие) должностных лиц Управления незаконными</w:t>
      </w:r>
      <w:r w:rsidR="00133828" w:rsidRPr="00B37DA2">
        <w:rPr>
          <w:rFonts w:ascii="Times New Roman" w:hAnsi="Times New Roman" w:cs="Times New Roman"/>
          <w:sz w:val="28"/>
          <w:szCs w:val="28"/>
        </w:rPr>
        <w:t xml:space="preserve"> и выносит решение по существу, в том числе об осуществлении при необходимости определенных действий</w:t>
      </w:r>
      <w:r w:rsidRPr="00B37DA2">
        <w:rPr>
          <w:rFonts w:ascii="Times New Roman" w:hAnsi="Times New Roman" w:cs="Times New Roman"/>
          <w:sz w:val="28"/>
          <w:szCs w:val="28"/>
        </w:rPr>
        <w:t>.</w:t>
      </w:r>
    </w:p>
    <w:p w:rsidR="00D92C1C" w:rsidRPr="00B37DA2" w:rsidRDefault="00893954" w:rsidP="009040DA">
      <w:pPr>
        <w:autoSpaceDE w:val="0"/>
        <w:autoSpaceDN w:val="0"/>
        <w:adjustRightInd w:val="0"/>
        <w:spacing w:after="0" w:line="240" w:lineRule="auto"/>
        <w:ind w:firstLine="540"/>
        <w:jc w:val="both"/>
        <w:rPr>
          <w:rFonts w:ascii="Times New Roman" w:hAnsi="Times New Roman" w:cs="Times New Roman"/>
          <w:sz w:val="28"/>
          <w:szCs w:val="28"/>
        </w:rPr>
      </w:pPr>
      <w:r w:rsidRPr="00B37DA2">
        <w:rPr>
          <w:rFonts w:ascii="Times New Roman" w:hAnsi="Times New Roman" w:cs="Times New Roman"/>
          <w:sz w:val="28"/>
          <w:szCs w:val="28"/>
        </w:rPr>
        <w:t>6.</w:t>
      </w:r>
      <w:r w:rsidR="0084617B">
        <w:rPr>
          <w:rFonts w:ascii="Times New Roman" w:hAnsi="Times New Roman" w:cs="Times New Roman"/>
          <w:sz w:val="28"/>
          <w:szCs w:val="28"/>
        </w:rPr>
        <w:t>20</w:t>
      </w:r>
      <w:r w:rsidR="00D92C1C" w:rsidRPr="00B37DA2">
        <w:rPr>
          <w:rFonts w:ascii="Times New Roman" w:hAnsi="Times New Roman" w:cs="Times New Roman"/>
          <w:sz w:val="28"/>
          <w:szCs w:val="28"/>
        </w:rPr>
        <w:t xml:space="preserve">. Решение Управления, содержащее обоснование принятого решения, срок и порядок его исполнения, </w:t>
      </w:r>
      <w:r w:rsidR="006B7377" w:rsidRPr="00B37DA2">
        <w:rPr>
          <w:rFonts w:ascii="Times New Roman" w:hAnsi="Times New Roman" w:cs="Times New Roman"/>
          <w:sz w:val="28"/>
          <w:szCs w:val="28"/>
        </w:rPr>
        <w:t>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Ленинградской области в срок не позднее одного рабочего дня со дня его принятия</w:t>
      </w:r>
      <w:r w:rsidR="00D92C1C" w:rsidRPr="00B37DA2">
        <w:rPr>
          <w:rFonts w:ascii="Times New Roman" w:hAnsi="Times New Roman" w:cs="Times New Roman"/>
          <w:sz w:val="28"/>
          <w:szCs w:val="28"/>
        </w:rPr>
        <w:t>.</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Title"/>
        <w:jc w:val="center"/>
        <w:outlineLvl w:val="1"/>
        <w:rPr>
          <w:rFonts w:ascii="Times New Roman" w:hAnsi="Times New Roman" w:cs="Times New Roman"/>
          <w:sz w:val="28"/>
          <w:szCs w:val="28"/>
        </w:rPr>
      </w:pPr>
      <w:r w:rsidRPr="00B37DA2">
        <w:rPr>
          <w:rFonts w:ascii="Times New Roman" w:hAnsi="Times New Roman" w:cs="Times New Roman"/>
          <w:sz w:val="28"/>
          <w:szCs w:val="28"/>
        </w:rPr>
        <w:t>VII. Оценка результативности и эффективности осуществления</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регионального государственного контроля (надзора)</w:t>
      </w:r>
    </w:p>
    <w:p w:rsidR="00D92C1C" w:rsidRPr="00B37DA2" w:rsidRDefault="00D92C1C" w:rsidP="009040DA">
      <w:pPr>
        <w:pStyle w:val="ConsPlusNormal"/>
        <w:jc w:val="center"/>
        <w:rPr>
          <w:rFonts w:ascii="Times New Roman" w:hAnsi="Times New Roman" w:cs="Times New Roman"/>
          <w:sz w:val="28"/>
          <w:szCs w:val="28"/>
        </w:rPr>
      </w:pPr>
    </w:p>
    <w:p w:rsidR="00D92C1C" w:rsidRPr="00B37DA2" w:rsidRDefault="00832577"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7.1</w:t>
      </w:r>
      <w:r w:rsidR="00D92C1C" w:rsidRPr="00B37DA2">
        <w:rPr>
          <w:rFonts w:ascii="Times New Roman" w:hAnsi="Times New Roman" w:cs="Times New Roman"/>
          <w:sz w:val="28"/>
          <w:szCs w:val="28"/>
        </w:rPr>
        <w:t>. Оценка результативности и эффективности осуществления регионального государственного контроля (надзора) осуществляется на основе утвержденных ключевых показателей и их целевых значений, индикативных показателей регионального государственного контроля (надзора).</w:t>
      </w:r>
    </w:p>
    <w:p w:rsidR="00D92C1C" w:rsidRPr="00B37DA2" w:rsidRDefault="00832577"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7.2</w:t>
      </w:r>
      <w:r w:rsidR="005326C1" w:rsidRPr="00B37DA2">
        <w:rPr>
          <w:rFonts w:ascii="Times New Roman" w:hAnsi="Times New Roman" w:cs="Times New Roman"/>
          <w:sz w:val="28"/>
          <w:szCs w:val="28"/>
        </w:rPr>
        <w:t xml:space="preserve">. </w:t>
      </w:r>
      <w:proofErr w:type="gramStart"/>
      <w:r w:rsidR="007B468D" w:rsidRPr="00B37DA2">
        <w:rPr>
          <w:rFonts w:ascii="Times New Roman" w:hAnsi="Times New Roman" w:cs="Times New Roman"/>
          <w:sz w:val="28"/>
          <w:szCs w:val="28"/>
        </w:rPr>
        <w:t xml:space="preserve">Управление ежегодно </w:t>
      </w:r>
      <w:r w:rsidR="008C3456" w:rsidRPr="00B37DA2">
        <w:rPr>
          <w:rFonts w:ascii="Times New Roman" w:hAnsi="Times New Roman" w:cs="Times New Roman"/>
          <w:sz w:val="28"/>
          <w:szCs w:val="28"/>
        </w:rPr>
        <w:t xml:space="preserve">в срок до 15 марта года, следующего за отчетным годом, </w:t>
      </w:r>
      <w:r w:rsidR="007B468D" w:rsidRPr="00B37DA2">
        <w:rPr>
          <w:rFonts w:ascii="Times New Roman" w:hAnsi="Times New Roman" w:cs="Times New Roman"/>
          <w:sz w:val="28"/>
          <w:szCs w:val="28"/>
        </w:rPr>
        <w:t xml:space="preserve">готовит доклад о региональном государственном контроле (надзоре) </w:t>
      </w:r>
      <w:r w:rsidR="00A837FE" w:rsidRPr="00B37DA2">
        <w:rPr>
          <w:rFonts w:ascii="Times New Roman" w:hAnsi="Times New Roman" w:cs="Times New Roman"/>
          <w:sz w:val="28"/>
          <w:szCs w:val="28"/>
        </w:rPr>
        <w:t xml:space="preserve">в области обращения с животными </w:t>
      </w:r>
      <w:r w:rsidR="007B468D" w:rsidRPr="00B37DA2">
        <w:rPr>
          <w:rFonts w:ascii="Times New Roman" w:hAnsi="Times New Roman" w:cs="Times New Roman"/>
          <w:sz w:val="28"/>
          <w:szCs w:val="28"/>
        </w:rPr>
        <w:t>с указанием с</w:t>
      </w:r>
      <w:r w:rsidR="005326C1" w:rsidRPr="00B37DA2">
        <w:rPr>
          <w:rFonts w:ascii="Times New Roman" w:hAnsi="Times New Roman" w:cs="Times New Roman"/>
          <w:sz w:val="28"/>
          <w:szCs w:val="28"/>
        </w:rPr>
        <w:t>ведени</w:t>
      </w:r>
      <w:r w:rsidR="007B468D" w:rsidRPr="00B37DA2">
        <w:rPr>
          <w:rFonts w:ascii="Times New Roman" w:hAnsi="Times New Roman" w:cs="Times New Roman"/>
          <w:sz w:val="28"/>
          <w:szCs w:val="28"/>
        </w:rPr>
        <w:t>й</w:t>
      </w:r>
      <w:r w:rsidR="005326C1" w:rsidRPr="00B37DA2">
        <w:rPr>
          <w:rFonts w:ascii="Times New Roman" w:hAnsi="Times New Roman" w:cs="Times New Roman"/>
          <w:sz w:val="28"/>
          <w:szCs w:val="28"/>
        </w:rPr>
        <w:t xml:space="preserve"> о достижении ключевых показателей и сведени</w:t>
      </w:r>
      <w:r w:rsidR="00A837FE" w:rsidRPr="00B37DA2">
        <w:rPr>
          <w:rFonts w:ascii="Times New Roman" w:hAnsi="Times New Roman" w:cs="Times New Roman"/>
          <w:sz w:val="28"/>
          <w:szCs w:val="28"/>
        </w:rPr>
        <w:t>й</w:t>
      </w:r>
      <w:r w:rsidR="005326C1" w:rsidRPr="00B37DA2">
        <w:rPr>
          <w:rFonts w:ascii="Times New Roman" w:hAnsi="Times New Roman" w:cs="Times New Roman"/>
          <w:sz w:val="28"/>
          <w:szCs w:val="28"/>
        </w:rPr>
        <w:t xml:space="preserve"> о</w:t>
      </w:r>
      <w:r w:rsidR="007B468D" w:rsidRPr="00B37DA2">
        <w:rPr>
          <w:rFonts w:ascii="Times New Roman" w:hAnsi="Times New Roman" w:cs="Times New Roman"/>
          <w:sz w:val="28"/>
          <w:szCs w:val="28"/>
        </w:rPr>
        <w:t>б индикативных показателях регионального государственного контроля (надзора), в том числе о влиянии профилактических мероприятий и контрольных (надзорных) мероприятий на достижение ключевых показателей, а также предложения по результатам</w:t>
      </w:r>
      <w:proofErr w:type="gramEnd"/>
      <w:r w:rsidR="007B468D" w:rsidRPr="00B37DA2">
        <w:rPr>
          <w:rFonts w:ascii="Times New Roman" w:hAnsi="Times New Roman" w:cs="Times New Roman"/>
          <w:sz w:val="28"/>
          <w:szCs w:val="28"/>
        </w:rPr>
        <w:t xml:space="preserve"> обобщения правоприменительной практики.</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63570B" w:rsidRDefault="00D92C1C" w:rsidP="009040DA">
      <w:pPr>
        <w:pStyle w:val="ConsPlusNormal"/>
        <w:jc w:val="right"/>
        <w:outlineLvl w:val="0"/>
        <w:rPr>
          <w:rFonts w:ascii="Times New Roman" w:hAnsi="Times New Roman" w:cs="Times New Roman"/>
          <w:sz w:val="24"/>
          <w:szCs w:val="24"/>
        </w:rPr>
      </w:pPr>
      <w:r w:rsidRPr="0063570B">
        <w:rPr>
          <w:rFonts w:ascii="Times New Roman" w:hAnsi="Times New Roman" w:cs="Times New Roman"/>
          <w:sz w:val="24"/>
          <w:szCs w:val="24"/>
        </w:rPr>
        <w:t>УТВЕРЖДЕНЫ</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постановлением Правительства</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Ленинградской области</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 xml:space="preserve">от </w:t>
      </w:r>
      <w:r w:rsidR="0060380B" w:rsidRPr="0063570B">
        <w:rPr>
          <w:rFonts w:ascii="Times New Roman" w:hAnsi="Times New Roman" w:cs="Times New Roman"/>
          <w:sz w:val="24"/>
          <w:szCs w:val="24"/>
        </w:rPr>
        <w:t>00.00.2025</w:t>
      </w:r>
      <w:r w:rsidRPr="0063570B">
        <w:rPr>
          <w:rFonts w:ascii="Times New Roman" w:hAnsi="Times New Roman" w:cs="Times New Roman"/>
          <w:sz w:val="24"/>
          <w:szCs w:val="24"/>
        </w:rPr>
        <w:t xml:space="preserve"> </w:t>
      </w:r>
      <w:r w:rsidR="00D8040B" w:rsidRPr="0063570B">
        <w:rPr>
          <w:rFonts w:ascii="Times New Roman" w:hAnsi="Times New Roman" w:cs="Times New Roman"/>
          <w:sz w:val="24"/>
          <w:szCs w:val="24"/>
        </w:rPr>
        <w:t>№</w:t>
      </w:r>
      <w:r w:rsidR="0060380B" w:rsidRPr="0063570B">
        <w:rPr>
          <w:rFonts w:ascii="Times New Roman" w:hAnsi="Times New Roman" w:cs="Times New Roman"/>
          <w:sz w:val="24"/>
          <w:szCs w:val="24"/>
        </w:rPr>
        <w:t xml:space="preserve"> 000</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(приложение 2)</w:t>
      </w:r>
    </w:p>
    <w:p w:rsidR="00D92C1C" w:rsidRPr="00B37DA2" w:rsidRDefault="00D92C1C" w:rsidP="009040DA">
      <w:pPr>
        <w:pStyle w:val="ConsPlusNormal"/>
        <w:jc w:val="right"/>
        <w:rPr>
          <w:rFonts w:ascii="Times New Roman" w:hAnsi="Times New Roman" w:cs="Times New Roman"/>
          <w:sz w:val="28"/>
          <w:szCs w:val="28"/>
        </w:rPr>
      </w:pPr>
    </w:p>
    <w:p w:rsidR="00D92C1C" w:rsidRPr="00B37DA2" w:rsidRDefault="00D92C1C" w:rsidP="009040DA">
      <w:pPr>
        <w:pStyle w:val="ConsPlusTitle"/>
        <w:jc w:val="center"/>
        <w:rPr>
          <w:rFonts w:ascii="Times New Roman" w:hAnsi="Times New Roman" w:cs="Times New Roman"/>
          <w:sz w:val="28"/>
          <w:szCs w:val="28"/>
        </w:rPr>
      </w:pPr>
      <w:bookmarkStart w:id="13" w:name="P565"/>
      <w:bookmarkEnd w:id="13"/>
      <w:r w:rsidRPr="00B37DA2">
        <w:rPr>
          <w:rFonts w:ascii="Times New Roman" w:hAnsi="Times New Roman" w:cs="Times New Roman"/>
          <w:sz w:val="28"/>
          <w:szCs w:val="28"/>
        </w:rPr>
        <w:t>КЛЮЧЕВЫЕ ПОКАЗАТЕЛИ</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РЕГИОНАЛЬНОГО ГОСУДАРСТВЕННОГО КОНТРОЛЯ (НАДЗОРА) В ОБЛАСТИ</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ОБРАЩЕНИЯ С ЖИВОТНЫМИ НА ТЕРРИТОРИИ ЛЕНИНГРАДСКОЙ ОБЛАСТИ</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lastRenderedPageBreak/>
        <w:t>И ИХ ЦЕЛЕВЫЕ ЗНАЧЕНИЯ</w:t>
      </w:r>
    </w:p>
    <w:p w:rsidR="00D92C1C" w:rsidRPr="00B37DA2" w:rsidRDefault="00D92C1C" w:rsidP="009040DA">
      <w:pPr>
        <w:pStyle w:val="ConsPlusNormal"/>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1. Количество установленных очагов особо опасного заболевания (бешенства) при содержании животных на территории приют</w:t>
      </w:r>
      <w:r w:rsidR="008667E7" w:rsidRPr="00B37DA2">
        <w:rPr>
          <w:rFonts w:ascii="Times New Roman" w:hAnsi="Times New Roman" w:cs="Times New Roman"/>
          <w:sz w:val="28"/>
          <w:szCs w:val="28"/>
        </w:rPr>
        <w:t>ов</w:t>
      </w:r>
      <w:r w:rsidRPr="00B37DA2">
        <w:rPr>
          <w:rFonts w:ascii="Times New Roman" w:hAnsi="Times New Roman" w:cs="Times New Roman"/>
          <w:sz w:val="28"/>
          <w:szCs w:val="28"/>
        </w:rPr>
        <w:t xml:space="preserve"> для животных без владельцев, за календарный год.</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Целевое значение показателя - 0.</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2. Доля животных без владельцев, погибших в результате нарушения требований законодательства в области обращения с животными без владельцев.</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Формула расчета показателя:</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jc w:val="center"/>
        <w:rPr>
          <w:rFonts w:ascii="Times New Roman" w:hAnsi="Times New Roman" w:cs="Times New Roman"/>
          <w:sz w:val="28"/>
          <w:szCs w:val="28"/>
        </w:rPr>
      </w:pPr>
      <w:proofErr w:type="gramStart"/>
      <w:r w:rsidRPr="00B37DA2">
        <w:rPr>
          <w:rFonts w:ascii="Times New Roman" w:hAnsi="Times New Roman" w:cs="Times New Roman"/>
          <w:sz w:val="28"/>
          <w:szCs w:val="28"/>
        </w:rPr>
        <w:t>П</w:t>
      </w:r>
      <w:proofErr w:type="gramEnd"/>
      <w:r w:rsidRPr="00B37DA2">
        <w:rPr>
          <w:rFonts w:ascii="Times New Roman" w:hAnsi="Times New Roman" w:cs="Times New Roman"/>
          <w:sz w:val="28"/>
          <w:szCs w:val="28"/>
        </w:rPr>
        <w:t xml:space="preserve"> = </w:t>
      </w:r>
      <w:proofErr w:type="spellStart"/>
      <w:r w:rsidRPr="00B37DA2">
        <w:rPr>
          <w:rFonts w:ascii="Times New Roman" w:hAnsi="Times New Roman" w:cs="Times New Roman"/>
          <w:sz w:val="28"/>
          <w:szCs w:val="28"/>
        </w:rPr>
        <w:t>Кпж</w:t>
      </w:r>
      <w:proofErr w:type="spellEnd"/>
      <w:r w:rsidRPr="00B37DA2">
        <w:rPr>
          <w:rFonts w:ascii="Times New Roman" w:hAnsi="Times New Roman" w:cs="Times New Roman"/>
          <w:sz w:val="28"/>
          <w:szCs w:val="28"/>
        </w:rPr>
        <w:t xml:space="preserve"> / Кож x 100%,</w:t>
      </w:r>
    </w:p>
    <w:p w:rsidR="00D92C1C" w:rsidRPr="00B37DA2" w:rsidRDefault="00D92C1C" w:rsidP="009040DA">
      <w:pPr>
        <w:pStyle w:val="ConsPlusNormal"/>
        <w:jc w:val="center"/>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где:</w:t>
      </w:r>
    </w:p>
    <w:p w:rsidR="00D92C1C" w:rsidRPr="00B37DA2" w:rsidRDefault="00D92C1C" w:rsidP="009040DA">
      <w:pPr>
        <w:pStyle w:val="ConsPlusNormal"/>
        <w:ind w:firstLine="540"/>
        <w:jc w:val="both"/>
        <w:rPr>
          <w:rFonts w:ascii="Times New Roman" w:hAnsi="Times New Roman" w:cs="Times New Roman"/>
          <w:sz w:val="28"/>
          <w:szCs w:val="28"/>
        </w:rPr>
      </w:pPr>
      <w:proofErr w:type="spellStart"/>
      <w:r w:rsidRPr="00B37DA2">
        <w:rPr>
          <w:rFonts w:ascii="Times New Roman" w:hAnsi="Times New Roman" w:cs="Times New Roman"/>
          <w:sz w:val="28"/>
          <w:szCs w:val="28"/>
        </w:rPr>
        <w:t>Кпж</w:t>
      </w:r>
      <w:proofErr w:type="spellEnd"/>
      <w:r w:rsidRPr="00B37DA2">
        <w:rPr>
          <w:rFonts w:ascii="Times New Roman" w:hAnsi="Times New Roman" w:cs="Times New Roman"/>
          <w:sz w:val="28"/>
          <w:szCs w:val="28"/>
        </w:rPr>
        <w:t xml:space="preserve"> - количество животных без владельцев, погибших при осуществлении деятельности по обращению с животными без владельцев (голов);</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Кож - общее количество отловленных животных без владельцев (голов).</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Показатель рассчитывается по состоянию на конец отчетного года.</w:t>
      </w:r>
    </w:p>
    <w:p w:rsidR="00D92C1C" w:rsidRPr="00B37DA2" w:rsidRDefault="00D92C1C" w:rsidP="009040DA">
      <w:pPr>
        <w:pStyle w:val="ConsPlusNormal"/>
        <w:ind w:firstLine="540"/>
        <w:jc w:val="both"/>
        <w:rPr>
          <w:rFonts w:ascii="Times New Roman" w:hAnsi="Times New Roman" w:cs="Times New Roman"/>
          <w:sz w:val="28"/>
          <w:szCs w:val="28"/>
        </w:rPr>
      </w:pPr>
      <w:r w:rsidRPr="00B37DA2">
        <w:rPr>
          <w:rFonts w:ascii="Times New Roman" w:hAnsi="Times New Roman" w:cs="Times New Roman"/>
          <w:sz w:val="28"/>
          <w:szCs w:val="28"/>
        </w:rPr>
        <w:t>Целевое значение показателя - не более 5 процентов.</w:t>
      </w: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B37DA2" w:rsidRDefault="00D92C1C" w:rsidP="009040DA">
      <w:pPr>
        <w:pStyle w:val="ConsPlusNormal"/>
        <w:ind w:firstLine="540"/>
        <w:jc w:val="both"/>
        <w:rPr>
          <w:rFonts w:ascii="Times New Roman" w:hAnsi="Times New Roman" w:cs="Times New Roman"/>
          <w:sz w:val="28"/>
          <w:szCs w:val="28"/>
        </w:rPr>
      </w:pPr>
    </w:p>
    <w:p w:rsidR="00D92C1C" w:rsidRPr="0063570B" w:rsidRDefault="00D92C1C" w:rsidP="009040DA">
      <w:pPr>
        <w:pStyle w:val="ConsPlusNormal"/>
        <w:jc w:val="right"/>
        <w:outlineLvl w:val="0"/>
        <w:rPr>
          <w:rFonts w:ascii="Times New Roman" w:hAnsi="Times New Roman" w:cs="Times New Roman"/>
          <w:sz w:val="24"/>
          <w:szCs w:val="24"/>
        </w:rPr>
      </w:pPr>
      <w:r w:rsidRPr="0063570B">
        <w:rPr>
          <w:rFonts w:ascii="Times New Roman" w:hAnsi="Times New Roman" w:cs="Times New Roman"/>
          <w:sz w:val="24"/>
          <w:szCs w:val="24"/>
        </w:rPr>
        <w:t>УТВЕРЖДЕНЫ</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постановлением Правительства</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Ленинградской области</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 xml:space="preserve">от </w:t>
      </w:r>
      <w:r w:rsidR="0060380B" w:rsidRPr="0063570B">
        <w:rPr>
          <w:rFonts w:ascii="Times New Roman" w:hAnsi="Times New Roman" w:cs="Times New Roman"/>
          <w:sz w:val="24"/>
          <w:szCs w:val="24"/>
        </w:rPr>
        <w:t>00.00.2025</w:t>
      </w:r>
      <w:r w:rsidRPr="0063570B">
        <w:rPr>
          <w:rFonts w:ascii="Times New Roman" w:hAnsi="Times New Roman" w:cs="Times New Roman"/>
          <w:sz w:val="24"/>
          <w:szCs w:val="24"/>
        </w:rPr>
        <w:t xml:space="preserve"> </w:t>
      </w:r>
      <w:r w:rsidR="00D8040B" w:rsidRPr="0063570B">
        <w:rPr>
          <w:rFonts w:ascii="Times New Roman" w:hAnsi="Times New Roman" w:cs="Times New Roman"/>
          <w:sz w:val="24"/>
          <w:szCs w:val="24"/>
        </w:rPr>
        <w:t>№</w:t>
      </w:r>
      <w:r w:rsidRPr="0063570B">
        <w:rPr>
          <w:rFonts w:ascii="Times New Roman" w:hAnsi="Times New Roman" w:cs="Times New Roman"/>
          <w:sz w:val="24"/>
          <w:szCs w:val="24"/>
        </w:rPr>
        <w:t xml:space="preserve"> </w:t>
      </w:r>
      <w:r w:rsidR="0060380B" w:rsidRPr="0063570B">
        <w:rPr>
          <w:rFonts w:ascii="Times New Roman" w:hAnsi="Times New Roman" w:cs="Times New Roman"/>
          <w:sz w:val="24"/>
          <w:szCs w:val="24"/>
        </w:rPr>
        <w:t>000</w:t>
      </w:r>
    </w:p>
    <w:p w:rsidR="00D92C1C" w:rsidRPr="0063570B" w:rsidRDefault="00D92C1C" w:rsidP="009040DA">
      <w:pPr>
        <w:pStyle w:val="ConsPlusNormal"/>
        <w:jc w:val="right"/>
        <w:rPr>
          <w:rFonts w:ascii="Times New Roman" w:hAnsi="Times New Roman" w:cs="Times New Roman"/>
          <w:sz w:val="24"/>
          <w:szCs w:val="24"/>
        </w:rPr>
      </w:pPr>
      <w:r w:rsidRPr="0063570B">
        <w:rPr>
          <w:rFonts w:ascii="Times New Roman" w:hAnsi="Times New Roman" w:cs="Times New Roman"/>
          <w:sz w:val="24"/>
          <w:szCs w:val="24"/>
        </w:rPr>
        <w:t>(приложение 3)</w:t>
      </w:r>
    </w:p>
    <w:p w:rsidR="00D92C1C" w:rsidRPr="00B37DA2" w:rsidRDefault="00D92C1C" w:rsidP="009040DA">
      <w:pPr>
        <w:pStyle w:val="ConsPlusNormal"/>
        <w:jc w:val="right"/>
        <w:rPr>
          <w:rFonts w:ascii="Times New Roman" w:hAnsi="Times New Roman" w:cs="Times New Roman"/>
          <w:sz w:val="28"/>
          <w:szCs w:val="28"/>
        </w:rPr>
      </w:pPr>
    </w:p>
    <w:p w:rsidR="00D92C1C" w:rsidRPr="00B37DA2" w:rsidRDefault="00D92C1C" w:rsidP="009040DA">
      <w:pPr>
        <w:pStyle w:val="ConsPlusTitle"/>
        <w:jc w:val="center"/>
        <w:rPr>
          <w:rFonts w:ascii="Times New Roman" w:hAnsi="Times New Roman" w:cs="Times New Roman"/>
          <w:sz w:val="28"/>
          <w:szCs w:val="28"/>
        </w:rPr>
      </w:pPr>
      <w:bookmarkStart w:id="14" w:name="P597"/>
      <w:bookmarkEnd w:id="14"/>
      <w:r w:rsidRPr="00B37DA2">
        <w:rPr>
          <w:rFonts w:ascii="Times New Roman" w:hAnsi="Times New Roman" w:cs="Times New Roman"/>
          <w:sz w:val="28"/>
          <w:szCs w:val="28"/>
        </w:rPr>
        <w:t>ИНДИКАТИВНЫЕ ПОКАЗАТЕЛИ</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РЕГИОНАЛЬНОГО ГОСУДАРСТВЕННОГО КОНТРОЛЯ (НАДЗОРА) В ОБЛАСТИ</w:t>
      </w:r>
    </w:p>
    <w:p w:rsidR="00D92C1C" w:rsidRPr="00B37DA2" w:rsidRDefault="00D92C1C" w:rsidP="009040DA">
      <w:pPr>
        <w:pStyle w:val="ConsPlusTitle"/>
        <w:jc w:val="center"/>
        <w:rPr>
          <w:rFonts w:ascii="Times New Roman" w:hAnsi="Times New Roman" w:cs="Times New Roman"/>
          <w:sz w:val="28"/>
          <w:szCs w:val="28"/>
        </w:rPr>
      </w:pPr>
      <w:r w:rsidRPr="00B37DA2">
        <w:rPr>
          <w:rFonts w:ascii="Times New Roman" w:hAnsi="Times New Roman" w:cs="Times New Roman"/>
          <w:sz w:val="28"/>
          <w:szCs w:val="28"/>
        </w:rPr>
        <w:t>ОБРАЩЕНИЯ С ЖИВОТНЫМИ НА ТЕРРИТОРИИ ЛЕНИНГРАДСКОЙ ОБЛАСТИ</w:t>
      </w:r>
    </w:p>
    <w:p w:rsidR="00D92C1C" w:rsidRPr="00B37DA2" w:rsidRDefault="00D92C1C" w:rsidP="009040DA">
      <w:pPr>
        <w:pStyle w:val="ConsPlusNormal"/>
        <w:ind w:firstLine="540"/>
        <w:jc w:val="both"/>
        <w:rPr>
          <w:rFonts w:ascii="Times New Roman" w:hAnsi="Times New Roman" w:cs="Times New Roman"/>
          <w:sz w:val="28"/>
          <w:szCs w:val="28"/>
        </w:rPr>
      </w:pPr>
    </w:p>
    <w:p w:rsidR="008F0A50"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консультирований, осуществленных контрольным органом, </w:t>
      </w:r>
      <w:r w:rsidRPr="00CA4968">
        <w:rPr>
          <w:rFonts w:ascii="Times New Roman" w:hAnsi="Times New Roman" w:cs="Times New Roman"/>
          <w:sz w:val="28"/>
          <w:szCs w:val="28"/>
        </w:rPr>
        <w:t>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консультирований, осуществленных контрольным органом в письменной форме, </w:t>
      </w:r>
      <w:r w:rsidRPr="00CA4968">
        <w:rPr>
          <w:rFonts w:ascii="Times New Roman" w:hAnsi="Times New Roman" w:cs="Times New Roman"/>
          <w:sz w:val="28"/>
          <w:szCs w:val="28"/>
        </w:rPr>
        <w:t>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обязательных профилактических визитов, провед</w:t>
      </w:r>
      <w:r>
        <w:rPr>
          <w:rFonts w:ascii="Times New Roman" w:hAnsi="Times New Roman" w:cs="Times New Roman"/>
          <w:sz w:val="28"/>
          <w:szCs w:val="28"/>
        </w:rPr>
        <w:t>ё</w:t>
      </w:r>
      <w:r w:rsidRPr="00CA4968">
        <w:rPr>
          <w:rFonts w:ascii="Times New Roman" w:hAnsi="Times New Roman" w:cs="Times New Roman"/>
          <w:sz w:val="28"/>
          <w:szCs w:val="28"/>
        </w:rPr>
        <w:t>нных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профилактических визитов по инициативе контролируемых лиц, проведённых </w:t>
      </w:r>
      <w:r w:rsidRPr="00CA4968">
        <w:rPr>
          <w:rFonts w:ascii="Times New Roman" w:hAnsi="Times New Roman" w:cs="Times New Roman"/>
          <w:sz w:val="28"/>
          <w:szCs w:val="28"/>
        </w:rPr>
        <w:t>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предостережений, объявленных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Pr="00CA4968">
        <w:rPr>
          <w:rFonts w:ascii="Times New Roman" w:hAnsi="Times New Roman" w:cs="Times New Roman"/>
          <w:sz w:val="28"/>
          <w:szCs w:val="28"/>
        </w:rPr>
        <w:t xml:space="preserve">оличество внеплановых контрольных мероприятий, </w:t>
      </w:r>
      <w:r>
        <w:rPr>
          <w:rFonts w:ascii="Times New Roman" w:hAnsi="Times New Roman" w:cs="Times New Roman"/>
          <w:sz w:val="28"/>
          <w:szCs w:val="28"/>
        </w:rPr>
        <w:t>проведённых за отчётный период.</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внеплановых контрольных мероприятий, провед</w:t>
      </w:r>
      <w:r>
        <w:rPr>
          <w:rFonts w:ascii="Times New Roman" w:hAnsi="Times New Roman" w:cs="Times New Roman"/>
          <w:sz w:val="28"/>
          <w:szCs w:val="28"/>
        </w:rPr>
        <w:t>ё</w:t>
      </w:r>
      <w:r w:rsidRPr="00CA4968">
        <w:rPr>
          <w:rFonts w:ascii="Times New Roman" w:hAnsi="Times New Roman" w:cs="Times New Roman"/>
          <w:sz w:val="28"/>
          <w:szCs w:val="28"/>
        </w:rPr>
        <w:t>нных на основании выявления соответствия объекта контроля параметрам, утвержд</w:t>
      </w:r>
      <w:r>
        <w:rPr>
          <w:rFonts w:ascii="Times New Roman" w:hAnsi="Times New Roman" w:cs="Times New Roman"/>
          <w:sz w:val="28"/>
          <w:szCs w:val="28"/>
        </w:rPr>
        <w:t>ё</w:t>
      </w:r>
      <w:r w:rsidRPr="00CA4968">
        <w:rPr>
          <w:rFonts w:ascii="Times New Roman" w:hAnsi="Times New Roman" w:cs="Times New Roman"/>
          <w:sz w:val="28"/>
          <w:szCs w:val="28"/>
        </w:rPr>
        <w:t>нным индикаторами риска нарушения обязательных требований, или отклонения объекта контроля от таких параметров,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контрольных мероприятий с взаимодействием </w:t>
      </w:r>
      <w:r>
        <w:rPr>
          <w:rFonts w:ascii="Times New Roman" w:hAnsi="Times New Roman" w:cs="Times New Roman"/>
          <w:sz w:val="28"/>
          <w:szCs w:val="28"/>
        </w:rPr>
        <w:br/>
      </w:r>
      <w:r w:rsidRPr="00CA4968">
        <w:rPr>
          <w:rFonts w:ascii="Times New Roman" w:hAnsi="Times New Roman" w:cs="Times New Roman"/>
          <w:sz w:val="28"/>
          <w:szCs w:val="28"/>
        </w:rPr>
        <w:t xml:space="preserve">по каждому виду </w:t>
      </w:r>
      <w:r>
        <w:rPr>
          <w:rFonts w:ascii="Times New Roman" w:hAnsi="Times New Roman" w:cs="Times New Roman"/>
          <w:sz w:val="28"/>
          <w:szCs w:val="28"/>
        </w:rPr>
        <w:t>контрольных мероприятий</w:t>
      </w:r>
      <w:r w:rsidRPr="00CA4968">
        <w:rPr>
          <w:rFonts w:ascii="Times New Roman" w:hAnsi="Times New Roman" w:cs="Times New Roman"/>
          <w:sz w:val="28"/>
          <w:szCs w:val="28"/>
        </w:rPr>
        <w:t>, провед</w:t>
      </w:r>
      <w:r>
        <w:rPr>
          <w:rFonts w:ascii="Times New Roman" w:hAnsi="Times New Roman" w:cs="Times New Roman"/>
          <w:sz w:val="28"/>
          <w:szCs w:val="28"/>
        </w:rPr>
        <w:t>ё</w:t>
      </w:r>
      <w:r w:rsidRPr="00CA4968">
        <w:rPr>
          <w:rFonts w:ascii="Times New Roman" w:hAnsi="Times New Roman" w:cs="Times New Roman"/>
          <w:sz w:val="28"/>
          <w:szCs w:val="28"/>
        </w:rPr>
        <w:t>нных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контрольных мероприятий, провед</w:t>
      </w:r>
      <w:r>
        <w:rPr>
          <w:rFonts w:ascii="Times New Roman" w:hAnsi="Times New Roman" w:cs="Times New Roman"/>
          <w:sz w:val="28"/>
          <w:szCs w:val="28"/>
        </w:rPr>
        <w:t>ё</w:t>
      </w:r>
      <w:r w:rsidRPr="00CA4968">
        <w:rPr>
          <w:rFonts w:ascii="Times New Roman" w:hAnsi="Times New Roman" w:cs="Times New Roman"/>
          <w:sz w:val="28"/>
          <w:szCs w:val="28"/>
        </w:rPr>
        <w:t xml:space="preserve">нных </w:t>
      </w:r>
      <w:r>
        <w:rPr>
          <w:rFonts w:ascii="Times New Roman" w:hAnsi="Times New Roman" w:cs="Times New Roman"/>
          <w:sz w:val="28"/>
          <w:szCs w:val="28"/>
        </w:rPr>
        <w:br/>
      </w:r>
      <w:r w:rsidRPr="00CA4968">
        <w:rPr>
          <w:rFonts w:ascii="Times New Roman" w:hAnsi="Times New Roman" w:cs="Times New Roman"/>
          <w:sz w:val="28"/>
          <w:szCs w:val="28"/>
        </w:rPr>
        <w:t>с использованием средств дистанционного взаимодействия,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контрольных мероприятий, по результатам которых выявлены нарушения обязательных требований,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контрольных мероприятий, по итогам которых возбуждены дела об административных правонарушениях,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CA4968">
        <w:rPr>
          <w:rFonts w:ascii="Times New Roman" w:hAnsi="Times New Roman" w:cs="Times New Roman"/>
          <w:sz w:val="28"/>
          <w:szCs w:val="28"/>
        </w:rPr>
        <w:t>умма административных штрафов, наложенных по результатам контрольных мероприятий,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направленных в органы прокуратуры заявлений </w:t>
      </w:r>
      <w:r>
        <w:rPr>
          <w:rFonts w:ascii="Times New Roman" w:hAnsi="Times New Roman" w:cs="Times New Roman"/>
          <w:sz w:val="28"/>
          <w:szCs w:val="28"/>
        </w:rPr>
        <w:br/>
      </w:r>
      <w:r w:rsidRPr="00CA4968">
        <w:rPr>
          <w:rFonts w:ascii="Times New Roman" w:hAnsi="Times New Roman" w:cs="Times New Roman"/>
          <w:sz w:val="28"/>
          <w:szCs w:val="28"/>
        </w:rPr>
        <w:t>о согласовании проведения контрольных мероприятий,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направленных в органы прокуратуры заявлений </w:t>
      </w:r>
      <w:r>
        <w:rPr>
          <w:rFonts w:ascii="Times New Roman" w:hAnsi="Times New Roman" w:cs="Times New Roman"/>
          <w:sz w:val="28"/>
          <w:szCs w:val="28"/>
        </w:rPr>
        <w:br/>
      </w:r>
      <w:r w:rsidRPr="00CA4968">
        <w:rPr>
          <w:rFonts w:ascii="Times New Roman" w:hAnsi="Times New Roman" w:cs="Times New Roman"/>
          <w:sz w:val="28"/>
          <w:szCs w:val="28"/>
        </w:rPr>
        <w:t>о согласовании проведения контрольных мероприятий, по которым органами прокуратуры отказано в согласовании,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CA4968">
        <w:rPr>
          <w:rFonts w:ascii="Times New Roman" w:hAnsi="Times New Roman" w:cs="Times New Roman"/>
          <w:sz w:val="28"/>
          <w:szCs w:val="28"/>
        </w:rPr>
        <w:t>бщее количество учт</w:t>
      </w:r>
      <w:r>
        <w:rPr>
          <w:rFonts w:ascii="Times New Roman" w:hAnsi="Times New Roman" w:cs="Times New Roman"/>
          <w:sz w:val="28"/>
          <w:szCs w:val="28"/>
        </w:rPr>
        <w:t>ё</w:t>
      </w:r>
      <w:r w:rsidRPr="00CA4968">
        <w:rPr>
          <w:rFonts w:ascii="Times New Roman" w:hAnsi="Times New Roman" w:cs="Times New Roman"/>
          <w:sz w:val="28"/>
          <w:szCs w:val="28"/>
        </w:rPr>
        <w:t>нных объектов контроля на конец отч</w:t>
      </w:r>
      <w:r>
        <w:rPr>
          <w:rFonts w:ascii="Times New Roman" w:hAnsi="Times New Roman" w:cs="Times New Roman"/>
          <w:sz w:val="28"/>
          <w:szCs w:val="28"/>
        </w:rPr>
        <w:t>ё</w:t>
      </w:r>
      <w:r w:rsidRPr="00CA4968">
        <w:rPr>
          <w:rFonts w:ascii="Times New Roman" w:hAnsi="Times New Roman" w:cs="Times New Roman"/>
          <w:sz w:val="28"/>
          <w:szCs w:val="28"/>
        </w:rPr>
        <w:t xml:space="preserve">тного </w:t>
      </w:r>
      <w:r>
        <w:rPr>
          <w:rFonts w:ascii="Times New Roman" w:hAnsi="Times New Roman" w:cs="Times New Roman"/>
          <w:sz w:val="28"/>
          <w:szCs w:val="28"/>
        </w:rPr>
        <w:t>периода.</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учт</w:t>
      </w:r>
      <w:r>
        <w:rPr>
          <w:rFonts w:ascii="Times New Roman" w:hAnsi="Times New Roman" w:cs="Times New Roman"/>
          <w:sz w:val="28"/>
          <w:szCs w:val="28"/>
        </w:rPr>
        <w:t>ё</w:t>
      </w:r>
      <w:r w:rsidRPr="00CA4968">
        <w:rPr>
          <w:rFonts w:ascii="Times New Roman" w:hAnsi="Times New Roman" w:cs="Times New Roman"/>
          <w:sz w:val="28"/>
          <w:szCs w:val="28"/>
        </w:rPr>
        <w:t>нных объектов контроля, отнес</w:t>
      </w:r>
      <w:r>
        <w:rPr>
          <w:rFonts w:ascii="Times New Roman" w:hAnsi="Times New Roman" w:cs="Times New Roman"/>
          <w:sz w:val="28"/>
          <w:szCs w:val="28"/>
        </w:rPr>
        <w:t>ё</w:t>
      </w:r>
      <w:r w:rsidRPr="00CA4968">
        <w:rPr>
          <w:rFonts w:ascii="Times New Roman" w:hAnsi="Times New Roman" w:cs="Times New Roman"/>
          <w:sz w:val="28"/>
          <w:szCs w:val="28"/>
        </w:rPr>
        <w:t>нных к категориям риска, по каждой из категорий риска, на конец отч</w:t>
      </w:r>
      <w:r>
        <w:rPr>
          <w:rFonts w:ascii="Times New Roman" w:hAnsi="Times New Roman" w:cs="Times New Roman"/>
          <w:sz w:val="28"/>
          <w:szCs w:val="28"/>
        </w:rPr>
        <w:t>ё</w:t>
      </w:r>
      <w:r w:rsidRPr="00CA4968">
        <w:rPr>
          <w:rFonts w:ascii="Times New Roman" w:hAnsi="Times New Roman" w:cs="Times New Roman"/>
          <w:sz w:val="28"/>
          <w:szCs w:val="28"/>
        </w:rPr>
        <w:t>тного периода</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учт</w:t>
      </w:r>
      <w:r>
        <w:rPr>
          <w:rFonts w:ascii="Times New Roman" w:hAnsi="Times New Roman" w:cs="Times New Roman"/>
          <w:sz w:val="28"/>
          <w:szCs w:val="28"/>
        </w:rPr>
        <w:t>ё</w:t>
      </w:r>
      <w:r w:rsidRPr="00CA4968">
        <w:rPr>
          <w:rFonts w:ascii="Times New Roman" w:hAnsi="Times New Roman" w:cs="Times New Roman"/>
          <w:sz w:val="28"/>
          <w:szCs w:val="28"/>
        </w:rPr>
        <w:t>нных контролируемых лиц на конец отч</w:t>
      </w:r>
      <w:r>
        <w:rPr>
          <w:rFonts w:ascii="Times New Roman" w:hAnsi="Times New Roman" w:cs="Times New Roman"/>
          <w:sz w:val="28"/>
          <w:szCs w:val="28"/>
        </w:rPr>
        <w:t>ётного периода.</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учт</w:t>
      </w:r>
      <w:r>
        <w:rPr>
          <w:rFonts w:ascii="Times New Roman" w:hAnsi="Times New Roman" w:cs="Times New Roman"/>
          <w:sz w:val="28"/>
          <w:szCs w:val="28"/>
        </w:rPr>
        <w:t>ё</w:t>
      </w:r>
      <w:r w:rsidRPr="00CA4968">
        <w:rPr>
          <w:rFonts w:ascii="Times New Roman" w:hAnsi="Times New Roman" w:cs="Times New Roman"/>
          <w:sz w:val="28"/>
          <w:szCs w:val="28"/>
        </w:rPr>
        <w:t>нных контролируемых лиц, в отношении которых проведены контрольные мероприятия,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CA4968">
        <w:rPr>
          <w:rFonts w:ascii="Times New Roman" w:hAnsi="Times New Roman" w:cs="Times New Roman"/>
          <w:sz w:val="28"/>
          <w:szCs w:val="28"/>
        </w:rPr>
        <w:t xml:space="preserve">бщее количество жалоб, поданных контролируемыми лицами </w:t>
      </w:r>
      <w:r>
        <w:rPr>
          <w:rFonts w:ascii="Times New Roman" w:hAnsi="Times New Roman" w:cs="Times New Roman"/>
          <w:sz w:val="28"/>
          <w:szCs w:val="28"/>
        </w:rPr>
        <w:br/>
      </w:r>
      <w:r w:rsidRPr="00CA4968">
        <w:rPr>
          <w:rFonts w:ascii="Times New Roman" w:hAnsi="Times New Roman" w:cs="Times New Roman"/>
          <w:sz w:val="28"/>
          <w:szCs w:val="28"/>
        </w:rPr>
        <w:t>в досудебном порядке</w:t>
      </w:r>
      <w:r>
        <w:rPr>
          <w:rFonts w:ascii="Times New Roman" w:hAnsi="Times New Roman" w:cs="Times New Roman"/>
          <w:sz w:val="28"/>
          <w:szCs w:val="28"/>
        </w:rPr>
        <w:t>,</w:t>
      </w:r>
      <w:r w:rsidRPr="00CA4968">
        <w:rPr>
          <w:rFonts w:ascii="Times New Roman" w:hAnsi="Times New Roman" w:cs="Times New Roman"/>
          <w:sz w:val="28"/>
          <w:szCs w:val="28"/>
        </w:rPr>
        <w:t xml:space="preserve">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жалоб,</w:t>
      </w:r>
      <w:r>
        <w:rPr>
          <w:rFonts w:ascii="Times New Roman" w:hAnsi="Times New Roman" w:cs="Times New Roman"/>
          <w:sz w:val="28"/>
          <w:szCs w:val="28"/>
        </w:rPr>
        <w:t xml:space="preserve"> </w:t>
      </w:r>
      <w:r w:rsidRPr="00CA4968">
        <w:rPr>
          <w:rFonts w:ascii="Times New Roman" w:hAnsi="Times New Roman" w:cs="Times New Roman"/>
          <w:sz w:val="28"/>
          <w:szCs w:val="28"/>
        </w:rPr>
        <w:t>поданных контролируемыми лицами в досудебном порядке</w:t>
      </w:r>
      <w:r>
        <w:rPr>
          <w:rFonts w:ascii="Times New Roman" w:hAnsi="Times New Roman" w:cs="Times New Roman"/>
          <w:sz w:val="28"/>
          <w:szCs w:val="28"/>
        </w:rPr>
        <w:t>,</w:t>
      </w:r>
      <w:r w:rsidRPr="00CA4968">
        <w:rPr>
          <w:rFonts w:ascii="Times New Roman" w:hAnsi="Times New Roman" w:cs="Times New Roman"/>
          <w:sz w:val="28"/>
          <w:szCs w:val="28"/>
        </w:rPr>
        <w:t xml:space="preserve"> в отношении которых контрольным органом был нарушен срок рассмотрения,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жалоб, поданных контролируемыми лицами в досудебном порядке, по </w:t>
      </w:r>
      <w:proofErr w:type="gramStart"/>
      <w:r w:rsidRPr="00CA4968">
        <w:rPr>
          <w:rFonts w:ascii="Times New Roman" w:hAnsi="Times New Roman" w:cs="Times New Roman"/>
          <w:sz w:val="28"/>
          <w:szCs w:val="28"/>
        </w:rPr>
        <w:t>итогам</w:t>
      </w:r>
      <w:proofErr w:type="gramEnd"/>
      <w:r w:rsidRPr="00CA4968">
        <w:rPr>
          <w:rFonts w:ascii="Times New Roman" w:hAnsi="Times New Roman" w:cs="Times New Roman"/>
          <w:sz w:val="28"/>
          <w:szCs w:val="28"/>
        </w:rPr>
        <w:t xml:space="preserve"> рассмотрения которых принято решение о полной либо частичной отмене решения контрольного органа либо о </w:t>
      </w:r>
      <w:r w:rsidRPr="00CA4968">
        <w:rPr>
          <w:rFonts w:ascii="Times New Roman" w:hAnsi="Times New Roman" w:cs="Times New Roman"/>
          <w:sz w:val="28"/>
          <w:szCs w:val="28"/>
        </w:rPr>
        <w:lastRenderedPageBreak/>
        <w:t>признании действий (бездействи</w:t>
      </w:r>
      <w:r>
        <w:rPr>
          <w:rFonts w:ascii="Times New Roman" w:hAnsi="Times New Roman" w:cs="Times New Roman"/>
          <w:sz w:val="28"/>
          <w:szCs w:val="28"/>
        </w:rPr>
        <w:t>я</w:t>
      </w:r>
      <w:r w:rsidRPr="00CA4968">
        <w:rPr>
          <w:rFonts w:ascii="Times New Roman" w:hAnsi="Times New Roman" w:cs="Times New Roman"/>
          <w:sz w:val="28"/>
          <w:szCs w:val="28"/>
        </w:rPr>
        <w:t>) должностных лиц контрольн</w:t>
      </w:r>
      <w:r>
        <w:rPr>
          <w:rFonts w:ascii="Times New Roman" w:hAnsi="Times New Roman" w:cs="Times New Roman"/>
          <w:sz w:val="28"/>
          <w:szCs w:val="28"/>
        </w:rPr>
        <w:t>ого</w:t>
      </w:r>
      <w:r w:rsidRPr="00CA4968">
        <w:rPr>
          <w:rFonts w:ascii="Times New Roman" w:hAnsi="Times New Roman" w:cs="Times New Roman"/>
          <w:sz w:val="28"/>
          <w:szCs w:val="28"/>
        </w:rPr>
        <w:t xml:space="preserve"> орган</w:t>
      </w:r>
      <w:r>
        <w:rPr>
          <w:rFonts w:ascii="Times New Roman" w:hAnsi="Times New Roman" w:cs="Times New Roman"/>
          <w:sz w:val="28"/>
          <w:szCs w:val="28"/>
        </w:rPr>
        <w:t>а</w:t>
      </w:r>
      <w:r w:rsidRPr="00CA4968">
        <w:rPr>
          <w:rFonts w:ascii="Times New Roman" w:hAnsi="Times New Roman" w:cs="Times New Roman"/>
          <w:sz w:val="28"/>
          <w:szCs w:val="28"/>
        </w:rPr>
        <w:t xml:space="preserve"> недействительными, </w:t>
      </w:r>
      <w:r>
        <w:rPr>
          <w:rFonts w:ascii="Times New Roman" w:hAnsi="Times New Roman" w:cs="Times New Roman"/>
          <w:sz w:val="28"/>
          <w:szCs w:val="28"/>
        </w:rPr>
        <w:br/>
      </w:r>
      <w:r w:rsidRPr="00CA4968">
        <w:rPr>
          <w:rFonts w:ascii="Times New Roman" w:hAnsi="Times New Roman" w:cs="Times New Roman"/>
          <w:sz w:val="28"/>
          <w:szCs w:val="28"/>
        </w:rPr>
        <w:t>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A4968">
        <w:rPr>
          <w:rFonts w:ascii="Times New Roman" w:hAnsi="Times New Roman" w:cs="Times New Roman"/>
          <w:sz w:val="28"/>
          <w:szCs w:val="28"/>
        </w:rPr>
        <w:t>оличество исковых заявлений об оспаривани</w:t>
      </w:r>
      <w:r>
        <w:rPr>
          <w:rFonts w:ascii="Times New Roman" w:hAnsi="Times New Roman" w:cs="Times New Roman"/>
          <w:sz w:val="28"/>
          <w:szCs w:val="28"/>
        </w:rPr>
        <w:t>и решений, действий (бездействия</w:t>
      </w:r>
      <w:r w:rsidRPr="00CA4968">
        <w:rPr>
          <w:rFonts w:ascii="Times New Roman" w:hAnsi="Times New Roman" w:cs="Times New Roman"/>
          <w:sz w:val="28"/>
          <w:szCs w:val="28"/>
        </w:rPr>
        <w:t>) должностных лиц контрольных органов, направленных контролируемыми лицами в судебном порядке,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Pr="00CA4968" w:rsidRDefault="008F0A50" w:rsidP="008F0A50">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CA4968">
        <w:rPr>
          <w:rFonts w:ascii="Times New Roman" w:hAnsi="Times New Roman" w:cs="Times New Roman"/>
          <w:sz w:val="28"/>
          <w:szCs w:val="28"/>
        </w:rPr>
        <w:t>Количество исковых заявлений об оспаривани</w:t>
      </w:r>
      <w:r>
        <w:rPr>
          <w:rFonts w:ascii="Times New Roman" w:hAnsi="Times New Roman" w:cs="Times New Roman"/>
          <w:sz w:val="28"/>
          <w:szCs w:val="28"/>
        </w:rPr>
        <w:t>и решений, действий (бездействия</w:t>
      </w:r>
      <w:r w:rsidRPr="00CA4968">
        <w:rPr>
          <w:rFonts w:ascii="Times New Roman" w:hAnsi="Times New Roman" w:cs="Times New Roman"/>
          <w:sz w:val="28"/>
          <w:szCs w:val="28"/>
        </w:rPr>
        <w:t>) должностных лиц контрольн</w:t>
      </w:r>
      <w:r>
        <w:rPr>
          <w:rFonts w:ascii="Times New Roman" w:hAnsi="Times New Roman" w:cs="Times New Roman"/>
          <w:sz w:val="28"/>
          <w:szCs w:val="28"/>
        </w:rPr>
        <w:t>ого</w:t>
      </w:r>
      <w:r w:rsidRPr="00CA4968">
        <w:rPr>
          <w:rFonts w:ascii="Times New Roman" w:hAnsi="Times New Roman" w:cs="Times New Roman"/>
          <w:sz w:val="28"/>
          <w:szCs w:val="28"/>
        </w:rPr>
        <w:t xml:space="preserve"> орган</w:t>
      </w:r>
      <w:r>
        <w:rPr>
          <w:rFonts w:ascii="Times New Roman" w:hAnsi="Times New Roman" w:cs="Times New Roman"/>
          <w:sz w:val="28"/>
          <w:szCs w:val="28"/>
        </w:rPr>
        <w:t>а</w:t>
      </w:r>
      <w:r w:rsidRPr="00CA4968">
        <w:rPr>
          <w:rFonts w:ascii="Times New Roman" w:hAnsi="Times New Roman" w:cs="Times New Roman"/>
          <w:sz w:val="28"/>
          <w:szCs w:val="28"/>
        </w:rPr>
        <w:t>, направленных контролируемыми лицами в судебном порядке, по которым принято решение об удовлетворении заявленных требований,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r>
        <w:rPr>
          <w:rFonts w:ascii="Times New Roman" w:hAnsi="Times New Roman" w:cs="Times New Roman"/>
          <w:sz w:val="28"/>
          <w:szCs w:val="28"/>
        </w:rPr>
        <w:t>.</w:t>
      </w:r>
    </w:p>
    <w:p w:rsidR="008F0A50" w:rsidRDefault="008F0A50" w:rsidP="008F0A50">
      <w:pPr>
        <w:pStyle w:val="a3"/>
        <w:numPr>
          <w:ilvl w:val="0"/>
          <w:numId w:val="1"/>
        </w:numPr>
        <w:autoSpaceDE w:val="0"/>
        <w:autoSpaceDN w:val="0"/>
        <w:adjustRightInd w:val="0"/>
        <w:spacing w:after="0" w:line="240" w:lineRule="auto"/>
        <w:ind w:left="0" w:firstLine="709"/>
        <w:jc w:val="both"/>
      </w:pPr>
      <w:r>
        <w:rPr>
          <w:rFonts w:ascii="Times New Roman" w:hAnsi="Times New Roman" w:cs="Times New Roman"/>
          <w:sz w:val="28"/>
          <w:szCs w:val="28"/>
        </w:rPr>
        <w:t>К</w:t>
      </w:r>
      <w:r w:rsidRPr="00CA4968">
        <w:rPr>
          <w:rFonts w:ascii="Times New Roman" w:hAnsi="Times New Roman" w:cs="Times New Roman"/>
          <w:sz w:val="28"/>
          <w:szCs w:val="28"/>
        </w:rPr>
        <w:t xml:space="preserve">оличество контрольных мероприятий, проведенных с грубым нарушением требований к организации и осуществлению </w:t>
      </w:r>
      <w:r>
        <w:rPr>
          <w:rFonts w:ascii="Times New Roman" w:hAnsi="Times New Roman" w:cs="Times New Roman"/>
          <w:sz w:val="28"/>
          <w:szCs w:val="28"/>
        </w:rPr>
        <w:t>муниципального контроля,</w:t>
      </w:r>
      <w:r w:rsidRPr="00CA4968">
        <w:rPr>
          <w:rFonts w:ascii="Times New Roman" w:hAnsi="Times New Roman" w:cs="Times New Roman"/>
          <w:sz w:val="28"/>
          <w:szCs w:val="28"/>
        </w:rPr>
        <w:t xml:space="preserve"> и результаты которых были признаны недействительными</w:t>
      </w:r>
      <w:r>
        <w:rPr>
          <w:rFonts w:ascii="Times New Roman" w:hAnsi="Times New Roman" w:cs="Times New Roman"/>
          <w:sz w:val="28"/>
          <w:szCs w:val="28"/>
        </w:rPr>
        <w:t xml:space="preserve"> </w:t>
      </w:r>
      <w:r w:rsidRPr="00CA4968">
        <w:rPr>
          <w:rFonts w:ascii="Times New Roman" w:hAnsi="Times New Roman" w:cs="Times New Roman"/>
          <w:sz w:val="28"/>
          <w:szCs w:val="28"/>
        </w:rPr>
        <w:t>и (или) отменены, за отч</w:t>
      </w:r>
      <w:r>
        <w:rPr>
          <w:rFonts w:ascii="Times New Roman" w:hAnsi="Times New Roman" w:cs="Times New Roman"/>
          <w:sz w:val="28"/>
          <w:szCs w:val="28"/>
        </w:rPr>
        <w:t>ё</w:t>
      </w:r>
      <w:r w:rsidRPr="00CA4968">
        <w:rPr>
          <w:rFonts w:ascii="Times New Roman" w:hAnsi="Times New Roman" w:cs="Times New Roman"/>
          <w:sz w:val="28"/>
          <w:szCs w:val="28"/>
        </w:rPr>
        <w:t>тный период.</w:t>
      </w:r>
    </w:p>
    <w:p w:rsidR="00D92C1C" w:rsidRPr="00D24729" w:rsidRDefault="00D92C1C" w:rsidP="008F0A50">
      <w:pPr>
        <w:pStyle w:val="ConsPlusNormal"/>
        <w:ind w:firstLine="540"/>
        <w:jc w:val="both"/>
        <w:rPr>
          <w:rFonts w:ascii="Times New Roman" w:hAnsi="Times New Roman" w:cs="Times New Roman"/>
        </w:rPr>
      </w:pPr>
    </w:p>
    <w:sectPr w:rsidR="00D92C1C" w:rsidRPr="00D24729" w:rsidSect="00D92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C1C"/>
    <w:rsid w:val="000046B4"/>
    <w:rsid w:val="00020248"/>
    <w:rsid w:val="00021EAB"/>
    <w:rsid w:val="00025D1A"/>
    <w:rsid w:val="00027558"/>
    <w:rsid w:val="00047F86"/>
    <w:rsid w:val="0005392F"/>
    <w:rsid w:val="0007090C"/>
    <w:rsid w:val="00092049"/>
    <w:rsid w:val="000932DB"/>
    <w:rsid w:val="000A6096"/>
    <w:rsid w:val="000B1628"/>
    <w:rsid w:val="000B4E0E"/>
    <w:rsid w:val="000B5ADC"/>
    <w:rsid w:val="000B703A"/>
    <w:rsid w:val="000C1862"/>
    <w:rsid w:val="000C6791"/>
    <w:rsid w:val="000D024A"/>
    <w:rsid w:val="000E5171"/>
    <w:rsid w:val="000F7730"/>
    <w:rsid w:val="00100A49"/>
    <w:rsid w:val="00107499"/>
    <w:rsid w:val="00122F95"/>
    <w:rsid w:val="00125D5D"/>
    <w:rsid w:val="00133828"/>
    <w:rsid w:val="00155F40"/>
    <w:rsid w:val="00156137"/>
    <w:rsid w:val="00161889"/>
    <w:rsid w:val="001819ED"/>
    <w:rsid w:val="001935E6"/>
    <w:rsid w:val="001A2B9E"/>
    <w:rsid w:val="001A3A0A"/>
    <w:rsid w:val="001A5231"/>
    <w:rsid w:val="001A5E10"/>
    <w:rsid w:val="001A6F32"/>
    <w:rsid w:val="001B5CAE"/>
    <w:rsid w:val="001B6A0E"/>
    <w:rsid w:val="001C01FB"/>
    <w:rsid w:val="001C07AE"/>
    <w:rsid w:val="001D783D"/>
    <w:rsid w:val="001E0193"/>
    <w:rsid w:val="001E0CD3"/>
    <w:rsid w:val="001E5BAE"/>
    <w:rsid w:val="001E7C2F"/>
    <w:rsid w:val="001F0683"/>
    <w:rsid w:val="00201ED7"/>
    <w:rsid w:val="00217B9D"/>
    <w:rsid w:val="002273E6"/>
    <w:rsid w:val="0023274E"/>
    <w:rsid w:val="00246381"/>
    <w:rsid w:val="002609E3"/>
    <w:rsid w:val="00274FA6"/>
    <w:rsid w:val="00277086"/>
    <w:rsid w:val="00277EB1"/>
    <w:rsid w:val="00280FF3"/>
    <w:rsid w:val="002A3DD2"/>
    <w:rsid w:val="002B34E0"/>
    <w:rsid w:val="002B7653"/>
    <w:rsid w:val="002C2329"/>
    <w:rsid w:val="002C2873"/>
    <w:rsid w:val="002D64B7"/>
    <w:rsid w:val="00307D23"/>
    <w:rsid w:val="00321ED1"/>
    <w:rsid w:val="003237B0"/>
    <w:rsid w:val="003323FB"/>
    <w:rsid w:val="00334D6B"/>
    <w:rsid w:val="003414D0"/>
    <w:rsid w:val="003474B8"/>
    <w:rsid w:val="0034784A"/>
    <w:rsid w:val="00350D23"/>
    <w:rsid w:val="00355FE4"/>
    <w:rsid w:val="00372791"/>
    <w:rsid w:val="0039138D"/>
    <w:rsid w:val="003942BE"/>
    <w:rsid w:val="003953EE"/>
    <w:rsid w:val="003A35BF"/>
    <w:rsid w:val="003B7589"/>
    <w:rsid w:val="003D4449"/>
    <w:rsid w:val="003D4F36"/>
    <w:rsid w:val="003D5499"/>
    <w:rsid w:val="003E3399"/>
    <w:rsid w:val="003E6F30"/>
    <w:rsid w:val="003E7F6E"/>
    <w:rsid w:val="003F0D4E"/>
    <w:rsid w:val="003F355E"/>
    <w:rsid w:val="00411690"/>
    <w:rsid w:val="00413311"/>
    <w:rsid w:val="0042433A"/>
    <w:rsid w:val="0042789A"/>
    <w:rsid w:val="0043526B"/>
    <w:rsid w:val="00440E7D"/>
    <w:rsid w:val="00450014"/>
    <w:rsid w:val="004501F2"/>
    <w:rsid w:val="004516AA"/>
    <w:rsid w:val="004619F4"/>
    <w:rsid w:val="00461C3B"/>
    <w:rsid w:val="004659FA"/>
    <w:rsid w:val="00466314"/>
    <w:rsid w:val="00476474"/>
    <w:rsid w:val="00476FD9"/>
    <w:rsid w:val="00482430"/>
    <w:rsid w:val="00484914"/>
    <w:rsid w:val="00490C94"/>
    <w:rsid w:val="004920AD"/>
    <w:rsid w:val="00497FFD"/>
    <w:rsid w:val="004B7432"/>
    <w:rsid w:val="004C0386"/>
    <w:rsid w:val="004C4610"/>
    <w:rsid w:val="004D6FDF"/>
    <w:rsid w:val="004E41B1"/>
    <w:rsid w:val="004F682E"/>
    <w:rsid w:val="00501AD0"/>
    <w:rsid w:val="005025AF"/>
    <w:rsid w:val="00516690"/>
    <w:rsid w:val="00517325"/>
    <w:rsid w:val="005326C1"/>
    <w:rsid w:val="00540AB2"/>
    <w:rsid w:val="00553E5C"/>
    <w:rsid w:val="0056304D"/>
    <w:rsid w:val="005632AC"/>
    <w:rsid w:val="00563E48"/>
    <w:rsid w:val="00572279"/>
    <w:rsid w:val="00580064"/>
    <w:rsid w:val="005A26E3"/>
    <w:rsid w:val="005B281F"/>
    <w:rsid w:val="005B47FB"/>
    <w:rsid w:val="005C01E9"/>
    <w:rsid w:val="005C18A9"/>
    <w:rsid w:val="005C52A5"/>
    <w:rsid w:val="005D0EB5"/>
    <w:rsid w:val="005D1DD4"/>
    <w:rsid w:val="005D792B"/>
    <w:rsid w:val="005F14B7"/>
    <w:rsid w:val="0060380B"/>
    <w:rsid w:val="006101D8"/>
    <w:rsid w:val="00625A76"/>
    <w:rsid w:val="006277EC"/>
    <w:rsid w:val="0063570B"/>
    <w:rsid w:val="00641440"/>
    <w:rsid w:val="00644386"/>
    <w:rsid w:val="0065536A"/>
    <w:rsid w:val="00662170"/>
    <w:rsid w:val="006730A6"/>
    <w:rsid w:val="00674324"/>
    <w:rsid w:val="006A3401"/>
    <w:rsid w:val="006B7377"/>
    <w:rsid w:val="006C033E"/>
    <w:rsid w:val="006C37FD"/>
    <w:rsid w:val="006C6229"/>
    <w:rsid w:val="006D666F"/>
    <w:rsid w:val="006E4A7E"/>
    <w:rsid w:val="006F6CE8"/>
    <w:rsid w:val="007049BF"/>
    <w:rsid w:val="007062B4"/>
    <w:rsid w:val="00740922"/>
    <w:rsid w:val="007543B9"/>
    <w:rsid w:val="0077081D"/>
    <w:rsid w:val="007A0F7A"/>
    <w:rsid w:val="007B1573"/>
    <w:rsid w:val="007B468D"/>
    <w:rsid w:val="007B4D7D"/>
    <w:rsid w:val="007C0A48"/>
    <w:rsid w:val="007C2002"/>
    <w:rsid w:val="007D2E14"/>
    <w:rsid w:val="007E2055"/>
    <w:rsid w:val="007E49AD"/>
    <w:rsid w:val="007F5A85"/>
    <w:rsid w:val="007F615A"/>
    <w:rsid w:val="00810DFA"/>
    <w:rsid w:val="008219F4"/>
    <w:rsid w:val="008310FA"/>
    <w:rsid w:val="00832577"/>
    <w:rsid w:val="00845B01"/>
    <w:rsid w:val="0084617B"/>
    <w:rsid w:val="008667E7"/>
    <w:rsid w:val="00881F4B"/>
    <w:rsid w:val="008829A5"/>
    <w:rsid w:val="00893954"/>
    <w:rsid w:val="008A57A9"/>
    <w:rsid w:val="008B08E5"/>
    <w:rsid w:val="008B4832"/>
    <w:rsid w:val="008B710A"/>
    <w:rsid w:val="008C3456"/>
    <w:rsid w:val="008C50C9"/>
    <w:rsid w:val="008D2DCE"/>
    <w:rsid w:val="008D3ADC"/>
    <w:rsid w:val="008D6B87"/>
    <w:rsid w:val="008D7738"/>
    <w:rsid w:val="008E3D24"/>
    <w:rsid w:val="008F0A50"/>
    <w:rsid w:val="008F2622"/>
    <w:rsid w:val="008F4467"/>
    <w:rsid w:val="009040DA"/>
    <w:rsid w:val="009056C8"/>
    <w:rsid w:val="00912040"/>
    <w:rsid w:val="00945727"/>
    <w:rsid w:val="0095080F"/>
    <w:rsid w:val="00954BB3"/>
    <w:rsid w:val="00962BA9"/>
    <w:rsid w:val="00973BA9"/>
    <w:rsid w:val="0098658B"/>
    <w:rsid w:val="00992841"/>
    <w:rsid w:val="00994D9D"/>
    <w:rsid w:val="009A52E4"/>
    <w:rsid w:val="009C55AF"/>
    <w:rsid w:val="009C5F0D"/>
    <w:rsid w:val="009C7F7E"/>
    <w:rsid w:val="009D091B"/>
    <w:rsid w:val="009D430A"/>
    <w:rsid w:val="009D4B3F"/>
    <w:rsid w:val="009E2968"/>
    <w:rsid w:val="009E5EC4"/>
    <w:rsid w:val="009F6E2B"/>
    <w:rsid w:val="00A000D9"/>
    <w:rsid w:val="00A00A59"/>
    <w:rsid w:val="00A0644D"/>
    <w:rsid w:val="00A12BC7"/>
    <w:rsid w:val="00A17915"/>
    <w:rsid w:val="00A40585"/>
    <w:rsid w:val="00A42008"/>
    <w:rsid w:val="00A52657"/>
    <w:rsid w:val="00A837FE"/>
    <w:rsid w:val="00A84AC8"/>
    <w:rsid w:val="00A84E65"/>
    <w:rsid w:val="00A85D57"/>
    <w:rsid w:val="00A922C2"/>
    <w:rsid w:val="00A97C09"/>
    <w:rsid w:val="00AA38A2"/>
    <w:rsid w:val="00AA43E7"/>
    <w:rsid w:val="00AA6DDE"/>
    <w:rsid w:val="00AC5990"/>
    <w:rsid w:val="00AC7DBD"/>
    <w:rsid w:val="00AD2090"/>
    <w:rsid w:val="00AD6F7F"/>
    <w:rsid w:val="00AE6A60"/>
    <w:rsid w:val="00AF4A4B"/>
    <w:rsid w:val="00B00216"/>
    <w:rsid w:val="00B003A8"/>
    <w:rsid w:val="00B01B2E"/>
    <w:rsid w:val="00B140EA"/>
    <w:rsid w:val="00B15380"/>
    <w:rsid w:val="00B15EB3"/>
    <w:rsid w:val="00B202AE"/>
    <w:rsid w:val="00B25313"/>
    <w:rsid w:val="00B319B2"/>
    <w:rsid w:val="00B37DA2"/>
    <w:rsid w:val="00B4175B"/>
    <w:rsid w:val="00B50DA0"/>
    <w:rsid w:val="00B71356"/>
    <w:rsid w:val="00B71911"/>
    <w:rsid w:val="00B75F7B"/>
    <w:rsid w:val="00B770E5"/>
    <w:rsid w:val="00B90DA7"/>
    <w:rsid w:val="00B922B3"/>
    <w:rsid w:val="00B94F63"/>
    <w:rsid w:val="00BA3FD0"/>
    <w:rsid w:val="00BA62E3"/>
    <w:rsid w:val="00BA659E"/>
    <w:rsid w:val="00BB7DA2"/>
    <w:rsid w:val="00BD4D37"/>
    <w:rsid w:val="00BE7AE1"/>
    <w:rsid w:val="00BF1446"/>
    <w:rsid w:val="00BF2E3D"/>
    <w:rsid w:val="00BF51D8"/>
    <w:rsid w:val="00C039E7"/>
    <w:rsid w:val="00C1243B"/>
    <w:rsid w:val="00C21A18"/>
    <w:rsid w:val="00C3154E"/>
    <w:rsid w:val="00C34593"/>
    <w:rsid w:val="00C44C86"/>
    <w:rsid w:val="00C52E31"/>
    <w:rsid w:val="00C653F7"/>
    <w:rsid w:val="00C65523"/>
    <w:rsid w:val="00C7426E"/>
    <w:rsid w:val="00C94DEB"/>
    <w:rsid w:val="00CA03F9"/>
    <w:rsid w:val="00CA4789"/>
    <w:rsid w:val="00CE28F0"/>
    <w:rsid w:val="00CE6C45"/>
    <w:rsid w:val="00CF0E47"/>
    <w:rsid w:val="00CF0FF8"/>
    <w:rsid w:val="00CF52D4"/>
    <w:rsid w:val="00D017DF"/>
    <w:rsid w:val="00D04805"/>
    <w:rsid w:val="00D16F4B"/>
    <w:rsid w:val="00D21C4C"/>
    <w:rsid w:val="00D24729"/>
    <w:rsid w:val="00D31B2D"/>
    <w:rsid w:val="00D34240"/>
    <w:rsid w:val="00D4348A"/>
    <w:rsid w:val="00D468A8"/>
    <w:rsid w:val="00D604B5"/>
    <w:rsid w:val="00D77C18"/>
    <w:rsid w:val="00D8040B"/>
    <w:rsid w:val="00D80734"/>
    <w:rsid w:val="00D92C1C"/>
    <w:rsid w:val="00D9398A"/>
    <w:rsid w:val="00D94FA6"/>
    <w:rsid w:val="00DB0F52"/>
    <w:rsid w:val="00DC32A4"/>
    <w:rsid w:val="00DC774C"/>
    <w:rsid w:val="00DD3E29"/>
    <w:rsid w:val="00DF2A7F"/>
    <w:rsid w:val="00DF2CC2"/>
    <w:rsid w:val="00E11934"/>
    <w:rsid w:val="00E21D1A"/>
    <w:rsid w:val="00E249FF"/>
    <w:rsid w:val="00E27283"/>
    <w:rsid w:val="00E3299A"/>
    <w:rsid w:val="00E44493"/>
    <w:rsid w:val="00E507A6"/>
    <w:rsid w:val="00E546B3"/>
    <w:rsid w:val="00E60286"/>
    <w:rsid w:val="00E711F0"/>
    <w:rsid w:val="00E724CB"/>
    <w:rsid w:val="00E8102E"/>
    <w:rsid w:val="00E869C1"/>
    <w:rsid w:val="00E964ED"/>
    <w:rsid w:val="00EA725D"/>
    <w:rsid w:val="00EC4DA8"/>
    <w:rsid w:val="00EC7774"/>
    <w:rsid w:val="00ED5001"/>
    <w:rsid w:val="00ED6807"/>
    <w:rsid w:val="00EE1B6C"/>
    <w:rsid w:val="00EF47FF"/>
    <w:rsid w:val="00F04AD8"/>
    <w:rsid w:val="00F11990"/>
    <w:rsid w:val="00F12946"/>
    <w:rsid w:val="00F12A6F"/>
    <w:rsid w:val="00F33D0D"/>
    <w:rsid w:val="00F4191A"/>
    <w:rsid w:val="00F471EB"/>
    <w:rsid w:val="00F55C44"/>
    <w:rsid w:val="00F66EBC"/>
    <w:rsid w:val="00F8484C"/>
    <w:rsid w:val="00F96526"/>
    <w:rsid w:val="00F97FF9"/>
    <w:rsid w:val="00FA34DE"/>
    <w:rsid w:val="00FB0A0A"/>
    <w:rsid w:val="00FD15B9"/>
    <w:rsid w:val="00FD3C87"/>
    <w:rsid w:val="00FD42D7"/>
    <w:rsid w:val="00FD6D61"/>
    <w:rsid w:val="00FD748C"/>
    <w:rsid w:val="00FE17ED"/>
    <w:rsid w:val="00FE3B37"/>
    <w:rsid w:val="00FE40DF"/>
    <w:rsid w:val="00FE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92C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92C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2C1C"/>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8F0A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92C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92C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2C1C"/>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8F0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329" TargetMode="External"/><Relationship Id="rId18" Type="http://schemas.openxmlformats.org/officeDocument/2006/relationships/hyperlink" Target="https://login.consultant.ru/link/?req=doc&amp;base=LAW&amp;n=495001&amp;dst=101176" TargetMode="External"/><Relationship Id="rId26" Type="http://schemas.openxmlformats.org/officeDocument/2006/relationships/hyperlink" Target="https://login.consultant.ru/link/?req=doc&amp;base=LAW&amp;n=495001&amp;dst=100634" TargetMode="External"/><Relationship Id="rId39" Type="http://schemas.openxmlformats.org/officeDocument/2006/relationships/hyperlink" Target="https://login.consultant.ru/link/?req=doc&amp;base=LAW&amp;n=495001&amp;dst=100638"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001&amp;dst=100813" TargetMode="External"/><Relationship Id="rId47" Type="http://schemas.openxmlformats.org/officeDocument/2006/relationships/hyperlink" Target="https://login.consultant.ru/link/?req=doc&amp;base=LAW&amp;n=495001&amp;dst=101258" TargetMode="External"/><Relationship Id="rId50" Type="http://schemas.openxmlformats.org/officeDocument/2006/relationships/hyperlink" Target="https://login.consultant.ru/link/?req=doc&amp;base=LAW&amp;n=495001&amp;dst=100468" TargetMode="External"/><Relationship Id="rId55" Type="http://schemas.openxmlformats.org/officeDocument/2006/relationships/theme" Target="theme/theme1.xml"/><Relationship Id="rId7" Type="http://schemas.openxmlformats.org/officeDocument/2006/relationships/hyperlink" Target="https://login.consultant.ru/link/?req=doc&amp;base=LAW&amp;n=495001&amp;dst=100087" TargetMode="External"/><Relationship Id="rId2" Type="http://schemas.openxmlformats.org/officeDocument/2006/relationships/styles" Target="styles.xml"/><Relationship Id="rId16" Type="http://schemas.openxmlformats.org/officeDocument/2006/relationships/hyperlink" Target="https://login.consultant.ru/link/?req=doc&amp;base=LAW&amp;n=495001" TargetMode="External"/><Relationship Id="rId29" Type="http://schemas.openxmlformats.org/officeDocument/2006/relationships/hyperlink" Target="https://login.consultant.ru/link/?req=doc&amp;base=LAW&amp;n=495001&amp;dst=100638" TargetMode="External"/><Relationship Id="rId11" Type="http://schemas.openxmlformats.org/officeDocument/2006/relationships/hyperlink" Target="https://login.consultant.ru/link/?req=doc&amp;base=LAW&amp;n=482855" TargetMode="External"/><Relationship Id="rId24" Type="http://schemas.openxmlformats.org/officeDocument/2006/relationships/hyperlink" Target="https://login.consultant.ru/link/?req=doc&amp;base=LAW&amp;n=495001&amp;dst=100225"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0813" TargetMode="External"/><Relationship Id="rId40" Type="http://schemas.openxmlformats.org/officeDocument/2006/relationships/hyperlink" Target="https://login.consultant.ru/link/?req=doc&amp;base=LAW&amp;n=495001&amp;dst=100636" TargetMode="External"/><Relationship Id="rId45" Type="http://schemas.openxmlformats.org/officeDocument/2006/relationships/hyperlink" Target="https://login.consultant.ru/link/?req=doc&amp;base=LAW&amp;n=495001&amp;dst=100999" TargetMode="External"/><Relationship Id="rId53" Type="http://schemas.openxmlformats.org/officeDocument/2006/relationships/hyperlink" Target="https://login.consultant.ru/link/?req=doc&amp;base=LAW&amp;n=495001&amp;dst=101343" TargetMode="External"/><Relationship Id="rId5" Type="http://schemas.openxmlformats.org/officeDocument/2006/relationships/webSettings" Target="webSettings.xml"/><Relationship Id="rId10" Type="http://schemas.openxmlformats.org/officeDocument/2006/relationships/hyperlink" Target="https://login.consultant.ru/link/?req=doc&amp;base=SPB&amp;n=254488&amp;dst=100019"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0813" TargetMode="External"/><Relationship Id="rId52" Type="http://schemas.openxmlformats.org/officeDocument/2006/relationships/hyperlink" Target="https://login.consultant.ru/link/?req=doc&amp;base=LAW&amp;n=495001&amp;dst=101341" TargetMode="External"/><Relationship Id="rId4" Type="http://schemas.openxmlformats.org/officeDocument/2006/relationships/settings" Target="settings.xml"/><Relationship Id="rId9" Type="http://schemas.openxmlformats.org/officeDocument/2006/relationships/hyperlink" Target="https://login.consultant.ru/link/?req=doc&amp;base=SPB&amp;n=221990" TargetMode="External"/><Relationship Id="rId14" Type="http://schemas.openxmlformats.org/officeDocument/2006/relationships/hyperlink" Target="https://login.consultant.ru/link/?req=doc&amp;base=LAW&amp;n=482855&amp;dst=16" TargetMode="External"/><Relationship Id="rId22" Type="http://schemas.openxmlformats.org/officeDocument/2006/relationships/hyperlink" Target="https://login.consultant.ru/link/?req=doc&amp;base=LAW&amp;n=495001&amp;dst=100900" TargetMode="External"/><Relationship Id="rId27" Type="http://schemas.openxmlformats.org/officeDocument/2006/relationships/hyperlink" Target="https://login.consultant.ru/link/?req=doc&amp;base=LAW&amp;n=495001&amp;dst=100636"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001&amp;dst=100659" TargetMode="External"/><Relationship Id="rId48" Type="http://schemas.openxmlformats.org/officeDocument/2006/relationships/hyperlink" Target="https://login.consultant.ru/link/?req=doc&amp;base=LAW&amp;n=495001&amp;dst=101130" TargetMode="External"/><Relationship Id="rId8" Type="http://schemas.openxmlformats.org/officeDocument/2006/relationships/hyperlink" Target="https://login.consultant.ru/link/?req=doc&amp;base=SPB&amp;n=286296&amp;dst=100174" TargetMode="External"/><Relationship Id="rId51" Type="http://schemas.openxmlformats.org/officeDocument/2006/relationships/hyperlink" Target="https://login.consultant.ru/link/?req=doc&amp;base=LAW&amp;n=495001&amp;dst=101143"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82855&amp;dst=10" TargetMode="External"/><Relationship Id="rId17" Type="http://schemas.openxmlformats.org/officeDocument/2006/relationships/hyperlink" Target="https://login.consultant.ru/link/?req=doc&amp;base=LAW&amp;n=495001&amp;dst=101267" TargetMode="External"/><Relationship Id="rId25" Type="http://schemas.openxmlformats.org/officeDocument/2006/relationships/hyperlink" Target="https://login.consultant.ru/link/?req=doc&amp;base=LAW&amp;n=495001&amp;dst=100813" TargetMode="External"/><Relationship Id="rId33" Type="http://schemas.openxmlformats.org/officeDocument/2006/relationships/hyperlink" Target="https://login.consultant.ru/link/?req=doc&amp;base=LAW&amp;n=495001&amp;dst=100813" TargetMode="External"/><Relationship Id="rId38" Type="http://schemas.openxmlformats.org/officeDocument/2006/relationships/hyperlink" Target="https://login.consultant.ru/link/?req=doc&amp;base=LAW&amp;n=495001&amp;dst=100634" TargetMode="External"/><Relationship Id="rId46" Type="http://schemas.openxmlformats.org/officeDocument/2006/relationships/hyperlink" Target="https://login.consultant.ru/link/?req=doc&amp;base=LAW&amp;n=495001&amp;dst=101000"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82855&amp;dst=9" TargetMode="External"/><Relationship Id="rId15" Type="http://schemas.openxmlformats.org/officeDocument/2006/relationships/hyperlink" Target="https://login.consultant.ru/link/?req=doc&amp;base=LAW&amp;n=482855&amp;dst=21" TargetMode="External"/><Relationship Id="rId23" Type="http://schemas.openxmlformats.org/officeDocument/2006/relationships/hyperlink" Target="https://login.consultant.ru/link/?req=doc&amp;base=LAW&amp;n=495001&amp;dst=100917"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29</Pages>
  <Words>10039</Words>
  <Characters>57223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Викторовна Геращенкова</dc:creator>
  <cp:lastModifiedBy>Наталья Викторовна Геращенкова</cp:lastModifiedBy>
  <cp:revision>129</cp:revision>
  <dcterms:created xsi:type="dcterms:W3CDTF">2025-02-14T07:12:00Z</dcterms:created>
  <dcterms:modified xsi:type="dcterms:W3CDTF">2025-02-26T14:01:00Z</dcterms:modified>
</cp:coreProperties>
</file>