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5E8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E8D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 ОБЛАСТИ</w:t>
      </w: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E8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E2913" w:rsidRPr="00835E8D" w:rsidRDefault="00BE2913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E8D">
        <w:rPr>
          <w:rFonts w:ascii="Times New Roman" w:hAnsi="Times New Roman" w:cs="Times New Roman"/>
          <w:b/>
          <w:bCs/>
          <w:sz w:val="28"/>
          <w:szCs w:val="28"/>
        </w:rPr>
        <w:t>от «___»___________ 202_ года   №  ______</w:t>
      </w: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0D" w:rsidRDefault="0062240D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43" w:rsidRPr="00835E8D" w:rsidRDefault="00536443" w:rsidP="0052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0D" w:rsidRPr="00835E8D" w:rsidRDefault="0062240D" w:rsidP="006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E8D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C515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35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44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35E8D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</w:t>
      </w:r>
      <w:r w:rsidR="0053644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35E8D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Ленинградской области</w:t>
      </w:r>
      <w:r w:rsidR="00536443">
        <w:rPr>
          <w:rFonts w:ascii="Times New Roman" w:hAnsi="Times New Roman" w:cs="Times New Roman"/>
          <w:b/>
          <w:bCs/>
          <w:sz w:val="28"/>
          <w:szCs w:val="28"/>
        </w:rPr>
        <w:t xml:space="preserve"> от 17</w:t>
      </w:r>
      <w:r w:rsidR="00AC5153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536443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AC5153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536443">
        <w:rPr>
          <w:rFonts w:ascii="Times New Roman" w:hAnsi="Times New Roman" w:cs="Times New Roman"/>
          <w:b/>
          <w:bCs/>
          <w:sz w:val="28"/>
          <w:szCs w:val="28"/>
        </w:rPr>
        <w:t>№ 308 «О</w:t>
      </w:r>
      <w:r w:rsidR="00536443" w:rsidRPr="00536443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материнском капитале в связи с рождением первого </w:t>
      </w:r>
      <w:proofErr w:type="gramStart"/>
      <w:r w:rsidR="00536443" w:rsidRPr="00536443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536443" w:rsidRPr="00536443">
        <w:rPr>
          <w:rFonts w:ascii="Times New Roman" w:hAnsi="Times New Roman" w:cs="Times New Roman"/>
          <w:b/>
          <w:bCs/>
          <w:sz w:val="28"/>
          <w:szCs w:val="28"/>
        </w:rPr>
        <w:t>или) второго ребенка</w:t>
      </w:r>
      <w:r w:rsidR="005364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240D" w:rsidRDefault="0062240D" w:rsidP="006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43" w:rsidRPr="00835E8D" w:rsidRDefault="00536443" w:rsidP="00622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0D" w:rsidRPr="00835E8D" w:rsidRDefault="00536443" w:rsidP="00622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40D" w:rsidRPr="00835E8D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предоставления меры социальной поддержки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2240D" w:rsidRPr="00835E8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о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с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т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а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н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о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в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л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я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е</w:t>
      </w:r>
      <w:r w:rsidR="00E77E6C" w:rsidRPr="00E77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>т:</w:t>
      </w:r>
    </w:p>
    <w:p w:rsidR="0062240D" w:rsidRPr="00835E8D" w:rsidRDefault="0062240D" w:rsidP="0062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471" w:rsidRDefault="00536443" w:rsidP="00AC51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43">
        <w:rPr>
          <w:rFonts w:ascii="Times New Roman" w:hAnsi="Times New Roman" w:cs="Times New Roman"/>
          <w:bCs/>
          <w:sz w:val="28"/>
          <w:szCs w:val="28"/>
        </w:rPr>
        <w:t xml:space="preserve">Внести в Порядок предоставления регионального материнского капитала в связи с рождением первого </w:t>
      </w:r>
      <w:proofErr w:type="gramStart"/>
      <w:r w:rsidRPr="00536443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536443">
        <w:rPr>
          <w:rFonts w:ascii="Times New Roman" w:hAnsi="Times New Roman" w:cs="Times New Roman"/>
          <w:bCs/>
          <w:sz w:val="28"/>
          <w:szCs w:val="28"/>
        </w:rPr>
        <w:t xml:space="preserve">или) второго ребенка, утвержденный постановлением Правительства Ленинградской области </w:t>
      </w:r>
      <w:r w:rsidR="002D7471">
        <w:rPr>
          <w:rFonts w:ascii="Times New Roman" w:hAnsi="Times New Roman" w:cs="Times New Roman"/>
          <w:bCs/>
          <w:sz w:val="28"/>
          <w:szCs w:val="28"/>
        </w:rPr>
        <w:br/>
      </w:r>
      <w:r w:rsidRPr="00536443">
        <w:rPr>
          <w:rFonts w:ascii="Times New Roman" w:hAnsi="Times New Roman" w:cs="Times New Roman"/>
          <w:bCs/>
          <w:sz w:val="28"/>
          <w:szCs w:val="28"/>
        </w:rPr>
        <w:t xml:space="preserve">от 17 мая 2024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36443">
        <w:rPr>
          <w:rFonts w:ascii="Times New Roman" w:hAnsi="Times New Roman" w:cs="Times New Roman"/>
          <w:bCs/>
          <w:sz w:val="28"/>
          <w:szCs w:val="28"/>
        </w:rPr>
        <w:t xml:space="preserve"> 308, изменение, </w:t>
      </w:r>
      <w:r w:rsidR="00AC5153" w:rsidRPr="00AC5153">
        <w:rPr>
          <w:rFonts w:ascii="Times New Roman" w:hAnsi="Times New Roman" w:cs="Times New Roman"/>
          <w:bCs/>
          <w:sz w:val="28"/>
          <w:szCs w:val="28"/>
        </w:rPr>
        <w:t xml:space="preserve">заменив в абзаце втором пункта 2.7 слова «в подпунктах 1 и 5 - 7 пункта 2.4 настоящего Порядка» словами </w:t>
      </w:r>
      <w:r w:rsidR="00AC5153">
        <w:rPr>
          <w:rFonts w:ascii="Times New Roman" w:hAnsi="Times New Roman" w:cs="Times New Roman"/>
          <w:bCs/>
          <w:sz w:val="28"/>
          <w:szCs w:val="28"/>
        </w:rPr>
        <w:br/>
      </w:r>
      <w:r w:rsidR="00AC5153" w:rsidRPr="00AC5153">
        <w:rPr>
          <w:rFonts w:ascii="Times New Roman" w:hAnsi="Times New Roman" w:cs="Times New Roman"/>
          <w:bCs/>
          <w:sz w:val="28"/>
          <w:szCs w:val="28"/>
        </w:rPr>
        <w:t>«в подпунктах 1,5</w:t>
      </w:r>
      <w:r w:rsidR="00AC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153" w:rsidRPr="00AC5153">
        <w:rPr>
          <w:rFonts w:ascii="Times New Roman" w:hAnsi="Times New Roman" w:cs="Times New Roman"/>
          <w:bCs/>
          <w:sz w:val="28"/>
          <w:szCs w:val="28"/>
        </w:rPr>
        <w:t>-</w:t>
      </w:r>
      <w:r w:rsidR="00AC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153" w:rsidRPr="00AC5153">
        <w:rPr>
          <w:rFonts w:ascii="Times New Roman" w:hAnsi="Times New Roman" w:cs="Times New Roman"/>
          <w:bCs/>
          <w:sz w:val="28"/>
          <w:szCs w:val="28"/>
        </w:rPr>
        <w:t>7 и 11 пункта 2.4 настоящего Порядка».</w:t>
      </w:r>
    </w:p>
    <w:p w:rsidR="005768E9" w:rsidRPr="005768E9" w:rsidRDefault="00526424" w:rsidP="005768E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E8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Pr="00835E8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35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CEE" w:rsidRPr="00835E8D">
        <w:rPr>
          <w:rFonts w:ascii="Times New Roman" w:hAnsi="Times New Roman" w:cs="Times New Roman"/>
          <w:bCs/>
          <w:sz w:val="28"/>
          <w:szCs w:val="28"/>
        </w:rPr>
        <w:t>даты</w:t>
      </w:r>
      <w:r w:rsidR="0062240D" w:rsidRPr="00835E8D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5768E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768E9" w:rsidRPr="005768E9">
        <w:rPr>
          <w:rFonts w:ascii="Times New Roman" w:hAnsi="Times New Roman" w:cs="Times New Roman"/>
          <w:bCs/>
          <w:sz w:val="28"/>
          <w:szCs w:val="28"/>
        </w:rPr>
        <w:t>распространяет свое действие на правоотношения, возникшие с 1 января 2025 года.</w:t>
      </w: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40D" w:rsidRPr="00835E8D" w:rsidRDefault="0062240D" w:rsidP="0052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6424" w:rsidRPr="00835E8D" w:rsidRDefault="00526424" w:rsidP="0052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E8D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5768E9" w:rsidRPr="005768E9" w:rsidRDefault="00526424" w:rsidP="005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E8D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835E8D">
        <w:rPr>
          <w:rFonts w:ascii="Times New Roman" w:hAnsi="Times New Roman" w:cs="Times New Roman"/>
          <w:bCs/>
          <w:sz w:val="28"/>
          <w:szCs w:val="28"/>
        </w:rPr>
        <w:tab/>
      </w:r>
      <w:r w:rsidRPr="00835E8D">
        <w:rPr>
          <w:rFonts w:ascii="Times New Roman" w:hAnsi="Times New Roman" w:cs="Times New Roman"/>
          <w:bCs/>
          <w:sz w:val="28"/>
          <w:szCs w:val="28"/>
        </w:rPr>
        <w:tab/>
      </w:r>
      <w:r w:rsidRPr="00835E8D">
        <w:rPr>
          <w:rFonts w:ascii="Times New Roman" w:hAnsi="Times New Roman" w:cs="Times New Roman"/>
          <w:bCs/>
          <w:sz w:val="28"/>
          <w:szCs w:val="28"/>
        </w:rPr>
        <w:tab/>
      </w:r>
      <w:r w:rsidRPr="00835E8D">
        <w:rPr>
          <w:rFonts w:ascii="Times New Roman" w:hAnsi="Times New Roman" w:cs="Times New Roman"/>
          <w:bCs/>
          <w:sz w:val="28"/>
          <w:szCs w:val="28"/>
        </w:rPr>
        <w:tab/>
      </w:r>
      <w:r w:rsidRPr="00835E8D">
        <w:rPr>
          <w:rFonts w:ascii="Times New Roman" w:hAnsi="Times New Roman" w:cs="Times New Roman"/>
          <w:bCs/>
          <w:sz w:val="28"/>
          <w:szCs w:val="28"/>
        </w:rPr>
        <w:tab/>
      </w:r>
      <w:r w:rsidRPr="00835E8D">
        <w:rPr>
          <w:rFonts w:ascii="Times New Roman" w:hAnsi="Times New Roman" w:cs="Times New Roman"/>
          <w:bCs/>
          <w:sz w:val="28"/>
          <w:szCs w:val="28"/>
        </w:rPr>
        <w:tab/>
        <w:t xml:space="preserve">         А. Дрозденко</w:t>
      </w:r>
      <w:r w:rsidRPr="00835E8D">
        <w:rPr>
          <w:rFonts w:ascii="Times New Roman" w:hAnsi="Times New Roman" w:cs="Times New Roman"/>
          <w:sz w:val="28"/>
          <w:szCs w:val="28"/>
        </w:rPr>
        <w:br w:type="column"/>
      </w:r>
      <w:r w:rsidR="00903D34" w:rsidRPr="005768E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5768E9" w:rsidRPr="005768E9">
        <w:rPr>
          <w:rFonts w:ascii="Times New Roman" w:hAnsi="Times New Roman"/>
          <w:b/>
          <w:sz w:val="28"/>
          <w:szCs w:val="28"/>
        </w:rPr>
        <w:t xml:space="preserve"> </w:t>
      </w:r>
      <w:r w:rsidR="00903D34" w:rsidRPr="005768E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1803" w:rsidRPr="005768E9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903D34" w:rsidRPr="005768E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71803" w:rsidRPr="005768E9">
        <w:rPr>
          <w:rFonts w:ascii="Times New Roman" w:hAnsi="Times New Roman" w:cs="Times New Roman"/>
          <w:b/>
          <w:sz w:val="28"/>
          <w:szCs w:val="28"/>
        </w:rPr>
        <w:t>я</w:t>
      </w:r>
      <w:r w:rsidR="00903D34" w:rsidRPr="005768E9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</w:t>
      </w:r>
      <w:r w:rsidR="005768E9" w:rsidRPr="00576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8E9">
        <w:rPr>
          <w:rFonts w:ascii="Times New Roman" w:hAnsi="Times New Roman" w:cs="Times New Roman"/>
          <w:b/>
          <w:sz w:val="28"/>
          <w:szCs w:val="28"/>
        </w:rPr>
        <w:t>«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C515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17</w:t>
      </w:r>
      <w:r w:rsidR="00AC5153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AC5153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№ 308 </w:t>
      </w:r>
      <w:r w:rsidR="005768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«О региональном материнском капитале в связи с рождением </w:t>
      </w:r>
      <w:r w:rsidR="005768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первого </w:t>
      </w:r>
      <w:proofErr w:type="gramStart"/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>или) второго ребенка»</w:t>
      </w:r>
    </w:p>
    <w:p w:rsidR="00903D34" w:rsidRDefault="00903D34" w:rsidP="005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04" w:rsidRPr="00835E8D" w:rsidRDefault="008D3604" w:rsidP="005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6BC" w:rsidRDefault="00903D34" w:rsidP="008D360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604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Pr="008D3604">
        <w:rPr>
          <w:rFonts w:ascii="Times New Roman" w:hAnsi="Times New Roman"/>
          <w:sz w:val="28"/>
          <w:szCs w:val="28"/>
        </w:rPr>
        <w:br/>
      </w:r>
      <w:r w:rsidRPr="008D3604">
        <w:rPr>
          <w:rFonts w:ascii="Times New Roman" w:hAnsi="Times New Roman" w:cs="Times New Roman"/>
          <w:sz w:val="28"/>
          <w:szCs w:val="28"/>
        </w:rPr>
        <w:t xml:space="preserve">«О </w:t>
      </w:r>
      <w:r w:rsidR="005768E9" w:rsidRPr="008D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</w:t>
      </w:r>
      <w:r w:rsidR="00AC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768E9" w:rsidRPr="008D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Ленинградской области от 17</w:t>
      </w:r>
      <w:r w:rsidR="0037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мая </w:t>
      </w:r>
      <w:r w:rsidR="005768E9" w:rsidRPr="008D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</w:t>
      </w:r>
      <w:r w:rsidR="00373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5768E9" w:rsidRPr="008D3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308 «О региональном материнском капитале в связи с рождением первого и(или) второго ребенка»</w:t>
      </w:r>
      <w:r w:rsidR="005768E9" w:rsidRPr="008D3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604">
        <w:rPr>
          <w:rFonts w:ascii="Times New Roman" w:hAnsi="Times New Roman" w:cs="Times New Roman"/>
          <w:sz w:val="28"/>
          <w:szCs w:val="28"/>
        </w:rPr>
        <w:t xml:space="preserve">(далее – Проект) разработан </w:t>
      </w:r>
      <w:bookmarkStart w:id="0" w:name="_GoBack"/>
      <w:bookmarkEnd w:id="0"/>
      <w:r w:rsidRPr="008D36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B06BC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DA30EC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3B06BC">
        <w:rPr>
          <w:rFonts w:ascii="Times New Roman" w:hAnsi="Times New Roman" w:cs="Times New Roman"/>
          <w:sz w:val="28"/>
          <w:szCs w:val="28"/>
        </w:rPr>
        <w:t>обращени</w:t>
      </w:r>
      <w:r w:rsidR="00DA30EC">
        <w:rPr>
          <w:rFonts w:ascii="Times New Roman" w:hAnsi="Times New Roman" w:cs="Times New Roman"/>
          <w:sz w:val="28"/>
          <w:szCs w:val="28"/>
        </w:rPr>
        <w:t>я</w:t>
      </w:r>
      <w:r w:rsidR="003B06BC">
        <w:rPr>
          <w:rFonts w:ascii="Times New Roman" w:hAnsi="Times New Roman" w:cs="Times New Roman"/>
          <w:sz w:val="28"/>
          <w:szCs w:val="28"/>
        </w:rPr>
        <w:t xml:space="preserve"> </w:t>
      </w:r>
      <w:r w:rsidR="00DA30EC">
        <w:rPr>
          <w:rFonts w:ascii="Times New Roman" w:hAnsi="Times New Roman" w:cs="Times New Roman"/>
          <w:sz w:val="28"/>
          <w:szCs w:val="28"/>
        </w:rPr>
        <w:t>для</w:t>
      </w:r>
      <w:r w:rsidR="003B06B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A30EC">
        <w:rPr>
          <w:rFonts w:ascii="Times New Roman" w:hAnsi="Times New Roman" w:cs="Times New Roman"/>
          <w:sz w:val="28"/>
          <w:szCs w:val="28"/>
        </w:rPr>
        <w:t>я</w:t>
      </w:r>
      <w:r w:rsidR="003B06BC"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</w:p>
    <w:p w:rsidR="0034295A" w:rsidRPr="0034295A" w:rsidRDefault="00ED033B" w:rsidP="00ED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34295A" w:rsidRPr="0034295A">
        <w:rPr>
          <w:rFonts w:ascii="Times New Roman" w:eastAsia="Calibri" w:hAnsi="Times New Roman" w:cs="Times New Roman"/>
          <w:bCs/>
          <w:sz w:val="28"/>
          <w:szCs w:val="28"/>
        </w:rPr>
        <w:t>атеринск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ий</w:t>
      </w:r>
      <w:r w:rsidR="0034295A" w:rsidRPr="0034295A">
        <w:rPr>
          <w:rFonts w:ascii="Times New Roman" w:eastAsia="Calibri" w:hAnsi="Times New Roman" w:cs="Times New Roman"/>
          <w:bCs/>
          <w:sz w:val="28"/>
          <w:szCs w:val="28"/>
        </w:rPr>
        <w:t xml:space="preserve"> капитал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предоставляется, в том числе в размере </w:t>
      </w:r>
      <w:r w:rsidR="0034295A" w:rsidRPr="0034295A">
        <w:rPr>
          <w:rFonts w:ascii="Times New Roman" w:eastAsia="Calibri" w:hAnsi="Times New Roman" w:cs="Times New Roman"/>
          <w:bCs/>
          <w:sz w:val="28"/>
          <w:szCs w:val="28"/>
        </w:rPr>
        <w:t>40 000 руб. в качестве единовременной денежной выплаты с использованием электронного сертификата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 рождении первого ребенка, 2</w:t>
      </w:r>
      <w:r w:rsidR="0034295A" w:rsidRPr="0034295A">
        <w:rPr>
          <w:rFonts w:ascii="Times New Roman" w:eastAsia="Calibri" w:hAnsi="Times New Roman" w:cs="Times New Roman"/>
          <w:bCs/>
          <w:sz w:val="28"/>
          <w:szCs w:val="28"/>
        </w:rPr>
        <w:t xml:space="preserve">0 000 руб.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при рождении второго</w:t>
      </w:r>
      <w:r w:rsidR="0034295A" w:rsidRPr="0034295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295A" w:rsidRPr="0034295A" w:rsidRDefault="0034295A" w:rsidP="0034295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295A">
        <w:rPr>
          <w:rFonts w:ascii="Times New Roman" w:eastAsia="Calibri" w:hAnsi="Times New Roman" w:cs="Times New Roman"/>
          <w:bCs/>
          <w:sz w:val="28"/>
          <w:szCs w:val="28"/>
        </w:rPr>
        <w:t>С использованием электронного сертификата могут приобретаться отдельные виды товаров детского ассортимента и продуктов детского питания.</w:t>
      </w:r>
    </w:p>
    <w:p w:rsidR="0034295A" w:rsidRPr="0034295A" w:rsidRDefault="0034295A" w:rsidP="0034295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95A">
        <w:rPr>
          <w:rFonts w:ascii="Times New Roman" w:hAnsi="Times New Roman" w:cs="Times New Roman"/>
          <w:bCs/>
          <w:sz w:val="28"/>
          <w:szCs w:val="28"/>
        </w:rPr>
        <w:t xml:space="preserve">Региональный материнский капитал направлен на стимулирование граждан к увеличению рождаемости. </w:t>
      </w:r>
    </w:p>
    <w:p w:rsidR="00ED033B" w:rsidRDefault="00903D34" w:rsidP="00ED033B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35E8D">
        <w:rPr>
          <w:rFonts w:ascii="Times New Roman" w:hAnsi="Times New Roman" w:cs="Times New Roman"/>
          <w:b w:val="0"/>
          <w:sz w:val="28"/>
          <w:szCs w:val="28"/>
        </w:rPr>
        <w:tab/>
      </w:r>
      <w:r w:rsidR="00ED033B" w:rsidRPr="0034295A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вступает в силу </w:t>
      </w:r>
      <w:proofErr w:type="gramStart"/>
      <w:r w:rsidR="00ED033B" w:rsidRPr="0034295A">
        <w:rPr>
          <w:rFonts w:ascii="Times New Roman" w:hAnsi="Times New Roman" w:cs="Times New Roman"/>
          <w:b w:val="0"/>
          <w:bCs/>
          <w:sz w:val="28"/>
          <w:szCs w:val="28"/>
        </w:rPr>
        <w:t>с даты</w:t>
      </w:r>
      <w:proofErr w:type="gramEnd"/>
      <w:r w:rsidR="00ED033B" w:rsidRPr="0034295A">
        <w:rPr>
          <w:rFonts w:ascii="Times New Roman" w:hAnsi="Times New Roman" w:cs="Times New Roman"/>
          <w:b w:val="0"/>
          <w:bCs/>
          <w:sz w:val="28"/>
          <w:szCs w:val="28"/>
        </w:rPr>
        <w:t xml:space="preserve"> официального опубликования </w:t>
      </w:r>
      <w:r w:rsidR="00ED033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ED033B" w:rsidRPr="0034295A">
        <w:rPr>
          <w:rFonts w:ascii="Times New Roman" w:hAnsi="Times New Roman" w:cs="Times New Roman"/>
          <w:b w:val="0"/>
          <w:bCs/>
          <w:sz w:val="28"/>
          <w:szCs w:val="28"/>
        </w:rPr>
        <w:t>и распространяет свое действие на правоотношения, возникшие с 1 января 2025 года.</w:t>
      </w:r>
    </w:p>
    <w:p w:rsidR="00AC5153" w:rsidRPr="0034295A" w:rsidRDefault="00AC5153" w:rsidP="00ED033B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позволит </w:t>
      </w:r>
      <w:r w:rsidR="00B8035B">
        <w:rPr>
          <w:rFonts w:ascii="Times New Roman" w:hAnsi="Times New Roman" w:cs="Times New Roman"/>
          <w:b w:val="0"/>
          <w:bCs/>
          <w:sz w:val="28"/>
          <w:szCs w:val="28"/>
        </w:rPr>
        <w:t>реализовать право на меру социальной поддержки до исполнения ребенку одного года.</w:t>
      </w:r>
    </w:p>
    <w:p w:rsidR="00903D34" w:rsidRPr="00835E8D" w:rsidRDefault="00903D34" w:rsidP="00903D34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E8D">
        <w:rPr>
          <w:rFonts w:ascii="Times New Roman" w:hAnsi="Times New Roman"/>
          <w:b w:val="0"/>
          <w:sz w:val="28"/>
          <w:szCs w:val="28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</w:t>
      </w:r>
      <w:r w:rsidRPr="00835E8D">
        <w:rPr>
          <w:rFonts w:ascii="Times New Roman" w:hAnsi="Times New Roman"/>
          <w:b w:val="0"/>
          <w:sz w:val="28"/>
          <w:szCs w:val="28"/>
        </w:rPr>
        <w:br/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E8D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E8D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03D34" w:rsidRPr="0083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5E8D">
        <w:rPr>
          <w:rFonts w:ascii="Times New Roman" w:hAnsi="Times New Roman"/>
          <w:sz w:val="28"/>
          <w:szCs w:val="28"/>
        </w:rPr>
        <w:t xml:space="preserve">Ленинградской области                                     </w:t>
      </w:r>
      <w:r w:rsidRPr="00835E8D">
        <w:rPr>
          <w:rFonts w:ascii="Times New Roman" w:hAnsi="Times New Roman"/>
          <w:sz w:val="28"/>
          <w:szCs w:val="28"/>
        </w:rPr>
        <w:tab/>
        <w:t xml:space="preserve">                             А. Толмачева</w:t>
      </w:r>
    </w:p>
    <w:p w:rsidR="00903D34" w:rsidRPr="00835E8D" w:rsidRDefault="00903D34" w:rsidP="009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5E8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Технико-экономическое обоснование</w:t>
      </w:r>
    </w:p>
    <w:p w:rsidR="00903D34" w:rsidRPr="00835E8D" w:rsidRDefault="00903D34" w:rsidP="00903D34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8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7180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835E8D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71803">
        <w:rPr>
          <w:rFonts w:ascii="Times New Roman" w:hAnsi="Times New Roman" w:cs="Times New Roman"/>
          <w:b/>
          <w:sz w:val="28"/>
          <w:szCs w:val="28"/>
        </w:rPr>
        <w:t>я</w:t>
      </w:r>
      <w:r w:rsidRPr="00835E8D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</w:t>
      </w:r>
    </w:p>
    <w:p w:rsidR="005768E9" w:rsidRDefault="00903D34" w:rsidP="00903D34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8D">
        <w:rPr>
          <w:rFonts w:ascii="Times New Roman" w:hAnsi="Times New Roman" w:cs="Times New Roman"/>
          <w:b/>
          <w:sz w:val="28"/>
          <w:szCs w:val="28"/>
        </w:rPr>
        <w:t>«О</w:t>
      </w:r>
      <w:r w:rsidR="00576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526A3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от 17</w:t>
      </w:r>
      <w:r w:rsidR="00373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A39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526A39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 xml:space="preserve">№ 308 «О региональном материнском капитале в связи с рождением первого </w:t>
      </w:r>
      <w:proofErr w:type="gramStart"/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="005768E9" w:rsidRPr="005768E9">
        <w:rPr>
          <w:rFonts w:ascii="Times New Roman" w:hAnsi="Times New Roman" w:cs="Times New Roman"/>
          <w:b/>
          <w:bCs/>
          <w:sz w:val="28"/>
          <w:szCs w:val="28"/>
        </w:rPr>
        <w:t>или) второго ребенка</w:t>
      </w:r>
      <w:r w:rsidR="005768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68E9" w:rsidRDefault="005768E9" w:rsidP="00903D34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604" w:rsidRDefault="008D3604" w:rsidP="00903D34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34" w:rsidRPr="00835E8D" w:rsidRDefault="00903D34" w:rsidP="00903D34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8D">
        <w:rPr>
          <w:rFonts w:ascii="Times New Roman" w:hAnsi="Times New Roman" w:cs="Times New Roman"/>
          <w:sz w:val="28"/>
          <w:szCs w:val="28"/>
        </w:rPr>
        <w:tab/>
        <w:t xml:space="preserve">Принятие постановления Правительства Ленинградской области </w:t>
      </w:r>
      <w:r w:rsidR="005768E9">
        <w:rPr>
          <w:rFonts w:ascii="Times New Roman" w:hAnsi="Times New Roman" w:cs="Times New Roman"/>
          <w:sz w:val="28"/>
          <w:szCs w:val="28"/>
        </w:rPr>
        <w:br/>
      </w:r>
      <w:r w:rsidRPr="00835E8D">
        <w:rPr>
          <w:rFonts w:ascii="Times New Roman" w:hAnsi="Times New Roman" w:cs="Times New Roman"/>
          <w:sz w:val="28"/>
          <w:szCs w:val="28"/>
        </w:rPr>
        <w:t>«О внесении</w:t>
      </w:r>
      <w:r w:rsidR="00536443">
        <w:rPr>
          <w:rFonts w:ascii="Times New Roman" w:hAnsi="Times New Roman" w:cs="Times New Roman"/>
          <w:sz w:val="28"/>
          <w:szCs w:val="28"/>
        </w:rPr>
        <w:t xml:space="preserve"> </w:t>
      </w:r>
      <w:r w:rsidR="00526A3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36443" w:rsidRPr="00536443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Ленинградской области от 17</w:t>
      </w:r>
      <w:r w:rsidR="00373E3F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536443" w:rsidRPr="00536443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373E3F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536443" w:rsidRPr="00536443">
        <w:rPr>
          <w:rFonts w:ascii="Times New Roman" w:hAnsi="Times New Roman" w:cs="Times New Roman"/>
          <w:bCs/>
          <w:sz w:val="28"/>
          <w:szCs w:val="28"/>
        </w:rPr>
        <w:t xml:space="preserve">№ 308 «О региональном материнском капитале </w:t>
      </w:r>
      <w:r w:rsidR="00536443" w:rsidRPr="00536443">
        <w:rPr>
          <w:rFonts w:ascii="Times New Roman" w:hAnsi="Times New Roman" w:cs="Times New Roman"/>
          <w:bCs/>
          <w:sz w:val="28"/>
          <w:szCs w:val="28"/>
        </w:rPr>
        <w:br/>
        <w:t xml:space="preserve">в связи с рождением первого </w:t>
      </w:r>
      <w:proofErr w:type="gramStart"/>
      <w:r w:rsidR="00536443" w:rsidRPr="00536443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="00536443" w:rsidRPr="00536443">
        <w:rPr>
          <w:rFonts w:ascii="Times New Roman" w:hAnsi="Times New Roman" w:cs="Times New Roman"/>
          <w:bCs/>
          <w:sz w:val="28"/>
          <w:szCs w:val="28"/>
        </w:rPr>
        <w:t>или) второго ребенка»</w:t>
      </w:r>
      <w:r w:rsidR="001632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E8D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областного бюджета Ленинградской области.</w:t>
      </w:r>
    </w:p>
    <w:p w:rsidR="006816A0" w:rsidRPr="006816A0" w:rsidRDefault="006816A0" w:rsidP="00681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6A0">
        <w:rPr>
          <w:rFonts w:ascii="Times New Roman" w:eastAsia="Calibri" w:hAnsi="Times New Roman" w:cs="Times New Roman"/>
          <w:sz w:val="28"/>
          <w:szCs w:val="28"/>
        </w:rPr>
        <w:t xml:space="preserve">Областным законом об областном бюджете на предоставление данной меры поддержки в 2025 году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498,0</w:t>
      </w:r>
      <w:r w:rsidRPr="00681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16A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6816A0">
        <w:rPr>
          <w:rFonts w:ascii="Times New Roman" w:eastAsia="Calibri" w:hAnsi="Times New Roman" w:cs="Times New Roman"/>
          <w:sz w:val="28"/>
          <w:szCs w:val="28"/>
        </w:rPr>
        <w:t> рублей.</w:t>
      </w:r>
    </w:p>
    <w:p w:rsidR="00903D34" w:rsidRPr="00835E8D" w:rsidRDefault="00903D34" w:rsidP="00903D3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03D34" w:rsidRPr="00835E8D" w:rsidRDefault="00903D34" w:rsidP="00903D3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E8D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903D34" w:rsidRPr="00835E8D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E8D">
        <w:rPr>
          <w:rFonts w:ascii="Times New Roman" w:hAnsi="Times New Roman"/>
          <w:sz w:val="28"/>
          <w:szCs w:val="28"/>
        </w:rPr>
        <w:t>по социальной защите населения</w:t>
      </w:r>
    </w:p>
    <w:p w:rsidR="00903D34" w:rsidRDefault="00903D34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E8D">
        <w:rPr>
          <w:rFonts w:ascii="Times New Roman" w:hAnsi="Times New Roman"/>
          <w:sz w:val="28"/>
          <w:szCs w:val="28"/>
        </w:rPr>
        <w:t xml:space="preserve">Ленинградской области                    </w:t>
      </w:r>
      <w:r w:rsidRPr="00835E8D">
        <w:rPr>
          <w:rFonts w:ascii="Times New Roman" w:hAnsi="Times New Roman"/>
          <w:sz w:val="28"/>
          <w:szCs w:val="28"/>
        </w:rPr>
        <w:tab/>
        <w:t xml:space="preserve">           </w:t>
      </w:r>
      <w:r w:rsidRPr="00835E8D">
        <w:rPr>
          <w:rFonts w:ascii="Times New Roman" w:hAnsi="Times New Roman"/>
          <w:sz w:val="28"/>
          <w:szCs w:val="28"/>
        </w:rPr>
        <w:tab/>
        <w:t xml:space="preserve">                   А. Толмачева</w:t>
      </w:r>
    </w:p>
    <w:p w:rsidR="005D4516" w:rsidRDefault="005D4516" w:rsidP="00903D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D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18D"/>
    <w:multiLevelType w:val="hybridMultilevel"/>
    <w:tmpl w:val="11484952"/>
    <w:lvl w:ilvl="0" w:tplc="8AE05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E1809"/>
    <w:multiLevelType w:val="hybridMultilevel"/>
    <w:tmpl w:val="B0C29D94"/>
    <w:lvl w:ilvl="0" w:tplc="C48E1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756C3"/>
    <w:multiLevelType w:val="hybridMultilevel"/>
    <w:tmpl w:val="A7D8804E"/>
    <w:lvl w:ilvl="0" w:tplc="F2AEC3D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4D4EF8"/>
    <w:multiLevelType w:val="hybridMultilevel"/>
    <w:tmpl w:val="5CDE1EA6"/>
    <w:lvl w:ilvl="0" w:tplc="35B61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8A4171"/>
    <w:multiLevelType w:val="hybridMultilevel"/>
    <w:tmpl w:val="D0C0111C"/>
    <w:lvl w:ilvl="0" w:tplc="123CE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47487"/>
    <w:multiLevelType w:val="hybridMultilevel"/>
    <w:tmpl w:val="7B725C0A"/>
    <w:lvl w:ilvl="0" w:tplc="2C728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FC265A"/>
    <w:multiLevelType w:val="hybridMultilevel"/>
    <w:tmpl w:val="32F09360"/>
    <w:lvl w:ilvl="0" w:tplc="A446B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F6012"/>
    <w:multiLevelType w:val="hybridMultilevel"/>
    <w:tmpl w:val="29D2DF80"/>
    <w:lvl w:ilvl="0" w:tplc="0810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2240F6"/>
    <w:multiLevelType w:val="hybridMultilevel"/>
    <w:tmpl w:val="8BD4BA0E"/>
    <w:lvl w:ilvl="0" w:tplc="32F07260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3086838"/>
    <w:multiLevelType w:val="hybridMultilevel"/>
    <w:tmpl w:val="01F683D2"/>
    <w:lvl w:ilvl="0" w:tplc="8F2027A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672A5"/>
    <w:multiLevelType w:val="hybridMultilevel"/>
    <w:tmpl w:val="42F637EA"/>
    <w:lvl w:ilvl="0" w:tplc="9FFE8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1E"/>
    <w:rsid w:val="00031B51"/>
    <w:rsid w:val="0004467C"/>
    <w:rsid w:val="00071803"/>
    <w:rsid w:val="00102736"/>
    <w:rsid w:val="00127AE1"/>
    <w:rsid w:val="001301A2"/>
    <w:rsid w:val="00144DCF"/>
    <w:rsid w:val="001632DA"/>
    <w:rsid w:val="0016601F"/>
    <w:rsid w:val="00180D57"/>
    <w:rsid w:val="001E7820"/>
    <w:rsid w:val="00200C50"/>
    <w:rsid w:val="00224BD0"/>
    <w:rsid w:val="00271660"/>
    <w:rsid w:val="00281611"/>
    <w:rsid w:val="002D7471"/>
    <w:rsid w:val="002F66B7"/>
    <w:rsid w:val="00322C1A"/>
    <w:rsid w:val="0034295A"/>
    <w:rsid w:val="00373E3F"/>
    <w:rsid w:val="003753B7"/>
    <w:rsid w:val="003B06BC"/>
    <w:rsid w:val="0044642A"/>
    <w:rsid w:val="004866EC"/>
    <w:rsid w:val="00495351"/>
    <w:rsid w:val="004D579F"/>
    <w:rsid w:val="00501989"/>
    <w:rsid w:val="00526424"/>
    <w:rsid w:val="00526A39"/>
    <w:rsid w:val="00536443"/>
    <w:rsid w:val="00546813"/>
    <w:rsid w:val="00550069"/>
    <w:rsid w:val="005768E9"/>
    <w:rsid w:val="005B758B"/>
    <w:rsid w:val="005D4516"/>
    <w:rsid w:val="0062240D"/>
    <w:rsid w:val="006255F4"/>
    <w:rsid w:val="006816A0"/>
    <w:rsid w:val="006A786A"/>
    <w:rsid w:val="00733C10"/>
    <w:rsid w:val="00752AF6"/>
    <w:rsid w:val="00793356"/>
    <w:rsid w:val="007A4F63"/>
    <w:rsid w:val="007B6743"/>
    <w:rsid w:val="00835E8D"/>
    <w:rsid w:val="0085296C"/>
    <w:rsid w:val="00853122"/>
    <w:rsid w:val="008720B2"/>
    <w:rsid w:val="008828AB"/>
    <w:rsid w:val="00885325"/>
    <w:rsid w:val="00885D5C"/>
    <w:rsid w:val="00886463"/>
    <w:rsid w:val="00890E58"/>
    <w:rsid w:val="008A2697"/>
    <w:rsid w:val="008D3604"/>
    <w:rsid w:val="00903AAA"/>
    <w:rsid w:val="00903D34"/>
    <w:rsid w:val="009053FF"/>
    <w:rsid w:val="009139FE"/>
    <w:rsid w:val="00947CEE"/>
    <w:rsid w:val="009651D1"/>
    <w:rsid w:val="00970959"/>
    <w:rsid w:val="009B365C"/>
    <w:rsid w:val="009F12E1"/>
    <w:rsid w:val="00A06101"/>
    <w:rsid w:val="00A1740B"/>
    <w:rsid w:val="00A24921"/>
    <w:rsid w:val="00A36FC7"/>
    <w:rsid w:val="00A4041E"/>
    <w:rsid w:val="00A43E83"/>
    <w:rsid w:val="00A920DE"/>
    <w:rsid w:val="00A92EF8"/>
    <w:rsid w:val="00AC06F7"/>
    <w:rsid w:val="00AC5153"/>
    <w:rsid w:val="00AD42EA"/>
    <w:rsid w:val="00AF4701"/>
    <w:rsid w:val="00B66C64"/>
    <w:rsid w:val="00B8035B"/>
    <w:rsid w:val="00BC48F8"/>
    <w:rsid w:val="00BE0497"/>
    <w:rsid w:val="00BE1A2F"/>
    <w:rsid w:val="00BE2913"/>
    <w:rsid w:val="00C07120"/>
    <w:rsid w:val="00C32E7C"/>
    <w:rsid w:val="00CA3FD8"/>
    <w:rsid w:val="00CF790F"/>
    <w:rsid w:val="00D64775"/>
    <w:rsid w:val="00D74CF6"/>
    <w:rsid w:val="00D84DF7"/>
    <w:rsid w:val="00D87056"/>
    <w:rsid w:val="00D9750C"/>
    <w:rsid w:val="00D9773D"/>
    <w:rsid w:val="00DA30EC"/>
    <w:rsid w:val="00E0423C"/>
    <w:rsid w:val="00E310CB"/>
    <w:rsid w:val="00E754EB"/>
    <w:rsid w:val="00E77E6C"/>
    <w:rsid w:val="00ED033B"/>
    <w:rsid w:val="00EE2ADE"/>
    <w:rsid w:val="00EE3673"/>
    <w:rsid w:val="00EF0EE6"/>
    <w:rsid w:val="00F339EB"/>
    <w:rsid w:val="00F35B5C"/>
    <w:rsid w:val="00F5351D"/>
    <w:rsid w:val="00F86EE1"/>
    <w:rsid w:val="00FB2295"/>
    <w:rsid w:val="00FB2C3F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0B"/>
    <w:pPr>
      <w:spacing w:after="0" w:line="240" w:lineRule="auto"/>
    </w:pPr>
  </w:style>
  <w:style w:type="paragraph" w:customStyle="1" w:styleId="ConsPlusTitlePage">
    <w:name w:val="ConsPlusTitlePage"/>
    <w:rsid w:val="00A17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17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F47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6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0B"/>
    <w:pPr>
      <w:spacing w:after="0" w:line="240" w:lineRule="auto"/>
    </w:pPr>
  </w:style>
  <w:style w:type="paragraph" w:customStyle="1" w:styleId="ConsPlusTitlePage">
    <w:name w:val="ConsPlusTitlePage"/>
    <w:rsid w:val="00A17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17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F47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6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Симагина</dc:creator>
  <cp:lastModifiedBy>Алена Сергеевна Пухова</cp:lastModifiedBy>
  <cp:revision>14</cp:revision>
  <dcterms:created xsi:type="dcterms:W3CDTF">2025-03-18T07:50:00Z</dcterms:created>
  <dcterms:modified xsi:type="dcterms:W3CDTF">2025-03-21T12:30:00Z</dcterms:modified>
</cp:coreProperties>
</file>