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ПРОЕКТ </w:t>
      </w:r>
    </w:p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6A88" w:rsidRDefault="004C6A88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820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C6A8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820E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216" w:rsidRPr="007D6216" w:rsidRDefault="007D6216" w:rsidP="007D6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21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ПОСТАНОВЛЕНИЯ</w:t>
      </w:r>
    </w:p>
    <w:p w:rsidR="007D6216" w:rsidRPr="007D6216" w:rsidRDefault="007D6216" w:rsidP="007D6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216">
        <w:rPr>
          <w:rFonts w:ascii="Times New Roman" w:hAnsi="Times New Roman" w:cs="Times New Roman"/>
          <w:b/>
          <w:bCs/>
          <w:sz w:val="28"/>
          <w:szCs w:val="28"/>
        </w:rPr>
        <w:t>ПРАВИТЕЛЬСТВА ЛЕНИНГРАДСКОЙ ОБЛАСТИ</w:t>
      </w:r>
    </w:p>
    <w:p w:rsidR="007D6216" w:rsidRPr="007D6216" w:rsidRDefault="007D6216" w:rsidP="007D6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16" w:rsidRPr="007D6216" w:rsidRDefault="007D6216" w:rsidP="00B56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16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3F123F" w:rsidRPr="006C0493" w:rsidRDefault="007D6216" w:rsidP="003F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493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6C04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C049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 25 марта 2</w:t>
      </w:r>
      <w:r w:rsidR="003F5F53" w:rsidRPr="006C0493">
        <w:rPr>
          <w:rFonts w:ascii="Times New Roman" w:hAnsi="Times New Roman" w:cs="Times New Roman"/>
          <w:sz w:val="28"/>
          <w:szCs w:val="28"/>
        </w:rPr>
        <w:t>009  года  72 «Об утверждении  П</w:t>
      </w:r>
      <w:r w:rsidRPr="006C0493">
        <w:rPr>
          <w:rFonts w:ascii="Times New Roman" w:hAnsi="Times New Roman" w:cs="Times New Roman"/>
          <w:sz w:val="28"/>
          <w:szCs w:val="28"/>
        </w:rPr>
        <w:t>оложения об управлении записи актов гражданского состояния Ленинградской области» следующие изменения:</w:t>
      </w:r>
    </w:p>
    <w:p w:rsidR="007D6216" w:rsidRDefault="00B45152" w:rsidP="00B56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21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D6216" w:rsidRPr="00D71AD6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7D6216" w:rsidRPr="00D71AD6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="007D6216" w:rsidRPr="00D71AD6">
        <w:rPr>
          <w:rFonts w:ascii="Times New Roman" w:hAnsi="Times New Roman" w:cs="Times New Roman"/>
          <w:sz w:val="28"/>
          <w:szCs w:val="28"/>
        </w:rPr>
        <w:t xml:space="preserve"> слова «и постановлением Губернатора Ленинградской области от 14 </w:t>
      </w:r>
      <w:r w:rsidR="009F3FB7">
        <w:rPr>
          <w:rFonts w:ascii="Times New Roman" w:hAnsi="Times New Roman" w:cs="Times New Roman"/>
          <w:sz w:val="28"/>
          <w:szCs w:val="28"/>
        </w:rPr>
        <w:t>октября 2008 года № 203</w:t>
      </w:r>
      <w:r w:rsidR="007D6216" w:rsidRPr="00D71AD6">
        <w:rPr>
          <w:rFonts w:ascii="Times New Roman" w:hAnsi="Times New Roman" w:cs="Times New Roman"/>
          <w:sz w:val="28"/>
          <w:szCs w:val="28"/>
        </w:rPr>
        <w:t>-пг «Об утверждении структуры органов исполнительной власти Ленинградской области» исключить;</w:t>
      </w:r>
    </w:p>
    <w:p w:rsidR="007D6216" w:rsidRPr="007D6216" w:rsidRDefault="00555A99" w:rsidP="00555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D6216" w:rsidRPr="007D6216">
        <w:rPr>
          <w:rFonts w:ascii="Times New Roman" w:hAnsi="Times New Roman" w:cs="Times New Roman"/>
          <w:sz w:val="28"/>
          <w:szCs w:val="28"/>
        </w:rPr>
        <w:t xml:space="preserve"> </w:t>
      </w:r>
      <w:r w:rsidR="007D6216">
        <w:rPr>
          <w:rFonts w:ascii="Times New Roman" w:hAnsi="Times New Roman" w:cs="Times New Roman"/>
          <w:sz w:val="28"/>
          <w:szCs w:val="28"/>
        </w:rPr>
        <w:t xml:space="preserve">пункте 3.28 </w:t>
      </w:r>
      <w:hyperlink r:id="rId7" w:history="1">
        <w:proofErr w:type="gramStart"/>
        <w:r w:rsidR="007D6216" w:rsidRPr="006C0493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7D6216" w:rsidRPr="006C049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F5F53" w:rsidRPr="006C0493">
        <w:rPr>
          <w:rFonts w:ascii="Times New Roman" w:hAnsi="Times New Roman" w:cs="Times New Roman"/>
          <w:sz w:val="28"/>
          <w:szCs w:val="28"/>
        </w:rPr>
        <w:t xml:space="preserve"> 1 к постановлению</w:t>
      </w:r>
      <w:r w:rsidR="007D6216" w:rsidRPr="007D6216">
        <w:rPr>
          <w:rFonts w:ascii="Times New Roman" w:hAnsi="Times New Roman" w:cs="Times New Roman"/>
          <w:sz w:val="28"/>
          <w:szCs w:val="28"/>
        </w:rPr>
        <w:t xml:space="preserve"> (Положение о</w:t>
      </w:r>
      <w:r w:rsidR="007D6216">
        <w:rPr>
          <w:rFonts w:ascii="Times New Roman" w:hAnsi="Times New Roman" w:cs="Times New Roman"/>
          <w:sz w:val="28"/>
          <w:szCs w:val="28"/>
        </w:rPr>
        <w:t>б</w:t>
      </w:r>
      <w:r w:rsidR="007D6216" w:rsidRPr="007D6216">
        <w:rPr>
          <w:rFonts w:ascii="Times New Roman" w:hAnsi="Times New Roman" w:cs="Times New Roman"/>
          <w:sz w:val="28"/>
          <w:szCs w:val="28"/>
        </w:rPr>
        <w:t xml:space="preserve"> </w:t>
      </w:r>
      <w:r w:rsidR="007D6216">
        <w:rPr>
          <w:rFonts w:ascii="Times New Roman" w:hAnsi="Times New Roman" w:cs="Times New Roman"/>
          <w:sz w:val="28"/>
          <w:szCs w:val="28"/>
        </w:rPr>
        <w:t xml:space="preserve">управлении записи актов гражданского состояния Ленинградской области) </w:t>
      </w:r>
      <w:r w:rsidRPr="00D71AD6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5A99">
        <w:rPr>
          <w:rFonts w:ascii="Times New Roman" w:hAnsi="Times New Roman" w:cs="Times New Roman"/>
          <w:sz w:val="28"/>
          <w:szCs w:val="28"/>
        </w:rPr>
        <w:t xml:space="preserve">О мониторинге </w:t>
      </w:r>
      <w:proofErr w:type="spellStart"/>
      <w:r w:rsidRPr="00555A9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55A99">
        <w:rPr>
          <w:rFonts w:ascii="Times New Roman" w:hAnsi="Times New Roman" w:cs="Times New Roman"/>
          <w:sz w:val="28"/>
          <w:szCs w:val="28"/>
        </w:rPr>
        <w:t xml:space="preserve"> нормативных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вых актов Ленинградской области» </w:t>
      </w:r>
      <w:r w:rsidRPr="006C0493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6C0493">
        <w:rPr>
          <w:rFonts w:ascii="Arial" w:hAnsi="Arial" w:cs="Arial"/>
          <w:sz w:val="20"/>
          <w:szCs w:val="20"/>
        </w:rPr>
        <w:t xml:space="preserve"> </w:t>
      </w:r>
      <w:r w:rsidRPr="006C0493">
        <w:rPr>
          <w:rFonts w:ascii="Times New Roman" w:hAnsi="Times New Roman" w:cs="Times New Roman"/>
          <w:sz w:val="28"/>
          <w:szCs w:val="28"/>
        </w:rPr>
        <w:t>словами</w:t>
      </w:r>
      <w:r w:rsidRPr="006C0493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A99">
        <w:rPr>
          <w:rFonts w:ascii="Times New Roman" w:hAnsi="Times New Roman" w:cs="Times New Roman"/>
          <w:sz w:val="28"/>
          <w:szCs w:val="28"/>
        </w:rPr>
        <w:t xml:space="preserve">О мониторинге </w:t>
      </w:r>
      <w:proofErr w:type="spellStart"/>
      <w:r w:rsidRPr="00555A9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55A99">
        <w:rPr>
          <w:rFonts w:ascii="Times New Roman" w:hAnsi="Times New Roman" w:cs="Times New Roman"/>
          <w:sz w:val="28"/>
          <w:szCs w:val="28"/>
        </w:rPr>
        <w:t xml:space="preserve"> нормативных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вых актов </w:t>
      </w:r>
      <w:r w:rsidRPr="00555A99">
        <w:rPr>
          <w:rFonts w:ascii="Times New Roman" w:hAnsi="Times New Roman" w:cs="Times New Roman"/>
          <w:sz w:val="28"/>
          <w:szCs w:val="28"/>
        </w:rPr>
        <w:t>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r w:rsidR="009F3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B24" w:rsidRPr="006C0493" w:rsidRDefault="007241C6" w:rsidP="0072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6C0493">
        <w:rPr>
          <w:rFonts w:ascii="Times New Roman" w:hAnsi="Times New Roman" w:cs="Times New Roman"/>
          <w:sz w:val="28"/>
          <w:szCs w:val="28"/>
        </w:rPr>
        <w:t xml:space="preserve">2.  Внести в </w:t>
      </w:r>
      <w:r w:rsidR="003F123F" w:rsidRPr="006C0493">
        <w:rPr>
          <w:rFonts w:ascii="Times New Roman" w:hAnsi="Times New Roman" w:cs="Times New Roman"/>
          <w:sz w:val="28"/>
          <w:szCs w:val="28"/>
        </w:rPr>
        <w:t>п</w:t>
      </w:r>
      <w:r w:rsidRPr="006C0493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13.12.2019 № 584 «Об утверждении порядков проведения в Ленинградской области акции «Подарок новорожденному» на 2020-2027 годы и акции «Ленинградская область с заботой» на 2024-2027 годы»</w:t>
      </w:r>
      <w:r w:rsidR="004F4290" w:rsidRPr="006C0493">
        <w:rPr>
          <w:rFonts w:ascii="Times New Roman" w:hAnsi="Times New Roman" w:cs="Times New Roman"/>
          <w:sz w:val="28"/>
          <w:szCs w:val="28"/>
        </w:rPr>
        <w:t xml:space="preserve"> </w:t>
      </w:r>
      <w:r w:rsidR="009F3FB7" w:rsidRPr="006C0493">
        <w:rPr>
          <w:rFonts w:ascii="Times New Roman" w:hAnsi="Times New Roman" w:cs="Times New Roman"/>
          <w:sz w:val="28"/>
          <w:szCs w:val="28"/>
        </w:rPr>
        <w:t xml:space="preserve">изменение, заменив </w:t>
      </w:r>
      <w:r w:rsidR="004E5B24" w:rsidRPr="006C0493">
        <w:rPr>
          <w:rFonts w:ascii="Times New Roman" w:hAnsi="Times New Roman" w:cs="Times New Roman"/>
          <w:sz w:val="28"/>
          <w:szCs w:val="28"/>
        </w:rPr>
        <w:t>в</w:t>
      </w:r>
      <w:r w:rsidR="004E5B24" w:rsidRPr="006C0493">
        <w:t xml:space="preserve">  </w:t>
      </w:r>
      <w:r w:rsidR="00280BE2" w:rsidRPr="006C0493">
        <w:rPr>
          <w:rFonts w:ascii="Times New Roman" w:hAnsi="Times New Roman" w:cs="Times New Roman"/>
          <w:sz w:val="28"/>
          <w:szCs w:val="28"/>
        </w:rPr>
        <w:t>пункте</w:t>
      </w:r>
      <w:r w:rsidR="00280BE2" w:rsidRPr="006C0493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B70833" w:rsidRPr="006C04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E5B24" w:rsidRPr="006C0493">
        <w:rPr>
          <w:rFonts w:ascii="Times New Roman" w:hAnsi="Times New Roman" w:cs="Times New Roman"/>
          <w:sz w:val="28"/>
          <w:szCs w:val="28"/>
        </w:rPr>
        <w:t xml:space="preserve"> с</w:t>
      </w:r>
      <w:r w:rsidR="009F3FB7" w:rsidRPr="006C0493">
        <w:rPr>
          <w:rFonts w:ascii="Times New Roman" w:hAnsi="Times New Roman" w:cs="Times New Roman"/>
          <w:sz w:val="28"/>
          <w:szCs w:val="28"/>
        </w:rPr>
        <w:t xml:space="preserve">лова «и городского округа» </w:t>
      </w:r>
      <w:r w:rsidR="004E5B24" w:rsidRPr="006C0493">
        <w:rPr>
          <w:rFonts w:ascii="Times New Roman" w:hAnsi="Times New Roman" w:cs="Times New Roman"/>
          <w:sz w:val="28"/>
          <w:szCs w:val="28"/>
        </w:rPr>
        <w:t>словами «</w:t>
      </w:r>
      <w:proofErr w:type="gramStart"/>
      <w:r w:rsidR="009F3FB7" w:rsidRPr="006C0493">
        <w:rPr>
          <w:rFonts w:ascii="Times New Roman" w:hAnsi="Times New Roman" w:cs="Times New Roman"/>
          <w:sz w:val="28"/>
          <w:szCs w:val="28"/>
        </w:rPr>
        <w:t>,</w:t>
      </w:r>
      <w:r w:rsidR="004E5B24" w:rsidRPr="006C04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E5B24" w:rsidRPr="006C0493">
        <w:rPr>
          <w:rFonts w:ascii="Times New Roman" w:hAnsi="Times New Roman" w:cs="Times New Roman"/>
          <w:sz w:val="28"/>
          <w:szCs w:val="28"/>
        </w:rPr>
        <w:t>униципального округа, городского округа»</w:t>
      </w:r>
      <w:r w:rsidR="004D6A0A" w:rsidRPr="006C049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F3FB7" w:rsidRPr="009F3FB7" w:rsidRDefault="009F3FB7" w:rsidP="009F3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FB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</w:t>
      </w:r>
      <w:proofErr w:type="gramStart"/>
      <w:r w:rsidRPr="009F3FB7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9F3FB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5A72B3" w:rsidRDefault="006C0493"/>
    <w:sectPr w:rsidR="005A72B3" w:rsidSect="00C97E1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26"/>
    <w:rsid w:val="000820E6"/>
    <w:rsid w:val="00222320"/>
    <w:rsid w:val="00280BE2"/>
    <w:rsid w:val="00310EFE"/>
    <w:rsid w:val="00311B10"/>
    <w:rsid w:val="003F123F"/>
    <w:rsid w:val="003F5F53"/>
    <w:rsid w:val="004C6A88"/>
    <w:rsid w:val="004D6A0A"/>
    <w:rsid w:val="004E5B24"/>
    <w:rsid w:val="004F4290"/>
    <w:rsid w:val="004F6363"/>
    <w:rsid w:val="00506C47"/>
    <w:rsid w:val="00555A99"/>
    <w:rsid w:val="00581432"/>
    <w:rsid w:val="006C0493"/>
    <w:rsid w:val="007241C6"/>
    <w:rsid w:val="007B4718"/>
    <w:rsid w:val="007D6216"/>
    <w:rsid w:val="008226EE"/>
    <w:rsid w:val="00863DE5"/>
    <w:rsid w:val="009F3FB7"/>
    <w:rsid w:val="00A62C6E"/>
    <w:rsid w:val="00B45152"/>
    <w:rsid w:val="00B56560"/>
    <w:rsid w:val="00B70833"/>
    <w:rsid w:val="00C71F5A"/>
    <w:rsid w:val="00D05E57"/>
    <w:rsid w:val="00D07541"/>
    <w:rsid w:val="00D2268A"/>
    <w:rsid w:val="00D71AD6"/>
    <w:rsid w:val="00E40FA3"/>
    <w:rsid w:val="00E86826"/>
    <w:rsid w:val="00F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1272&amp;dst=100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170696&amp;dst=100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70696&amp;dst=100004" TargetMode="External"/><Relationship Id="rId5" Type="http://schemas.openxmlformats.org/officeDocument/2006/relationships/hyperlink" Target="https://login.consultant.ru/link/?req=doc&amp;base=SPB&amp;n=2232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Яковлевна ПАВЛЕНКО</dc:creator>
  <cp:lastModifiedBy>Томсина Татьяна Геннадьевна</cp:lastModifiedBy>
  <cp:revision>2</cp:revision>
  <cp:lastPrinted>2025-04-15T13:41:00Z</cp:lastPrinted>
  <dcterms:created xsi:type="dcterms:W3CDTF">2025-04-29T08:48:00Z</dcterms:created>
  <dcterms:modified xsi:type="dcterms:W3CDTF">2025-04-29T08:48:00Z</dcterms:modified>
</cp:coreProperties>
</file>