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E95" w:rsidRPr="00ED7372" w:rsidRDefault="00A40E95" w:rsidP="000625B4">
      <w:pPr>
        <w:widowControl w:val="0"/>
        <w:ind w:firstLine="0"/>
        <w:outlineLvl w:val="0"/>
        <w:rPr>
          <w:b/>
          <w:bCs/>
          <w:szCs w:val="28"/>
        </w:rPr>
      </w:pPr>
    </w:p>
    <w:p w:rsidR="00A40E95" w:rsidRPr="00ED7372" w:rsidRDefault="00A40E95" w:rsidP="00A40E95">
      <w:pPr>
        <w:widowControl w:val="0"/>
        <w:ind w:firstLine="0"/>
        <w:jc w:val="center"/>
        <w:outlineLvl w:val="0"/>
        <w:rPr>
          <w:b/>
          <w:bCs/>
          <w:szCs w:val="28"/>
        </w:rPr>
      </w:pPr>
      <w:r w:rsidRPr="00ED7372">
        <w:rPr>
          <w:b/>
          <w:bCs/>
          <w:szCs w:val="28"/>
        </w:rPr>
        <w:t>ПРАВИТЕЛЬСТВО ЛЕНИНГРАДСКОЙ ОБЛАСТИ</w:t>
      </w:r>
    </w:p>
    <w:p w:rsidR="00A40E95" w:rsidRPr="00ED7372" w:rsidRDefault="00A40E95" w:rsidP="00A40E95">
      <w:pPr>
        <w:widowControl w:val="0"/>
        <w:jc w:val="center"/>
        <w:rPr>
          <w:b/>
          <w:bCs/>
          <w:szCs w:val="28"/>
        </w:rPr>
      </w:pPr>
    </w:p>
    <w:p w:rsidR="00A40E95" w:rsidRPr="00ED7372" w:rsidRDefault="00A40E95" w:rsidP="00A40E95">
      <w:pPr>
        <w:widowControl w:val="0"/>
        <w:ind w:firstLine="0"/>
        <w:jc w:val="center"/>
        <w:rPr>
          <w:b/>
          <w:bCs/>
          <w:szCs w:val="28"/>
        </w:rPr>
      </w:pPr>
      <w:r w:rsidRPr="00ED7372">
        <w:rPr>
          <w:b/>
          <w:bCs/>
          <w:szCs w:val="28"/>
        </w:rPr>
        <w:t xml:space="preserve">ПОСТАНОВЛЕНИЕ </w:t>
      </w:r>
    </w:p>
    <w:p w:rsidR="00A40E95" w:rsidRPr="00ED7372" w:rsidRDefault="00A40E95" w:rsidP="00A40E95">
      <w:pPr>
        <w:widowControl w:val="0"/>
        <w:jc w:val="center"/>
        <w:rPr>
          <w:b/>
          <w:bCs/>
          <w:szCs w:val="28"/>
        </w:rPr>
      </w:pPr>
    </w:p>
    <w:p w:rsidR="00236066" w:rsidRPr="00ED7372" w:rsidRDefault="00A40E95" w:rsidP="00B32E43">
      <w:pPr>
        <w:widowControl w:val="0"/>
        <w:ind w:firstLine="0"/>
        <w:jc w:val="center"/>
        <w:rPr>
          <w:b/>
          <w:bCs/>
          <w:szCs w:val="28"/>
        </w:rPr>
      </w:pPr>
      <w:r w:rsidRPr="00ED7372">
        <w:rPr>
          <w:b/>
          <w:bCs/>
          <w:szCs w:val="28"/>
        </w:rPr>
        <w:t>от ________________ 20___ г.   №__________</w:t>
      </w:r>
    </w:p>
    <w:p w:rsidR="00B32E43" w:rsidRPr="00ED7372" w:rsidRDefault="00B32E43" w:rsidP="00B32E43">
      <w:pPr>
        <w:widowControl w:val="0"/>
        <w:ind w:firstLine="0"/>
        <w:jc w:val="center"/>
        <w:rPr>
          <w:b/>
          <w:bCs/>
          <w:szCs w:val="28"/>
        </w:rPr>
      </w:pPr>
    </w:p>
    <w:p w:rsidR="00236066" w:rsidRPr="00ED7372" w:rsidRDefault="00236066" w:rsidP="00236066">
      <w:pPr>
        <w:rPr>
          <w:szCs w:val="28"/>
        </w:rPr>
      </w:pPr>
    </w:p>
    <w:p w:rsidR="00887FCE" w:rsidRPr="00ED7372" w:rsidRDefault="00887FCE" w:rsidP="00236066">
      <w:pPr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ED7372" w:rsidRPr="00ED7372" w:rsidTr="0064761D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0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206"/>
            </w:tblGrid>
            <w:tr w:rsidR="00ED7372" w:rsidRPr="00ED7372" w:rsidTr="00E550B2">
              <w:trPr>
                <w:jc w:val="center"/>
              </w:trPr>
              <w:tc>
                <w:tcPr>
                  <w:tcW w:w="102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6066" w:rsidRPr="00ED7372" w:rsidRDefault="00236066" w:rsidP="00614DE2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szCs w:val="28"/>
                    </w:rPr>
                  </w:pPr>
                  <w:r w:rsidRPr="00ED7372">
                    <w:rPr>
                      <w:b/>
                      <w:szCs w:val="28"/>
                    </w:rPr>
                    <w:t xml:space="preserve">О </w:t>
                  </w:r>
                  <w:r w:rsidR="000752B6">
                    <w:rPr>
                      <w:b/>
                      <w:szCs w:val="28"/>
                    </w:rPr>
                    <w:t>признании утратившим</w:t>
                  </w:r>
                  <w:r w:rsidR="007F173D">
                    <w:rPr>
                      <w:b/>
                      <w:szCs w:val="28"/>
                    </w:rPr>
                    <w:t>и</w:t>
                  </w:r>
                  <w:r w:rsidR="000752B6">
                    <w:rPr>
                      <w:b/>
                      <w:szCs w:val="28"/>
                    </w:rPr>
                    <w:t xml:space="preserve"> </w:t>
                  </w:r>
                  <w:r w:rsidR="000752B6" w:rsidRPr="00EE6A44">
                    <w:rPr>
                      <w:b/>
                      <w:szCs w:val="28"/>
                    </w:rPr>
                    <w:t>силу</w:t>
                  </w:r>
                  <w:r w:rsidR="00776704" w:rsidRPr="00EE6A44">
                    <w:rPr>
                      <w:b/>
                      <w:szCs w:val="28"/>
                    </w:rPr>
                    <w:t xml:space="preserve"> частично</w:t>
                  </w:r>
                  <w:r w:rsidR="000752B6" w:rsidRPr="00EE6A44">
                    <w:rPr>
                      <w:b/>
                      <w:szCs w:val="28"/>
                    </w:rPr>
                    <w:t xml:space="preserve"> </w:t>
                  </w:r>
                  <w:r w:rsidR="007F173D" w:rsidRPr="00EE6A44">
                    <w:rPr>
                      <w:b/>
                      <w:szCs w:val="28"/>
                    </w:rPr>
                    <w:t xml:space="preserve">отдельных </w:t>
                  </w:r>
                  <w:r w:rsidR="00FB2E2C" w:rsidRPr="00EE6A44">
                    <w:rPr>
                      <w:b/>
                      <w:szCs w:val="28"/>
                    </w:rPr>
                    <w:t>постановлени</w:t>
                  </w:r>
                  <w:r w:rsidR="007F173D" w:rsidRPr="00EE6A44">
                    <w:rPr>
                      <w:b/>
                      <w:szCs w:val="28"/>
                    </w:rPr>
                    <w:t>й</w:t>
                  </w:r>
                  <w:r w:rsidRPr="00EE6A44">
                    <w:rPr>
                      <w:b/>
                      <w:szCs w:val="28"/>
                    </w:rPr>
                    <w:t xml:space="preserve"> Правительства Ленинградской области</w:t>
                  </w:r>
                  <w:r w:rsidRPr="00ED7372">
                    <w:rPr>
                      <w:b/>
                      <w:szCs w:val="28"/>
                    </w:rPr>
                    <w:t xml:space="preserve"> </w:t>
                  </w:r>
                </w:p>
              </w:tc>
            </w:tr>
          </w:tbl>
          <w:p w:rsidR="00236066" w:rsidRPr="00ED7372" w:rsidRDefault="00236066" w:rsidP="0064761D">
            <w:pPr>
              <w:pStyle w:val="a5"/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 w:rsidR="00236066" w:rsidRPr="00ED7372" w:rsidRDefault="00236066" w:rsidP="00236066">
      <w:pPr>
        <w:shd w:val="clear" w:color="auto" w:fill="FFFFFF"/>
        <w:rPr>
          <w:snapToGrid w:val="0"/>
          <w:szCs w:val="28"/>
        </w:rPr>
      </w:pPr>
    </w:p>
    <w:p w:rsidR="00AC0A1D" w:rsidRPr="00ED7372" w:rsidRDefault="00236066" w:rsidP="000335F8">
      <w:pPr>
        <w:autoSpaceDE w:val="0"/>
        <w:autoSpaceDN w:val="0"/>
        <w:adjustRightInd w:val="0"/>
        <w:ind w:firstLine="709"/>
        <w:rPr>
          <w:szCs w:val="28"/>
        </w:rPr>
      </w:pPr>
      <w:r w:rsidRPr="00ED7372">
        <w:rPr>
          <w:szCs w:val="28"/>
        </w:rPr>
        <w:t xml:space="preserve">Правительство Ленинградской области п о с </w:t>
      </w:r>
      <w:proofErr w:type="gramStart"/>
      <w:r w:rsidRPr="00ED7372">
        <w:rPr>
          <w:szCs w:val="28"/>
        </w:rPr>
        <w:t>т</w:t>
      </w:r>
      <w:proofErr w:type="gramEnd"/>
      <w:r w:rsidRPr="00ED7372">
        <w:rPr>
          <w:szCs w:val="28"/>
        </w:rPr>
        <w:t xml:space="preserve"> а н о в л я е т:</w:t>
      </w:r>
    </w:p>
    <w:p w:rsidR="00C36F29" w:rsidRPr="000335F8" w:rsidRDefault="000752B6" w:rsidP="000335F8">
      <w:pPr>
        <w:pStyle w:val="a7"/>
        <w:numPr>
          <w:ilvl w:val="0"/>
          <w:numId w:val="11"/>
        </w:numPr>
        <w:autoSpaceDE w:val="0"/>
        <w:autoSpaceDN w:val="0"/>
        <w:adjustRightInd w:val="0"/>
        <w:rPr>
          <w:szCs w:val="28"/>
        </w:rPr>
      </w:pPr>
      <w:r w:rsidRPr="000335F8">
        <w:rPr>
          <w:szCs w:val="28"/>
        </w:rPr>
        <w:t>Признать утратившим</w:t>
      </w:r>
      <w:r w:rsidR="007F173D" w:rsidRPr="000335F8">
        <w:rPr>
          <w:szCs w:val="28"/>
        </w:rPr>
        <w:t>и</w:t>
      </w:r>
      <w:r w:rsidRPr="000335F8">
        <w:rPr>
          <w:szCs w:val="28"/>
        </w:rPr>
        <w:t xml:space="preserve"> силу</w:t>
      </w:r>
      <w:r w:rsidR="00C36F29" w:rsidRPr="000335F8">
        <w:rPr>
          <w:szCs w:val="28"/>
        </w:rPr>
        <w:t>:</w:t>
      </w:r>
    </w:p>
    <w:p w:rsidR="008E1431" w:rsidRDefault="008E1431" w:rsidP="008E1431">
      <w:pPr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пункт 2 п</w:t>
      </w:r>
      <w:r w:rsidRPr="008E1431">
        <w:rPr>
          <w:rFonts w:eastAsiaTheme="minorHAnsi"/>
          <w:szCs w:val="28"/>
          <w:lang w:eastAsia="en-US"/>
        </w:rPr>
        <w:t>остановлени</w:t>
      </w:r>
      <w:r>
        <w:rPr>
          <w:rFonts w:eastAsiaTheme="minorHAnsi"/>
          <w:szCs w:val="28"/>
          <w:lang w:eastAsia="en-US"/>
        </w:rPr>
        <w:t>я</w:t>
      </w:r>
      <w:r w:rsidRPr="008E1431">
        <w:rPr>
          <w:rFonts w:eastAsiaTheme="minorHAnsi"/>
          <w:szCs w:val="28"/>
          <w:lang w:eastAsia="en-US"/>
        </w:rPr>
        <w:t xml:space="preserve"> Правительства Ленинградской области от 23</w:t>
      </w:r>
      <w:r>
        <w:rPr>
          <w:rFonts w:eastAsiaTheme="minorHAnsi"/>
          <w:szCs w:val="28"/>
          <w:lang w:eastAsia="en-US"/>
        </w:rPr>
        <w:t xml:space="preserve"> марта </w:t>
      </w:r>
      <w:r w:rsidRPr="008E1431">
        <w:rPr>
          <w:rFonts w:eastAsiaTheme="minorHAnsi"/>
          <w:szCs w:val="28"/>
          <w:lang w:eastAsia="en-US"/>
        </w:rPr>
        <w:t>2023</w:t>
      </w:r>
      <w:r>
        <w:rPr>
          <w:rFonts w:eastAsiaTheme="minorHAnsi"/>
          <w:szCs w:val="28"/>
          <w:lang w:eastAsia="en-US"/>
        </w:rPr>
        <w:t xml:space="preserve"> года № </w:t>
      </w:r>
      <w:r w:rsidRPr="008E1431">
        <w:rPr>
          <w:rFonts w:eastAsiaTheme="minorHAnsi"/>
          <w:szCs w:val="28"/>
          <w:lang w:eastAsia="en-US"/>
        </w:rPr>
        <w:t>189</w:t>
      </w:r>
      <w:r>
        <w:rPr>
          <w:rFonts w:eastAsiaTheme="minorHAnsi"/>
          <w:szCs w:val="28"/>
          <w:lang w:eastAsia="en-US"/>
        </w:rPr>
        <w:t xml:space="preserve"> «</w:t>
      </w:r>
      <w:r w:rsidRPr="008E1431">
        <w:rPr>
          <w:rFonts w:eastAsiaTheme="minorHAnsi"/>
          <w:szCs w:val="28"/>
          <w:lang w:eastAsia="en-US"/>
        </w:rPr>
        <w:t xml:space="preserve">О внесении изменений в постановления Правительства Ленинградской </w:t>
      </w:r>
      <w:r>
        <w:rPr>
          <w:rFonts w:eastAsiaTheme="minorHAnsi"/>
          <w:szCs w:val="28"/>
          <w:lang w:eastAsia="en-US"/>
        </w:rPr>
        <w:t>области от 9 декабря 2014 года № 577 и от 22 декабря 2017 года № 606»;</w:t>
      </w:r>
    </w:p>
    <w:p w:rsidR="006F3975" w:rsidRDefault="006F3975" w:rsidP="008E1431">
      <w:pPr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 постановлении Правительства Ленинградской области от 18 июля 2023 года № 504 «О внесении изменений в отдельные постановления Правительства Ленинградской области»:</w:t>
      </w:r>
    </w:p>
    <w:p w:rsidR="008E1431" w:rsidRDefault="008E1431" w:rsidP="008E1431">
      <w:pPr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пункт 1</w:t>
      </w:r>
      <w:r w:rsidR="006F3975">
        <w:rPr>
          <w:rFonts w:eastAsiaTheme="minorHAnsi"/>
          <w:szCs w:val="28"/>
          <w:lang w:eastAsia="en-US"/>
        </w:rPr>
        <w:t>;</w:t>
      </w:r>
      <w:r>
        <w:rPr>
          <w:rFonts w:eastAsiaTheme="minorHAnsi"/>
          <w:szCs w:val="28"/>
          <w:lang w:eastAsia="en-US"/>
        </w:rPr>
        <w:t xml:space="preserve"> </w:t>
      </w:r>
    </w:p>
    <w:p w:rsidR="008E1431" w:rsidRDefault="008E1431" w:rsidP="008E1431">
      <w:pPr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приложение 1</w:t>
      </w:r>
      <w:r w:rsidR="006F3975">
        <w:rPr>
          <w:rFonts w:eastAsiaTheme="minorHAnsi"/>
          <w:szCs w:val="28"/>
          <w:lang w:eastAsia="en-US"/>
        </w:rPr>
        <w:t xml:space="preserve"> к постановлению.</w:t>
      </w:r>
    </w:p>
    <w:p w:rsidR="00B32E43" w:rsidRPr="00ED7372" w:rsidRDefault="00B32E43" w:rsidP="000335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72">
        <w:rPr>
          <w:rFonts w:ascii="Times New Roman" w:hAnsi="Times New Roman" w:cs="Times New Roman"/>
          <w:sz w:val="28"/>
          <w:szCs w:val="28"/>
        </w:rPr>
        <w:t>2. Контроль за исполнением настоящего постановления возложить                            на заместителя Председателя Правительства Ленинградской области по социальным вопросам.</w:t>
      </w:r>
    </w:p>
    <w:p w:rsidR="002E415C" w:rsidRPr="00ED7372" w:rsidRDefault="00B32E43" w:rsidP="000335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72">
        <w:rPr>
          <w:rFonts w:ascii="Times New Roman" w:hAnsi="Times New Roman" w:cs="Times New Roman"/>
          <w:sz w:val="28"/>
          <w:szCs w:val="28"/>
        </w:rPr>
        <w:t>3. </w:t>
      </w:r>
      <w:r w:rsidR="00AC0A1D" w:rsidRPr="00ED737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</w:t>
      </w:r>
      <w:r w:rsidR="0039791B" w:rsidRPr="00ED7372">
        <w:rPr>
          <w:rFonts w:ascii="Times New Roman" w:hAnsi="Times New Roman" w:cs="Times New Roman"/>
          <w:sz w:val="28"/>
          <w:szCs w:val="28"/>
        </w:rPr>
        <w:t xml:space="preserve"> </w:t>
      </w:r>
      <w:r w:rsidR="00253519" w:rsidRPr="00ED7372">
        <w:rPr>
          <w:rFonts w:ascii="Times New Roman" w:hAnsi="Times New Roman" w:cs="Times New Roman"/>
          <w:sz w:val="28"/>
          <w:szCs w:val="28"/>
        </w:rPr>
        <w:t xml:space="preserve">с </w:t>
      </w:r>
      <w:r w:rsidR="000335F8">
        <w:rPr>
          <w:rFonts w:ascii="Times New Roman" w:hAnsi="Times New Roman" w:cs="Times New Roman"/>
          <w:sz w:val="28"/>
          <w:szCs w:val="28"/>
        </w:rPr>
        <w:t>даты официального опубликования</w:t>
      </w:r>
      <w:r w:rsidR="00D253F2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 возникшие с 1 января 2025 года</w:t>
      </w:r>
      <w:r w:rsidR="0039791B" w:rsidRPr="00ED7372">
        <w:rPr>
          <w:rFonts w:ascii="Times New Roman" w:hAnsi="Times New Roman" w:cs="Times New Roman"/>
          <w:sz w:val="28"/>
          <w:szCs w:val="28"/>
        </w:rPr>
        <w:t>.</w:t>
      </w:r>
    </w:p>
    <w:p w:rsidR="00AC0A1D" w:rsidRPr="00ED7372" w:rsidRDefault="00AC0A1D" w:rsidP="000335F8">
      <w:pPr>
        <w:ind w:firstLine="709"/>
        <w:rPr>
          <w:szCs w:val="28"/>
        </w:rPr>
      </w:pPr>
    </w:p>
    <w:p w:rsidR="00AC0A1D" w:rsidRPr="00ED7372" w:rsidRDefault="00AC0A1D" w:rsidP="00236066">
      <w:pPr>
        <w:rPr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5670"/>
      </w:tblGrid>
      <w:tr w:rsidR="00236066" w:rsidRPr="00ED7372" w:rsidTr="0064761D">
        <w:tc>
          <w:tcPr>
            <w:tcW w:w="4644" w:type="dxa"/>
          </w:tcPr>
          <w:p w:rsidR="000335F8" w:rsidRDefault="000335F8" w:rsidP="0064761D">
            <w:pPr>
              <w:ind w:firstLine="0"/>
              <w:rPr>
                <w:szCs w:val="28"/>
              </w:rPr>
            </w:pPr>
          </w:p>
          <w:p w:rsidR="00236066" w:rsidRPr="00ED7372" w:rsidRDefault="00236066" w:rsidP="0064761D">
            <w:pPr>
              <w:ind w:firstLine="0"/>
              <w:rPr>
                <w:szCs w:val="28"/>
              </w:rPr>
            </w:pPr>
            <w:r w:rsidRPr="00ED7372">
              <w:rPr>
                <w:szCs w:val="28"/>
              </w:rPr>
              <w:t>Губернатор</w:t>
            </w:r>
          </w:p>
          <w:p w:rsidR="00236066" w:rsidRPr="00ED7372" w:rsidRDefault="00236066" w:rsidP="0064761D">
            <w:pPr>
              <w:ind w:firstLine="0"/>
              <w:rPr>
                <w:szCs w:val="28"/>
              </w:rPr>
            </w:pPr>
            <w:r w:rsidRPr="00ED7372">
              <w:rPr>
                <w:szCs w:val="28"/>
              </w:rPr>
              <w:t>Ленинградской области</w:t>
            </w:r>
          </w:p>
        </w:tc>
        <w:tc>
          <w:tcPr>
            <w:tcW w:w="5670" w:type="dxa"/>
          </w:tcPr>
          <w:p w:rsidR="00236066" w:rsidRPr="00ED7372" w:rsidRDefault="00236066" w:rsidP="0064761D">
            <w:pPr>
              <w:ind w:firstLine="0"/>
              <w:rPr>
                <w:szCs w:val="28"/>
              </w:rPr>
            </w:pPr>
          </w:p>
          <w:p w:rsidR="000335F8" w:rsidRDefault="00236066" w:rsidP="000335F8">
            <w:pPr>
              <w:ind w:firstLine="0"/>
              <w:jc w:val="right"/>
              <w:rPr>
                <w:szCs w:val="28"/>
              </w:rPr>
            </w:pPr>
            <w:r w:rsidRPr="00ED7372">
              <w:rPr>
                <w:szCs w:val="28"/>
              </w:rPr>
              <w:t xml:space="preserve">          </w:t>
            </w:r>
            <w:r w:rsidR="00442E1E" w:rsidRPr="00ED7372">
              <w:rPr>
                <w:szCs w:val="28"/>
              </w:rPr>
              <w:t xml:space="preserve">  </w:t>
            </w:r>
          </w:p>
          <w:p w:rsidR="00236066" w:rsidRPr="00ED7372" w:rsidRDefault="00236066" w:rsidP="000335F8">
            <w:pPr>
              <w:ind w:firstLine="0"/>
              <w:jc w:val="right"/>
              <w:rPr>
                <w:szCs w:val="28"/>
              </w:rPr>
            </w:pPr>
            <w:r w:rsidRPr="00ED7372">
              <w:rPr>
                <w:szCs w:val="28"/>
              </w:rPr>
              <w:t xml:space="preserve"> А. Дрозденко</w:t>
            </w:r>
          </w:p>
        </w:tc>
      </w:tr>
    </w:tbl>
    <w:p w:rsidR="000625B4" w:rsidRPr="00ED7372" w:rsidRDefault="000625B4" w:rsidP="007D39FC">
      <w:pPr>
        <w:autoSpaceDE w:val="0"/>
        <w:autoSpaceDN w:val="0"/>
        <w:adjustRightInd w:val="0"/>
        <w:ind w:firstLine="0"/>
        <w:jc w:val="center"/>
        <w:rPr>
          <w:b/>
          <w:szCs w:val="28"/>
        </w:rPr>
      </w:pPr>
    </w:p>
    <w:p w:rsidR="00887FCE" w:rsidRPr="00ED7372" w:rsidRDefault="00887FCE" w:rsidP="007D39FC">
      <w:pPr>
        <w:autoSpaceDE w:val="0"/>
        <w:autoSpaceDN w:val="0"/>
        <w:adjustRightInd w:val="0"/>
        <w:ind w:firstLine="0"/>
        <w:jc w:val="center"/>
        <w:rPr>
          <w:b/>
          <w:szCs w:val="28"/>
        </w:rPr>
      </w:pPr>
    </w:p>
    <w:p w:rsidR="00AE1E4C" w:rsidRPr="00ED7372" w:rsidRDefault="00AE1E4C" w:rsidP="007D39FC">
      <w:pPr>
        <w:autoSpaceDE w:val="0"/>
        <w:autoSpaceDN w:val="0"/>
        <w:adjustRightInd w:val="0"/>
        <w:ind w:firstLine="0"/>
        <w:jc w:val="center"/>
        <w:rPr>
          <w:b/>
          <w:szCs w:val="28"/>
        </w:rPr>
      </w:pPr>
    </w:p>
    <w:p w:rsidR="00AE1E4C" w:rsidRPr="00ED7372" w:rsidRDefault="00AE1E4C" w:rsidP="007D39FC">
      <w:pPr>
        <w:autoSpaceDE w:val="0"/>
        <w:autoSpaceDN w:val="0"/>
        <w:adjustRightInd w:val="0"/>
        <w:ind w:firstLine="0"/>
        <w:jc w:val="center"/>
        <w:rPr>
          <w:b/>
          <w:szCs w:val="28"/>
        </w:rPr>
      </w:pPr>
    </w:p>
    <w:p w:rsidR="00AE1E4C" w:rsidRPr="00ED7372" w:rsidRDefault="00AE1E4C" w:rsidP="007D39FC">
      <w:pPr>
        <w:autoSpaceDE w:val="0"/>
        <w:autoSpaceDN w:val="0"/>
        <w:adjustRightInd w:val="0"/>
        <w:ind w:firstLine="0"/>
        <w:jc w:val="center"/>
        <w:rPr>
          <w:b/>
          <w:szCs w:val="28"/>
        </w:rPr>
      </w:pPr>
    </w:p>
    <w:p w:rsidR="00AE1E4C" w:rsidRPr="00ED7372" w:rsidRDefault="00AE1E4C" w:rsidP="007D39FC">
      <w:pPr>
        <w:autoSpaceDE w:val="0"/>
        <w:autoSpaceDN w:val="0"/>
        <w:adjustRightInd w:val="0"/>
        <w:ind w:firstLine="0"/>
        <w:jc w:val="center"/>
        <w:rPr>
          <w:b/>
          <w:szCs w:val="28"/>
        </w:rPr>
      </w:pPr>
    </w:p>
    <w:p w:rsidR="008E1431" w:rsidRDefault="008E1431" w:rsidP="007D39FC">
      <w:pPr>
        <w:autoSpaceDE w:val="0"/>
        <w:autoSpaceDN w:val="0"/>
        <w:adjustRightInd w:val="0"/>
        <w:ind w:firstLine="0"/>
        <w:jc w:val="center"/>
        <w:rPr>
          <w:b/>
          <w:szCs w:val="28"/>
        </w:rPr>
      </w:pPr>
    </w:p>
    <w:p w:rsidR="008E1431" w:rsidRDefault="008E1431" w:rsidP="007D39FC">
      <w:pPr>
        <w:autoSpaceDE w:val="0"/>
        <w:autoSpaceDN w:val="0"/>
        <w:adjustRightInd w:val="0"/>
        <w:ind w:firstLine="0"/>
        <w:jc w:val="center"/>
        <w:rPr>
          <w:b/>
          <w:szCs w:val="28"/>
        </w:rPr>
      </w:pPr>
    </w:p>
    <w:p w:rsidR="008E1431" w:rsidRDefault="008E1431" w:rsidP="007D39FC">
      <w:pPr>
        <w:autoSpaceDE w:val="0"/>
        <w:autoSpaceDN w:val="0"/>
        <w:adjustRightInd w:val="0"/>
        <w:ind w:firstLine="0"/>
        <w:jc w:val="center"/>
        <w:rPr>
          <w:b/>
          <w:szCs w:val="28"/>
        </w:rPr>
      </w:pPr>
    </w:p>
    <w:p w:rsidR="008E1431" w:rsidRDefault="008E1431" w:rsidP="007D39FC">
      <w:pPr>
        <w:autoSpaceDE w:val="0"/>
        <w:autoSpaceDN w:val="0"/>
        <w:adjustRightInd w:val="0"/>
        <w:ind w:firstLine="0"/>
        <w:jc w:val="center"/>
        <w:rPr>
          <w:b/>
          <w:szCs w:val="28"/>
        </w:rPr>
      </w:pPr>
    </w:p>
    <w:p w:rsidR="008E1431" w:rsidRDefault="008E1431" w:rsidP="007D39FC">
      <w:pPr>
        <w:autoSpaceDE w:val="0"/>
        <w:autoSpaceDN w:val="0"/>
        <w:adjustRightInd w:val="0"/>
        <w:ind w:firstLine="0"/>
        <w:jc w:val="center"/>
        <w:rPr>
          <w:b/>
          <w:szCs w:val="28"/>
        </w:rPr>
      </w:pPr>
    </w:p>
    <w:p w:rsidR="008E1431" w:rsidRDefault="008E1431" w:rsidP="007D39FC">
      <w:pPr>
        <w:autoSpaceDE w:val="0"/>
        <w:autoSpaceDN w:val="0"/>
        <w:adjustRightInd w:val="0"/>
        <w:ind w:firstLine="0"/>
        <w:jc w:val="center"/>
        <w:rPr>
          <w:b/>
          <w:szCs w:val="28"/>
        </w:rPr>
      </w:pPr>
    </w:p>
    <w:p w:rsidR="007D39FC" w:rsidRPr="00ED7372" w:rsidRDefault="007D39FC" w:rsidP="007D39FC">
      <w:pPr>
        <w:autoSpaceDE w:val="0"/>
        <w:autoSpaceDN w:val="0"/>
        <w:adjustRightInd w:val="0"/>
        <w:ind w:firstLine="0"/>
        <w:jc w:val="center"/>
        <w:rPr>
          <w:b/>
          <w:szCs w:val="28"/>
        </w:rPr>
      </w:pPr>
      <w:r w:rsidRPr="00ED7372">
        <w:rPr>
          <w:b/>
          <w:szCs w:val="28"/>
        </w:rPr>
        <w:t>ПОЯСНИТЕЛЬНАЯ ЗАПИСКА</w:t>
      </w:r>
    </w:p>
    <w:p w:rsidR="007D39FC" w:rsidRPr="00ED7372" w:rsidRDefault="007D39FC" w:rsidP="007D39FC">
      <w:pPr>
        <w:autoSpaceDE w:val="0"/>
        <w:autoSpaceDN w:val="0"/>
        <w:adjustRightInd w:val="0"/>
        <w:ind w:firstLine="0"/>
        <w:jc w:val="center"/>
        <w:rPr>
          <w:b/>
          <w:szCs w:val="28"/>
        </w:rPr>
      </w:pPr>
      <w:r w:rsidRPr="00ED7372">
        <w:rPr>
          <w:b/>
          <w:szCs w:val="28"/>
        </w:rPr>
        <w:t xml:space="preserve">к проекту постановления Правительства Ленинградской области </w:t>
      </w:r>
    </w:p>
    <w:p w:rsidR="00550479" w:rsidRPr="00EE6A44" w:rsidRDefault="007D39FC" w:rsidP="003122BA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ED7372">
        <w:rPr>
          <w:b/>
          <w:szCs w:val="28"/>
        </w:rPr>
        <w:t xml:space="preserve">«О </w:t>
      </w:r>
      <w:r w:rsidR="000752B6">
        <w:rPr>
          <w:b/>
          <w:szCs w:val="28"/>
        </w:rPr>
        <w:t>признании утратившим</w:t>
      </w:r>
      <w:r w:rsidR="0039275A">
        <w:rPr>
          <w:b/>
          <w:szCs w:val="28"/>
        </w:rPr>
        <w:t>и</w:t>
      </w:r>
      <w:r w:rsidR="000752B6">
        <w:rPr>
          <w:b/>
          <w:szCs w:val="28"/>
        </w:rPr>
        <w:t xml:space="preserve"> силу</w:t>
      </w:r>
      <w:r w:rsidR="00776704" w:rsidRPr="00776704">
        <w:t xml:space="preserve"> </w:t>
      </w:r>
      <w:r w:rsidR="00776704" w:rsidRPr="00EE6A44">
        <w:rPr>
          <w:b/>
          <w:szCs w:val="28"/>
        </w:rPr>
        <w:t>частично</w:t>
      </w:r>
      <w:r w:rsidR="000752B6" w:rsidRPr="00EE6A44">
        <w:rPr>
          <w:b/>
          <w:szCs w:val="28"/>
        </w:rPr>
        <w:t xml:space="preserve"> </w:t>
      </w:r>
      <w:r w:rsidR="0039275A" w:rsidRPr="00EE6A44">
        <w:rPr>
          <w:b/>
          <w:szCs w:val="28"/>
        </w:rPr>
        <w:t xml:space="preserve">отдельных </w:t>
      </w:r>
      <w:r w:rsidR="000752B6" w:rsidRPr="00EE6A44">
        <w:rPr>
          <w:b/>
          <w:szCs w:val="28"/>
        </w:rPr>
        <w:t>постановлени</w:t>
      </w:r>
      <w:r w:rsidR="0039275A" w:rsidRPr="00EE6A44">
        <w:rPr>
          <w:b/>
          <w:szCs w:val="28"/>
        </w:rPr>
        <w:t>й</w:t>
      </w:r>
      <w:r w:rsidR="000752B6" w:rsidRPr="00EE6A44">
        <w:rPr>
          <w:b/>
          <w:szCs w:val="28"/>
        </w:rPr>
        <w:t xml:space="preserve"> Правительства Ленинградской области</w:t>
      </w:r>
      <w:r w:rsidR="00550479" w:rsidRPr="00EE6A44">
        <w:rPr>
          <w:b/>
          <w:szCs w:val="28"/>
        </w:rPr>
        <w:t>»</w:t>
      </w:r>
    </w:p>
    <w:p w:rsidR="00236066" w:rsidRPr="00EE6A44" w:rsidRDefault="00236066" w:rsidP="003122BA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6414CA" w:rsidRDefault="00236066" w:rsidP="003122BA">
      <w:pPr>
        <w:autoSpaceDE w:val="0"/>
        <w:autoSpaceDN w:val="0"/>
        <w:adjustRightInd w:val="0"/>
        <w:ind w:firstLine="709"/>
        <w:rPr>
          <w:szCs w:val="28"/>
        </w:rPr>
      </w:pPr>
      <w:r w:rsidRPr="00EE6A44">
        <w:rPr>
          <w:szCs w:val="28"/>
        </w:rPr>
        <w:t xml:space="preserve">Проект постановления Правительства Ленинградской области </w:t>
      </w:r>
      <w:r w:rsidRPr="00EE6A44">
        <w:rPr>
          <w:szCs w:val="28"/>
        </w:rPr>
        <w:br/>
      </w:r>
      <w:r w:rsidR="00550479" w:rsidRPr="00EE6A44">
        <w:rPr>
          <w:szCs w:val="28"/>
        </w:rPr>
        <w:t xml:space="preserve">«О </w:t>
      </w:r>
      <w:r w:rsidR="000752B6" w:rsidRPr="00EE6A44">
        <w:rPr>
          <w:szCs w:val="28"/>
        </w:rPr>
        <w:t>признании утратившим</w:t>
      </w:r>
      <w:r w:rsidR="0039275A" w:rsidRPr="00EE6A44">
        <w:rPr>
          <w:szCs w:val="28"/>
        </w:rPr>
        <w:t>и</w:t>
      </w:r>
      <w:r w:rsidR="000752B6" w:rsidRPr="00EE6A44">
        <w:rPr>
          <w:szCs w:val="28"/>
        </w:rPr>
        <w:t xml:space="preserve"> силу</w:t>
      </w:r>
      <w:r w:rsidR="00776704" w:rsidRPr="00EE6A44">
        <w:t xml:space="preserve"> </w:t>
      </w:r>
      <w:r w:rsidR="00776704" w:rsidRPr="00EE6A44">
        <w:rPr>
          <w:szCs w:val="28"/>
        </w:rPr>
        <w:t>частично</w:t>
      </w:r>
      <w:r w:rsidR="000752B6" w:rsidRPr="00EE6A44">
        <w:rPr>
          <w:szCs w:val="28"/>
        </w:rPr>
        <w:t xml:space="preserve"> </w:t>
      </w:r>
      <w:r w:rsidR="0039275A" w:rsidRPr="00EE6A44">
        <w:rPr>
          <w:szCs w:val="28"/>
        </w:rPr>
        <w:t xml:space="preserve">отдельных </w:t>
      </w:r>
      <w:r w:rsidR="000752B6" w:rsidRPr="00EE6A44">
        <w:rPr>
          <w:szCs w:val="28"/>
        </w:rPr>
        <w:t>постановлени</w:t>
      </w:r>
      <w:r w:rsidR="0039275A" w:rsidRPr="00EE6A44">
        <w:rPr>
          <w:szCs w:val="28"/>
        </w:rPr>
        <w:t>й</w:t>
      </w:r>
      <w:r w:rsidR="000752B6" w:rsidRPr="00EE6A44">
        <w:rPr>
          <w:szCs w:val="28"/>
        </w:rPr>
        <w:t xml:space="preserve"> Правительства Ленинградской области</w:t>
      </w:r>
      <w:r w:rsidR="00447CCE" w:rsidRPr="00EE6A44">
        <w:rPr>
          <w:szCs w:val="28"/>
        </w:rPr>
        <w:t>»</w:t>
      </w:r>
      <w:r w:rsidR="00550479" w:rsidRPr="00EE6A44">
        <w:rPr>
          <w:szCs w:val="28"/>
        </w:rPr>
        <w:t xml:space="preserve"> </w:t>
      </w:r>
      <w:r w:rsidRPr="00EE6A44">
        <w:rPr>
          <w:szCs w:val="28"/>
        </w:rPr>
        <w:t>(далее – Проект) разработан</w:t>
      </w:r>
      <w:r w:rsidR="00E550B2" w:rsidRPr="003122BA">
        <w:rPr>
          <w:szCs w:val="28"/>
        </w:rPr>
        <w:t xml:space="preserve"> </w:t>
      </w:r>
      <w:r w:rsidRPr="003122BA">
        <w:rPr>
          <w:szCs w:val="28"/>
        </w:rPr>
        <w:t xml:space="preserve">в </w:t>
      </w:r>
      <w:r w:rsidR="006414CA">
        <w:rPr>
          <w:szCs w:val="28"/>
        </w:rPr>
        <w:t xml:space="preserve">целях приведения </w:t>
      </w:r>
      <w:r w:rsidR="00CB236A">
        <w:rPr>
          <w:szCs w:val="28"/>
        </w:rPr>
        <w:br/>
      </w:r>
      <w:r w:rsidR="006414CA">
        <w:rPr>
          <w:szCs w:val="28"/>
        </w:rPr>
        <w:t>в соответствие с нормативными правовыми актами Ленинградской области.</w:t>
      </w:r>
    </w:p>
    <w:p w:rsidR="006414CA" w:rsidRDefault="00AD6E42" w:rsidP="006414CA">
      <w:pPr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Учитывая, что п</w:t>
      </w:r>
      <w:r w:rsidR="006414CA">
        <w:rPr>
          <w:rFonts w:eastAsiaTheme="minorHAnsi"/>
          <w:szCs w:val="28"/>
          <w:lang w:eastAsia="en-US"/>
        </w:rPr>
        <w:t xml:space="preserve">остановлением Правительства Ленинградской области </w:t>
      </w:r>
      <w:r w:rsidR="00E4100C">
        <w:rPr>
          <w:rFonts w:eastAsiaTheme="minorHAnsi"/>
          <w:szCs w:val="28"/>
          <w:lang w:eastAsia="en-US"/>
        </w:rPr>
        <w:br/>
      </w:r>
      <w:r w:rsidR="006414CA">
        <w:rPr>
          <w:rFonts w:eastAsiaTheme="minorHAnsi"/>
          <w:szCs w:val="28"/>
          <w:lang w:eastAsia="en-US"/>
        </w:rPr>
        <w:t xml:space="preserve">от 29.07.2022 № 536 «Об утверждении Порядка предоставления социальных услуг поставщиками социальных услуг в Ленинградской области, внесении изменения </w:t>
      </w:r>
      <w:r w:rsidR="00CB236A">
        <w:rPr>
          <w:rFonts w:eastAsiaTheme="minorHAnsi"/>
          <w:szCs w:val="28"/>
          <w:lang w:eastAsia="en-US"/>
        </w:rPr>
        <w:br/>
      </w:r>
      <w:r w:rsidR="006414CA">
        <w:rPr>
          <w:rFonts w:eastAsiaTheme="minorHAnsi"/>
          <w:szCs w:val="28"/>
          <w:lang w:eastAsia="en-US"/>
        </w:rPr>
        <w:t xml:space="preserve">в постановление Правительства Ленинградской области от 22 декабря 2017 года </w:t>
      </w:r>
      <w:r w:rsidR="00CB236A">
        <w:rPr>
          <w:rFonts w:eastAsiaTheme="minorHAnsi"/>
          <w:szCs w:val="28"/>
          <w:lang w:eastAsia="en-US"/>
        </w:rPr>
        <w:br/>
      </w:r>
      <w:r w:rsidR="006414CA">
        <w:rPr>
          <w:rFonts w:eastAsiaTheme="minorHAnsi"/>
          <w:szCs w:val="28"/>
          <w:lang w:eastAsia="en-US"/>
        </w:rPr>
        <w:t xml:space="preserve">№ 606 и признании утратившими силу полностью или частично отдельных постановлений Правительства Ленинградской области» </w:t>
      </w:r>
      <w:hyperlink r:id="rId5" w:history="1">
        <w:r w:rsidR="006414CA" w:rsidRPr="006414CA">
          <w:rPr>
            <w:rFonts w:eastAsiaTheme="minorHAnsi"/>
            <w:szCs w:val="28"/>
            <w:lang w:eastAsia="en-US"/>
          </w:rPr>
          <w:t>постановление</w:t>
        </w:r>
      </w:hyperlink>
      <w:r w:rsidR="006414CA" w:rsidRPr="006414CA">
        <w:rPr>
          <w:rFonts w:eastAsiaTheme="minorHAnsi"/>
          <w:szCs w:val="28"/>
          <w:lang w:eastAsia="en-US"/>
        </w:rPr>
        <w:t xml:space="preserve"> Правительства Ленинградской области</w:t>
      </w:r>
      <w:r w:rsidR="006414CA">
        <w:rPr>
          <w:rFonts w:eastAsiaTheme="minorHAnsi"/>
          <w:szCs w:val="28"/>
          <w:lang w:eastAsia="en-US"/>
        </w:rPr>
        <w:t xml:space="preserve"> от 22 декабря 2017 года № 606 «</w:t>
      </w:r>
      <w:r w:rsidR="006414CA" w:rsidRPr="006414CA">
        <w:rPr>
          <w:rFonts w:eastAsiaTheme="minorHAnsi"/>
          <w:szCs w:val="28"/>
          <w:lang w:eastAsia="en-US"/>
        </w:rPr>
        <w:t>Об утверждении порядков предоставления социальных услуг поставщиками социальных услуг в Ленингра</w:t>
      </w:r>
      <w:r w:rsidR="006414CA">
        <w:rPr>
          <w:rFonts w:eastAsiaTheme="minorHAnsi"/>
          <w:szCs w:val="28"/>
          <w:lang w:eastAsia="en-US"/>
        </w:rPr>
        <w:t>дской области» с 1 января 2025 года признано утратившим силу</w:t>
      </w:r>
      <w:r>
        <w:rPr>
          <w:rFonts w:eastAsiaTheme="minorHAnsi"/>
          <w:szCs w:val="28"/>
          <w:lang w:eastAsia="en-US"/>
        </w:rPr>
        <w:t>,</w:t>
      </w:r>
      <w:r w:rsidRPr="00AD6E42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п</w:t>
      </w:r>
      <w:r w:rsidRPr="008E1431">
        <w:rPr>
          <w:rFonts w:eastAsiaTheme="minorHAnsi"/>
          <w:szCs w:val="28"/>
          <w:lang w:eastAsia="en-US"/>
        </w:rPr>
        <w:t>остановлени</w:t>
      </w:r>
      <w:r>
        <w:rPr>
          <w:rFonts w:eastAsiaTheme="minorHAnsi"/>
          <w:szCs w:val="28"/>
          <w:lang w:eastAsia="en-US"/>
        </w:rPr>
        <w:t>я</w:t>
      </w:r>
      <w:r w:rsidRPr="008E1431">
        <w:rPr>
          <w:rFonts w:eastAsiaTheme="minorHAnsi"/>
          <w:szCs w:val="28"/>
          <w:lang w:eastAsia="en-US"/>
        </w:rPr>
        <w:t xml:space="preserve"> Правительства Ленинградской области от 23</w:t>
      </w:r>
      <w:r>
        <w:rPr>
          <w:rFonts w:eastAsiaTheme="minorHAnsi"/>
          <w:szCs w:val="28"/>
          <w:lang w:eastAsia="en-US"/>
        </w:rPr>
        <w:t xml:space="preserve"> марта </w:t>
      </w:r>
      <w:r w:rsidRPr="008E1431">
        <w:rPr>
          <w:rFonts w:eastAsiaTheme="minorHAnsi"/>
          <w:szCs w:val="28"/>
          <w:lang w:eastAsia="en-US"/>
        </w:rPr>
        <w:t>2023</w:t>
      </w:r>
      <w:r>
        <w:rPr>
          <w:rFonts w:eastAsiaTheme="minorHAnsi"/>
          <w:szCs w:val="28"/>
          <w:lang w:eastAsia="en-US"/>
        </w:rPr>
        <w:t xml:space="preserve"> года № </w:t>
      </w:r>
      <w:r w:rsidRPr="008E1431">
        <w:rPr>
          <w:rFonts w:eastAsiaTheme="minorHAnsi"/>
          <w:szCs w:val="28"/>
          <w:lang w:eastAsia="en-US"/>
        </w:rPr>
        <w:t>189</w:t>
      </w:r>
      <w:r>
        <w:rPr>
          <w:rFonts w:eastAsiaTheme="minorHAnsi"/>
          <w:szCs w:val="28"/>
          <w:lang w:eastAsia="en-US"/>
        </w:rPr>
        <w:t xml:space="preserve"> «</w:t>
      </w:r>
      <w:r w:rsidRPr="008E1431">
        <w:rPr>
          <w:rFonts w:eastAsiaTheme="minorHAnsi"/>
          <w:szCs w:val="28"/>
          <w:lang w:eastAsia="en-US"/>
        </w:rPr>
        <w:t xml:space="preserve">О внесении изменений в постановления Правительства Ленинградской </w:t>
      </w:r>
      <w:r>
        <w:rPr>
          <w:rFonts w:eastAsiaTheme="minorHAnsi"/>
          <w:szCs w:val="28"/>
          <w:lang w:eastAsia="en-US"/>
        </w:rPr>
        <w:t xml:space="preserve">области </w:t>
      </w:r>
      <w:r w:rsidR="00CB236A">
        <w:rPr>
          <w:rFonts w:eastAsiaTheme="minorHAnsi"/>
          <w:szCs w:val="28"/>
          <w:lang w:eastAsia="en-US"/>
        </w:rPr>
        <w:br/>
      </w:r>
      <w:r>
        <w:rPr>
          <w:rFonts w:eastAsiaTheme="minorHAnsi"/>
          <w:szCs w:val="28"/>
          <w:lang w:eastAsia="en-US"/>
        </w:rPr>
        <w:t>от 9 декабря 2014 года № 577 и от 22 декабря 2017 года № 606» и постановление Правительства Ленинградской области от 18 июля 2023 года № 504 «О внесении изменений в отдельные постановления Правительства Ленинградской области» признаются утратившими силу частично</w:t>
      </w:r>
      <w:r w:rsidR="006414CA">
        <w:rPr>
          <w:rFonts w:eastAsiaTheme="minorHAnsi"/>
          <w:szCs w:val="28"/>
          <w:lang w:eastAsia="en-US"/>
        </w:rPr>
        <w:t>.</w:t>
      </w:r>
    </w:p>
    <w:p w:rsidR="00236066" w:rsidRPr="00ED7372" w:rsidRDefault="00236066" w:rsidP="003122BA">
      <w:pPr>
        <w:autoSpaceDE w:val="0"/>
        <w:autoSpaceDN w:val="0"/>
        <w:adjustRightInd w:val="0"/>
        <w:ind w:firstLine="709"/>
        <w:rPr>
          <w:szCs w:val="28"/>
        </w:rPr>
      </w:pPr>
      <w:r w:rsidRPr="003122BA">
        <w:rPr>
          <w:szCs w:val="28"/>
        </w:rPr>
        <w:t xml:space="preserve">В целях обеспечения независимой антикоррупционной экспертизы Проект </w:t>
      </w:r>
      <w:r w:rsidRPr="003122BA">
        <w:rPr>
          <w:bCs/>
          <w:szCs w:val="28"/>
        </w:rPr>
        <w:t xml:space="preserve">размещен в сетевом издании «Электронное опубликование документов» </w:t>
      </w:r>
      <w:r w:rsidRPr="003122BA">
        <w:rPr>
          <w:szCs w:val="28"/>
        </w:rPr>
        <w:t>в разделе «Независимая антикоррупционная экспертиза».</w:t>
      </w:r>
    </w:p>
    <w:p w:rsidR="007D39FC" w:rsidRPr="00ED7372" w:rsidRDefault="007D39FC" w:rsidP="003122BA">
      <w:pPr>
        <w:tabs>
          <w:tab w:val="left" w:pos="284"/>
        </w:tabs>
        <w:spacing w:line="276" w:lineRule="auto"/>
        <w:ind w:firstLine="709"/>
        <w:contextualSpacing/>
        <w:rPr>
          <w:bCs/>
          <w:szCs w:val="28"/>
        </w:rPr>
      </w:pPr>
    </w:p>
    <w:p w:rsidR="00887FCE" w:rsidRPr="00ED7372" w:rsidRDefault="00887FCE" w:rsidP="0039275A">
      <w:pPr>
        <w:tabs>
          <w:tab w:val="left" w:pos="284"/>
        </w:tabs>
        <w:spacing w:line="276" w:lineRule="auto"/>
        <w:contextualSpacing/>
        <w:rPr>
          <w:szCs w:val="28"/>
        </w:rPr>
      </w:pPr>
    </w:p>
    <w:p w:rsidR="00236066" w:rsidRPr="00ED7372" w:rsidRDefault="00236066" w:rsidP="0039275A">
      <w:pPr>
        <w:tabs>
          <w:tab w:val="left" w:pos="284"/>
        </w:tabs>
        <w:spacing w:line="276" w:lineRule="auto"/>
        <w:ind w:firstLine="0"/>
        <w:contextualSpacing/>
        <w:rPr>
          <w:szCs w:val="28"/>
        </w:rPr>
      </w:pPr>
      <w:r w:rsidRPr="00ED7372">
        <w:rPr>
          <w:szCs w:val="28"/>
        </w:rPr>
        <w:t xml:space="preserve">Председатель комитета </w:t>
      </w:r>
    </w:p>
    <w:p w:rsidR="00236066" w:rsidRPr="00ED7372" w:rsidRDefault="00236066" w:rsidP="0039275A">
      <w:pPr>
        <w:tabs>
          <w:tab w:val="left" w:pos="284"/>
        </w:tabs>
        <w:spacing w:line="276" w:lineRule="auto"/>
        <w:ind w:firstLine="0"/>
        <w:contextualSpacing/>
        <w:rPr>
          <w:szCs w:val="28"/>
        </w:rPr>
      </w:pPr>
      <w:r w:rsidRPr="00ED7372">
        <w:rPr>
          <w:szCs w:val="28"/>
        </w:rPr>
        <w:t>по социальной защите населения</w:t>
      </w:r>
    </w:p>
    <w:p w:rsidR="00236066" w:rsidRPr="00ED7372" w:rsidRDefault="00236066" w:rsidP="0039275A">
      <w:pPr>
        <w:tabs>
          <w:tab w:val="left" w:pos="284"/>
        </w:tabs>
        <w:spacing w:line="276" w:lineRule="auto"/>
        <w:ind w:firstLine="0"/>
        <w:contextualSpacing/>
        <w:jc w:val="left"/>
        <w:rPr>
          <w:b/>
          <w:bCs/>
          <w:szCs w:val="28"/>
        </w:rPr>
      </w:pPr>
      <w:r w:rsidRPr="00ED7372">
        <w:rPr>
          <w:szCs w:val="28"/>
        </w:rPr>
        <w:t xml:space="preserve">Ленинградской области                                              </w:t>
      </w:r>
      <w:r w:rsidR="00265F55" w:rsidRPr="00ED7372">
        <w:rPr>
          <w:szCs w:val="28"/>
        </w:rPr>
        <w:t xml:space="preserve">                               </w:t>
      </w:r>
      <w:r w:rsidR="007D39FC" w:rsidRPr="00ED7372">
        <w:rPr>
          <w:szCs w:val="28"/>
        </w:rPr>
        <w:t xml:space="preserve"> </w:t>
      </w:r>
      <w:r w:rsidRPr="00ED7372">
        <w:rPr>
          <w:szCs w:val="28"/>
        </w:rPr>
        <w:t xml:space="preserve">А.Е. Толмачева </w:t>
      </w:r>
      <w:r w:rsidRPr="00ED7372">
        <w:rPr>
          <w:b/>
          <w:bCs/>
          <w:szCs w:val="28"/>
        </w:rPr>
        <w:br w:type="page"/>
      </w:r>
    </w:p>
    <w:p w:rsidR="00B32E43" w:rsidRPr="00ED7372" w:rsidRDefault="00B32E43" w:rsidP="00B32E43">
      <w:pPr>
        <w:ind w:firstLine="0"/>
        <w:jc w:val="center"/>
        <w:rPr>
          <w:rFonts w:eastAsiaTheme="minorHAnsi" w:cstheme="minorBidi"/>
          <w:b/>
          <w:szCs w:val="28"/>
          <w:lang w:eastAsia="en-US"/>
        </w:rPr>
      </w:pPr>
      <w:r w:rsidRPr="00ED7372">
        <w:rPr>
          <w:rFonts w:eastAsiaTheme="minorHAnsi" w:cstheme="minorBidi"/>
          <w:b/>
          <w:szCs w:val="28"/>
          <w:lang w:eastAsia="en-US"/>
        </w:rPr>
        <w:t>ТЕХНИКО-ЭКОНОМИЧЕСКОЕ ОБОСНОВАНИЕ</w:t>
      </w:r>
    </w:p>
    <w:p w:rsidR="00B32E43" w:rsidRPr="00ED7372" w:rsidRDefault="00B32E43" w:rsidP="00B32E43">
      <w:pPr>
        <w:ind w:firstLine="0"/>
        <w:jc w:val="center"/>
        <w:rPr>
          <w:rFonts w:eastAsiaTheme="minorHAnsi" w:cstheme="minorBidi"/>
          <w:b/>
          <w:szCs w:val="28"/>
          <w:lang w:eastAsia="en-US"/>
        </w:rPr>
      </w:pPr>
      <w:r w:rsidRPr="00ED7372">
        <w:rPr>
          <w:rFonts w:eastAsiaTheme="minorHAnsi" w:cstheme="minorBidi"/>
          <w:b/>
          <w:szCs w:val="28"/>
          <w:lang w:eastAsia="en-US"/>
        </w:rPr>
        <w:t xml:space="preserve">к проекту постановления Правительства Ленинградской области </w:t>
      </w:r>
    </w:p>
    <w:p w:rsidR="0039275A" w:rsidRPr="00EE6A44" w:rsidRDefault="0039275A" w:rsidP="0039275A">
      <w:pPr>
        <w:autoSpaceDE w:val="0"/>
        <w:autoSpaceDN w:val="0"/>
        <w:adjustRightInd w:val="0"/>
        <w:ind w:firstLine="0"/>
        <w:jc w:val="center"/>
        <w:rPr>
          <w:b/>
          <w:szCs w:val="28"/>
        </w:rPr>
      </w:pPr>
      <w:r w:rsidRPr="00ED7372">
        <w:rPr>
          <w:b/>
          <w:szCs w:val="28"/>
        </w:rPr>
        <w:t xml:space="preserve">«О </w:t>
      </w:r>
      <w:r>
        <w:rPr>
          <w:b/>
          <w:szCs w:val="28"/>
        </w:rPr>
        <w:t xml:space="preserve">признании утратившими </w:t>
      </w:r>
      <w:r w:rsidRPr="00EE6A44">
        <w:rPr>
          <w:b/>
          <w:szCs w:val="28"/>
        </w:rPr>
        <w:t>силу</w:t>
      </w:r>
      <w:r w:rsidR="00776704" w:rsidRPr="00EE6A44">
        <w:t xml:space="preserve"> </w:t>
      </w:r>
      <w:r w:rsidR="00776704" w:rsidRPr="00EE6A44">
        <w:rPr>
          <w:b/>
          <w:szCs w:val="28"/>
        </w:rPr>
        <w:t>частично</w:t>
      </w:r>
      <w:r w:rsidRPr="00EE6A44">
        <w:rPr>
          <w:b/>
          <w:szCs w:val="28"/>
        </w:rPr>
        <w:t xml:space="preserve"> отдельных постановлений Правительства Ленинградской области»</w:t>
      </w:r>
    </w:p>
    <w:p w:rsidR="00550479" w:rsidRPr="00EE6A44" w:rsidRDefault="00550479" w:rsidP="00550479">
      <w:pPr>
        <w:ind w:firstLine="0"/>
        <w:jc w:val="center"/>
        <w:rPr>
          <w:szCs w:val="28"/>
        </w:rPr>
      </w:pPr>
    </w:p>
    <w:p w:rsidR="00236066" w:rsidRPr="00ED7372" w:rsidRDefault="00236066" w:rsidP="00550479">
      <w:pPr>
        <w:autoSpaceDE w:val="0"/>
        <w:autoSpaceDN w:val="0"/>
        <w:adjustRightInd w:val="0"/>
        <w:ind w:firstLine="0"/>
        <w:rPr>
          <w:szCs w:val="28"/>
        </w:rPr>
      </w:pPr>
      <w:r w:rsidRPr="00EE6A44">
        <w:rPr>
          <w:rFonts w:eastAsia="Calibri"/>
          <w:szCs w:val="28"/>
          <w:lang w:eastAsia="en-US"/>
        </w:rPr>
        <w:tab/>
        <w:t xml:space="preserve">Реализация проекта </w:t>
      </w:r>
      <w:r w:rsidRPr="00EE6A44">
        <w:rPr>
          <w:szCs w:val="28"/>
        </w:rPr>
        <w:t>постановления Правительства Ленинградской области</w:t>
      </w:r>
      <w:r w:rsidR="00E23991" w:rsidRPr="00EE6A44">
        <w:rPr>
          <w:szCs w:val="28"/>
        </w:rPr>
        <w:t xml:space="preserve">           </w:t>
      </w:r>
      <w:proofErr w:type="gramStart"/>
      <w:r w:rsidR="00E23991" w:rsidRPr="00EE6A44">
        <w:rPr>
          <w:szCs w:val="28"/>
        </w:rPr>
        <w:t xml:space="preserve">   </w:t>
      </w:r>
      <w:r w:rsidR="00594EE4" w:rsidRPr="00EE6A44">
        <w:rPr>
          <w:szCs w:val="28"/>
        </w:rPr>
        <w:t>«</w:t>
      </w:r>
      <w:proofErr w:type="gramEnd"/>
      <w:r w:rsidR="00594EE4" w:rsidRPr="00EE6A44">
        <w:rPr>
          <w:szCs w:val="28"/>
        </w:rPr>
        <w:t>О признании утратившим</w:t>
      </w:r>
      <w:r w:rsidR="00E479F3" w:rsidRPr="00EE6A44">
        <w:rPr>
          <w:szCs w:val="28"/>
        </w:rPr>
        <w:t>и</w:t>
      </w:r>
      <w:r w:rsidR="00594EE4" w:rsidRPr="00EE6A44">
        <w:rPr>
          <w:szCs w:val="28"/>
        </w:rPr>
        <w:t xml:space="preserve"> силу </w:t>
      </w:r>
      <w:r w:rsidR="00776704" w:rsidRPr="00EE6A44">
        <w:rPr>
          <w:szCs w:val="28"/>
        </w:rPr>
        <w:t xml:space="preserve">частично </w:t>
      </w:r>
      <w:r w:rsidR="00E479F3" w:rsidRPr="00EE6A44">
        <w:rPr>
          <w:szCs w:val="28"/>
        </w:rPr>
        <w:t xml:space="preserve">отдельных </w:t>
      </w:r>
      <w:r w:rsidR="00594EE4" w:rsidRPr="00EE6A44">
        <w:rPr>
          <w:szCs w:val="28"/>
        </w:rPr>
        <w:t>постановлени</w:t>
      </w:r>
      <w:r w:rsidR="00E479F3" w:rsidRPr="00EE6A44">
        <w:rPr>
          <w:szCs w:val="28"/>
        </w:rPr>
        <w:t>й</w:t>
      </w:r>
      <w:r w:rsidR="00594EE4" w:rsidRPr="00EE6A44">
        <w:rPr>
          <w:szCs w:val="28"/>
        </w:rPr>
        <w:t xml:space="preserve"> Правительства Ленинградской области</w:t>
      </w:r>
      <w:r w:rsidR="00550479" w:rsidRPr="00EE6A44">
        <w:rPr>
          <w:szCs w:val="28"/>
        </w:rPr>
        <w:t>»</w:t>
      </w:r>
      <w:r w:rsidR="00887FCE" w:rsidRPr="00EE6A44">
        <w:rPr>
          <w:szCs w:val="28"/>
        </w:rPr>
        <w:t xml:space="preserve"> </w:t>
      </w:r>
      <w:r w:rsidRPr="00EE6A44">
        <w:rPr>
          <w:bCs/>
          <w:szCs w:val="28"/>
        </w:rPr>
        <w:t>не потребует</w:t>
      </w:r>
      <w:r w:rsidRPr="00ED7372">
        <w:rPr>
          <w:bCs/>
          <w:szCs w:val="28"/>
        </w:rPr>
        <w:t xml:space="preserve"> дополнительного финансирования</w:t>
      </w:r>
      <w:r w:rsidR="00776704">
        <w:rPr>
          <w:bCs/>
          <w:szCs w:val="28"/>
        </w:rPr>
        <w:t xml:space="preserve"> </w:t>
      </w:r>
      <w:r w:rsidR="00FC51BB">
        <w:rPr>
          <w:bCs/>
          <w:szCs w:val="28"/>
        </w:rPr>
        <w:br/>
      </w:r>
      <w:r w:rsidR="00776704">
        <w:rPr>
          <w:bCs/>
          <w:szCs w:val="28"/>
        </w:rPr>
        <w:t xml:space="preserve">из областного бюджета </w:t>
      </w:r>
      <w:r w:rsidRPr="00ED7372">
        <w:rPr>
          <w:bCs/>
          <w:szCs w:val="28"/>
        </w:rPr>
        <w:t>Ленинградской области.</w:t>
      </w:r>
    </w:p>
    <w:p w:rsidR="00236066" w:rsidRPr="00ED7372" w:rsidRDefault="00236066" w:rsidP="00236066">
      <w:pPr>
        <w:pStyle w:val="a5"/>
        <w:ind w:firstLine="720"/>
        <w:rPr>
          <w:b w:val="0"/>
          <w:bCs/>
          <w:color w:val="auto"/>
          <w:sz w:val="28"/>
          <w:szCs w:val="28"/>
        </w:rPr>
      </w:pPr>
    </w:p>
    <w:p w:rsidR="00236066" w:rsidRPr="00ED7372" w:rsidRDefault="00236066" w:rsidP="00B32E43">
      <w:pPr>
        <w:ind w:firstLine="0"/>
        <w:rPr>
          <w:szCs w:val="28"/>
        </w:rPr>
      </w:pPr>
      <w:r w:rsidRPr="00ED7372">
        <w:rPr>
          <w:szCs w:val="28"/>
        </w:rPr>
        <w:br/>
        <w:t xml:space="preserve">Председатель комитета </w:t>
      </w:r>
    </w:p>
    <w:p w:rsidR="00236066" w:rsidRPr="00ED7372" w:rsidRDefault="00236066" w:rsidP="00236066">
      <w:pPr>
        <w:tabs>
          <w:tab w:val="left" w:pos="284"/>
        </w:tabs>
        <w:ind w:firstLine="0"/>
        <w:contextualSpacing/>
        <w:rPr>
          <w:szCs w:val="28"/>
        </w:rPr>
      </w:pPr>
      <w:r w:rsidRPr="00ED7372">
        <w:rPr>
          <w:szCs w:val="28"/>
        </w:rPr>
        <w:t>по социальной защите населения</w:t>
      </w:r>
    </w:p>
    <w:p w:rsidR="00236066" w:rsidRPr="00ED7372" w:rsidRDefault="00236066" w:rsidP="00236066">
      <w:pPr>
        <w:tabs>
          <w:tab w:val="left" w:pos="284"/>
        </w:tabs>
        <w:ind w:firstLine="0"/>
        <w:contextualSpacing/>
        <w:jc w:val="left"/>
        <w:rPr>
          <w:szCs w:val="28"/>
        </w:rPr>
      </w:pPr>
      <w:r w:rsidRPr="00ED7372">
        <w:rPr>
          <w:szCs w:val="28"/>
        </w:rPr>
        <w:t xml:space="preserve">Ленинградской области                                                      </w:t>
      </w:r>
      <w:r w:rsidR="00265F55" w:rsidRPr="00ED7372">
        <w:rPr>
          <w:szCs w:val="28"/>
        </w:rPr>
        <w:t xml:space="preserve">                       </w:t>
      </w:r>
      <w:r w:rsidR="00B32E43" w:rsidRPr="00ED7372">
        <w:rPr>
          <w:szCs w:val="28"/>
        </w:rPr>
        <w:t xml:space="preserve"> </w:t>
      </w:r>
      <w:r w:rsidRPr="00ED7372">
        <w:rPr>
          <w:szCs w:val="28"/>
        </w:rPr>
        <w:t>А.Е. Толмачева</w:t>
      </w:r>
    </w:p>
    <w:p w:rsidR="00236066" w:rsidRPr="00ED7372" w:rsidRDefault="00236066" w:rsidP="00236066">
      <w:pPr>
        <w:tabs>
          <w:tab w:val="left" w:pos="284"/>
        </w:tabs>
        <w:contextualSpacing/>
        <w:rPr>
          <w:szCs w:val="28"/>
        </w:rPr>
      </w:pPr>
    </w:p>
    <w:p w:rsidR="00236066" w:rsidRPr="00ED7372" w:rsidRDefault="00236066" w:rsidP="00236066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E02846" w:rsidRPr="00ED7372" w:rsidRDefault="006465D8">
      <w:pPr>
        <w:rPr>
          <w:szCs w:val="28"/>
        </w:rPr>
      </w:pPr>
    </w:p>
    <w:sectPr w:rsidR="00E02846" w:rsidRPr="00ED7372" w:rsidSect="00C174DD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3058D"/>
    <w:multiLevelType w:val="multilevel"/>
    <w:tmpl w:val="92507D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16392C82"/>
    <w:multiLevelType w:val="multilevel"/>
    <w:tmpl w:val="1F4AE434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CAA4BBC"/>
    <w:multiLevelType w:val="hybridMultilevel"/>
    <w:tmpl w:val="5CCC8E44"/>
    <w:lvl w:ilvl="0" w:tplc="4FF86B5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FA57C04"/>
    <w:multiLevelType w:val="hybridMultilevel"/>
    <w:tmpl w:val="8566029A"/>
    <w:lvl w:ilvl="0" w:tplc="529E1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F11332"/>
    <w:multiLevelType w:val="hybridMultilevel"/>
    <w:tmpl w:val="2A4033DE"/>
    <w:lvl w:ilvl="0" w:tplc="71D218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DBE252D"/>
    <w:multiLevelType w:val="hybridMultilevel"/>
    <w:tmpl w:val="28326B46"/>
    <w:lvl w:ilvl="0" w:tplc="FC8C3B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F566B08"/>
    <w:multiLevelType w:val="multilevel"/>
    <w:tmpl w:val="E02C99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40A47A8"/>
    <w:multiLevelType w:val="hybridMultilevel"/>
    <w:tmpl w:val="934664A0"/>
    <w:lvl w:ilvl="0" w:tplc="A0D0FBE2">
      <w:start w:val="1"/>
      <w:numFmt w:val="decimal"/>
      <w:lvlText w:val="%1)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5B07E23"/>
    <w:multiLevelType w:val="hybridMultilevel"/>
    <w:tmpl w:val="BEFC6A54"/>
    <w:lvl w:ilvl="0" w:tplc="5030B5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AF76628"/>
    <w:multiLevelType w:val="hybridMultilevel"/>
    <w:tmpl w:val="F8E650E8"/>
    <w:lvl w:ilvl="0" w:tplc="FC4A5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DDA2295"/>
    <w:multiLevelType w:val="hybridMultilevel"/>
    <w:tmpl w:val="D5862580"/>
    <w:lvl w:ilvl="0" w:tplc="3A24DD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3"/>
  </w:num>
  <w:num w:numId="5">
    <w:abstractNumId w:val="0"/>
  </w:num>
  <w:num w:numId="6">
    <w:abstractNumId w:val="9"/>
  </w:num>
  <w:num w:numId="7">
    <w:abstractNumId w:val="10"/>
  </w:num>
  <w:num w:numId="8">
    <w:abstractNumId w:val="2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BEE"/>
    <w:rsid w:val="00022553"/>
    <w:rsid w:val="000335F8"/>
    <w:rsid w:val="00060AD2"/>
    <w:rsid w:val="000625B4"/>
    <w:rsid w:val="00074A8B"/>
    <w:rsid w:val="000752B6"/>
    <w:rsid w:val="000B6448"/>
    <w:rsid w:val="00152B19"/>
    <w:rsid w:val="00157459"/>
    <w:rsid w:val="00172BD6"/>
    <w:rsid w:val="00186CDC"/>
    <w:rsid w:val="00191EE9"/>
    <w:rsid w:val="001B1346"/>
    <w:rsid w:val="001B61E0"/>
    <w:rsid w:val="001C18FB"/>
    <w:rsid w:val="001D6B33"/>
    <w:rsid w:val="001F1825"/>
    <w:rsid w:val="00236066"/>
    <w:rsid w:val="00253519"/>
    <w:rsid w:val="00265F55"/>
    <w:rsid w:val="00276B2A"/>
    <w:rsid w:val="00291412"/>
    <w:rsid w:val="002C35C8"/>
    <w:rsid w:val="002C6721"/>
    <w:rsid w:val="002D03FE"/>
    <w:rsid w:val="002D1CC8"/>
    <w:rsid w:val="002D5465"/>
    <w:rsid w:val="002E415C"/>
    <w:rsid w:val="003122BA"/>
    <w:rsid w:val="00314B82"/>
    <w:rsid w:val="00340D4D"/>
    <w:rsid w:val="0034558A"/>
    <w:rsid w:val="003518FA"/>
    <w:rsid w:val="00374CA2"/>
    <w:rsid w:val="0038734B"/>
    <w:rsid w:val="0039271A"/>
    <w:rsid w:val="0039275A"/>
    <w:rsid w:val="0039791B"/>
    <w:rsid w:val="003B6BDE"/>
    <w:rsid w:val="003C4BEE"/>
    <w:rsid w:val="003E6B5A"/>
    <w:rsid w:val="00411117"/>
    <w:rsid w:val="0041204F"/>
    <w:rsid w:val="00426CEF"/>
    <w:rsid w:val="00442E1E"/>
    <w:rsid w:val="00447CCE"/>
    <w:rsid w:val="00457CD2"/>
    <w:rsid w:val="00461587"/>
    <w:rsid w:val="00464A48"/>
    <w:rsid w:val="00483149"/>
    <w:rsid w:val="00484F02"/>
    <w:rsid w:val="004873FC"/>
    <w:rsid w:val="004C4052"/>
    <w:rsid w:val="005241D4"/>
    <w:rsid w:val="0053761F"/>
    <w:rsid w:val="005436A9"/>
    <w:rsid w:val="00550479"/>
    <w:rsid w:val="005512D8"/>
    <w:rsid w:val="00553FB6"/>
    <w:rsid w:val="005757E1"/>
    <w:rsid w:val="00581EC6"/>
    <w:rsid w:val="00594EE4"/>
    <w:rsid w:val="005966A2"/>
    <w:rsid w:val="005A287B"/>
    <w:rsid w:val="005B3C7E"/>
    <w:rsid w:val="005B486C"/>
    <w:rsid w:val="005E5E47"/>
    <w:rsid w:val="005F0DE8"/>
    <w:rsid w:val="005F5AE1"/>
    <w:rsid w:val="00614DE2"/>
    <w:rsid w:val="006262E8"/>
    <w:rsid w:val="006414CA"/>
    <w:rsid w:val="00641861"/>
    <w:rsid w:val="00657BEE"/>
    <w:rsid w:val="00662EF6"/>
    <w:rsid w:val="00683001"/>
    <w:rsid w:val="006A5F6D"/>
    <w:rsid w:val="006D4007"/>
    <w:rsid w:val="006E5C99"/>
    <w:rsid w:val="006F3975"/>
    <w:rsid w:val="00702E45"/>
    <w:rsid w:val="00712670"/>
    <w:rsid w:val="007330A5"/>
    <w:rsid w:val="00756E3B"/>
    <w:rsid w:val="00770D0B"/>
    <w:rsid w:val="007712A0"/>
    <w:rsid w:val="00776704"/>
    <w:rsid w:val="007A284C"/>
    <w:rsid w:val="007B4EED"/>
    <w:rsid w:val="007C3695"/>
    <w:rsid w:val="007D2BE7"/>
    <w:rsid w:val="007D39FC"/>
    <w:rsid w:val="007D58B0"/>
    <w:rsid w:val="007E0177"/>
    <w:rsid w:val="007F173D"/>
    <w:rsid w:val="0084142F"/>
    <w:rsid w:val="00855D09"/>
    <w:rsid w:val="00856AA9"/>
    <w:rsid w:val="00887FCE"/>
    <w:rsid w:val="00890CB6"/>
    <w:rsid w:val="00895817"/>
    <w:rsid w:val="00897BD1"/>
    <w:rsid w:val="008C03B1"/>
    <w:rsid w:val="008C2379"/>
    <w:rsid w:val="008C6921"/>
    <w:rsid w:val="008C7052"/>
    <w:rsid w:val="008D1A4A"/>
    <w:rsid w:val="008E1431"/>
    <w:rsid w:val="008F42AD"/>
    <w:rsid w:val="009430D2"/>
    <w:rsid w:val="00956099"/>
    <w:rsid w:val="00981990"/>
    <w:rsid w:val="00983787"/>
    <w:rsid w:val="00985D51"/>
    <w:rsid w:val="009A42BD"/>
    <w:rsid w:val="00A40E95"/>
    <w:rsid w:val="00A75AB3"/>
    <w:rsid w:val="00A75D19"/>
    <w:rsid w:val="00A77B4C"/>
    <w:rsid w:val="00A858ED"/>
    <w:rsid w:val="00A9656D"/>
    <w:rsid w:val="00AC0A1D"/>
    <w:rsid w:val="00AC6E07"/>
    <w:rsid w:val="00AD0A93"/>
    <w:rsid w:val="00AD618B"/>
    <w:rsid w:val="00AD6E42"/>
    <w:rsid w:val="00AE1E4C"/>
    <w:rsid w:val="00B0266B"/>
    <w:rsid w:val="00B135F2"/>
    <w:rsid w:val="00B228D1"/>
    <w:rsid w:val="00B22F59"/>
    <w:rsid w:val="00B23EF8"/>
    <w:rsid w:val="00B24A43"/>
    <w:rsid w:val="00B31902"/>
    <w:rsid w:val="00B32E43"/>
    <w:rsid w:val="00B515CE"/>
    <w:rsid w:val="00B557BE"/>
    <w:rsid w:val="00B7696B"/>
    <w:rsid w:val="00BC0CC2"/>
    <w:rsid w:val="00BC3375"/>
    <w:rsid w:val="00BC4157"/>
    <w:rsid w:val="00BC62FC"/>
    <w:rsid w:val="00BC7AA7"/>
    <w:rsid w:val="00BD2B53"/>
    <w:rsid w:val="00BE77E0"/>
    <w:rsid w:val="00BF3F6C"/>
    <w:rsid w:val="00BF44B4"/>
    <w:rsid w:val="00BF538D"/>
    <w:rsid w:val="00C167D8"/>
    <w:rsid w:val="00C174DD"/>
    <w:rsid w:val="00C179BF"/>
    <w:rsid w:val="00C25169"/>
    <w:rsid w:val="00C36F29"/>
    <w:rsid w:val="00C71A23"/>
    <w:rsid w:val="00CB236A"/>
    <w:rsid w:val="00CC6B51"/>
    <w:rsid w:val="00CF2CA7"/>
    <w:rsid w:val="00CF5FD8"/>
    <w:rsid w:val="00D0545C"/>
    <w:rsid w:val="00D253F2"/>
    <w:rsid w:val="00D33AF7"/>
    <w:rsid w:val="00D43226"/>
    <w:rsid w:val="00D55142"/>
    <w:rsid w:val="00D64156"/>
    <w:rsid w:val="00D73568"/>
    <w:rsid w:val="00D7366C"/>
    <w:rsid w:val="00DA0F5C"/>
    <w:rsid w:val="00DC5A59"/>
    <w:rsid w:val="00DF1BDE"/>
    <w:rsid w:val="00DF5B35"/>
    <w:rsid w:val="00E149F9"/>
    <w:rsid w:val="00E1617C"/>
    <w:rsid w:val="00E23991"/>
    <w:rsid w:val="00E4100C"/>
    <w:rsid w:val="00E479F3"/>
    <w:rsid w:val="00E550B2"/>
    <w:rsid w:val="00E770EC"/>
    <w:rsid w:val="00ED7372"/>
    <w:rsid w:val="00EE6A44"/>
    <w:rsid w:val="00EF3435"/>
    <w:rsid w:val="00EF510B"/>
    <w:rsid w:val="00F033B9"/>
    <w:rsid w:val="00F034D0"/>
    <w:rsid w:val="00F03698"/>
    <w:rsid w:val="00F40EBF"/>
    <w:rsid w:val="00F524D1"/>
    <w:rsid w:val="00F7706D"/>
    <w:rsid w:val="00F84808"/>
    <w:rsid w:val="00F9174A"/>
    <w:rsid w:val="00F93907"/>
    <w:rsid w:val="00F93D5F"/>
    <w:rsid w:val="00FB2E2C"/>
    <w:rsid w:val="00FC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73A920-3160-4A83-B7A9-D84BFB99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71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606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360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236066"/>
    <w:pPr>
      <w:shd w:val="clear" w:color="auto" w:fill="FFFFFF"/>
      <w:ind w:firstLine="0"/>
    </w:pPr>
    <w:rPr>
      <w:b/>
      <w:snapToGrid w:val="0"/>
      <w:color w:val="000000"/>
      <w:sz w:val="24"/>
    </w:rPr>
  </w:style>
  <w:style w:type="character" w:customStyle="1" w:styleId="a6">
    <w:name w:val="Основной текст Знак"/>
    <w:basedOn w:val="a0"/>
    <w:link w:val="a5"/>
    <w:rsid w:val="00236066"/>
    <w:rPr>
      <w:rFonts w:ascii="Times New Roman" w:eastAsia="Times New Roman" w:hAnsi="Times New Roman" w:cs="Times New Roman"/>
      <w:b/>
      <w:snapToGrid w:val="0"/>
      <w:color w:val="000000"/>
      <w:sz w:val="24"/>
      <w:szCs w:val="20"/>
      <w:shd w:val="clear" w:color="auto" w:fill="FFFFFF"/>
      <w:lang w:eastAsia="ru-RU"/>
    </w:rPr>
  </w:style>
  <w:style w:type="paragraph" w:customStyle="1" w:styleId="ConsPlusNormal">
    <w:name w:val="ConsPlusNormal"/>
    <w:link w:val="ConsPlusNormal0"/>
    <w:rsid w:val="002360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36066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60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34"/>
    <w:qFormat/>
    <w:rsid w:val="0023606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858ED"/>
    <w:rPr>
      <w:color w:val="0000FF" w:themeColor="hyperlink"/>
      <w:u w:val="single"/>
    </w:rPr>
  </w:style>
  <w:style w:type="paragraph" w:customStyle="1" w:styleId="ConsPlusTextList">
    <w:name w:val="ConsPlusTextList"/>
    <w:rsid w:val="00374CA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9">
    <w:name w:val="Table Grid"/>
    <w:basedOn w:val="a1"/>
    <w:uiPriority w:val="59"/>
    <w:rsid w:val="00BF5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2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SPB&amp;n=2773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Андреевна Борисова</dc:creator>
  <cp:lastModifiedBy>Козка Наталья Михайловна</cp:lastModifiedBy>
  <cp:revision>13</cp:revision>
  <cp:lastPrinted>2024-04-23T11:41:00Z</cp:lastPrinted>
  <dcterms:created xsi:type="dcterms:W3CDTF">2025-03-20T10:42:00Z</dcterms:created>
  <dcterms:modified xsi:type="dcterms:W3CDTF">2025-04-29T13:46:00Z</dcterms:modified>
</cp:coreProperties>
</file>