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19" w:rsidRPr="003F1296" w:rsidRDefault="005470C8" w:rsidP="003F129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558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3654" w:rsidRPr="00C2365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6A5619" w:rsidRPr="000755CC" w:rsidRDefault="006A5619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E95" w:rsidRPr="005470C8" w:rsidRDefault="00A76E52" w:rsidP="005E1E9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A2706A">
        <w:rPr>
          <w:rFonts w:ascii="Times New Roman" w:hAnsi="Times New Roman" w:cs="Times New Roman"/>
          <w:sz w:val="28"/>
          <w:szCs w:val="28"/>
        </w:rPr>
        <w:t xml:space="preserve"> </w:t>
      </w:r>
      <w:r w:rsidR="005E1E95" w:rsidRPr="005470C8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E1E95" w:rsidRPr="00C12827" w:rsidRDefault="005E1E95" w:rsidP="005E1E95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5E1E95" w:rsidRDefault="00953B88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09FF" w:rsidRDefault="00FA09FF" w:rsidP="005E1E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9FF" w:rsidRPr="001E7405" w:rsidRDefault="005E1E95" w:rsidP="005E1E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470C8" w:rsidRPr="001E7405">
        <w:rPr>
          <w:rFonts w:ascii="Times New Roman" w:hAnsi="Times New Roman" w:cs="Times New Roman"/>
          <w:b w:val="0"/>
          <w:sz w:val="28"/>
          <w:szCs w:val="28"/>
        </w:rPr>
        <w:t>___________________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FA09FF" w:rsidRPr="001E7405">
        <w:rPr>
          <w:rFonts w:ascii="Times New Roman" w:hAnsi="Times New Roman" w:cs="Times New Roman"/>
          <w:b w:val="0"/>
          <w:sz w:val="28"/>
          <w:szCs w:val="28"/>
        </w:rPr>
        <w:t>2</w:t>
      </w:r>
      <w:r w:rsidR="00FD2774" w:rsidRPr="003F1296">
        <w:rPr>
          <w:rFonts w:ascii="Times New Roman" w:hAnsi="Times New Roman" w:cs="Times New Roman"/>
          <w:b w:val="0"/>
          <w:sz w:val="28"/>
          <w:szCs w:val="28"/>
        </w:rPr>
        <w:t>5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3A17A7" w:rsidRPr="001E7405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730" w:rsidRPr="001E740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E74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0C8" w:rsidRPr="001E7405">
        <w:rPr>
          <w:rFonts w:ascii="Times New Roman" w:hAnsi="Times New Roman" w:cs="Times New Roman"/>
          <w:b w:val="0"/>
          <w:sz w:val="28"/>
          <w:szCs w:val="28"/>
        </w:rPr>
        <w:t>____________</w:t>
      </w:r>
    </w:p>
    <w:p w:rsidR="00AD391B" w:rsidRPr="001E7405" w:rsidRDefault="00AD391B" w:rsidP="001E740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177F0" w:rsidRPr="008177F0" w:rsidRDefault="008177F0" w:rsidP="008177F0">
      <w:pPr>
        <w:pStyle w:val="ConsPlusTitle"/>
        <w:rPr>
          <w:rFonts w:ascii="Times New Roman" w:hAnsi="Times New Roman"/>
          <w:sz w:val="28"/>
          <w:szCs w:val="28"/>
        </w:rPr>
      </w:pPr>
    </w:p>
    <w:p w:rsidR="00FC49B4" w:rsidRDefault="00072F05" w:rsidP="00072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Правительства Ленинградской области</w:t>
      </w:r>
    </w:p>
    <w:p w:rsidR="00072F05" w:rsidRDefault="00072F05" w:rsidP="00072F0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72F05" w:rsidRDefault="00072F05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en-US" w:bidi="ru-RU"/>
        </w:rPr>
      </w:pPr>
      <w:r w:rsidRPr="00072F05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Правительство Ленинградской области постановляет:</w:t>
      </w:r>
    </w:p>
    <w:p w:rsidR="00F22784" w:rsidRPr="00F22784" w:rsidRDefault="00F22784" w:rsidP="00F22784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Внести в отдельные постановления Правительства Ленинградской области </w:t>
      </w:r>
      <w:hyperlink r:id="rId7" w:history="1">
        <w:r w:rsidRPr="00F2278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lang w:bidi="ru-RU"/>
          </w:rPr>
          <w:t>изменения</w:t>
        </w:r>
      </w:hyperlink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согласно приложению к настоящему постановлению.</w:t>
      </w:r>
    </w:p>
    <w:p w:rsidR="00F22784" w:rsidRPr="00F22784" w:rsidRDefault="00F22784" w:rsidP="00F22784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Настоящее постановление вступает в силу </w:t>
      </w:r>
      <w:proofErr w:type="gramStart"/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>с даты</w:t>
      </w:r>
      <w:proofErr w:type="gramEnd"/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официального опубликования.</w:t>
      </w:r>
    </w:p>
    <w:p w:rsidR="00F22784" w:rsidRPr="00F22784" w:rsidRDefault="00F22784" w:rsidP="00F22784">
      <w:pPr>
        <w:pStyle w:val="ConsPlusNormal"/>
        <w:ind w:left="106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P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P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Pr="00F22784" w:rsidRDefault="00F22784" w:rsidP="00F2278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>Губернатор</w:t>
      </w:r>
    </w:p>
    <w:p w:rsidR="00F22784" w:rsidRPr="00F22784" w:rsidRDefault="00F22784" w:rsidP="00F2278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>Ленинградской области                                                                                  А. Дрозденко</w:t>
      </w: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96A8A" w:rsidRDefault="00F96A8A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96A8A" w:rsidRDefault="00F96A8A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96A8A" w:rsidRDefault="00F96A8A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Pr="00F22784" w:rsidRDefault="00F22784" w:rsidP="00F22784">
      <w:pPr>
        <w:pStyle w:val="ConsPlusNormal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lastRenderedPageBreak/>
        <w:t>Приложение</w:t>
      </w:r>
    </w:p>
    <w:p w:rsidR="00F22784" w:rsidRPr="00F22784" w:rsidRDefault="00F22784" w:rsidP="00F22784">
      <w:pPr>
        <w:pStyle w:val="ConsPlusNormal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>к постановлению Правительства</w:t>
      </w:r>
    </w:p>
    <w:p w:rsidR="00F22784" w:rsidRPr="00F22784" w:rsidRDefault="00F22784" w:rsidP="00F22784">
      <w:pPr>
        <w:pStyle w:val="ConsPlusNormal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>Ленинградской области</w:t>
      </w:r>
    </w:p>
    <w:p w:rsidR="00F22784" w:rsidRPr="00F22784" w:rsidRDefault="00F22784" w:rsidP="00F22784">
      <w:pPr>
        <w:pStyle w:val="ConsPlusNormal"/>
        <w:ind w:firstLine="708"/>
        <w:jc w:val="right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«___» ________ 2025</w:t>
      </w:r>
      <w:r w:rsidRPr="00F22784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года № _______</w:t>
      </w:r>
    </w:p>
    <w:p w:rsidR="00F22784" w:rsidRPr="00F22784" w:rsidRDefault="00F22784" w:rsidP="00F2278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F22784" w:rsidRPr="005D40B1" w:rsidRDefault="005D40B1" w:rsidP="005D40B1">
      <w:pPr>
        <w:pStyle w:val="ConsPlusNormal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И</w:t>
      </w:r>
      <w:r w:rsidR="00F22784" w:rsidRPr="00F22784"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зменения, которые внос</w:t>
      </w: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 xml:space="preserve">ятся в отдельные </w:t>
      </w:r>
      <w:r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br/>
        <w:t>постановления Правительства Л</w:t>
      </w:r>
      <w:r w:rsidR="00F22784" w:rsidRPr="00F22784">
        <w:rPr>
          <w:rFonts w:ascii="Times New Roman" w:hAnsi="Times New Roman"/>
          <w:b/>
          <w:color w:val="000000" w:themeColor="text1"/>
          <w:sz w:val="28"/>
          <w:szCs w:val="28"/>
          <w:lang w:bidi="ru-RU"/>
        </w:rPr>
        <w:t>енинградской области</w:t>
      </w:r>
    </w:p>
    <w:p w:rsidR="00F22784" w:rsidRPr="00F22784" w:rsidRDefault="00F22784" w:rsidP="00072F05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35605E" w:rsidRPr="00B420F4" w:rsidRDefault="0035605E" w:rsidP="0035605E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0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35605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420F4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Правительства Ленинградской област</w:t>
      </w:r>
      <w:r w:rsidR="00B420F4">
        <w:rPr>
          <w:rFonts w:ascii="Times New Roman" w:hAnsi="Times New Roman" w:cs="Times New Roman"/>
          <w:color w:val="000000" w:themeColor="text1"/>
          <w:sz w:val="28"/>
          <w:szCs w:val="28"/>
        </w:rPr>
        <w:t>и от 5 августа 2020 года № 545 «</w:t>
      </w:r>
      <w:r w:rsidRPr="00B420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увековечения памяти выдающихся личностей и знаменательных </w:t>
      </w:r>
      <w:r w:rsidR="00B420F4">
        <w:rPr>
          <w:rFonts w:ascii="Times New Roman" w:hAnsi="Times New Roman" w:cs="Times New Roman"/>
          <w:color w:val="000000" w:themeColor="text1"/>
          <w:sz w:val="28"/>
          <w:szCs w:val="28"/>
        </w:rPr>
        <w:t>событий в Ленинградской области»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5605E" w:rsidRPr="0035605E" w:rsidRDefault="0035605E" w:rsidP="0035605E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>в приложении 2 (Требования к ходатайствам об увековечении памяти выдающейся личности или знаменательного события в Ленинградской области и порядок их рассмотрения):</w:t>
      </w:r>
    </w:p>
    <w:p w:rsidR="00410594" w:rsidRPr="00B43EE0" w:rsidRDefault="005D40B1" w:rsidP="005D40B1">
      <w:pPr>
        <w:pStyle w:val="ConsPlusNormal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840FC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пункт </w:t>
      </w:r>
      <w:r w:rsidR="00FD2774" w:rsidRPr="00B43E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840FC" w:rsidRPr="00B43EE0">
        <w:rPr>
          <w:rFonts w:ascii="Times New Roman" w:hAnsi="Times New Roman"/>
          <w:color w:val="000000" w:themeColor="text1"/>
          <w:sz w:val="28"/>
          <w:szCs w:val="28"/>
        </w:rPr>
        <w:t>.2 изложить в следующей редакции</w:t>
      </w:r>
      <w:r w:rsidR="00410594" w:rsidRPr="00B43EE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840FC" w:rsidRPr="00B43EE0" w:rsidRDefault="00B840FC" w:rsidP="00B840FC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CE5AB8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«1.2.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ab/>
        <w:t xml:space="preserve">К ходатайствам, указанным в </w:t>
      </w:r>
      <w:hyperlink r:id="rId8" w:history="1">
        <w:r w:rsidRPr="00B43EE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пункте 1.1</w:t>
        </w:r>
      </w:hyperlink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Требований, прилагаются:</w:t>
      </w:r>
    </w:p>
    <w:p w:rsidR="00B840FC" w:rsidRPr="00B43EE0" w:rsidRDefault="00B840FC" w:rsidP="00B840FC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        1) </w:t>
      </w:r>
      <w:r w:rsidR="00CE5AB8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>пояснительная записка, подписанная лицом (лицами), внесшим соответствующее ходатайство, и содержащая: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B43EE0">
        <w:rPr>
          <w:rFonts w:ascii="Times New Roman" w:hAnsi="Times New Roman"/>
          <w:color w:val="000000" w:themeColor="text1"/>
          <w:sz w:val="28"/>
          <w:szCs w:val="28"/>
        </w:rPr>
        <w:t>сведения о выдающейся лично</w:t>
      </w:r>
      <w:r w:rsidR="00F96A8A" w:rsidRPr="00B43EE0">
        <w:rPr>
          <w:rFonts w:ascii="Times New Roman" w:hAnsi="Times New Roman"/>
          <w:color w:val="000000" w:themeColor="text1"/>
          <w:sz w:val="28"/>
          <w:szCs w:val="28"/>
        </w:rPr>
        <w:t>сти или событии, память которой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предлагается увековечить;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мотивированное обоснование необходимости увековечения памяти выдающейся личности или знаменательного события в Ленинградской области </w:t>
      </w:r>
      <w:r w:rsidR="00F96A8A" w:rsidRPr="00B43EE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>в соответствии с критериями их отбора, определенными Положением об условиях увековечения памяти выдающихся личностей или знаменательных событий в Ленинградской области, а также критериях их отбора;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сведения о предлагаемой форме увековечения памяти выдающейся личности или знаменательного события в Ленинградской области и обоснование ее выбора;</w:t>
      </w:r>
    </w:p>
    <w:p w:rsidR="00B840FC" w:rsidRPr="00B43EE0" w:rsidRDefault="00B840FC" w:rsidP="00B840FC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информацию об источнике финансирования с указанием объема финансирования;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CE5AB8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(или их копии, заверенные в соответствии с требованиями действующего законодательства), подтверждающие достоверность события (в том числе факты высокого общественного, социального, нравственно-патриотического значения события) или достижения выдающейся личности (в том числе архивные или музейные материалы, документы, заключения (справки) органов государственной власти </w:t>
      </w:r>
      <w:proofErr w:type="gramStart"/>
      <w:r w:rsidRPr="00B43EE0"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или) органов местного самоуправления, научных и иных организаций) и(или) заверенные в соответствии с требованиями действующего законодательства копии наградных документов (при наличии) </w:t>
      </w:r>
      <w:proofErr w:type="gramStart"/>
      <w:r w:rsidRPr="00B43EE0"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 w:rsidRPr="00B43EE0">
        <w:rPr>
          <w:rFonts w:ascii="Times New Roman" w:hAnsi="Times New Roman"/>
          <w:color w:val="000000" w:themeColor="text1"/>
          <w:sz w:val="28"/>
          <w:szCs w:val="28"/>
        </w:rPr>
        <w:t>или) иных документов, подтверждающих основания увековечения памяти выдающейся личности или знаменательного события в Ленинградской области;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CE5AB8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период и место проживания на территории Ленинградской области </w:t>
      </w:r>
      <w:proofErr w:type="gramStart"/>
      <w:r w:rsidRPr="00B43EE0"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или) осуществление трудовой деятельности не менее 10 лет на территории Ленинградской области и(или) в государственных учреждениях или государственных предприятиях Ленинградской области, или копии таких 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документов, заверенные в соответствии с требованиями действующего законодательства (в случае внесения ходатайства об увековечении памяти выдающейся личности);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CE5AB8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>письмо в адрес Правительства Ленинградской области от юридического</w:t>
      </w:r>
      <w:r w:rsidR="00B622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622B3">
        <w:rPr>
          <w:rFonts w:ascii="Times New Roman" w:hAnsi="Times New Roman"/>
          <w:color w:val="000000" w:themeColor="text1"/>
          <w:sz w:val="28"/>
          <w:szCs w:val="28"/>
        </w:rPr>
        <w:t>и(</w:t>
      </w:r>
      <w:proofErr w:type="gramEnd"/>
      <w:r w:rsidR="00B622B3">
        <w:rPr>
          <w:rFonts w:ascii="Times New Roman" w:hAnsi="Times New Roman"/>
          <w:color w:val="000000" w:themeColor="text1"/>
          <w:sz w:val="28"/>
          <w:szCs w:val="28"/>
        </w:rPr>
        <w:t xml:space="preserve">или) физического лица </w:t>
      </w:r>
      <w:r w:rsidR="0035605E" w:rsidRPr="00B420F4">
        <w:rPr>
          <w:rFonts w:ascii="Times New Roman" w:hAnsi="Times New Roman"/>
          <w:color w:val="000000" w:themeColor="text1"/>
          <w:sz w:val="28"/>
          <w:szCs w:val="28"/>
        </w:rPr>
        <w:t>(юридических и(или) физических лиц)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за счет пожертвований которых осуществляется финансирование мероприятий по увековечению памяти выдающейся личности или знаменательного события в Ленинградской области, о принятии обязательства по осуществлению соответствующего финансирования с указанием сроков и способов исполнения такого обязательства (в случаях, когда финансирование мероприятий по увековечению памяти выдающейся личности или знаменательного события в Ленинградской области полностью либо частично осуществля</w:t>
      </w:r>
      <w:r w:rsidR="00F96A8A" w:rsidRPr="00B43EE0">
        <w:rPr>
          <w:rFonts w:ascii="Times New Roman" w:hAnsi="Times New Roman"/>
          <w:color w:val="000000" w:themeColor="text1"/>
          <w:sz w:val="28"/>
          <w:szCs w:val="28"/>
        </w:rPr>
        <w:t>ется за счет пожертвований юридических и</w:t>
      </w:r>
      <w:r w:rsidR="00B622B3">
        <w:rPr>
          <w:rFonts w:ascii="Times New Roman" w:hAnsi="Times New Roman"/>
          <w:color w:val="000000" w:themeColor="text1"/>
          <w:sz w:val="28"/>
          <w:szCs w:val="28"/>
        </w:rPr>
        <w:t>ли</w:t>
      </w:r>
      <w:r w:rsidR="00F96A8A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физических лиц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840FC" w:rsidRPr="00B43EE0" w:rsidRDefault="00B840FC" w:rsidP="00B840FC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CE5AB8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иные документы, </w:t>
      </w:r>
      <w:r w:rsidR="003B0D3F" w:rsidRPr="00B43EE0">
        <w:rPr>
          <w:rFonts w:ascii="Times New Roman" w:hAnsi="Times New Roman"/>
          <w:color w:val="000000" w:themeColor="text1"/>
          <w:sz w:val="28"/>
          <w:szCs w:val="28"/>
        </w:rPr>
        <w:t>предусмотренные пунктами 1.3-1.8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Требований (в зависимости от содержания ходатайства и(или) лица, внесшего ходатайство).</w:t>
      </w:r>
      <w:r w:rsidR="00B74789" w:rsidRPr="00B43EE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840FC" w:rsidRPr="00B43EE0" w:rsidRDefault="00B840FC" w:rsidP="0041059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5D40B1" w:rsidRPr="00B43EE0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5D40B1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>в пункте 1.3.1:</w:t>
      </w:r>
    </w:p>
    <w:p w:rsidR="00C13FA1" w:rsidRPr="00B43EE0" w:rsidRDefault="00C13FA1" w:rsidP="0041059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B840FC" w:rsidRPr="00B43EE0">
        <w:rPr>
          <w:rFonts w:ascii="Times New Roman" w:hAnsi="Times New Roman"/>
          <w:color w:val="000000" w:themeColor="text1"/>
          <w:sz w:val="28"/>
          <w:szCs w:val="28"/>
        </w:rPr>
        <w:t>в абзаце первом слова «и(или)» заменить словом «или»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B0666" w:rsidRPr="00B43EE0" w:rsidRDefault="00410594" w:rsidP="00410594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абзац второй</w:t>
      </w:r>
      <w:r w:rsidR="00435DCD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666" w:rsidRPr="00B43EE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FD2774" w:rsidRPr="00B43EE0" w:rsidRDefault="006B0666" w:rsidP="00C13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13FA1" w:rsidRPr="00B43EE0">
        <w:rPr>
          <w:rFonts w:ascii="Times New Roman" w:hAnsi="Times New Roman"/>
          <w:sz w:val="28"/>
          <w:szCs w:val="28"/>
          <w:lang w:eastAsia="ru-RU"/>
        </w:rPr>
        <w:t>цветное изображение соответствующего памятного знака или мемориальной доски, их характеристики (описание внешнего вида, размеров, формы и материалов, применяемых при изготовлении);»;</w:t>
      </w:r>
    </w:p>
    <w:p w:rsidR="00C13FA1" w:rsidRPr="00B43EE0" w:rsidRDefault="00C13FA1" w:rsidP="00C13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74789" w:rsidRPr="00B43EE0">
        <w:rPr>
          <w:rFonts w:ascii="Times New Roman" w:hAnsi="Times New Roman"/>
          <w:sz w:val="28"/>
          <w:szCs w:val="28"/>
          <w:lang w:eastAsia="ru-RU"/>
        </w:rPr>
        <w:t>абзацах</w:t>
      </w:r>
      <w:r w:rsidRPr="00B43EE0">
        <w:rPr>
          <w:rFonts w:ascii="Times New Roman" w:hAnsi="Times New Roman"/>
          <w:sz w:val="28"/>
          <w:szCs w:val="28"/>
          <w:lang w:eastAsia="ru-RU"/>
        </w:rPr>
        <w:t xml:space="preserve"> третьем</w:t>
      </w:r>
      <w:r w:rsidR="00B74789" w:rsidRPr="00B43EE0">
        <w:rPr>
          <w:rFonts w:ascii="Times New Roman" w:hAnsi="Times New Roman"/>
          <w:sz w:val="28"/>
          <w:szCs w:val="28"/>
          <w:lang w:eastAsia="ru-RU"/>
        </w:rPr>
        <w:t xml:space="preserve"> и четвертом</w:t>
      </w:r>
      <w:r w:rsidRPr="00B43EE0">
        <w:rPr>
          <w:rFonts w:ascii="Times New Roman" w:hAnsi="Times New Roman"/>
          <w:sz w:val="28"/>
          <w:szCs w:val="28"/>
          <w:lang w:eastAsia="ru-RU"/>
        </w:rPr>
        <w:t xml:space="preserve"> слова «и(или)» заменить словом «или»;</w:t>
      </w:r>
    </w:p>
    <w:p w:rsidR="00C13FA1" w:rsidRPr="00B43EE0" w:rsidRDefault="00C13FA1" w:rsidP="00C13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>дополнить абзацем пятым следующего содержания:</w:t>
      </w:r>
    </w:p>
    <w:p w:rsidR="00C13FA1" w:rsidRPr="00B43EE0" w:rsidRDefault="00C13FA1" w:rsidP="00C13F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 xml:space="preserve">«документ, подтверждающий согласование возможности установки памятного знака или мемориальной доски в соответствии с их характеристиками </w:t>
      </w:r>
      <w:r w:rsidR="00B74789" w:rsidRPr="00B43EE0">
        <w:rPr>
          <w:rFonts w:ascii="Times New Roman" w:hAnsi="Times New Roman"/>
          <w:sz w:val="28"/>
          <w:szCs w:val="28"/>
          <w:lang w:eastAsia="ru-RU"/>
        </w:rPr>
        <w:br/>
        <w:t xml:space="preserve">с администрацией муниципального образования Ленинградской области, </w:t>
      </w:r>
      <w:r w:rsidR="00B74789" w:rsidRPr="00B43EE0">
        <w:rPr>
          <w:rFonts w:ascii="Times New Roman" w:hAnsi="Times New Roman"/>
          <w:sz w:val="28"/>
          <w:szCs w:val="28"/>
          <w:lang w:eastAsia="ru-RU"/>
        </w:rPr>
        <w:br/>
        <w:t>на территории которого предполагается установка памятного знака или мемориальной доски.»;</w:t>
      </w:r>
    </w:p>
    <w:p w:rsidR="00C93D71" w:rsidRPr="00B43EE0" w:rsidRDefault="00F96A8A" w:rsidP="00F96A8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D40B1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0B1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93D71" w:rsidRPr="00B43EE0">
        <w:rPr>
          <w:rFonts w:ascii="Times New Roman" w:hAnsi="Times New Roman"/>
          <w:color w:val="000000" w:themeColor="text1"/>
          <w:sz w:val="28"/>
          <w:szCs w:val="28"/>
        </w:rPr>
        <w:t>в пункте</w:t>
      </w:r>
      <w:r w:rsidR="00435DCD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1.4</w:t>
      </w:r>
      <w:r w:rsidR="00C93D71" w:rsidRPr="00B43EE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091367" w:rsidRPr="00B43EE0" w:rsidRDefault="00C93D71" w:rsidP="00C93D7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абзац второй</w:t>
      </w:r>
      <w:r w:rsidR="00435DCD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1367" w:rsidRPr="00B43EE0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091367" w:rsidRPr="00B43EE0" w:rsidRDefault="00B74789" w:rsidP="00091367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«цветное изображение соответствующего памятного знака или мемориальной доски, их характеристики (описание внешнего вида, размеров, формы и материалов, применяемых при изготовлении);»</w:t>
      </w:r>
      <w:r w:rsidR="00091367" w:rsidRPr="00B43EE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74789" w:rsidRPr="00B43EE0" w:rsidRDefault="00B74789" w:rsidP="00B7478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дополнить абзацем пятым следующего содержания:</w:t>
      </w:r>
    </w:p>
    <w:p w:rsidR="00B74789" w:rsidRPr="00B43EE0" w:rsidRDefault="00B74789" w:rsidP="00B74789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«документ, подтверждающий согласование возможности установки памятного знака или мемориальной доски в соответствии с их характеристиками 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администрацией муниципального образования Ленинградской области, 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br/>
        <w:t>на территории которого предполагается установка памятного знака или мемориальной доски.»;</w:t>
      </w:r>
    </w:p>
    <w:p w:rsidR="00A27318" w:rsidRPr="00B43EE0" w:rsidRDefault="00F96A8A" w:rsidP="00F96A8A">
      <w:pPr>
        <w:pStyle w:val="ConsPlusNormal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="005D40B1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40B1"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27318" w:rsidRPr="00B43EE0">
        <w:rPr>
          <w:rFonts w:ascii="Times New Roman" w:hAnsi="Times New Roman"/>
          <w:color w:val="000000" w:themeColor="text1"/>
          <w:sz w:val="28"/>
          <w:szCs w:val="28"/>
        </w:rPr>
        <w:t>пункт 1.5 изложить в следующей редакции:</w:t>
      </w:r>
    </w:p>
    <w:p w:rsidR="00063E9D" w:rsidRPr="00B43EE0" w:rsidRDefault="00063E9D" w:rsidP="00063E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A27318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«1.5. В случае внесения ходатайства, указанного в пункте 1.1 настоящих Требований, лицом (лицами), указанными в пунктах 7 и 8 части 4 статьи 4 областного закона № 49-оз, дополнительно прилагаются </w:t>
      </w:r>
      <w:r w:rsidRPr="00B43EE0">
        <w:rPr>
          <w:rFonts w:ascii="Times New Roman" w:hAnsi="Times New Roman"/>
          <w:sz w:val="28"/>
          <w:szCs w:val="28"/>
          <w:lang w:eastAsia="ru-RU"/>
        </w:rPr>
        <w:t xml:space="preserve">сведения о наименовании, основном государственном регистрационном номере (при наличии), почтовом </w:t>
      </w:r>
      <w:r w:rsidRPr="00B43EE0">
        <w:rPr>
          <w:rFonts w:ascii="Times New Roman" w:hAnsi="Times New Roman"/>
          <w:sz w:val="28"/>
          <w:szCs w:val="28"/>
          <w:lang w:eastAsia="ru-RU"/>
        </w:rPr>
        <w:lastRenderedPageBreak/>
        <w:t>адресе, адресе электронной почты (при наличии), номере контактного телефона.»;</w:t>
      </w:r>
    </w:p>
    <w:p w:rsidR="00063E9D" w:rsidRPr="00B43EE0" w:rsidRDefault="00F96A8A" w:rsidP="00F96A8A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>5)</w:t>
      </w:r>
      <w:r w:rsidR="005D40B1" w:rsidRPr="00B43E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0B1" w:rsidRPr="00B43EE0">
        <w:rPr>
          <w:rFonts w:ascii="Times New Roman" w:hAnsi="Times New Roman"/>
          <w:sz w:val="28"/>
          <w:szCs w:val="28"/>
          <w:lang w:eastAsia="ru-RU"/>
        </w:rPr>
        <w:tab/>
      </w:r>
      <w:r w:rsidR="00063E9D" w:rsidRPr="00B43EE0">
        <w:rPr>
          <w:rFonts w:ascii="Times New Roman" w:hAnsi="Times New Roman"/>
          <w:sz w:val="28"/>
          <w:szCs w:val="28"/>
          <w:lang w:eastAsia="ru-RU"/>
        </w:rPr>
        <w:t>пункт 1.6 изложить в следующей</w:t>
      </w:r>
      <w:r w:rsidR="00026970" w:rsidRPr="00B43EE0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026970" w:rsidRPr="00B43EE0" w:rsidRDefault="005D40B1" w:rsidP="000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26970" w:rsidRPr="00B43EE0">
        <w:rPr>
          <w:rFonts w:ascii="Times New Roman" w:hAnsi="Times New Roman"/>
          <w:sz w:val="28"/>
          <w:szCs w:val="28"/>
          <w:lang w:eastAsia="ru-RU"/>
        </w:rPr>
        <w:t>«1.6.</w:t>
      </w:r>
      <w:r w:rsidR="00026970" w:rsidRPr="00B43EE0">
        <w:rPr>
          <w:rFonts w:ascii="Times New Roman" w:hAnsi="Times New Roman"/>
          <w:sz w:val="28"/>
          <w:szCs w:val="28"/>
          <w:lang w:eastAsia="ru-RU"/>
        </w:rPr>
        <w:tab/>
        <w:t xml:space="preserve">В случае внесения ходатайства, указанного в пункте 1.1 настоящих Требований, лицами, указанными в пункте 9 части 4 статьи 4 областного закона </w:t>
      </w:r>
      <w:r w:rsidR="00026970" w:rsidRPr="00B43EE0">
        <w:rPr>
          <w:rFonts w:ascii="Times New Roman" w:hAnsi="Times New Roman"/>
          <w:sz w:val="28"/>
          <w:szCs w:val="28"/>
          <w:lang w:eastAsia="ru-RU"/>
        </w:rPr>
        <w:br/>
        <w:t>№ 49-оз, дополнительно прилагаются следующие документы:</w:t>
      </w:r>
    </w:p>
    <w:p w:rsidR="00026970" w:rsidRPr="00B43EE0" w:rsidRDefault="00026970" w:rsidP="000269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 xml:space="preserve">информация о дате и месте проведения собрания жителей Ленинградской области по вопросу внесения ходатайства об увековечении памяти выдающейся личности или знаменательного события в Ленинградской области, а также </w:t>
      </w:r>
      <w:r w:rsidRPr="00B43EE0">
        <w:rPr>
          <w:rFonts w:ascii="Times New Roman" w:hAnsi="Times New Roman"/>
          <w:sz w:val="28"/>
          <w:szCs w:val="28"/>
          <w:lang w:eastAsia="ru-RU"/>
        </w:rPr>
        <w:br/>
        <w:t>о вопросах, рассмотренных на данном собрании;</w:t>
      </w:r>
    </w:p>
    <w:p w:rsidR="00026970" w:rsidRPr="00B43EE0" w:rsidRDefault="00026970" w:rsidP="0002697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>подписной лист, составленный в произвольной форме и содержащий фамилии, имена и отчества (при наличии),</w:t>
      </w:r>
      <w:r w:rsidRPr="00B43E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B43EE0">
        <w:rPr>
          <w:rFonts w:ascii="Times New Roman" w:hAnsi="Times New Roman"/>
          <w:sz w:val="28"/>
          <w:szCs w:val="28"/>
          <w:lang w:eastAsia="ru-RU"/>
        </w:rPr>
        <w:t xml:space="preserve">адреса проживания, адреса электронной почты </w:t>
      </w:r>
      <w:r w:rsidRPr="00B43EE0">
        <w:rPr>
          <w:rFonts w:ascii="Times New Roman" w:hAnsi="Times New Roman"/>
          <w:sz w:val="28"/>
          <w:szCs w:val="28"/>
          <w:lang w:eastAsia="ru-RU"/>
        </w:rPr>
        <w:br/>
        <w:t>(при наличии), номера контактных телефонов, подписи жителей Ленинградской области, внесших ходатайство об увековечении памяти выдающейся личности или знаменательного события в Ленинградской области,</w:t>
      </w:r>
      <w:r w:rsidRPr="00B43EE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B622B3">
        <w:rPr>
          <w:rFonts w:ascii="Times New Roman" w:hAnsi="Times New Roman"/>
          <w:sz w:val="28"/>
          <w:szCs w:val="28"/>
          <w:lang w:eastAsia="ru-RU"/>
        </w:rPr>
        <w:t xml:space="preserve">а также данные </w:t>
      </w:r>
      <w:r w:rsidRPr="00B43EE0">
        <w:rPr>
          <w:rFonts w:ascii="Times New Roman" w:hAnsi="Times New Roman"/>
          <w:sz w:val="28"/>
          <w:szCs w:val="28"/>
          <w:lang w:eastAsia="ru-RU"/>
        </w:rPr>
        <w:t>основных документов, удостоверяющих личность указанны</w:t>
      </w:r>
      <w:r w:rsidR="00B622B3">
        <w:rPr>
          <w:rFonts w:ascii="Times New Roman" w:hAnsi="Times New Roman"/>
          <w:sz w:val="28"/>
          <w:szCs w:val="28"/>
          <w:lang w:eastAsia="ru-RU"/>
        </w:rPr>
        <w:t>х жителей Ленинградской области</w:t>
      </w:r>
      <w:r w:rsidR="00B622B3" w:rsidRPr="00B622B3">
        <w:rPr>
          <w:rFonts w:ascii="Times New Roman" w:hAnsi="Times New Roman"/>
          <w:sz w:val="28"/>
          <w:szCs w:val="28"/>
          <w:lang w:eastAsia="ru-RU"/>
        </w:rPr>
        <w:t>;</w:t>
      </w:r>
      <w:r w:rsidRPr="00B43E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6A8A" w:rsidRPr="00B43EE0" w:rsidRDefault="00026970" w:rsidP="00F96A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 xml:space="preserve">заверенные в соответствии с требованиями действующего законодательства копии документов, удостоверяющих личность граждан, внесших ходатайство </w:t>
      </w:r>
      <w:r w:rsidRPr="00B43EE0">
        <w:rPr>
          <w:rFonts w:ascii="Times New Roman" w:hAnsi="Times New Roman"/>
          <w:sz w:val="28"/>
          <w:szCs w:val="28"/>
          <w:lang w:eastAsia="ru-RU"/>
        </w:rPr>
        <w:br/>
        <w:t xml:space="preserve">об увековечении памяти выдающейся личности или знаменательного события </w:t>
      </w:r>
      <w:r w:rsidRPr="00B43EE0">
        <w:rPr>
          <w:rFonts w:ascii="Times New Roman" w:hAnsi="Times New Roman"/>
          <w:sz w:val="28"/>
          <w:szCs w:val="28"/>
          <w:lang w:eastAsia="ru-RU"/>
        </w:rPr>
        <w:br/>
        <w:t>в Ленинградской области.»;</w:t>
      </w:r>
    </w:p>
    <w:p w:rsidR="00026970" w:rsidRPr="00B43EE0" w:rsidRDefault="00F96A8A" w:rsidP="00F96A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>6)</w:t>
      </w:r>
      <w:r w:rsidR="005D40B1" w:rsidRPr="00B43E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40B1" w:rsidRPr="00B43EE0">
        <w:rPr>
          <w:rFonts w:ascii="Times New Roman" w:hAnsi="Times New Roman"/>
          <w:sz w:val="28"/>
          <w:szCs w:val="28"/>
          <w:lang w:eastAsia="ru-RU"/>
        </w:rPr>
        <w:tab/>
      </w:r>
      <w:r w:rsidR="001F5923" w:rsidRPr="00B43EE0">
        <w:rPr>
          <w:rFonts w:ascii="Times New Roman" w:hAnsi="Times New Roman"/>
          <w:sz w:val="28"/>
          <w:szCs w:val="28"/>
          <w:lang w:eastAsia="ru-RU"/>
        </w:rPr>
        <w:t>пункт 1.7 изложить в следующей редакции:</w:t>
      </w:r>
    </w:p>
    <w:p w:rsidR="00F96A8A" w:rsidRPr="00C033CF" w:rsidRDefault="005D40B1" w:rsidP="00F96A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5923" w:rsidRPr="00B43EE0">
        <w:rPr>
          <w:rFonts w:ascii="Times New Roman" w:hAnsi="Times New Roman"/>
          <w:sz w:val="28"/>
          <w:szCs w:val="28"/>
          <w:lang w:eastAsia="ru-RU"/>
        </w:rPr>
        <w:t>«1.7.</w:t>
      </w:r>
      <w:r w:rsidR="001F5923" w:rsidRPr="00B43EE0">
        <w:rPr>
          <w:rFonts w:ascii="Times New Roman" w:hAnsi="Times New Roman"/>
          <w:sz w:val="28"/>
          <w:szCs w:val="28"/>
          <w:lang w:eastAsia="ru-RU"/>
        </w:rPr>
        <w:tab/>
        <w:t>В случае внесения ходатайства, указанного в пункте 1.1 настоящих Требований, лицами, указанными в пунктах 7,8 и 9 части 4 статьи 4 областного закона № 49-оз, дополнительно прилагается документ, подтверждающий полномочия лица, подписавшего ходатайство.</w:t>
      </w:r>
      <w:r w:rsidR="00C033CF">
        <w:rPr>
          <w:rFonts w:ascii="Times New Roman" w:hAnsi="Times New Roman"/>
          <w:sz w:val="28"/>
          <w:szCs w:val="28"/>
          <w:lang w:eastAsia="ru-RU"/>
        </w:rPr>
        <w:t>»</w:t>
      </w:r>
      <w:r w:rsidR="00C033CF" w:rsidRPr="00C033CF">
        <w:rPr>
          <w:rFonts w:ascii="Times New Roman" w:hAnsi="Times New Roman"/>
          <w:sz w:val="28"/>
          <w:szCs w:val="28"/>
          <w:lang w:eastAsia="ru-RU"/>
        </w:rPr>
        <w:t>;</w:t>
      </w:r>
    </w:p>
    <w:p w:rsidR="007E0971" w:rsidRPr="00B43EE0" w:rsidRDefault="00F96A8A" w:rsidP="007E09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43EE0">
        <w:rPr>
          <w:rFonts w:ascii="Times New Roman" w:hAnsi="Times New Roman"/>
          <w:sz w:val="28"/>
          <w:szCs w:val="28"/>
          <w:lang w:eastAsia="ru-RU"/>
        </w:rPr>
        <w:t>7)</w:t>
      </w:r>
      <w:r w:rsidRPr="00B43EE0">
        <w:rPr>
          <w:rFonts w:ascii="Times New Roman" w:hAnsi="Times New Roman"/>
          <w:sz w:val="28"/>
          <w:szCs w:val="28"/>
          <w:lang w:eastAsia="ru-RU"/>
        </w:rPr>
        <w:tab/>
      </w:r>
      <w:r w:rsidR="00956714" w:rsidRPr="00B43EE0">
        <w:rPr>
          <w:rFonts w:ascii="Times New Roman" w:eastAsiaTheme="minorHAnsi" w:hAnsi="Times New Roman"/>
          <w:sz w:val="28"/>
          <w:szCs w:val="28"/>
        </w:rPr>
        <w:t>пунк</w:t>
      </w:r>
      <w:r w:rsidR="003B0D3F" w:rsidRPr="00B43EE0">
        <w:rPr>
          <w:rFonts w:ascii="Times New Roman" w:eastAsiaTheme="minorHAnsi" w:hAnsi="Times New Roman"/>
          <w:sz w:val="28"/>
          <w:szCs w:val="28"/>
        </w:rPr>
        <w:t>ты 1.9</w:t>
      </w:r>
      <w:r w:rsidR="007E0971" w:rsidRPr="00B43EE0">
        <w:rPr>
          <w:rFonts w:ascii="Times New Roman" w:eastAsiaTheme="minorHAnsi" w:hAnsi="Times New Roman"/>
          <w:sz w:val="28"/>
          <w:szCs w:val="28"/>
        </w:rPr>
        <w:t xml:space="preserve"> – 1.12 признать утратившими силу</w:t>
      </w:r>
      <w:r w:rsidR="00956714" w:rsidRPr="00B43EE0">
        <w:rPr>
          <w:rFonts w:ascii="Times New Roman" w:eastAsiaTheme="minorHAnsi" w:hAnsi="Times New Roman"/>
          <w:sz w:val="28"/>
          <w:szCs w:val="28"/>
        </w:rPr>
        <w:t>;</w:t>
      </w:r>
    </w:p>
    <w:p w:rsidR="002A0053" w:rsidRPr="00B420F4" w:rsidRDefault="007E0971" w:rsidP="007E097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eastAsiaTheme="minorHAnsi" w:hAnsi="Times New Roman"/>
          <w:sz w:val="28"/>
          <w:szCs w:val="28"/>
        </w:rPr>
        <w:t>8)</w:t>
      </w:r>
      <w:r w:rsidRPr="00B420F4">
        <w:rPr>
          <w:rFonts w:ascii="Times New Roman" w:eastAsiaTheme="minorHAnsi" w:hAnsi="Times New Roman"/>
          <w:sz w:val="28"/>
          <w:szCs w:val="28"/>
        </w:rPr>
        <w:tab/>
      </w:r>
      <w:r w:rsidR="00F162B8" w:rsidRPr="00B420F4">
        <w:rPr>
          <w:rFonts w:ascii="Times New Roman" w:hAnsi="Times New Roman"/>
          <w:color w:val="000000" w:themeColor="text1"/>
          <w:sz w:val="28"/>
          <w:szCs w:val="28"/>
        </w:rPr>
        <w:t>Раздел 2 (Порядок рассмотрения ходатайств об увековечении памяти выдающихся личностей и знаменательных событий в Ленинградской области) изложить в следующей редакции:</w:t>
      </w:r>
    </w:p>
    <w:p w:rsidR="007634D7" w:rsidRPr="00B420F4" w:rsidRDefault="007634D7" w:rsidP="007634D7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>«2.</w:t>
      </w:r>
      <w:r w:rsidRPr="00B420F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Порядок рассмотрения ходатайств об увековечении памяти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br/>
        <w:t xml:space="preserve">выдающихся личностей и знаменательных событий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br/>
        <w:t>в Ленинградской области</w:t>
      </w:r>
    </w:p>
    <w:p w:rsidR="00F162B8" w:rsidRPr="00B420F4" w:rsidRDefault="007634D7" w:rsidP="00F162B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62B8" w:rsidRPr="00B420F4">
        <w:rPr>
          <w:rFonts w:ascii="Times New Roman" w:hAnsi="Times New Roman"/>
          <w:color w:val="000000" w:themeColor="text1"/>
          <w:sz w:val="28"/>
          <w:szCs w:val="28"/>
        </w:rPr>
        <w:t>2.1</w:t>
      </w:r>
      <w:r w:rsidR="00C033CF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F162B8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увековечении памяти выдающейся личности или знаменательного события в Ленинградской области в формах, указанных в </w:t>
      </w:r>
      <w:hyperlink r:id="rId9" w:history="1">
        <w:r w:rsidR="00F162B8" w:rsidRPr="00B420F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частях 1</w:t>
        </w:r>
      </w:hyperlink>
      <w:r w:rsidR="00F162B8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F162B8" w:rsidRPr="00B420F4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2 статьи 5</w:t>
        </w:r>
      </w:hyperlink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областного закона №</w:t>
      </w:r>
      <w:r w:rsidR="00F162B8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49-оз, а также о форме увековечения принимается Правительством Ленинградской области по результатам рассмотрения ходатайства об увековечении памяти выдающейся личности или знаменательного события в Ленинградской области на основании рекомендаций комиссии по рассмотрению вопросов об увековечении памяти выдающихся личностей и знаменательных событий в Ленинградской области (далее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– ходатайство,</w:t>
      </w:r>
      <w:r w:rsidR="00F162B8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комиссия).</w:t>
      </w:r>
    </w:p>
    <w:p w:rsidR="00C6106D" w:rsidRPr="00B420F4" w:rsidRDefault="00C033CF" w:rsidP="00FD2774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39341C" w:rsidRPr="00B420F4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39341C" w:rsidRPr="00B420F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6106D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Поступившее в Правительство Ленинградской области ходатайство </w:t>
      </w:r>
      <w:r w:rsidR="00C6106D" w:rsidRPr="00B420F4">
        <w:rPr>
          <w:rFonts w:ascii="Times New Roman" w:hAnsi="Times New Roman"/>
          <w:color w:val="000000" w:themeColor="text1"/>
          <w:sz w:val="28"/>
          <w:szCs w:val="28"/>
        </w:rPr>
        <w:br/>
        <w:t>и прилагаемые к нему</w:t>
      </w:r>
      <w:r w:rsidR="00956714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пунктами 1.2-1.8</w:t>
      </w:r>
      <w:r w:rsidR="00956714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Требований </w:t>
      </w:r>
      <w:r w:rsidR="00C6106D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документы в течение пяти рабочих дней с даты их поступления направляются 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br/>
      </w:r>
      <w:r w:rsidR="00C6106D" w:rsidRPr="00B420F4">
        <w:rPr>
          <w:rFonts w:ascii="Times New Roman" w:hAnsi="Times New Roman"/>
          <w:color w:val="000000" w:themeColor="text1"/>
          <w:sz w:val="28"/>
          <w:szCs w:val="28"/>
        </w:rPr>
        <w:t>в комитет по культуре и туризму Ленинградской области (далее – комитет).</w:t>
      </w:r>
    </w:p>
    <w:p w:rsidR="0039341C" w:rsidRPr="00B420F4" w:rsidRDefault="002A0053" w:rsidP="002A0053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9341C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9341C" w:rsidRPr="00B420F4">
        <w:rPr>
          <w:rFonts w:ascii="Times New Roman" w:hAnsi="Times New Roman"/>
          <w:color w:val="000000" w:themeColor="text1"/>
          <w:sz w:val="28"/>
          <w:szCs w:val="28"/>
        </w:rPr>
        <w:t>.3.</w:t>
      </w:r>
      <w:r w:rsidR="0039341C" w:rsidRPr="00B420F4">
        <w:rPr>
          <w:rFonts w:ascii="Times New Roman" w:hAnsi="Times New Roman"/>
          <w:color w:val="000000" w:themeColor="text1"/>
          <w:sz w:val="28"/>
          <w:szCs w:val="28"/>
        </w:rPr>
        <w:tab/>
        <w:t>Комитет</w:t>
      </w:r>
      <w:r w:rsidR="007E0971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30 календарных дней</w:t>
      </w:r>
      <w:r w:rsidR="00C10E95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с даты </w:t>
      </w:r>
      <w:r w:rsidR="0039341C" w:rsidRPr="00B420F4">
        <w:rPr>
          <w:rFonts w:ascii="Times New Roman" w:hAnsi="Times New Roman"/>
          <w:color w:val="000000" w:themeColor="text1"/>
          <w:sz w:val="28"/>
          <w:szCs w:val="28"/>
        </w:rPr>
        <w:t>поступл</w:t>
      </w:r>
      <w:r w:rsidR="00956714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ения ходатайства 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и прилагаемых документов проводит анализ их комплектности и 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соответствия требова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t>ниям указанным в пунктах 1.1-1.8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22B3">
        <w:rPr>
          <w:rFonts w:ascii="Times New Roman" w:hAnsi="Times New Roman"/>
          <w:color w:val="000000" w:themeColor="text1"/>
          <w:sz w:val="28"/>
          <w:szCs w:val="28"/>
        </w:rPr>
        <w:t xml:space="preserve">настоящих Требований, по результатам 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t>которого:</w:t>
      </w:r>
    </w:p>
    <w:p w:rsidR="0039341C" w:rsidRPr="00B420F4" w:rsidRDefault="0039341C" w:rsidP="008647D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несоответствия ходатайства и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прилагаемых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к нему документов требованиям, указанным в пунктах </w:t>
      </w:r>
      <w:r w:rsidR="005A3347" w:rsidRPr="00B420F4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C10E95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B0D3F" w:rsidRPr="00B420F4"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настоящих Требований </w:t>
      </w:r>
      <w:r w:rsidR="005A3347" w:rsidRPr="00B420F4">
        <w:rPr>
          <w:rFonts w:ascii="Times New Roman" w:hAnsi="Times New Roman" w:cs="Times New Roman"/>
          <w:color w:val="000000"/>
          <w:sz w:val="28"/>
          <w:szCs w:val="28"/>
        </w:rPr>
        <w:t>(в том числе отсутствия одного из подлежащих представлению прилагаемых документов) – направляет лицу (лицам), внесшему (внесшим) соответствующее</w:t>
      </w:r>
      <w:r w:rsidR="008647D1" w:rsidRPr="00B420F4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ходатайство, уведомление о несоответствии ходатайства и(или) прилагаемых документов установленным тр</w:t>
      </w:r>
      <w:r w:rsidR="00B420F4" w:rsidRPr="00B420F4">
        <w:rPr>
          <w:rFonts w:ascii="Times New Roman" w:hAnsi="Times New Roman" w:cs="Times New Roman"/>
          <w:color w:val="000000"/>
          <w:sz w:val="28"/>
          <w:szCs w:val="28"/>
        </w:rPr>
        <w:t xml:space="preserve">ебованиям, 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с предложением </w:t>
      </w:r>
      <w:r w:rsidR="008647D1" w:rsidRPr="00B420F4">
        <w:rPr>
          <w:rFonts w:ascii="Times New Roman" w:hAnsi="Times New Roman"/>
          <w:color w:val="000000" w:themeColor="text1"/>
          <w:sz w:val="28"/>
          <w:szCs w:val="28"/>
        </w:rPr>
        <w:t>направить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их повторно после устранения указанных в уведомлении недостатков;</w:t>
      </w:r>
      <w:r w:rsidR="008647D1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E0971" w:rsidRPr="00B420F4" w:rsidRDefault="008647D1" w:rsidP="007E0971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>в случае соответствия ходатайства и прилагаемых документов требован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t>иям, указанным в пунктах 1.1-1.8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 насто</w:t>
      </w:r>
      <w:r w:rsidR="007634D7"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ящих Требований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(в том числе наличия подлеж</w:t>
      </w:r>
      <w:r w:rsidR="00B622B3">
        <w:rPr>
          <w:rFonts w:ascii="Times New Roman" w:hAnsi="Times New Roman"/>
          <w:color w:val="000000" w:themeColor="text1"/>
          <w:sz w:val="28"/>
          <w:szCs w:val="28"/>
        </w:rPr>
        <w:t xml:space="preserve">ащих представлению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документов) – направляет его и прилагаемые документ</w:t>
      </w:r>
      <w:r w:rsidR="00C033CF" w:rsidRPr="00B420F4">
        <w:rPr>
          <w:rFonts w:ascii="Times New Roman" w:hAnsi="Times New Roman"/>
          <w:color w:val="000000" w:themeColor="text1"/>
          <w:sz w:val="28"/>
          <w:szCs w:val="28"/>
        </w:rPr>
        <w:t>ы в комиссию для рассмотрения.</w:t>
      </w:r>
    </w:p>
    <w:p w:rsidR="00F162B8" w:rsidRPr="00B420F4" w:rsidRDefault="00F162B8" w:rsidP="00F162B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2.4. </w:t>
      </w:r>
      <w:r w:rsidR="00C033CF" w:rsidRPr="00B420F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ходатайства </w:t>
      </w:r>
      <w:r w:rsidR="00B622B3">
        <w:rPr>
          <w:rFonts w:ascii="Times New Roman" w:hAnsi="Times New Roman"/>
          <w:color w:val="000000" w:themeColor="text1"/>
          <w:sz w:val="28"/>
          <w:szCs w:val="28"/>
        </w:rPr>
        <w:t xml:space="preserve">и прилагаемых документов 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осуществляется комиссией не позднее 90 календарных с даты поступления ходатайства от комитета (в порядке очередности поступления соответствующих ходатайств).</w:t>
      </w:r>
    </w:p>
    <w:p w:rsidR="00F162B8" w:rsidRDefault="00F162B8" w:rsidP="00F162B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 xml:space="preserve">2.5. </w:t>
      </w:r>
      <w:r w:rsidR="00D363F9">
        <w:rPr>
          <w:rFonts w:ascii="Times New Roman" w:hAnsi="Times New Roman"/>
          <w:color w:val="000000" w:themeColor="text1"/>
          <w:sz w:val="28"/>
          <w:szCs w:val="28"/>
          <w:lang w:val="en-US"/>
        </w:rPr>
        <w:tab/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На основании итогового протокола заседания комиссии готовятся рекомендации об увековечении памяти выдающейся личности или знаменательного события в Ленинградской области, которые подписываются председательствующим на заседании комиссии и направляются в течение 15 рабочих дней после заседания комиссии в Правительство Ленинградской области.</w:t>
      </w:r>
    </w:p>
    <w:p w:rsidR="00F162B8" w:rsidRPr="00D363F9" w:rsidRDefault="00F162B8" w:rsidP="00F162B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722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363F9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D363F9" w:rsidRPr="00D363F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7223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D363F9" w:rsidRPr="00D363F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63F9" w:rsidRPr="00D363F9">
        <w:rPr>
          <w:rFonts w:ascii="Times New Roman" w:hAnsi="Times New Roman"/>
          <w:color w:val="000000" w:themeColor="text1"/>
          <w:sz w:val="28"/>
          <w:szCs w:val="28"/>
        </w:rPr>
        <w:t xml:space="preserve">об увековечении памяти выдающейся личности </w:t>
      </w:r>
      <w:r w:rsidR="00D363F9">
        <w:rPr>
          <w:rFonts w:ascii="Times New Roman" w:hAnsi="Times New Roman"/>
          <w:color w:val="000000" w:themeColor="text1"/>
          <w:sz w:val="28"/>
          <w:szCs w:val="28"/>
        </w:rPr>
        <w:br/>
      </w:r>
      <w:r w:rsidR="00D363F9" w:rsidRPr="00D363F9">
        <w:rPr>
          <w:rFonts w:ascii="Times New Roman" w:hAnsi="Times New Roman"/>
          <w:color w:val="000000" w:themeColor="text1"/>
          <w:sz w:val="28"/>
          <w:szCs w:val="28"/>
        </w:rPr>
        <w:t>или знаменательного события в Ленинградской области</w:t>
      </w:r>
      <w:r w:rsidRPr="00BA7223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принимается в форме постановления Правительства Ленинградской области</w:t>
      </w:r>
      <w:r w:rsidR="00D363F9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50 календарных дней </w:t>
      </w:r>
      <w:proofErr w:type="gramStart"/>
      <w:r w:rsidR="00AA0D27" w:rsidRPr="00BA7223">
        <w:rPr>
          <w:rFonts w:ascii="Times New Roman" w:hAnsi="Times New Roman"/>
          <w:color w:val="000000" w:themeColor="text1"/>
          <w:sz w:val="28"/>
          <w:szCs w:val="28"/>
        </w:rPr>
        <w:t>с даты поступления</w:t>
      </w:r>
      <w:proofErr w:type="gramEnd"/>
      <w:r w:rsidR="00AA0D27" w:rsidRPr="00BA7223">
        <w:rPr>
          <w:rFonts w:ascii="Times New Roman" w:hAnsi="Times New Roman"/>
          <w:color w:val="000000" w:themeColor="text1"/>
          <w:sz w:val="28"/>
          <w:szCs w:val="28"/>
        </w:rPr>
        <w:t xml:space="preserve"> рекомендаций комиссии</w:t>
      </w:r>
      <w:r w:rsidRPr="00BA72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363F9">
        <w:rPr>
          <w:rFonts w:ascii="Times New Roman" w:hAnsi="Times New Roman"/>
          <w:color w:val="000000" w:themeColor="text1"/>
          <w:sz w:val="28"/>
          <w:szCs w:val="28"/>
        </w:rPr>
        <w:t xml:space="preserve"> Проект соответствующего постановления Правительства Ленинградской области разрабатывается комитетом</w:t>
      </w:r>
      <w:r w:rsidR="00D363F9" w:rsidRPr="00D363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162B8" w:rsidRPr="00B420F4" w:rsidRDefault="00F162B8" w:rsidP="00F162B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7223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363F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A722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A0D27" w:rsidRPr="00BA722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A7223">
        <w:rPr>
          <w:rFonts w:ascii="Times New Roman" w:hAnsi="Times New Roman"/>
          <w:color w:val="000000" w:themeColor="text1"/>
          <w:sz w:val="28"/>
          <w:szCs w:val="28"/>
        </w:rPr>
        <w:t xml:space="preserve">Лицу (лицам), внесшему ходатайство, не позднее 15 календарных дней </w:t>
      </w:r>
      <w:r w:rsidR="00AA0D27" w:rsidRPr="00BA7223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даты принятия </w:t>
      </w:r>
      <w:r w:rsidRPr="00BA7223">
        <w:rPr>
          <w:rFonts w:ascii="Times New Roman" w:hAnsi="Times New Roman"/>
          <w:color w:val="000000" w:themeColor="text1"/>
          <w:sz w:val="28"/>
          <w:szCs w:val="28"/>
        </w:rPr>
        <w:t>решения направляется письменное уведомление о принятом решении.</w:t>
      </w:r>
    </w:p>
    <w:p w:rsidR="00F162B8" w:rsidRPr="00C033CF" w:rsidRDefault="00F162B8" w:rsidP="00F162B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20F4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D363F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420F4">
        <w:rPr>
          <w:rFonts w:ascii="Times New Roman" w:hAnsi="Times New Roman"/>
          <w:color w:val="000000" w:themeColor="text1"/>
          <w:sz w:val="28"/>
          <w:szCs w:val="28"/>
        </w:rPr>
        <w:t>. Решение об увековечении памяти выдающейся личности или знаменательного события в Ленинградской области подлежит официальному опубликованию</w:t>
      </w:r>
      <w:proofErr w:type="gramStart"/>
      <w:r w:rsidRPr="00B420F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033CF" w:rsidRPr="00B420F4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3F1296" w:rsidRPr="00B43EE0" w:rsidRDefault="006210AF" w:rsidP="00F162B8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14BEE" w:rsidRPr="00B43EE0">
        <w:rPr>
          <w:rFonts w:ascii="Times New Roman" w:hAnsi="Times New Roman"/>
          <w:color w:val="000000" w:themeColor="text1"/>
          <w:sz w:val="28"/>
          <w:szCs w:val="28"/>
        </w:rPr>
        <w:t>В Положении</w:t>
      </w:r>
      <w:r w:rsidR="00A91D60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о комиссии по рассмотрению вопросов </w:t>
      </w:r>
      <w:r w:rsidR="00A91D60" w:rsidRPr="00B43EE0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увековечении памяти выдающихся личностей и знаменательных событий </w:t>
      </w:r>
      <w:r w:rsidR="00041F3C" w:rsidRPr="00B43EE0">
        <w:rPr>
          <w:rFonts w:ascii="Times New Roman" w:hAnsi="Times New Roman"/>
          <w:color w:val="000000" w:themeColor="text1"/>
          <w:sz w:val="28"/>
          <w:szCs w:val="28"/>
        </w:rPr>
        <w:br/>
      </w:r>
      <w:r w:rsidR="00A91D60" w:rsidRPr="00B43EE0">
        <w:rPr>
          <w:rFonts w:ascii="Times New Roman" w:hAnsi="Times New Roman"/>
          <w:color w:val="000000" w:themeColor="text1"/>
          <w:sz w:val="28"/>
          <w:szCs w:val="28"/>
        </w:rPr>
        <w:t>в Ленинградской области,</w:t>
      </w:r>
      <w:r w:rsidR="00B14BEE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утвержденном</w:t>
      </w:r>
      <w:r w:rsidR="00A91D60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Ленинградской области от 5 августа 2020 года № 546</w:t>
      </w:r>
      <w:r w:rsidR="003F1296" w:rsidRPr="00B43EE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91D60" w:rsidRPr="00B43EE0" w:rsidRDefault="005D40B1" w:rsidP="003F1296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43EE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0269E" w:rsidRPr="00B43EE0">
        <w:rPr>
          <w:rFonts w:ascii="Times New Roman" w:hAnsi="Times New Roman"/>
          <w:color w:val="000000" w:themeColor="text1"/>
          <w:sz w:val="28"/>
          <w:szCs w:val="28"/>
        </w:rPr>
        <w:t>абзац второй раздела 2 (Задачи комиссии)</w:t>
      </w:r>
      <w:r w:rsidR="003F1296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изложить</w:t>
      </w:r>
      <w:r w:rsidR="0000269E" w:rsidRPr="00B43EE0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</w:t>
      </w:r>
      <w:r w:rsidR="00A91D60" w:rsidRPr="00B43EE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6645A" w:rsidRPr="00B43EE0" w:rsidRDefault="0086645A" w:rsidP="003F1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B43EE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рассмотрение ходатайств об увековечении памяти в одной из форм, определенных </w:t>
      </w:r>
      <w:hyperlink r:id="rId11" w:history="1">
        <w:r w:rsidRPr="00B43EE0">
          <w:rPr>
            <w:rFonts w:ascii="Times New Roman" w:eastAsia="Calibri" w:hAnsi="Times New Roman"/>
            <w:color w:val="000000" w:themeColor="text1"/>
            <w:sz w:val="28"/>
            <w:szCs w:val="28"/>
            <w:lang w:eastAsia="ru-RU"/>
          </w:rPr>
          <w:t>частями 1</w:t>
        </w:r>
      </w:hyperlink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Pr="00B43EE0">
          <w:rPr>
            <w:rFonts w:ascii="Times New Roman" w:eastAsia="Calibri" w:hAnsi="Times New Roman"/>
            <w:color w:val="000000" w:themeColor="text1"/>
            <w:sz w:val="28"/>
            <w:szCs w:val="28"/>
            <w:lang w:eastAsia="ru-RU"/>
          </w:rPr>
          <w:t>2 статьи 5</w:t>
        </w:r>
      </w:hyperlink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областного закона, в соответствии </w:t>
      </w:r>
      <w:r w:rsidR="00203DB5"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с условиями увековечения памяти </w:t>
      </w: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выдающихся личностей и знаменательных событий </w:t>
      </w: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br/>
        <w:t>в Ленинградской области, а также критериями их отбора, установленными Правительством Ленинградской области</w:t>
      </w:r>
      <w:proofErr w:type="gramStart"/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;»</w:t>
      </w:r>
      <w:proofErr w:type="gramEnd"/>
      <w:r w:rsidR="003F1296"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;</w:t>
      </w:r>
    </w:p>
    <w:p w:rsidR="003F1296" w:rsidRPr="00B43EE0" w:rsidRDefault="005D40B1" w:rsidP="003F1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2)</w:t>
      </w: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ab/>
      </w:r>
      <w:r w:rsidR="003F1296"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пункт 4.14 изложить в следующей редакции:</w:t>
      </w:r>
    </w:p>
    <w:p w:rsidR="003F1296" w:rsidRPr="00B43EE0" w:rsidRDefault="003F1296" w:rsidP="003F1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lastRenderedPageBreak/>
        <w:t>«4.14.</w:t>
      </w: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ab/>
        <w:t xml:space="preserve"> Организационно-техническое</w:t>
      </w:r>
      <w:r w:rsidR="0071681D"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обеспечение деятельности комиссии осуществляет комитет по культуре и туризму Ленинградской области</w:t>
      </w:r>
      <w:proofErr w:type="gramStart"/>
      <w:r w:rsidRPr="00B43EE0"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5E1E95" w:rsidRPr="00B43EE0" w:rsidRDefault="005E1E95" w:rsidP="005D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0B1" w:rsidRPr="00B43EE0" w:rsidRDefault="005D40B1" w:rsidP="005D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40B1" w:rsidRPr="00B43EE0" w:rsidRDefault="005D40B1" w:rsidP="005D40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1E95" w:rsidRPr="00B43EE0" w:rsidRDefault="005E1E95" w:rsidP="00D10F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3EE0">
        <w:rPr>
          <w:rFonts w:ascii="Times New Roman" w:hAnsi="Times New Roman" w:cs="Times New Roman"/>
          <w:sz w:val="28"/>
          <w:szCs w:val="28"/>
        </w:rPr>
        <w:t>Губернатор</w:t>
      </w:r>
    </w:p>
    <w:p w:rsidR="00646884" w:rsidRPr="00041F3C" w:rsidRDefault="005E1E95" w:rsidP="003507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3EE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10F21" w:rsidRPr="00B43E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300FA" w:rsidRPr="00B43EE0">
        <w:rPr>
          <w:rFonts w:ascii="Times New Roman" w:hAnsi="Times New Roman" w:cs="Times New Roman"/>
          <w:sz w:val="28"/>
          <w:szCs w:val="28"/>
        </w:rPr>
        <w:t xml:space="preserve">      </w:t>
      </w:r>
      <w:r w:rsidR="001E7405" w:rsidRPr="00B43EE0">
        <w:rPr>
          <w:rFonts w:ascii="Times New Roman" w:hAnsi="Times New Roman" w:cs="Times New Roman"/>
          <w:sz w:val="28"/>
          <w:szCs w:val="28"/>
        </w:rPr>
        <w:t xml:space="preserve">   </w:t>
      </w:r>
      <w:r w:rsidRPr="00B43EE0">
        <w:rPr>
          <w:rFonts w:ascii="Times New Roman" w:hAnsi="Times New Roman" w:cs="Times New Roman"/>
          <w:sz w:val="28"/>
          <w:szCs w:val="28"/>
        </w:rPr>
        <w:t>А.</w:t>
      </w:r>
      <w:r w:rsidR="003054EB" w:rsidRPr="00B43EE0">
        <w:rPr>
          <w:rFonts w:ascii="Times New Roman" w:hAnsi="Times New Roman" w:cs="Times New Roman"/>
          <w:sz w:val="28"/>
          <w:szCs w:val="28"/>
        </w:rPr>
        <w:t xml:space="preserve"> </w:t>
      </w:r>
      <w:r w:rsidRPr="00B43EE0">
        <w:rPr>
          <w:rFonts w:ascii="Times New Roman" w:hAnsi="Times New Roman" w:cs="Times New Roman"/>
          <w:sz w:val="28"/>
          <w:szCs w:val="28"/>
        </w:rPr>
        <w:t>Дрозденко</w:t>
      </w:r>
      <w:bookmarkStart w:id="1" w:name="P33"/>
      <w:bookmarkStart w:id="2" w:name="P69"/>
      <w:bookmarkEnd w:id="1"/>
      <w:bookmarkEnd w:id="2"/>
    </w:p>
    <w:sectPr w:rsidR="00646884" w:rsidRPr="00041F3C" w:rsidSect="00A47D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58D"/>
    <w:multiLevelType w:val="multilevel"/>
    <w:tmpl w:val="92507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DA11405"/>
    <w:multiLevelType w:val="multilevel"/>
    <w:tmpl w:val="8018BD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2462E3"/>
    <w:multiLevelType w:val="hybridMultilevel"/>
    <w:tmpl w:val="3D762856"/>
    <w:lvl w:ilvl="0" w:tplc="22EE79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2C35DA"/>
    <w:multiLevelType w:val="multilevel"/>
    <w:tmpl w:val="33B4F142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4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F0C64E5"/>
    <w:multiLevelType w:val="multilevel"/>
    <w:tmpl w:val="0620492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5">
    <w:nsid w:val="4378101C"/>
    <w:multiLevelType w:val="hybridMultilevel"/>
    <w:tmpl w:val="AD52D2EE"/>
    <w:lvl w:ilvl="0" w:tplc="253E2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B81512"/>
    <w:multiLevelType w:val="hybridMultilevel"/>
    <w:tmpl w:val="880EF586"/>
    <w:lvl w:ilvl="0" w:tplc="C48A5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40481D"/>
    <w:multiLevelType w:val="hybridMultilevel"/>
    <w:tmpl w:val="CDE4464A"/>
    <w:lvl w:ilvl="0" w:tplc="EC507FD0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62CD2A00"/>
    <w:multiLevelType w:val="multilevel"/>
    <w:tmpl w:val="F9ACC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646E13FB"/>
    <w:multiLevelType w:val="hybridMultilevel"/>
    <w:tmpl w:val="FBC2DACC"/>
    <w:lvl w:ilvl="0" w:tplc="0914C8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E97860"/>
    <w:multiLevelType w:val="hybridMultilevel"/>
    <w:tmpl w:val="B900C9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B3876FA"/>
    <w:multiLevelType w:val="hybridMultilevel"/>
    <w:tmpl w:val="2C2886EC"/>
    <w:lvl w:ilvl="0" w:tplc="56743C9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60"/>
    <w:rsid w:val="00000958"/>
    <w:rsid w:val="00001FE4"/>
    <w:rsid w:val="0000269E"/>
    <w:rsid w:val="00005A2A"/>
    <w:rsid w:val="0001222D"/>
    <w:rsid w:val="00013950"/>
    <w:rsid w:val="000149E8"/>
    <w:rsid w:val="00020060"/>
    <w:rsid w:val="00020DB9"/>
    <w:rsid w:val="0002230B"/>
    <w:rsid w:val="00022924"/>
    <w:rsid w:val="00024330"/>
    <w:rsid w:val="0002684D"/>
    <w:rsid w:val="00026962"/>
    <w:rsid w:val="00026970"/>
    <w:rsid w:val="00027CD4"/>
    <w:rsid w:val="00041F3C"/>
    <w:rsid w:val="0004360F"/>
    <w:rsid w:val="00044BA5"/>
    <w:rsid w:val="00051E78"/>
    <w:rsid w:val="00063E9D"/>
    <w:rsid w:val="00066953"/>
    <w:rsid w:val="00072F05"/>
    <w:rsid w:val="00073224"/>
    <w:rsid w:val="00074B86"/>
    <w:rsid w:val="000755CC"/>
    <w:rsid w:val="00091367"/>
    <w:rsid w:val="00096AEF"/>
    <w:rsid w:val="00097563"/>
    <w:rsid w:val="000A77D6"/>
    <w:rsid w:val="000B0CE9"/>
    <w:rsid w:val="000B1675"/>
    <w:rsid w:val="000B38D6"/>
    <w:rsid w:val="000B3D3B"/>
    <w:rsid w:val="000C29E3"/>
    <w:rsid w:val="000C373D"/>
    <w:rsid w:val="000C548F"/>
    <w:rsid w:val="000D5183"/>
    <w:rsid w:val="000D7A17"/>
    <w:rsid w:val="000D7E7C"/>
    <w:rsid w:val="000E7186"/>
    <w:rsid w:val="000F090F"/>
    <w:rsid w:val="000F27FB"/>
    <w:rsid w:val="000F42FD"/>
    <w:rsid w:val="000F5C20"/>
    <w:rsid w:val="00101F92"/>
    <w:rsid w:val="00115389"/>
    <w:rsid w:val="00117857"/>
    <w:rsid w:val="001201B0"/>
    <w:rsid w:val="00120EB2"/>
    <w:rsid w:val="0012367F"/>
    <w:rsid w:val="00126D00"/>
    <w:rsid w:val="00141579"/>
    <w:rsid w:val="00154A5A"/>
    <w:rsid w:val="0016048D"/>
    <w:rsid w:val="00162C68"/>
    <w:rsid w:val="00164EC7"/>
    <w:rsid w:val="00171C3D"/>
    <w:rsid w:val="00172738"/>
    <w:rsid w:val="00172945"/>
    <w:rsid w:val="00172ED0"/>
    <w:rsid w:val="00180012"/>
    <w:rsid w:val="00183EC8"/>
    <w:rsid w:val="00190232"/>
    <w:rsid w:val="001A7D33"/>
    <w:rsid w:val="001B3DD1"/>
    <w:rsid w:val="001B4A5D"/>
    <w:rsid w:val="001B6EC9"/>
    <w:rsid w:val="001C68E6"/>
    <w:rsid w:val="001D3127"/>
    <w:rsid w:val="001D3642"/>
    <w:rsid w:val="001D4B9A"/>
    <w:rsid w:val="001D5B07"/>
    <w:rsid w:val="001D6B20"/>
    <w:rsid w:val="001E3E32"/>
    <w:rsid w:val="001E7405"/>
    <w:rsid w:val="001F39EB"/>
    <w:rsid w:val="001F46BB"/>
    <w:rsid w:val="001F5923"/>
    <w:rsid w:val="001F5B90"/>
    <w:rsid w:val="002022A3"/>
    <w:rsid w:val="00203DB5"/>
    <w:rsid w:val="0020737D"/>
    <w:rsid w:val="00225A5A"/>
    <w:rsid w:val="0023210C"/>
    <w:rsid w:val="0024258C"/>
    <w:rsid w:val="0024388F"/>
    <w:rsid w:val="00245AA9"/>
    <w:rsid w:val="00253C42"/>
    <w:rsid w:val="0026552E"/>
    <w:rsid w:val="00267D85"/>
    <w:rsid w:val="00270425"/>
    <w:rsid w:val="00276478"/>
    <w:rsid w:val="00285A4F"/>
    <w:rsid w:val="00292EA6"/>
    <w:rsid w:val="0029720E"/>
    <w:rsid w:val="002A0053"/>
    <w:rsid w:val="002B0146"/>
    <w:rsid w:val="002B0FF0"/>
    <w:rsid w:val="002B2B75"/>
    <w:rsid w:val="002B355B"/>
    <w:rsid w:val="002C08EF"/>
    <w:rsid w:val="002C37F9"/>
    <w:rsid w:val="002C7529"/>
    <w:rsid w:val="002D21F8"/>
    <w:rsid w:val="002D49FC"/>
    <w:rsid w:val="002E1D26"/>
    <w:rsid w:val="002E73C9"/>
    <w:rsid w:val="002E7891"/>
    <w:rsid w:val="002F7E40"/>
    <w:rsid w:val="003042C1"/>
    <w:rsid w:val="003054EB"/>
    <w:rsid w:val="00314FA9"/>
    <w:rsid w:val="00322B44"/>
    <w:rsid w:val="00322FA0"/>
    <w:rsid w:val="00333D55"/>
    <w:rsid w:val="00335AD7"/>
    <w:rsid w:val="00343B4E"/>
    <w:rsid w:val="003507DC"/>
    <w:rsid w:val="0035605E"/>
    <w:rsid w:val="00357A48"/>
    <w:rsid w:val="00374F50"/>
    <w:rsid w:val="0037753F"/>
    <w:rsid w:val="00385810"/>
    <w:rsid w:val="0039338F"/>
    <w:rsid w:val="0039341C"/>
    <w:rsid w:val="003A17A7"/>
    <w:rsid w:val="003B0D3F"/>
    <w:rsid w:val="003B710B"/>
    <w:rsid w:val="003C4B47"/>
    <w:rsid w:val="003E1578"/>
    <w:rsid w:val="003E3F5E"/>
    <w:rsid w:val="003E5B36"/>
    <w:rsid w:val="003E62AA"/>
    <w:rsid w:val="003F0231"/>
    <w:rsid w:val="003F1296"/>
    <w:rsid w:val="003F428F"/>
    <w:rsid w:val="003F4565"/>
    <w:rsid w:val="003F5DBE"/>
    <w:rsid w:val="003F78EE"/>
    <w:rsid w:val="0040036D"/>
    <w:rsid w:val="00401C6D"/>
    <w:rsid w:val="00403767"/>
    <w:rsid w:val="00407C8F"/>
    <w:rsid w:val="00410594"/>
    <w:rsid w:val="004114E1"/>
    <w:rsid w:val="0041378E"/>
    <w:rsid w:val="004142BE"/>
    <w:rsid w:val="0042093E"/>
    <w:rsid w:val="00424AA3"/>
    <w:rsid w:val="00435100"/>
    <w:rsid w:val="00435DCD"/>
    <w:rsid w:val="00437C57"/>
    <w:rsid w:val="00451CEA"/>
    <w:rsid w:val="00453F3A"/>
    <w:rsid w:val="00455B7C"/>
    <w:rsid w:val="0047251E"/>
    <w:rsid w:val="004768CB"/>
    <w:rsid w:val="00481028"/>
    <w:rsid w:val="00484180"/>
    <w:rsid w:val="00490AA8"/>
    <w:rsid w:val="0049473C"/>
    <w:rsid w:val="004A2D9A"/>
    <w:rsid w:val="004A5649"/>
    <w:rsid w:val="004B12B8"/>
    <w:rsid w:val="004B6500"/>
    <w:rsid w:val="004C00CC"/>
    <w:rsid w:val="004C56F8"/>
    <w:rsid w:val="004C6BB0"/>
    <w:rsid w:val="004D1CC3"/>
    <w:rsid w:val="004D24CB"/>
    <w:rsid w:val="004D6FBE"/>
    <w:rsid w:val="004E2E57"/>
    <w:rsid w:val="004E6F5E"/>
    <w:rsid w:val="00502941"/>
    <w:rsid w:val="00506ABB"/>
    <w:rsid w:val="005105B0"/>
    <w:rsid w:val="005166EC"/>
    <w:rsid w:val="00522BEA"/>
    <w:rsid w:val="00522C16"/>
    <w:rsid w:val="00534034"/>
    <w:rsid w:val="00536138"/>
    <w:rsid w:val="00536873"/>
    <w:rsid w:val="005371F1"/>
    <w:rsid w:val="005470C8"/>
    <w:rsid w:val="005626CF"/>
    <w:rsid w:val="005756D1"/>
    <w:rsid w:val="005831B1"/>
    <w:rsid w:val="00594688"/>
    <w:rsid w:val="00595B33"/>
    <w:rsid w:val="005A19FC"/>
    <w:rsid w:val="005A2F51"/>
    <w:rsid w:val="005A3347"/>
    <w:rsid w:val="005A5EAD"/>
    <w:rsid w:val="005B3E78"/>
    <w:rsid w:val="005C014E"/>
    <w:rsid w:val="005C5F08"/>
    <w:rsid w:val="005C6233"/>
    <w:rsid w:val="005C73E0"/>
    <w:rsid w:val="005D32F0"/>
    <w:rsid w:val="005D40B1"/>
    <w:rsid w:val="005E0C7E"/>
    <w:rsid w:val="005E1E95"/>
    <w:rsid w:val="005E24B3"/>
    <w:rsid w:val="005E26C1"/>
    <w:rsid w:val="005E5E78"/>
    <w:rsid w:val="005E7B5E"/>
    <w:rsid w:val="005F4383"/>
    <w:rsid w:val="00603B43"/>
    <w:rsid w:val="00605DAB"/>
    <w:rsid w:val="00606BC1"/>
    <w:rsid w:val="006210AF"/>
    <w:rsid w:val="006210C9"/>
    <w:rsid w:val="00633DCC"/>
    <w:rsid w:val="00635B1B"/>
    <w:rsid w:val="0063691D"/>
    <w:rsid w:val="006461BD"/>
    <w:rsid w:val="00646884"/>
    <w:rsid w:val="00647757"/>
    <w:rsid w:val="00655840"/>
    <w:rsid w:val="00656B87"/>
    <w:rsid w:val="00663516"/>
    <w:rsid w:val="00665F6E"/>
    <w:rsid w:val="00675162"/>
    <w:rsid w:val="006753E3"/>
    <w:rsid w:val="00675F2F"/>
    <w:rsid w:val="00691744"/>
    <w:rsid w:val="00694262"/>
    <w:rsid w:val="006A083A"/>
    <w:rsid w:val="006A5619"/>
    <w:rsid w:val="006B0666"/>
    <w:rsid w:val="006B25A8"/>
    <w:rsid w:val="006B2A27"/>
    <w:rsid w:val="006B6C6D"/>
    <w:rsid w:val="006B771F"/>
    <w:rsid w:val="006C183A"/>
    <w:rsid w:val="006C1A78"/>
    <w:rsid w:val="006C1B94"/>
    <w:rsid w:val="006C6DB7"/>
    <w:rsid w:val="006E2206"/>
    <w:rsid w:val="006E255E"/>
    <w:rsid w:val="006F03D5"/>
    <w:rsid w:val="006F2179"/>
    <w:rsid w:val="006F4FFB"/>
    <w:rsid w:val="006F79F0"/>
    <w:rsid w:val="007122E0"/>
    <w:rsid w:val="0071446A"/>
    <w:rsid w:val="00715F26"/>
    <w:rsid w:val="0071681D"/>
    <w:rsid w:val="00717532"/>
    <w:rsid w:val="007248F4"/>
    <w:rsid w:val="00726779"/>
    <w:rsid w:val="007300FA"/>
    <w:rsid w:val="00730274"/>
    <w:rsid w:val="007340CD"/>
    <w:rsid w:val="00736B42"/>
    <w:rsid w:val="00740337"/>
    <w:rsid w:val="007408F7"/>
    <w:rsid w:val="00742C6A"/>
    <w:rsid w:val="00743701"/>
    <w:rsid w:val="00753902"/>
    <w:rsid w:val="0075598C"/>
    <w:rsid w:val="00762812"/>
    <w:rsid w:val="007634D7"/>
    <w:rsid w:val="00765600"/>
    <w:rsid w:val="00767C12"/>
    <w:rsid w:val="00775D59"/>
    <w:rsid w:val="007810B6"/>
    <w:rsid w:val="0078312B"/>
    <w:rsid w:val="007873F7"/>
    <w:rsid w:val="007A01E2"/>
    <w:rsid w:val="007A1B5C"/>
    <w:rsid w:val="007A5985"/>
    <w:rsid w:val="007B4676"/>
    <w:rsid w:val="007B4793"/>
    <w:rsid w:val="007B7FC6"/>
    <w:rsid w:val="007C0662"/>
    <w:rsid w:val="007C1DB7"/>
    <w:rsid w:val="007C23C3"/>
    <w:rsid w:val="007C290E"/>
    <w:rsid w:val="007E0971"/>
    <w:rsid w:val="007E163E"/>
    <w:rsid w:val="00801281"/>
    <w:rsid w:val="00802040"/>
    <w:rsid w:val="00802209"/>
    <w:rsid w:val="0081319A"/>
    <w:rsid w:val="00815A31"/>
    <w:rsid w:val="00815FD8"/>
    <w:rsid w:val="008177F0"/>
    <w:rsid w:val="00825574"/>
    <w:rsid w:val="00833B6B"/>
    <w:rsid w:val="0083519E"/>
    <w:rsid w:val="00835EF4"/>
    <w:rsid w:val="008360FC"/>
    <w:rsid w:val="00842E47"/>
    <w:rsid w:val="00844A34"/>
    <w:rsid w:val="00850CAF"/>
    <w:rsid w:val="00853191"/>
    <w:rsid w:val="00853C1F"/>
    <w:rsid w:val="0085677E"/>
    <w:rsid w:val="00863895"/>
    <w:rsid w:val="008647D1"/>
    <w:rsid w:val="0086645A"/>
    <w:rsid w:val="0086783B"/>
    <w:rsid w:val="00873E6F"/>
    <w:rsid w:val="008836CC"/>
    <w:rsid w:val="00886BB8"/>
    <w:rsid w:val="00891184"/>
    <w:rsid w:val="00892042"/>
    <w:rsid w:val="0089383F"/>
    <w:rsid w:val="00897919"/>
    <w:rsid w:val="008A20A9"/>
    <w:rsid w:val="008A3189"/>
    <w:rsid w:val="008A7427"/>
    <w:rsid w:val="008B10AC"/>
    <w:rsid w:val="008C54EA"/>
    <w:rsid w:val="008C7EF0"/>
    <w:rsid w:val="008D2202"/>
    <w:rsid w:val="008D7202"/>
    <w:rsid w:val="008D7B33"/>
    <w:rsid w:val="008F0E48"/>
    <w:rsid w:val="008F1B06"/>
    <w:rsid w:val="008F744A"/>
    <w:rsid w:val="009037E0"/>
    <w:rsid w:val="00905131"/>
    <w:rsid w:val="00907DBA"/>
    <w:rsid w:val="009111ED"/>
    <w:rsid w:val="00915DA6"/>
    <w:rsid w:val="00920D61"/>
    <w:rsid w:val="009226D7"/>
    <w:rsid w:val="00922AF5"/>
    <w:rsid w:val="00922B54"/>
    <w:rsid w:val="0092513B"/>
    <w:rsid w:val="00925CB9"/>
    <w:rsid w:val="00927497"/>
    <w:rsid w:val="0092784B"/>
    <w:rsid w:val="00927D9A"/>
    <w:rsid w:val="00934261"/>
    <w:rsid w:val="009374C6"/>
    <w:rsid w:val="00942EAE"/>
    <w:rsid w:val="00943CDC"/>
    <w:rsid w:val="00953708"/>
    <w:rsid w:val="00953B88"/>
    <w:rsid w:val="00956714"/>
    <w:rsid w:val="00956ADF"/>
    <w:rsid w:val="009604EF"/>
    <w:rsid w:val="00962BB9"/>
    <w:rsid w:val="00965076"/>
    <w:rsid w:val="00970F96"/>
    <w:rsid w:val="00974551"/>
    <w:rsid w:val="00975C4B"/>
    <w:rsid w:val="00981684"/>
    <w:rsid w:val="00991DE1"/>
    <w:rsid w:val="00992395"/>
    <w:rsid w:val="00993097"/>
    <w:rsid w:val="00994EEE"/>
    <w:rsid w:val="009A4F07"/>
    <w:rsid w:val="009A7BD8"/>
    <w:rsid w:val="009B6148"/>
    <w:rsid w:val="009C08B1"/>
    <w:rsid w:val="009C4B14"/>
    <w:rsid w:val="009C6446"/>
    <w:rsid w:val="009E37C5"/>
    <w:rsid w:val="009E6844"/>
    <w:rsid w:val="009E6D1D"/>
    <w:rsid w:val="009E7EBD"/>
    <w:rsid w:val="009F24EA"/>
    <w:rsid w:val="00A0330B"/>
    <w:rsid w:val="00A04959"/>
    <w:rsid w:val="00A14FE2"/>
    <w:rsid w:val="00A15DEE"/>
    <w:rsid w:val="00A2067C"/>
    <w:rsid w:val="00A259B6"/>
    <w:rsid w:val="00A2706A"/>
    <w:rsid w:val="00A27318"/>
    <w:rsid w:val="00A27B79"/>
    <w:rsid w:val="00A3234F"/>
    <w:rsid w:val="00A331E0"/>
    <w:rsid w:val="00A35ADD"/>
    <w:rsid w:val="00A47DAA"/>
    <w:rsid w:val="00A56C3C"/>
    <w:rsid w:val="00A63588"/>
    <w:rsid w:val="00A70730"/>
    <w:rsid w:val="00A73181"/>
    <w:rsid w:val="00A76938"/>
    <w:rsid w:val="00A76E52"/>
    <w:rsid w:val="00A8293C"/>
    <w:rsid w:val="00A85F52"/>
    <w:rsid w:val="00A9084B"/>
    <w:rsid w:val="00A91D60"/>
    <w:rsid w:val="00A9423E"/>
    <w:rsid w:val="00AA0D27"/>
    <w:rsid w:val="00AB06E2"/>
    <w:rsid w:val="00AB3D8F"/>
    <w:rsid w:val="00AB76E6"/>
    <w:rsid w:val="00AC2E1A"/>
    <w:rsid w:val="00AC4726"/>
    <w:rsid w:val="00AC6F15"/>
    <w:rsid w:val="00AC71CD"/>
    <w:rsid w:val="00AD2632"/>
    <w:rsid w:val="00AD391B"/>
    <w:rsid w:val="00AE6F42"/>
    <w:rsid w:val="00AE7C90"/>
    <w:rsid w:val="00AF05FC"/>
    <w:rsid w:val="00AF48F6"/>
    <w:rsid w:val="00AF4DF5"/>
    <w:rsid w:val="00B0019A"/>
    <w:rsid w:val="00B1192B"/>
    <w:rsid w:val="00B132E3"/>
    <w:rsid w:val="00B14BEE"/>
    <w:rsid w:val="00B259F6"/>
    <w:rsid w:val="00B2764F"/>
    <w:rsid w:val="00B31B38"/>
    <w:rsid w:val="00B41B7B"/>
    <w:rsid w:val="00B420F4"/>
    <w:rsid w:val="00B426B8"/>
    <w:rsid w:val="00B43EE0"/>
    <w:rsid w:val="00B50E6D"/>
    <w:rsid w:val="00B622B3"/>
    <w:rsid w:val="00B728A4"/>
    <w:rsid w:val="00B74789"/>
    <w:rsid w:val="00B80CD5"/>
    <w:rsid w:val="00B8227F"/>
    <w:rsid w:val="00B840FC"/>
    <w:rsid w:val="00B861FB"/>
    <w:rsid w:val="00B8744C"/>
    <w:rsid w:val="00B9532E"/>
    <w:rsid w:val="00BA496E"/>
    <w:rsid w:val="00BA6A67"/>
    <w:rsid w:val="00BA7223"/>
    <w:rsid w:val="00BB237C"/>
    <w:rsid w:val="00BB2A70"/>
    <w:rsid w:val="00BB37F7"/>
    <w:rsid w:val="00BB5EA2"/>
    <w:rsid w:val="00BC399E"/>
    <w:rsid w:val="00BC56D1"/>
    <w:rsid w:val="00BD0303"/>
    <w:rsid w:val="00BD157F"/>
    <w:rsid w:val="00BD2B4E"/>
    <w:rsid w:val="00BD67E9"/>
    <w:rsid w:val="00BE2BA5"/>
    <w:rsid w:val="00BE66C3"/>
    <w:rsid w:val="00BE6CAD"/>
    <w:rsid w:val="00BF6FA0"/>
    <w:rsid w:val="00C003D5"/>
    <w:rsid w:val="00C02306"/>
    <w:rsid w:val="00C0280B"/>
    <w:rsid w:val="00C033CF"/>
    <w:rsid w:val="00C0747D"/>
    <w:rsid w:val="00C10E95"/>
    <w:rsid w:val="00C12827"/>
    <w:rsid w:val="00C13FA1"/>
    <w:rsid w:val="00C23654"/>
    <w:rsid w:val="00C25D66"/>
    <w:rsid w:val="00C27BE3"/>
    <w:rsid w:val="00C35D11"/>
    <w:rsid w:val="00C41FC7"/>
    <w:rsid w:val="00C42921"/>
    <w:rsid w:val="00C50538"/>
    <w:rsid w:val="00C5719A"/>
    <w:rsid w:val="00C60E94"/>
    <w:rsid w:val="00C6106D"/>
    <w:rsid w:val="00C735A6"/>
    <w:rsid w:val="00C75830"/>
    <w:rsid w:val="00C75A8F"/>
    <w:rsid w:val="00C7607A"/>
    <w:rsid w:val="00C81BE9"/>
    <w:rsid w:val="00C83A54"/>
    <w:rsid w:val="00C844CE"/>
    <w:rsid w:val="00C93D71"/>
    <w:rsid w:val="00C95326"/>
    <w:rsid w:val="00CA0BCE"/>
    <w:rsid w:val="00CB447A"/>
    <w:rsid w:val="00CB572F"/>
    <w:rsid w:val="00CB5A7A"/>
    <w:rsid w:val="00CC6D7B"/>
    <w:rsid w:val="00CD4E8C"/>
    <w:rsid w:val="00CD57B1"/>
    <w:rsid w:val="00CD76EE"/>
    <w:rsid w:val="00CE36AF"/>
    <w:rsid w:val="00CE5AB8"/>
    <w:rsid w:val="00CF4AA4"/>
    <w:rsid w:val="00D0182E"/>
    <w:rsid w:val="00D04E81"/>
    <w:rsid w:val="00D07010"/>
    <w:rsid w:val="00D07A44"/>
    <w:rsid w:val="00D10DE8"/>
    <w:rsid w:val="00D10F21"/>
    <w:rsid w:val="00D20F47"/>
    <w:rsid w:val="00D307D6"/>
    <w:rsid w:val="00D30C92"/>
    <w:rsid w:val="00D33E77"/>
    <w:rsid w:val="00D35028"/>
    <w:rsid w:val="00D363F9"/>
    <w:rsid w:val="00D46C76"/>
    <w:rsid w:val="00D5185E"/>
    <w:rsid w:val="00D56D03"/>
    <w:rsid w:val="00D61CB3"/>
    <w:rsid w:val="00D72516"/>
    <w:rsid w:val="00D72732"/>
    <w:rsid w:val="00D77CA4"/>
    <w:rsid w:val="00D80D67"/>
    <w:rsid w:val="00D90742"/>
    <w:rsid w:val="00D9361A"/>
    <w:rsid w:val="00DA4C83"/>
    <w:rsid w:val="00DB3FE5"/>
    <w:rsid w:val="00DB5CB8"/>
    <w:rsid w:val="00DB7C26"/>
    <w:rsid w:val="00DC173F"/>
    <w:rsid w:val="00DC3E62"/>
    <w:rsid w:val="00DD18D9"/>
    <w:rsid w:val="00DD1A6B"/>
    <w:rsid w:val="00DD76DD"/>
    <w:rsid w:val="00DE1430"/>
    <w:rsid w:val="00DE5494"/>
    <w:rsid w:val="00DE6C19"/>
    <w:rsid w:val="00DF00B0"/>
    <w:rsid w:val="00DF5F36"/>
    <w:rsid w:val="00E01748"/>
    <w:rsid w:val="00E0712F"/>
    <w:rsid w:val="00E107E9"/>
    <w:rsid w:val="00E1196D"/>
    <w:rsid w:val="00E13CBD"/>
    <w:rsid w:val="00E2169D"/>
    <w:rsid w:val="00E21CA3"/>
    <w:rsid w:val="00E27E5F"/>
    <w:rsid w:val="00E42CB2"/>
    <w:rsid w:val="00E451C8"/>
    <w:rsid w:val="00E47EEE"/>
    <w:rsid w:val="00E540B8"/>
    <w:rsid w:val="00E56A92"/>
    <w:rsid w:val="00E641D6"/>
    <w:rsid w:val="00E71300"/>
    <w:rsid w:val="00E7132B"/>
    <w:rsid w:val="00E775B3"/>
    <w:rsid w:val="00E80BBB"/>
    <w:rsid w:val="00E86B4B"/>
    <w:rsid w:val="00E93B95"/>
    <w:rsid w:val="00E97EFB"/>
    <w:rsid w:val="00EA1F29"/>
    <w:rsid w:val="00EB13FC"/>
    <w:rsid w:val="00ED17D3"/>
    <w:rsid w:val="00ED5806"/>
    <w:rsid w:val="00EF060B"/>
    <w:rsid w:val="00EF4286"/>
    <w:rsid w:val="00F07E86"/>
    <w:rsid w:val="00F1313A"/>
    <w:rsid w:val="00F15583"/>
    <w:rsid w:val="00F162B8"/>
    <w:rsid w:val="00F20EAA"/>
    <w:rsid w:val="00F22784"/>
    <w:rsid w:val="00F2666B"/>
    <w:rsid w:val="00F30120"/>
    <w:rsid w:val="00F31185"/>
    <w:rsid w:val="00F3139D"/>
    <w:rsid w:val="00F31B05"/>
    <w:rsid w:val="00F3773D"/>
    <w:rsid w:val="00F4415A"/>
    <w:rsid w:val="00F4681B"/>
    <w:rsid w:val="00F53B56"/>
    <w:rsid w:val="00F57167"/>
    <w:rsid w:val="00F61B80"/>
    <w:rsid w:val="00F71841"/>
    <w:rsid w:val="00F73E86"/>
    <w:rsid w:val="00F8024F"/>
    <w:rsid w:val="00F80389"/>
    <w:rsid w:val="00F86FAD"/>
    <w:rsid w:val="00F90077"/>
    <w:rsid w:val="00F928A8"/>
    <w:rsid w:val="00F94F60"/>
    <w:rsid w:val="00F96A8A"/>
    <w:rsid w:val="00FA04A4"/>
    <w:rsid w:val="00FA09D5"/>
    <w:rsid w:val="00FA09FF"/>
    <w:rsid w:val="00FA1468"/>
    <w:rsid w:val="00FB227B"/>
    <w:rsid w:val="00FB5711"/>
    <w:rsid w:val="00FC1DCB"/>
    <w:rsid w:val="00FC3A16"/>
    <w:rsid w:val="00FC49B4"/>
    <w:rsid w:val="00FC6DEB"/>
    <w:rsid w:val="00FD02D4"/>
    <w:rsid w:val="00FD1640"/>
    <w:rsid w:val="00FD2774"/>
    <w:rsid w:val="00FD29FE"/>
    <w:rsid w:val="00FD2B8D"/>
    <w:rsid w:val="00FD6AD2"/>
    <w:rsid w:val="00FE07D4"/>
    <w:rsid w:val="00FE1E9F"/>
    <w:rsid w:val="00FF02FA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1C6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A33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3347"/>
    <w:pPr>
      <w:widowControl w:val="0"/>
      <w:autoSpaceDE w:val="0"/>
      <w:autoSpaceDN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334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E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1E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E1E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5E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1E95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9F24E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F24EA"/>
    <w:rPr>
      <w:sz w:val="16"/>
      <w:szCs w:val="16"/>
      <w:lang w:val="x-none" w:eastAsia="en-US"/>
    </w:rPr>
  </w:style>
  <w:style w:type="paragraph" w:customStyle="1" w:styleId="ConsPlusNonformat">
    <w:name w:val="ConsPlusNonformat"/>
    <w:uiPriority w:val="99"/>
    <w:rsid w:val="009F24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Hyperlink"/>
    <w:basedOn w:val="a0"/>
    <w:uiPriority w:val="99"/>
    <w:unhideWhenUsed/>
    <w:rsid w:val="008177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01C6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A33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A3347"/>
    <w:pPr>
      <w:widowControl w:val="0"/>
      <w:autoSpaceDE w:val="0"/>
      <w:autoSpaceDN w:val="0"/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A334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3935&amp;dst=10003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306457&amp;dst=100009" TargetMode="External"/><Relationship Id="rId12" Type="http://schemas.openxmlformats.org/officeDocument/2006/relationships/hyperlink" Target="https://login.consultant.ru/link/?req=doc&amp;base=SPB&amp;n=213735&amp;dst=1000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SPB&amp;n=213735&amp;dst=10004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SPB&amp;n=213735&amp;dst=1000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SPB&amp;n=213735&amp;dst=1000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4261-987E-4803-921F-E9886B64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Витальевна Зеленина</dc:creator>
  <cp:lastModifiedBy>Андрей Сергеевич Хачатрян</cp:lastModifiedBy>
  <cp:revision>8</cp:revision>
  <cp:lastPrinted>2025-06-02T10:44:00Z</cp:lastPrinted>
  <dcterms:created xsi:type="dcterms:W3CDTF">2025-05-21T13:32:00Z</dcterms:created>
  <dcterms:modified xsi:type="dcterms:W3CDTF">2025-06-02T11:32:00Z</dcterms:modified>
</cp:coreProperties>
</file>