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D9" w:rsidRPr="00572338" w:rsidRDefault="00F34215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79D9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ПРАВОПОРЯДКА И БЕЗОПАСНОСТИ</w:t>
      </w:r>
    </w:p>
    <w:p w:rsidR="008879D9" w:rsidRPr="00572338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879D9" w:rsidRPr="00572338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D9" w:rsidRPr="00572338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4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</w:p>
    <w:p w:rsidR="008879D9" w:rsidRPr="00E47031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D9" w:rsidRPr="00572338" w:rsidRDefault="000579E5" w:rsidP="0088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9515EB" w:rsidRPr="009515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79D9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</w:t>
      </w:r>
      <w:r w:rsidR="0017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79D9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8879D9" w:rsidRPr="00E47031" w:rsidRDefault="008879D9" w:rsidP="0088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6B2" w:rsidRDefault="009B04C8" w:rsidP="00C9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9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ED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09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D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6B2" w:rsidRDefault="009B04C8" w:rsidP="0017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правопорядка и безопасности Ленинградской области</w:t>
      </w:r>
      <w:r w:rsidR="001A34E4" w:rsidRPr="001A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B16" w:rsidRPr="001A34E4" w:rsidRDefault="00ED4787" w:rsidP="0017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E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D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AE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ED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года </w:t>
      </w:r>
      <w:r w:rsidR="00AE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  <w:r w:rsidR="001756B2" w:rsidRPr="00175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56B2" w:rsidRPr="00175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E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критериев и целевых показателей эффективности и результативности деятельности государственных учреждений Ленинградской области, находящихся в ведении Комитета правопорядка и безопасности Ленинградской области, и их руководителей»</w:t>
      </w:r>
    </w:p>
    <w:p w:rsidR="0009614F" w:rsidRDefault="0009614F" w:rsidP="00C92BA7">
      <w:pPr>
        <w:autoSpaceDE w:val="0"/>
        <w:autoSpaceDN w:val="0"/>
        <w:adjustRightInd w:val="0"/>
        <w:spacing w:after="0" w:line="240" w:lineRule="auto"/>
        <w:ind w:right="8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43E" w:rsidRPr="00E108EF" w:rsidRDefault="0041043E" w:rsidP="00D704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государственных учреждений, подведомственных</w:t>
      </w:r>
      <w:r w:rsidRPr="00E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правопорядка и</w:t>
      </w:r>
      <w:r w:rsidR="00434456" w:rsidRPr="00E10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08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Ленинградской области</w:t>
      </w:r>
      <w:r w:rsid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0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1043E" w:rsidRDefault="0041043E" w:rsidP="00D704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0D" w:rsidRDefault="0009614F" w:rsidP="00011A4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</w:t>
      </w:r>
      <w:hyperlink r:id="rId8" w:history="1">
        <w:r w:rsidR="00AE54EC" w:rsidRPr="00AE5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</w:t>
        </w:r>
      </w:hyperlink>
      <w:r w:rsidR="00AE54EC" w:rsidRP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эффективности и результативности деятельности государственных учреждений Ленинградской области, находящи</w:t>
      </w:r>
      <w:r w:rsid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54EC" w:rsidRP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ведении Комитета правопорядка и безопасности Ленинградской области, и их руководителей, утвержденные приказом Комитета правопорядка и безопасности Ленинградской области от 10 марта 2016 года </w:t>
      </w:r>
      <w:r w:rsid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54EC" w:rsidRP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556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(Г</w:t>
      </w:r>
      <w:r w:rsidR="00AE54EC" w:rsidRP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казенное учреждение Ленинградской области «Центр материально-технического обеспечения судебных участков мировых судей Ленинградской области»</w:t>
      </w:r>
      <w:r w:rsidR="006836D4" w:rsidRPr="00AE5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приказу.</w:t>
      </w:r>
    </w:p>
    <w:p w:rsidR="00011A47" w:rsidRPr="00011A47" w:rsidRDefault="00011A47" w:rsidP="00011A4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5F" w:rsidRDefault="00A7135F" w:rsidP="00ED4787">
      <w:pPr>
        <w:pStyle w:val="a9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031" w:rsidRDefault="009221F1" w:rsidP="00C92B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 </w:t>
      </w:r>
    </w:p>
    <w:p w:rsidR="009221F1" w:rsidRDefault="009221F1" w:rsidP="00C92B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–</w:t>
      </w:r>
    </w:p>
    <w:p w:rsidR="008879D9" w:rsidRPr="00572338" w:rsidRDefault="009221F1" w:rsidP="00C92B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79D9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145A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79D9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79D9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</w:p>
    <w:p w:rsidR="0009614F" w:rsidRDefault="008879D9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правопорядка и безопасности                                      </w:t>
      </w:r>
      <w:r w:rsidR="0016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368E" w:rsidRPr="0057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Ильин</w:t>
      </w: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Default="00D67506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FE" w:rsidRDefault="00E63EFE" w:rsidP="00011A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011A47" w:rsidRPr="00011A47" w:rsidRDefault="00E63EFE" w:rsidP="00011A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11A47"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1A47"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:rsidR="00011A47" w:rsidRPr="00011A47" w:rsidRDefault="00011A47" w:rsidP="00011A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 и безопасности</w:t>
      </w:r>
    </w:p>
    <w:p w:rsidR="00011A47" w:rsidRPr="00011A47" w:rsidRDefault="00011A47" w:rsidP="00011A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11A47" w:rsidRPr="00011A47" w:rsidRDefault="00011A47" w:rsidP="00011A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</w:t>
      </w:r>
    </w:p>
    <w:p w:rsidR="00011A47" w:rsidRDefault="00011A47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FE" w:rsidRDefault="00E63EFE" w:rsidP="00FF61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992"/>
        <w:gridCol w:w="2268"/>
        <w:gridCol w:w="2126"/>
        <w:gridCol w:w="1560"/>
      </w:tblGrid>
      <w:tr w:rsidR="00330889" w:rsidRPr="00330889" w:rsidTr="00556AB1">
        <w:tc>
          <w:tcPr>
            <w:tcW w:w="567" w:type="dxa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п/п</w:t>
            </w:r>
          </w:p>
        </w:tc>
        <w:tc>
          <w:tcPr>
            <w:tcW w:w="2836" w:type="dxa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Целевые показатели эффективности и результативности деятельности учреждения</w:t>
            </w:r>
          </w:p>
        </w:tc>
        <w:tc>
          <w:tcPr>
            <w:tcW w:w="992" w:type="dxa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2126" w:type="dxa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показателя (Р) в баллах</w:t>
            </w:r>
          </w:p>
        </w:tc>
        <w:tc>
          <w:tcPr>
            <w:tcW w:w="1560" w:type="dxa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отчетности, содержащая информацию о выполнении показателя</w:t>
            </w:r>
          </w:p>
        </w:tc>
      </w:tr>
      <w:tr w:rsidR="00330889" w:rsidRPr="00330889" w:rsidTr="00556AB1">
        <w:tc>
          <w:tcPr>
            <w:tcW w:w="10349" w:type="dxa"/>
            <w:gridSpan w:val="6"/>
          </w:tcPr>
          <w:p w:rsidR="00330889" w:rsidRPr="00330889" w:rsidRDefault="00330889" w:rsidP="00EC7E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Государственное казенное учреждение Ленинградской области </w:t>
            </w:r>
            <w:r w:rsidR="00EC7E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материально-технического обеспечения судебных участков миро</w:t>
            </w:r>
            <w:r w:rsidR="00EC7E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вых судей Ленинградской области»</w:t>
            </w:r>
          </w:p>
        </w:tc>
      </w:tr>
      <w:tr w:rsidR="00330889" w:rsidRPr="00330889" w:rsidTr="00556AB1">
        <w:tc>
          <w:tcPr>
            <w:tcW w:w="10349" w:type="dxa"/>
            <w:gridSpan w:val="6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Ежемесячное премирование</w:t>
            </w:r>
          </w:p>
        </w:tc>
      </w:tr>
      <w:tr w:rsidR="00330889" w:rsidRPr="00330889" w:rsidTr="00556AB1">
        <w:tc>
          <w:tcPr>
            <w:tcW w:w="567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836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фактов нарушения сроков и порядка размещения информации о плановой и фактической деятельности на сайте </w:t>
            </w:r>
            <w:hyperlink r:id="rId9">
              <w:r w:rsidRPr="00B11A5D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www.bus.gov.ru</w:t>
              </w:r>
            </w:hyperlink>
          </w:p>
        </w:tc>
        <w:tc>
          <w:tcPr>
            <w:tcW w:w="992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= отсутствие - 20 баллов;</w:t>
            </w:r>
          </w:p>
        </w:tc>
        <w:tc>
          <w:tcPr>
            <w:tcW w:w="1560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330889" w:rsidRPr="00330889" w:rsidTr="00556AB1"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c>
          <w:tcPr>
            <w:tcW w:w="567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2836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Исполнение кассового плана по расходам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92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2126" w:type="dxa"/>
            <w:tcBorders>
              <w:bottom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&gt;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= 95% - 20 баллов;</w:t>
            </w:r>
          </w:p>
        </w:tc>
        <w:tc>
          <w:tcPr>
            <w:tcW w:w="1560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330889" w:rsidRPr="00330889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30889" w:rsidRPr="00330889" w:rsidRDefault="00330889" w:rsidP="00CA08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90% </w:t>
            </w: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 Р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&lt; 9</w:t>
            </w:r>
            <w:r w:rsidR="00CA08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- 10 баллов;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30889" w:rsidRPr="00330889" w:rsidRDefault="00CA08B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85%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&lt; </w:t>
            </w:r>
            <w:r w:rsidR="00330889"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330889"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- 5 баллов;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 </w:t>
            </w:r>
            <w:proofErr w:type="gramStart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 85</w:t>
            </w:r>
            <w:proofErr w:type="gramEnd"/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c>
          <w:tcPr>
            <w:tcW w:w="567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2836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в отчетном периоде судебных актов в отношении органов исполнительной власти Ленинградской области и государственных учреждений Ленинградской области, предусматривающих обращение взыскания на средства областного бюджета Ленинградской области</w:t>
            </w:r>
          </w:p>
        </w:tc>
        <w:tc>
          <w:tcPr>
            <w:tcW w:w="992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= отсутствие - 15 баллов;</w:t>
            </w:r>
          </w:p>
        </w:tc>
        <w:tc>
          <w:tcPr>
            <w:tcW w:w="1560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330889" w:rsidRPr="00330889" w:rsidTr="00556AB1"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c>
          <w:tcPr>
            <w:tcW w:w="567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836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Своевременность размещения информации о деятельности судебных участков мировых судей, ее актуализация и достоверность</w:t>
            </w:r>
          </w:p>
        </w:tc>
        <w:tc>
          <w:tcPr>
            <w:tcW w:w="992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330889" w:rsidRPr="00330889" w:rsidRDefault="00330889" w:rsidP="00B11A5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служебных писем контролирующих органов, курирующего департамента Комитета правопорядка и безопасности Ленинградской области (далее - Комитет) о фактах нарушения размещения информации в соответствии с Федеральным </w:t>
            </w:r>
            <w:hyperlink r:id="rId10">
              <w:r w:rsidRPr="00B11A5D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законом</w:t>
              </w:r>
            </w:hyperlink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22.12.2008 </w:t>
            </w:r>
            <w:r w:rsidR="00B11A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262-ФЗ</w:t>
            </w:r>
          </w:p>
        </w:tc>
        <w:tc>
          <w:tcPr>
            <w:tcW w:w="2126" w:type="dxa"/>
            <w:tcBorders>
              <w:bottom w:val="nil"/>
            </w:tcBorders>
          </w:tcPr>
          <w:p w:rsidR="00330889" w:rsidRPr="00330889" w:rsidRDefault="00330889" w:rsidP="00FB5CA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 = отсутствие - </w:t>
            </w:r>
            <w:r w:rsidR="00EC7E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FB5C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баллов;</w:t>
            </w:r>
          </w:p>
        </w:tc>
        <w:tc>
          <w:tcPr>
            <w:tcW w:w="1560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330889" w:rsidRPr="00330889" w:rsidTr="00556AB1"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c>
          <w:tcPr>
            <w:tcW w:w="567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2836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обоснованных жалоб мировых судей Ленинградской области на действия (бездействие) руководителя учреждения в части организации материально-технического обеспечения судебных участков</w:t>
            </w:r>
          </w:p>
        </w:tc>
        <w:tc>
          <w:tcPr>
            <w:tcW w:w="992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служебных писем мировых судей Ленинградской области на действия (бездействие) руководителя учреждения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30889" w:rsidRPr="00330889" w:rsidRDefault="00330889" w:rsidP="00EC7E2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 = отсутствие - </w:t>
            </w:r>
            <w:r w:rsidR="00EC7E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баллов;</w:t>
            </w:r>
          </w:p>
        </w:tc>
        <w:tc>
          <w:tcPr>
            <w:tcW w:w="1560" w:type="dxa"/>
            <w:vMerge w:val="restart"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Доклад руководителя учреждения</w:t>
            </w:r>
          </w:p>
        </w:tc>
      </w:tr>
      <w:tr w:rsidR="00330889" w:rsidRPr="00330889" w:rsidTr="00556AB1">
        <w:tc>
          <w:tcPr>
            <w:tcW w:w="567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330889" w:rsidRPr="00330889" w:rsidRDefault="00330889" w:rsidP="0033088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0889" w:rsidRPr="00330889" w:rsidTr="00556AB1">
        <w:tc>
          <w:tcPr>
            <w:tcW w:w="10349" w:type="dxa"/>
            <w:gridSpan w:val="6"/>
          </w:tcPr>
          <w:p w:rsidR="00330889" w:rsidRPr="00330889" w:rsidRDefault="00330889" w:rsidP="00FB5CA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Совокупная значимость всех критериев по первому разделу: </w:t>
            </w:r>
            <w:r w:rsidR="00FB5C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85 </w:t>
            </w:r>
            <w:r w:rsidRPr="003308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баллов</w:t>
            </w:r>
          </w:p>
        </w:tc>
      </w:tr>
      <w:tr w:rsidR="00556AB1" w:rsidRPr="00234C3D" w:rsidTr="00556AB1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B1" w:rsidRPr="00556AB1" w:rsidRDefault="00556AB1" w:rsidP="00556AB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556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Ежеквартальное премирование</w:t>
            </w: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2.1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фактов нарушения сроков и порядка представления в Комитет проектов бюджетных смет, обоснованность внесения изменений в бюджетные сметы в течение года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2.2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фактов представления в Комитет бюджетной отчетности с ошибками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- 20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информация из программы "Свод-СМАРТ"</w:t>
            </w: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1-3 - 10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=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наличие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3 - 0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lastRenderedPageBreak/>
              <w:t>2.3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Исполнение финансирования государственных программ Ленинградской области и непрограммной части областного бюджета Ленинградской области нарастающим итогом с начала года (за исключением расходов на оплату труда с начислениями)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1 квартал 20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1 квартал: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отчетная форма</w:t>
            </w: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 полугодие 45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Р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= 20% - 20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9 месяцев 70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CA08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18%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Р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&lt; </w:t>
            </w:r>
            <w:r w:rsidR="00CA08B9">
              <w:rPr>
                <w:rFonts w:ascii="Calibri" w:eastAsiaTheme="minorEastAsia" w:hAnsi="Calibri" w:cs="Calibri"/>
                <w:lang w:eastAsia="ru-RU"/>
              </w:rPr>
              <w:t>20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t>%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год 97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18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 полугодие: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Р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= 45% - 20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CA08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40%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Р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&lt; 4</w:t>
            </w:r>
            <w:r w:rsidR="00CA08B9">
              <w:rPr>
                <w:rFonts w:ascii="Calibri" w:eastAsiaTheme="minorEastAsia" w:hAnsi="Calibri" w:cs="Calibri"/>
                <w:lang w:eastAsia="ru-RU"/>
              </w:rPr>
              <w:t>5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t>%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40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9 месяцев: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Р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= 70% - 20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CA08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65%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Р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&lt; </w:t>
            </w:r>
            <w:r w:rsidR="00CA08B9">
              <w:rPr>
                <w:rFonts w:ascii="Calibri" w:eastAsiaTheme="minorEastAsia" w:hAnsi="Calibri" w:cs="Calibri"/>
                <w:lang w:eastAsia="ru-RU"/>
              </w:rPr>
              <w:t>70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t>%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65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год: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Р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= 97% (при выполнении обязательств) - 20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CA08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95%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Р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&lt; 9</w:t>
            </w:r>
            <w:r w:rsidR="00CA08B9">
              <w:rPr>
                <w:rFonts w:ascii="Calibri" w:eastAsiaTheme="minorEastAsia" w:hAnsi="Calibri" w:cs="Calibri"/>
                <w:lang w:eastAsia="ru-RU"/>
              </w:rPr>
              <w:t>7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t>%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95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2.4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задолженности по уплате налогов, сборов и иных обязательных платежей в бюджеты всех уровней и внебюджетные фонды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- 20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акты сверок по налогам и сборам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2.5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Рейтинг взаимодействия с ГИС ГМП на основании информации, предоставленной комитетом финансов Ленинградской области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70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=&gt; 70% - 20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информация комитета финансов Ленинградской области</w:t>
            </w: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50%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Р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&lt; 70%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50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2.6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Укомплектованность учреждения основным персоналом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85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=&gt; 85%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85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10349" w:type="dxa"/>
            <w:gridSpan w:val="6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lastRenderedPageBreak/>
              <w:t>Совокупная значимость всех критериев по второму разделу: 100 баллов</w:t>
            </w:r>
          </w:p>
        </w:tc>
      </w:tr>
      <w:tr w:rsidR="00556AB1" w:rsidRPr="00234C3D" w:rsidTr="00556AB1">
        <w:tc>
          <w:tcPr>
            <w:tcW w:w="10349" w:type="dxa"/>
            <w:gridSpan w:val="6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 Премирование за год</w:t>
            </w: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3.1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просроченной дебиторской задолженности и кредиторской неурегулированной задолженности с истекшим сроком исковой давности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отчетные формы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3.2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Доля стоимости заключенных государственных контрактов (контрактов) от общей стоимости закупок, предусмотренных планом-графиком, нарастающим итогом с начала года (за исключением услуг, связанных с государственными заимствованиями)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99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=&gt; 99% - 20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</w:t>
            </w: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95% &lt;= 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99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- 10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95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3.3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фактов нарушения сроков и порядка представления в Комитет бюджетной отчетности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- 20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информация из программы "Свод-СМАРТ"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3.4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Исполнение ассигнований за счет средств областного бюджета Ленинградской области и федерального бюджета, за исключением капитальных вложений, средств резервных фондов и иным образом зарезервированных средств, дотаций на обеспечение сбалансированности, ассигнований, предусмотренных на оплату исков, гарантий и штрафов, расходов, связанных с государственным долгом, расходов на оплату труда с начислениями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93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Р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= 93%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отчетная форма</w:t>
            </w:r>
          </w:p>
        </w:tc>
      </w:tr>
      <w:tr w:rsidR="00556AB1" w:rsidRPr="00234C3D" w:rsidTr="00556AB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56AB1" w:rsidRPr="00234C3D" w:rsidRDefault="00556AB1" w:rsidP="00CA08B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90%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Р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&lt; 9</w:t>
            </w:r>
            <w:r w:rsidR="00CA08B9">
              <w:rPr>
                <w:rFonts w:ascii="Calibri" w:eastAsiaTheme="minorEastAsia" w:hAnsi="Calibri" w:cs="Calibri"/>
                <w:lang w:eastAsia="ru-RU"/>
              </w:rPr>
              <w:t>3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t>% - 5 баллов;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90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3.5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Отсутствие фактов уплаты пени за несвоевременную 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lastRenderedPageBreak/>
              <w:t>уплату налогов, сборов и иных обязательных платежей в бюджеты всех уровней и внебюджетные фонды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lastRenderedPageBreak/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Доклад руководителя </w:t>
            </w:r>
            <w:r w:rsidRPr="00234C3D">
              <w:rPr>
                <w:rFonts w:ascii="Calibri" w:eastAsiaTheme="minorEastAsia" w:hAnsi="Calibri" w:cs="Calibri"/>
                <w:lang w:eastAsia="ru-RU"/>
              </w:rPr>
              <w:lastRenderedPageBreak/>
              <w:t>учреждения, акты сверок по налогам и сборам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3.6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жалоб на действия (бездействие) учреждения, выступающего заказчиком в закупке товаров, работ, услуг, признанных контрольными органами в сфере закупок обоснованными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3.7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Отношение числа уволенных работников учреждения, выбывших за год (по собственному желанию, за нарушение трудовой дисциплины, по иным причинам, не вызванным производственной или общегосударственной необходимостью), к среднесписочной численности за тот же период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20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=&lt; 20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- 5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Р &gt;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 20%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3.8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Доля работников, прошедших обучение по программам дополнительного профессионального образования, от запланированного числа на обучение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90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=&gt; 90% - 5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 xml:space="preserve">Р </w:t>
            </w:r>
            <w:proofErr w:type="gramStart"/>
            <w:r w:rsidRPr="00234C3D">
              <w:rPr>
                <w:rFonts w:ascii="Calibri" w:eastAsiaTheme="minorEastAsia" w:hAnsi="Calibri" w:cs="Calibri"/>
                <w:lang w:eastAsia="ru-RU"/>
              </w:rPr>
              <w:t>&lt; 90</w:t>
            </w:r>
            <w:proofErr w:type="gramEnd"/>
            <w:r w:rsidRPr="00234C3D">
              <w:rPr>
                <w:rFonts w:ascii="Calibri" w:eastAsiaTheme="minorEastAsia" w:hAnsi="Calibri" w:cs="Calibri"/>
                <w:lang w:eastAsia="ru-RU"/>
              </w:rPr>
              <w:t>%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567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3.9</w:t>
            </w:r>
          </w:p>
        </w:tc>
        <w:tc>
          <w:tcPr>
            <w:tcW w:w="2836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Отсутствие фактов нарушений норм трудового законодательства</w:t>
            </w:r>
          </w:p>
        </w:tc>
        <w:tc>
          <w:tcPr>
            <w:tcW w:w="992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случаи</w:t>
            </w:r>
          </w:p>
        </w:tc>
        <w:tc>
          <w:tcPr>
            <w:tcW w:w="2268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отсутствие - 10 баллов;</w:t>
            </w:r>
          </w:p>
        </w:tc>
        <w:tc>
          <w:tcPr>
            <w:tcW w:w="1560" w:type="dxa"/>
            <w:vMerge w:val="restart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Доклад руководителя учреждения, отчетные формы</w:t>
            </w:r>
          </w:p>
        </w:tc>
      </w:tr>
      <w:tr w:rsidR="00556AB1" w:rsidRPr="00234C3D" w:rsidTr="00556AB1">
        <w:tc>
          <w:tcPr>
            <w:tcW w:w="567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836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92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Р = наличие - 0 баллов</w:t>
            </w:r>
          </w:p>
        </w:tc>
        <w:tc>
          <w:tcPr>
            <w:tcW w:w="1560" w:type="dxa"/>
            <w:vMerge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556AB1" w:rsidRPr="00234C3D" w:rsidTr="00556AB1">
        <w:tc>
          <w:tcPr>
            <w:tcW w:w="10349" w:type="dxa"/>
            <w:gridSpan w:val="6"/>
          </w:tcPr>
          <w:p w:rsidR="00556AB1" w:rsidRPr="00234C3D" w:rsidRDefault="00556AB1" w:rsidP="0084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34C3D">
              <w:rPr>
                <w:rFonts w:ascii="Calibri" w:eastAsiaTheme="minorEastAsia" w:hAnsi="Calibri" w:cs="Calibri"/>
                <w:lang w:eastAsia="ru-RU"/>
              </w:rPr>
              <w:t>Совокупная значимость всех критериев по третьему разделу: 100 баллов</w:t>
            </w:r>
          </w:p>
        </w:tc>
      </w:tr>
    </w:tbl>
    <w:p w:rsidR="00330889" w:rsidRDefault="00330889" w:rsidP="00EC7E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0889" w:rsidSect="00EC7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624" w:bottom="993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3B" w:rsidRDefault="008F623B" w:rsidP="00F96AA9">
      <w:pPr>
        <w:spacing w:after="0" w:line="240" w:lineRule="auto"/>
      </w:pPr>
      <w:r>
        <w:separator/>
      </w:r>
    </w:p>
  </w:endnote>
  <w:endnote w:type="continuationSeparator" w:id="0">
    <w:p w:rsidR="008F623B" w:rsidRDefault="008F623B" w:rsidP="00F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03" w:rsidRDefault="000D1B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03" w:rsidRDefault="000D1B0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5F" w:rsidRPr="00B9115C" w:rsidRDefault="00A7135F" w:rsidP="00A7135F">
    <w:pPr>
      <w:pStyle w:val="a3"/>
      <w:shd w:val="clear" w:color="auto" w:fill="FFFFFF"/>
      <w:spacing w:before="0" w:beforeAutospacing="0" w:after="0" w:afterAutospacing="0"/>
      <w:ind w:left="3540" w:firstLine="708"/>
      <w:rPr>
        <w:color w:val="1A1A1A"/>
        <w:sz w:val="28"/>
        <w:szCs w:val="28"/>
      </w:rPr>
    </w:pPr>
    <w:r w:rsidRPr="00B9115C">
      <w:rPr>
        <w:color w:val="1A1A1A"/>
        <w:sz w:val="28"/>
        <w:szCs w:val="28"/>
      </w:rPr>
      <w:t>Государственный регистрационный номер:</w:t>
    </w:r>
    <w:r>
      <w:rPr>
        <w:color w:val="1A1A1A"/>
        <w:sz w:val="28"/>
        <w:szCs w:val="28"/>
      </w:rPr>
      <w:t xml:space="preserve"> ____</w:t>
    </w:r>
  </w:p>
  <w:p w:rsidR="00A7135F" w:rsidRPr="00B9115C" w:rsidRDefault="00A7135F" w:rsidP="00A7135F">
    <w:pPr>
      <w:pStyle w:val="a3"/>
      <w:shd w:val="clear" w:color="auto" w:fill="FFFFFF"/>
      <w:spacing w:before="0" w:beforeAutospacing="0" w:after="0" w:afterAutospacing="0"/>
      <w:rPr>
        <w:color w:val="1A1A1A"/>
        <w:sz w:val="28"/>
        <w:szCs w:val="28"/>
      </w:rPr>
    </w:pPr>
    <w:r w:rsidRPr="00B9115C">
      <w:rPr>
        <w:color w:val="1A1A1A"/>
        <w:sz w:val="28"/>
        <w:szCs w:val="28"/>
      </w:rPr>
      <w:t xml:space="preserve">                                             </w:t>
    </w:r>
    <w:r>
      <w:rPr>
        <w:color w:val="1A1A1A"/>
        <w:sz w:val="28"/>
        <w:szCs w:val="28"/>
      </w:rPr>
      <w:t xml:space="preserve">          </w:t>
    </w:r>
    <w:r>
      <w:rPr>
        <w:color w:val="1A1A1A"/>
        <w:sz w:val="28"/>
        <w:szCs w:val="28"/>
      </w:rPr>
      <w:tab/>
    </w:r>
    <w:r w:rsidRPr="00B9115C">
      <w:rPr>
        <w:color w:val="1A1A1A"/>
        <w:sz w:val="28"/>
        <w:szCs w:val="28"/>
      </w:rPr>
      <w:t>Дата государственной регистрации:</w:t>
    </w:r>
    <w:r>
      <w:rPr>
        <w:color w:val="1A1A1A"/>
        <w:sz w:val="28"/>
        <w:szCs w:val="28"/>
      </w:rPr>
      <w:t xml:space="preserve"> ___.___.202</w:t>
    </w:r>
    <w:r w:rsidR="000D1B03">
      <w:rPr>
        <w:color w:val="1A1A1A"/>
        <w:sz w:val="28"/>
        <w:szCs w:val="28"/>
      </w:rPr>
      <w:t>5</w:t>
    </w:r>
  </w:p>
  <w:p w:rsidR="00A7135F" w:rsidRDefault="00A7135F" w:rsidP="00A7135F">
    <w:pPr>
      <w:pStyle w:val="ad"/>
    </w:pPr>
  </w:p>
  <w:p w:rsidR="00A7135F" w:rsidRDefault="00A713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3B" w:rsidRDefault="008F623B" w:rsidP="00F96AA9">
      <w:pPr>
        <w:spacing w:after="0" w:line="240" w:lineRule="auto"/>
      </w:pPr>
      <w:r>
        <w:separator/>
      </w:r>
    </w:p>
  </w:footnote>
  <w:footnote w:type="continuationSeparator" w:id="0">
    <w:p w:rsidR="008F623B" w:rsidRDefault="008F623B" w:rsidP="00F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03" w:rsidRDefault="000D1B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429004"/>
      <w:docPartObj>
        <w:docPartGallery w:val="Page Numbers (Top of Page)"/>
        <w:docPartUnique/>
      </w:docPartObj>
    </w:sdtPr>
    <w:sdtEndPr/>
    <w:sdtContent>
      <w:p w:rsidR="000E6C05" w:rsidRDefault="000E6C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506">
          <w:rPr>
            <w:noProof/>
          </w:rPr>
          <w:t>6</w:t>
        </w:r>
        <w:r>
          <w:fldChar w:fldCharType="end"/>
        </w:r>
      </w:p>
    </w:sdtContent>
  </w:sdt>
  <w:p w:rsidR="00CB0411" w:rsidRDefault="00CB041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03" w:rsidRDefault="000D1B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8D630C"/>
    <w:multiLevelType w:val="hybridMultilevel"/>
    <w:tmpl w:val="AD227E8A"/>
    <w:lvl w:ilvl="0" w:tplc="A1269F8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E922A2"/>
    <w:multiLevelType w:val="hybridMultilevel"/>
    <w:tmpl w:val="FDAE8724"/>
    <w:lvl w:ilvl="0" w:tplc="008088F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2B2409"/>
    <w:multiLevelType w:val="hybridMultilevel"/>
    <w:tmpl w:val="D18E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3590"/>
    <w:multiLevelType w:val="hybridMultilevel"/>
    <w:tmpl w:val="99FE3D7C"/>
    <w:lvl w:ilvl="0" w:tplc="53926A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C0143C"/>
    <w:multiLevelType w:val="hybridMultilevel"/>
    <w:tmpl w:val="8460E460"/>
    <w:lvl w:ilvl="0" w:tplc="F2B6B90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77C25B5"/>
    <w:multiLevelType w:val="hybridMultilevel"/>
    <w:tmpl w:val="A3CC6C0E"/>
    <w:lvl w:ilvl="0" w:tplc="2CFAF1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B1ED1"/>
    <w:multiLevelType w:val="hybridMultilevel"/>
    <w:tmpl w:val="FC62F194"/>
    <w:lvl w:ilvl="0" w:tplc="353835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2A67CB"/>
    <w:multiLevelType w:val="multilevel"/>
    <w:tmpl w:val="6A3E50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0" w15:restartNumberingAfterBreak="0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B1465F"/>
    <w:multiLevelType w:val="multilevel"/>
    <w:tmpl w:val="D3E46C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2CA612E8"/>
    <w:multiLevelType w:val="hybridMultilevel"/>
    <w:tmpl w:val="04D26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B42F56"/>
    <w:multiLevelType w:val="hybridMultilevel"/>
    <w:tmpl w:val="57A8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B4E36"/>
    <w:multiLevelType w:val="hybridMultilevel"/>
    <w:tmpl w:val="EAA44584"/>
    <w:lvl w:ilvl="0" w:tplc="CAC8CF50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C67DE2"/>
    <w:multiLevelType w:val="multilevel"/>
    <w:tmpl w:val="1B46A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210FE6"/>
    <w:multiLevelType w:val="hybridMultilevel"/>
    <w:tmpl w:val="165AE974"/>
    <w:lvl w:ilvl="0" w:tplc="9AD46228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35941CD1"/>
    <w:multiLevelType w:val="hybridMultilevel"/>
    <w:tmpl w:val="A9361410"/>
    <w:lvl w:ilvl="0" w:tplc="EA0EAB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EE71B9"/>
    <w:multiLevelType w:val="hybridMultilevel"/>
    <w:tmpl w:val="DE562DC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6A02DF"/>
    <w:multiLevelType w:val="hybridMultilevel"/>
    <w:tmpl w:val="8608440C"/>
    <w:lvl w:ilvl="0" w:tplc="2936656C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4B06A4"/>
    <w:multiLevelType w:val="multilevel"/>
    <w:tmpl w:val="FE861E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4A197568"/>
    <w:multiLevelType w:val="hybridMultilevel"/>
    <w:tmpl w:val="4C1E88BC"/>
    <w:lvl w:ilvl="0" w:tplc="2938D00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AF155DE"/>
    <w:multiLevelType w:val="hybridMultilevel"/>
    <w:tmpl w:val="E4A6465C"/>
    <w:lvl w:ilvl="0" w:tplc="A3461D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C815CD"/>
    <w:multiLevelType w:val="hybridMultilevel"/>
    <w:tmpl w:val="91982198"/>
    <w:lvl w:ilvl="0" w:tplc="023CF42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2F2DD7"/>
    <w:multiLevelType w:val="hybridMultilevel"/>
    <w:tmpl w:val="FFDEA0C8"/>
    <w:lvl w:ilvl="0" w:tplc="51546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8E76DFF"/>
    <w:multiLevelType w:val="multilevel"/>
    <w:tmpl w:val="61267A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6" w15:restartNumberingAfterBreak="0">
    <w:nsid w:val="62D55CB5"/>
    <w:multiLevelType w:val="hybridMultilevel"/>
    <w:tmpl w:val="36B4ED78"/>
    <w:lvl w:ilvl="0" w:tplc="AE30DA38">
      <w:start w:val="5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5C46755"/>
    <w:multiLevelType w:val="hybridMultilevel"/>
    <w:tmpl w:val="9DB6CE36"/>
    <w:lvl w:ilvl="0" w:tplc="0419000F">
      <w:start w:val="1"/>
      <w:numFmt w:val="decimal"/>
      <w:lvlText w:val="%1."/>
      <w:lvlJc w:val="left"/>
      <w:pPr>
        <w:ind w:left="141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9A6846"/>
    <w:multiLevelType w:val="hybridMultilevel"/>
    <w:tmpl w:val="480C8096"/>
    <w:lvl w:ilvl="0" w:tplc="F61E5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3B1543"/>
    <w:multiLevelType w:val="multilevel"/>
    <w:tmpl w:val="5CF6C0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79A50773"/>
    <w:multiLevelType w:val="multilevel"/>
    <w:tmpl w:val="20049F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7BAB13FD"/>
    <w:multiLevelType w:val="multilevel"/>
    <w:tmpl w:val="0B6EF7F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7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C010E75"/>
    <w:multiLevelType w:val="multilevel"/>
    <w:tmpl w:val="F22C1A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7FCA2AB1"/>
    <w:multiLevelType w:val="multilevel"/>
    <w:tmpl w:val="26AE69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9"/>
  </w:num>
  <w:num w:numId="5">
    <w:abstractNumId w:val="7"/>
  </w:num>
  <w:num w:numId="6">
    <w:abstractNumId w:val="23"/>
  </w:num>
  <w:num w:numId="7">
    <w:abstractNumId w:val="1"/>
  </w:num>
  <w:num w:numId="8">
    <w:abstractNumId w:val="18"/>
  </w:num>
  <w:num w:numId="9">
    <w:abstractNumId w:val="3"/>
  </w:num>
  <w:num w:numId="10">
    <w:abstractNumId w:val="32"/>
  </w:num>
  <w:num w:numId="11">
    <w:abstractNumId w:val="30"/>
  </w:num>
  <w:num w:numId="12">
    <w:abstractNumId w:val="28"/>
  </w:num>
  <w:num w:numId="13">
    <w:abstractNumId w:val="14"/>
  </w:num>
  <w:num w:numId="14">
    <w:abstractNumId w:val="6"/>
  </w:num>
  <w:num w:numId="15">
    <w:abstractNumId w:val="2"/>
  </w:num>
  <w:num w:numId="16">
    <w:abstractNumId w:val="25"/>
  </w:num>
  <w:num w:numId="17">
    <w:abstractNumId w:val="9"/>
  </w:num>
  <w:num w:numId="18">
    <w:abstractNumId w:val="27"/>
  </w:num>
  <w:num w:numId="19">
    <w:abstractNumId w:val="10"/>
  </w:num>
  <w:num w:numId="20">
    <w:abstractNumId w:val="17"/>
  </w:num>
  <w:num w:numId="21">
    <w:abstractNumId w:val="21"/>
  </w:num>
  <w:num w:numId="22">
    <w:abstractNumId w:val="5"/>
  </w:num>
  <w:num w:numId="23">
    <w:abstractNumId w:val="22"/>
  </w:num>
  <w:num w:numId="24">
    <w:abstractNumId w:val="8"/>
  </w:num>
  <w:num w:numId="25">
    <w:abstractNumId w:val="20"/>
  </w:num>
  <w:num w:numId="26">
    <w:abstractNumId w:val="11"/>
  </w:num>
  <w:num w:numId="27">
    <w:abstractNumId w:val="26"/>
  </w:num>
  <w:num w:numId="28">
    <w:abstractNumId w:val="33"/>
  </w:num>
  <w:num w:numId="29">
    <w:abstractNumId w:val="1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C4"/>
    <w:rsid w:val="00000302"/>
    <w:rsid w:val="000041FC"/>
    <w:rsid w:val="00005FD3"/>
    <w:rsid w:val="00007B3B"/>
    <w:rsid w:val="00011A47"/>
    <w:rsid w:val="00014161"/>
    <w:rsid w:val="0001448D"/>
    <w:rsid w:val="00015BD9"/>
    <w:rsid w:val="00021738"/>
    <w:rsid w:val="00022192"/>
    <w:rsid w:val="00022F60"/>
    <w:rsid w:val="00023757"/>
    <w:rsid w:val="000265BE"/>
    <w:rsid w:val="0003032E"/>
    <w:rsid w:val="00030CEA"/>
    <w:rsid w:val="00034776"/>
    <w:rsid w:val="00034DAC"/>
    <w:rsid w:val="00035342"/>
    <w:rsid w:val="00035C8A"/>
    <w:rsid w:val="00043B27"/>
    <w:rsid w:val="00044762"/>
    <w:rsid w:val="00045310"/>
    <w:rsid w:val="00050260"/>
    <w:rsid w:val="00050E62"/>
    <w:rsid w:val="000555B5"/>
    <w:rsid w:val="000579E5"/>
    <w:rsid w:val="0006337B"/>
    <w:rsid w:val="000636B9"/>
    <w:rsid w:val="00073ADA"/>
    <w:rsid w:val="00077340"/>
    <w:rsid w:val="0008096E"/>
    <w:rsid w:val="00081BAB"/>
    <w:rsid w:val="00083A2E"/>
    <w:rsid w:val="00090090"/>
    <w:rsid w:val="00090673"/>
    <w:rsid w:val="00090D07"/>
    <w:rsid w:val="0009108F"/>
    <w:rsid w:val="00091607"/>
    <w:rsid w:val="000959EC"/>
    <w:rsid w:val="0009614F"/>
    <w:rsid w:val="000A019A"/>
    <w:rsid w:val="000A07B6"/>
    <w:rsid w:val="000B4080"/>
    <w:rsid w:val="000B5E87"/>
    <w:rsid w:val="000B6139"/>
    <w:rsid w:val="000C2F9A"/>
    <w:rsid w:val="000D0DF4"/>
    <w:rsid w:val="000D1B03"/>
    <w:rsid w:val="000E1D2F"/>
    <w:rsid w:val="000E2402"/>
    <w:rsid w:val="000E2E90"/>
    <w:rsid w:val="000E384B"/>
    <w:rsid w:val="000E410D"/>
    <w:rsid w:val="000E6C05"/>
    <w:rsid w:val="000F0FD8"/>
    <w:rsid w:val="000F211B"/>
    <w:rsid w:val="000F33E6"/>
    <w:rsid w:val="0010585C"/>
    <w:rsid w:val="001101FA"/>
    <w:rsid w:val="00112EC5"/>
    <w:rsid w:val="00113B13"/>
    <w:rsid w:val="00123188"/>
    <w:rsid w:val="00124994"/>
    <w:rsid w:val="001249A2"/>
    <w:rsid w:val="00130BD2"/>
    <w:rsid w:val="00131876"/>
    <w:rsid w:val="00135422"/>
    <w:rsid w:val="00140ED3"/>
    <w:rsid w:val="00141D07"/>
    <w:rsid w:val="00143DFC"/>
    <w:rsid w:val="00145AD9"/>
    <w:rsid w:val="00147633"/>
    <w:rsid w:val="00147D91"/>
    <w:rsid w:val="001521D1"/>
    <w:rsid w:val="0015328C"/>
    <w:rsid w:val="00154B27"/>
    <w:rsid w:val="0015730F"/>
    <w:rsid w:val="001579DE"/>
    <w:rsid w:val="00160550"/>
    <w:rsid w:val="00163B14"/>
    <w:rsid w:val="00163C00"/>
    <w:rsid w:val="001746C6"/>
    <w:rsid w:val="00174CEB"/>
    <w:rsid w:val="001756B2"/>
    <w:rsid w:val="001839D8"/>
    <w:rsid w:val="001843A7"/>
    <w:rsid w:val="00184508"/>
    <w:rsid w:val="00184B0D"/>
    <w:rsid w:val="00185D43"/>
    <w:rsid w:val="00187CBA"/>
    <w:rsid w:val="00194F0A"/>
    <w:rsid w:val="00196C5C"/>
    <w:rsid w:val="001976AC"/>
    <w:rsid w:val="001A33D3"/>
    <w:rsid w:val="001A34E4"/>
    <w:rsid w:val="001A7221"/>
    <w:rsid w:val="001B0F43"/>
    <w:rsid w:val="001B1B68"/>
    <w:rsid w:val="001B66DC"/>
    <w:rsid w:val="001C4B2F"/>
    <w:rsid w:val="001C50DA"/>
    <w:rsid w:val="001C5821"/>
    <w:rsid w:val="001C5E80"/>
    <w:rsid w:val="001D513B"/>
    <w:rsid w:val="001E00F0"/>
    <w:rsid w:val="001E2857"/>
    <w:rsid w:val="001E3238"/>
    <w:rsid w:val="001E369A"/>
    <w:rsid w:val="001E603A"/>
    <w:rsid w:val="001E7324"/>
    <w:rsid w:val="001F2A96"/>
    <w:rsid w:val="001F3942"/>
    <w:rsid w:val="001F4225"/>
    <w:rsid w:val="001F68D9"/>
    <w:rsid w:val="001F7F16"/>
    <w:rsid w:val="00200333"/>
    <w:rsid w:val="0020509B"/>
    <w:rsid w:val="002079A7"/>
    <w:rsid w:val="002104B2"/>
    <w:rsid w:val="0021100D"/>
    <w:rsid w:val="00211CF9"/>
    <w:rsid w:val="00212986"/>
    <w:rsid w:val="00217069"/>
    <w:rsid w:val="00221471"/>
    <w:rsid w:val="002220EB"/>
    <w:rsid w:val="00223100"/>
    <w:rsid w:val="00231304"/>
    <w:rsid w:val="00237540"/>
    <w:rsid w:val="0024111F"/>
    <w:rsid w:val="00241700"/>
    <w:rsid w:val="00241EE5"/>
    <w:rsid w:val="00244E46"/>
    <w:rsid w:val="0024551C"/>
    <w:rsid w:val="00251036"/>
    <w:rsid w:val="00251855"/>
    <w:rsid w:val="00251D9F"/>
    <w:rsid w:val="002571F4"/>
    <w:rsid w:val="00257C33"/>
    <w:rsid w:val="00260E73"/>
    <w:rsid w:val="002709B0"/>
    <w:rsid w:val="00270EF4"/>
    <w:rsid w:val="00272D09"/>
    <w:rsid w:val="0027307E"/>
    <w:rsid w:val="00274051"/>
    <w:rsid w:val="00280258"/>
    <w:rsid w:val="0028043D"/>
    <w:rsid w:val="00280947"/>
    <w:rsid w:val="00281258"/>
    <w:rsid w:val="002814EB"/>
    <w:rsid w:val="00284CA7"/>
    <w:rsid w:val="0028663B"/>
    <w:rsid w:val="002949AD"/>
    <w:rsid w:val="00295752"/>
    <w:rsid w:val="0029706C"/>
    <w:rsid w:val="002A0F28"/>
    <w:rsid w:val="002A1DBC"/>
    <w:rsid w:val="002A5AAE"/>
    <w:rsid w:val="002A69C8"/>
    <w:rsid w:val="002A6F65"/>
    <w:rsid w:val="002B2E1C"/>
    <w:rsid w:val="002B3A58"/>
    <w:rsid w:val="002B798E"/>
    <w:rsid w:val="002B7B84"/>
    <w:rsid w:val="002C2FB0"/>
    <w:rsid w:val="002C3B0C"/>
    <w:rsid w:val="002D15C1"/>
    <w:rsid w:val="002D1BFD"/>
    <w:rsid w:val="002D36EE"/>
    <w:rsid w:val="002D4F0B"/>
    <w:rsid w:val="002D6123"/>
    <w:rsid w:val="002E0AC9"/>
    <w:rsid w:val="002E421E"/>
    <w:rsid w:val="002E4D01"/>
    <w:rsid w:val="002E603A"/>
    <w:rsid w:val="002E6B89"/>
    <w:rsid w:val="002E79FA"/>
    <w:rsid w:val="002E7F40"/>
    <w:rsid w:val="002F0B9E"/>
    <w:rsid w:val="002F26A8"/>
    <w:rsid w:val="002F2E29"/>
    <w:rsid w:val="002F72EE"/>
    <w:rsid w:val="002F7B82"/>
    <w:rsid w:val="002F7D43"/>
    <w:rsid w:val="00301AC2"/>
    <w:rsid w:val="0030309C"/>
    <w:rsid w:val="003033A9"/>
    <w:rsid w:val="00305077"/>
    <w:rsid w:val="00305C32"/>
    <w:rsid w:val="003069F8"/>
    <w:rsid w:val="00307303"/>
    <w:rsid w:val="00312F26"/>
    <w:rsid w:val="00313D89"/>
    <w:rsid w:val="00314653"/>
    <w:rsid w:val="00314BBB"/>
    <w:rsid w:val="00315225"/>
    <w:rsid w:val="0031710A"/>
    <w:rsid w:val="00323D60"/>
    <w:rsid w:val="0032416F"/>
    <w:rsid w:val="00324CD3"/>
    <w:rsid w:val="00325895"/>
    <w:rsid w:val="003261B8"/>
    <w:rsid w:val="003275EE"/>
    <w:rsid w:val="00330450"/>
    <w:rsid w:val="00330889"/>
    <w:rsid w:val="0033099F"/>
    <w:rsid w:val="00330EC0"/>
    <w:rsid w:val="003311A2"/>
    <w:rsid w:val="00331653"/>
    <w:rsid w:val="003322EF"/>
    <w:rsid w:val="003323C5"/>
    <w:rsid w:val="0033537C"/>
    <w:rsid w:val="00336312"/>
    <w:rsid w:val="0034633C"/>
    <w:rsid w:val="003502E3"/>
    <w:rsid w:val="003655CA"/>
    <w:rsid w:val="003704E9"/>
    <w:rsid w:val="00373C62"/>
    <w:rsid w:val="003745EB"/>
    <w:rsid w:val="00374A43"/>
    <w:rsid w:val="003820DC"/>
    <w:rsid w:val="00382DB9"/>
    <w:rsid w:val="00383D63"/>
    <w:rsid w:val="00384693"/>
    <w:rsid w:val="0039457C"/>
    <w:rsid w:val="003A0CC7"/>
    <w:rsid w:val="003A4BC6"/>
    <w:rsid w:val="003A5289"/>
    <w:rsid w:val="003A61DB"/>
    <w:rsid w:val="003B6CB7"/>
    <w:rsid w:val="003C16FB"/>
    <w:rsid w:val="003C1C49"/>
    <w:rsid w:val="003C51FD"/>
    <w:rsid w:val="003C6E44"/>
    <w:rsid w:val="003D0504"/>
    <w:rsid w:val="003D0B7D"/>
    <w:rsid w:val="003D3370"/>
    <w:rsid w:val="003D6F7B"/>
    <w:rsid w:val="003E0A3B"/>
    <w:rsid w:val="003E4BFE"/>
    <w:rsid w:val="003F1AE0"/>
    <w:rsid w:val="003F31CC"/>
    <w:rsid w:val="003F55F9"/>
    <w:rsid w:val="003F5931"/>
    <w:rsid w:val="003F7948"/>
    <w:rsid w:val="004026C6"/>
    <w:rsid w:val="0041043E"/>
    <w:rsid w:val="00410E7D"/>
    <w:rsid w:val="00412965"/>
    <w:rsid w:val="004169AE"/>
    <w:rsid w:val="00416CDC"/>
    <w:rsid w:val="00421434"/>
    <w:rsid w:val="004266C9"/>
    <w:rsid w:val="00426A59"/>
    <w:rsid w:val="0043038E"/>
    <w:rsid w:val="00434456"/>
    <w:rsid w:val="00436D55"/>
    <w:rsid w:val="004407E6"/>
    <w:rsid w:val="00440BD6"/>
    <w:rsid w:val="00443104"/>
    <w:rsid w:val="004439B5"/>
    <w:rsid w:val="00447F78"/>
    <w:rsid w:val="00451EEE"/>
    <w:rsid w:val="00462422"/>
    <w:rsid w:val="00462E38"/>
    <w:rsid w:val="00465179"/>
    <w:rsid w:val="0046662F"/>
    <w:rsid w:val="00467E11"/>
    <w:rsid w:val="0047338F"/>
    <w:rsid w:val="0047695E"/>
    <w:rsid w:val="00482801"/>
    <w:rsid w:val="00482EB2"/>
    <w:rsid w:val="00490497"/>
    <w:rsid w:val="0049144B"/>
    <w:rsid w:val="00493801"/>
    <w:rsid w:val="00495388"/>
    <w:rsid w:val="00496F6A"/>
    <w:rsid w:val="0049756B"/>
    <w:rsid w:val="004A10E1"/>
    <w:rsid w:val="004A29EC"/>
    <w:rsid w:val="004A7E75"/>
    <w:rsid w:val="004B0F35"/>
    <w:rsid w:val="004B1344"/>
    <w:rsid w:val="004B69A1"/>
    <w:rsid w:val="004C47BE"/>
    <w:rsid w:val="004C4DFF"/>
    <w:rsid w:val="004C61F0"/>
    <w:rsid w:val="004C62E5"/>
    <w:rsid w:val="004E22B4"/>
    <w:rsid w:val="004E26F2"/>
    <w:rsid w:val="004E7EDA"/>
    <w:rsid w:val="004F0399"/>
    <w:rsid w:val="004F2BE8"/>
    <w:rsid w:val="00500DBD"/>
    <w:rsid w:val="00502E80"/>
    <w:rsid w:val="00510095"/>
    <w:rsid w:val="005138BC"/>
    <w:rsid w:val="00514F6F"/>
    <w:rsid w:val="00517233"/>
    <w:rsid w:val="0051793B"/>
    <w:rsid w:val="005203A0"/>
    <w:rsid w:val="00521DE9"/>
    <w:rsid w:val="00523777"/>
    <w:rsid w:val="005270E3"/>
    <w:rsid w:val="005303E0"/>
    <w:rsid w:val="005336DA"/>
    <w:rsid w:val="0053381B"/>
    <w:rsid w:val="005378DB"/>
    <w:rsid w:val="00540E34"/>
    <w:rsid w:val="0055024D"/>
    <w:rsid w:val="00551F43"/>
    <w:rsid w:val="005530EE"/>
    <w:rsid w:val="005549F5"/>
    <w:rsid w:val="005567B4"/>
    <w:rsid w:val="00556AB1"/>
    <w:rsid w:val="005575BB"/>
    <w:rsid w:val="00557C8F"/>
    <w:rsid w:val="005624EB"/>
    <w:rsid w:val="0056578E"/>
    <w:rsid w:val="0056791D"/>
    <w:rsid w:val="00572338"/>
    <w:rsid w:val="0057569C"/>
    <w:rsid w:val="00575FE4"/>
    <w:rsid w:val="00576F11"/>
    <w:rsid w:val="0058015D"/>
    <w:rsid w:val="00580E44"/>
    <w:rsid w:val="00581E10"/>
    <w:rsid w:val="00584C18"/>
    <w:rsid w:val="005A1875"/>
    <w:rsid w:val="005A266F"/>
    <w:rsid w:val="005A3117"/>
    <w:rsid w:val="005B6928"/>
    <w:rsid w:val="005B6FC1"/>
    <w:rsid w:val="005B7AD4"/>
    <w:rsid w:val="005C1018"/>
    <w:rsid w:val="005C1596"/>
    <w:rsid w:val="005C2459"/>
    <w:rsid w:val="005C29B3"/>
    <w:rsid w:val="005C7DEF"/>
    <w:rsid w:val="005D0D94"/>
    <w:rsid w:val="005D5C39"/>
    <w:rsid w:val="005E15FA"/>
    <w:rsid w:val="005E164B"/>
    <w:rsid w:val="005E4550"/>
    <w:rsid w:val="005E5EC4"/>
    <w:rsid w:val="005F0C79"/>
    <w:rsid w:val="005F0D08"/>
    <w:rsid w:val="005F4D76"/>
    <w:rsid w:val="005F543A"/>
    <w:rsid w:val="005F7B23"/>
    <w:rsid w:val="006047B2"/>
    <w:rsid w:val="00606555"/>
    <w:rsid w:val="006067A3"/>
    <w:rsid w:val="006072F5"/>
    <w:rsid w:val="0060749D"/>
    <w:rsid w:val="00607996"/>
    <w:rsid w:val="00607E18"/>
    <w:rsid w:val="00620FD2"/>
    <w:rsid w:val="00627423"/>
    <w:rsid w:val="0062785A"/>
    <w:rsid w:val="00635A49"/>
    <w:rsid w:val="0063656D"/>
    <w:rsid w:val="006411E4"/>
    <w:rsid w:val="00643987"/>
    <w:rsid w:val="00645664"/>
    <w:rsid w:val="006478F4"/>
    <w:rsid w:val="00647D1D"/>
    <w:rsid w:val="00650B98"/>
    <w:rsid w:val="00652616"/>
    <w:rsid w:val="0065366F"/>
    <w:rsid w:val="00661BF5"/>
    <w:rsid w:val="00666B4B"/>
    <w:rsid w:val="00670C1F"/>
    <w:rsid w:val="00675631"/>
    <w:rsid w:val="00677FFB"/>
    <w:rsid w:val="006824BB"/>
    <w:rsid w:val="006836D4"/>
    <w:rsid w:val="00685225"/>
    <w:rsid w:val="00686578"/>
    <w:rsid w:val="006911CE"/>
    <w:rsid w:val="00692B58"/>
    <w:rsid w:val="006931FB"/>
    <w:rsid w:val="006952A7"/>
    <w:rsid w:val="0069762C"/>
    <w:rsid w:val="006A539F"/>
    <w:rsid w:val="006A65E3"/>
    <w:rsid w:val="006A7605"/>
    <w:rsid w:val="006B1C25"/>
    <w:rsid w:val="006B77E0"/>
    <w:rsid w:val="006C061A"/>
    <w:rsid w:val="006C1C5A"/>
    <w:rsid w:val="006C2535"/>
    <w:rsid w:val="006C3ECD"/>
    <w:rsid w:val="006C3FD3"/>
    <w:rsid w:val="006C40EE"/>
    <w:rsid w:val="006D34D8"/>
    <w:rsid w:val="006D54F3"/>
    <w:rsid w:val="006D7A1E"/>
    <w:rsid w:val="006E03F2"/>
    <w:rsid w:val="006E29AB"/>
    <w:rsid w:val="006E3D3E"/>
    <w:rsid w:val="006E6A6F"/>
    <w:rsid w:val="006F3BD4"/>
    <w:rsid w:val="006F4ABB"/>
    <w:rsid w:val="006F533A"/>
    <w:rsid w:val="006F79C1"/>
    <w:rsid w:val="006F7BB0"/>
    <w:rsid w:val="006F7DEE"/>
    <w:rsid w:val="00701766"/>
    <w:rsid w:val="00702542"/>
    <w:rsid w:val="00702B75"/>
    <w:rsid w:val="007039E7"/>
    <w:rsid w:val="00705171"/>
    <w:rsid w:val="00707CCC"/>
    <w:rsid w:val="0071169C"/>
    <w:rsid w:val="007130F0"/>
    <w:rsid w:val="00713416"/>
    <w:rsid w:val="0071544C"/>
    <w:rsid w:val="007241FF"/>
    <w:rsid w:val="00726983"/>
    <w:rsid w:val="0073115F"/>
    <w:rsid w:val="0073192E"/>
    <w:rsid w:val="007336C2"/>
    <w:rsid w:val="00734255"/>
    <w:rsid w:val="0074088A"/>
    <w:rsid w:val="007421D5"/>
    <w:rsid w:val="007433B4"/>
    <w:rsid w:val="00745303"/>
    <w:rsid w:val="00746BDF"/>
    <w:rsid w:val="007476AF"/>
    <w:rsid w:val="007523A5"/>
    <w:rsid w:val="00754079"/>
    <w:rsid w:val="00756872"/>
    <w:rsid w:val="00757FBB"/>
    <w:rsid w:val="00762F3D"/>
    <w:rsid w:val="00764418"/>
    <w:rsid w:val="0076580C"/>
    <w:rsid w:val="00767637"/>
    <w:rsid w:val="00767D3F"/>
    <w:rsid w:val="0077339A"/>
    <w:rsid w:val="00782775"/>
    <w:rsid w:val="00785745"/>
    <w:rsid w:val="0079007D"/>
    <w:rsid w:val="00793504"/>
    <w:rsid w:val="007952AB"/>
    <w:rsid w:val="007960A1"/>
    <w:rsid w:val="007960BD"/>
    <w:rsid w:val="0079734E"/>
    <w:rsid w:val="00797786"/>
    <w:rsid w:val="007A12D1"/>
    <w:rsid w:val="007A1E93"/>
    <w:rsid w:val="007A2198"/>
    <w:rsid w:val="007A2A63"/>
    <w:rsid w:val="007A5A07"/>
    <w:rsid w:val="007B33B9"/>
    <w:rsid w:val="007B52D0"/>
    <w:rsid w:val="007B5D88"/>
    <w:rsid w:val="007C03FC"/>
    <w:rsid w:val="007C0D90"/>
    <w:rsid w:val="007C111F"/>
    <w:rsid w:val="007C3914"/>
    <w:rsid w:val="007D07A2"/>
    <w:rsid w:val="007D1DFF"/>
    <w:rsid w:val="007D5CB0"/>
    <w:rsid w:val="007D72ED"/>
    <w:rsid w:val="007D7466"/>
    <w:rsid w:val="007E4CAE"/>
    <w:rsid w:val="007F0576"/>
    <w:rsid w:val="007F3AE6"/>
    <w:rsid w:val="007F44A3"/>
    <w:rsid w:val="00800C37"/>
    <w:rsid w:val="008013D4"/>
    <w:rsid w:val="00802D2A"/>
    <w:rsid w:val="008074A5"/>
    <w:rsid w:val="00814FAF"/>
    <w:rsid w:val="008153C1"/>
    <w:rsid w:val="0081579D"/>
    <w:rsid w:val="00825262"/>
    <w:rsid w:val="00826DC5"/>
    <w:rsid w:val="008320B9"/>
    <w:rsid w:val="00833D56"/>
    <w:rsid w:val="008366B2"/>
    <w:rsid w:val="0083762F"/>
    <w:rsid w:val="00837B9A"/>
    <w:rsid w:val="00840994"/>
    <w:rsid w:val="00845BDD"/>
    <w:rsid w:val="00852302"/>
    <w:rsid w:val="00854FD0"/>
    <w:rsid w:val="00857752"/>
    <w:rsid w:val="00860F63"/>
    <w:rsid w:val="008645D5"/>
    <w:rsid w:val="00865028"/>
    <w:rsid w:val="00866AE3"/>
    <w:rsid w:val="008716F0"/>
    <w:rsid w:val="0087552F"/>
    <w:rsid w:val="0087619B"/>
    <w:rsid w:val="008776C6"/>
    <w:rsid w:val="00882D0B"/>
    <w:rsid w:val="008842FB"/>
    <w:rsid w:val="00886117"/>
    <w:rsid w:val="008879D9"/>
    <w:rsid w:val="008905B9"/>
    <w:rsid w:val="00897DE3"/>
    <w:rsid w:val="008A004E"/>
    <w:rsid w:val="008A20CD"/>
    <w:rsid w:val="008A3748"/>
    <w:rsid w:val="008A3C80"/>
    <w:rsid w:val="008A5B88"/>
    <w:rsid w:val="008A66C6"/>
    <w:rsid w:val="008A76DD"/>
    <w:rsid w:val="008B1606"/>
    <w:rsid w:val="008B2DF9"/>
    <w:rsid w:val="008C0B6D"/>
    <w:rsid w:val="008C2443"/>
    <w:rsid w:val="008C249C"/>
    <w:rsid w:val="008C35D8"/>
    <w:rsid w:val="008C3D80"/>
    <w:rsid w:val="008C584D"/>
    <w:rsid w:val="008C7F67"/>
    <w:rsid w:val="008D3FCA"/>
    <w:rsid w:val="008D5669"/>
    <w:rsid w:val="008D6248"/>
    <w:rsid w:val="008E1EF1"/>
    <w:rsid w:val="008E2DBD"/>
    <w:rsid w:val="008F271F"/>
    <w:rsid w:val="008F27F1"/>
    <w:rsid w:val="008F2C87"/>
    <w:rsid w:val="008F623B"/>
    <w:rsid w:val="00900280"/>
    <w:rsid w:val="009051CD"/>
    <w:rsid w:val="00906693"/>
    <w:rsid w:val="00913BD0"/>
    <w:rsid w:val="00915BBD"/>
    <w:rsid w:val="009201ED"/>
    <w:rsid w:val="00920BC8"/>
    <w:rsid w:val="009221F1"/>
    <w:rsid w:val="00926755"/>
    <w:rsid w:val="009269D1"/>
    <w:rsid w:val="0092732F"/>
    <w:rsid w:val="00930596"/>
    <w:rsid w:val="0093196C"/>
    <w:rsid w:val="009335D6"/>
    <w:rsid w:val="009366D0"/>
    <w:rsid w:val="009370A2"/>
    <w:rsid w:val="00940FD3"/>
    <w:rsid w:val="00941566"/>
    <w:rsid w:val="00941EED"/>
    <w:rsid w:val="0094317C"/>
    <w:rsid w:val="009446C1"/>
    <w:rsid w:val="00945486"/>
    <w:rsid w:val="00950327"/>
    <w:rsid w:val="009515EB"/>
    <w:rsid w:val="00952E48"/>
    <w:rsid w:val="009555C0"/>
    <w:rsid w:val="009558ED"/>
    <w:rsid w:val="009564E5"/>
    <w:rsid w:val="00961629"/>
    <w:rsid w:val="009640EA"/>
    <w:rsid w:val="009664FD"/>
    <w:rsid w:val="0097110F"/>
    <w:rsid w:val="00971CA8"/>
    <w:rsid w:val="0097427C"/>
    <w:rsid w:val="00977FA1"/>
    <w:rsid w:val="00983D9F"/>
    <w:rsid w:val="009869DB"/>
    <w:rsid w:val="00990C54"/>
    <w:rsid w:val="009934BF"/>
    <w:rsid w:val="009974EE"/>
    <w:rsid w:val="009A0F37"/>
    <w:rsid w:val="009A2423"/>
    <w:rsid w:val="009A4B26"/>
    <w:rsid w:val="009A6157"/>
    <w:rsid w:val="009B04C8"/>
    <w:rsid w:val="009B2086"/>
    <w:rsid w:val="009B47D2"/>
    <w:rsid w:val="009B6784"/>
    <w:rsid w:val="009C1B71"/>
    <w:rsid w:val="009C4818"/>
    <w:rsid w:val="009D00A7"/>
    <w:rsid w:val="009D275A"/>
    <w:rsid w:val="009D4D7A"/>
    <w:rsid w:val="009D5691"/>
    <w:rsid w:val="009D5F7D"/>
    <w:rsid w:val="009D7561"/>
    <w:rsid w:val="009D765E"/>
    <w:rsid w:val="009D7E23"/>
    <w:rsid w:val="009E16ED"/>
    <w:rsid w:val="009E5281"/>
    <w:rsid w:val="009E672B"/>
    <w:rsid w:val="009F321F"/>
    <w:rsid w:val="009F61D1"/>
    <w:rsid w:val="009F792F"/>
    <w:rsid w:val="009F7F62"/>
    <w:rsid w:val="00A02F76"/>
    <w:rsid w:val="00A03AE1"/>
    <w:rsid w:val="00A059DE"/>
    <w:rsid w:val="00A05C8F"/>
    <w:rsid w:val="00A06B6E"/>
    <w:rsid w:val="00A07F7A"/>
    <w:rsid w:val="00A13AFF"/>
    <w:rsid w:val="00A13CC1"/>
    <w:rsid w:val="00A2137A"/>
    <w:rsid w:val="00A22185"/>
    <w:rsid w:val="00A22D13"/>
    <w:rsid w:val="00A23772"/>
    <w:rsid w:val="00A23972"/>
    <w:rsid w:val="00A2493A"/>
    <w:rsid w:val="00A252CF"/>
    <w:rsid w:val="00A31E62"/>
    <w:rsid w:val="00A32234"/>
    <w:rsid w:val="00A337B8"/>
    <w:rsid w:val="00A4421A"/>
    <w:rsid w:val="00A4491F"/>
    <w:rsid w:val="00A530A7"/>
    <w:rsid w:val="00A53480"/>
    <w:rsid w:val="00A5386B"/>
    <w:rsid w:val="00A54F12"/>
    <w:rsid w:val="00A55283"/>
    <w:rsid w:val="00A61708"/>
    <w:rsid w:val="00A63A79"/>
    <w:rsid w:val="00A640ED"/>
    <w:rsid w:val="00A6786E"/>
    <w:rsid w:val="00A7135F"/>
    <w:rsid w:val="00A717B8"/>
    <w:rsid w:val="00A74AA7"/>
    <w:rsid w:val="00A775D0"/>
    <w:rsid w:val="00A77BB8"/>
    <w:rsid w:val="00A77E43"/>
    <w:rsid w:val="00A80B45"/>
    <w:rsid w:val="00A81831"/>
    <w:rsid w:val="00A83993"/>
    <w:rsid w:val="00A8501D"/>
    <w:rsid w:val="00A86E36"/>
    <w:rsid w:val="00A90292"/>
    <w:rsid w:val="00A94872"/>
    <w:rsid w:val="00A96842"/>
    <w:rsid w:val="00A96DFE"/>
    <w:rsid w:val="00A96ECD"/>
    <w:rsid w:val="00A972D6"/>
    <w:rsid w:val="00AA2ACA"/>
    <w:rsid w:val="00AA3C37"/>
    <w:rsid w:val="00AA7B01"/>
    <w:rsid w:val="00AB137E"/>
    <w:rsid w:val="00AB28CE"/>
    <w:rsid w:val="00AB45EB"/>
    <w:rsid w:val="00AB59BD"/>
    <w:rsid w:val="00AC1C4D"/>
    <w:rsid w:val="00AC2AA9"/>
    <w:rsid w:val="00AC327E"/>
    <w:rsid w:val="00AC4C1F"/>
    <w:rsid w:val="00AC79C8"/>
    <w:rsid w:val="00AD070A"/>
    <w:rsid w:val="00AD2E2F"/>
    <w:rsid w:val="00AD50E3"/>
    <w:rsid w:val="00AD5E18"/>
    <w:rsid w:val="00AE146C"/>
    <w:rsid w:val="00AE1893"/>
    <w:rsid w:val="00AE1BF7"/>
    <w:rsid w:val="00AE54EC"/>
    <w:rsid w:val="00AE69FD"/>
    <w:rsid w:val="00AE70F2"/>
    <w:rsid w:val="00AF0DB5"/>
    <w:rsid w:val="00AF2EFB"/>
    <w:rsid w:val="00AF6591"/>
    <w:rsid w:val="00B00282"/>
    <w:rsid w:val="00B00B1C"/>
    <w:rsid w:val="00B0178D"/>
    <w:rsid w:val="00B11A5D"/>
    <w:rsid w:val="00B21BC3"/>
    <w:rsid w:val="00B22D4C"/>
    <w:rsid w:val="00B25F62"/>
    <w:rsid w:val="00B269B9"/>
    <w:rsid w:val="00B26DA0"/>
    <w:rsid w:val="00B339A3"/>
    <w:rsid w:val="00B33AA0"/>
    <w:rsid w:val="00B36607"/>
    <w:rsid w:val="00B36C87"/>
    <w:rsid w:val="00B4002D"/>
    <w:rsid w:val="00B4673E"/>
    <w:rsid w:val="00B477DD"/>
    <w:rsid w:val="00B52019"/>
    <w:rsid w:val="00B56062"/>
    <w:rsid w:val="00B603A7"/>
    <w:rsid w:val="00B61F47"/>
    <w:rsid w:val="00B645D9"/>
    <w:rsid w:val="00B65BA2"/>
    <w:rsid w:val="00B669C6"/>
    <w:rsid w:val="00B67FD4"/>
    <w:rsid w:val="00B71EDC"/>
    <w:rsid w:val="00B721CF"/>
    <w:rsid w:val="00B73A4F"/>
    <w:rsid w:val="00B81B89"/>
    <w:rsid w:val="00B862BD"/>
    <w:rsid w:val="00B86436"/>
    <w:rsid w:val="00B93170"/>
    <w:rsid w:val="00B93AFD"/>
    <w:rsid w:val="00B95F69"/>
    <w:rsid w:val="00BA3E78"/>
    <w:rsid w:val="00BA48E7"/>
    <w:rsid w:val="00BC09F1"/>
    <w:rsid w:val="00BD025C"/>
    <w:rsid w:val="00BD0BCE"/>
    <w:rsid w:val="00BD15EB"/>
    <w:rsid w:val="00BD428E"/>
    <w:rsid w:val="00BD7160"/>
    <w:rsid w:val="00BF1DA0"/>
    <w:rsid w:val="00BF3AA0"/>
    <w:rsid w:val="00BF72B4"/>
    <w:rsid w:val="00C00586"/>
    <w:rsid w:val="00C060DC"/>
    <w:rsid w:val="00C1176A"/>
    <w:rsid w:val="00C11783"/>
    <w:rsid w:val="00C11EF0"/>
    <w:rsid w:val="00C14E95"/>
    <w:rsid w:val="00C21FC3"/>
    <w:rsid w:val="00C2435C"/>
    <w:rsid w:val="00C2659C"/>
    <w:rsid w:val="00C3363B"/>
    <w:rsid w:val="00C35240"/>
    <w:rsid w:val="00C37B16"/>
    <w:rsid w:val="00C429AB"/>
    <w:rsid w:val="00C45216"/>
    <w:rsid w:val="00C4707F"/>
    <w:rsid w:val="00C47409"/>
    <w:rsid w:val="00C47D52"/>
    <w:rsid w:val="00C538B7"/>
    <w:rsid w:val="00C63B70"/>
    <w:rsid w:val="00C64319"/>
    <w:rsid w:val="00C66A5D"/>
    <w:rsid w:val="00C66D02"/>
    <w:rsid w:val="00C6773D"/>
    <w:rsid w:val="00C6790E"/>
    <w:rsid w:val="00C70ACE"/>
    <w:rsid w:val="00C7459C"/>
    <w:rsid w:val="00C770C5"/>
    <w:rsid w:val="00C77EAC"/>
    <w:rsid w:val="00C80481"/>
    <w:rsid w:val="00C8126C"/>
    <w:rsid w:val="00C8676C"/>
    <w:rsid w:val="00C86B72"/>
    <w:rsid w:val="00C92BA7"/>
    <w:rsid w:val="00C938E8"/>
    <w:rsid w:val="00C95D1A"/>
    <w:rsid w:val="00CA08B9"/>
    <w:rsid w:val="00CA3FDA"/>
    <w:rsid w:val="00CA6064"/>
    <w:rsid w:val="00CB0411"/>
    <w:rsid w:val="00CB0C22"/>
    <w:rsid w:val="00CB1160"/>
    <w:rsid w:val="00CB64CC"/>
    <w:rsid w:val="00CB70D3"/>
    <w:rsid w:val="00CC2ABB"/>
    <w:rsid w:val="00CC3BD2"/>
    <w:rsid w:val="00CC5F26"/>
    <w:rsid w:val="00CC6C82"/>
    <w:rsid w:val="00CD09D2"/>
    <w:rsid w:val="00CD1C07"/>
    <w:rsid w:val="00CD4467"/>
    <w:rsid w:val="00CD5B0E"/>
    <w:rsid w:val="00CE5CC8"/>
    <w:rsid w:val="00CE78D6"/>
    <w:rsid w:val="00CF0CF5"/>
    <w:rsid w:val="00CF3E6F"/>
    <w:rsid w:val="00D0082D"/>
    <w:rsid w:val="00D05A2F"/>
    <w:rsid w:val="00D131BF"/>
    <w:rsid w:val="00D1350D"/>
    <w:rsid w:val="00D158AF"/>
    <w:rsid w:val="00D24529"/>
    <w:rsid w:val="00D30A20"/>
    <w:rsid w:val="00D34292"/>
    <w:rsid w:val="00D40E86"/>
    <w:rsid w:val="00D42702"/>
    <w:rsid w:val="00D44A1B"/>
    <w:rsid w:val="00D5293A"/>
    <w:rsid w:val="00D62BBA"/>
    <w:rsid w:val="00D643E9"/>
    <w:rsid w:val="00D646C7"/>
    <w:rsid w:val="00D6474D"/>
    <w:rsid w:val="00D65960"/>
    <w:rsid w:val="00D67506"/>
    <w:rsid w:val="00D6761C"/>
    <w:rsid w:val="00D704C0"/>
    <w:rsid w:val="00D70E19"/>
    <w:rsid w:val="00D70EA5"/>
    <w:rsid w:val="00D80DB0"/>
    <w:rsid w:val="00D86D8B"/>
    <w:rsid w:val="00D873E6"/>
    <w:rsid w:val="00D90A8C"/>
    <w:rsid w:val="00D90DD8"/>
    <w:rsid w:val="00D9268B"/>
    <w:rsid w:val="00D93AD5"/>
    <w:rsid w:val="00D95806"/>
    <w:rsid w:val="00DA064E"/>
    <w:rsid w:val="00DA2033"/>
    <w:rsid w:val="00DA3256"/>
    <w:rsid w:val="00DB205D"/>
    <w:rsid w:val="00DB3A62"/>
    <w:rsid w:val="00DB3D96"/>
    <w:rsid w:val="00DB7044"/>
    <w:rsid w:val="00DC2729"/>
    <w:rsid w:val="00DC55BA"/>
    <w:rsid w:val="00DC73C1"/>
    <w:rsid w:val="00DC7671"/>
    <w:rsid w:val="00DD1626"/>
    <w:rsid w:val="00DD3133"/>
    <w:rsid w:val="00DD3CC9"/>
    <w:rsid w:val="00DD57CF"/>
    <w:rsid w:val="00DD6885"/>
    <w:rsid w:val="00DD7208"/>
    <w:rsid w:val="00DE0248"/>
    <w:rsid w:val="00DE0FF2"/>
    <w:rsid w:val="00DE1116"/>
    <w:rsid w:val="00DE368E"/>
    <w:rsid w:val="00DE5DA4"/>
    <w:rsid w:val="00DF0FD4"/>
    <w:rsid w:val="00DF245B"/>
    <w:rsid w:val="00DF5121"/>
    <w:rsid w:val="00DF636E"/>
    <w:rsid w:val="00DF6640"/>
    <w:rsid w:val="00E0432F"/>
    <w:rsid w:val="00E069AC"/>
    <w:rsid w:val="00E06EE6"/>
    <w:rsid w:val="00E07577"/>
    <w:rsid w:val="00E105BE"/>
    <w:rsid w:val="00E108EF"/>
    <w:rsid w:val="00E11B07"/>
    <w:rsid w:val="00E1267B"/>
    <w:rsid w:val="00E12C9F"/>
    <w:rsid w:val="00E13718"/>
    <w:rsid w:val="00E14BF6"/>
    <w:rsid w:val="00E17395"/>
    <w:rsid w:val="00E22590"/>
    <w:rsid w:val="00E235FA"/>
    <w:rsid w:val="00E25F28"/>
    <w:rsid w:val="00E276B1"/>
    <w:rsid w:val="00E27873"/>
    <w:rsid w:val="00E30026"/>
    <w:rsid w:val="00E33506"/>
    <w:rsid w:val="00E35827"/>
    <w:rsid w:val="00E41651"/>
    <w:rsid w:val="00E43FA7"/>
    <w:rsid w:val="00E47031"/>
    <w:rsid w:val="00E472A5"/>
    <w:rsid w:val="00E50532"/>
    <w:rsid w:val="00E512E8"/>
    <w:rsid w:val="00E51D8C"/>
    <w:rsid w:val="00E53D84"/>
    <w:rsid w:val="00E577C0"/>
    <w:rsid w:val="00E60430"/>
    <w:rsid w:val="00E63EFE"/>
    <w:rsid w:val="00E673E5"/>
    <w:rsid w:val="00E72713"/>
    <w:rsid w:val="00E73D84"/>
    <w:rsid w:val="00E7502E"/>
    <w:rsid w:val="00E75490"/>
    <w:rsid w:val="00E75A44"/>
    <w:rsid w:val="00E762D4"/>
    <w:rsid w:val="00E801A4"/>
    <w:rsid w:val="00E81449"/>
    <w:rsid w:val="00E934E7"/>
    <w:rsid w:val="00E9436D"/>
    <w:rsid w:val="00E97602"/>
    <w:rsid w:val="00EA0BEB"/>
    <w:rsid w:val="00EA3BCC"/>
    <w:rsid w:val="00EA3D84"/>
    <w:rsid w:val="00EA4092"/>
    <w:rsid w:val="00EA7C12"/>
    <w:rsid w:val="00EB5EE2"/>
    <w:rsid w:val="00EB6480"/>
    <w:rsid w:val="00EC12FE"/>
    <w:rsid w:val="00EC25A6"/>
    <w:rsid w:val="00EC74C4"/>
    <w:rsid w:val="00EC7E2A"/>
    <w:rsid w:val="00ED1FEC"/>
    <w:rsid w:val="00ED2C8B"/>
    <w:rsid w:val="00ED2EEF"/>
    <w:rsid w:val="00ED448E"/>
    <w:rsid w:val="00ED4787"/>
    <w:rsid w:val="00ED671F"/>
    <w:rsid w:val="00EE6076"/>
    <w:rsid w:val="00EE71EC"/>
    <w:rsid w:val="00EF24F4"/>
    <w:rsid w:val="00EF54B9"/>
    <w:rsid w:val="00EF679F"/>
    <w:rsid w:val="00EF71BD"/>
    <w:rsid w:val="00F00B5F"/>
    <w:rsid w:val="00F034E5"/>
    <w:rsid w:val="00F06FB1"/>
    <w:rsid w:val="00F0712E"/>
    <w:rsid w:val="00F1285E"/>
    <w:rsid w:val="00F132AF"/>
    <w:rsid w:val="00F135CC"/>
    <w:rsid w:val="00F14D4E"/>
    <w:rsid w:val="00F17236"/>
    <w:rsid w:val="00F177E9"/>
    <w:rsid w:val="00F201C2"/>
    <w:rsid w:val="00F203E9"/>
    <w:rsid w:val="00F21514"/>
    <w:rsid w:val="00F2180B"/>
    <w:rsid w:val="00F21C49"/>
    <w:rsid w:val="00F23693"/>
    <w:rsid w:val="00F23A3E"/>
    <w:rsid w:val="00F23BE0"/>
    <w:rsid w:val="00F247E4"/>
    <w:rsid w:val="00F2593F"/>
    <w:rsid w:val="00F2793A"/>
    <w:rsid w:val="00F34215"/>
    <w:rsid w:val="00F35537"/>
    <w:rsid w:val="00F35868"/>
    <w:rsid w:val="00F35A47"/>
    <w:rsid w:val="00F475F6"/>
    <w:rsid w:val="00F5407C"/>
    <w:rsid w:val="00F605AE"/>
    <w:rsid w:val="00F62C83"/>
    <w:rsid w:val="00F63B64"/>
    <w:rsid w:val="00F640FC"/>
    <w:rsid w:val="00F6512D"/>
    <w:rsid w:val="00F67679"/>
    <w:rsid w:val="00F72EF8"/>
    <w:rsid w:val="00F75F2E"/>
    <w:rsid w:val="00F77A74"/>
    <w:rsid w:val="00F8062E"/>
    <w:rsid w:val="00F8130B"/>
    <w:rsid w:val="00F8606E"/>
    <w:rsid w:val="00F9142E"/>
    <w:rsid w:val="00F94D6C"/>
    <w:rsid w:val="00F959AC"/>
    <w:rsid w:val="00F96AA9"/>
    <w:rsid w:val="00FA238F"/>
    <w:rsid w:val="00FA29DE"/>
    <w:rsid w:val="00FA576A"/>
    <w:rsid w:val="00FA5B2B"/>
    <w:rsid w:val="00FB5CAF"/>
    <w:rsid w:val="00FB759F"/>
    <w:rsid w:val="00FC055E"/>
    <w:rsid w:val="00FC1975"/>
    <w:rsid w:val="00FC647F"/>
    <w:rsid w:val="00FC7F9A"/>
    <w:rsid w:val="00FD0ABB"/>
    <w:rsid w:val="00FD1880"/>
    <w:rsid w:val="00FD2590"/>
    <w:rsid w:val="00FD32CA"/>
    <w:rsid w:val="00FD3FF5"/>
    <w:rsid w:val="00FD53F2"/>
    <w:rsid w:val="00FD625E"/>
    <w:rsid w:val="00FE00E6"/>
    <w:rsid w:val="00FE5CFC"/>
    <w:rsid w:val="00FF1A00"/>
    <w:rsid w:val="00FF616B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C7EC1-1431-437C-833E-B1B2AFA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C8"/>
    <w:rPr>
      <w:b/>
      <w:bCs/>
    </w:rPr>
  </w:style>
  <w:style w:type="paragraph" w:customStyle="1" w:styleId="ConsPlusNormal">
    <w:name w:val="ConsPlusNormal"/>
    <w:rsid w:val="00440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D16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7D5CB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5CB0"/>
    <w:pPr>
      <w:widowControl w:val="0"/>
      <w:shd w:val="clear" w:color="auto" w:fill="FFFFFF"/>
      <w:spacing w:after="360" w:line="240" w:lineRule="atLeast"/>
      <w:ind w:hanging="820"/>
      <w:jc w:val="center"/>
    </w:pPr>
    <w:rPr>
      <w:rFonts w:ascii="Times New Roman" w:hAnsi="Times New Roman" w:cs="Times New Roman"/>
    </w:rPr>
  </w:style>
  <w:style w:type="paragraph" w:customStyle="1" w:styleId="ConsTitle">
    <w:name w:val="ConsTitle"/>
    <w:rsid w:val="00416C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uiPriority w:val="99"/>
    <w:rsid w:val="00F96AA9"/>
    <w:rPr>
      <w:vertAlign w:val="superscript"/>
    </w:rPr>
  </w:style>
  <w:style w:type="paragraph" w:styleId="a6">
    <w:name w:val="footnote text"/>
    <w:basedOn w:val="a"/>
    <w:link w:val="a7"/>
    <w:uiPriority w:val="99"/>
    <w:rsid w:val="00F96AA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96AA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0">
    <w:name w:val="consplusnormal"/>
    <w:basedOn w:val="a"/>
    <w:rsid w:val="00F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2"/>
    <w:rsid w:val="00E3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30026"/>
    <w:pPr>
      <w:widowControl w:val="0"/>
      <w:shd w:val="clear" w:color="auto" w:fill="FFFFFF"/>
      <w:spacing w:before="480" w:after="48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E0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40E86"/>
    <w:pPr>
      <w:ind w:left="720"/>
      <w:contextualSpacing/>
    </w:pPr>
  </w:style>
  <w:style w:type="paragraph" w:styleId="23">
    <w:name w:val="Body Text 2"/>
    <w:basedOn w:val="a"/>
    <w:link w:val="24"/>
    <w:rsid w:val="001B0F4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B0F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a">
    <w:name w:val="АААА"/>
    <w:basedOn w:val="a"/>
    <w:rsid w:val="001B0F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940FD3"/>
    <w:pPr>
      <w:tabs>
        <w:tab w:val="left" w:pos="0"/>
        <w:tab w:val="right" w:leader="dot" w:pos="9923"/>
      </w:tabs>
      <w:spacing w:after="0" w:line="240" w:lineRule="auto"/>
      <w:ind w:right="-8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msonormalcxsplast">
    <w:name w:val="msonormalcxsplast"/>
    <w:basedOn w:val="a"/>
    <w:rsid w:val="003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SegoeUI52">
    <w:name w:val="Основной текст (2) + Segoe UI52"/>
    <w:aliases w:val="827,5 pt136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50">
    <w:name w:val="Основной текст (2) + Segoe UI50"/>
    <w:aliases w:val="825,5 pt134"/>
    <w:basedOn w:val="21"/>
    <w:uiPriority w:val="99"/>
    <w:rsid w:val="00DA3256"/>
    <w:rPr>
      <w:rFonts w:ascii="Segoe UI" w:hAnsi="Segoe UI" w:cs="Segoe UI"/>
      <w:sz w:val="17"/>
      <w:szCs w:val="17"/>
      <w:u w:val="none"/>
      <w:shd w:val="clear" w:color="auto" w:fill="FFFFFF"/>
    </w:rPr>
  </w:style>
  <w:style w:type="character" w:customStyle="1" w:styleId="2SegoeUI37">
    <w:name w:val="Основной текст (2) + Segoe UI37"/>
    <w:aliases w:val="6 pt16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SegoeUI36">
    <w:name w:val="Основной текст (2) + Segoe UI36"/>
    <w:aliases w:val="6 pt15"/>
    <w:basedOn w:val="21"/>
    <w:uiPriority w:val="99"/>
    <w:rsid w:val="00DA3256"/>
    <w:rPr>
      <w:rFonts w:ascii="Segoe UI" w:hAnsi="Segoe UI" w:cs="Segoe UI"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"/>
    <w:basedOn w:val="21"/>
    <w:uiPriority w:val="99"/>
    <w:rsid w:val="00E225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8D624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3BD4"/>
  </w:style>
  <w:style w:type="paragraph" w:styleId="ad">
    <w:name w:val="footer"/>
    <w:basedOn w:val="a"/>
    <w:link w:val="ae"/>
    <w:uiPriority w:val="99"/>
    <w:unhideWhenUsed/>
    <w:rsid w:val="006F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3BD4"/>
  </w:style>
  <w:style w:type="table" w:styleId="af">
    <w:name w:val="Table Grid"/>
    <w:basedOn w:val="a1"/>
    <w:uiPriority w:val="59"/>
    <w:rsid w:val="006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C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3FC"/>
    <w:rPr>
      <w:rFonts w:ascii="Segoe UI" w:hAnsi="Segoe UI" w:cs="Segoe UI"/>
      <w:sz w:val="18"/>
      <w:szCs w:val="18"/>
    </w:rPr>
  </w:style>
  <w:style w:type="character" w:customStyle="1" w:styleId="26">
    <w:name w:val="Основной текст (2)6"/>
    <w:basedOn w:val="21"/>
    <w:uiPriority w:val="99"/>
    <w:rsid w:val="009869D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E1371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3">
    <w:name w:val="Сноска (3)_"/>
    <w:basedOn w:val="a0"/>
    <w:link w:val="31"/>
    <w:uiPriority w:val="99"/>
    <w:rsid w:val="00E13718"/>
    <w:rPr>
      <w:rFonts w:ascii="Times New Roman" w:hAnsi="Times New Roman" w:cs="Times New Roman"/>
      <w:shd w:val="clear" w:color="auto" w:fill="FFFFFF"/>
    </w:rPr>
  </w:style>
  <w:style w:type="paragraph" w:customStyle="1" w:styleId="31">
    <w:name w:val="Сноска (3)1"/>
    <w:basedOn w:val="a"/>
    <w:link w:val="3"/>
    <w:uiPriority w:val="99"/>
    <w:rsid w:val="00E13718"/>
    <w:pPr>
      <w:widowControl w:val="0"/>
      <w:shd w:val="clear" w:color="auto" w:fill="FFFFFF"/>
      <w:spacing w:after="0" w:line="259" w:lineRule="exact"/>
      <w:ind w:hanging="260"/>
    </w:pPr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2220EB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29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938E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Hyperlink"/>
    <w:basedOn w:val="a0"/>
    <w:uiPriority w:val="99"/>
    <w:unhideWhenUsed/>
    <w:rsid w:val="006D7A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aieiaie1">
    <w:name w:val="caaieiaie 1"/>
    <w:basedOn w:val="a"/>
    <w:next w:val="a"/>
    <w:rsid w:val="00440BD6"/>
    <w:pPr>
      <w:keepNext/>
      <w:widowControl w:val="0"/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2">
    <w:name w:val="Обычный1"/>
    <w:rsid w:val="001A33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17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8">
    <w:name w:val="xl68"/>
    <w:basedOn w:val="a"/>
    <w:rsid w:val="00793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бычный3"/>
    <w:rsid w:val="008074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73">
    <w:name w:val="xl73"/>
    <w:basedOn w:val="a"/>
    <w:rsid w:val="00807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51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41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9931&amp;dst=1000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70197" TargetMode="External"/><Relationship Id="rId4" Type="http://schemas.openxmlformats.org/officeDocument/2006/relationships/settings" Target="settings.xml"/><Relationship Id="rId9" Type="http://schemas.openxmlformats.org/officeDocument/2006/relationships/hyperlink" Target="www.bus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AB63-C857-4E6F-AB74-3C5BF01C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Шарапова Елена Владимировна</cp:lastModifiedBy>
  <cp:revision>10</cp:revision>
  <cp:lastPrinted>2021-02-10T13:50:00Z</cp:lastPrinted>
  <dcterms:created xsi:type="dcterms:W3CDTF">2025-05-06T08:08:00Z</dcterms:created>
  <dcterms:modified xsi:type="dcterms:W3CDTF">2025-06-26T07:36:00Z</dcterms:modified>
</cp:coreProperties>
</file>