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38" w:rsidRPr="004C1F7C" w:rsidRDefault="00F87138" w:rsidP="00F87138">
      <w:pPr>
        <w:widowControl w:val="0"/>
        <w:tabs>
          <w:tab w:val="left" w:pos="5568"/>
        </w:tabs>
        <w:suppressAutoHyphens/>
        <w:spacing w:after="0" w:line="100" w:lineRule="atLeast"/>
        <w:jc w:val="right"/>
        <w:rPr>
          <w:rFonts w:ascii="Calibri" w:eastAsia="SimSun" w:hAnsi="Calibri"/>
          <w:sz w:val="28"/>
          <w:szCs w:val="28"/>
          <w:lang w:eastAsia="ru-RU"/>
        </w:rPr>
      </w:pPr>
      <w:r w:rsidRPr="004C1F7C">
        <w:rPr>
          <w:rFonts w:ascii="Times New Roman" w:eastAsia="SimSun" w:hAnsi="Times New Roman" w:cs="Times New Roman"/>
          <w:sz w:val="28"/>
          <w:szCs w:val="28"/>
          <w:lang w:eastAsia="ru-RU"/>
        </w:rPr>
        <w:t>ПРОЕКТ</w:t>
      </w:r>
    </w:p>
    <w:p w:rsidR="00F87138" w:rsidRPr="004C1F7C" w:rsidRDefault="00F87138" w:rsidP="00F87138">
      <w:pPr>
        <w:widowControl w:val="0"/>
        <w:suppressAutoHyphens/>
        <w:spacing w:after="0" w:line="100" w:lineRule="atLeast"/>
        <w:rPr>
          <w:rFonts w:ascii="Calibri" w:eastAsia="SimSun" w:hAnsi="Calibri"/>
          <w:sz w:val="28"/>
          <w:szCs w:val="28"/>
          <w:lang w:eastAsia="ru-RU"/>
        </w:rPr>
      </w:pPr>
    </w:p>
    <w:p w:rsidR="00F87138" w:rsidRPr="004C1F7C" w:rsidRDefault="00F87138" w:rsidP="00F87138">
      <w:pPr>
        <w:widowControl w:val="0"/>
        <w:suppressAutoHyphens/>
        <w:spacing w:after="0" w:line="100" w:lineRule="atLeast"/>
        <w:rPr>
          <w:rFonts w:ascii="Calibri" w:eastAsia="SimSun" w:hAnsi="Calibri"/>
          <w:sz w:val="28"/>
          <w:szCs w:val="28"/>
          <w:lang w:eastAsia="ru-RU"/>
        </w:rPr>
      </w:pPr>
    </w:p>
    <w:p w:rsidR="00F87138" w:rsidRPr="004C1F7C" w:rsidRDefault="00F87138" w:rsidP="00F87138">
      <w:pPr>
        <w:widowControl w:val="0"/>
        <w:suppressAutoHyphens/>
        <w:spacing w:after="0" w:line="100" w:lineRule="atLeast"/>
        <w:rPr>
          <w:rFonts w:ascii="Calibri" w:eastAsia="SimSun" w:hAnsi="Calibri"/>
          <w:sz w:val="28"/>
          <w:szCs w:val="28"/>
          <w:lang w:eastAsia="ru-RU"/>
        </w:rPr>
      </w:pPr>
    </w:p>
    <w:p w:rsidR="00F87138" w:rsidRPr="004C1F7C" w:rsidRDefault="00F87138" w:rsidP="00F87138">
      <w:pPr>
        <w:widowControl w:val="0"/>
        <w:suppressAutoHyphens/>
        <w:spacing w:after="0" w:line="100" w:lineRule="atLeast"/>
        <w:jc w:val="center"/>
        <w:rPr>
          <w:rFonts w:ascii="Calibri" w:eastAsia="SimSun" w:hAnsi="Calibri"/>
          <w:sz w:val="28"/>
          <w:szCs w:val="28"/>
          <w:lang w:eastAsia="ru-RU"/>
        </w:rPr>
      </w:pPr>
      <w:r w:rsidRPr="004C1F7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ПРАВИТЕЛЬСТВО ЛЕНИНГРАДСКОЙ ОБЛАСТИ</w:t>
      </w:r>
    </w:p>
    <w:p w:rsidR="00F87138" w:rsidRPr="004C1F7C" w:rsidRDefault="00F87138" w:rsidP="00F87138">
      <w:pPr>
        <w:widowControl w:val="0"/>
        <w:suppressAutoHyphens/>
        <w:spacing w:after="0" w:line="100" w:lineRule="atLeast"/>
        <w:jc w:val="center"/>
        <w:rPr>
          <w:rFonts w:ascii="Calibri" w:eastAsia="SimSun" w:hAnsi="Calibri"/>
          <w:sz w:val="28"/>
          <w:szCs w:val="28"/>
          <w:lang w:eastAsia="ru-RU"/>
        </w:rPr>
      </w:pPr>
    </w:p>
    <w:p w:rsidR="00F87138" w:rsidRPr="004C1F7C" w:rsidRDefault="00F87138" w:rsidP="00F87138">
      <w:pPr>
        <w:widowControl w:val="0"/>
        <w:suppressAutoHyphens/>
        <w:spacing w:after="0" w:line="100" w:lineRule="atLeast"/>
        <w:jc w:val="center"/>
        <w:rPr>
          <w:rFonts w:ascii="Calibri" w:eastAsia="SimSun" w:hAnsi="Calibri"/>
          <w:sz w:val="28"/>
          <w:szCs w:val="28"/>
          <w:lang w:eastAsia="ru-RU"/>
        </w:rPr>
      </w:pPr>
      <w:r w:rsidRPr="004C1F7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87138" w:rsidRPr="004C1F7C" w:rsidRDefault="00F87138" w:rsidP="00F87138">
      <w:pPr>
        <w:widowControl w:val="0"/>
        <w:suppressAutoHyphens/>
        <w:spacing w:after="0" w:line="100" w:lineRule="atLeast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87138" w:rsidRPr="004C1F7C" w:rsidRDefault="00F87138" w:rsidP="00F87138">
      <w:pPr>
        <w:widowControl w:val="0"/>
        <w:suppressAutoHyphens/>
        <w:spacing w:after="0" w:line="100" w:lineRule="atLeast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87138" w:rsidRPr="004C1F7C" w:rsidRDefault="00F87138" w:rsidP="00F87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1F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</w:t>
      </w:r>
      <w:r w:rsidR="00F73E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</w:t>
      </w:r>
      <w:r w:rsidRPr="004C1F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постановление Правительства </w:t>
      </w:r>
    </w:p>
    <w:p w:rsidR="00F87138" w:rsidRPr="004C1F7C" w:rsidRDefault="00F87138" w:rsidP="00F87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F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  <w:r w:rsidR="00A00A2C" w:rsidRPr="004C1F7C">
        <w:rPr>
          <w:rFonts w:ascii="Times New Roman" w:hAnsi="Times New Roman" w:cs="Times New Roman"/>
          <w:b/>
          <w:bCs/>
          <w:sz w:val="28"/>
          <w:szCs w:val="28"/>
        </w:rPr>
        <w:t>от 3 декабря 2024 № 851 «О предоставлении социальной поддержки медицинским работникам государственных учреждений социального обслуживания Ленинградской области, оказывающим психиатрическую помощь»</w:t>
      </w:r>
    </w:p>
    <w:p w:rsidR="00F87138" w:rsidRPr="004C1F7C" w:rsidRDefault="00F87138" w:rsidP="00F87138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C1F7C" w:rsidRDefault="004C1F7C" w:rsidP="00F871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тельство Ленинградской области </w:t>
      </w:r>
      <w:proofErr w:type="gramStart"/>
      <w:r w:rsidRPr="004C1F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4C1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F87138" w:rsidRPr="008D424E" w:rsidRDefault="00F87138" w:rsidP="00F871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C1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A00A2C" w:rsidRPr="004C1F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8D424E" w:rsidRPr="004C1F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подпункт 2 пункта 1 </w:t>
      </w:r>
      <w:r w:rsidR="00A00A2C" w:rsidRPr="004C1F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</w:t>
      </w:r>
      <w:r w:rsidR="008D42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="00A00A2C" w:rsidRPr="004C1F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</w:t>
      </w:r>
      <w:r w:rsidR="008D42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тельства Ленинградской области </w:t>
      </w:r>
      <w:r w:rsidR="00A00A2C" w:rsidRPr="004C1F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3 декабря 2024 № 851 «О предоставлении социальной поддержки медицинским работникам государственных учреждений социального обслуживания Ленинградской области, оказывающим психиатрическую помощь» изменени</w:t>
      </w:r>
      <w:r w:rsidR="00F73E5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="008D42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заменив в абзаце первом слова «</w:t>
      </w:r>
      <w:r w:rsidR="008D424E">
        <w:rPr>
          <w:rFonts w:ascii="Times New Roman" w:hAnsi="Times New Roman" w:cs="Times New Roman"/>
          <w:sz w:val="28"/>
          <w:szCs w:val="28"/>
        </w:rPr>
        <w:t xml:space="preserve">обеспечивающему медицинское наблюдение, в том числе круглосуточное» словами </w:t>
      </w:r>
      <w:r w:rsidR="008D424E" w:rsidRPr="008D424E">
        <w:rPr>
          <w:rFonts w:ascii="Times New Roman" w:hAnsi="Times New Roman" w:cs="Times New Roman"/>
          <w:sz w:val="28"/>
          <w:szCs w:val="28"/>
        </w:rPr>
        <w:t>«</w:t>
      </w:r>
      <w:r w:rsidR="008D424E" w:rsidRPr="008D42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оказывающему систематическое наблюдение для выявления отклонений в состоянии здоровья получателей социальных услуг и проведение оздоровительных мероприятий».</w:t>
      </w:r>
      <w:proofErr w:type="gramEnd"/>
    </w:p>
    <w:p w:rsidR="00F87138" w:rsidRPr="004C1F7C" w:rsidRDefault="00F87138" w:rsidP="00F87138">
      <w:pPr>
        <w:widowControl w:val="0"/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C1F7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C1F7C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F87138" w:rsidRPr="004C1F7C" w:rsidRDefault="00F87138" w:rsidP="008D42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4C1F7C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4C1F7C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4C1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520" w:rsidRPr="004C1F7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43172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193274">
        <w:rPr>
          <w:rFonts w:ascii="Times New Roman" w:hAnsi="Times New Roman" w:cs="Times New Roman"/>
          <w:sz w:val="28"/>
          <w:szCs w:val="28"/>
        </w:rPr>
        <w:t>ся</w:t>
      </w:r>
      <w:r w:rsidR="00743172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193274">
        <w:rPr>
          <w:rFonts w:ascii="Times New Roman" w:hAnsi="Times New Roman" w:cs="Times New Roman"/>
          <w:sz w:val="28"/>
          <w:szCs w:val="28"/>
        </w:rPr>
        <w:t>,</w:t>
      </w:r>
      <w:r w:rsidR="00743172">
        <w:rPr>
          <w:rFonts w:ascii="Times New Roman" w:hAnsi="Times New Roman" w:cs="Times New Roman"/>
          <w:sz w:val="28"/>
          <w:szCs w:val="28"/>
        </w:rPr>
        <w:t xml:space="preserve"> возникшие с 1 июня 2025 года.</w:t>
      </w:r>
    </w:p>
    <w:p w:rsidR="00F87138" w:rsidRPr="004C1F7C" w:rsidRDefault="00F87138" w:rsidP="00F871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38" w:rsidRPr="004C1F7C" w:rsidRDefault="00F87138" w:rsidP="00F87138">
      <w:pPr>
        <w:widowControl w:val="0"/>
        <w:suppressAutoHyphens/>
        <w:spacing w:after="0" w:line="100" w:lineRule="atLeast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87138" w:rsidRPr="00743172" w:rsidRDefault="00F87138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Ленинградской области </w:t>
      </w:r>
      <w:r w:rsidRPr="004C1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А. Дрозденко</w:t>
      </w: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73E5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F22081" w:rsidRDefault="00F22081" w:rsidP="00F22081">
      <w:pPr>
        <w:tabs>
          <w:tab w:val="left" w:pos="978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22081" w:rsidRPr="00F22081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22081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«О внесении изменения в постановление Правительства Ленинградской области </w:t>
      </w:r>
      <w:r w:rsidRPr="00F22081">
        <w:rPr>
          <w:rFonts w:ascii="Times New Roman" w:eastAsia="Calibri" w:hAnsi="Times New Roman" w:cs="Times New Roman"/>
          <w:b/>
          <w:sz w:val="28"/>
          <w:szCs w:val="28"/>
        </w:rPr>
        <w:br/>
        <w:t>от 3 декабря 2024 № 851 «О предоставлении социальной поддержки медицинским работникам государственных учреждений социального обслуживания Ленинградской области, оказывающим психиатрическую помощь»</w:t>
      </w:r>
    </w:p>
    <w:p w:rsidR="00F22081" w:rsidRPr="00F22081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Ленинградской области </w:t>
      </w:r>
      <w:r w:rsidRPr="00F22081">
        <w:rPr>
          <w:rFonts w:ascii="Times New Roman" w:eastAsia="Calibri" w:hAnsi="Times New Roman" w:cs="Times New Roman"/>
          <w:sz w:val="28"/>
          <w:szCs w:val="28"/>
        </w:rPr>
        <w:t>«</w:t>
      </w: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изменения в постановление Правительства Ленинградской области от 3 декабря 2024 № 851 «О предоставлении социальной поддержки медицинским работникам государственных учреждений социального обслуживания Ленинградской области, оказывающим психиатрическую помощь»</w:t>
      </w:r>
      <w:r w:rsidRPr="00F22081">
        <w:rPr>
          <w:rFonts w:ascii="Times New Roman" w:eastAsia="Calibri" w:hAnsi="Times New Roman" w:cs="Times New Roman"/>
          <w:sz w:val="28"/>
          <w:szCs w:val="28"/>
        </w:rPr>
        <w:t>»</w:t>
      </w:r>
      <w:r w:rsidRPr="00F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Проект, постановление № 851) разработан для уточнения подпункта 2 пункта 1 постановления № 851.</w:t>
      </w: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постановления № 851 социальная выплата предоставляется врачам и среднему медицинскому персоналу, оказывающему систематическое наблюдение для выявления отклонений в состоянии здоровья получателей социальных услуг в соответствии с порядками предоставления социальных услуг</w:t>
      </w:r>
      <w:r w:rsidRPr="00F22081">
        <w:rPr>
          <w:rFonts w:ascii="Calibri" w:eastAsia="Calibri" w:hAnsi="Calibri" w:cs="Times New Roman"/>
          <w:lang w:eastAsia="ru-RU"/>
        </w:rPr>
        <w:t xml:space="preserve"> </w:t>
      </w:r>
      <w:r w:rsidRPr="00F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поставщиками социальных услуг в Ленинградской области, утвержденными постановлением Правительства Ленинградской области </w:t>
      </w:r>
      <w:r w:rsidRPr="00F22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29.07.2022 № 536.</w:t>
      </w: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систематического наблюдения в стационарных учреждениях социального обслуживания, имеющих лицензии на оказание психиатрической помощи (далее – учреждения), в рамках реабилитации реализуются оздоровительные мероприятия, такие как массаж, физиотерапия, лечебная физкультура. Средний медицинский персонал, оказывающий данные услуги, социальные выплаты не получает, предлагаемое внесение изменений позволит сохранить и привлечь медицинских специалистов, оказывающих оздоровительные мероприятия.</w:t>
      </w: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12 учреждениях предоставление оздоровительных услуг предусмотрено 29 специалистами:</w:t>
      </w: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медицинских сестер по массажу;</w:t>
      </w: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Times New Roman" w:hAnsi="Times New Roman" w:cs="Times New Roman"/>
          <w:sz w:val="28"/>
          <w:szCs w:val="28"/>
          <w:lang w:eastAsia="ru-RU"/>
        </w:rPr>
        <w:t>4 медицинские сестры по физиотерапии;</w:t>
      </w: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Times New Roman" w:hAnsi="Times New Roman" w:cs="Times New Roman"/>
          <w:sz w:val="28"/>
          <w:szCs w:val="28"/>
          <w:lang w:eastAsia="ru-RU"/>
        </w:rPr>
        <w:t>9 инструкторов по лечебной физкультуре.</w:t>
      </w:r>
    </w:p>
    <w:p w:rsidR="00F22081" w:rsidRPr="00F22081" w:rsidRDefault="00F22081" w:rsidP="00F22081">
      <w:pPr>
        <w:widowControl w:val="0"/>
        <w:pBdr>
          <w:top w:val="none" w:sz="0" w:space="0" w:color="000000"/>
          <w:left w:val="none" w:sz="0" w:space="7" w:color="000000"/>
          <w:bottom w:val="single" w:sz="4" w:space="0" w:color="FFFFFF"/>
          <w:right w:val="none" w:sz="0" w:space="0" w:color="000000"/>
        </w:pBd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Проведение процедур оценки регулирующего воздействия в отношении данного Проекта постановления не требуется в связи с отсутствием в нем норм, устанавливающих обязанности, запреты и ограничения для субъектов предпринимательской и инвестиционной деятельности. </w:t>
      </w: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81" w:rsidRPr="00F22081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комитета</w:t>
      </w:r>
    </w:p>
    <w:p w:rsidR="00F22081" w:rsidRPr="00F22081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t>по социальной защите населения</w:t>
      </w:r>
    </w:p>
    <w:p w:rsidR="00F22081" w:rsidRPr="00743172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                                                                             А. Толмачева</w:t>
      </w:r>
    </w:p>
    <w:p w:rsidR="00F22081" w:rsidRPr="00743172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2081" w:rsidRPr="00743172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22081" w:rsidRPr="00F22081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Технико-экономическое обоснование</w:t>
      </w:r>
    </w:p>
    <w:p w:rsidR="00F22081" w:rsidRPr="00F22081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22081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08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2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Правительства</w:t>
      </w:r>
    </w:p>
    <w:p w:rsidR="00F22081" w:rsidRPr="00F22081" w:rsidRDefault="00F22081" w:rsidP="00F22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2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  <w:r w:rsidRPr="00F220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3 декабря 2024 № 851 «О предоставлении социальной поддержки медицинским работникам государственных учреждений социального обслуживания Ленинградской области, оказывающим психиатрическую помощь»</w:t>
      </w:r>
    </w:p>
    <w:p w:rsidR="00F22081" w:rsidRPr="00F22081" w:rsidRDefault="00F22081" w:rsidP="00F22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081" w:rsidRPr="00F22081" w:rsidRDefault="00F22081" w:rsidP="00F220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проекта постановления Правительства Ленинградской области </w:t>
      </w: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«О внесении изменения в постановление Правительства Ленинградской области </w:t>
      </w: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3 декабря 2024 № 851 «О предоставлении социальной поддержки медицинским работникам государственных учреждений социального обслуживания Ленинградской области, оказывающим психиатрическую помощь» потребует выделения дополнительного финансирования из областного бюджета Ленинградской области.</w:t>
      </w:r>
    </w:p>
    <w:p w:rsidR="00F22081" w:rsidRPr="00F22081" w:rsidRDefault="00F22081" w:rsidP="00F220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применения нормы с 1 июня 2025 года дополнительная потребность составит </w:t>
      </w:r>
      <w:r w:rsidR="00743172">
        <w:rPr>
          <w:rFonts w:ascii="Times New Roman" w:eastAsia="Calibri" w:hAnsi="Times New Roman" w:cs="Times New Roman"/>
          <w:sz w:val="28"/>
          <w:szCs w:val="28"/>
          <w:lang w:eastAsia="ru-RU"/>
        </w:rPr>
        <w:t>5 971,0</w:t>
      </w:r>
      <w:r w:rsidR="002A6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</w:t>
      </w:r>
      <w:bookmarkStart w:id="0" w:name="_GoBack"/>
      <w:bookmarkEnd w:id="0"/>
      <w:r w:rsidR="002A6E79" w:rsidRPr="002A6E79">
        <w:rPr>
          <w:rFonts w:ascii="Times New Roman" w:eastAsia="Calibri" w:hAnsi="Times New Roman" w:cs="Times New Roman"/>
          <w:sz w:val="28"/>
          <w:szCs w:val="28"/>
          <w:lang w:eastAsia="ru-RU"/>
        </w:rPr>
        <w:t>(1 чел.*13 000 руб.*7+28 чел. * 30 000 руб.*7)</w:t>
      </w: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t>. Указанная сумма будет изыскана за счет перераспределения бюджетных средств, предусмотренных в смете комитета, с последующим восстановлением во втором уточнении областного закона об областном бюджете Ленинградской области на 2025  год и плановый период 2026-2027 годов.</w:t>
      </w:r>
    </w:p>
    <w:p w:rsidR="00F22081" w:rsidRPr="00F22081" w:rsidRDefault="00F22081" w:rsidP="00F220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2081" w:rsidRPr="00F22081" w:rsidRDefault="00F22081" w:rsidP="00F220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2081" w:rsidRPr="00F22081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комитета</w:t>
      </w:r>
    </w:p>
    <w:p w:rsidR="00F22081" w:rsidRPr="00F22081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t>по социальной защите населения</w:t>
      </w:r>
    </w:p>
    <w:p w:rsidR="00F22081" w:rsidRPr="00F22081" w:rsidRDefault="00F22081" w:rsidP="00F220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2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       А. Толмачева </w:t>
      </w:r>
    </w:p>
    <w:p w:rsidR="00F22081" w:rsidRPr="00F22081" w:rsidRDefault="00F22081" w:rsidP="00F220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2081" w:rsidRPr="00F22081" w:rsidRDefault="00F22081" w:rsidP="00F73E56">
      <w:pPr>
        <w:widowControl w:val="0"/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22081" w:rsidRPr="00F22081" w:rsidSect="00214001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F"/>
    <w:rsid w:val="000066FD"/>
    <w:rsid w:val="00193274"/>
    <w:rsid w:val="001C4BB1"/>
    <w:rsid w:val="00214001"/>
    <w:rsid w:val="002A6E79"/>
    <w:rsid w:val="002E3267"/>
    <w:rsid w:val="002E4A15"/>
    <w:rsid w:val="0032007E"/>
    <w:rsid w:val="00455826"/>
    <w:rsid w:val="004A311F"/>
    <w:rsid w:val="004C1F7C"/>
    <w:rsid w:val="004D521A"/>
    <w:rsid w:val="00641520"/>
    <w:rsid w:val="00677658"/>
    <w:rsid w:val="006C5B38"/>
    <w:rsid w:val="00743172"/>
    <w:rsid w:val="00762D86"/>
    <w:rsid w:val="007F5961"/>
    <w:rsid w:val="0085569A"/>
    <w:rsid w:val="008B2CC9"/>
    <w:rsid w:val="008D424E"/>
    <w:rsid w:val="008F6527"/>
    <w:rsid w:val="0092011D"/>
    <w:rsid w:val="00A00A2C"/>
    <w:rsid w:val="00A7638D"/>
    <w:rsid w:val="00C50AEA"/>
    <w:rsid w:val="00C67AF4"/>
    <w:rsid w:val="00CB1A85"/>
    <w:rsid w:val="00D572BB"/>
    <w:rsid w:val="00F22081"/>
    <w:rsid w:val="00F73E56"/>
    <w:rsid w:val="00F87138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1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31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31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31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31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31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31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31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F8713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415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152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15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15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15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1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31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31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31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31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31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31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31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F8713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415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152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15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15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15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524E-97B1-4DBB-AF80-E3239704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Мурзаева</dc:creator>
  <cp:lastModifiedBy>Екатерина Евгеньевна БАЛАБАНОВА</cp:lastModifiedBy>
  <cp:revision>2</cp:revision>
  <dcterms:created xsi:type="dcterms:W3CDTF">2025-06-23T10:27:00Z</dcterms:created>
  <dcterms:modified xsi:type="dcterms:W3CDTF">2025-06-23T10:27:00Z</dcterms:modified>
</cp:coreProperties>
</file>