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C2" w:rsidRPr="00633319" w:rsidRDefault="00DC07C2" w:rsidP="00DC0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07C2" w:rsidRPr="003E3210" w:rsidRDefault="00DC07C2" w:rsidP="00DC07C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3210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DC07C2" w:rsidRPr="003E3210" w:rsidRDefault="00DC07C2" w:rsidP="00DC07C2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7C2" w:rsidRPr="003E3210" w:rsidRDefault="00DC07C2" w:rsidP="00DC07C2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7C2" w:rsidRPr="003E3210" w:rsidRDefault="00DC07C2" w:rsidP="00DC07C2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7C2" w:rsidRPr="003E3210" w:rsidRDefault="00DC07C2" w:rsidP="00DC07C2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7C2" w:rsidRPr="003E3210" w:rsidRDefault="00DC07C2" w:rsidP="00DC07C2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7C2" w:rsidRPr="003E3210" w:rsidRDefault="00DC07C2" w:rsidP="00DC07C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3210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DC07C2" w:rsidRPr="003E3210" w:rsidRDefault="00DC07C2" w:rsidP="00DC07C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07C2" w:rsidRPr="003E3210" w:rsidRDefault="00DC07C2" w:rsidP="00DC07C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32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C07C2" w:rsidRPr="003E3210" w:rsidRDefault="00DC07C2" w:rsidP="00DC07C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07C2" w:rsidRPr="003E3210" w:rsidRDefault="00DC07C2" w:rsidP="00DC07C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3210">
        <w:rPr>
          <w:rFonts w:ascii="Times New Roman" w:hAnsi="Times New Roman" w:cs="Times New Roman"/>
          <w:sz w:val="28"/>
          <w:szCs w:val="28"/>
        </w:rPr>
        <w:t>от «___» ______________ 202</w:t>
      </w:r>
      <w:r w:rsidR="00585C95">
        <w:rPr>
          <w:rFonts w:ascii="Times New Roman" w:hAnsi="Times New Roman" w:cs="Times New Roman"/>
          <w:sz w:val="28"/>
          <w:szCs w:val="28"/>
        </w:rPr>
        <w:t>5</w:t>
      </w:r>
      <w:r w:rsidRPr="003E3210">
        <w:rPr>
          <w:rFonts w:ascii="Times New Roman" w:hAnsi="Times New Roman" w:cs="Times New Roman"/>
          <w:sz w:val="28"/>
          <w:szCs w:val="28"/>
        </w:rPr>
        <w:t xml:space="preserve"> года № ____</w:t>
      </w:r>
    </w:p>
    <w:p w:rsidR="00DC07C2" w:rsidRPr="003E3210" w:rsidRDefault="00DC07C2" w:rsidP="00DC07C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07C2" w:rsidRDefault="008A365E" w:rsidP="008A365E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</w:t>
      </w:r>
      <w:r w:rsidR="002D500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8A365E">
        <w:rPr>
          <w:rFonts w:ascii="Times New Roman" w:hAnsi="Times New Roman" w:cs="Times New Roman"/>
          <w:color w:val="auto"/>
          <w:sz w:val="28"/>
          <w:szCs w:val="28"/>
        </w:rPr>
        <w:t>остановление Правительства Ленинградской области от 6 февраля 2025 года № 119 «Об особенностях предоставления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 с использов</w:t>
      </w:r>
      <w:r>
        <w:rPr>
          <w:rFonts w:ascii="Times New Roman" w:hAnsi="Times New Roman" w:cs="Times New Roman"/>
          <w:color w:val="auto"/>
          <w:sz w:val="28"/>
          <w:szCs w:val="28"/>
        </w:rPr>
        <w:t>анием электронного сертификата»</w:t>
      </w:r>
    </w:p>
    <w:p w:rsidR="008A365E" w:rsidRPr="008A365E" w:rsidRDefault="008A365E" w:rsidP="008A365E"/>
    <w:p w:rsidR="00DC07C2" w:rsidRPr="003E3210" w:rsidRDefault="00DC07C2" w:rsidP="00DC07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3210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2D500D">
        <w:rPr>
          <w:rFonts w:ascii="Times New Roman" w:hAnsi="Times New Roman" w:cs="Times New Roman"/>
          <w:iCs/>
          <w:sz w:val="28"/>
          <w:szCs w:val="28"/>
        </w:rPr>
        <w:t>целях приведения</w:t>
      </w:r>
      <w:r w:rsidR="00FF48D7">
        <w:rPr>
          <w:rFonts w:ascii="Times New Roman" w:hAnsi="Times New Roman" w:cs="Times New Roman"/>
          <w:iCs/>
          <w:sz w:val="28"/>
          <w:szCs w:val="28"/>
        </w:rPr>
        <w:t xml:space="preserve"> нормативных правовых актов Ленинградской области в соответствие </w:t>
      </w:r>
      <w:r w:rsidR="00AE72D9">
        <w:rPr>
          <w:rFonts w:ascii="Times New Roman" w:hAnsi="Times New Roman" w:cs="Times New Roman"/>
          <w:iCs/>
          <w:sz w:val="28"/>
          <w:szCs w:val="28"/>
        </w:rPr>
        <w:t xml:space="preserve">с действующим законодательством </w:t>
      </w:r>
      <w:r w:rsidR="00FF48D7" w:rsidRPr="008A365E">
        <w:rPr>
          <w:rFonts w:ascii="Times New Roman" w:hAnsi="Times New Roman" w:cs="Times New Roman"/>
          <w:iCs/>
          <w:sz w:val="28"/>
          <w:szCs w:val="28"/>
        </w:rPr>
        <w:t>Правительств</w:t>
      </w:r>
      <w:r w:rsidR="00FF48D7">
        <w:rPr>
          <w:rFonts w:ascii="Times New Roman" w:hAnsi="Times New Roman" w:cs="Times New Roman"/>
          <w:iCs/>
          <w:sz w:val="28"/>
          <w:szCs w:val="28"/>
        </w:rPr>
        <w:t>о</w:t>
      </w:r>
      <w:r w:rsidR="00FF48D7" w:rsidRPr="008A365E">
        <w:rPr>
          <w:rFonts w:ascii="Times New Roman" w:hAnsi="Times New Roman" w:cs="Times New Roman"/>
          <w:iCs/>
          <w:sz w:val="28"/>
          <w:szCs w:val="28"/>
        </w:rPr>
        <w:t xml:space="preserve"> Ленинградской области </w:t>
      </w:r>
      <w:proofErr w:type="gramStart"/>
      <w:r w:rsidRPr="003E3210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3E3210">
        <w:rPr>
          <w:rFonts w:ascii="Times New Roman" w:hAnsi="Times New Roman" w:cs="Times New Roman"/>
          <w:bCs/>
          <w:iCs/>
          <w:sz w:val="28"/>
          <w:szCs w:val="28"/>
        </w:rPr>
        <w:t xml:space="preserve"> о с т а н о в л я е т:</w:t>
      </w:r>
    </w:p>
    <w:p w:rsidR="00DC07C2" w:rsidRPr="003E3210" w:rsidRDefault="00DC07C2" w:rsidP="00DC07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3210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3E321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A365E">
        <w:rPr>
          <w:rFonts w:ascii="Times New Roman" w:hAnsi="Times New Roman" w:cs="Times New Roman"/>
          <w:iCs/>
          <w:sz w:val="28"/>
          <w:szCs w:val="28"/>
        </w:rPr>
        <w:t xml:space="preserve">Внести в </w:t>
      </w:r>
      <w:r w:rsidR="002D500D">
        <w:rPr>
          <w:rFonts w:ascii="Times New Roman" w:hAnsi="Times New Roman" w:cs="Times New Roman"/>
          <w:iCs/>
          <w:sz w:val="28"/>
          <w:szCs w:val="28"/>
        </w:rPr>
        <w:t>п</w:t>
      </w:r>
      <w:r w:rsidR="008A365E" w:rsidRPr="008A365E">
        <w:rPr>
          <w:rFonts w:ascii="Times New Roman" w:hAnsi="Times New Roman" w:cs="Times New Roman"/>
          <w:iCs/>
          <w:sz w:val="28"/>
          <w:szCs w:val="28"/>
        </w:rPr>
        <w:t>остановление Правительства Ленинградской области от 6 февраля 2025 года № 119 «Об особенностях предоставления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 с использов</w:t>
      </w:r>
      <w:r w:rsidR="008A365E">
        <w:rPr>
          <w:rFonts w:ascii="Times New Roman" w:hAnsi="Times New Roman" w:cs="Times New Roman"/>
          <w:iCs/>
          <w:sz w:val="28"/>
          <w:szCs w:val="28"/>
        </w:rPr>
        <w:t>анием электронного сертификата»</w:t>
      </w:r>
      <w:r w:rsidR="00697355">
        <w:rPr>
          <w:rFonts w:ascii="Times New Roman" w:hAnsi="Times New Roman" w:cs="Times New Roman"/>
          <w:iCs/>
          <w:sz w:val="28"/>
          <w:szCs w:val="28"/>
        </w:rPr>
        <w:t xml:space="preserve"> изменения согласно приложению к настоящему постановлению</w:t>
      </w:r>
      <w:r w:rsidRPr="003E32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C07C2" w:rsidRPr="00697355" w:rsidRDefault="00DC07C2" w:rsidP="006973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3210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69735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E3210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DC07C2" w:rsidRPr="003E3210" w:rsidRDefault="00697355" w:rsidP="00DC07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07C2" w:rsidRPr="003E3210">
        <w:rPr>
          <w:rFonts w:ascii="Times New Roman" w:hAnsi="Times New Roman" w:cs="Times New Roman"/>
          <w:sz w:val="28"/>
          <w:szCs w:val="28"/>
        </w:rPr>
        <w:t xml:space="preserve">. </w:t>
      </w:r>
      <w:r w:rsidR="00DC07C2" w:rsidRPr="003E321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Настоящее постановление вступает в силу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 даты </w:t>
      </w:r>
      <w:r w:rsidR="00DC07C2" w:rsidRPr="003E3210">
        <w:rPr>
          <w:rStyle w:val="a3"/>
          <w:rFonts w:ascii="Times New Roman" w:hAnsi="Times New Roman" w:cs="Times New Roman"/>
          <w:i w:val="0"/>
          <w:sz w:val="28"/>
          <w:szCs w:val="28"/>
        </w:rPr>
        <w:t>официального</w:t>
      </w:r>
      <w:r w:rsidR="00D9397B" w:rsidRPr="003E321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опубликования</w:t>
      </w:r>
      <w:r w:rsidR="00DC07C2" w:rsidRPr="003E3210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DC07C2" w:rsidRPr="003E3210" w:rsidRDefault="00DC07C2" w:rsidP="00DC07C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7C2" w:rsidRPr="003E3210" w:rsidRDefault="00DC07C2" w:rsidP="00DC07C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10">
        <w:rPr>
          <w:rFonts w:ascii="Times New Roman" w:hAnsi="Times New Roman" w:cs="Times New Roman"/>
          <w:sz w:val="28"/>
          <w:szCs w:val="28"/>
        </w:rPr>
        <w:t>Губернатор</w:t>
      </w:r>
    </w:p>
    <w:p w:rsidR="00DC07C2" w:rsidRPr="003E3210" w:rsidRDefault="00DC07C2" w:rsidP="00DC07C2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E3210"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       А.Дрозденко</w:t>
      </w:r>
    </w:p>
    <w:p w:rsidR="00DC07C2" w:rsidRPr="003E3210" w:rsidRDefault="00DC07C2" w:rsidP="00DC07C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07C2" w:rsidRPr="003E3210" w:rsidRDefault="00DC07C2" w:rsidP="00DC07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1A5" w:rsidRDefault="00DA21A5" w:rsidP="00DC07C2">
      <w:pPr>
        <w:spacing w:after="890" w:line="240" w:lineRule="auto"/>
        <w:ind w:left="6240"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1A5" w:rsidRDefault="00DA21A5" w:rsidP="00DC07C2">
      <w:pPr>
        <w:spacing w:after="890" w:line="240" w:lineRule="auto"/>
        <w:ind w:left="6240"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7C2" w:rsidRPr="003E3210" w:rsidRDefault="00DA21A5" w:rsidP="00DA21A5">
      <w:pPr>
        <w:spacing w:after="890" w:line="240" w:lineRule="auto"/>
        <w:ind w:left="6240"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</w:t>
      </w:r>
      <w:r w:rsidR="00DC07C2"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DC07C2"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07C2"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_____20___ года №_____     </w:t>
      </w:r>
    </w:p>
    <w:p w:rsidR="002376BC" w:rsidRDefault="002376BC" w:rsidP="00DC07C2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B40B6C" w:rsidRDefault="00167A02" w:rsidP="00B40B6C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которые вносятся в постановление </w:t>
      </w:r>
      <w:r w:rsidRPr="00167A02">
        <w:rPr>
          <w:rFonts w:ascii="Times New Roman" w:hAnsi="Times New Roman" w:cs="Times New Roman"/>
          <w:b/>
          <w:sz w:val="28"/>
          <w:szCs w:val="28"/>
        </w:rPr>
        <w:t>Правительства Ленинградской области от 6 февраля 2025 года № 119 «Об особенностях предоставления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 с использованием электронного сертификата»</w:t>
      </w:r>
    </w:p>
    <w:p w:rsidR="00B40B6C" w:rsidRDefault="00B40B6C" w:rsidP="00B40B6C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40B6C" w:rsidRDefault="000F56F0" w:rsidP="00B40B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40B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(</w:t>
      </w:r>
      <w:r w:rsidR="00B40B6C" w:rsidRPr="00B40B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 с использованием электронного сертификата</w:t>
      </w:r>
      <w:r w:rsidR="00B40B6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254D8" w:rsidRPr="007254D8" w:rsidRDefault="00B40B6C" w:rsidP="007254D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40B6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4D8" w:rsidRPr="007254D8">
        <w:rPr>
          <w:rFonts w:ascii="Times New Roman" w:hAnsi="Times New Roman" w:cs="Times New Roman"/>
          <w:sz w:val="28"/>
          <w:szCs w:val="28"/>
        </w:rPr>
        <w:t>Пункт 1.</w:t>
      </w:r>
      <w:r w:rsidR="007254D8">
        <w:rPr>
          <w:rFonts w:ascii="Times New Roman" w:hAnsi="Times New Roman" w:cs="Times New Roman"/>
          <w:sz w:val="28"/>
          <w:szCs w:val="28"/>
        </w:rPr>
        <w:t>2</w:t>
      </w:r>
      <w:r w:rsidR="007254D8" w:rsidRPr="007254D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254D8" w:rsidRDefault="006A19B9" w:rsidP="007254D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4D8" w:rsidRPr="007254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254D8" w:rsidRPr="007254D8">
        <w:rPr>
          <w:rFonts w:ascii="Times New Roman" w:hAnsi="Times New Roman" w:cs="Times New Roman"/>
          <w:sz w:val="28"/>
          <w:szCs w:val="28"/>
        </w:rPr>
        <w:t>Электронный сертификат предназначен для приобретения работающими гражданами путевки детям в возрасте от 6,5 лет до наступления совершеннолетия (достижени</w:t>
      </w:r>
      <w:r w:rsidR="007254D8">
        <w:rPr>
          <w:rFonts w:ascii="Times New Roman" w:hAnsi="Times New Roman" w:cs="Times New Roman"/>
          <w:sz w:val="28"/>
          <w:szCs w:val="28"/>
        </w:rPr>
        <w:t>я восемнадцатилетнего возраста)</w:t>
      </w:r>
      <w:r w:rsidR="007254D8" w:rsidRPr="007254D8">
        <w:rPr>
          <w:rFonts w:ascii="Times New Roman" w:hAnsi="Times New Roman" w:cs="Times New Roman"/>
          <w:sz w:val="28"/>
          <w:szCs w:val="28"/>
        </w:rPr>
        <w:t>, имеющим место жительства или место пребывания в Ленинградской области (далее – ребенок, дети), в организации отдыха детей и их оздоровления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с круглосуточным пребыванием), расположенные на территории Российской Федерации, включенные в реестр организаций отдыха детей и их оздоровления и перечень организаций отдыха детей, являющихся продавцами путевок с использованием электронного сертификата, за счет средств областного бюджета в размере, указанном в электронном сертификате (далее соответственно – путевка, организации отдыха детей).»</w:t>
      </w:r>
    </w:p>
    <w:p w:rsidR="000F56F0" w:rsidRPr="00E812A1" w:rsidRDefault="007254D8" w:rsidP="00E812A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40B6C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812A1">
        <w:rPr>
          <w:rFonts w:ascii="Times New Roman" w:hAnsi="Times New Roman" w:cs="Times New Roman"/>
          <w:sz w:val="28"/>
          <w:szCs w:val="28"/>
        </w:rPr>
        <w:t xml:space="preserve">1.6 </w:t>
      </w:r>
      <w:r w:rsidR="00B40B6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34E99" w:rsidRDefault="006A19B9" w:rsidP="00C14D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E99" w:rsidRPr="00934E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934E99" w:rsidRPr="00934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электронного сертификата предоставляется лицам, указанным в пункте 1.4 настоящего Порядка, при наличии действующей банковской карты</w:t>
      </w:r>
      <w:r w:rsidR="0093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E99" w:rsidRPr="00934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платежной системы «Мир» или при наличии карты «ЕКП Ленинградская» национальной платежной системы «Мир».»</w:t>
      </w:r>
    </w:p>
    <w:p w:rsidR="00C14D1C" w:rsidRPr="00E812A1" w:rsidRDefault="007254D8" w:rsidP="00C14D1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4D1C" w:rsidRPr="00B40B6C">
        <w:rPr>
          <w:rFonts w:ascii="Times New Roman" w:hAnsi="Times New Roman" w:cs="Times New Roman"/>
          <w:sz w:val="28"/>
          <w:szCs w:val="28"/>
        </w:rPr>
        <w:t>)</w:t>
      </w:r>
      <w:r w:rsidR="00C14D1C">
        <w:rPr>
          <w:rFonts w:ascii="Times New Roman" w:hAnsi="Times New Roman" w:cs="Times New Roman"/>
          <w:sz w:val="28"/>
          <w:szCs w:val="28"/>
        </w:rPr>
        <w:t xml:space="preserve"> Пункт 1.</w:t>
      </w:r>
      <w:r w:rsidR="004332D7">
        <w:rPr>
          <w:rFonts w:ascii="Times New Roman" w:hAnsi="Times New Roman" w:cs="Times New Roman"/>
          <w:sz w:val="28"/>
          <w:szCs w:val="28"/>
        </w:rPr>
        <w:t>8</w:t>
      </w:r>
      <w:r w:rsidR="00C14D1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C07C2" w:rsidRPr="003E3210" w:rsidRDefault="006A19B9" w:rsidP="00433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D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4E09F6"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полной (частичной) компенсации стоимости путевки работающим гражданам в организации отдыха детей с использованием электронного сертификата участвует </w:t>
      </w:r>
      <w:r w:rsidR="004332D7" w:rsidRPr="00433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Государственного автономного образовательного учреждения высшего образования Ленинградской области «Гатчинский государственный университет», подведомственного Комитету</w:t>
      </w:r>
      <w:r w:rsidR="00D41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32D7" w:rsidRPr="0043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Центр выдачи электронных </w:t>
      </w:r>
      <w:r w:rsidR="004332D7" w:rsidRPr="004332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сертификатов</w:t>
      </w:r>
      <w:r w:rsidR="004E09F6"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32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1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AD9" w:rsidRPr="00645AD9" w:rsidRDefault="007254D8" w:rsidP="009C0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5AD9" w:rsidRPr="00645AD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1.</w:t>
      </w:r>
      <w:r w:rsidR="00645AD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45AD9" w:rsidRPr="0064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45AD9" w:rsidRPr="006A5C46" w:rsidRDefault="00645AD9" w:rsidP="009C0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A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1.15. </w:t>
      </w:r>
      <w:r w:rsidR="006A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льготы, предоставляемой </w:t>
      </w:r>
      <w:r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электронного сертификата в организации отдыха детей</w:t>
      </w:r>
      <w:r w:rsidR="005727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превышать сумму в размере 100 процентов от расчетной стоимости путевки для опекуна (попечителя), приемного родителя, участника специальной военной операции (супруги/родителя участника специальной военной операции)</w:t>
      </w:r>
      <w:r w:rsidR="005727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сумму в размере 70 процентов от расчетной стоимости путевки для иных категорий работающих граждан за 21 день в летний период и за 14 дней в весенний, осенний и зимний периоды.</w:t>
      </w:r>
      <w:r w:rsidRPr="00645A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1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8F9" w:rsidRPr="00645AD9" w:rsidRDefault="007254D8" w:rsidP="009C0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58F9" w:rsidRPr="00645AD9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="003D5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12 п</w:t>
      </w:r>
      <w:r w:rsidR="003D58F9" w:rsidRPr="00645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3D58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58F9" w:rsidRPr="0064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8F9"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3D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8F9" w:rsidRPr="00645A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4E36D3" w:rsidRDefault="00D41E0D" w:rsidP="009C025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6746C" w:rsidRPr="003E3210">
        <w:rPr>
          <w:rFonts w:ascii="Times New Roman" w:eastAsia="Times New Roman" w:hAnsi="Times New Roman" w:cs="Times New Roman"/>
          <w:sz w:val="28"/>
          <w:szCs w:val="28"/>
        </w:rPr>
        <w:t xml:space="preserve">12) </w:t>
      </w:r>
      <w:r w:rsidR="0017086E" w:rsidRPr="0017086E">
        <w:rPr>
          <w:rFonts w:ascii="Times New Roman" w:eastAsia="Times New Roman" w:hAnsi="Times New Roman" w:cs="Times New Roman"/>
          <w:sz w:val="28"/>
          <w:szCs w:val="28"/>
        </w:rPr>
        <w:t xml:space="preserve">документ, подтверждающий наличие у заявителя </w:t>
      </w:r>
      <w:r w:rsidR="00934E99">
        <w:rPr>
          <w:rFonts w:ascii="Times New Roman" w:eastAsia="Times New Roman" w:hAnsi="Times New Roman" w:cs="Times New Roman"/>
          <w:sz w:val="28"/>
          <w:szCs w:val="28"/>
        </w:rPr>
        <w:t xml:space="preserve">действующей банковской карты </w:t>
      </w:r>
      <w:r w:rsidR="004E36D3" w:rsidRPr="004E36D3">
        <w:rPr>
          <w:rFonts w:ascii="Times New Roman" w:eastAsia="Times New Roman" w:hAnsi="Times New Roman" w:cs="Times New Roman"/>
          <w:sz w:val="28"/>
          <w:szCs w:val="28"/>
        </w:rPr>
        <w:t>национальной платежной систем</w:t>
      </w:r>
      <w:r w:rsidR="00934E9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727B9">
        <w:rPr>
          <w:rFonts w:ascii="Times New Roman" w:eastAsia="Times New Roman" w:hAnsi="Times New Roman" w:cs="Times New Roman"/>
          <w:sz w:val="28"/>
          <w:szCs w:val="28"/>
        </w:rPr>
        <w:t xml:space="preserve"> «Мир», или</w:t>
      </w:r>
      <w:r w:rsidR="004E3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6D3" w:rsidRPr="0017086E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наличие у заявителя</w:t>
      </w:r>
      <w:r w:rsidR="005727B9">
        <w:rPr>
          <w:rFonts w:ascii="Times New Roman" w:eastAsia="Times New Roman" w:hAnsi="Times New Roman" w:cs="Times New Roman"/>
          <w:sz w:val="28"/>
          <w:szCs w:val="28"/>
        </w:rPr>
        <w:t xml:space="preserve"> карты «ЕКП </w:t>
      </w:r>
      <w:r w:rsidR="00934E99">
        <w:rPr>
          <w:rFonts w:ascii="Times New Roman" w:eastAsia="Times New Roman" w:hAnsi="Times New Roman" w:cs="Times New Roman"/>
          <w:sz w:val="28"/>
          <w:szCs w:val="28"/>
        </w:rPr>
        <w:t xml:space="preserve">Ленинградская» </w:t>
      </w:r>
      <w:r w:rsidR="004E36D3" w:rsidRPr="004E36D3">
        <w:rPr>
          <w:rFonts w:ascii="Times New Roman" w:eastAsia="Times New Roman" w:hAnsi="Times New Roman" w:cs="Times New Roman"/>
          <w:sz w:val="28"/>
          <w:szCs w:val="28"/>
        </w:rPr>
        <w:t>национальной платежной систем</w:t>
      </w:r>
      <w:r w:rsidR="00934E9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E36D3" w:rsidRPr="004E36D3">
        <w:rPr>
          <w:rFonts w:ascii="Times New Roman" w:eastAsia="Times New Roman" w:hAnsi="Times New Roman" w:cs="Times New Roman"/>
          <w:sz w:val="28"/>
          <w:szCs w:val="28"/>
        </w:rPr>
        <w:t xml:space="preserve"> «Мир».»</w:t>
      </w:r>
    </w:p>
    <w:p w:rsidR="00976FE1" w:rsidRPr="00645AD9" w:rsidRDefault="007254D8" w:rsidP="009C025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76FE1" w:rsidRPr="00645AD9">
        <w:rPr>
          <w:rFonts w:ascii="Times New Roman" w:eastAsia="Times New Roman" w:hAnsi="Times New Roman" w:cs="Times New Roman"/>
          <w:sz w:val="28"/>
          <w:szCs w:val="28"/>
        </w:rPr>
        <w:t xml:space="preserve">) Пункт </w:t>
      </w:r>
      <w:r w:rsidR="00976F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FE1" w:rsidRPr="00645A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FE1">
        <w:rPr>
          <w:rFonts w:ascii="Times New Roman" w:eastAsia="Times New Roman" w:hAnsi="Times New Roman" w:cs="Times New Roman"/>
          <w:sz w:val="28"/>
          <w:szCs w:val="28"/>
        </w:rPr>
        <w:t>16</w:t>
      </w:r>
      <w:r w:rsidR="00976FE1" w:rsidRPr="00645AD9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D545F" w:rsidRPr="005D545F" w:rsidRDefault="006A19B9" w:rsidP="009C0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FE1" w:rsidRPr="00645A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</w:t>
      </w:r>
      <w:r w:rsidR="005D545F" w:rsidRPr="00976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5D545F" w:rsidRPr="005D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частичной оплаты стоимости путевок с использованием электронного сертификата ежеквартально</w:t>
      </w:r>
      <w:r w:rsidR="005727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545F" w:rsidRPr="005D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первый рабочий день квартала</w:t>
      </w:r>
      <w:r w:rsidR="005727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545F" w:rsidRPr="005D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 перечисление денежных средств в соответствии с частью 5 статьи 7 Федерального закона </w:t>
      </w:r>
      <w:r w:rsidR="005D54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545F" w:rsidRPr="005D54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приобретении отдельных видов товаров, работ, услуг с использованием электронного сертификата</w:t>
      </w:r>
      <w:r w:rsidR="005D54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545F" w:rsidRPr="005D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одной четвертой годового объема бюджетных ассигнований, предусмотренных сводной бюджетной росписью областного бюджета на организацию и обеспечение отдыха и оздоровления детей, проживающих на территории Ленинградской области, с использованием электронного сертификата.</w:t>
      </w:r>
    </w:p>
    <w:p w:rsidR="005D545F" w:rsidRDefault="005D545F" w:rsidP="009C0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общая сумма денежных средств по сформированным электронным сертификатам превышает сумму денежных средств, перечисленных в соответствии с абзацем первым настоящего пункта, </w:t>
      </w:r>
      <w:r w:rsidR="00C76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5D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перечисляет в текущем году</w:t>
      </w:r>
      <w:r w:rsidR="005727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5 статьи 7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D54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приобретении отдельных видов товаров, работ, услуг с использов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 электронного сертификата»</w:t>
      </w:r>
      <w:r w:rsidR="005727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в размере, недостающем до общей суммы денежных средств по сформированным электронным сертификатам.</w:t>
      </w:r>
      <w:r w:rsidR="00976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C07C2" w:rsidRPr="009C025C" w:rsidRDefault="007254D8" w:rsidP="009C0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94590" w:rsidRPr="009C025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2.17 исключить</w:t>
      </w:r>
      <w:r w:rsidR="00DC07C2" w:rsidRPr="009C0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590" w:rsidRPr="009C025C" w:rsidRDefault="007254D8" w:rsidP="009C0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94590" w:rsidRPr="009C025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2.19 изложить в следующей редакции:</w:t>
      </w:r>
    </w:p>
    <w:p w:rsidR="003E3210" w:rsidRPr="009C025C" w:rsidRDefault="00694590" w:rsidP="009C0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19B9" w:rsidRPr="006A19B9">
        <w:rPr>
          <w:rFonts w:ascii="Times New Roman" w:eastAsia="Times New Roman" w:hAnsi="Times New Roman" w:cs="Times New Roman"/>
          <w:sz w:val="28"/>
          <w:szCs w:val="28"/>
          <w:lang w:eastAsia="ru-RU"/>
        </w:rPr>
        <w:t>2.19</w:t>
      </w:r>
      <w:r w:rsidR="00B27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19B9" w:rsidRPr="006A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25C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E3210" w:rsidRPr="009C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лектронный сертификат может быть реализован родителем (законным представителем) ребенка </w:t>
      </w:r>
      <w:r w:rsidR="00C92890" w:rsidRPr="009C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срока его действия на приобретение только одной путевки </w:t>
      </w:r>
      <w:r w:rsidR="003E3210" w:rsidRPr="009C02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сроком пребывания ребенка в организации отдыха детей, соответствующим сроку действия электронного сертификата.</w:t>
      </w:r>
      <w:r w:rsidRPr="009C02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91122" w:rsidRPr="009C025C" w:rsidRDefault="007254D8" w:rsidP="009C0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1122" w:rsidRPr="009C025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2.21 исключить.</w:t>
      </w:r>
    </w:p>
    <w:p w:rsidR="00091122" w:rsidRDefault="007254D8" w:rsidP="009C0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5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91122" w:rsidRPr="009C025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2.29 исключить.</w:t>
      </w:r>
    </w:p>
    <w:p w:rsidR="005D52C8" w:rsidRDefault="005D52C8" w:rsidP="009C02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2D9" w:rsidRDefault="00AE72D9"/>
    <w:p w:rsidR="003E3210" w:rsidRPr="003E3210" w:rsidRDefault="003E3210"/>
    <w:p w:rsidR="00DC07C2" w:rsidRPr="003E3210" w:rsidRDefault="00DC07C2" w:rsidP="00DC0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3318A" w:rsidRDefault="00A3318A" w:rsidP="00DC0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Pr="003E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</w:t>
      </w:r>
      <w:r w:rsidRPr="00A33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Правительства Ленинградской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A33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Правительства Ленинградской области от 6 февраля 2025 года № 119 «Об особенностях предоставления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 с использованием электронного сертификата»</w:t>
      </w:r>
    </w:p>
    <w:p w:rsidR="00A3318A" w:rsidRDefault="00A3318A" w:rsidP="00DC0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FA6" w:rsidRDefault="00DC07C2" w:rsidP="00635FA6">
      <w:pPr>
        <w:pStyle w:val="1"/>
        <w:shd w:val="clear" w:color="auto" w:fill="FEFEFE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635FA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Проект </w:t>
      </w:r>
      <w:r w:rsidR="00A3318A" w:rsidRPr="00635FA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постановления Правительства Ленинградской области «О внесении изменений в постановление Правительства Ленинградской области от 6 февраля 2025 года № 119 «Об особенностях предоставления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 с использованием электронного сертификата»</w:t>
      </w:r>
      <w:r w:rsidRPr="00635FA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разработан в </w:t>
      </w:r>
      <w:r w:rsidR="008211E6" w:rsidRPr="00635FA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целях приведения в соответствие с действующим законодательством, в том числе в соответстви</w:t>
      </w:r>
      <w:r w:rsidR="000355E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е</w:t>
      </w:r>
      <w:r w:rsidR="008211E6" w:rsidRPr="00635FA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с Федеральным законом</w:t>
      </w:r>
      <w:r w:rsidR="00635FA6" w:rsidRPr="00635FA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от 30.12.2020 г. № 491-ФЗ</w:t>
      </w:r>
      <w:r w:rsidR="00635FA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«</w:t>
      </w:r>
      <w:r w:rsidR="00635FA6" w:rsidRPr="00635FA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 приобретении отдельных видов товаров, работ, услуг с использованием электронного сертификата»</w:t>
      </w:r>
      <w:r w:rsidR="004139D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</w:t>
      </w:r>
      <w:r w:rsidR="00635FA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далее – ФЗ № 491) , в том числе:</w:t>
      </w:r>
    </w:p>
    <w:p w:rsidR="00635FA6" w:rsidRPr="00635FA6" w:rsidRDefault="00AE1155" w:rsidP="00635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3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35FA6" w:rsidRPr="00635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пределяется формат платежей в соответствии с частью 5 пункта 7 ФЗ № 491;</w:t>
      </w:r>
    </w:p>
    <w:p w:rsidR="00635FA6" w:rsidRDefault="00AE1155" w:rsidP="00635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3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635FA6" w:rsidRPr="00635F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точняется формат используемых для перечисления средств банковских карт</w:t>
      </w:r>
      <w:r w:rsidR="00635F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FA6" w:rsidRPr="00635FA6" w:rsidRDefault="00AE1155" w:rsidP="00635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3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исключаются избыточные нормы.</w:t>
      </w:r>
    </w:p>
    <w:p w:rsidR="00635FA6" w:rsidRPr="00635FA6" w:rsidRDefault="00635FA6" w:rsidP="00AE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проектом уточняется наименование организации, на базе которой создано структурное подразделение </w:t>
      </w:r>
      <w:r w:rsidR="00AE1155" w:rsidRPr="00AE11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E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выдачи электронных </w:t>
      </w:r>
      <w:r w:rsidRPr="00433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7C2" w:rsidRPr="00635FA6" w:rsidRDefault="00DC07C2" w:rsidP="00635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области.</w:t>
      </w:r>
    </w:p>
    <w:p w:rsidR="00DC07C2" w:rsidRPr="003E3210" w:rsidRDefault="00DC07C2" w:rsidP="00DC07C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7C2" w:rsidRPr="003E3210" w:rsidRDefault="00DC07C2" w:rsidP="00DC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089" w:rsidRPr="003E3210" w:rsidRDefault="00FF1089" w:rsidP="00DC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07C2"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C07C2"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</w:p>
    <w:p w:rsidR="00DC07C2" w:rsidRPr="003E3210" w:rsidRDefault="00DC07C2" w:rsidP="00DC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 профессионального</w:t>
      </w:r>
    </w:p>
    <w:p w:rsidR="00DC07C2" w:rsidRPr="003E3210" w:rsidRDefault="00DC07C2" w:rsidP="00DC07C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Ленинградской области</w:t>
      </w:r>
      <w:r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="00FF1089"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1089"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>И. Ребро</w:t>
      </w:r>
      <w:r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1089"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DC07C2" w:rsidRPr="003E3210" w:rsidRDefault="00DC07C2" w:rsidP="00DC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C07C2" w:rsidRPr="003E3210" w:rsidRDefault="00DC07C2" w:rsidP="00DC0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Технико-экономическое обоснование </w:t>
      </w:r>
      <w:r w:rsidRPr="003E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</w:t>
      </w:r>
      <w:r w:rsidR="00A33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</w:t>
      </w:r>
      <w:r w:rsidR="00A3318A" w:rsidRPr="00A33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Правительства Ленинградской области</w:t>
      </w:r>
      <w:r w:rsidR="00A33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A3318A" w:rsidRPr="00A33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Правительства Ленинградской области от 6 февраля 2025 года № 119 «Об особенностях предоставления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 с использованием электронного сертификата»</w:t>
      </w:r>
    </w:p>
    <w:p w:rsidR="00DC07C2" w:rsidRPr="003E3210" w:rsidRDefault="00DC07C2" w:rsidP="00DC07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OLE_LINK8"/>
      <w:bookmarkStart w:id="2" w:name="OLE_LINK7"/>
      <w:bookmarkStart w:id="3" w:name="OLE_LINK6"/>
    </w:p>
    <w:p w:rsidR="00DC07C2" w:rsidRPr="003E3210" w:rsidRDefault="00DC07C2" w:rsidP="00DC07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2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Принятие проекта </w:t>
      </w:r>
      <w:r w:rsidR="00A3318A" w:rsidRPr="00A3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Ленинградской области «О внесении изменений в постановление Правительства Ленинградской области от 6 февраля 2025 года № 119 «Об особенностях предоставления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 с использованием электронного сертификата»</w:t>
      </w:r>
      <w:r w:rsidR="00A3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2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потребует выделения дополнительных средств из областного бюджета Ленинградской области. </w:t>
      </w:r>
    </w:p>
    <w:bookmarkEnd w:id="1"/>
    <w:bookmarkEnd w:id="2"/>
    <w:bookmarkEnd w:id="3"/>
    <w:p w:rsidR="00DC07C2" w:rsidRPr="003E3210" w:rsidRDefault="00DC07C2" w:rsidP="00DC07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7C2" w:rsidRPr="003E3210" w:rsidRDefault="00DC07C2" w:rsidP="00DC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089" w:rsidRPr="003E3210" w:rsidRDefault="00FF1089" w:rsidP="00FF1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</w:p>
    <w:p w:rsidR="00FF1089" w:rsidRPr="003E3210" w:rsidRDefault="00FF1089" w:rsidP="00FF1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 профессионального</w:t>
      </w:r>
    </w:p>
    <w:p w:rsidR="00FF1089" w:rsidRPr="003E3210" w:rsidRDefault="00FF1089" w:rsidP="00FF108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Ленинградской области</w:t>
      </w:r>
      <w:r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В.И. Реброва</w:t>
      </w:r>
    </w:p>
    <w:p w:rsidR="00E96827" w:rsidRPr="003E3210" w:rsidRDefault="00E96827" w:rsidP="00FF1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1089" w:rsidRPr="003E3210" w:rsidRDefault="00FF1089" w:rsidP="00FF1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1089" w:rsidRPr="003E3210" w:rsidRDefault="00FF1089" w:rsidP="00FF1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1089" w:rsidRPr="003E3210" w:rsidRDefault="00FF1089" w:rsidP="00FF1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1089" w:rsidRPr="003E3210" w:rsidRDefault="00FF1089" w:rsidP="00FF1089">
      <w:pPr>
        <w:spacing w:after="0" w:line="240" w:lineRule="auto"/>
        <w:jc w:val="both"/>
      </w:pPr>
    </w:p>
    <w:p w:rsidR="00E96827" w:rsidRPr="003E3210" w:rsidRDefault="00E96827"/>
    <w:p w:rsidR="00B342BE" w:rsidRDefault="00B342BE" w:rsidP="00330A60">
      <w:pPr>
        <w:spacing w:after="0" w:line="240" w:lineRule="auto"/>
        <w:jc w:val="both"/>
      </w:pPr>
    </w:p>
    <w:sectPr w:rsidR="00B342BE" w:rsidSect="00F37153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7299B"/>
    <w:multiLevelType w:val="multilevel"/>
    <w:tmpl w:val="D80E2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3D909AC"/>
    <w:multiLevelType w:val="hybridMultilevel"/>
    <w:tmpl w:val="47FE43FA"/>
    <w:lvl w:ilvl="0" w:tplc="1C9C0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3C5B37"/>
    <w:multiLevelType w:val="hybridMultilevel"/>
    <w:tmpl w:val="1DB0451C"/>
    <w:lvl w:ilvl="0" w:tplc="6E0E9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C2"/>
    <w:rsid w:val="000020D8"/>
    <w:rsid w:val="00035317"/>
    <w:rsid w:val="000355ED"/>
    <w:rsid w:val="00091122"/>
    <w:rsid w:val="000A41BA"/>
    <w:rsid w:val="000B040F"/>
    <w:rsid w:val="000F56F0"/>
    <w:rsid w:val="00100200"/>
    <w:rsid w:val="001028DA"/>
    <w:rsid w:val="001145E1"/>
    <w:rsid w:val="001159DF"/>
    <w:rsid w:val="001162CE"/>
    <w:rsid w:val="00116F20"/>
    <w:rsid w:val="0012784E"/>
    <w:rsid w:val="00146CB9"/>
    <w:rsid w:val="00146D43"/>
    <w:rsid w:val="00146DA4"/>
    <w:rsid w:val="0015220B"/>
    <w:rsid w:val="001648CA"/>
    <w:rsid w:val="00167A02"/>
    <w:rsid w:val="0017086E"/>
    <w:rsid w:val="0018330D"/>
    <w:rsid w:val="001F707C"/>
    <w:rsid w:val="0020479A"/>
    <w:rsid w:val="00235762"/>
    <w:rsid w:val="002376BC"/>
    <w:rsid w:val="002605B2"/>
    <w:rsid w:val="00264F6A"/>
    <w:rsid w:val="002954A7"/>
    <w:rsid w:val="002A2264"/>
    <w:rsid w:val="002A61FA"/>
    <w:rsid w:val="002B2168"/>
    <w:rsid w:val="002C6E16"/>
    <w:rsid w:val="002D500D"/>
    <w:rsid w:val="002E4AAE"/>
    <w:rsid w:val="002F6111"/>
    <w:rsid w:val="0032253A"/>
    <w:rsid w:val="00330A60"/>
    <w:rsid w:val="00363F7B"/>
    <w:rsid w:val="00366D8C"/>
    <w:rsid w:val="00394AEB"/>
    <w:rsid w:val="00394F05"/>
    <w:rsid w:val="003D2A5E"/>
    <w:rsid w:val="003D5488"/>
    <w:rsid w:val="003D58F9"/>
    <w:rsid w:val="003E0C04"/>
    <w:rsid w:val="003E3210"/>
    <w:rsid w:val="003F2F62"/>
    <w:rsid w:val="004139DD"/>
    <w:rsid w:val="0042736F"/>
    <w:rsid w:val="004332D7"/>
    <w:rsid w:val="00462AE6"/>
    <w:rsid w:val="0049183E"/>
    <w:rsid w:val="00492130"/>
    <w:rsid w:val="004A52BA"/>
    <w:rsid w:val="004C338B"/>
    <w:rsid w:val="004E09F6"/>
    <w:rsid w:val="004E1CE2"/>
    <w:rsid w:val="004E36D3"/>
    <w:rsid w:val="00513084"/>
    <w:rsid w:val="00514A5E"/>
    <w:rsid w:val="00534106"/>
    <w:rsid w:val="00535BE2"/>
    <w:rsid w:val="00544919"/>
    <w:rsid w:val="0055079D"/>
    <w:rsid w:val="005727B9"/>
    <w:rsid w:val="0057639A"/>
    <w:rsid w:val="00585C95"/>
    <w:rsid w:val="005A681E"/>
    <w:rsid w:val="005A7C82"/>
    <w:rsid w:val="005B34D8"/>
    <w:rsid w:val="005D52C8"/>
    <w:rsid w:val="005D545F"/>
    <w:rsid w:val="005D5612"/>
    <w:rsid w:val="005F53B8"/>
    <w:rsid w:val="006024E2"/>
    <w:rsid w:val="00607304"/>
    <w:rsid w:val="00616A3A"/>
    <w:rsid w:val="00626481"/>
    <w:rsid w:val="00633319"/>
    <w:rsid w:val="006339B1"/>
    <w:rsid w:val="00635FA6"/>
    <w:rsid w:val="00637994"/>
    <w:rsid w:val="00645AD9"/>
    <w:rsid w:val="00647FD1"/>
    <w:rsid w:val="00664297"/>
    <w:rsid w:val="00670889"/>
    <w:rsid w:val="00684624"/>
    <w:rsid w:val="00692CBA"/>
    <w:rsid w:val="00693EB3"/>
    <w:rsid w:val="00694590"/>
    <w:rsid w:val="006969BB"/>
    <w:rsid w:val="00697355"/>
    <w:rsid w:val="006A19B9"/>
    <w:rsid w:val="006A1A22"/>
    <w:rsid w:val="006A5C46"/>
    <w:rsid w:val="006A7E00"/>
    <w:rsid w:val="006B1C6A"/>
    <w:rsid w:val="006D4BC1"/>
    <w:rsid w:val="006D7839"/>
    <w:rsid w:val="006F7449"/>
    <w:rsid w:val="007254D8"/>
    <w:rsid w:val="00753885"/>
    <w:rsid w:val="00755EC4"/>
    <w:rsid w:val="007744B4"/>
    <w:rsid w:val="00782899"/>
    <w:rsid w:val="00786C24"/>
    <w:rsid w:val="007C511D"/>
    <w:rsid w:val="007D324B"/>
    <w:rsid w:val="00820E04"/>
    <w:rsid w:val="008211E6"/>
    <w:rsid w:val="0082534F"/>
    <w:rsid w:val="00844046"/>
    <w:rsid w:val="00866055"/>
    <w:rsid w:val="008A365E"/>
    <w:rsid w:val="008B2DDA"/>
    <w:rsid w:val="008F3445"/>
    <w:rsid w:val="00900E86"/>
    <w:rsid w:val="009027D2"/>
    <w:rsid w:val="0091668C"/>
    <w:rsid w:val="00917043"/>
    <w:rsid w:val="0091765A"/>
    <w:rsid w:val="00921A07"/>
    <w:rsid w:val="009256E4"/>
    <w:rsid w:val="00930437"/>
    <w:rsid w:val="00934082"/>
    <w:rsid w:val="00934E99"/>
    <w:rsid w:val="00942AB4"/>
    <w:rsid w:val="00962A08"/>
    <w:rsid w:val="0096746C"/>
    <w:rsid w:val="00967A6B"/>
    <w:rsid w:val="00976FE1"/>
    <w:rsid w:val="00994F14"/>
    <w:rsid w:val="009B677C"/>
    <w:rsid w:val="009C025C"/>
    <w:rsid w:val="009C36B6"/>
    <w:rsid w:val="00A146C2"/>
    <w:rsid w:val="00A270BD"/>
    <w:rsid w:val="00A3318A"/>
    <w:rsid w:val="00A612BD"/>
    <w:rsid w:val="00A629DC"/>
    <w:rsid w:val="00A80330"/>
    <w:rsid w:val="00A913B0"/>
    <w:rsid w:val="00A93E51"/>
    <w:rsid w:val="00AC5C6D"/>
    <w:rsid w:val="00AE1155"/>
    <w:rsid w:val="00AE72D9"/>
    <w:rsid w:val="00AF6754"/>
    <w:rsid w:val="00B11820"/>
    <w:rsid w:val="00B27E48"/>
    <w:rsid w:val="00B342BE"/>
    <w:rsid w:val="00B40B6C"/>
    <w:rsid w:val="00B56F88"/>
    <w:rsid w:val="00B73BFB"/>
    <w:rsid w:val="00B86473"/>
    <w:rsid w:val="00B97C54"/>
    <w:rsid w:val="00BA6781"/>
    <w:rsid w:val="00BD5AFC"/>
    <w:rsid w:val="00C10EAE"/>
    <w:rsid w:val="00C14D1C"/>
    <w:rsid w:val="00C36632"/>
    <w:rsid w:val="00C764ED"/>
    <w:rsid w:val="00C86F55"/>
    <w:rsid w:val="00C92890"/>
    <w:rsid w:val="00CD45CC"/>
    <w:rsid w:val="00CE43EC"/>
    <w:rsid w:val="00D41E0D"/>
    <w:rsid w:val="00D652FE"/>
    <w:rsid w:val="00D85AAA"/>
    <w:rsid w:val="00D9397B"/>
    <w:rsid w:val="00DA21A5"/>
    <w:rsid w:val="00DA38E9"/>
    <w:rsid w:val="00DA4F7E"/>
    <w:rsid w:val="00DA534B"/>
    <w:rsid w:val="00DC07C2"/>
    <w:rsid w:val="00DF16BF"/>
    <w:rsid w:val="00E00893"/>
    <w:rsid w:val="00E00FDA"/>
    <w:rsid w:val="00E33188"/>
    <w:rsid w:val="00E77A56"/>
    <w:rsid w:val="00E812A1"/>
    <w:rsid w:val="00E902C0"/>
    <w:rsid w:val="00E96827"/>
    <w:rsid w:val="00EB5D46"/>
    <w:rsid w:val="00EE146A"/>
    <w:rsid w:val="00F223B9"/>
    <w:rsid w:val="00F246B7"/>
    <w:rsid w:val="00F37153"/>
    <w:rsid w:val="00F40FD3"/>
    <w:rsid w:val="00FA2DE0"/>
    <w:rsid w:val="00FC4D8D"/>
    <w:rsid w:val="00FD59C2"/>
    <w:rsid w:val="00FF1089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C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35F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C07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07C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Emphasis"/>
    <w:qFormat/>
    <w:rsid w:val="00DC07C2"/>
    <w:rPr>
      <w:i/>
      <w:iCs/>
    </w:rPr>
  </w:style>
  <w:style w:type="character" w:styleId="a4">
    <w:name w:val="Hyperlink"/>
    <w:basedOn w:val="a0"/>
    <w:uiPriority w:val="99"/>
    <w:unhideWhenUsed/>
    <w:rsid w:val="00DC07C2"/>
    <w:rPr>
      <w:color w:val="0000FF"/>
      <w:u w:val="single"/>
    </w:rPr>
  </w:style>
  <w:style w:type="paragraph" w:customStyle="1" w:styleId="ConsPlusNormal">
    <w:name w:val="ConsPlusNormal"/>
    <w:rsid w:val="00DC07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07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DC07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C07C2"/>
    <w:rPr>
      <w:sz w:val="16"/>
      <w:szCs w:val="16"/>
    </w:rPr>
  </w:style>
  <w:style w:type="paragraph" w:styleId="a7">
    <w:name w:val="No Spacing"/>
    <w:uiPriority w:val="1"/>
    <w:qFormat/>
    <w:rsid w:val="00E9682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16BF"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4D8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4D8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4D8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4D8D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FC4D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5F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C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35F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C07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07C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Emphasis"/>
    <w:qFormat/>
    <w:rsid w:val="00DC07C2"/>
    <w:rPr>
      <w:i/>
      <w:iCs/>
    </w:rPr>
  </w:style>
  <w:style w:type="character" w:styleId="a4">
    <w:name w:val="Hyperlink"/>
    <w:basedOn w:val="a0"/>
    <w:uiPriority w:val="99"/>
    <w:unhideWhenUsed/>
    <w:rsid w:val="00DC07C2"/>
    <w:rPr>
      <w:color w:val="0000FF"/>
      <w:u w:val="single"/>
    </w:rPr>
  </w:style>
  <w:style w:type="paragraph" w:customStyle="1" w:styleId="ConsPlusNormal">
    <w:name w:val="ConsPlusNormal"/>
    <w:rsid w:val="00DC07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07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DC07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C07C2"/>
    <w:rPr>
      <w:sz w:val="16"/>
      <w:szCs w:val="16"/>
    </w:rPr>
  </w:style>
  <w:style w:type="paragraph" w:styleId="a7">
    <w:name w:val="No Spacing"/>
    <w:uiPriority w:val="1"/>
    <w:qFormat/>
    <w:rsid w:val="00E9682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16BF"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4D8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4D8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4D8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4D8D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FC4D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5F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811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85E9A-2C4F-4857-8D18-FE5DE934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Лукавенко Екатерина Витальевна</dc:creator>
  <cp:lastModifiedBy>Елена Ивановна Глевицкая</cp:lastModifiedBy>
  <cp:revision>2</cp:revision>
  <cp:lastPrinted>2025-06-20T07:47:00Z</cp:lastPrinted>
  <dcterms:created xsi:type="dcterms:W3CDTF">2025-07-15T13:28:00Z</dcterms:created>
  <dcterms:modified xsi:type="dcterms:W3CDTF">2025-07-15T13:28:00Z</dcterms:modified>
</cp:coreProperties>
</file>