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4E" w:rsidRPr="001C3295" w:rsidRDefault="00F1414E" w:rsidP="00F1414E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F1414E" w:rsidRPr="001C3295" w:rsidRDefault="00F1414E" w:rsidP="00F1414E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1414E" w:rsidRDefault="00F1414E" w:rsidP="00F1414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F1414E" w:rsidRDefault="00F1414E" w:rsidP="00F14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14E" w:rsidRPr="00CB42CB" w:rsidRDefault="00F1414E" w:rsidP="00F14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="00E3137D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81D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2C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B42C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</w:p>
    <w:p w:rsidR="00F1414E" w:rsidRPr="00CB42CB" w:rsidRDefault="00F1414E" w:rsidP="00F14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4E" w:rsidRPr="005525A7" w:rsidRDefault="005525A7" w:rsidP="00552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525A7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приказ комитета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тарифам и ценовой политике Л</w:t>
      </w:r>
      <w:r w:rsidRPr="005525A7">
        <w:rPr>
          <w:rFonts w:ascii="Times New Roman" w:hAnsi="Times New Roman" w:cs="Times New Roman"/>
          <w:b/>
          <w:sz w:val="24"/>
          <w:szCs w:val="24"/>
        </w:rPr>
        <w:t>енинградской о</w:t>
      </w:r>
      <w:r>
        <w:rPr>
          <w:rFonts w:ascii="Times New Roman" w:hAnsi="Times New Roman" w:cs="Times New Roman"/>
          <w:b/>
          <w:sz w:val="24"/>
          <w:szCs w:val="24"/>
        </w:rPr>
        <w:t xml:space="preserve">бласти от </w:t>
      </w:r>
      <w:r w:rsidRPr="00D310BE">
        <w:rPr>
          <w:rFonts w:ascii="Times New Roman" w:hAnsi="Times New Roman" w:cs="Times New Roman"/>
          <w:b/>
          <w:sz w:val="24"/>
          <w:szCs w:val="24"/>
        </w:rPr>
        <w:t xml:space="preserve">18 декабря 2020 года № 600-п «Об установлении долгосрочных параметров регулирования деятельности, тарифов на тепловую энергию и горячую воду, поставляемые обществом с ограниченной ответственностью «Петербургтеплоэнерго» потребителям на территории </w:t>
      </w:r>
      <w:proofErr w:type="spellStart"/>
      <w:r w:rsidRPr="00D310BE">
        <w:rPr>
          <w:rFonts w:ascii="Times New Roman" w:hAnsi="Times New Roman" w:cs="Times New Roman"/>
          <w:b/>
          <w:sz w:val="24"/>
          <w:szCs w:val="24"/>
        </w:rPr>
        <w:t>Подп</w:t>
      </w:r>
      <w:r w:rsidR="00D310BE" w:rsidRPr="00D310BE">
        <w:rPr>
          <w:rFonts w:ascii="Times New Roman" w:hAnsi="Times New Roman" w:cs="Times New Roman"/>
          <w:b/>
          <w:sz w:val="24"/>
          <w:szCs w:val="24"/>
        </w:rPr>
        <w:t>орожского</w:t>
      </w:r>
      <w:proofErr w:type="spellEnd"/>
      <w:r w:rsidR="00D310BE" w:rsidRPr="00D310BE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  <w:r w:rsidRPr="00D3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10BE">
        <w:rPr>
          <w:rFonts w:ascii="Times New Roman" w:hAnsi="Times New Roman" w:cs="Times New Roman"/>
          <w:b/>
          <w:sz w:val="24"/>
          <w:szCs w:val="24"/>
        </w:rPr>
        <w:t>Подпорожского</w:t>
      </w:r>
      <w:proofErr w:type="spellEnd"/>
      <w:r w:rsidRPr="00D310B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области, на долгосрочный период регулирования 2021-2025 годов»</w:t>
      </w:r>
      <w:proofErr w:type="gramEnd"/>
    </w:p>
    <w:p w:rsidR="005525A7" w:rsidRDefault="005525A7" w:rsidP="00F14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414E" w:rsidRPr="00A82484" w:rsidRDefault="00874284" w:rsidP="00F14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248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A8248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82484">
        <w:rPr>
          <w:rFonts w:ascii="Times New Roman" w:hAnsi="Times New Roman" w:cs="Times New Roman"/>
          <w:sz w:val="24"/>
          <w:szCs w:val="24"/>
        </w:rPr>
        <w:t xml:space="preserve"> от 27 июля 2010 года </w:t>
      </w:r>
      <w:r w:rsidR="00F84664" w:rsidRPr="00A82484">
        <w:rPr>
          <w:rFonts w:ascii="Times New Roman" w:hAnsi="Times New Roman" w:cs="Times New Roman"/>
          <w:sz w:val="24"/>
          <w:szCs w:val="24"/>
        </w:rPr>
        <w:t>№</w:t>
      </w:r>
      <w:r w:rsidRPr="00A82484">
        <w:rPr>
          <w:rFonts w:ascii="Times New Roman" w:hAnsi="Times New Roman" w:cs="Times New Roman"/>
          <w:sz w:val="24"/>
          <w:szCs w:val="24"/>
        </w:rPr>
        <w:t xml:space="preserve"> 190-ФЗ  </w:t>
      </w:r>
      <w:r w:rsidR="00F84664" w:rsidRPr="00A82484">
        <w:rPr>
          <w:rFonts w:ascii="Times New Roman" w:hAnsi="Times New Roman" w:cs="Times New Roman"/>
          <w:sz w:val="24"/>
          <w:szCs w:val="24"/>
        </w:rPr>
        <w:t>«</w:t>
      </w:r>
      <w:r w:rsidRPr="00A82484">
        <w:rPr>
          <w:rFonts w:ascii="Times New Roman" w:hAnsi="Times New Roman" w:cs="Times New Roman"/>
          <w:sz w:val="24"/>
          <w:szCs w:val="24"/>
        </w:rPr>
        <w:t>О теплоснабжении</w:t>
      </w:r>
      <w:r w:rsidR="00F84664" w:rsidRPr="00A82484">
        <w:rPr>
          <w:rFonts w:ascii="Times New Roman" w:hAnsi="Times New Roman" w:cs="Times New Roman"/>
          <w:sz w:val="24"/>
          <w:szCs w:val="24"/>
        </w:rPr>
        <w:t>»</w:t>
      </w:r>
      <w:r w:rsidRPr="00A82484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8" w:history="1">
        <w:r w:rsidRPr="00A8248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82484">
        <w:rPr>
          <w:rFonts w:ascii="Times New Roman" w:hAnsi="Times New Roman" w:cs="Times New Roman"/>
          <w:sz w:val="24"/>
          <w:szCs w:val="24"/>
        </w:rPr>
        <w:t xml:space="preserve"> от 7 декабря 2011 года </w:t>
      </w:r>
      <w:r w:rsidR="00F84664" w:rsidRPr="00A82484">
        <w:rPr>
          <w:rFonts w:ascii="Times New Roman" w:hAnsi="Times New Roman" w:cs="Times New Roman"/>
          <w:sz w:val="24"/>
          <w:szCs w:val="24"/>
        </w:rPr>
        <w:t>№</w:t>
      </w:r>
      <w:r w:rsidRPr="00A82484">
        <w:rPr>
          <w:rFonts w:ascii="Times New Roman" w:hAnsi="Times New Roman" w:cs="Times New Roman"/>
          <w:sz w:val="24"/>
          <w:szCs w:val="24"/>
        </w:rPr>
        <w:t xml:space="preserve"> 416-ФЗ </w:t>
      </w:r>
      <w:r w:rsidR="00F84664" w:rsidRPr="00A82484">
        <w:rPr>
          <w:rFonts w:ascii="Times New Roman" w:hAnsi="Times New Roman" w:cs="Times New Roman"/>
          <w:sz w:val="24"/>
          <w:szCs w:val="24"/>
        </w:rPr>
        <w:t>«</w:t>
      </w:r>
      <w:r w:rsidRPr="00A82484">
        <w:rPr>
          <w:rFonts w:ascii="Times New Roman" w:hAnsi="Times New Roman" w:cs="Times New Roman"/>
          <w:sz w:val="24"/>
          <w:szCs w:val="24"/>
        </w:rPr>
        <w:t>О водоснабжении и водоотведении</w:t>
      </w:r>
      <w:r w:rsidR="00F84664" w:rsidRPr="00A82484">
        <w:rPr>
          <w:rFonts w:ascii="Times New Roman" w:hAnsi="Times New Roman" w:cs="Times New Roman"/>
          <w:sz w:val="24"/>
          <w:szCs w:val="24"/>
        </w:rPr>
        <w:t>»</w:t>
      </w:r>
      <w:r w:rsidRPr="00A82484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A8248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8248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EB0B85" w:rsidRPr="00A82484">
        <w:rPr>
          <w:rFonts w:ascii="Times New Roman" w:hAnsi="Times New Roman" w:cs="Times New Roman"/>
          <w:sz w:val="24"/>
          <w:szCs w:val="24"/>
        </w:rPr>
        <w:t xml:space="preserve"> </w:t>
      </w:r>
      <w:r w:rsidRPr="00A82484">
        <w:rPr>
          <w:rFonts w:ascii="Times New Roman" w:hAnsi="Times New Roman" w:cs="Times New Roman"/>
          <w:sz w:val="24"/>
          <w:szCs w:val="24"/>
        </w:rPr>
        <w:t xml:space="preserve">от 22 октября 2012 года </w:t>
      </w:r>
      <w:r w:rsidR="00F84664" w:rsidRPr="00A82484">
        <w:rPr>
          <w:rFonts w:ascii="Times New Roman" w:hAnsi="Times New Roman" w:cs="Times New Roman"/>
          <w:sz w:val="24"/>
          <w:szCs w:val="24"/>
        </w:rPr>
        <w:t>№</w:t>
      </w:r>
      <w:r w:rsidRPr="00A82484">
        <w:rPr>
          <w:rFonts w:ascii="Times New Roman" w:hAnsi="Times New Roman" w:cs="Times New Roman"/>
          <w:sz w:val="24"/>
          <w:szCs w:val="24"/>
        </w:rPr>
        <w:t xml:space="preserve"> 1075 </w:t>
      </w:r>
      <w:r w:rsidR="00F84664" w:rsidRPr="00A82484">
        <w:rPr>
          <w:rFonts w:ascii="Times New Roman" w:hAnsi="Times New Roman" w:cs="Times New Roman"/>
          <w:sz w:val="24"/>
          <w:szCs w:val="24"/>
        </w:rPr>
        <w:t>«</w:t>
      </w:r>
      <w:r w:rsidRPr="00A82484">
        <w:rPr>
          <w:rFonts w:ascii="Times New Roman" w:hAnsi="Times New Roman" w:cs="Times New Roman"/>
          <w:sz w:val="24"/>
          <w:szCs w:val="24"/>
        </w:rPr>
        <w:t>О ценообразовании в сфере теплоснабжения</w:t>
      </w:r>
      <w:r w:rsidR="00F84664" w:rsidRPr="00A82484">
        <w:rPr>
          <w:rFonts w:ascii="Times New Roman" w:hAnsi="Times New Roman" w:cs="Times New Roman"/>
          <w:sz w:val="24"/>
          <w:szCs w:val="24"/>
        </w:rPr>
        <w:t>»</w:t>
      </w:r>
      <w:r w:rsidRPr="00A82484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A8248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8248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 мая 2013 года </w:t>
      </w:r>
      <w:r w:rsidR="00F84664" w:rsidRPr="00A82484">
        <w:rPr>
          <w:rFonts w:ascii="Times New Roman" w:hAnsi="Times New Roman" w:cs="Times New Roman"/>
          <w:sz w:val="24"/>
          <w:szCs w:val="24"/>
        </w:rPr>
        <w:t>№</w:t>
      </w:r>
      <w:r w:rsidRPr="00A82484">
        <w:rPr>
          <w:rFonts w:ascii="Times New Roman" w:hAnsi="Times New Roman" w:cs="Times New Roman"/>
          <w:sz w:val="24"/>
          <w:szCs w:val="24"/>
        </w:rPr>
        <w:t xml:space="preserve"> 406 </w:t>
      </w:r>
      <w:r w:rsidR="00F84664" w:rsidRPr="00A82484">
        <w:rPr>
          <w:rFonts w:ascii="Times New Roman" w:hAnsi="Times New Roman" w:cs="Times New Roman"/>
          <w:sz w:val="24"/>
          <w:szCs w:val="24"/>
        </w:rPr>
        <w:t>«</w:t>
      </w:r>
      <w:r w:rsidRPr="00A82484">
        <w:rPr>
          <w:rFonts w:ascii="Times New Roman" w:hAnsi="Times New Roman" w:cs="Times New Roman"/>
          <w:sz w:val="24"/>
          <w:szCs w:val="24"/>
        </w:rPr>
        <w:t>О государственном регулировании тарифов в сфере водоснабжения</w:t>
      </w:r>
      <w:r w:rsidR="004C53E5" w:rsidRPr="00A82484">
        <w:rPr>
          <w:rFonts w:ascii="Times New Roman" w:hAnsi="Times New Roman" w:cs="Times New Roman"/>
          <w:sz w:val="24"/>
          <w:szCs w:val="24"/>
        </w:rPr>
        <w:t xml:space="preserve"> и водоотведения»</w:t>
      </w:r>
      <w:r w:rsidRPr="00A82484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A82484">
          <w:rPr>
            <w:rFonts w:ascii="Times New Roman" w:hAnsi="Times New Roman" w:cs="Times New Roman"/>
            <w:sz w:val="24"/>
            <w:szCs w:val="24"/>
          </w:rPr>
          <w:t>приказом</w:t>
        </w:r>
        <w:proofErr w:type="gramEnd"/>
      </w:hyperlink>
      <w:r w:rsidRPr="00A82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2484">
        <w:rPr>
          <w:rFonts w:ascii="Times New Roman" w:hAnsi="Times New Roman" w:cs="Times New Roman"/>
          <w:sz w:val="24"/>
          <w:szCs w:val="24"/>
        </w:rPr>
        <w:t>ФСТ России</w:t>
      </w:r>
      <w:r w:rsidR="00F84664" w:rsidRPr="00A82484">
        <w:rPr>
          <w:rFonts w:ascii="Times New Roman" w:hAnsi="Times New Roman" w:cs="Times New Roman"/>
          <w:sz w:val="24"/>
          <w:szCs w:val="24"/>
        </w:rPr>
        <w:t xml:space="preserve"> </w:t>
      </w:r>
      <w:r w:rsidRPr="00A82484">
        <w:rPr>
          <w:rFonts w:ascii="Times New Roman" w:hAnsi="Times New Roman" w:cs="Times New Roman"/>
          <w:sz w:val="24"/>
          <w:szCs w:val="24"/>
        </w:rPr>
        <w:t xml:space="preserve">от 13 июня 2013 года </w:t>
      </w:r>
      <w:r w:rsidR="00F84664" w:rsidRPr="00A82484">
        <w:rPr>
          <w:rFonts w:ascii="Times New Roman" w:hAnsi="Times New Roman" w:cs="Times New Roman"/>
          <w:sz w:val="24"/>
          <w:szCs w:val="24"/>
        </w:rPr>
        <w:t>№</w:t>
      </w:r>
      <w:r w:rsidRPr="00A82484">
        <w:rPr>
          <w:rFonts w:ascii="Times New Roman" w:hAnsi="Times New Roman" w:cs="Times New Roman"/>
          <w:sz w:val="24"/>
          <w:szCs w:val="24"/>
        </w:rPr>
        <w:t xml:space="preserve"> 760-э </w:t>
      </w:r>
      <w:r w:rsidR="00F84664" w:rsidRPr="00A82484">
        <w:rPr>
          <w:rFonts w:ascii="Times New Roman" w:hAnsi="Times New Roman" w:cs="Times New Roman"/>
          <w:sz w:val="24"/>
          <w:szCs w:val="24"/>
        </w:rPr>
        <w:t>«</w:t>
      </w:r>
      <w:r w:rsidRPr="00A82484">
        <w:rPr>
          <w:rFonts w:ascii="Times New Roman" w:hAnsi="Times New Roman" w:cs="Times New Roman"/>
          <w:sz w:val="24"/>
          <w:szCs w:val="24"/>
        </w:rPr>
        <w:t>Об утверждении Методических указаний по расчету регулируемых цен (тарифов) в сфере теплоснабжения</w:t>
      </w:r>
      <w:r w:rsidR="00F84664" w:rsidRPr="00A82484">
        <w:rPr>
          <w:rFonts w:ascii="Times New Roman" w:hAnsi="Times New Roman" w:cs="Times New Roman"/>
          <w:sz w:val="24"/>
          <w:szCs w:val="24"/>
        </w:rPr>
        <w:t>»</w:t>
      </w:r>
      <w:r w:rsidRPr="00A82484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A82484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82484">
        <w:rPr>
          <w:rFonts w:ascii="Times New Roman" w:hAnsi="Times New Roman" w:cs="Times New Roman"/>
          <w:sz w:val="24"/>
          <w:szCs w:val="24"/>
        </w:rPr>
        <w:t xml:space="preserve"> ФСТ России от 7 июня 2013 года </w:t>
      </w:r>
      <w:r w:rsidR="00F84664" w:rsidRPr="00A82484">
        <w:rPr>
          <w:rFonts w:ascii="Times New Roman" w:hAnsi="Times New Roman" w:cs="Times New Roman"/>
          <w:sz w:val="24"/>
          <w:szCs w:val="24"/>
        </w:rPr>
        <w:t>№</w:t>
      </w:r>
      <w:r w:rsidRPr="00A82484">
        <w:rPr>
          <w:rFonts w:ascii="Times New Roman" w:hAnsi="Times New Roman" w:cs="Times New Roman"/>
          <w:sz w:val="24"/>
          <w:szCs w:val="24"/>
        </w:rPr>
        <w:t xml:space="preserve"> 163 </w:t>
      </w:r>
      <w:r w:rsidR="00F84664" w:rsidRPr="00A82484">
        <w:rPr>
          <w:rFonts w:ascii="Times New Roman" w:hAnsi="Times New Roman" w:cs="Times New Roman"/>
          <w:sz w:val="24"/>
          <w:szCs w:val="24"/>
        </w:rPr>
        <w:t>«</w:t>
      </w:r>
      <w:r w:rsidRPr="00A82484">
        <w:rPr>
          <w:rFonts w:ascii="Times New Roman" w:hAnsi="Times New Roman" w:cs="Times New Roman"/>
          <w:sz w:val="24"/>
          <w:szCs w:val="24"/>
        </w:rPr>
        <w:t>Об утверждении Регламента открытия дел об установлении регулируемых цен (тарифов) и отмене регулирования тарифов в сфере теплоснабжения</w:t>
      </w:r>
      <w:r w:rsidR="00F84664" w:rsidRPr="00A82484">
        <w:rPr>
          <w:rFonts w:ascii="Times New Roman" w:hAnsi="Times New Roman" w:cs="Times New Roman"/>
          <w:sz w:val="24"/>
          <w:szCs w:val="24"/>
        </w:rPr>
        <w:t>»</w:t>
      </w:r>
      <w:r w:rsidRPr="00A82484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A82484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82484">
        <w:rPr>
          <w:rFonts w:ascii="Times New Roman" w:hAnsi="Times New Roman" w:cs="Times New Roman"/>
          <w:sz w:val="24"/>
          <w:szCs w:val="24"/>
        </w:rPr>
        <w:t xml:space="preserve"> ФСТ России</w:t>
      </w:r>
      <w:r w:rsidR="00F84664" w:rsidRPr="00A82484">
        <w:rPr>
          <w:rFonts w:ascii="Times New Roman" w:hAnsi="Times New Roman" w:cs="Times New Roman"/>
          <w:sz w:val="24"/>
          <w:szCs w:val="24"/>
        </w:rPr>
        <w:t xml:space="preserve"> </w:t>
      </w:r>
      <w:r w:rsidRPr="00A82484">
        <w:rPr>
          <w:rFonts w:ascii="Times New Roman" w:hAnsi="Times New Roman" w:cs="Times New Roman"/>
          <w:sz w:val="24"/>
          <w:szCs w:val="24"/>
        </w:rPr>
        <w:t xml:space="preserve">от 27 декабря 2013 года </w:t>
      </w:r>
      <w:r w:rsidR="00F84664" w:rsidRPr="00A82484">
        <w:rPr>
          <w:rFonts w:ascii="Times New Roman" w:hAnsi="Times New Roman" w:cs="Times New Roman"/>
          <w:sz w:val="24"/>
          <w:szCs w:val="24"/>
        </w:rPr>
        <w:t>№</w:t>
      </w:r>
      <w:r w:rsidRPr="00A82484">
        <w:rPr>
          <w:rFonts w:ascii="Times New Roman" w:hAnsi="Times New Roman" w:cs="Times New Roman"/>
          <w:sz w:val="24"/>
          <w:szCs w:val="24"/>
        </w:rPr>
        <w:t xml:space="preserve"> 1746-э </w:t>
      </w:r>
      <w:r w:rsidR="00F84664" w:rsidRPr="00A82484">
        <w:rPr>
          <w:rFonts w:ascii="Times New Roman" w:hAnsi="Times New Roman" w:cs="Times New Roman"/>
          <w:sz w:val="24"/>
          <w:szCs w:val="24"/>
        </w:rPr>
        <w:t>«</w:t>
      </w:r>
      <w:r w:rsidRPr="00A82484">
        <w:rPr>
          <w:rFonts w:ascii="Times New Roman" w:hAnsi="Times New Roman" w:cs="Times New Roman"/>
          <w:sz w:val="24"/>
          <w:szCs w:val="24"/>
        </w:rPr>
        <w:t>Об утверждении Методических указаний по</w:t>
      </w:r>
      <w:proofErr w:type="gramEnd"/>
      <w:r w:rsidRPr="00A82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2484">
        <w:rPr>
          <w:rFonts w:ascii="Times New Roman" w:hAnsi="Times New Roman" w:cs="Times New Roman"/>
          <w:sz w:val="24"/>
          <w:szCs w:val="24"/>
        </w:rPr>
        <w:t>расчету регулируемых тарифов в сфере водоснабжения и водоотведения</w:t>
      </w:r>
      <w:r w:rsidR="00F84664" w:rsidRPr="00A82484">
        <w:rPr>
          <w:rFonts w:ascii="Times New Roman" w:hAnsi="Times New Roman" w:cs="Times New Roman"/>
          <w:sz w:val="24"/>
          <w:szCs w:val="24"/>
        </w:rPr>
        <w:t>»</w:t>
      </w:r>
      <w:r w:rsidRPr="00A82484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A82484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A82484">
        <w:rPr>
          <w:rFonts w:ascii="Times New Roman" w:hAnsi="Times New Roman" w:cs="Times New Roman"/>
          <w:sz w:val="24"/>
          <w:szCs w:val="24"/>
        </w:rPr>
        <w:t xml:space="preserve"> о комитете</w:t>
      </w:r>
      <w:r w:rsidR="00F84664" w:rsidRPr="00A82484">
        <w:rPr>
          <w:rFonts w:ascii="Times New Roman" w:hAnsi="Times New Roman" w:cs="Times New Roman"/>
          <w:sz w:val="24"/>
          <w:szCs w:val="24"/>
        </w:rPr>
        <w:t xml:space="preserve"> </w:t>
      </w:r>
      <w:r w:rsidRPr="00A82484">
        <w:rPr>
          <w:rFonts w:ascii="Times New Roman" w:hAnsi="Times New Roman" w:cs="Times New Roman"/>
          <w:sz w:val="24"/>
          <w:szCs w:val="24"/>
        </w:rPr>
        <w:t xml:space="preserve">по тарифам и ценовой политике Ленинградской области, утвержденным постановлением Правительства Ленинградской области от 28 августа 2013 года </w:t>
      </w:r>
      <w:r w:rsidR="00F84664" w:rsidRPr="00A82484">
        <w:rPr>
          <w:rFonts w:ascii="Times New Roman" w:hAnsi="Times New Roman" w:cs="Times New Roman"/>
          <w:sz w:val="24"/>
          <w:szCs w:val="24"/>
        </w:rPr>
        <w:t>№</w:t>
      </w:r>
      <w:r w:rsidRPr="00A82484">
        <w:rPr>
          <w:rFonts w:ascii="Times New Roman" w:hAnsi="Times New Roman" w:cs="Times New Roman"/>
          <w:sz w:val="24"/>
          <w:szCs w:val="24"/>
        </w:rPr>
        <w:t xml:space="preserve"> 274,</w:t>
      </w:r>
      <w:r w:rsidR="00281D07" w:rsidRPr="00A82484">
        <w:rPr>
          <w:rFonts w:ascii="Times New Roman" w:hAnsi="Times New Roman" w:cs="Times New Roman"/>
          <w:sz w:val="24"/>
          <w:szCs w:val="24"/>
        </w:rPr>
        <w:t xml:space="preserve"> </w:t>
      </w:r>
      <w:r w:rsidR="00E3137D" w:rsidRPr="00A82484">
        <w:rPr>
          <w:rFonts w:ascii="Times New Roman" w:hAnsi="Times New Roman" w:cs="Times New Roman"/>
          <w:sz w:val="24"/>
          <w:szCs w:val="24"/>
        </w:rPr>
        <w:t>П</w:t>
      </w:r>
      <w:r w:rsidR="00281D07" w:rsidRPr="00A82484">
        <w:rPr>
          <w:rFonts w:ascii="Times New Roman" w:hAnsi="Times New Roman" w:cs="Times New Roman"/>
          <w:sz w:val="24"/>
          <w:szCs w:val="24"/>
        </w:rPr>
        <w:t>редписанием ФАС России от 07.11.2024 № СП/101633/24</w:t>
      </w:r>
      <w:r w:rsidR="00E3137D" w:rsidRPr="00A82484">
        <w:rPr>
          <w:rFonts w:ascii="Times New Roman" w:hAnsi="Times New Roman" w:cs="Times New Roman"/>
          <w:sz w:val="24"/>
          <w:szCs w:val="24"/>
        </w:rPr>
        <w:t xml:space="preserve"> об устранении нарушений требований законодательства Российской Федерации в области государственного регулирования цен (тарифов), допущенных при установлении тарифов в сфере теплоснабжения, Решением ФАС России</w:t>
      </w:r>
      <w:proofErr w:type="gramEnd"/>
      <w:r w:rsidR="00E3137D" w:rsidRPr="00A82484">
        <w:rPr>
          <w:rFonts w:ascii="Times New Roman" w:hAnsi="Times New Roman" w:cs="Times New Roman"/>
          <w:sz w:val="24"/>
          <w:szCs w:val="24"/>
        </w:rPr>
        <w:t xml:space="preserve"> от 09.06.2025 № СП/53872/25 об установлении нового срока исполнения предписания ФАС России от 07.11.2024 № СП/101633/24</w:t>
      </w:r>
      <w:r w:rsidR="00281D07" w:rsidRPr="00A82484">
        <w:rPr>
          <w:rFonts w:ascii="Times New Roman" w:hAnsi="Times New Roman" w:cs="Times New Roman"/>
          <w:sz w:val="24"/>
          <w:szCs w:val="24"/>
        </w:rPr>
        <w:t xml:space="preserve"> </w:t>
      </w:r>
      <w:r w:rsidRPr="00A82484">
        <w:rPr>
          <w:rFonts w:ascii="Times New Roman" w:hAnsi="Times New Roman" w:cs="Times New Roman"/>
          <w:sz w:val="24"/>
          <w:szCs w:val="24"/>
        </w:rPr>
        <w:t xml:space="preserve">и на основании протокола заседания правления комитета по тарифам и ценовой политике Ленинградской области от __ </w:t>
      </w:r>
      <w:r w:rsidR="00E3137D" w:rsidRPr="00A82484">
        <w:rPr>
          <w:rFonts w:ascii="Times New Roman" w:hAnsi="Times New Roman" w:cs="Times New Roman"/>
          <w:sz w:val="24"/>
          <w:szCs w:val="24"/>
        </w:rPr>
        <w:t>июля</w:t>
      </w:r>
      <w:r w:rsidRPr="00A82484">
        <w:rPr>
          <w:rFonts w:ascii="Times New Roman" w:hAnsi="Times New Roman" w:cs="Times New Roman"/>
          <w:sz w:val="24"/>
          <w:szCs w:val="24"/>
        </w:rPr>
        <w:t xml:space="preserve"> 202</w:t>
      </w:r>
      <w:r w:rsidR="00281D07" w:rsidRPr="00A82484">
        <w:rPr>
          <w:rFonts w:ascii="Times New Roman" w:hAnsi="Times New Roman" w:cs="Times New Roman"/>
          <w:sz w:val="24"/>
          <w:szCs w:val="24"/>
        </w:rPr>
        <w:t>5</w:t>
      </w:r>
      <w:r w:rsidRPr="00A82484">
        <w:rPr>
          <w:rFonts w:ascii="Times New Roman" w:hAnsi="Times New Roman" w:cs="Times New Roman"/>
          <w:sz w:val="24"/>
          <w:szCs w:val="24"/>
        </w:rPr>
        <w:t xml:space="preserve"> года № ___</w:t>
      </w:r>
    </w:p>
    <w:p w:rsidR="0094770F" w:rsidRPr="00A82484" w:rsidRDefault="0094770F" w:rsidP="00F14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14E" w:rsidRPr="00A82484" w:rsidRDefault="00F1414E" w:rsidP="00F14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484">
        <w:rPr>
          <w:rFonts w:ascii="Times New Roman" w:hAnsi="Times New Roman" w:cs="Times New Roman"/>
          <w:sz w:val="24"/>
          <w:szCs w:val="24"/>
        </w:rPr>
        <w:t>приказываю:</w:t>
      </w:r>
    </w:p>
    <w:p w:rsidR="0094770F" w:rsidRPr="00A82484" w:rsidRDefault="0094770F" w:rsidP="00F14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64B3" w:rsidRPr="00A82484" w:rsidRDefault="00F1414E" w:rsidP="00D164B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82484">
        <w:rPr>
          <w:rFonts w:ascii="Times New Roman" w:eastAsia="Times New Roman" w:hAnsi="Times New Roman" w:cs="Times New Roman"/>
          <w:sz w:val="24"/>
          <w:szCs w:val="24"/>
        </w:rPr>
        <w:t>Внести в приказ комитета по тарифам и ценовой политике Ленинградской области</w:t>
      </w:r>
      <w:r w:rsidR="005525A7" w:rsidRPr="00A82484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A82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5A7" w:rsidRPr="00A82484">
        <w:rPr>
          <w:rFonts w:ascii="Times New Roman" w:eastAsia="Times New Roman" w:hAnsi="Times New Roman" w:cs="Times New Roman"/>
          <w:sz w:val="24"/>
          <w:szCs w:val="24"/>
        </w:rPr>
        <w:t>от 18</w:t>
      </w:r>
      <w:r w:rsidR="00FB6AF6" w:rsidRPr="00A82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5A7" w:rsidRPr="00A82484">
        <w:rPr>
          <w:rFonts w:ascii="Times New Roman" w:eastAsia="Times New Roman" w:hAnsi="Times New Roman" w:cs="Times New Roman"/>
          <w:sz w:val="24"/>
          <w:szCs w:val="24"/>
        </w:rPr>
        <w:t>декабря 2020 года № 600</w:t>
      </w:r>
      <w:r w:rsidRPr="00A82484">
        <w:rPr>
          <w:rFonts w:ascii="Times New Roman" w:eastAsia="Times New Roman" w:hAnsi="Times New Roman" w:cs="Times New Roman"/>
          <w:sz w:val="24"/>
          <w:szCs w:val="24"/>
        </w:rPr>
        <w:t>-п «</w:t>
      </w:r>
      <w:r w:rsidR="005525A7" w:rsidRPr="00A82484">
        <w:rPr>
          <w:rFonts w:ascii="Times New Roman" w:hAnsi="Times New Roman" w:cs="Times New Roman"/>
          <w:sz w:val="24"/>
          <w:szCs w:val="24"/>
        </w:rPr>
        <w:t xml:space="preserve">Об установлении долгосрочных параметров регулирования деятельности, тарифов на тепловую энергию и горячую воду, поставляемые обществом с ограниченной ответственностью «Петербургтеплоэнерго» потребителям на территории </w:t>
      </w:r>
      <w:proofErr w:type="spellStart"/>
      <w:r w:rsidR="005525A7" w:rsidRPr="00A82484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="005525A7" w:rsidRPr="00A8248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5525A7" w:rsidRPr="00A82484">
        <w:rPr>
          <w:rFonts w:ascii="Times New Roman" w:hAnsi="Times New Roman" w:cs="Times New Roman"/>
          <w:sz w:val="24"/>
          <w:szCs w:val="24"/>
        </w:rPr>
        <w:t>Подпорожского</w:t>
      </w:r>
      <w:proofErr w:type="spellEnd"/>
      <w:r w:rsidR="005525A7" w:rsidRPr="00A8248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на долгосрочный период регулирования 2021-2025 годов</w:t>
      </w:r>
      <w:r w:rsidRPr="00A8248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525A7" w:rsidRPr="00A82484"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изменения:</w:t>
      </w:r>
      <w:proofErr w:type="gramEnd"/>
    </w:p>
    <w:p w:rsidR="00D164B3" w:rsidRPr="00A82484" w:rsidRDefault="00D164B3" w:rsidP="00D164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484">
        <w:rPr>
          <w:rFonts w:ascii="Times New Roman" w:hAnsi="Times New Roman" w:cs="Times New Roman"/>
          <w:sz w:val="24"/>
          <w:szCs w:val="24"/>
        </w:rPr>
        <w:t xml:space="preserve">1.1. </w:t>
      </w:r>
      <w:hyperlink r:id="rId15" w:history="1">
        <w:r w:rsidRPr="00A82484">
          <w:rPr>
            <w:rFonts w:ascii="Times New Roman" w:hAnsi="Times New Roman" w:cs="Times New Roman"/>
            <w:sz w:val="24"/>
            <w:szCs w:val="24"/>
          </w:rPr>
          <w:t>Приложение 1</w:t>
        </w:r>
      </w:hyperlink>
      <w:r w:rsidRPr="00A82484">
        <w:rPr>
          <w:rFonts w:ascii="Times New Roman" w:hAnsi="Times New Roman" w:cs="Times New Roman"/>
          <w:sz w:val="24"/>
          <w:szCs w:val="24"/>
        </w:rPr>
        <w:t xml:space="preserve"> к приказу изложить в редакции согласно </w:t>
      </w:r>
      <w:hyperlink r:id="rId16" w:history="1">
        <w:r w:rsidRPr="00A82484">
          <w:rPr>
            <w:rFonts w:ascii="Times New Roman" w:hAnsi="Times New Roman" w:cs="Times New Roman"/>
            <w:sz w:val="24"/>
            <w:szCs w:val="24"/>
          </w:rPr>
          <w:t>приложению 1</w:t>
        </w:r>
      </w:hyperlink>
      <w:r w:rsidRPr="00A82484">
        <w:rPr>
          <w:rFonts w:ascii="Times New Roman" w:hAnsi="Times New Roman" w:cs="Times New Roman"/>
          <w:sz w:val="24"/>
          <w:szCs w:val="24"/>
        </w:rPr>
        <w:t xml:space="preserve"> к настоящему приказу.</w:t>
      </w:r>
    </w:p>
    <w:p w:rsidR="00D164B3" w:rsidRPr="00A82484" w:rsidRDefault="00D164B3" w:rsidP="00D164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484">
        <w:rPr>
          <w:rFonts w:ascii="Times New Roman" w:hAnsi="Times New Roman" w:cs="Times New Roman"/>
          <w:sz w:val="24"/>
          <w:szCs w:val="24"/>
        </w:rPr>
        <w:t xml:space="preserve">1.2. </w:t>
      </w:r>
      <w:hyperlink r:id="rId17" w:history="1">
        <w:r w:rsidRPr="00A82484">
          <w:rPr>
            <w:rFonts w:ascii="Times New Roman" w:hAnsi="Times New Roman" w:cs="Times New Roman"/>
            <w:sz w:val="24"/>
            <w:szCs w:val="24"/>
          </w:rPr>
          <w:t>Приложение 2</w:t>
        </w:r>
      </w:hyperlink>
      <w:r w:rsidRPr="00A82484">
        <w:rPr>
          <w:rFonts w:ascii="Times New Roman" w:hAnsi="Times New Roman" w:cs="Times New Roman"/>
          <w:sz w:val="24"/>
          <w:szCs w:val="24"/>
        </w:rPr>
        <w:t xml:space="preserve"> к приказу изложить в редакции согласно </w:t>
      </w:r>
      <w:hyperlink r:id="rId18" w:history="1">
        <w:r w:rsidRPr="00A82484">
          <w:rPr>
            <w:rFonts w:ascii="Times New Roman" w:hAnsi="Times New Roman" w:cs="Times New Roman"/>
            <w:sz w:val="24"/>
            <w:szCs w:val="24"/>
          </w:rPr>
          <w:t>приложению 2</w:t>
        </w:r>
      </w:hyperlink>
      <w:r w:rsidRPr="00A82484">
        <w:rPr>
          <w:rFonts w:ascii="Times New Roman" w:hAnsi="Times New Roman" w:cs="Times New Roman"/>
          <w:sz w:val="24"/>
          <w:szCs w:val="24"/>
        </w:rPr>
        <w:t xml:space="preserve"> к настоящему приказу.</w:t>
      </w:r>
    </w:p>
    <w:p w:rsidR="00A82484" w:rsidRDefault="00A82484" w:rsidP="00D65C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484" w:rsidRDefault="00A82484" w:rsidP="00D65C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484" w:rsidRPr="00A002CE" w:rsidRDefault="00A82484" w:rsidP="00A82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                                           </w:t>
      </w:r>
      <w:r w:rsidRPr="00A002CE">
        <w:rPr>
          <w:rFonts w:ascii="Times New Roman" w:eastAsia="Calibri" w:hAnsi="Times New Roman" w:cs="Times New Roman"/>
          <w:szCs w:val="24"/>
        </w:rPr>
        <w:t>Государственный регистрационный номер:</w:t>
      </w:r>
    </w:p>
    <w:p w:rsidR="00A82484" w:rsidRPr="00D164B3" w:rsidRDefault="00A82484" w:rsidP="00A82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A002CE">
        <w:rPr>
          <w:rFonts w:ascii="Times New Roman" w:eastAsia="Calibri" w:hAnsi="Times New Roman" w:cs="Times New Roman"/>
          <w:szCs w:val="24"/>
        </w:rPr>
        <w:t xml:space="preserve">                                         Д</w:t>
      </w:r>
      <w:r>
        <w:rPr>
          <w:rFonts w:ascii="Times New Roman" w:eastAsia="Calibri" w:hAnsi="Times New Roman" w:cs="Times New Roman"/>
          <w:szCs w:val="24"/>
        </w:rPr>
        <w:t>ата государственной регистрации:</w:t>
      </w:r>
    </w:p>
    <w:p w:rsidR="00A82484" w:rsidRDefault="00A82484" w:rsidP="00A824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82484" w:rsidRDefault="00A82484" w:rsidP="00D65C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2484" w:rsidRPr="00A82484" w:rsidRDefault="00A82484" w:rsidP="00D65C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4B11" w:rsidRPr="00A82484" w:rsidRDefault="00D65C50" w:rsidP="00A84B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48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E17F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824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E17F9" w:rsidRPr="004E17F9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4E17F9">
        <w:rPr>
          <w:rFonts w:ascii="Times New Roman" w:eastAsia="Times New Roman" w:hAnsi="Times New Roman" w:cs="Times New Roman"/>
          <w:sz w:val="24"/>
          <w:szCs w:val="24"/>
        </w:rPr>
        <w:t>4</w:t>
      </w:r>
      <w:r w:rsidR="004E17F9" w:rsidRPr="004E17F9">
        <w:rPr>
          <w:rFonts w:ascii="Times New Roman" w:eastAsia="Times New Roman" w:hAnsi="Times New Roman" w:cs="Times New Roman"/>
          <w:sz w:val="24"/>
          <w:szCs w:val="24"/>
        </w:rPr>
        <w:t xml:space="preserve"> к приказу изложить в редакции согласно приложению </w:t>
      </w:r>
      <w:r w:rsidR="004E17F9">
        <w:rPr>
          <w:rFonts w:ascii="Times New Roman" w:eastAsia="Times New Roman" w:hAnsi="Times New Roman" w:cs="Times New Roman"/>
          <w:sz w:val="24"/>
          <w:szCs w:val="24"/>
        </w:rPr>
        <w:t>3</w:t>
      </w:r>
      <w:r w:rsidR="004E17F9" w:rsidRPr="004E17F9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приказу.</w:t>
      </w:r>
    </w:p>
    <w:p w:rsidR="00D164B3" w:rsidRPr="00A82484" w:rsidRDefault="00D164B3" w:rsidP="00D164B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484">
        <w:rPr>
          <w:rFonts w:ascii="Times New Roman" w:hAnsi="Times New Roman" w:cs="Times New Roman"/>
          <w:sz w:val="24"/>
          <w:szCs w:val="24"/>
        </w:rPr>
        <w:t>2. Настоящий приказ вступает</w:t>
      </w:r>
      <w:r w:rsidRPr="00A82484">
        <w:rPr>
          <w:rFonts w:ascii="Times New Roman" w:eastAsia="Times New Roman" w:hAnsi="Times New Roman" w:cs="Times New Roman"/>
          <w:sz w:val="24"/>
          <w:szCs w:val="24"/>
        </w:rPr>
        <w:t xml:space="preserve"> в силу в установленном порядке.</w:t>
      </w:r>
    </w:p>
    <w:p w:rsidR="00F1414E" w:rsidRDefault="00F1414E" w:rsidP="00D164B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484" w:rsidRPr="00A82484" w:rsidRDefault="00A82484" w:rsidP="00D164B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414E" w:rsidRPr="00EB0B85" w:rsidRDefault="00F1414E" w:rsidP="00F1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Par121"/>
      <w:bookmarkStart w:id="1" w:name="Par142"/>
      <w:bookmarkEnd w:id="0"/>
      <w:bookmarkEnd w:id="1"/>
      <w:r w:rsidRPr="00EB0B85">
        <w:rPr>
          <w:rFonts w:ascii="Times New Roman" w:eastAsia="Calibri" w:hAnsi="Times New Roman" w:cs="Times New Roman"/>
        </w:rPr>
        <w:t>Заместитель председателя комитета по тарифам</w:t>
      </w:r>
    </w:p>
    <w:p w:rsidR="000511AC" w:rsidRPr="00EB0B85" w:rsidRDefault="00F1414E" w:rsidP="00C61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B0B85">
        <w:rPr>
          <w:rFonts w:ascii="Times New Roman" w:eastAsia="Calibri" w:hAnsi="Times New Roman" w:cs="Times New Roman"/>
        </w:rPr>
        <w:t xml:space="preserve">и ценовой политике Ленинградской области                                                               </w:t>
      </w:r>
      <w:r w:rsidR="00281D07">
        <w:rPr>
          <w:rFonts w:ascii="Times New Roman" w:eastAsia="Calibri" w:hAnsi="Times New Roman" w:cs="Times New Roman"/>
        </w:rPr>
        <w:t xml:space="preserve">           Р.А. </w:t>
      </w:r>
      <w:proofErr w:type="spellStart"/>
      <w:r w:rsidR="00281D07">
        <w:rPr>
          <w:rFonts w:ascii="Times New Roman" w:eastAsia="Calibri" w:hAnsi="Times New Roman" w:cs="Times New Roman"/>
        </w:rPr>
        <w:t>Абейдуллин</w:t>
      </w:r>
      <w:proofErr w:type="spellEnd"/>
    </w:p>
    <w:p w:rsidR="00FD2FCC" w:rsidRDefault="00FD2FCC" w:rsidP="00F1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7F9" w:rsidRDefault="004E17F9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7F9" w:rsidRDefault="004E17F9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7F9" w:rsidRDefault="004E17F9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84" w:rsidRDefault="00A82484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14E" w:rsidRPr="001F5C97" w:rsidRDefault="00F1414E" w:rsidP="0094770F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E854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F1414E" w:rsidRPr="001F5C97" w:rsidRDefault="00F1414E" w:rsidP="00F1414E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F1414E" w:rsidRPr="001F5C97" w:rsidRDefault="00F1414E" w:rsidP="00F1414E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C6351">
        <w:rPr>
          <w:rFonts w:ascii="Times New Roman" w:hAnsi="Times New Roman" w:cs="Times New Roman"/>
          <w:sz w:val="24"/>
          <w:szCs w:val="24"/>
        </w:rPr>
        <w:t xml:space="preserve"> </w:t>
      </w:r>
      <w:r w:rsidR="00A82484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1D0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 __</w:t>
      </w:r>
      <w:proofErr w:type="gramStart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_-</w:t>
      </w:r>
      <w:proofErr w:type="gramEnd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F1414E" w:rsidRDefault="00F1414E" w:rsidP="00F14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AF6" w:rsidRDefault="00FB6AF6" w:rsidP="00FB6A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5A7" w:rsidRDefault="005525A7" w:rsidP="00552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5525A7">
        <w:rPr>
          <w:rFonts w:ascii="Times New Roman" w:hAnsi="Times New Roman" w:cs="Times New Roman"/>
          <w:b/>
          <w:sz w:val="24"/>
          <w:szCs w:val="24"/>
        </w:rPr>
        <w:t>арифы на тепловую энергию, поставляемую обществом с ограни</w:t>
      </w:r>
      <w:r>
        <w:rPr>
          <w:rFonts w:ascii="Times New Roman" w:hAnsi="Times New Roman" w:cs="Times New Roman"/>
          <w:b/>
          <w:sz w:val="24"/>
          <w:szCs w:val="24"/>
        </w:rPr>
        <w:t>ченной ответственностью «Петербургтеплоэнерго»</w:t>
      </w:r>
      <w:r w:rsidRPr="005525A7">
        <w:rPr>
          <w:rFonts w:ascii="Times New Roman" w:hAnsi="Times New Roman" w:cs="Times New Roman"/>
          <w:b/>
          <w:sz w:val="24"/>
          <w:szCs w:val="24"/>
        </w:rPr>
        <w:t xml:space="preserve"> потребителям (</w:t>
      </w:r>
      <w:r>
        <w:rPr>
          <w:rFonts w:ascii="Times New Roman" w:hAnsi="Times New Roman" w:cs="Times New Roman"/>
          <w:b/>
          <w:sz w:val="24"/>
          <w:szCs w:val="24"/>
        </w:rPr>
        <w:t xml:space="preserve">кроме населения) </w:t>
      </w:r>
    </w:p>
    <w:p w:rsidR="005525A7" w:rsidRDefault="005525A7" w:rsidP="00552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Л</w:t>
      </w:r>
      <w:r w:rsidRPr="005525A7">
        <w:rPr>
          <w:rFonts w:ascii="Times New Roman" w:hAnsi="Times New Roman" w:cs="Times New Roman"/>
          <w:b/>
          <w:sz w:val="24"/>
          <w:szCs w:val="24"/>
        </w:rPr>
        <w:t xml:space="preserve">енинградской области, на </w:t>
      </w:r>
      <w:proofErr w:type="gramStart"/>
      <w:r w:rsidRPr="005525A7">
        <w:rPr>
          <w:rFonts w:ascii="Times New Roman" w:hAnsi="Times New Roman" w:cs="Times New Roman"/>
          <w:b/>
          <w:sz w:val="24"/>
          <w:szCs w:val="24"/>
        </w:rPr>
        <w:t>долгосрочный</w:t>
      </w:r>
      <w:proofErr w:type="gramEnd"/>
    </w:p>
    <w:p w:rsidR="00484844" w:rsidRPr="005525A7" w:rsidRDefault="005525A7" w:rsidP="00552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5A7">
        <w:rPr>
          <w:rFonts w:ascii="Times New Roman" w:hAnsi="Times New Roman" w:cs="Times New Roman"/>
          <w:b/>
          <w:sz w:val="24"/>
          <w:szCs w:val="24"/>
        </w:rPr>
        <w:t>период регулирования 2021-2025 годов</w:t>
      </w:r>
    </w:p>
    <w:p w:rsidR="005525A7" w:rsidRDefault="005525A7" w:rsidP="00FB6A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2"/>
        <w:gridCol w:w="1699"/>
        <w:gridCol w:w="2531"/>
        <w:gridCol w:w="148"/>
        <w:gridCol w:w="1030"/>
        <w:gridCol w:w="61"/>
        <w:gridCol w:w="750"/>
        <w:gridCol w:w="545"/>
        <w:gridCol w:w="107"/>
        <w:gridCol w:w="637"/>
        <w:gridCol w:w="902"/>
        <w:gridCol w:w="1217"/>
      </w:tblGrid>
      <w:tr w:rsidR="00F1414E" w:rsidRPr="0080019B" w:rsidTr="00604A93">
        <w:trPr>
          <w:trHeight w:val="279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E" w:rsidRPr="0080019B" w:rsidRDefault="00F1414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4E" w:rsidRPr="0080019B" w:rsidRDefault="00F1414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тарифа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4E" w:rsidRPr="0080019B" w:rsidRDefault="00F1414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с календарной разбивкой</w:t>
            </w:r>
          </w:p>
        </w:tc>
        <w:tc>
          <w:tcPr>
            <w:tcW w:w="6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4E" w:rsidRPr="0080019B" w:rsidRDefault="00F1414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14E" w:rsidRPr="0080019B" w:rsidRDefault="00F1414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Отборный пар давлением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E" w:rsidRPr="0080019B" w:rsidRDefault="00F1414E" w:rsidP="00604A93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Острый и редуцированный пар</w:t>
            </w:r>
          </w:p>
        </w:tc>
      </w:tr>
      <w:tr w:rsidR="00F1414E" w:rsidRPr="0080019B" w:rsidTr="00604A93">
        <w:trPr>
          <w:trHeight w:val="54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4E" w:rsidRPr="0080019B" w:rsidRDefault="00F1414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4E" w:rsidRPr="0080019B" w:rsidRDefault="00F1414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4E" w:rsidRPr="0080019B" w:rsidRDefault="00F1414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4E" w:rsidRPr="0080019B" w:rsidRDefault="00F1414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E" w:rsidRPr="0080019B" w:rsidRDefault="00F1414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1,2 до 2,5 кг/см</w:t>
            </w:r>
            <w:proofErr w:type="gramStart"/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E" w:rsidRPr="0080019B" w:rsidRDefault="00F1414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2,5 до 7,0 кг/см</w:t>
            </w:r>
            <w:proofErr w:type="gramStart"/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E" w:rsidRPr="0080019B" w:rsidRDefault="00F1414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7,0 до 13,0 кг/см</w:t>
            </w:r>
            <w:proofErr w:type="gramStart"/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14E" w:rsidRPr="0080019B" w:rsidRDefault="00F1414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свыше 13,0 кг/см</w:t>
            </w:r>
            <w:proofErr w:type="gramStart"/>
            <w:r w:rsidRPr="0080019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4E" w:rsidRPr="0080019B" w:rsidRDefault="00F1414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14E" w:rsidRPr="0080019B" w:rsidTr="00604A93">
        <w:trPr>
          <w:trHeight w:val="540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14E" w:rsidRPr="0080019B" w:rsidRDefault="00F1414E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4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4E" w:rsidRPr="00484844" w:rsidRDefault="005525A7" w:rsidP="005525A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потребителей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552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Подпорожское</w:t>
            </w:r>
            <w:proofErr w:type="spellEnd"/>
            <w:r w:rsidRPr="00552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</w:t>
            </w:r>
            <w:r w:rsidRPr="00281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  <w:r w:rsidR="0052153F" w:rsidRPr="00281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552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2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Подпорожского</w:t>
            </w:r>
            <w:proofErr w:type="spellEnd"/>
            <w:r w:rsidRPr="00552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Ленинградской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521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52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случае отсутствия дифференциации тарифов по схеме подключения</w:t>
            </w:r>
          </w:p>
        </w:tc>
      </w:tr>
      <w:tr w:rsidR="0047184D" w:rsidRPr="0080019B" w:rsidTr="00310FDA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84D" w:rsidRPr="0080019B" w:rsidRDefault="0047184D" w:rsidP="00F14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01.01.2021 по 30.06.2021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A1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783,80 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184D" w:rsidRPr="0080019B" w:rsidTr="00310FDA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01.07.2021 по 31.12.2021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A1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841,81 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184D" w:rsidRPr="0080019B" w:rsidTr="00310FDA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01.01.2022 по 30.06.2022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A1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841,81 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184D" w:rsidRPr="0080019B" w:rsidTr="00310FDA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01.07.2022 по 30.11.2022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A1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110,31 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184D" w:rsidRPr="0080019B" w:rsidTr="00310FDA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01.12.2022 по 31.12.2022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A1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151,29 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184D" w:rsidRPr="0080019B" w:rsidTr="00310FDA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01.01.2023 по 31.12.2023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A1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151,29 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184D" w:rsidRPr="0080019B" w:rsidTr="00310FDA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01.01.2024 по 30.06.2024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A1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151,29 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184D" w:rsidRPr="0080019B" w:rsidTr="00310FDA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01.07.2024 по 31.12.2024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A1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248,64 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4D" w:rsidRPr="0080019B" w:rsidRDefault="0047184D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29F3" w:rsidRPr="0094770F" w:rsidTr="00310FDA">
        <w:trPr>
          <w:trHeight w:val="7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9F3" w:rsidRPr="0080019B" w:rsidRDefault="008829F3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9F3" w:rsidRPr="0080019B" w:rsidRDefault="008829F3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9F3" w:rsidRPr="0094770F" w:rsidRDefault="008829F3" w:rsidP="00DC5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70F">
              <w:rPr>
                <w:rFonts w:ascii="Times New Roman" w:hAnsi="Times New Roman" w:cs="Times New Roman"/>
                <w:sz w:val="20"/>
                <w:szCs w:val="20"/>
              </w:rPr>
              <w:t xml:space="preserve">с 01.01.2025 </w:t>
            </w:r>
            <w:r w:rsidR="00DC522C" w:rsidRPr="0094770F">
              <w:rPr>
                <w:rFonts w:ascii="Times New Roman" w:hAnsi="Times New Roman" w:cs="Times New Roman"/>
                <w:sz w:val="20"/>
                <w:szCs w:val="20"/>
              </w:rPr>
              <w:t>по 30.06.2025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9F3" w:rsidRPr="0094770F" w:rsidRDefault="0094770F" w:rsidP="0031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10FDA" w:rsidRPr="00947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2 917,09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9F3" w:rsidRPr="0094770F" w:rsidRDefault="008829F3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9F3" w:rsidRPr="0094770F" w:rsidRDefault="008829F3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9F3" w:rsidRPr="0094770F" w:rsidRDefault="008829F3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9F3" w:rsidRPr="0094770F" w:rsidRDefault="008829F3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9F3" w:rsidRPr="0094770F" w:rsidRDefault="008829F3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29F3" w:rsidRPr="0080019B" w:rsidTr="004E17F9">
        <w:trPr>
          <w:trHeight w:val="70"/>
        </w:trPr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9F3" w:rsidRPr="0094770F" w:rsidRDefault="008829F3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9F3" w:rsidRPr="0094770F" w:rsidRDefault="008829F3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9F3" w:rsidRPr="0094770F" w:rsidRDefault="008829F3" w:rsidP="004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01.07.2025 по 31.</w:t>
            </w:r>
            <w:r w:rsidR="004E1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947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9F3" w:rsidRPr="0094770F" w:rsidRDefault="00BB1F8B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2 739,25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9F3" w:rsidRDefault="004E17F9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9F3" w:rsidRDefault="004E17F9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9F3" w:rsidRDefault="004E17F9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9F3" w:rsidRDefault="004E17F9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9F3" w:rsidRDefault="004E17F9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E17F9" w:rsidRPr="0080019B" w:rsidTr="00310FDA">
        <w:trPr>
          <w:trHeight w:val="70"/>
        </w:trPr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F9" w:rsidRPr="0094770F" w:rsidRDefault="004E17F9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F9" w:rsidRPr="0094770F" w:rsidRDefault="004E17F9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F9" w:rsidRPr="0094770F" w:rsidRDefault="004E17F9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01.08.2025 по 31.12.2025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7F9" w:rsidRPr="0094770F" w:rsidRDefault="004E17F9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7F9" w:rsidRDefault="004E17F9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7F9" w:rsidRDefault="004E17F9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7F9" w:rsidRDefault="004E17F9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7F9" w:rsidRDefault="004E17F9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7F9" w:rsidRDefault="004E17F9" w:rsidP="006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1414E" w:rsidRPr="00212434" w:rsidRDefault="00F1414E" w:rsidP="00F14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12434" w:rsidRPr="00212434" w:rsidRDefault="00212434" w:rsidP="00212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12434">
        <w:rPr>
          <w:rFonts w:ascii="Times New Roman" w:hAnsi="Times New Roman" w:cs="Times New Roman"/>
          <w:sz w:val="16"/>
          <w:szCs w:val="16"/>
        </w:rPr>
        <w:t>***  Размер тарифа будет определен по итогам заседания правления Комитета по тарифам и ценовой политике</w:t>
      </w:r>
      <w:r w:rsidRPr="00212434">
        <w:rPr>
          <w:rFonts w:ascii="Times New Roman" w:hAnsi="Times New Roman" w:cs="Times New Roman"/>
          <w:sz w:val="16"/>
          <w:szCs w:val="16"/>
        </w:rPr>
        <w:t xml:space="preserve"> </w:t>
      </w:r>
      <w:r w:rsidRPr="00212434">
        <w:rPr>
          <w:rFonts w:ascii="Times New Roman" w:hAnsi="Times New Roman" w:cs="Times New Roman"/>
          <w:sz w:val="16"/>
          <w:szCs w:val="16"/>
        </w:rPr>
        <w:t>Ленинградской</w:t>
      </w:r>
      <w:r>
        <w:rPr>
          <w:rFonts w:ascii="Times New Roman" w:hAnsi="Times New Roman" w:cs="Times New Roman"/>
          <w:sz w:val="16"/>
          <w:szCs w:val="16"/>
        </w:rPr>
        <w:t xml:space="preserve"> области</w:t>
      </w: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22C" w:rsidRDefault="00DC522C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22C" w:rsidRDefault="00DC522C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22C" w:rsidRDefault="00DC522C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22C" w:rsidRDefault="00DC522C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22C" w:rsidRDefault="00DC522C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22C" w:rsidRDefault="00DC522C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22C" w:rsidRDefault="00DC522C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Pr="001F5C97" w:rsidRDefault="0047184D" w:rsidP="0047184D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7184D" w:rsidRPr="001F5C97" w:rsidRDefault="0047184D" w:rsidP="0047184D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47184D" w:rsidRPr="001F5C97" w:rsidRDefault="0047184D" w:rsidP="0047184D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C6351">
        <w:rPr>
          <w:rFonts w:ascii="Times New Roman" w:hAnsi="Times New Roman" w:cs="Times New Roman"/>
          <w:sz w:val="24"/>
          <w:szCs w:val="24"/>
        </w:rPr>
        <w:t xml:space="preserve"> </w:t>
      </w:r>
      <w:r w:rsidR="00A82484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1D0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 __</w:t>
      </w:r>
      <w:proofErr w:type="gramStart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_-</w:t>
      </w:r>
      <w:proofErr w:type="gramEnd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F1414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7184D">
        <w:rPr>
          <w:rFonts w:ascii="Times New Roman" w:hAnsi="Times New Roman" w:cs="Times New Roman"/>
          <w:b/>
          <w:sz w:val="24"/>
          <w:szCs w:val="24"/>
        </w:rPr>
        <w:t>арифы на горячую воду, поставляемую обществом с</w:t>
      </w:r>
      <w:r>
        <w:rPr>
          <w:rFonts w:ascii="Times New Roman" w:hAnsi="Times New Roman" w:cs="Times New Roman"/>
          <w:b/>
          <w:sz w:val="24"/>
          <w:szCs w:val="24"/>
        </w:rPr>
        <w:t xml:space="preserve"> ограниченной ответственностью «Петербургтеплоэнерго»</w:t>
      </w:r>
      <w:r w:rsidRPr="0047184D">
        <w:rPr>
          <w:rFonts w:ascii="Times New Roman" w:hAnsi="Times New Roman" w:cs="Times New Roman"/>
          <w:b/>
          <w:sz w:val="24"/>
          <w:szCs w:val="24"/>
        </w:rPr>
        <w:t xml:space="preserve"> потребителям (</w:t>
      </w:r>
      <w:r>
        <w:rPr>
          <w:rFonts w:ascii="Times New Roman" w:hAnsi="Times New Roman" w:cs="Times New Roman"/>
          <w:b/>
          <w:sz w:val="24"/>
          <w:szCs w:val="24"/>
        </w:rPr>
        <w:t xml:space="preserve">кроме населения) на территории Ленинградской </w:t>
      </w:r>
      <w:r w:rsidRPr="00281D07">
        <w:rPr>
          <w:rFonts w:ascii="Times New Roman" w:hAnsi="Times New Roman" w:cs="Times New Roman"/>
          <w:b/>
          <w:sz w:val="24"/>
          <w:szCs w:val="24"/>
        </w:rPr>
        <w:t>области</w:t>
      </w:r>
      <w:r w:rsidR="00B72248" w:rsidRPr="00281D07">
        <w:rPr>
          <w:rFonts w:ascii="Times New Roman" w:hAnsi="Times New Roman" w:cs="Times New Roman"/>
          <w:b/>
          <w:sz w:val="24"/>
          <w:szCs w:val="24"/>
        </w:rPr>
        <w:t>,</w:t>
      </w:r>
      <w:r w:rsidRPr="0047184D">
        <w:rPr>
          <w:rFonts w:ascii="Times New Roman" w:hAnsi="Times New Roman" w:cs="Times New Roman"/>
          <w:b/>
          <w:sz w:val="24"/>
          <w:szCs w:val="24"/>
        </w:rPr>
        <w:t xml:space="preserve"> на долгосрочный период регулирования 2021-2025 годов</w:t>
      </w:r>
    </w:p>
    <w:p w:rsidR="0047184D" w:rsidRDefault="0047184D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62"/>
        <w:gridCol w:w="986"/>
        <w:gridCol w:w="1644"/>
        <w:gridCol w:w="1871"/>
        <w:gridCol w:w="3012"/>
      </w:tblGrid>
      <w:tr w:rsidR="0047184D" w:rsidTr="00B7224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CA310F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47184D"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7184D"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47184D"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системы теплоснабжения (горячего водоснабжения)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с календарной разбивкой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4D" w:rsidRPr="0047184D" w:rsidRDefault="00B72248" w:rsidP="00B7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 на теплоноситель/холо</w:t>
            </w:r>
            <w:r w:rsidR="0047184D"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дную воду, руб./куб. м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 на тепловую энергию</w:t>
            </w:r>
          </w:p>
        </w:tc>
      </w:tr>
      <w:tr w:rsidR="0047184D" w:rsidTr="0047184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47184D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47184D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руб./Гкал</w:t>
            </w:r>
          </w:p>
        </w:tc>
      </w:tr>
      <w:tr w:rsidR="0047184D" w:rsidTr="004718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47184D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4D" w:rsidRPr="0047184D" w:rsidRDefault="0047184D" w:rsidP="0047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потребите</w:t>
            </w:r>
            <w:r w:rsidR="00475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 муниципального образования «</w:t>
            </w:r>
            <w:proofErr w:type="spellStart"/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Подпорожское</w:t>
            </w:r>
            <w:proofErr w:type="spellEnd"/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</w:t>
            </w:r>
            <w:r w:rsidR="00475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Подпорожского</w:t>
            </w:r>
            <w:proofErr w:type="spellEnd"/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Ленинградской </w:t>
            </w:r>
            <w:r w:rsidRPr="0088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</w:t>
            </w:r>
            <w:r w:rsidR="00B72248" w:rsidRPr="0088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8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случае отсутствия дифференциации тарифов по схеме подключения</w:t>
            </w:r>
          </w:p>
        </w:tc>
      </w:tr>
      <w:tr w:rsidR="00212434" w:rsidTr="005449D6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система теплоснабжения (горячего водоснабжения), закрытая система теплоснабжения (горячего водоснабжения) без теплового пункта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01.01.2021 по 30.06.2021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783,80</w:t>
            </w:r>
          </w:p>
        </w:tc>
      </w:tr>
      <w:tr w:rsidR="00212434" w:rsidTr="005449D6">
        <w:trPr>
          <w:trHeight w:val="2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01.07.2021 по 31.12.2021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841,81</w:t>
            </w:r>
          </w:p>
        </w:tc>
      </w:tr>
      <w:tr w:rsidR="00212434" w:rsidTr="005449D6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01.01.2022 по 30.06.2022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841,81</w:t>
            </w:r>
          </w:p>
        </w:tc>
      </w:tr>
      <w:tr w:rsidR="00212434" w:rsidTr="005449D6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01.07.2022 по 30.11.2022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110,31</w:t>
            </w:r>
          </w:p>
        </w:tc>
      </w:tr>
      <w:tr w:rsidR="00212434" w:rsidTr="005449D6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01.12.2022 по 31.12.2022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151,29</w:t>
            </w:r>
          </w:p>
        </w:tc>
      </w:tr>
      <w:tr w:rsidR="00212434" w:rsidTr="005449D6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01.01.2023 по 31.12.2023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151,29</w:t>
            </w:r>
          </w:p>
        </w:tc>
      </w:tr>
      <w:tr w:rsidR="00212434" w:rsidTr="005449D6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01.01.2024 по 30.06.2024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151,29</w:t>
            </w:r>
          </w:p>
        </w:tc>
      </w:tr>
      <w:tr w:rsidR="00212434" w:rsidTr="005449D6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01.07.2024 по 31.12.2024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248,64</w:t>
            </w:r>
          </w:p>
        </w:tc>
      </w:tr>
      <w:tr w:rsidR="00212434" w:rsidTr="005449D6">
        <w:trPr>
          <w:trHeight w:val="2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94770F" w:rsidRDefault="00212434" w:rsidP="00DC5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70F">
              <w:rPr>
                <w:rFonts w:ascii="Times New Roman" w:hAnsi="Times New Roman" w:cs="Times New Roman"/>
                <w:sz w:val="20"/>
                <w:szCs w:val="20"/>
              </w:rPr>
              <w:t>с 01.01.2025 по 30.06.2025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94770F" w:rsidRDefault="00212434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94770F" w:rsidRDefault="00212434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2 917,09</w:t>
            </w:r>
          </w:p>
        </w:tc>
      </w:tr>
      <w:tr w:rsidR="00212434" w:rsidTr="005449D6">
        <w:trPr>
          <w:trHeight w:val="2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94770F" w:rsidRDefault="00212434" w:rsidP="004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01.07.2025 по 31.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947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94770F" w:rsidRDefault="00212434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94770F" w:rsidRDefault="00212434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2 739,25</w:t>
            </w:r>
          </w:p>
        </w:tc>
      </w:tr>
      <w:tr w:rsidR="00212434" w:rsidTr="005449D6">
        <w:trPr>
          <w:trHeight w:val="20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47184D" w:rsidRDefault="00212434" w:rsidP="0047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94770F" w:rsidRDefault="00212434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01.08.2025 по 31.12.2025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94770F" w:rsidRDefault="00212434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34" w:rsidRPr="0094770F" w:rsidRDefault="00212434" w:rsidP="0047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</w:tr>
    </w:tbl>
    <w:p w:rsidR="00212434" w:rsidRDefault="00212434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184D" w:rsidRDefault="00212434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434">
        <w:rPr>
          <w:rFonts w:ascii="Times New Roman" w:hAnsi="Times New Roman" w:cs="Times New Roman"/>
          <w:sz w:val="16"/>
          <w:szCs w:val="16"/>
        </w:rPr>
        <w:t>***  Размер тарифа будет определен по итогам заседания правления Комитета по тарифам и ценовой политике Ленинградской</w:t>
      </w:r>
      <w:r>
        <w:rPr>
          <w:rFonts w:ascii="Times New Roman" w:hAnsi="Times New Roman" w:cs="Times New Roman"/>
          <w:sz w:val="16"/>
          <w:szCs w:val="16"/>
        </w:rPr>
        <w:t xml:space="preserve"> области</w:t>
      </w:r>
    </w:p>
    <w:p w:rsidR="0047184D" w:rsidRDefault="0047184D" w:rsidP="0088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22C" w:rsidRDefault="00DC522C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22C" w:rsidRDefault="00DC522C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C07" w:rsidRDefault="00630C07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C07" w:rsidRDefault="00630C07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C07" w:rsidRDefault="00630C07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C07" w:rsidRDefault="00630C07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C07" w:rsidRDefault="00630C07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C07" w:rsidRDefault="00630C07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C07" w:rsidRDefault="00630C07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8CA" w:rsidRDefault="007D58CA" w:rsidP="004E1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22C" w:rsidRDefault="00DC522C" w:rsidP="0047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90A" w:rsidRPr="00281D07" w:rsidRDefault="009836F6" w:rsidP="0065490A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E17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65490A" w:rsidRPr="00281D07" w:rsidRDefault="0065490A" w:rsidP="0065490A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D0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 и ценовой политике Ленинградской области</w:t>
      </w:r>
    </w:p>
    <w:p w:rsidR="0065490A" w:rsidRPr="00281D07" w:rsidRDefault="0065490A" w:rsidP="0065490A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 </w:t>
      </w:r>
      <w:r w:rsidR="00A8248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281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81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</w:t>
      </w:r>
      <w:proofErr w:type="gramStart"/>
      <w:r w:rsidRPr="00281D07">
        <w:rPr>
          <w:rFonts w:ascii="Times New Roman" w:eastAsia="Times New Roman" w:hAnsi="Times New Roman" w:cs="Times New Roman"/>
          <w:sz w:val="24"/>
          <w:szCs w:val="24"/>
          <w:lang w:eastAsia="ru-RU"/>
        </w:rPr>
        <w:t>_-</w:t>
      </w:r>
      <w:proofErr w:type="gramEnd"/>
      <w:r w:rsidRPr="00281D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65490A" w:rsidRPr="007A24B1" w:rsidRDefault="0065490A" w:rsidP="0065490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2785" w:rsidRPr="00475153" w:rsidRDefault="008E2785" w:rsidP="008E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153">
        <w:rPr>
          <w:rFonts w:ascii="Times New Roman" w:hAnsi="Times New Roman" w:cs="Times New Roman"/>
          <w:b/>
          <w:sz w:val="24"/>
          <w:szCs w:val="24"/>
        </w:rPr>
        <w:t>Плата за услуги по поддержанию резервной тепловой мощности для отдельных категорий социально значимых потребителей при отсутствии потребления тепловой энергии, оказываемые обществом с ограниченной ответственностью «</w:t>
      </w:r>
      <w:proofErr w:type="spellStart"/>
      <w:r w:rsidRPr="00475153">
        <w:rPr>
          <w:rFonts w:ascii="Times New Roman" w:hAnsi="Times New Roman" w:cs="Times New Roman"/>
          <w:b/>
          <w:sz w:val="24"/>
          <w:szCs w:val="24"/>
        </w:rPr>
        <w:t>Петербургтеплоэнерго</w:t>
      </w:r>
      <w:proofErr w:type="spellEnd"/>
      <w:r w:rsidRPr="00475153">
        <w:rPr>
          <w:rFonts w:ascii="Times New Roman" w:hAnsi="Times New Roman" w:cs="Times New Roman"/>
          <w:b/>
          <w:sz w:val="24"/>
          <w:szCs w:val="24"/>
        </w:rPr>
        <w:t xml:space="preserve">» потребителям на территории </w:t>
      </w:r>
      <w:proofErr w:type="spellStart"/>
      <w:r w:rsidRPr="00475153">
        <w:rPr>
          <w:rFonts w:ascii="Times New Roman" w:hAnsi="Times New Roman" w:cs="Times New Roman"/>
          <w:b/>
          <w:sz w:val="24"/>
          <w:szCs w:val="24"/>
        </w:rPr>
        <w:t>Подпорожского</w:t>
      </w:r>
      <w:proofErr w:type="spellEnd"/>
      <w:r w:rsidRPr="00475153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475153">
        <w:rPr>
          <w:rFonts w:ascii="Times New Roman" w:hAnsi="Times New Roman" w:cs="Times New Roman"/>
          <w:b/>
          <w:sz w:val="24"/>
          <w:szCs w:val="24"/>
        </w:rPr>
        <w:t>Подпорожского</w:t>
      </w:r>
      <w:proofErr w:type="spellEnd"/>
      <w:r w:rsidRPr="004751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2785" w:rsidRPr="00475153" w:rsidRDefault="008E2785" w:rsidP="008E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153">
        <w:rPr>
          <w:rFonts w:ascii="Times New Roman" w:hAnsi="Times New Roman" w:cs="Times New Roman"/>
          <w:b/>
          <w:sz w:val="24"/>
          <w:szCs w:val="24"/>
        </w:rPr>
        <w:t>муниципального района Ленинградской области 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75153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8E2785" w:rsidRDefault="008E2785" w:rsidP="008E27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9"/>
        <w:gridCol w:w="5048"/>
      </w:tblGrid>
      <w:tr w:rsidR="008E2785" w:rsidTr="00385C8F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85" w:rsidRPr="0047184D" w:rsidRDefault="008E2785" w:rsidP="0038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регулирования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85" w:rsidRPr="0047184D" w:rsidRDefault="008E2785" w:rsidP="0038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услуги по поддержанию резервной тепловой мощности, тыс. руб./Гкал/</w:t>
            </w:r>
            <w:proofErr w:type="gramStart"/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4718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мес.</w:t>
            </w:r>
          </w:p>
        </w:tc>
      </w:tr>
      <w:tr w:rsidR="008E2785" w:rsidTr="00385C8F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85" w:rsidRPr="007D58CA" w:rsidRDefault="008E2785" w:rsidP="0038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01.01.2025 по 30.06.2025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85" w:rsidRPr="007D58CA" w:rsidRDefault="00991782" w:rsidP="0038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199,71</w:t>
            </w:r>
          </w:p>
        </w:tc>
      </w:tr>
      <w:tr w:rsidR="008E2785" w:rsidTr="00385C8F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85" w:rsidRPr="007D58CA" w:rsidRDefault="008E2785" w:rsidP="004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01.07.2025 по 31.</w:t>
            </w:r>
            <w:r w:rsidR="004E1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7D5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85" w:rsidRPr="007D58CA" w:rsidRDefault="00991782" w:rsidP="0038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123,67</w:t>
            </w:r>
          </w:p>
        </w:tc>
      </w:tr>
      <w:tr w:rsidR="004E17F9" w:rsidTr="00385C8F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F9" w:rsidRPr="007D58CA" w:rsidRDefault="004E17F9" w:rsidP="004E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E1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 по 31.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4E1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F9" w:rsidRPr="007D58CA" w:rsidRDefault="004E17F9" w:rsidP="0038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</w:tr>
    </w:tbl>
    <w:p w:rsidR="008E2785" w:rsidRDefault="00212434" w:rsidP="008E2785">
      <w:p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bookmarkStart w:id="2" w:name="_GoBack"/>
      <w:r w:rsidRPr="00212434">
        <w:rPr>
          <w:rFonts w:ascii="Times New Roman" w:hAnsi="Times New Roman" w:cs="Times New Roman"/>
          <w:sz w:val="16"/>
          <w:szCs w:val="16"/>
        </w:rPr>
        <w:t xml:space="preserve">***  Размер </w:t>
      </w:r>
      <w:r>
        <w:rPr>
          <w:rFonts w:ascii="Times New Roman" w:hAnsi="Times New Roman" w:cs="Times New Roman"/>
          <w:sz w:val="16"/>
          <w:szCs w:val="16"/>
        </w:rPr>
        <w:t>платы</w:t>
      </w:r>
      <w:r w:rsidRPr="00212434">
        <w:rPr>
          <w:rFonts w:ascii="Times New Roman" w:hAnsi="Times New Roman" w:cs="Times New Roman"/>
          <w:sz w:val="16"/>
          <w:szCs w:val="16"/>
        </w:rPr>
        <w:t xml:space="preserve"> будет определен по итогам заседания правления Комитета по тарифам и ценовой политике Ленинградской</w:t>
      </w:r>
      <w:r>
        <w:rPr>
          <w:rFonts w:ascii="Times New Roman" w:hAnsi="Times New Roman" w:cs="Times New Roman"/>
          <w:sz w:val="16"/>
          <w:szCs w:val="16"/>
        </w:rPr>
        <w:t xml:space="preserve"> области</w:t>
      </w:r>
      <w:bookmarkEnd w:id="2"/>
    </w:p>
    <w:p w:rsidR="008E2785" w:rsidRDefault="008E2785" w:rsidP="008E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84D" w:rsidRDefault="0047184D" w:rsidP="0088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7184D" w:rsidSect="0094770F">
      <w:pgSz w:w="11905" w:h="16838"/>
      <w:pgMar w:top="709" w:right="848" w:bottom="142" w:left="1134" w:header="720" w:footer="720" w:gutter="0"/>
      <w:pgNumType w:start="3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311C"/>
    <w:multiLevelType w:val="multilevel"/>
    <w:tmpl w:val="FDA41F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">
    <w:nsid w:val="1AC24527"/>
    <w:multiLevelType w:val="multilevel"/>
    <w:tmpl w:val="75140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ED"/>
    <w:rsid w:val="000511AC"/>
    <w:rsid w:val="0009274E"/>
    <w:rsid w:val="000B6729"/>
    <w:rsid w:val="000C3496"/>
    <w:rsid w:val="00160538"/>
    <w:rsid w:val="00193F3E"/>
    <w:rsid w:val="001A1F64"/>
    <w:rsid w:val="001B6F3D"/>
    <w:rsid w:val="001D64D5"/>
    <w:rsid w:val="00212434"/>
    <w:rsid w:val="0021707A"/>
    <w:rsid w:val="00222553"/>
    <w:rsid w:val="002622A3"/>
    <w:rsid w:val="00281D07"/>
    <w:rsid w:val="002A3FDA"/>
    <w:rsid w:val="003042C2"/>
    <w:rsid w:val="00310FDA"/>
    <w:rsid w:val="00311D91"/>
    <w:rsid w:val="00354523"/>
    <w:rsid w:val="00390F05"/>
    <w:rsid w:val="00394835"/>
    <w:rsid w:val="003D47C7"/>
    <w:rsid w:val="00434AC1"/>
    <w:rsid w:val="00441A36"/>
    <w:rsid w:val="004516F2"/>
    <w:rsid w:val="0047184D"/>
    <w:rsid w:val="00475153"/>
    <w:rsid w:val="00484844"/>
    <w:rsid w:val="004C53E5"/>
    <w:rsid w:val="004E17F9"/>
    <w:rsid w:val="004F551D"/>
    <w:rsid w:val="00502C0E"/>
    <w:rsid w:val="0052153F"/>
    <w:rsid w:val="00521E62"/>
    <w:rsid w:val="005525A7"/>
    <w:rsid w:val="005663BD"/>
    <w:rsid w:val="005771DE"/>
    <w:rsid w:val="005E2933"/>
    <w:rsid w:val="005E6B40"/>
    <w:rsid w:val="00630C07"/>
    <w:rsid w:val="0065490A"/>
    <w:rsid w:val="006E70E3"/>
    <w:rsid w:val="0070394D"/>
    <w:rsid w:val="00767E23"/>
    <w:rsid w:val="007A24B1"/>
    <w:rsid w:val="007D58CA"/>
    <w:rsid w:val="00874284"/>
    <w:rsid w:val="008829F3"/>
    <w:rsid w:val="008A7D94"/>
    <w:rsid w:val="008C0F6E"/>
    <w:rsid w:val="008E2785"/>
    <w:rsid w:val="008E4C8E"/>
    <w:rsid w:val="00926A5F"/>
    <w:rsid w:val="009379DE"/>
    <w:rsid w:val="0094770F"/>
    <w:rsid w:val="009836F6"/>
    <w:rsid w:val="00991782"/>
    <w:rsid w:val="009D3BEA"/>
    <w:rsid w:val="009F52D9"/>
    <w:rsid w:val="00A44C5B"/>
    <w:rsid w:val="00A82484"/>
    <w:rsid w:val="00A84B11"/>
    <w:rsid w:val="00A86D45"/>
    <w:rsid w:val="00B419A4"/>
    <w:rsid w:val="00B43AE3"/>
    <w:rsid w:val="00B72248"/>
    <w:rsid w:val="00B800DB"/>
    <w:rsid w:val="00BB1F8B"/>
    <w:rsid w:val="00BF73B1"/>
    <w:rsid w:val="00C24FE6"/>
    <w:rsid w:val="00C61478"/>
    <w:rsid w:val="00CA310F"/>
    <w:rsid w:val="00CA7799"/>
    <w:rsid w:val="00CF7597"/>
    <w:rsid w:val="00D164B3"/>
    <w:rsid w:val="00D271ED"/>
    <w:rsid w:val="00D310BE"/>
    <w:rsid w:val="00D65C50"/>
    <w:rsid w:val="00DC522C"/>
    <w:rsid w:val="00E3137D"/>
    <w:rsid w:val="00E551CB"/>
    <w:rsid w:val="00E66D47"/>
    <w:rsid w:val="00E85461"/>
    <w:rsid w:val="00EB0B85"/>
    <w:rsid w:val="00F07206"/>
    <w:rsid w:val="00F1414E"/>
    <w:rsid w:val="00F20A3C"/>
    <w:rsid w:val="00F22436"/>
    <w:rsid w:val="00F84664"/>
    <w:rsid w:val="00FA5D34"/>
    <w:rsid w:val="00FB6AF6"/>
    <w:rsid w:val="00FC6058"/>
    <w:rsid w:val="00FD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5461"/>
    <w:pPr>
      <w:ind w:left="720"/>
      <w:contextualSpacing/>
    </w:pPr>
  </w:style>
  <w:style w:type="paragraph" w:customStyle="1" w:styleId="1">
    <w:name w:val="Абзац списка1"/>
    <w:basedOn w:val="a"/>
    <w:rsid w:val="00E85461"/>
    <w:pPr>
      <w:ind w:left="720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B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5461"/>
    <w:pPr>
      <w:ind w:left="720"/>
      <w:contextualSpacing/>
    </w:pPr>
  </w:style>
  <w:style w:type="paragraph" w:customStyle="1" w:styleId="1">
    <w:name w:val="Абзац списка1"/>
    <w:basedOn w:val="a"/>
    <w:rsid w:val="00E85461"/>
    <w:pPr>
      <w:ind w:left="720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B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92" TargetMode="External"/><Relationship Id="rId13" Type="http://schemas.openxmlformats.org/officeDocument/2006/relationships/hyperlink" Target="https://login.consultant.ru/link/?req=doc&amp;base=LAW&amp;n=485228" TargetMode="External"/><Relationship Id="rId18" Type="http://schemas.openxmlformats.org/officeDocument/2006/relationships/hyperlink" Target="https://login.consultant.ru/link/?req=doc&amp;base=SPB&amp;n=285040&amp;dst=10008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2877" TargetMode="External"/><Relationship Id="rId12" Type="http://schemas.openxmlformats.org/officeDocument/2006/relationships/hyperlink" Target="https://login.consultant.ru/link/?req=doc&amp;base=LAW&amp;n=414044" TargetMode="External"/><Relationship Id="rId17" Type="http://schemas.openxmlformats.org/officeDocument/2006/relationships/hyperlink" Target="https://login.consultant.ru/link/?req=doc&amp;base=SPB&amp;n=267666&amp;dst=10008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PB&amp;n=285040&amp;dst=10001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525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SPB&amp;n=267666&amp;dst=100011" TargetMode="External"/><Relationship Id="rId10" Type="http://schemas.openxmlformats.org/officeDocument/2006/relationships/hyperlink" Target="https://login.consultant.ru/link/?req=doc&amp;base=LAW&amp;n=47083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8461" TargetMode="External"/><Relationship Id="rId14" Type="http://schemas.openxmlformats.org/officeDocument/2006/relationships/hyperlink" Target="https://login.consultant.ru/link/?req=doc&amp;base=SPB&amp;n=301684&amp;dst=100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B09C7-2E3D-430E-B242-43D4AF7E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Гуркович</dc:creator>
  <cp:lastModifiedBy>Широкова Рената Артуровна</cp:lastModifiedBy>
  <cp:revision>82</cp:revision>
  <cp:lastPrinted>2024-12-16T16:03:00Z</cp:lastPrinted>
  <dcterms:created xsi:type="dcterms:W3CDTF">2024-12-13T06:03:00Z</dcterms:created>
  <dcterms:modified xsi:type="dcterms:W3CDTF">2025-07-24T11:44:00Z</dcterms:modified>
</cp:coreProperties>
</file>