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64" w:rsidRDefault="008E1364">
      <w:pPr>
        <w:pStyle w:val="ConsPlusNormal"/>
        <w:outlineLvl w:val="0"/>
      </w:pPr>
      <w:bookmarkStart w:id="0" w:name="_GoBack"/>
      <w:bookmarkEnd w:id="0"/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ПРОЕКТ</w:t>
      </w:r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ПРАВИТЕЛЬСТВО ЛЕНИНГРАДСКОЙ ОБЛАСТИ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ПОСТАНОВЛЕНИЕ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от _________ 202</w:t>
      </w:r>
      <w:r>
        <w:rPr>
          <w:rFonts w:eastAsiaTheme="minorEastAsia"/>
          <w:color w:val="000000" w:themeColor="text1"/>
          <w:szCs w:val="28"/>
        </w:rPr>
        <w:t>5</w:t>
      </w:r>
      <w:r w:rsidRPr="00AD2E45">
        <w:rPr>
          <w:rFonts w:eastAsiaTheme="minorEastAsia"/>
          <w:color w:val="000000" w:themeColor="text1"/>
          <w:szCs w:val="28"/>
        </w:rPr>
        <w:t xml:space="preserve"> года № _______</w:t>
      </w:r>
    </w:p>
    <w:p w:rsidR="008E1364" w:rsidRPr="00AD2E45" w:rsidRDefault="008E1364" w:rsidP="008E1364">
      <w:pPr>
        <w:spacing w:line="340" w:lineRule="exact"/>
        <w:jc w:val="center"/>
        <w:rPr>
          <w:color w:val="000000" w:themeColor="text1"/>
          <w:szCs w:val="28"/>
        </w:rPr>
      </w:pP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О внесении изменений в постановление Правитель</w:t>
      </w:r>
      <w:r w:rsidR="000E3E24">
        <w:rPr>
          <w:b/>
          <w:bCs/>
          <w:color w:val="000000" w:themeColor="text1"/>
          <w:szCs w:val="28"/>
        </w:rPr>
        <w:t>ства Ленинградской области от 11</w:t>
      </w:r>
      <w:r>
        <w:rPr>
          <w:b/>
          <w:bCs/>
          <w:color w:val="000000" w:themeColor="text1"/>
          <w:szCs w:val="28"/>
        </w:rPr>
        <w:t xml:space="preserve"> марта 2024 года № 1</w:t>
      </w:r>
      <w:r w:rsidR="000E3E24">
        <w:rPr>
          <w:b/>
          <w:bCs/>
          <w:color w:val="000000" w:themeColor="text1"/>
          <w:szCs w:val="28"/>
        </w:rPr>
        <w:t>58</w:t>
      </w:r>
      <w:r>
        <w:rPr>
          <w:b/>
          <w:bCs/>
          <w:color w:val="000000" w:themeColor="text1"/>
          <w:szCs w:val="28"/>
        </w:rPr>
        <w:t xml:space="preserve"> </w:t>
      </w: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</w:p>
    <w:p w:rsidR="008E1364" w:rsidRPr="005822C2" w:rsidRDefault="008E1364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2C2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  <w:r w:rsidR="00D01C14" w:rsidRPr="00582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DA" w:rsidRPr="00D01C14" w:rsidRDefault="00BD25DA" w:rsidP="008E13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1364" w:rsidRPr="00EF6DCD" w:rsidRDefault="008E1364" w:rsidP="00EF6DCD">
      <w:pPr>
        <w:pStyle w:val="ConsPlusNormal"/>
        <w:numPr>
          <w:ilvl w:val="0"/>
          <w:numId w:val="1"/>
        </w:numPr>
        <w:tabs>
          <w:tab w:val="left" w:pos="851"/>
        </w:tabs>
        <w:ind w:left="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A01B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822C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822C2" w:rsidRPr="000E3E24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</w:t>
      </w:r>
      <w:r w:rsidR="005822C2">
        <w:rPr>
          <w:rFonts w:ascii="Times New Roman" w:hAnsi="Times New Roman" w:cs="Times New Roman"/>
          <w:sz w:val="28"/>
          <w:szCs w:val="28"/>
        </w:rPr>
        <w:t>дениями, на реализацию проекта «</w:t>
      </w:r>
      <w:r w:rsidR="005822C2" w:rsidRPr="000E3E24">
        <w:rPr>
          <w:rFonts w:ascii="Times New Roman" w:hAnsi="Times New Roman" w:cs="Times New Roman"/>
          <w:sz w:val="28"/>
          <w:szCs w:val="28"/>
        </w:rPr>
        <w:t>Мой родной край - Ленинградская область</w:t>
      </w:r>
      <w:r w:rsidR="005822C2">
        <w:rPr>
          <w:rFonts w:ascii="Times New Roman" w:hAnsi="Times New Roman" w:cs="Times New Roman"/>
          <w:sz w:val="28"/>
          <w:szCs w:val="28"/>
        </w:rPr>
        <w:t>»</w:t>
      </w:r>
      <w:r w:rsidR="005822C2" w:rsidRPr="000E3E24">
        <w:rPr>
          <w:rFonts w:ascii="Times New Roman" w:hAnsi="Times New Roman" w:cs="Times New Roman"/>
          <w:sz w:val="28"/>
          <w:szCs w:val="28"/>
        </w:rPr>
        <w:t xml:space="preserve"> в рамках государственной п</w:t>
      </w:r>
      <w:r w:rsidR="005822C2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="005822C2" w:rsidRPr="000E3E24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 в Ленинградской области</w:t>
      </w:r>
      <w:r w:rsidR="005822C2">
        <w:rPr>
          <w:rFonts w:ascii="Times New Roman" w:hAnsi="Times New Roman" w:cs="Times New Roman"/>
          <w:sz w:val="28"/>
          <w:szCs w:val="28"/>
        </w:rPr>
        <w:t>»</w:t>
      </w:r>
      <w:r w:rsidR="00FD58B5">
        <w:rPr>
          <w:rFonts w:ascii="Times New Roman" w:hAnsi="Times New Roman" w:cs="Times New Roman"/>
          <w:sz w:val="28"/>
          <w:szCs w:val="28"/>
        </w:rPr>
        <w:t>,</w:t>
      </w:r>
      <w:r w:rsidR="005822C2">
        <w:rPr>
          <w:rFonts w:ascii="Times New Roman" w:hAnsi="Times New Roman" w:cs="Times New Roman"/>
          <w:sz w:val="28"/>
          <w:szCs w:val="28"/>
        </w:rPr>
        <w:t xml:space="preserve"> </w:t>
      </w:r>
      <w:r w:rsidR="00FD58B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A01B25">
        <w:rPr>
          <w:rFonts w:ascii="Times New Roman" w:hAnsi="Times New Roman" w:cs="Times New Roman"/>
          <w:sz w:val="28"/>
          <w:szCs w:val="28"/>
        </w:rPr>
        <w:t>постановление</w:t>
      </w:r>
      <w:r w:rsidR="00FD58B5">
        <w:rPr>
          <w:rFonts w:ascii="Times New Roman" w:hAnsi="Times New Roman" w:cs="Times New Roman"/>
          <w:sz w:val="28"/>
          <w:szCs w:val="28"/>
        </w:rPr>
        <w:t>м</w:t>
      </w:r>
      <w:r w:rsidRPr="00A01B25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</w:t>
      </w:r>
      <w:r w:rsidR="000E3E24">
        <w:rPr>
          <w:rFonts w:ascii="Times New Roman" w:hAnsi="Times New Roman" w:cs="Times New Roman"/>
          <w:sz w:val="28"/>
          <w:szCs w:val="28"/>
        </w:rPr>
        <w:t>1</w:t>
      </w:r>
      <w:r w:rsidRPr="00A01B25">
        <w:rPr>
          <w:rFonts w:ascii="Times New Roman" w:hAnsi="Times New Roman" w:cs="Times New Roman"/>
          <w:sz w:val="28"/>
          <w:szCs w:val="28"/>
        </w:rPr>
        <w:t xml:space="preserve"> марта 2024 года № 1</w:t>
      </w:r>
      <w:r w:rsidR="000E3E24">
        <w:rPr>
          <w:rFonts w:ascii="Times New Roman" w:hAnsi="Times New Roman" w:cs="Times New Roman"/>
          <w:sz w:val="28"/>
          <w:szCs w:val="28"/>
        </w:rPr>
        <w:t>58</w:t>
      </w:r>
      <w:r w:rsidR="005822C2">
        <w:rPr>
          <w:rFonts w:ascii="Times New Roman" w:hAnsi="Times New Roman" w:cs="Times New Roman"/>
          <w:sz w:val="28"/>
          <w:szCs w:val="28"/>
        </w:rPr>
        <w:t>, изменения согласно приложению</w:t>
      </w:r>
      <w:r w:rsidR="00A01B25" w:rsidRPr="00BD25DA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F6DCD" w:rsidRPr="00BD25DA" w:rsidRDefault="00EF6DCD" w:rsidP="00EF6DCD">
      <w:pPr>
        <w:pStyle w:val="ConsPlusNormal"/>
        <w:numPr>
          <w:ilvl w:val="0"/>
          <w:numId w:val="1"/>
        </w:numPr>
        <w:tabs>
          <w:tab w:val="left" w:pos="851"/>
        </w:tabs>
        <w:ind w:left="0"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комитет по культуре и туризму Ленинградской области органом исполнительной власти, уполномоченным на изготовление и учет подарочных туристических сертификатов.</w:t>
      </w:r>
    </w:p>
    <w:p w:rsidR="008E1364" w:rsidRPr="008E1364" w:rsidRDefault="00EF6DCD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364" w:rsidRPr="008E1364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FD58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E1364" w:rsidRPr="008E1364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Председателя Правительства Ленинградской област</w:t>
      </w:r>
      <w:r w:rsidR="00B05B16">
        <w:rPr>
          <w:rFonts w:ascii="Times New Roman" w:hAnsi="Times New Roman" w:cs="Times New Roman"/>
          <w:sz w:val="28"/>
          <w:szCs w:val="28"/>
        </w:rPr>
        <w:t xml:space="preserve">и – </w:t>
      </w:r>
      <w:r w:rsidR="008E1364" w:rsidRPr="008E1364">
        <w:rPr>
          <w:rFonts w:ascii="Times New Roman" w:hAnsi="Times New Roman" w:cs="Times New Roman"/>
          <w:sz w:val="28"/>
          <w:szCs w:val="28"/>
        </w:rPr>
        <w:t>председателя комитета по сохранению культурного наследия.</w:t>
      </w:r>
    </w:p>
    <w:p w:rsidR="008E1364" w:rsidRPr="008E1364" w:rsidRDefault="00EF6DCD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364" w:rsidRPr="008E136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D58B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8E1364" w:rsidRPr="008E1364">
        <w:rPr>
          <w:rFonts w:ascii="Times New Roman" w:hAnsi="Times New Roman" w:cs="Times New Roman"/>
          <w:sz w:val="28"/>
          <w:szCs w:val="28"/>
        </w:rPr>
        <w:t>даты</w:t>
      </w:r>
      <w:r w:rsidR="00F23AA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F23AAD" w:rsidRPr="00F23AAD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1 </w:t>
      </w:r>
      <w:r w:rsidR="00F23AAD">
        <w:rPr>
          <w:rFonts w:ascii="Times New Roman" w:hAnsi="Times New Roman" w:cs="Times New Roman"/>
          <w:sz w:val="28"/>
          <w:szCs w:val="28"/>
        </w:rPr>
        <w:t>августа 2025</w:t>
      </w:r>
      <w:r w:rsidR="00F23AAD" w:rsidRPr="00F23A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580A" w:rsidRDefault="00C9580A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Губернатор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А.Дрозденко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E24" w:rsidRDefault="000E3E2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Pr="008E1364" w:rsidRDefault="008E1364" w:rsidP="008E1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05B16">
        <w:rPr>
          <w:rFonts w:ascii="Times New Roman" w:hAnsi="Times New Roman" w:cs="Times New Roman"/>
          <w:sz w:val="28"/>
          <w:szCs w:val="28"/>
        </w:rPr>
        <w:t>Ы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05B16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 xml:space="preserve">от </w:t>
      </w:r>
      <w:r w:rsidR="00B05B16">
        <w:rPr>
          <w:rFonts w:ascii="Times New Roman" w:hAnsi="Times New Roman" w:cs="Times New Roman"/>
          <w:sz w:val="28"/>
          <w:szCs w:val="28"/>
        </w:rPr>
        <w:t>_______</w:t>
      </w:r>
      <w:r w:rsidRPr="008E1364">
        <w:rPr>
          <w:rFonts w:ascii="Times New Roman" w:hAnsi="Times New Roman" w:cs="Times New Roman"/>
          <w:sz w:val="28"/>
          <w:szCs w:val="28"/>
        </w:rPr>
        <w:t xml:space="preserve"> </w:t>
      </w:r>
      <w:r w:rsidR="00B05B16">
        <w:rPr>
          <w:rFonts w:ascii="Times New Roman" w:hAnsi="Times New Roman" w:cs="Times New Roman"/>
          <w:sz w:val="28"/>
          <w:szCs w:val="28"/>
        </w:rPr>
        <w:t>№ ________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5B16" w:rsidRDefault="00B05B16" w:rsidP="00FD5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5DA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FD58B5" w:rsidRPr="00FD58B5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реализацию проекта «Мой родной край - Ленинградская область» в рамках государственной программы Ленинградской области «Развитие внутреннего и въездного туризма в Ленинградской области», утвержденный постановлением Правительства Ленинградской области от 11 марта 2024 года № 158</w:t>
      </w:r>
    </w:p>
    <w:p w:rsidR="000E3E24" w:rsidRDefault="000E3E2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0893" w:rsidRDefault="00FD58B5" w:rsidP="00B50893">
      <w:pPr>
        <w:pStyle w:val="ConsPlusNormal"/>
        <w:numPr>
          <w:ilvl w:val="0"/>
          <w:numId w:val="7"/>
        </w:numPr>
        <w:tabs>
          <w:tab w:val="left" w:pos="1134"/>
        </w:tabs>
        <w:ind w:left="0" w:firstLine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 дополнить абзацем следующего содержания:</w:t>
      </w:r>
    </w:p>
    <w:p w:rsidR="00BB116C" w:rsidRDefault="00FD58B5" w:rsidP="00FD58B5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«организация и проведение туристско-экскурсионных поездок для граждан Российской Федерации</w:t>
      </w:r>
      <w:r w:rsidR="00E006DC">
        <w:rPr>
          <w:rFonts w:ascii="Times New Roman" w:hAnsi="Times New Roman" w:cs="Times New Roman"/>
          <w:sz w:val="28"/>
          <w:szCs w:val="28"/>
        </w:rPr>
        <w:t>, где оба супруга впервые заключили брак и не достигли возраста 35 лет на дату заключения брака, зарегистрированного органом ЗАГС Ленинградской области, состоящие в браке на момент совершения поездки</w:t>
      </w:r>
      <w:r w:rsidR="00BB116C">
        <w:rPr>
          <w:rFonts w:ascii="Times New Roman" w:hAnsi="Times New Roman" w:cs="Times New Roman"/>
          <w:sz w:val="28"/>
          <w:szCs w:val="28"/>
        </w:rPr>
        <w:t>.»</w:t>
      </w:r>
    </w:p>
    <w:p w:rsidR="00BB116C" w:rsidRDefault="00553CE6" w:rsidP="00BB116C">
      <w:pPr>
        <w:pStyle w:val="ConsPlusNormal"/>
        <w:numPr>
          <w:ilvl w:val="0"/>
          <w:numId w:val="7"/>
        </w:num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2.33 дополнить абзацем следующего содержания:</w:t>
      </w:r>
    </w:p>
    <w:p w:rsidR="00553CE6" w:rsidRDefault="00553CE6" w:rsidP="00553CE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«в) организация и проведение туристско-экскурсионных поездок для граждан Российской Федерации</w:t>
      </w:r>
      <w:r w:rsidR="00E006DC">
        <w:rPr>
          <w:rFonts w:ascii="Times New Roman" w:hAnsi="Times New Roman" w:cs="Times New Roman"/>
          <w:sz w:val="28"/>
          <w:szCs w:val="28"/>
        </w:rPr>
        <w:t>, где оба супруга впервые заключили брак и не достигли возраста 35 лет на дату заключения брака, зарегистрированного органом ЗАГС Ленинградской области, состоящие в браке на момент совершения поездки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E70" w:rsidRDefault="00B83E70" w:rsidP="00553CE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542"/>
        <w:gridCol w:w="3377"/>
        <w:gridCol w:w="3989"/>
        <w:gridCol w:w="1663"/>
      </w:tblGrid>
      <w:tr w:rsidR="00B83E70" w:rsidRPr="007A1674" w:rsidTr="00B83E70">
        <w:tc>
          <w:tcPr>
            <w:tcW w:w="283" w:type="pct"/>
            <w:vAlign w:val="center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№ п/п</w:t>
            </w:r>
          </w:p>
        </w:tc>
        <w:tc>
          <w:tcPr>
            <w:tcW w:w="1764" w:type="pct"/>
            <w:vAlign w:val="center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Наименование критерия</w:t>
            </w:r>
          </w:p>
        </w:tc>
        <w:tc>
          <w:tcPr>
            <w:tcW w:w="2084" w:type="pct"/>
            <w:vAlign w:val="center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Количество баллов</w:t>
            </w:r>
          </w:p>
        </w:tc>
        <w:tc>
          <w:tcPr>
            <w:tcW w:w="869" w:type="pct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Весовое значение критерия</w:t>
            </w:r>
          </w:p>
        </w:tc>
      </w:tr>
      <w:tr w:rsidR="00B83E70" w:rsidRPr="007A1674" w:rsidTr="00B83E70">
        <w:trPr>
          <w:trHeight w:val="494"/>
          <w:tblHeader/>
        </w:trPr>
        <w:tc>
          <w:tcPr>
            <w:tcW w:w="283" w:type="pct"/>
            <w:vAlign w:val="center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764" w:type="pct"/>
            <w:vAlign w:val="center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084" w:type="pct"/>
            <w:vAlign w:val="center"/>
          </w:tcPr>
          <w:p w:rsidR="00B83E70" w:rsidRPr="007A1674" w:rsidRDefault="00B83E70" w:rsidP="00C4291E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:rsidR="00B83E70" w:rsidRPr="007A1674" w:rsidRDefault="00B83E70" w:rsidP="00B83E7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</w:tr>
      <w:tr w:rsidR="00B83E70" w:rsidRPr="007A1674" w:rsidTr="0006176F">
        <w:tc>
          <w:tcPr>
            <w:tcW w:w="283" w:type="pct"/>
            <w:vAlign w:val="center"/>
          </w:tcPr>
          <w:p w:rsidR="00B83E70" w:rsidRPr="007A1674" w:rsidRDefault="0006176F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764" w:type="pct"/>
            <w:vAlign w:val="center"/>
          </w:tcPr>
          <w:p w:rsidR="00B83E70" w:rsidRPr="007A1674" w:rsidRDefault="00B83E70" w:rsidP="00E006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 xml:space="preserve">Охват </w:t>
            </w:r>
            <w:r w:rsidR="00E006DC">
              <w:rPr>
                <w:rFonts w:eastAsiaTheme="minorEastAsia"/>
                <w:sz w:val="24"/>
              </w:rPr>
              <w:t xml:space="preserve">граждан Российской Федерации, </w:t>
            </w:r>
            <w:r w:rsidR="00E006DC" w:rsidRPr="00E006DC">
              <w:rPr>
                <w:rFonts w:eastAsiaTheme="minorEastAsia"/>
                <w:sz w:val="24"/>
              </w:rPr>
              <w:t>где оба супруга впервые заключили брак и не достигли возраста 35 лет на дату заключения брака, зарегистрированного органом ЗАГС Ленинградской области, состоящие в браке на момент совершения поездки</w:t>
            </w:r>
            <w:r w:rsidR="0096491D">
              <w:rPr>
                <w:rFonts w:eastAsiaTheme="minorEastAsia"/>
                <w:sz w:val="24"/>
              </w:rPr>
              <w:t>,</w:t>
            </w:r>
            <w:r w:rsidRPr="00B83E70">
              <w:rPr>
                <w:rFonts w:eastAsiaTheme="minorEastAsia"/>
                <w:sz w:val="24"/>
              </w:rPr>
              <w:t xml:space="preserve"> </w:t>
            </w:r>
            <w:r w:rsidRPr="007A1674">
              <w:rPr>
                <w:rFonts w:eastAsiaTheme="minorEastAsia"/>
                <w:sz w:val="24"/>
              </w:rPr>
              <w:t xml:space="preserve">мероприятиями, проводимыми </w:t>
            </w:r>
          </w:p>
        </w:tc>
        <w:tc>
          <w:tcPr>
            <w:tcW w:w="2084" w:type="pct"/>
          </w:tcPr>
          <w:p w:rsidR="008C251C" w:rsidRPr="0096491D" w:rsidRDefault="00B83E70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Более 1800 чел. – 20 баллов</w:t>
            </w:r>
          </w:p>
          <w:p w:rsidR="008C251C" w:rsidRPr="0096491D" w:rsidRDefault="00B83E70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от 600 до 1800 чел. – 10 баллов</w:t>
            </w:r>
          </w:p>
          <w:p w:rsidR="00B83E70" w:rsidRPr="0096491D" w:rsidRDefault="00B83E70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менее 600 чел. – 0 баллов</w:t>
            </w:r>
          </w:p>
        </w:tc>
        <w:tc>
          <w:tcPr>
            <w:tcW w:w="869" w:type="pct"/>
          </w:tcPr>
          <w:p w:rsidR="00B83E70" w:rsidRPr="0096491D" w:rsidRDefault="008A7352" w:rsidP="008C251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0,40</w:t>
            </w:r>
          </w:p>
        </w:tc>
      </w:tr>
      <w:tr w:rsidR="0006176F" w:rsidRPr="007A1674" w:rsidTr="0006176F">
        <w:trPr>
          <w:trHeight w:val="848"/>
        </w:trPr>
        <w:tc>
          <w:tcPr>
            <w:tcW w:w="283" w:type="pct"/>
            <w:vAlign w:val="center"/>
          </w:tcPr>
          <w:p w:rsidR="0006176F" w:rsidRPr="007A1674" w:rsidRDefault="0006176F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764" w:type="pct"/>
            <w:vAlign w:val="center"/>
          </w:tcPr>
          <w:p w:rsidR="0006176F" w:rsidRPr="007A1674" w:rsidRDefault="0006176F" w:rsidP="00C4291E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7A1674">
              <w:rPr>
                <w:rFonts w:eastAsiaTheme="minorEastAsia"/>
                <w:sz w:val="24"/>
              </w:rPr>
              <w:t>Количество туристских маршрутов, реализуемых в рамках проекта</w:t>
            </w:r>
          </w:p>
        </w:tc>
        <w:tc>
          <w:tcPr>
            <w:tcW w:w="2084" w:type="pct"/>
          </w:tcPr>
          <w:p w:rsidR="008C251C" w:rsidRPr="0096491D" w:rsidRDefault="0006176F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Более 6 маршрутов – 15 баллов</w:t>
            </w:r>
          </w:p>
          <w:p w:rsidR="008C251C" w:rsidRPr="0096491D" w:rsidRDefault="0006176F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от 2 до 5 маршрутов – 10 баллов</w:t>
            </w:r>
          </w:p>
          <w:p w:rsidR="0006176F" w:rsidRPr="0096491D" w:rsidRDefault="0006176F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менее 2 маршрутов – 0 баллов</w:t>
            </w:r>
          </w:p>
        </w:tc>
        <w:tc>
          <w:tcPr>
            <w:tcW w:w="869" w:type="pct"/>
          </w:tcPr>
          <w:p w:rsidR="0006176F" w:rsidRPr="0096491D" w:rsidRDefault="0006176F" w:rsidP="008C251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0,2</w:t>
            </w:r>
            <w:r w:rsidR="008A7352">
              <w:rPr>
                <w:rFonts w:eastAsiaTheme="minorEastAsia"/>
                <w:sz w:val="24"/>
              </w:rPr>
              <w:t>0</w:t>
            </w:r>
          </w:p>
        </w:tc>
      </w:tr>
      <w:tr w:rsidR="0006176F" w:rsidRPr="007A1674" w:rsidTr="0006176F">
        <w:trPr>
          <w:trHeight w:val="1104"/>
        </w:trPr>
        <w:tc>
          <w:tcPr>
            <w:tcW w:w="283" w:type="pct"/>
            <w:vAlign w:val="center"/>
          </w:tcPr>
          <w:p w:rsidR="0006176F" w:rsidRPr="007A1674" w:rsidRDefault="0006176F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3</w:t>
            </w:r>
          </w:p>
        </w:tc>
        <w:tc>
          <w:tcPr>
            <w:tcW w:w="1764" w:type="pct"/>
            <w:vAlign w:val="center"/>
          </w:tcPr>
          <w:p w:rsidR="0006176F" w:rsidRPr="007A1674" w:rsidRDefault="008C251C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Наличие в программе тура социально-значимого мероприятия</w:t>
            </w:r>
          </w:p>
        </w:tc>
        <w:tc>
          <w:tcPr>
            <w:tcW w:w="2084" w:type="pct"/>
          </w:tcPr>
          <w:p w:rsidR="0006176F" w:rsidRPr="0096491D" w:rsidRDefault="008C251C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Имеется – 10 баллов</w:t>
            </w:r>
          </w:p>
          <w:p w:rsidR="008C251C" w:rsidRPr="0096491D" w:rsidRDefault="008C251C" w:rsidP="0006176F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Отсутствует – 0 баллов</w:t>
            </w:r>
          </w:p>
        </w:tc>
        <w:tc>
          <w:tcPr>
            <w:tcW w:w="869" w:type="pct"/>
          </w:tcPr>
          <w:p w:rsidR="0006176F" w:rsidRPr="0096491D" w:rsidRDefault="0006176F" w:rsidP="008C251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0,2</w:t>
            </w:r>
            <w:r w:rsidR="008A7352">
              <w:rPr>
                <w:rFonts w:eastAsiaTheme="minorEastAsia"/>
                <w:sz w:val="24"/>
              </w:rPr>
              <w:t>0</w:t>
            </w:r>
          </w:p>
        </w:tc>
      </w:tr>
      <w:tr w:rsidR="008C251C" w:rsidRPr="007A1674" w:rsidTr="0006176F">
        <w:trPr>
          <w:trHeight w:val="848"/>
        </w:trPr>
        <w:tc>
          <w:tcPr>
            <w:tcW w:w="283" w:type="pct"/>
            <w:vAlign w:val="center"/>
          </w:tcPr>
          <w:p w:rsidR="008C251C" w:rsidRDefault="00953782" w:rsidP="00C42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764" w:type="pct"/>
            <w:vAlign w:val="center"/>
          </w:tcPr>
          <w:p w:rsidR="008C251C" w:rsidRPr="008C251C" w:rsidRDefault="008C251C" w:rsidP="008C251C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Сбалансированность программы тура по временным промежуткам</w:t>
            </w:r>
          </w:p>
        </w:tc>
        <w:tc>
          <w:tcPr>
            <w:tcW w:w="2084" w:type="pct"/>
          </w:tcPr>
          <w:p w:rsidR="008C251C" w:rsidRPr="0096491D" w:rsidRDefault="008C251C" w:rsidP="008C251C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Сбалансирована – 10 баллов</w:t>
            </w:r>
          </w:p>
          <w:p w:rsidR="008C251C" w:rsidRPr="0096491D" w:rsidRDefault="008C251C" w:rsidP="008C251C">
            <w:pPr>
              <w:widowControl w:val="0"/>
              <w:autoSpaceDE w:val="0"/>
              <w:autoSpaceDN w:val="0"/>
              <w:rPr>
                <w:rFonts w:eastAsiaTheme="minorEastAsia"/>
                <w:sz w:val="24"/>
              </w:rPr>
            </w:pPr>
            <w:r w:rsidRPr="0096491D">
              <w:rPr>
                <w:rFonts w:eastAsiaTheme="minorEastAsia"/>
                <w:sz w:val="24"/>
              </w:rPr>
              <w:t>Не сбалансирована – 0 баллов</w:t>
            </w:r>
          </w:p>
        </w:tc>
        <w:tc>
          <w:tcPr>
            <w:tcW w:w="869" w:type="pct"/>
          </w:tcPr>
          <w:p w:rsidR="008C251C" w:rsidRPr="0096491D" w:rsidRDefault="008A7352" w:rsidP="0006176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0,20</w:t>
            </w:r>
          </w:p>
        </w:tc>
      </w:tr>
    </w:tbl>
    <w:p w:rsidR="00553CE6" w:rsidRDefault="00AC3179" w:rsidP="00AC3179">
      <w:pPr>
        <w:pStyle w:val="ConsPlusNormal"/>
        <w:tabs>
          <w:tab w:val="left" w:pos="567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AC3179" w:rsidRDefault="00AC3179" w:rsidP="00AC3179">
      <w:pPr>
        <w:pStyle w:val="ConsPlusNormal"/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 изложить в следующей редакции:</w:t>
      </w:r>
    </w:p>
    <w:p w:rsidR="00AC3179" w:rsidRDefault="00AC3179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«3.5. Направления расходов субсидии:</w:t>
      </w:r>
    </w:p>
    <w:p w:rsidR="00AC3179" w:rsidRDefault="00AC3179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0E2095">
        <w:rPr>
          <w:rFonts w:ascii="Times New Roman" w:hAnsi="Times New Roman" w:cs="Times New Roman"/>
          <w:sz w:val="28"/>
          <w:szCs w:val="28"/>
        </w:rPr>
        <w:t>организация и проведение туристско-экскурсионных поездок в рамках проекта для учащихся общеобразовательных организаций Ленинградской области и для граждан старше трудоспособного возраста:</w:t>
      </w:r>
    </w:p>
    <w:p w:rsidR="000E2095" w:rsidRPr="000E2095" w:rsidRDefault="000E2095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оплата труда: оплата труда штатных работников, включая налог на доходы физических лиц</w:t>
      </w:r>
      <w:r w:rsidRPr="000E20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страховые взносы (начисления на оплату труда) в государственные внебюджетные фонды за штатных работников</w:t>
      </w:r>
      <w:r w:rsidRPr="000E209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оплата труда лиц, привлекаемых по гражданско-правовым договорам, включая налог на доходы физических лиц</w:t>
      </w:r>
      <w:r w:rsidRPr="000E20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страховые взносы (начисления на оплату труда) в государственные внебюджетные фонды за лиц, привлекаемых по гражданско-правовым договорам</w:t>
      </w:r>
      <w:r w:rsidRPr="000E2095">
        <w:rPr>
          <w:rFonts w:ascii="Times New Roman" w:hAnsi="Times New Roman" w:cs="Times New Roman"/>
          <w:sz w:val="28"/>
          <w:szCs w:val="28"/>
        </w:rPr>
        <w:t>;</w:t>
      </w:r>
    </w:p>
    <w:p w:rsidR="000E2095" w:rsidRPr="000E2095" w:rsidRDefault="000E2095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оплата товаров, работ, услуг (услуги связи, транспортные услуги, арендная плата за пользование имуществом, прочие работы и услуги)</w:t>
      </w:r>
      <w:r w:rsidRPr="000E2095">
        <w:rPr>
          <w:rFonts w:ascii="Times New Roman" w:hAnsi="Times New Roman" w:cs="Times New Roman"/>
          <w:sz w:val="28"/>
          <w:szCs w:val="28"/>
        </w:rPr>
        <w:t>;</w:t>
      </w:r>
    </w:p>
    <w:p w:rsidR="000E2095" w:rsidRPr="000E2095" w:rsidRDefault="000E2095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организационные расходы: питание и проживание участников мероприятий</w:t>
      </w:r>
      <w:r w:rsidRPr="000E209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транспортные расходы</w:t>
      </w:r>
      <w:r w:rsidRPr="000E2095">
        <w:rPr>
          <w:rFonts w:ascii="Times New Roman" w:hAnsi="Times New Roman" w:cs="Times New Roman"/>
          <w:sz w:val="28"/>
          <w:szCs w:val="28"/>
        </w:rPr>
        <w:t>;</w:t>
      </w:r>
    </w:p>
    <w:p w:rsidR="000E2095" w:rsidRDefault="000E2095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расходы, непосредственно связанные с осуществлением мероприятий по реализации проекта.</w:t>
      </w:r>
    </w:p>
    <w:p w:rsidR="000E2095" w:rsidRDefault="000E2095" w:rsidP="00AC3179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организация и проведение туристско-экскурсионных поездок д</w:t>
      </w:r>
      <w:r w:rsidR="00E006DC">
        <w:rPr>
          <w:rFonts w:ascii="Times New Roman" w:hAnsi="Times New Roman" w:cs="Times New Roman"/>
          <w:sz w:val="28"/>
          <w:szCs w:val="28"/>
        </w:rPr>
        <w:t>ля граждан Российской Федерации, где оба супруга впервые заключили брак и не достигли возраста 35 лет на дату заключения брака, зарегистрированного органом ЗАГС Ленинградской области, состоящие в браке на момент совершения поездки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95" w:rsidRPr="000E2095" w:rsidRDefault="000E2095" w:rsidP="000E2095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095">
        <w:rPr>
          <w:rFonts w:ascii="Times New Roman" w:hAnsi="Times New Roman" w:cs="Times New Roman"/>
          <w:sz w:val="28"/>
          <w:szCs w:val="28"/>
        </w:rPr>
        <w:t>оплата труда: оплата труда штатных работников, включая налог на доходы физических лиц; страховые взносы (начисления на оплату труда) в государственные внебюджетные фонды за штатных работников; оплата труда 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договорам;</w:t>
      </w:r>
    </w:p>
    <w:p w:rsidR="000E2095" w:rsidRPr="004D5DF8" w:rsidRDefault="000E2095" w:rsidP="000E2095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2095">
        <w:rPr>
          <w:rFonts w:ascii="Times New Roman" w:hAnsi="Times New Roman" w:cs="Times New Roman"/>
          <w:sz w:val="28"/>
          <w:szCs w:val="28"/>
        </w:rPr>
        <w:tab/>
      </w:r>
      <w:r w:rsidRPr="004D5DF8">
        <w:rPr>
          <w:rFonts w:ascii="Times New Roman" w:hAnsi="Times New Roman" w:cs="Times New Roman"/>
          <w:sz w:val="28"/>
          <w:szCs w:val="28"/>
        </w:rPr>
        <w:t>оплата товаров, работ, услуг (услуги связи, транспортные услуги, арендная плата за пользование имуществом, прочие работы и услуги);</w:t>
      </w:r>
    </w:p>
    <w:p w:rsidR="000E2095" w:rsidRPr="004D5DF8" w:rsidRDefault="000E2095" w:rsidP="000E2095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5DF8">
        <w:rPr>
          <w:rFonts w:ascii="Times New Roman" w:hAnsi="Times New Roman" w:cs="Times New Roman"/>
          <w:sz w:val="28"/>
          <w:szCs w:val="28"/>
        </w:rPr>
        <w:tab/>
        <w:t xml:space="preserve">организационные расходы: питание </w:t>
      </w:r>
      <w:r w:rsidR="00DE038E" w:rsidRPr="004D5DF8">
        <w:rPr>
          <w:rFonts w:ascii="Times New Roman" w:hAnsi="Times New Roman" w:cs="Times New Roman"/>
          <w:sz w:val="28"/>
          <w:szCs w:val="28"/>
        </w:rPr>
        <w:t xml:space="preserve">(ужин и завтрак) </w:t>
      </w:r>
      <w:r w:rsidRPr="004D5DF8">
        <w:rPr>
          <w:rFonts w:ascii="Times New Roman" w:hAnsi="Times New Roman" w:cs="Times New Roman"/>
          <w:sz w:val="28"/>
          <w:szCs w:val="28"/>
        </w:rPr>
        <w:t>и пр</w:t>
      </w:r>
      <w:r w:rsidR="00690D74">
        <w:rPr>
          <w:rFonts w:ascii="Times New Roman" w:hAnsi="Times New Roman" w:cs="Times New Roman"/>
          <w:sz w:val="28"/>
          <w:szCs w:val="28"/>
        </w:rPr>
        <w:t>оживание в гостинице категории «три звезды» и выше</w:t>
      </w:r>
      <w:r w:rsidRPr="004D5DF8">
        <w:rPr>
          <w:rFonts w:ascii="Times New Roman" w:hAnsi="Times New Roman" w:cs="Times New Roman"/>
          <w:sz w:val="28"/>
          <w:szCs w:val="28"/>
        </w:rPr>
        <w:t xml:space="preserve"> участников мероприятий; </w:t>
      </w:r>
    </w:p>
    <w:p w:rsidR="000E2095" w:rsidRPr="000E2095" w:rsidRDefault="000E2095" w:rsidP="000E2095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5DF8">
        <w:rPr>
          <w:rFonts w:ascii="Times New Roman" w:hAnsi="Times New Roman" w:cs="Times New Roman"/>
          <w:sz w:val="28"/>
          <w:szCs w:val="28"/>
        </w:rPr>
        <w:tab/>
      </w:r>
      <w:r w:rsidRPr="000E2095">
        <w:rPr>
          <w:rFonts w:ascii="Times New Roman" w:hAnsi="Times New Roman" w:cs="Times New Roman"/>
          <w:sz w:val="28"/>
          <w:szCs w:val="28"/>
        </w:rPr>
        <w:t>прочие расходы, непосредственно связанные с осуществлением мероприятий по реализации.</w:t>
      </w:r>
      <w:r w:rsidR="00DE038E">
        <w:rPr>
          <w:rFonts w:ascii="Times New Roman" w:hAnsi="Times New Roman" w:cs="Times New Roman"/>
          <w:sz w:val="28"/>
          <w:szCs w:val="28"/>
        </w:rPr>
        <w:t>».</w:t>
      </w:r>
    </w:p>
    <w:p w:rsidR="00B83E70" w:rsidRPr="00B50893" w:rsidRDefault="00B83E70" w:rsidP="00553CE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83E70" w:rsidRPr="00B50893" w:rsidSect="008E136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95" w:rsidRDefault="000E2095" w:rsidP="000E2095">
      <w:r>
        <w:separator/>
      </w:r>
    </w:p>
  </w:endnote>
  <w:endnote w:type="continuationSeparator" w:id="0">
    <w:p w:rsidR="000E2095" w:rsidRDefault="000E2095" w:rsidP="000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95" w:rsidRDefault="000E2095" w:rsidP="00C25F8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2095" w:rsidRDefault="000E2095" w:rsidP="000E209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95" w:rsidRDefault="000E2095" w:rsidP="00C25F8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13524">
      <w:rPr>
        <w:rStyle w:val="ae"/>
        <w:noProof/>
      </w:rPr>
      <w:t>2</w:t>
    </w:r>
    <w:r>
      <w:rPr>
        <w:rStyle w:val="ae"/>
      </w:rPr>
      <w:fldChar w:fldCharType="end"/>
    </w:r>
  </w:p>
  <w:p w:rsidR="000E2095" w:rsidRDefault="000E2095" w:rsidP="000E209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95" w:rsidRDefault="000E2095" w:rsidP="000E2095">
      <w:r>
        <w:separator/>
      </w:r>
    </w:p>
  </w:footnote>
  <w:footnote w:type="continuationSeparator" w:id="0">
    <w:p w:rsidR="000E2095" w:rsidRDefault="000E2095" w:rsidP="000E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03"/>
    <w:multiLevelType w:val="multilevel"/>
    <w:tmpl w:val="7C540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7" w:hanging="14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87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35775F7"/>
    <w:multiLevelType w:val="multilevel"/>
    <w:tmpl w:val="43FA2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">
    <w:nsid w:val="2F045F00"/>
    <w:multiLevelType w:val="multilevel"/>
    <w:tmpl w:val="A864B6C2"/>
    <w:lvl w:ilvl="0">
      <w:start w:val="1"/>
      <w:numFmt w:val="decimal"/>
      <w:lvlText w:val="%1."/>
      <w:lvlJc w:val="left"/>
      <w:pPr>
        <w:ind w:left="1697" w:hanging="11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13E21FC"/>
    <w:multiLevelType w:val="hybridMultilevel"/>
    <w:tmpl w:val="FA007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E738EB"/>
    <w:multiLevelType w:val="multilevel"/>
    <w:tmpl w:val="B9A69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5">
    <w:nsid w:val="5DC04765"/>
    <w:multiLevelType w:val="multilevel"/>
    <w:tmpl w:val="74A2E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BBE262F"/>
    <w:multiLevelType w:val="hybridMultilevel"/>
    <w:tmpl w:val="EEFCC15C"/>
    <w:lvl w:ilvl="0" w:tplc="27288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4"/>
    <w:rsid w:val="00031619"/>
    <w:rsid w:val="00045780"/>
    <w:rsid w:val="0006176F"/>
    <w:rsid w:val="000C59C8"/>
    <w:rsid w:val="000E2095"/>
    <w:rsid w:val="000E3E24"/>
    <w:rsid w:val="00110B75"/>
    <w:rsid w:val="0012357F"/>
    <w:rsid w:val="00146072"/>
    <w:rsid w:val="001B7D92"/>
    <w:rsid w:val="00221C90"/>
    <w:rsid w:val="00235FA4"/>
    <w:rsid w:val="00253CEC"/>
    <w:rsid w:val="0026511E"/>
    <w:rsid w:val="002663F4"/>
    <w:rsid w:val="00294AEC"/>
    <w:rsid w:val="002E4240"/>
    <w:rsid w:val="00314538"/>
    <w:rsid w:val="0033494E"/>
    <w:rsid w:val="003B07D6"/>
    <w:rsid w:val="003C7293"/>
    <w:rsid w:val="00422739"/>
    <w:rsid w:val="004342BE"/>
    <w:rsid w:val="00460CED"/>
    <w:rsid w:val="00470001"/>
    <w:rsid w:val="00477AB1"/>
    <w:rsid w:val="004A4CE6"/>
    <w:rsid w:val="004C1864"/>
    <w:rsid w:val="004D5DF8"/>
    <w:rsid w:val="00553CE6"/>
    <w:rsid w:val="00565BC7"/>
    <w:rsid w:val="005822C2"/>
    <w:rsid w:val="005904A5"/>
    <w:rsid w:val="005A335F"/>
    <w:rsid w:val="005D4CF1"/>
    <w:rsid w:val="00603346"/>
    <w:rsid w:val="00612C16"/>
    <w:rsid w:val="00613524"/>
    <w:rsid w:val="00690309"/>
    <w:rsid w:val="00690D74"/>
    <w:rsid w:val="00721094"/>
    <w:rsid w:val="007524E6"/>
    <w:rsid w:val="00753329"/>
    <w:rsid w:val="007641EF"/>
    <w:rsid w:val="00787A6E"/>
    <w:rsid w:val="007B268B"/>
    <w:rsid w:val="007D5DC6"/>
    <w:rsid w:val="007E48D9"/>
    <w:rsid w:val="00830C85"/>
    <w:rsid w:val="00860BF2"/>
    <w:rsid w:val="008955F3"/>
    <w:rsid w:val="008A7352"/>
    <w:rsid w:val="008B4340"/>
    <w:rsid w:val="008B584D"/>
    <w:rsid w:val="008C251C"/>
    <w:rsid w:val="008E1364"/>
    <w:rsid w:val="00900F2B"/>
    <w:rsid w:val="00907C52"/>
    <w:rsid w:val="00953782"/>
    <w:rsid w:val="0096491D"/>
    <w:rsid w:val="0098140A"/>
    <w:rsid w:val="009D4097"/>
    <w:rsid w:val="009F3480"/>
    <w:rsid w:val="00A01B25"/>
    <w:rsid w:val="00A215C3"/>
    <w:rsid w:val="00A40309"/>
    <w:rsid w:val="00A77AD9"/>
    <w:rsid w:val="00AC3179"/>
    <w:rsid w:val="00AD0A8F"/>
    <w:rsid w:val="00AD47F5"/>
    <w:rsid w:val="00B05B16"/>
    <w:rsid w:val="00B40EEC"/>
    <w:rsid w:val="00B50893"/>
    <w:rsid w:val="00B83E70"/>
    <w:rsid w:val="00B87EC8"/>
    <w:rsid w:val="00BB116C"/>
    <w:rsid w:val="00BB452D"/>
    <w:rsid w:val="00BD25DA"/>
    <w:rsid w:val="00BE6B81"/>
    <w:rsid w:val="00C7408A"/>
    <w:rsid w:val="00C86108"/>
    <w:rsid w:val="00C9580A"/>
    <w:rsid w:val="00D01C14"/>
    <w:rsid w:val="00D05A94"/>
    <w:rsid w:val="00D13194"/>
    <w:rsid w:val="00DD0038"/>
    <w:rsid w:val="00DE038E"/>
    <w:rsid w:val="00E006DC"/>
    <w:rsid w:val="00E54C1D"/>
    <w:rsid w:val="00E92338"/>
    <w:rsid w:val="00E940CE"/>
    <w:rsid w:val="00EA1198"/>
    <w:rsid w:val="00EC73A7"/>
    <w:rsid w:val="00EC74F6"/>
    <w:rsid w:val="00ED3F72"/>
    <w:rsid w:val="00EF6DCD"/>
    <w:rsid w:val="00F00C25"/>
    <w:rsid w:val="00F0291D"/>
    <w:rsid w:val="00F15F5F"/>
    <w:rsid w:val="00F23AAD"/>
    <w:rsid w:val="00F607ED"/>
    <w:rsid w:val="00F61962"/>
    <w:rsid w:val="00F777B7"/>
    <w:rsid w:val="00F84A70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E20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209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0E2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E20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209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0E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C407-64D6-4620-9626-7662692B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Андрей Сергеевич Хачатрян</cp:lastModifiedBy>
  <cp:revision>2</cp:revision>
  <cp:lastPrinted>2025-08-01T07:50:00Z</cp:lastPrinted>
  <dcterms:created xsi:type="dcterms:W3CDTF">2025-08-14T10:47:00Z</dcterms:created>
  <dcterms:modified xsi:type="dcterms:W3CDTF">2025-08-14T10:47:00Z</dcterms:modified>
</cp:coreProperties>
</file>