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4C" w:rsidRPr="00C70740" w:rsidRDefault="0044324C" w:rsidP="00CC2961">
      <w:pPr>
        <w:pStyle w:val="ConsPlusTitle"/>
        <w:jc w:val="right"/>
        <w:outlineLvl w:val="0"/>
        <w:rPr>
          <w:rFonts w:ascii="Times New Roman" w:hAnsi="Times New Roman" w:cs="Times New Roman"/>
          <w:b w:val="0"/>
          <w:sz w:val="28"/>
          <w:szCs w:val="28"/>
        </w:rPr>
      </w:pPr>
    </w:p>
    <w:p w:rsidR="0044324C" w:rsidRDefault="0044324C" w:rsidP="00A330AF">
      <w:pPr>
        <w:pStyle w:val="ConsPlusTitle"/>
        <w:jc w:val="right"/>
        <w:outlineLvl w:val="0"/>
        <w:rPr>
          <w:rFonts w:ascii="Times New Roman" w:hAnsi="Times New Roman" w:cs="Times New Roman"/>
          <w:sz w:val="28"/>
          <w:szCs w:val="28"/>
        </w:rPr>
      </w:pPr>
    </w:p>
    <w:p w:rsidR="0044324C" w:rsidRDefault="0044324C" w:rsidP="00A330AF">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44324C" w:rsidRDefault="0044324C" w:rsidP="00A330AF">
      <w:pPr>
        <w:pStyle w:val="ConsPlusTitle"/>
        <w:jc w:val="center"/>
        <w:outlineLvl w:val="0"/>
        <w:rPr>
          <w:rFonts w:ascii="Times New Roman" w:hAnsi="Times New Roman" w:cs="Times New Roman"/>
          <w:sz w:val="28"/>
          <w:szCs w:val="28"/>
        </w:rPr>
      </w:pPr>
    </w:p>
    <w:p w:rsidR="0044324C" w:rsidRDefault="0044324C" w:rsidP="00A330AF">
      <w:pPr>
        <w:pStyle w:val="ConsPlusTitle"/>
        <w:jc w:val="center"/>
        <w:outlineLvl w:val="0"/>
        <w:rPr>
          <w:rFonts w:ascii="Times New Roman" w:hAnsi="Times New Roman" w:cs="Times New Roman"/>
          <w:sz w:val="28"/>
          <w:szCs w:val="28"/>
        </w:rPr>
      </w:pPr>
    </w:p>
    <w:p w:rsidR="0044324C" w:rsidRDefault="0044324C" w:rsidP="00A330AF">
      <w:pPr>
        <w:pStyle w:val="ConsPlusTitle"/>
        <w:jc w:val="center"/>
        <w:outlineLvl w:val="0"/>
        <w:rPr>
          <w:rFonts w:ascii="Times New Roman" w:hAnsi="Times New Roman" w:cs="Times New Roman"/>
          <w:sz w:val="28"/>
          <w:szCs w:val="28"/>
        </w:rPr>
      </w:pPr>
    </w:p>
    <w:p w:rsidR="0044324C" w:rsidRPr="00DE3969" w:rsidRDefault="0044324C" w:rsidP="00A330AF">
      <w:pPr>
        <w:pStyle w:val="ConsPlusTitle"/>
        <w:jc w:val="center"/>
        <w:outlineLvl w:val="0"/>
        <w:rPr>
          <w:rFonts w:ascii="Times New Roman" w:hAnsi="Times New Roman" w:cs="Times New Roman"/>
          <w:sz w:val="28"/>
          <w:szCs w:val="28"/>
        </w:rPr>
      </w:pPr>
      <w:r w:rsidRPr="00DE3969">
        <w:rPr>
          <w:rFonts w:ascii="Times New Roman" w:hAnsi="Times New Roman" w:cs="Times New Roman"/>
          <w:sz w:val="28"/>
          <w:szCs w:val="28"/>
        </w:rPr>
        <w:t>ГУБЕРНАТОР ЛЕНИНГРАДСКОЙ ОБЛАСТИ</w:t>
      </w:r>
    </w:p>
    <w:p w:rsidR="0044324C" w:rsidRPr="00DE3969" w:rsidRDefault="0044324C" w:rsidP="00A330AF">
      <w:pPr>
        <w:pStyle w:val="ConsPlusTitle"/>
        <w:jc w:val="center"/>
        <w:rPr>
          <w:rFonts w:ascii="Times New Roman" w:hAnsi="Times New Roman" w:cs="Times New Roman"/>
          <w:sz w:val="28"/>
          <w:szCs w:val="28"/>
        </w:rPr>
      </w:pPr>
    </w:p>
    <w:p w:rsidR="0044324C" w:rsidRPr="00DE3969" w:rsidRDefault="0044324C" w:rsidP="00A330AF">
      <w:pPr>
        <w:pStyle w:val="ConsPlusTitle"/>
        <w:jc w:val="center"/>
        <w:rPr>
          <w:rFonts w:ascii="Times New Roman" w:hAnsi="Times New Roman" w:cs="Times New Roman"/>
          <w:sz w:val="28"/>
          <w:szCs w:val="28"/>
        </w:rPr>
      </w:pPr>
      <w:r w:rsidRPr="00DE3969">
        <w:rPr>
          <w:rFonts w:ascii="Times New Roman" w:hAnsi="Times New Roman" w:cs="Times New Roman"/>
          <w:sz w:val="28"/>
          <w:szCs w:val="28"/>
        </w:rPr>
        <w:t>ПОСТАНОВЛЕНИЕ</w:t>
      </w:r>
    </w:p>
    <w:p w:rsidR="0044324C" w:rsidRPr="00DE3969" w:rsidRDefault="0044324C" w:rsidP="00A330AF">
      <w:pPr>
        <w:pStyle w:val="ConsPlusTitle"/>
        <w:jc w:val="center"/>
        <w:rPr>
          <w:rFonts w:ascii="Times New Roman" w:hAnsi="Times New Roman" w:cs="Times New Roman"/>
          <w:sz w:val="28"/>
          <w:szCs w:val="28"/>
        </w:rPr>
      </w:pPr>
    </w:p>
    <w:p w:rsidR="0044324C" w:rsidRPr="00DE3969" w:rsidRDefault="0044324C" w:rsidP="00A330AF">
      <w:pPr>
        <w:pStyle w:val="ConsPlusTitle"/>
        <w:jc w:val="center"/>
        <w:rPr>
          <w:rFonts w:ascii="Times New Roman" w:hAnsi="Times New Roman" w:cs="Times New Roman"/>
          <w:sz w:val="28"/>
          <w:szCs w:val="28"/>
        </w:rPr>
      </w:pPr>
      <w:r w:rsidRPr="00DE3969">
        <w:rPr>
          <w:rFonts w:ascii="Times New Roman" w:hAnsi="Times New Roman" w:cs="Times New Roman"/>
          <w:sz w:val="28"/>
          <w:szCs w:val="28"/>
        </w:rPr>
        <w:t>от «____» _____________ 202</w:t>
      </w:r>
      <w:r>
        <w:rPr>
          <w:rFonts w:ascii="Times New Roman" w:hAnsi="Times New Roman" w:cs="Times New Roman"/>
          <w:sz w:val="28"/>
          <w:szCs w:val="28"/>
        </w:rPr>
        <w:t>5</w:t>
      </w:r>
      <w:r w:rsidRPr="00DE3969">
        <w:rPr>
          <w:rFonts w:ascii="Times New Roman" w:hAnsi="Times New Roman" w:cs="Times New Roman"/>
          <w:sz w:val="28"/>
          <w:szCs w:val="28"/>
        </w:rPr>
        <w:t xml:space="preserve"> года № __</w:t>
      </w:r>
      <w:proofErr w:type="gramStart"/>
      <w:r w:rsidRPr="00DE3969">
        <w:rPr>
          <w:rFonts w:ascii="Times New Roman" w:hAnsi="Times New Roman" w:cs="Times New Roman"/>
          <w:sz w:val="28"/>
          <w:szCs w:val="28"/>
        </w:rPr>
        <w:t>_-</w:t>
      </w:r>
      <w:proofErr w:type="spellStart"/>
      <w:proofErr w:type="gramEnd"/>
      <w:r w:rsidRPr="00DE3969">
        <w:rPr>
          <w:rFonts w:ascii="Times New Roman" w:hAnsi="Times New Roman" w:cs="Times New Roman"/>
          <w:sz w:val="28"/>
          <w:szCs w:val="28"/>
        </w:rPr>
        <w:t>пг</w:t>
      </w:r>
      <w:proofErr w:type="spellEnd"/>
    </w:p>
    <w:p w:rsidR="0044324C" w:rsidRPr="00DE3969" w:rsidRDefault="0044324C" w:rsidP="00A330AF">
      <w:pPr>
        <w:pStyle w:val="ConsPlusTitle"/>
        <w:jc w:val="center"/>
        <w:rPr>
          <w:rFonts w:ascii="Times New Roman" w:hAnsi="Times New Roman" w:cs="Times New Roman"/>
          <w:sz w:val="28"/>
          <w:szCs w:val="28"/>
        </w:rPr>
      </w:pPr>
    </w:p>
    <w:p w:rsidR="0044324C" w:rsidRDefault="0044324C" w:rsidP="00A330AF"/>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44324C" w:rsidRPr="00EC0B3B" w:rsidTr="009B3E88">
        <w:tc>
          <w:tcPr>
            <w:tcW w:w="7938" w:type="dxa"/>
            <w:tcBorders>
              <w:top w:val="nil"/>
              <w:left w:val="nil"/>
              <w:bottom w:val="nil"/>
              <w:right w:val="nil"/>
            </w:tcBorders>
          </w:tcPr>
          <w:p w:rsidR="0044324C" w:rsidRDefault="0044324C" w:rsidP="009B3E88">
            <w:pPr>
              <w:pStyle w:val="ConsPlusTitle"/>
              <w:jc w:val="center"/>
              <w:rPr>
                <w:rFonts w:ascii="Times New Roman" w:hAnsi="Times New Roman" w:cs="Times New Roman"/>
                <w:sz w:val="27"/>
                <w:szCs w:val="27"/>
              </w:rPr>
            </w:pPr>
            <w:r>
              <w:rPr>
                <w:rFonts w:ascii="Times New Roman" w:hAnsi="Times New Roman" w:cs="Times New Roman"/>
                <w:sz w:val="27"/>
                <w:szCs w:val="27"/>
              </w:rPr>
              <w:t xml:space="preserve">О внесении изменений в постановление Губернатора Ленинградской области от 13 сентября 2024 года № 67-пг </w:t>
            </w:r>
          </w:p>
          <w:p w:rsidR="0044324C" w:rsidRPr="00EC0B3B" w:rsidRDefault="0044324C" w:rsidP="009B3E88">
            <w:pPr>
              <w:pStyle w:val="ConsPlusTitle"/>
              <w:jc w:val="center"/>
              <w:rPr>
                <w:rFonts w:ascii="Times New Roman" w:hAnsi="Times New Roman" w:cs="Times New Roman"/>
                <w:sz w:val="27"/>
                <w:szCs w:val="27"/>
              </w:rPr>
            </w:pPr>
            <w:r>
              <w:rPr>
                <w:rFonts w:ascii="Times New Roman" w:hAnsi="Times New Roman" w:cs="Times New Roman"/>
                <w:sz w:val="27"/>
                <w:szCs w:val="27"/>
              </w:rPr>
              <w:t>«</w:t>
            </w:r>
            <w:r w:rsidRPr="00EC0B3B">
              <w:rPr>
                <w:rFonts w:ascii="Times New Roman" w:hAnsi="Times New Roman" w:cs="Times New Roman"/>
                <w:sz w:val="27"/>
                <w:szCs w:val="27"/>
              </w:rPr>
              <w:t>О памятном знаке Ленинградской области</w:t>
            </w:r>
          </w:p>
          <w:p w:rsidR="0044324C" w:rsidRPr="00EC0B3B" w:rsidRDefault="0044324C" w:rsidP="009B3E88">
            <w:pPr>
              <w:pStyle w:val="ConsPlusTitle"/>
              <w:jc w:val="center"/>
              <w:rPr>
                <w:rFonts w:ascii="Times New Roman" w:hAnsi="Times New Roman" w:cs="Times New Roman"/>
                <w:sz w:val="27"/>
                <w:szCs w:val="27"/>
              </w:rPr>
            </w:pPr>
            <w:r>
              <w:rPr>
                <w:rFonts w:ascii="Times New Roman" w:hAnsi="Times New Roman" w:cs="Times New Roman"/>
                <w:sz w:val="27"/>
                <w:szCs w:val="27"/>
              </w:rPr>
              <w:t>«За содействие в</w:t>
            </w:r>
            <w:r w:rsidRPr="00EC0B3B">
              <w:rPr>
                <w:rFonts w:ascii="Times New Roman" w:hAnsi="Times New Roman" w:cs="Times New Roman"/>
                <w:sz w:val="27"/>
                <w:szCs w:val="27"/>
              </w:rPr>
              <w:t xml:space="preserve"> специальной военной операции </w:t>
            </w:r>
          </w:p>
          <w:p w:rsidR="0044324C" w:rsidRPr="00EC0B3B" w:rsidRDefault="0044324C" w:rsidP="009B3E88">
            <w:pPr>
              <w:pStyle w:val="ConsPlusTitle"/>
              <w:jc w:val="center"/>
              <w:rPr>
                <w:sz w:val="27"/>
                <w:szCs w:val="27"/>
              </w:rPr>
            </w:pPr>
            <w:r w:rsidRPr="00EC0B3B">
              <w:rPr>
                <w:rFonts w:ascii="Times New Roman" w:hAnsi="Times New Roman" w:cs="Times New Roman"/>
                <w:sz w:val="27"/>
                <w:szCs w:val="27"/>
              </w:rPr>
              <w:t>от благодарных ленинградцев</w:t>
            </w:r>
            <w:r>
              <w:rPr>
                <w:rFonts w:ascii="Times New Roman" w:hAnsi="Times New Roman" w:cs="Times New Roman"/>
                <w:sz w:val="27"/>
                <w:szCs w:val="27"/>
              </w:rPr>
              <w:t>»</w:t>
            </w:r>
          </w:p>
        </w:tc>
      </w:tr>
    </w:tbl>
    <w:p w:rsidR="0044324C" w:rsidRPr="00AA0AB2" w:rsidRDefault="0044324C" w:rsidP="00A330AF">
      <w:pPr>
        <w:rPr>
          <w:sz w:val="34"/>
          <w:szCs w:val="34"/>
        </w:rPr>
      </w:pPr>
    </w:p>
    <w:p w:rsidR="0044324C" w:rsidRDefault="0044324C" w:rsidP="00A330AF">
      <w:pPr>
        <w:pStyle w:val="ConsPlusNormal"/>
        <w:ind w:firstLine="540"/>
        <w:jc w:val="both"/>
        <w:rPr>
          <w:rFonts w:ascii="Times New Roman" w:hAnsi="Times New Roman" w:cs="Times New Roman"/>
          <w:sz w:val="27"/>
          <w:szCs w:val="27"/>
        </w:rPr>
      </w:pPr>
      <w:proofErr w:type="gramStart"/>
      <w:r>
        <w:rPr>
          <w:rFonts w:ascii="Times New Roman" w:hAnsi="Times New Roman" w:cs="Times New Roman"/>
          <w:sz w:val="27"/>
          <w:szCs w:val="27"/>
        </w:rPr>
        <w:t>П</w:t>
      </w:r>
      <w:proofErr w:type="gramEnd"/>
      <w:r>
        <w:rPr>
          <w:rFonts w:ascii="Times New Roman" w:hAnsi="Times New Roman" w:cs="Times New Roman"/>
          <w:sz w:val="27"/>
          <w:szCs w:val="27"/>
        </w:rPr>
        <w:t xml:space="preserve"> о с т а н о в л я ю :</w:t>
      </w:r>
    </w:p>
    <w:p w:rsidR="0044324C" w:rsidRDefault="0044324C" w:rsidP="00A330AF">
      <w:pPr>
        <w:pStyle w:val="ConsPlusNormal"/>
        <w:ind w:firstLine="540"/>
        <w:jc w:val="both"/>
        <w:rPr>
          <w:rFonts w:ascii="Times New Roman" w:hAnsi="Times New Roman" w:cs="Times New Roman"/>
          <w:sz w:val="27"/>
          <w:szCs w:val="27"/>
        </w:rPr>
      </w:pPr>
    </w:p>
    <w:p w:rsidR="0044324C" w:rsidRDefault="0044324C" w:rsidP="00A330A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Внести в постановление Губернатора Ленинградской области от 13 сентября 2024 года № 67-пг «О памятном знаке Ленинградской области «За содействие в специальной военной операции от благодарных ленинградцев» изменения согласно приложению к настоящему постановлению.</w:t>
      </w:r>
    </w:p>
    <w:p w:rsidR="0044324C" w:rsidRDefault="0044324C" w:rsidP="00A330AF">
      <w:pPr>
        <w:pStyle w:val="ConsPlusNormal"/>
        <w:ind w:firstLine="540"/>
        <w:jc w:val="both"/>
        <w:rPr>
          <w:rFonts w:ascii="Times New Roman" w:hAnsi="Times New Roman" w:cs="Times New Roman"/>
          <w:sz w:val="27"/>
          <w:szCs w:val="27"/>
        </w:rPr>
      </w:pPr>
    </w:p>
    <w:p w:rsidR="0044324C" w:rsidRPr="00EC0B3B" w:rsidRDefault="0044324C" w:rsidP="00A330AF">
      <w:pPr>
        <w:rPr>
          <w:sz w:val="27"/>
          <w:szCs w:val="27"/>
        </w:rPr>
      </w:pPr>
    </w:p>
    <w:tbl>
      <w:tblPr>
        <w:tblW w:w="0" w:type="auto"/>
        <w:tblLayout w:type="fixed"/>
        <w:tblLook w:val="0000" w:firstRow="0" w:lastRow="0" w:firstColumn="0" w:lastColumn="0" w:noHBand="0" w:noVBand="0"/>
      </w:tblPr>
      <w:tblGrid>
        <w:gridCol w:w="4644"/>
        <w:gridCol w:w="4644"/>
      </w:tblGrid>
      <w:tr w:rsidR="0044324C" w:rsidRPr="00EC0B3B" w:rsidTr="009B3E88">
        <w:tc>
          <w:tcPr>
            <w:tcW w:w="4644" w:type="dxa"/>
          </w:tcPr>
          <w:p w:rsidR="0044324C" w:rsidRPr="00EC0B3B" w:rsidRDefault="0044324C" w:rsidP="009B3E88">
            <w:pPr>
              <w:ind w:firstLine="0"/>
              <w:rPr>
                <w:sz w:val="27"/>
                <w:szCs w:val="27"/>
              </w:rPr>
            </w:pPr>
            <w:r w:rsidRPr="00EC0B3B">
              <w:rPr>
                <w:sz w:val="27"/>
                <w:szCs w:val="27"/>
              </w:rPr>
              <w:t>Губернатор</w:t>
            </w:r>
          </w:p>
          <w:p w:rsidR="0044324C" w:rsidRPr="00EC0B3B" w:rsidRDefault="0044324C" w:rsidP="009B3E88">
            <w:pPr>
              <w:ind w:firstLine="0"/>
              <w:rPr>
                <w:sz w:val="27"/>
                <w:szCs w:val="27"/>
              </w:rPr>
            </w:pPr>
            <w:r w:rsidRPr="00EC0B3B">
              <w:rPr>
                <w:sz w:val="27"/>
                <w:szCs w:val="27"/>
              </w:rPr>
              <w:t>Ленинградской области</w:t>
            </w:r>
          </w:p>
        </w:tc>
        <w:tc>
          <w:tcPr>
            <w:tcW w:w="4644" w:type="dxa"/>
          </w:tcPr>
          <w:p w:rsidR="0044324C" w:rsidRPr="00EC0B3B" w:rsidRDefault="0044324C" w:rsidP="009B3E88">
            <w:pPr>
              <w:ind w:firstLine="0"/>
              <w:rPr>
                <w:sz w:val="27"/>
                <w:szCs w:val="27"/>
              </w:rPr>
            </w:pPr>
          </w:p>
          <w:p w:rsidR="0044324C" w:rsidRPr="00EC0B3B" w:rsidRDefault="0044324C" w:rsidP="009B3E88">
            <w:pPr>
              <w:ind w:firstLine="0"/>
              <w:jc w:val="right"/>
              <w:rPr>
                <w:sz w:val="27"/>
                <w:szCs w:val="27"/>
              </w:rPr>
            </w:pPr>
            <w:proofErr w:type="spellStart"/>
            <w:r w:rsidRPr="00EC0B3B">
              <w:rPr>
                <w:sz w:val="27"/>
                <w:szCs w:val="27"/>
              </w:rPr>
              <w:t>А.Дрозденко</w:t>
            </w:r>
            <w:proofErr w:type="spellEnd"/>
          </w:p>
        </w:tc>
      </w:tr>
    </w:tbl>
    <w:p w:rsidR="0044324C" w:rsidRDefault="0044324C" w:rsidP="00A330AF">
      <w:pPr>
        <w:pStyle w:val="ConsPlusNormal"/>
        <w:ind w:firstLine="540"/>
        <w:jc w:val="both"/>
        <w:rPr>
          <w:rFonts w:ascii="Times New Roman" w:hAnsi="Times New Roman" w:cs="Times New Roman"/>
          <w:sz w:val="27"/>
          <w:szCs w:val="27"/>
        </w:rPr>
      </w:pPr>
    </w:p>
    <w:p w:rsidR="0044324C" w:rsidRDefault="0044324C" w:rsidP="00A330AF">
      <w:pPr>
        <w:ind w:firstLine="0"/>
        <w:jc w:val="left"/>
      </w:pPr>
    </w:p>
    <w:p w:rsidR="0044324C" w:rsidRDefault="0044324C">
      <w:pPr>
        <w:ind w:firstLine="0"/>
        <w:jc w:val="left"/>
        <w:rPr>
          <w:szCs w:val="28"/>
        </w:rPr>
      </w:pPr>
      <w:r>
        <w:rPr>
          <w:b/>
          <w:szCs w:val="28"/>
        </w:rPr>
        <w:br w:type="page"/>
      </w:r>
    </w:p>
    <w:p w:rsidR="0044324C" w:rsidRPr="00C70740" w:rsidRDefault="0044324C" w:rsidP="00C70740">
      <w:pPr>
        <w:pStyle w:val="ConsPlusTitle"/>
        <w:ind w:left="5103"/>
        <w:outlineLvl w:val="0"/>
        <w:rPr>
          <w:rFonts w:ascii="Times New Roman" w:hAnsi="Times New Roman" w:cs="Times New Roman"/>
          <w:b w:val="0"/>
          <w:sz w:val="28"/>
          <w:szCs w:val="28"/>
        </w:rPr>
      </w:pPr>
      <w:r w:rsidRPr="00C70740">
        <w:rPr>
          <w:rFonts w:ascii="Times New Roman" w:hAnsi="Times New Roman" w:cs="Times New Roman"/>
          <w:b w:val="0"/>
          <w:sz w:val="28"/>
          <w:szCs w:val="28"/>
        </w:rPr>
        <w:lastRenderedPageBreak/>
        <w:t>Приложение</w:t>
      </w:r>
    </w:p>
    <w:p w:rsidR="0044324C" w:rsidRPr="00C70740" w:rsidRDefault="0044324C" w:rsidP="00C70740">
      <w:pPr>
        <w:pStyle w:val="ConsPlusTitle"/>
        <w:ind w:left="5103"/>
        <w:outlineLvl w:val="0"/>
        <w:rPr>
          <w:rFonts w:ascii="Times New Roman" w:hAnsi="Times New Roman" w:cs="Times New Roman"/>
          <w:b w:val="0"/>
          <w:sz w:val="28"/>
          <w:szCs w:val="28"/>
        </w:rPr>
      </w:pPr>
      <w:r>
        <w:rPr>
          <w:rFonts w:ascii="Times New Roman" w:hAnsi="Times New Roman" w:cs="Times New Roman"/>
          <w:b w:val="0"/>
          <w:sz w:val="28"/>
          <w:szCs w:val="28"/>
        </w:rPr>
        <w:t>к</w:t>
      </w:r>
      <w:r w:rsidRPr="00C70740">
        <w:rPr>
          <w:rFonts w:ascii="Times New Roman" w:hAnsi="Times New Roman" w:cs="Times New Roman"/>
          <w:b w:val="0"/>
          <w:sz w:val="28"/>
          <w:szCs w:val="28"/>
        </w:rPr>
        <w:t xml:space="preserve"> постановлению Губернатора </w:t>
      </w:r>
    </w:p>
    <w:p w:rsidR="0044324C" w:rsidRPr="00C70740" w:rsidRDefault="0044324C" w:rsidP="00C70740">
      <w:pPr>
        <w:pStyle w:val="ConsPlusTitle"/>
        <w:ind w:left="5103"/>
        <w:outlineLvl w:val="0"/>
        <w:rPr>
          <w:rFonts w:ascii="Times New Roman" w:hAnsi="Times New Roman" w:cs="Times New Roman"/>
          <w:b w:val="0"/>
          <w:sz w:val="28"/>
          <w:szCs w:val="28"/>
        </w:rPr>
      </w:pPr>
      <w:r w:rsidRPr="00C70740">
        <w:rPr>
          <w:rFonts w:ascii="Times New Roman" w:hAnsi="Times New Roman" w:cs="Times New Roman"/>
          <w:b w:val="0"/>
          <w:sz w:val="28"/>
          <w:szCs w:val="28"/>
        </w:rPr>
        <w:t>Ленинградской области</w:t>
      </w:r>
    </w:p>
    <w:p w:rsidR="0044324C" w:rsidRPr="00C70740" w:rsidRDefault="0044324C" w:rsidP="00C70740">
      <w:pPr>
        <w:pStyle w:val="ConsPlusTitle"/>
        <w:ind w:left="5103"/>
        <w:outlineLvl w:val="0"/>
        <w:rPr>
          <w:rFonts w:ascii="Times New Roman" w:hAnsi="Times New Roman" w:cs="Times New Roman"/>
          <w:b w:val="0"/>
          <w:sz w:val="28"/>
          <w:szCs w:val="28"/>
        </w:rPr>
      </w:pPr>
      <w:r w:rsidRPr="00C70740">
        <w:rPr>
          <w:rFonts w:ascii="Times New Roman" w:hAnsi="Times New Roman" w:cs="Times New Roman"/>
          <w:b w:val="0"/>
          <w:sz w:val="28"/>
          <w:szCs w:val="28"/>
        </w:rPr>
        <w:t>от «___» __________ № ___</w:t>
      </w:r>
      <w:proofErr w:type="gramStart"/>
      <w:r w:rsidRPr="00C70740">
        <w:rPr>
          <w:rFonts w:ascii="Times New Roman" w:hAnsi="Times New Roman" w:cs="Times New Roman"/>
          <w:b w:val="0"/>
          <w:sz w:val="28"/>
          <w:szCs w:val="28"/>
        </w:rPr>
        <w:t>_-</w:t>
      </w:r>
      <w:proofErr w:type="spellStart"/>
      <w:proofErr w:type="gramEnd"/>
      <w:r w:rsidRPr="00C70740">
        <w:rPr>
          <w:rFonts w:ascii="Times New Roman" w:hAnsi="Times New Roman" w:cs="Times New Roman"/>
          <w:b w:val="0"/>
          <w:sz w:val="28"/>
          <w:szCs w:val="28"/>
        </w:rPr>
        <w:t>пг</w:t>
      </w:r>
      <w:proofErr w:type="spellEnd"/>
    </w:p>
    <w:p w:rsidR="0044324C" w:rsidRDefault="0044324C" w:rsidP="00C70740">
      <w:pPr>
        <w:pStyle w:val="ConsPlusTitle"/>
        <w:ind w:left="5103"/>
        <w:outlineLvl w:val="0"/>
        <w:rPr>
          <w:rFonts w:ascii="Times New Roman" w:hAnsi="Times New Roman" w:cs="Times New Roman"/>
          <w:sz w:val="28"/>
          <w:szCs w:val="28"/>
        </w:rPr>
      </w:pPr>
    </w:p>
    <w:p w:rsidR="0044324C" w:rsidRDefault="0044324C" w:rsidP="00CC2961">
      <w:pPr>
        <w:pStyle w:val="ConsPlusTitle"/>
        <w:jc w:val="center"/>
        <w:outlineLvl w:val="0"/>
        <w:rPr>
          <w:rFonts w:ascii="Times New Roman" w:hAnsi="Times New Roman" w:cs="Times New Roman"/>
          <w:sz w:val="28"/>
          <w:szCs w:val="28"/>
        </w:rPr>
      </w:pPr>
    </w:p>
    <w:p w:rsidR="0044324C" w:rsidRDefault="0044324C" w:rsidP="007F0FC7">
      <w:pPr>
        <w:pStyle w:val="ConsPlusTitle"/>
        <w:jc w:val="center"/>
        <w:rPr>
          <w:rFonts w:ascii="Times New Roman" w:hAnsi="Times New Roman" w:cs="Times New Roman"/>
          <w:b w:val="0"/>
          <w:sz w:val="28"/>
          <w:szCs w:val="28"/>
        </w:rPr>
      </w:pPr>
      <w:r w:rsidRPr="00C70740">
        <w:rPr>
          <w:rFonts w:ascii="Times New Roman" w:hAnsi="Times New Roman" w:cs="Times New Roman"/>
          <w:b w:val="0"/>
          <w:sz w:val="28"/>
          <w:szCs w:val="28"/>
        </w:rPr>
        <w:t xml:space="preserve">Изменения, </w:t>
      </w:r>
    </w:p>
    <w:p w:rsidR="0044324C" w:rsidRDefault="0044324C" w:rsidP="007F0FC7">
      <w:pPr>
        <w:pStyle w:val="ConsPlusTitle"/>
        <w:jc w:val="center"/>
        <w:rPr>
          <w:rFonts w:ascii="Times New Roman" w:hAnsi="Times New Roman" w:cs="Times New Roman"/>
          <w:b w:val="0"/>
          <w:sz w:val="28"/>
          <w:szCs w:val="28"/>
        </w:rPr>
      </w:pPr>
      <w:proofErr w:type="gramStart"/>
      <w:r w:rsidRPr="00C70740">
        <w:rPr>
          <w:rFonts w:ascii="Times New Roman" w:hAnsi="Times New Roman" w:cs="Times New Roman"/>
          <w:b w:val="0"/>
          <w:sz w:val="28"/>
          <w:szCs w:val="28"/>
        </w:rPr>
        <w:t xml:space="preserve">которые вносятся в постановление Губернатора Ленинградской области </w:t>
      </w:r>
      <w:proofErr w:type="gramEnd"/>
    </w:p>
    <w:p w:rsidR="0044324C" w:rsidRPr="00C70740" w:rsidRDefault="0044324C" w:rsidP="007F0FC7">
      <w:pPr>
        <w:pStyle w:val="ConsPlusTitle"/>
        <w:jc w:val="center"/>
        <w:rPr>
          <w:rFonts w:ascii="Times New Roman" w:hAnsi="Times New Roman" w:cs="Times New Roman"/>
          <w:b w:val="0"/>
          <w:sz w:val="28"/>
          <w:szCs w:val="28"/>
        </w:rPr>
      </w:pPr>
      <w:r w:rsidRPr="00C70740">
        <w:rPr>
          <w:rFonts w:ascii="Times New Roman" w:hAnsi="Times New Roman" w:cs="Times New Roman"/>
          <w:b w:val="0"/>
          <w:sz w:val="28"/>
          <w:szCs w:val="28"/>
        </w:rPr>
        <w:t>от 13 сентября 2024 года № 67-пг «О памятном знаке Ленинградской области</w:t>
      </w:r>
      <w:r>
        <w:rPr>
          <w:rFonts w:ascii="Times New Roman" w:hAnsi="Times New Roman" w:cs="Times New Roman"/>
          <w:b w:val="0"/>
          <w:sz w:val="28"/>
          <w:szCs w:val="28"/>
        </w:rPr>
        <w:t xml:space="preserve"> «</w:t>
      </w:r>
      <w:r w:rsidRPr="00C70740">
        <w:rPr>
          <w:rFonts w:ascii="Times New Roman" w:hAnsi="Times New Roman" w:cs="Times New Roman"/>
          <w:b w:val="0"/>
          <w:sz w:val="28"/>
          <w:szCs w:val="28"/>
        </w:rPr>
        <w:t xml:space="preserve">За содействие в специальной военной операции </w:t>
      </w:r>
    </w:p>
    <w:p w:rsidR="0044324C" w:rsidRDefault="0044324C" w:rsidP="007F0FC7">
      <w:pPr>
        <w:pStyle w:val="ConsPlusTitle"/>
        <w:jc w:val="center"/>
        <w:rPr>
          <w:rFonts w:ascii="Times New Roman" w:hAnsi="Times New Roman" w:cs="Times New Roman"/>
          <w:b w:val="0"/>
          <w:sz w:val="28"/>
          <w:szCs w:val="28"/>
        </w:rPr>
      </w:pPr>
      <w:r w:rsidRPr="00C70740">
        <w:rPr>
          <w:rFonts w:ascii="Times New Roman" w:hAnsi="Times New Roman" w:cs="Times New Roman"/>
          <w:b w:val="0"/>
          <w:sz w:val="28"/>
          <w:szCs w:val="28"/>
        </w:rPr>
        <w:t>от благодарных ленинградцев»</w:t>
      </w:r>
    </w:p>
    <w:p w:rsidR="0044324C" w:rsidRDefault="0044324C" w:rsidP="007F0FC7">
      <w:pPr>
        <w:pStyle w:val="ConsPlusTitle"/>
        <w:jc w:val="center"/>
        <w:rPr>
          <w:rFonts w:ascii="Times New Roman" w:hAnsi="Times New Roman" w:cs="Times New Roman"/>
          <w:b w:val="0"/>
          <w:sz w:val="28"/>
          <w:szCs w:val="28"/>
        </w:rPr>
      </w:pPr>
    </w:p>
    <w:p w:rsidR="0044324C" w:rsidRDefault="0044324C" w:rsidP="007F0FC7">
      <w:pPr>
        <w:pStyle w:val="ConsPlusTitle"/>
        <w:jc w:val="center"/>
        <w:rPr>
          <w:rFonts w:ascii="Times New Roman" w:hAnsi="Times New Roman" w:cs="Times New Roman"/>
          <w:b w:val="0"/>
          <w:sz w:val="28"/>
          <w:szCs w:val="28"/>
        </w:rPr>
      </w:pPr>
    </w:p>
    <w:p w:rsidR="003E57BB" w:rsidRDefault="0044324C" w:rsidP="00C70740">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3E57BB">
        <w:rPr>
          <w:rFonts w:ascii="Times New Roman" w:hAnsi="Times New Roman" w:cs="Times New Roman"/>
          <w:b w:val="0"/>
          <w:sz w:val="28"/>
          <w:szCs w:val="28"/>
        </w:rPr>
        <w:t>В пункте 2 постановления слова «форму представления к вручению памятного знака» заменить словами «форму представления к поощрению памятным знаком».</w:t>
      </w:r>
    </w:p>
    <w:p w:rsidR="0044324C" w:rsidRDefault="003E57BB" w:rsidP="00C70740">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44324C">
        <w:rPr>
          <w:rFonts w:ascii="Times New Roman" w:hAnsi="Times New Roman" w:cs="Times New Roman"/>
          <w:b w:val="0"/>
          <w:sz w:val="28"/>
          <w:szCs w:val="28"/>
        </w:rPr>
        <w:t xml:space="preserve">В пункте 5 постановления слова «вице-губернатора Ленинградской области – председателя комитета правопорядка и безопасности» заменить словами «первого вице-губернатора Ленинградской области – руководителя Администрации Губернатора и Правительства Ленинградской области». </w:t>
      </w:r>
    </w:p>
    <w:p w:rsidR="0044324C" w:rsidRDefault="003E57BB" w:rsidP="00220C00">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3</w:t>
      </w:r>
      <w:r w:rsidR="0044324C">
        <w:rPr>
          <w:rFonts w:ascii="Times New Roman" w:hAnsi="Times New Roman" w:cs="Times New Roman"/>
          <w:b w:val="0"/>
          <w:sz w:val="28"/>
          <w:szCs w:val="28"/>
        </w:rPr>
        <w:t>. Приложение 1 к постановлению изложить в следующей редакции:</w:t>
      </w:r>
    </w:p>
    <w:p w:rsidR="0044324C" w:rsidRDefault="0044324C" w:rsidP="00220C00">
      <w:pPr>
        <w:pStyle w:val="ConsPlusTitle"/>
        <w:ind w:firstLine="851"/>
        <w:jc w:val="both"/>
        <w:rPr>
          <w:rFonts w:ascii="Times New Roman" w:hAnsi="Times New Roman" w:cs="Times New Roman"/>
          <w:b w:val="0"/>
          <w:sz w:val="28"/>
          <w:szCs w:val="28"/>
        </w:rPr>
      </w:pPr>
    </w:p>
    <w:p w:rsidR="0044324C" w:rsidRDefault="0044324C" w:rsidP="009E4E8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w:t>
      </w:r>
    </w:p>
    <w:p w:rsidR="0044324C" w:rsidRPr="00C77731" w:rsidRDefault="0044324C" w:rsidP="00220C00">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 xml:space="preserve">           </w:t>
      </w:r>
      <w:r w:rsidRPr="00C77731">
        <w:rPr>
          <w:rFonts w:ascii="Times New Roman" w:hAnsi="Times New Roman" w:cs="Times New Roman"/>
          <w:sz w:val="28"/>
          <w:szCs w:val="28"/>
        </w:rPr>
        <w:t>УТВЕРЖДЕНО</w:t>
      </w:r>
    </w:p>
    <w:p w:rsidR="0044324C" w:rsidRPr="00C77731" w:rsidRDefault="0044324C" w:rsidP="00220C00">
      <w:pPr>
        <w:pStyle w:val="ConsPlusNormal"/>
        <w:ind w:firstLine="5103"/>
        <w:rPr>
          <w:rFonts w:ascii="Times New Roman" w:hAnsi="Times New Roman" w:cs="Times New Roman"/>
          <w:sz w:val="28"/>
          <w:szCs w:val="28"/>
        </w:rPr>
      </w:pPr>
      <w:r w:rsidRPr="00C77731">
        <w:rPr>
          <w:rFonts w:ascii="Times New Roman" w:hAnsi="Times New Roman" w:cs="Times New Roman"/>
          <w:sz w:val="28"/>
          <w:szCs w:val="28"/>
        </w:rPr>
        <w:t>постановлением Губернатора</w:t>
      </w:r>
    </w:p>
    <w:p w:rsidR="0044324C" w:rsidRDefault="0044324C" w:rsidP="00220C00">
      <w:pPr>
        <w:pStyle w:val="ConsPlusNormal"/>
        <w:ind w:firstLine="5103"/>
        <w:rPr>
          <w:rFonts w:ascii="Times New Roman" w:hAnsi="Times New Roman" w:cs="Times New Roman"/>
          <w:sz w:val="28"/>
          <w:szCs w:val="28"/>
        </w:rPr>
      </w:pPr>
      <w:r w:rsidRPr="00C77731">
        <w:rPr>
          <w:rFonts w:ascii="Times New Roman" w:hAnsi="Times New Roman" w:cs="Times New Roman"/>
          <w:sz w:val="28"/>
          <w:szCs w:val="28"/>
        </w:rPr>
        <w:t>Ленинградской области</w:t>
      </w:r>
    </w:p>
    <w:p w:rsidR="0044324C" w:rsidRDefault="0044324C" w:rsidP="00220C00">
      <w:pPr>
        <w:pStyle w:val="ConsPlusNormal"/>
        <w:ind w:firstLine="5103"/>
        <w:rPr>
          <w:rFonts w:ascii="Times New Roman" w:hAnsi="Times New Roman" w:cs="Times New Roman"/>
          <w:sz w:val="28"/>
          <w:szCs w:val="28"/>
        </w:rPr>
      </w:pPr>
      <w:r>
        <w:rPr>
          <w:rFonts w:ascii="Times New Roman" w:hAnsi="Times New Roman" w:cs="Times New Roman"/>
          <w:sz w:val="28"/>
          <w:szCs w:val="28"/>
        </w:rPr>
        <w:t>от 13.09.2024 № 67-пг</w:t>
      </w:r>
    </w:p>
    <w:p w:rsidR="0044324C" w:rsidRDefault="0044324C" w:rsidP="00220C00">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44324C" w:rsidRDefault="0044324C" w:rsidP="00220C00">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Губернатора </w:t>
      </w:r>
      <w:proofErr w:type="gramStart"/>
      <w:r>
        <w:rPr>
          <w:rFonts w:ascii="Times New Roman" w:hAnsi="Times New Roman" w:cs="Times New Roman"/>
          <w:sz w:val="28"/>
          <w:szCs w:val="28"/>
        </w:rPr>
        <w:t>Ленинградской</w:t>
      </w:r>
      <w:proofErr w:type="gramEnd"/>
      <w:r>
        <w:rPr>
          <w:rFonts w:ascii="Times New Roman" w:hAnsi="Times New Roman" w:cs="Times New Roman"/>
          <w:sz w:val="28"/>
          <w:szCs w:val="28"/>
        </w:rPr>
        <w:t xml:space="preserve"> </w:t>
      </w:r>
    </w:p>
    <w:p w:rsidR="0044324C" w:rsidRDefault="0044324C" w:rsidP="00220C00">
      <w:pPr>
        <w:pStyle w:val="ConsPlusNormal"/>
        <w:ind w:firstLine="5103"/>
        <w:rPr>
          <w:rFonts w:ascii="Times New Roman" w:hAnsi="Times New Roman" w:cs="Times New Roman"/>
          <w:sz w:val="28"/>
          <w:szCs w:val="28"/>
        </w:rPr>
      </w:pPr>
      <w:r>
        <w:rPr>
          <w:rFonts w:ascii="Times New Roman" w:hAnsi="Times New Roman" w:cs="Times New Roman"/>
          <w:sz w:val="28"/>
          <w:szCs w:val="28"/>
        </w:rPr>
        <w:t>области от _______ № __</w:t>
      </w:r>
      <w:proofErr w:type="gramStart"/>
      <w:r>
        <w:rPr>
          <w:rFonts w:ascii="Times New Roman" w:hAnsi="Times New Roman" w:cs="Times New Roman"/>
          <w:sz w:val="28"/>
          <w:szCs w:val="28"/>
        </w:rPr>
        <w:t>_-</w:t>
      </w:r>
      <w:proofErr w:type="spellStart"/>
      <w:proofErr w:type="gramEnd"/>
      <w:r>
        <w:rPr>
          <w:rFonts w:ascii="Times New Roman" w:hAnsi="Times New Roman" w:cs="Times New Roman"/>
          <w:sz w:val="28"/>
          <w:szCs w:val="28"/>
        </w:rPr>
        <w:t>пг</w:t>
      </w:r>
      <w:proofErr w:type="spellEnd"/>
    </w:p>
    <w:p w:rsidR="0044324C" w:rsidRDefault="0044324C" w:rsidP="00220C00">
      <w:pPr>
        <w:pStyle w:val="ConsPlusNormal"/>
        <w:ind w:firstLine="5103"/>
        <w:rPr>
          <w:rFonts w:ascii="Times New Roman" w:hAnsi="Times New Roman" w:cs="Times New Roman"/>
          <w:sz w:val="28"/>
          <w:szCs w:val="28"/>
        </w:rPr>
      </w:pPr>
    </w:p>
    <w:p w:rsidR="0044324C" w:rsidRPr="00C77731" w:rsidRDefault="0044324C" w:rsidP="00220C00">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           </w:t>
      </w:r>
      <w:r w:rsidRPr="00C77731">
        <w:rPr>
          <w:rFonts w:ascii="Times New Roman" w:hAnsi="Times New Roman" w:cs="Times New Roman"/>
          <w:sz w:val="28"/>
          <w:szCs w:val="28"/>
        </w:rPr>
        <w:t>(приложение 1)</w:t>
      </w:r>
    </w:p>
    <w:p w:rsidR="0044324C" w:rsidRPr="00A6700A" w:rsidRDefault="0044324C" w:rsidP="00220C00">
      <w:pPr>
        <w:pStyle w:val="ConsPlusNormal"/>
        <w:ind w:firstLine="540"/>
        <w:jc w:val="both"/>
        <w:rPr>
          <w:rFonts w:ascii="Times New Roman" w:hAnsi="Times New Roman" w:cs="Times New Roman"/>
        </w:rPr>
      </w:pPr>
    </w:p>
    <w:p w:rsidR="0044324C" w:rsidRDefault="0044324C" w:rsidP="00220C00">
      <w:pPr>
        <w:pStyle w:val="ConsPlusTitle"/>
        <w:jc w:val="center"/>
        <w:rPr>
          <w:rFonts w:ascii="Times New Roman" w:hAnsi="Times New Roman" w:cs="Times New Roman"/>
          <w:sz w:val="28"/>
          <w:szCs w:val="28"/>
        </w:rPr>
      </w:pPr>
      <w:bookmarkStart w:id="0" w:name="P41"/>
      <w:bookmarkEnd w:id="0"/>
    </w:p>
    <w:p w:rsidR="0044324C" w:rsidRDefault="0044324C" w:rsidP="00220C00">
      <w:pPr>
        <w:pStyle w:val="ConsPlusTitle"/>
        <w:jc w:val="center"/>
        <w:rPr>
          <w:rFonts w:ascii="Times New Roman" w:hAnsi="Times New Roman" w:cs="Times New Roman"/>
          <w:sz w:val="28"/>
          <w:szCs w:val="28"/>
        </w:rPr>
      </w:pPr>
    </w:p>
    <w:p w:rsidR="0044324C" w:rsidRPr="00C77731" w:rsidRDefault="0044324C" w:rsidP="00220C00">
      <w:pPr>
        <w:pStyle w:val="ConsPlusTitle"/>
        <w:jc w:val="center"/>
        <w:rPr>
          <w:rFonts w:ascii="Times New Roman" w:hAnsi="Times New Roman" w:cs="Times New Roman"/>
          <w:b w:val="0"/>
          <w:sz w:val="28"/>
          <w:szCs w:val="28"/>
        </w:rPr>
      </w:pPr>
      <w:r w:rsidRPr="00C77731">
        <w:rPr>
          <w:rFonts w:ascii="Times New Roman" w:hAnsi="Times New Roman" w:cs="Times New Roman"/>
          <w:b w:val="0"/>
          <w:sz w:val="28"/>
          <w:szCs w:val="28"/>
        </w:rPr>
        <w:t>ПОЛОЖЕНИЕ</w:t>
      </w:r>
    </w:p>
    <w:p w:rsidR="0044324C" w:rsidRPr="00C77731" w:rsidRDefault="0044324C" w:rsidP="00220C00">
      <w:pPr>
        <w:pStyle w:val="ConsPlusTitle"/>
        <w:jc w:val="center"/>
        <w:rPr>
          <w:rFonts w:ascii="Times New Roman" w:hAnsi="Times New Roman" w:cs="Times New Roman"/>
          <w:b w:val="0"/>
          <w:sz w:val="28"/>
          <w:szCs w:val="28"/>
        </w:rPr>
      </w:pPr>
      <w:r w:rsidRPr="00C77731">
        <w:rPr>
          <w:rFonts w:ascii="Times New Roman" w:hAnsi="Times New Roman" w:cs="Times New Roman"/>
          <w:b w:val="0"/>
          <w:sz w:val="28"/>
          <w:szCs w:val="28"/>
        </w:rPr>
        <w:t>о памятном знаке Ленинградской области</w:t>
      </w:r>
    </w:p>
    <w:p w:rsidR="0044324C" w:rsidRDefault="0044324C" w:rsidP="00220C0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 содействие в</w:t>
      </w:r>
      <w:r w:rsidRPr="00C77731">
        <w:rPr>
          <w:rFonts w:ascii="Times New Roman" w:hAnsi="Times New Roman" w:cs="Times New Roman"/>
          <w:b w:val="0"/>
          <w:sz w:val="28"/>
          <w:szCs w:val="28"/>
        </w:rPr>
        <w:t xml:space="preserve"> специальной военной операции </w:t>
      </w:r>
    </w:p>
    <w:p w:rsidR="0044324C" w:rsidRPr="00C77731" w:rsidRDefault="0044324C" w:rsidP="00220C00">
      <w:pPr>
        <w:pStyle w:val="ConsPlusTitle"/>
        <w:jc w:val="center"/>
        <w:rPr>
          <w:rFonts w:ascii="Times New Roman" w:hAnsi="Times New Roman" w:cs="Times New Roman"/>
          <w:b w:val="0"/>
          <w:sz w:val="28"/>
          <w:szCs w:val="28"/>
        </w:rPr>
      </w:pPr>
      <w:r w:rsidRPr="00C77731">
        <w:rPr>
          <w:rFonts w:ascii="Times New Roman" w:hAnsi="Times New Roman" w:cs="Times New Roman"/>
          <w:b w:val="0"/>
          <w:sz w:val="28"/>
          <w:szCs w:val="28"/>
        </w:rPr>
        <w:t>от благодарных ленинградцев</w:t>
      </w:r>
      <w:r>
        <w:rPr>
          <w:rFonts w:ascii="Times New Roman" w:hAnsi="Times New Roman" w:cs="Times New Roman"/>
          <w:b w:val="0"/>
          <w:sz w:val="28"/>
          <w:szCs w:val="28"/>
        </w:rPr>
        <w:t>»</w:t>
      </w:r>
    </w:p>
    <w:p w:rsidR="0044324C" w:rsidRPr="00C77731" w:rsidRDefault="0044324C" w:rsidP="00220C00">
      <w:pPr>
        <w:pStyle w:val="ConsPlusNormal"/>
        <w:jc w:val="center"/>
        <w:rPr>
          <w:rFonts w:ascii="Times New Roman" w:hAnsi="Times New Roman" w:cs="Times New Roman"/>
          <w:sz w:val="28"/>
          <w:szCs w:val="28"/>
        </w:rPr>
      </w:pPr>
    </w:p>
    <w:p w:rsidR="0044324C" w:rsidRPr="00C77731" w:rsidRDefault="0044324C" w:rsidP="00220C00">
      <w:pPr>
        <w:pStyle w:val="ConsPlusTitle"/>
        <w:jc w:val="center"/>
        <w:outlineLvl w:val="1"/>
        <w:rPr>
          <w:rFonts w:ascii="Times New Roman" w:hAnsi="Times New Roman" w:cs="Times New Roman"/>
          <w:b w:val="0"/>
          <w:sz w:val="28"/>
          <w:szCs w:val="28"/>
        </w:rPr>
      </w:pPr>
      <w:r w:rsidRPr="00C77731">
        <w:rPr>
          <w:rFonts w:ascii="Times New Roman" w:hAnsi="Times New Roman" w:cs="Times New Roman"/>
          <w:b w:val="0"/>
          <w:sz w:val="28"/>
          <w:szCs w:val="28"/>
        </w:rPr>
        <w:t>1. Общие положения</w:t>
      </w:r>
    </w:p>
    <w:p w:rsidR="0044324C" w:rsidRPr="00016586" w:rsidRDefault="0044324C" w:rsidP="00220C00">
      <w:pPr>
        <w:pStyle w:val="ConsPlusNormal"/>
        <w:ind w:firstLine="720"/>
        <w:jc w:val="both"/>
        <w:rPr>
          <w:rFonts w:ascii="Times New Roman" w:hAnsi="Times New Roman" w:cs="Times New Roman"/>
          <w:sz w:val="28"/>
          <w:szCs w:val="28"/>
        </w:rPr>
      </w:pPr>
    </w:p>
    <w:p w:rsidR="0044324C" w:rsidRPr="00016586"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 xml:space="preserve">1.1. </w:t>
      </w:r>
      <w:proofErr w:type="gramStart"/>
      <w:r w:rsidRPr="00016586">
        <w:rPr>
          <w:rFonts w:ascii="Times New Roman" w:hAnsi="Times New Roman" w:cs="Times New Roman"/>
          <w:sz w:val="28"/>
          <w:szCs w:val="28"/>
        </w:rPr>
        <w:t xml:space="preserve">Памятный знак Ленинградской области </w:t>
      </w:r>
      <w:r>
        <w:rPr>
          <w:rFonts w:ascii="Times New Roman" w:hAnsi="Times New Roman" w:cs="Times New Roman"/>
          <w:sz w:val="28"/>
          <w:szCs w:val="28"/>
        </w:rPr>
        <w:t>«За содействие в специальной военной операции от благодарных ленинградцев»</w:t>
      </w:r>
      <w:r w:rsidRPr="00016586">
        <w:rPr>
          <w:rFonts w:ascii="Times New Roman" w:hAnsi="Times New Roman" w:cs="Times New Roman"/>
          <w:sz w:val="28"/>
          <w:szCs w:val="28"/>
        </w:rPr>
        <w:t xml:space="preserve"> (далее </w:t>
      </w:r>
      <w:r>
        <w:rPr>
          <w:rFonts w:ascii="Times New Roman" w:hAnsi="Times New Roman" w:cs="Times New Roman"/>
          <w:sz w:val="28"/>
          <w:szCs w:val="28"/>
        </w:rPr>
        <w:t>–</w:t>
      </w:r>
      <w:r w:rsidRPr="00016586">
        <w:rPr>
          <w:rFonts w:ascii="Times New Roman" w:hAnsi="Times New Roman" w:cs="Times New Roman"/>
          <w:sz w:val="28"/>
          <w:szCs w:val="28"/>
        </w:rPr>
        <w:t xml:space="preserve"> </w:t>
      </w:r>
      <w:r w:rsidRPr="00016586">
        <w:rPr>
          <w:rFonts w:ascii="Times New Roman" w:hAnsi="Times New Roman" w:cs="Times New Roman"/>
          <w:sz w:val="28"/>
          <w:szCs w:val="28"/>
        </w:rPr>
        <w:lastRenderedPageBreak/>
        <w:t xml:space="preserve">памятный знак) является формой поощрения граждан Российской Федерации, иностранных граждан и лиц без гражданства (далее </w:t>
      </w:r>
      <w:r>
        <w:rPr>
          <w:rFonts w:ascii="Times New Roman" w:hAnsi="Times New Roman" w:cs="Times New Roman"/>
          <w:sz w:val="28"/>
          <w:szCs w:val="28"/>
        </w:rPr>
        <w:t>–</w:t>
      </w:r>
      <w:r w:rsidRPr="00016586">
        <w:rPr>
          <w:rFonts w:ascii="Times New Roman" w:hAnsi="Times New Roman" w:cs="Times New Roman"/>
          <w:sz w:val="28"/>
          <w:szCs w:val="28"/>
        </w:rPr>
        <w:t xml:space="preserve"> граждане) Губернатором </w:t>
      </w:r>
      <w:r>
        <w:rPr>
          <w:rFonts w:ascii="Times New Roman" w:hAnsi="Times New Roman" w:cs="Times New Roman"/>
          <w:sz w:val="28"/>
          <w:szCs w:val="28"/>
        </w:rPr>
        <w:t>Ленинградской области</w:t>
      </w:r>
      <w:r w:rsidRPr="00016586">
        <w:rPr>
          <w:rFonts w:ascii="Times New Roman" w:hAnsi="Times New Roman" w:cs="Times New Roman"/>
          <w:sz w:val="28"/>
          <w:szCs w:val="28"/>
        </w:rPr>
        <w:t xml:space="preserve">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cs="Times New Roman"/>
          <w:sz w:val="28"/>
          <w:szCs w:val="28"/>
        </w:rPr>
        <w:t xml:space="preserve"> </w:t>
      </w:r>
      <w:r w:rsidRPr="00016586">
        <w:rPr>
          <w:rFonts w:ascii="Times New Roman" w:hAnsi="Times New Roman" w:cs="Times New Roman"/>
          <w:sz w:val="28"/>
          <w:szCs w:val="28"/>
        </w:rPr>
        <w:t xml:space="preserve">(далее </w:t>
      </w:r>
      <w:r>
        <w:rPr>
          <w:rFonts w:ascii="Times New Roman" w:hAnsi="Times New Roman" w:cs="Times New Roman"/>
          <w:sz w:val="28"/>
          <w:szCs w:val="28"/>
        </w:rPr>
        <w:t>–</w:t>
      </w:r>
      <w:r w:rsidRPr="00016586">
        <w:rPr>
          <w:rFonts w:ascii="Times New Roman" w:hAnsi="Times New Roman" w:cs="Times New Roman"/>
          <w:sz w:val="28"/>
          <w:szCs w:val="28"/>
        </w:rPr>
        <w:t xml:space="preserve"> специальная военная операция)</w:t>
      </w:r>
      <w:r w:rsidRPr="00617816">
        <w:rPr>
          <w:rFonts w:ascii="Times New Roman" w:hAnsi="Times New Roman" w:cs="Times New Roman"/>
          <w:sz w:val="28"/>
          <w:szCs w:val="28"/>
        </w:rPr>
        <w:t>, выполнением задач</w:t>
      </w:r>
      <w:proofErr w:type="gramEnd"/>
      <w:r w:rsidRPr="00617816">
        <w:rPr>
          <w:rFonts w:ascii="Times New Roman" w:hAnsi="Times New Roman" w:cs="Times New Roman"/>
          <w:sz w:val="28"/>
          <w:szCs w:val="28"/>
        </w:rPr>
        <w:t xml:space="preserve">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r w:rsidRPr="00016586">
        <w:rPr>
          <w:rFonts w:ascii="Times New Roman" w:hAnsi="Times New Roman" w:cs="Times New Roman"/>
          <w:sz w:val="28"/>
          <w:szCs w:val="28"/>
        </w:rPr>
        <w:t>.</w:t>
      </w:r>
    </w:p>
    <w:p w:rsidR="0044324C" w:rsidRDefault="0044324C" w:rsidP="00220C00">
      <w:pPr>
        <w:pStyle w:val="ConsPlusNormal"/>
        <w:ind w:firstLine="720"/>
        <w:jc w:val="both"/>
        <w:rPr>
          <w:rFonts w:ascii="Times New Roman" w:hAnsi="Times New Roman" w:cs="Times New Roman"/>
          <w:sz w:val="28"/>
          <w:szCs w:val="28"/>
        </w:rPr>
      </w:pPr>
      <w:bookmarkStart w:id="1" w:name="P48"/>
      <w:bookmarkEnd w:id="1"/>
      <w:r w:rsidRPr="00016586">
        <w:rPr>
          <w:rFonts w:ascii="Times New Roman" w:hAnsi="Times New Roman" w:cs="Times New Roman"/>
          <w:sz w:val="28"/>
          <w:szCs w:val="28"/>
        </w:rPr>
        <w:t xml:space="preserve">1.2. </w:t>
      </w:r>
      <w:proofErr w:type="gramStart"/>
      <w:r w:rsidRPr="00016586">
        <w:rPr>
          <w:rFonts w:ascii="Times New Roman" w:hAnsi="Times New Roman" w:cs="Times New Roman"/>
          <w:sz w:val="28"/>
          <w:szCs w:val="28"/>
        </w:rPr>
        <w:t xml:space="preserve">К </w:t>
      </w:r>
      <w:r w:rsidR="00617816">
        <w:rPr>
          <w:rFonts w:ascii="Times New Roman" w:hAnsi="Times New Roman" w:cs="Times New Roman"/>
          <w:sz w:val="28"/>
          <w:szCs w:val="28"/>
        </w:rPr>
        <w:t>поощрению</w:t>
      </w:r>
      <w:r w:rsidRPr="00016586">
        <w:rPr>
          <w:rFonts w:ascii="Times New Roman" w:hAnsi="Times New Roman" w:cs="Times New Roman"/>
          <w:sz w:val="28"/>
          <w:szCs w:val="28"/>
        </w:rPr>
        <w:t xml:space="preserve"> памятн</w:t>
      </w:r>
      <w:r w:rsidR="00617816">
        <w:rPr>
          <w:rFonts w:ascii="Times New Roman" w:hAnsi="Times New Roman" w:cs="Times New Roman"/>
          <w:sz w:val="28"/>
          <w:szCs w:val="28"/>
        </w:rPr>
        <w:t>ым</w:t>
      </w:r>
      <w:r w:rsidRPr="00016586">
        <w:rPr>
          <w:rFonts w:ascii="Times New Roman" w:hAnsi="Times New Roman" w:cs="Times New Roman"/>
          <w:sz w:val="28"/>
          <w:szCs w:val="28"/>
        </w:rPr>
        <w:t xml:space="preserve"> знак</w:t>
      </w:r>
      <w:r w:rsidR="00617816">
        <w:rPr>
          <w:rFonts w:ascii="Times New Roman" w:hAnsi="Times New Roman" w:cs="Times New Roman"/>
          <w:sz w:val="28"/>
          <w:szCs w:val="28"/>
        </w:rPr>
        <w:t>ом</w:t>
      </w:r>
      <w:r w:rsidRPr="00016586">
        <w:rPr>
          <w:rFonts w:ascii="Times New Roman" w:hAnsi="Times New Roman" w:cs="Times New Roman"/>
          <w:sz w:val="28"/>
          <w:szCs w:val="28"/>
        </w:rPr>
        <w:t xml:space="preserve"> представляются</w:t>
      </w:r>
      <w:r>
        <w:rPr>
          <w:rFonts w:ascii="Times New Roman" w:hAnsi="Times New Roman" w:cs="Times New Roman"/>
          <w:sz w:val="28"/>
          <w:szCs w:val="28"/>
        </w:rPr>
        <w:t xml:space="preserve"> ранее награжденные государственными наградами Российской Федерации, поощрениями Президента Российской Федерации, ведомственными наградами федеральных органов государственной власти, наградами Ленинградской области, наградами органов местного самоуправления муниципальных районов (муниципального округа, городского округа) Ленинградской области: </w:t>
      </w:r>
      <w:proofErr w:type="gramEnd"/>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граждане, проживающие (проживавшие) на территории Ленинградской области, из числа</w:t>
      </w:r>
      <w:r w:rsidRPr="00016586">
        <w:rPr>
          <w:rFonts w:ascii="Times New Roman" w:hAnsi="Times New Roman" w:cs="Times New Roman"/>
          <w:sz w:val="28"/>
          <w:szCs w:val="28"/>
        </w:rPr>
        <w:t>:</w:t>
      </w:r>
    </w:p>
    <w:p w:rsidR="0044324C" w:rsidRPr="00653C08" w:rsidRDefault="0044324C" w:rsidP="00653C08">
      <w:pPr>
        <w:pStyle w:val="ConsPlusNormal"/>
        <w:ind w:firstLine="720"/>
        <w:jc w:val="both"/>
        <w:rPr>
          <w:rFonts w:ascii="Times New Roman" w:hAnsi="Times New Roman" w:cs="Times New Roman"/>
          <w:sz w:val="28"/>
          <w:szCs w:val="28"/>
        </w:rPr>
      </w:pPr>
      <w:proofErr w:type="gramStart"/>
      <w:r w:rsidRPr="00CC5EB9">
        <w:rPr>
          <w:rFonts w:ascii="Times New Roman" w:hAnsi="Times New Roman" w:cs="Times New Roman"/>
          <w:sz w:val="28"/>
          <w:szCs w:val="28"/>
        </w:rPr>
        <w:t>военнослужащи</w:t>
      </w:r>
      <w:r>
        <w:rPr>
          <w:rFonts w:ascii="Times New Roman" w:hAnsi="Times New Roman" w:cs="Times New Roman"/>
          <w:sz w:val="28"/>
          <w:szCs w:val="28"/>
        </w:rPr>
        <w:t>х</w:t>
      </w:r>
      <w:r w:rsidRPr="00CC5EB9">
        <w:rPr>
          <w:rFonts w:ascii="Times New Roman" w:hAnsi="Times New Roman" w:cs="Times New Roman"/>
          <w:sz w:val="28"/>
          <w:szCs w:val="28"/>
        </w:rPr>
        <w:t>,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w:t>
      </w:r>
      <w:r>
        <w:rPr>
          <w:rFonts w:ascii="Times New Roman" w:hAnsi="Times New Roman" w:cs="Times New Roman"/>
          <w:sz w:val="28"/>
          <w:szCs w:val="28"/>
        </w:rPr>
        <w:t>ов</w:t>
      </w:r>
      <w:r w:rsidRPr="00CC5EB9">
        <w:rPr>
          <w:rFonts w:ascii="Times New Roman" w:hAnsi="Times New Roman" w:cs="Times New Roman"/>
          <w:sz w:val="28"/>
          <w:szCs w:val="28"/>
        </w:rPr>
        <w:t>, сотрудник</w:t>
      </w:r>
      <w:r>
        <w:rPr>
          <w:rFonts w:ascii="Times New Roman" w:hAnsi="Times New Roman" w:cs="Times New Roman"/>
          <w:sz w:val="28"/>
          <w:szCs w:val="28"/>
        </w:rPr>
        <w:t>ов</w:t>
      </w:r>
      <w:r w:rsidRPr="00CC5EB9">
        <w:rPr>
          <w:rFonts w:ascii="Times New Roman" w:hAnsi="Times New Roman" w:cs="Times New Roman"/>
          <w:sz w:val="28"/>
          <w:szCs w:val="28"/>
        </w:rPr>
        <w:t xml:space="preserve"> Следственного комитета Российской Федерации, в том числе уволенны</w:t>
      </w:r>
      <w:r>
        <w:rPr>
          <w:rFonts w:ascii="Times New Roman" w:hAnsi="Times New Roman" w:cs="Times New Roman"/>
          <w:sz w:val="28"/>
          <w:szCs w:val="28"/>
        </w:rPr>
        <w:t>х</w:t>
      </w:r>
      <w:r w:rsidRPr="00CC5EB9">
        <w:rPr>
          <w:rFonts w:ascii="Times New Roman" w:hAnsi="Times New Roman" w:cs="Times New Roman"/>
          <w:sz w:val="28"/>
          <w:szCs w:val="28"/>
        </w:rPr>
        <w:t xml:space="preserve"> в запас (отставку), </w:t>
      </w:r>
      <w:r w:rsidRPr="00653C08">
        <w:rPr>
          <w:rFonts w:ascii="Times New Roman" w:hAnsi="Times New Roman" w:cs="Times New Roman"/>
          <w:sz w:val="28"/>
          <w:szCs w:val="28"/>
        </w:rPr>
        <w:t>лиц, поступивши</w:t>
      </w:r>
      <w:r>
        <w:rPr>
          <w:rFonts w:ascii="Times New Roman" w:hAnsi="Times New Roman" w:cs="Times New Roman"/>
          <w:sz w:val="28"/>
          <w:szCs w:val="28"/>
        </w:rPr>
        <w:t>х</w:t>
      </w:r>
      <w:r w:rsidRPr="00653C08">
        <w:rPr>
          <w:rFonts w:ascii="Times New Roman" w:hAnsi="Times New Roman" w:cs="Times New Roman"/>
          <w:sz w:val="28"/>
          <w:szCs w:val="28"/>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proofErr w:type="gramEnd"/>
      <w:r w:rsidRPr="00653C08">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653C08">
        <w:rPr>
          <w:rFonts w:ascii="Times New Roman" w:hAnsi="Times New Roman" w:cs="Times New Roman"/>
          <w:sz w:val="28"/>
          <w:szCs w:val="28"/>
        </w:rPr>
        <w:t>войска национальной гвардии Российской Федерации,</w:t>
      </w:r>
      <w:r>
        <w:rPr>
          <w:rFonts w:ascii="Times New Roman" w:hAnsi="Times New Roman" w:cs="Times New Roman"/>
          <w:sz w:val="28"/>
          <w:szCs w:val="28"/>
        </w:rPr>
        <w:t xml:space="preserve"> принимающих (принимавших) участие в специальной военной операции</w:t>
      </w:r>
      <w:r w:rsidRPr="00617816">
        <w:rPr>
          <w:rFonts w:ascii="Times New Roman" w:hAnsi="Times New Roman" w:cs="Times New Roman"/>
          <w:sz w:val="28"/>
          <w:szCs w:val="28"/>
        </w:rPr>
        <w:t>, в отражении вооруженного вторжения на территорию Российской Федерации, а также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r>
        <w:rPr>
          <w:rFonts w:ascii="Times New Roman" w:hAnsi="Times New Roman" w:cs="Times New Roman"/>
          <w:sz w:val="28"/>
          <w:szCs w:val="28"/>
        </w:rPr>
        <w:t>;</w:t>
      </w:r>
    </w:p>
    <w:p w:rsidR="0044324C" w:rsidRPr="00016586" w:rsidRDefault="0044324C" w:rsidP="00653C08">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 xml:space="preserve">работников организаций, </w:t>
      </w:r>
      <w:r>
        <w:rPr>
          <w:rFonts w:ascii="Times New Roman" w:hAnsi="Times New Roman" w:cs="Times New Roman"/>
          <w:sz w:val="28"/>
          <w:szCs w:val="28"/>
        </w:rPr>
        <w:t xml:space="preserve">в том числе </w:t>
      </w:r>
      <w:r w:rsidRPr="00016586">
        <w:rPr>
          <w:rFonts w:ascii="Times New Roman" w:hAnsi="Times New Roman" w:cs="Times New Roman"/>
          <w:sz w:val="28"/>
          <w:szCs w:val="28"/>
        </w:rPr>
        <w:t xml:space="preserve">предприятий и учреждений оборонно-промышленного комплекса, их структурных подразделений, находящихся на территории </w:t>
      </w:r>
      <w:r>
        <w:rPr>
          <w:rFonts w:ascii="Times New Roman" w:hAnsi="Times New Roman" w:cs="Times New Roman"/>
          <w:sz w:val="28"/>
          <w:szCs w:val="28"/>
        </w:rPr>
        <w:t>Ленинградской области</w:t>
      </w:r>
      <w:r w:rsidRPr="00016586">
        <w:rPr>
          <w:rFonts w:ascii="Times New Roman" w:hAnsi="Times New Roman" w:cs="Times New Roman"/>
          <w:sz w:val="28"/>
          <w:szCs w:val="28"/>
        </w:rPr>
        <w:t>, оказывающих (оказывавших) содействие в проведении специальной военной операции;</w:t>
      </w:r>
    </w:p>
    <w:p w:rsidR="0044324C" w:rsidRPr="00016586" w:rsidRDefault="0044324C" w:rsidP="00653C08">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 xml:space="preserve">членов общественных и иных некоммерческих организаций, </w:t>
      </w:r>
      <w:r>
        <w:rPr>
          <w:rFonts w:ascii="Times New Roman" w:hAnsi="Times New Roman" w:cs="Times New Roman"/>
          <w:sz w:val="28"/>
          <w:szCs w:val="28"/>
        </w:rPr>
        <w:t xml:space="preserve">в том числе </w:t>
      </w:r>
      <w:r w:rsidRPr="007242CB">
        <w:rPr>
          <w:rFonts w:ascii="Times New Roman" w:hAnsi="Times New Roman" w:cs="Times New Roman"/>
          <w:sz w:val="28"/>
          <w:szCs w:val="28"/>
        </w:rPr>
        <w:t>членов казачьих и иных обществ,</w:t>
      </w:r>
      <w:r>
        <w:rPr>
          <w:rFonts w:ascii="Times New Roman" w:hAnsi="Times New Roman" w:cs="Times New Roman"/>
          <w:sz w:val="28"/>
          <w:szCs w:val="28"/>
        </w:rPr>
        <w:t xml:space="preserve"> </w:t>
      </w:r>
      <w:r w:rsidRPr="00016586">
        <w:rPr>
          <w:rFonts w:ascii="Times New Roman" w:hAnsi="Times New Roman" w:cs="Times New Roman"/>
          <w:sz w:val="28"/>
          <w:szCs w:val="28"/>
        </w:rPr>
        <w:t xml:space="preserve">находящихся на территории </w:t>
      </w:r>
      <w:r>
        <w:rPr>
          <w:rFonts w:ascii="Times New Roman" w:hAnsi="Times New Roman" w:cs="Times New Roman"/>
          <w:sz w:val="28"/>
          <w:szCs w:val="28"/>
        </w:rPr>
        <w:t>Ленинградской области</w:t>
      </w:r>
      <w:r w:rsidRPr="00016586">
        <w:rPr>
          <w:rFonts w:ascii="Times New Roman" w:hAnsi="Times New Roman" w:cs="Times New Roman"/>
          <w:sz w:val="28"/>
          <w:szCs w:val="28"/>
        </w:rPr>
        <w:t>, оказывающих (оказывавших) содействие в проведении специальной военной операции;</w:t>
      </w:r>
    </w:p>
    <w:p w:rsidR="0044324C" w:rsidRPr="00016586" w:rsidRDefault="0044324C" w:rsidP="00653C08">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 xml:space="preserve">волонтеров, добровольцев, индивидуальных предпринимателей </w:t>
      </w:r>
      <w:r>
        <w:rPr>
          <w:rFonts w:ascii="Times New Roman" w:hAnsi="Times New Roman" w:cs="Times New Roman"/>
          <w:sz w:val="28"/>
          <w:szCs w:val="28"/>
        </w:rPr>
        <w:br/>
      </w:r>
      <w:r w:rsidRPr="00016586">
        <w:rPr>
          <w:rFonts w:ascii="Times New Roman" w:hAnsi="Times New Roman" w:cs="Times New Roman"/>
          <w:sz w:val="28"/>
          <w:szCs w:val="28"/>
        </w:rPr>
        <w:t xml:space="preserve">и иных жителей </w:t>
      </w:r>
      <w:r>
        <w:rPr>
          <w:rFonts w:ascii="Times New Roman" w:hAnsi="Times New Roman" w:cs="Times New Roman"/>
          <w:sz w:val="28"/>
          <w:szCs w:val="28"/>
        </w:rPr>
        <w:t>Ленинградской области</w:t>
      </w:r>
      <w:r w:rsidRPr="00016586">
        <w:rPr>
          <w:rFonts w:ascii="Times New Roman" w:hAnsi="Times New Roman" w:cs="Times New Roman"/>
          <w:sz w:val="28"/>
          <w:szCs w:val="28"/>
        </w:rPr>
        <w:t xml:space="preserve">, </w:t>
      </w:r>
      <w:r>
        <w:rPr>
          <w:rFonts w:ascii="Times New Roman" w:hAnsi="Times New Roman" w:cs="Times New Roman"/>
          <w:sz w:val="28"/>
          <w:szCs w:val="28"/>
        </w:rPr>
        <w:t xml:space="preserve">отличившихся в </w:t>
      </w:r>
      <w:r w:rsidRPr="00016586">
        <w:rPr>
          <w:rFonts w:ascii="Times New Roman" w:hAnsi="Times New Roman" w:cs="Times New Roman"/>
          <w:sz w:val="28"/>
          <w:szCs w:val="28"/>
        </w:rPr>
        <w:t>оказ</w:t>
      </w:r>
      <w:r>
        <w:rPr>
          <w:rFonts w:ascii="Times New Roman" w:hAnsi="Times New Roman" w:cs="Times New Roman"/>
          <w:sz w:val="28"/>
          <w:szCs w:val="28"/>
        </w:rPr>
        <w:t xml:space="preserve">ании </w:t>
      </w:r>
      <w:r w:rsidRPr="00016586">
        <w:rPr>
          <w:rFonts w:ascii="Times New Roman" w:hAnsi="Times New Roman" w:cs="Times New Roman"/>
          <w:sz w:val="28"/>
          <w:szCs w:val="28"/>
        </w:rPr>
        <w:t>содействи</w:t>
      </w:r>
      <w:r>
        <w:rPr>
          <w:rFonts w:ascii="Times New Roman" w:hAnsi="Times New Roman" w:cs="Times New Roman"/>
          <w:sz w:val="28"/>
          <w:szCs w:val="28"/>
        </w:rPr>
        <w:t>я</w:t>
      </w:r>
      <w:r w:rsidRPr="00016586">
        <w:rPr>
          <w:rFonts w:ascii="Times New Roman" w:hAnsi="Times New Roman" w:cs="Times New Roman"/>
          <w:sz w:val="28"/>
          <w:szCs w:val="28"/>
        </w:rPr>
        <w:t xml:space="preserve"> в проведении специальной военной операции</w:t>
      </w:r>
      <w:r>
        <w:rPr>
          <w:rFonts w:ascii="Times New Roman" w:hAnsi="Times New Roman" w:cs="Times New Roman"/>
          <w:sz w:val="28"/>
          <w:szCs w:val="28"/>
        </w:rPr>
        <w:t>;</w:t>
      </w:r>
    </w:p>
    <w:p w:rsidR="0044324C" w:rsidRPr="00016586"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граждане из числа работников </w:t>
      </w:r>
      <w:r w:rsidRPr="00016586">
        <w:rPr>
          <w:rFonts w:ascii="Times New Roman" w:hAnsi="Times New Roman" w:cs="Times New Roman"/>
          <w:sz w:val="28"/>
          <w:szCs w:val="28"/>
        </w:rPr>
        <w:t xml:space="preserve">организаций, подведомственных государственным органам </w:t>
      </w:r>
      <w:r>
        <w:rPr>
          <w:rFonts w:ascii="Times New Roman" w:hAnsi="Times New Roman" w:cs="Times New Roman"/>
          <w:sz w:val="28"/>
          <w:szCs w:val="28"/>
        </w:rPr>
        <w:t>Ленинградской области</w:t>
      </w:r>
      <w:r w:rsidRPr="00016586">
        <w:rPr>
          <w:rFonts w:ascii="Times New Roman" w:hAnsi="Times New Roman" w:cs="Times New Roman"/>
          <w:sz w:val="28"/>
          <w:szCs w:val="28"/>
        </w:rPr>
        <w:t xml:space="preserve">, органам </w:t>
      </w:r>
      <w:r>
        <w:rPr>
          <w:rFonts w:ascii="Times New Roman" w:hAnsi="Times New Roman" w:cs="Times New Roman"/>
          <w:sz w:val="28"/>
          <w:szCs w:val="28"/>
        </w:rPr>
        <w:t>местного самоуправления Ленинградской области</w:t>
      </w:r>
      <w:r w:rsidRPr="00016586">
        <w:rPr>
          <w:rFonts w:ascii="Times New Roman" w:hAnsi="Times New Roman" w:cs="Times New Roman"/>
          <w:sz w:val="28"/>
          <w:szCs w:val="28"/>
        </w:rPr>
        <w:t>,</w:t>
      </w:r>
      <w:r>
        <w:rPr>
          <w:rFonts w:ascii="Times New Roman" w:hAnsi="Times New Roman" w:cs="Times New Roman"/>
          <w:sz w:val="28"/>
          <w:szCs w:val="28"/>
        </w:rPr>
        <w:t xml:space="preserve"> </w:t>
      </w:r>
      <w:r w:rsidRPr="00016586">
        <w:rPr>
          <w:rFonts w:ascii="Times New Roman" w:hAnsi="Times New Roman" w:cs="Times New Roman"/>
          <w:sz w:val="28"/>
          <w:szCs w:val="28"/>
        </w:rPr>
        <w:t>оказывающих (оказывавших) содействие в проведении специальной военной операции;</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62540E">
        <w:rPr>
          <w:rFonts w:ascii="Times New Roman" w:hAnsi="Times New Roman" w:cs="Times New Roman"/>
          <w:sz w:val="28"/>
          <w:szCs w:val="28"/>
        </w:rPr>
        <w:t xml:space="preserve">граждане из числа работников государственных органов Ленинградской области, органов местного самоуправления Ленинградской области, территориальных органов федеральных органов исполнительной власти по Ленинградской области или по Санкт-Петербургу </w:t>
      </w:r>
      <w:r>
        <w:rPr>
          <w:rFonts w:ascii="Times New Roman" w:hAnsi="Times New Roman" w:cs="Times New Roman"/>
          <w:sz w:val="28"/>
          <w:szCs w:val="28"/>
        </w:rPr>
        <w:br/>
      </w:r>
      <w:r w:rsidRPr="0062540E">
        <w:rPr>
          <w:rFonts w:ascii="Times New Roman" w:hAnsi="Times New Roman" w:cs="Times New Roman"/>
          <w:sz w:val="28"/>
          <w:szCs w:val="28"/>
        </w:rPr>
        <w:t>и Ленинградской области</w:t>
      </w:r>
      <w:r>
        <w:rPr>
          <w:rFonts w:ascii="Times New Roman" w:hAnsi="Times New Roman" w:cs="Times New Roman"/>
          <w:sz w:val="28"/>
          <w:szCs w:val="28"/>
        </w:rPr>
        <w:t>,</w:t>
      </w:r>
      <w:r w:rsidRPr="0062540E">
        <w:rPr>
          <w:rFonts w:ascii="Times New Roman" w:hAnsi="Times New Roman" w:cs="Times New Roman"/>
          <w:sz w:val="28"/>
          <w:szCs w:val="28"/>
        </w:rPr>
        <w:t xml:space="preserve"> оказывающих (оказывавших) содействие в проведении специальной военной операции</w:t>
      </w:r>
      <w:r>
        <w:rPr>
          <w:rFonts w:ascii="Times New Roman" w:hAnsi="Times New Roman" w:cs="Times New Roman"/>
          <w:sz w:val="28"/>
          <w:szCs w:val="28"/>
        </w:rPr>
        <w:t>.</w:t>
      </w:r>
    </w:p>
    <w:p w:rsidR="0044324C"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1.</w:t>
      </w:r>
      <w:r>
        <w:rPr>
          <w:rFonts w:ascii="Times New Roman" w:hAnsi="Times New Roman" w:cs="Times New Roman"/>
          <w:sz w:val="28"/>
          <w:szCs w:val="28"/>
        </w:rPr>
        <w:t>3</w:t>
      </w:r>
      <w:r w:rsidRPr="00016586">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Представление к </w:t>
      </w:r>
      <w:r w:rsidR="00617816">
        <w:rPr>
          <w:rFonts w:ascii="Times New Roman" w:hAnsi="Times New Roman" w:cs="Times New Roman"/>
          <w:sz w:val="28"/>
          <w:szCs w:val="28"/>
        </w:rPr>
        <w:t>поощрению памятным знаком</w:t>
      </w:r>
      <w:r>
        <w:rPr>
          <w:rFonts w:ascii="Times New Roman" w:hAnsi="Times New Roman" w:cs="Times New Roman"/>
          <w:sz w:val="28"/>
          <w:szCs w:val="28"/>
        </w:rPr>
        <w:t xml:space="preserve"> и </w:t>
      </w:r>
      <w:r w:rsidR="00A66ACB">
        <w:rPr>
          <w:rFonts w:ascii="Times New Roman" w:hAnsi="Times New Roman" w:cs="Times New Roman"/>
          <w:sz w:val="28"/>
          <w:szCs w:val="28"/>
        </w:rPr>
        <w:t>поощрение</w:t>
      </w:r>
      <w:r>
        <w:rPr>
          <w:rFonts w:ascii="Times New Roman" w:hAnsi="Times New Roman" w:cs="Times New Roman"/>
          <w:sz w:val="28"/>
          <w:szCs w:val="28"/>
        </w:rPr>
        <w:t xml:space="preserve"> памятн</w:t>
      </w:r>
      <w:r w:rsidR="00A66ACB">
        <w:rPr>
          <w:rFonts w:ascii="Times New Roman" w:hAnsi="Times New Roman" w:cs="Times New Roman"/>
          <w:sz w:val="28"/>
          <w:szCs w:val="28"/>
        </w:rPr>
        <w:t>ым</w:t>
      </w:r>
      <w:r>
        <w:rPr>
          <w:rFonts w:ascii="Times New Roman" w:hAnsi="Times New Roman" w:cs="Times New Roman"/>
          <w:sz w:val="28"/>
          <w:szCs w:val="28"/>
        </w:rPr>
        <w:t xml:space="preserve"> знак</w:t>
      </w:r>
      <w:r w:rsidR="00A66ACB">
        <w:rPr>
          <w:rFonts w:ascii="Times New Roman" w:hAnsi="Times New Roman" w:cs="Times New Roman"/>
          <w:sz w:val="28"/>
          <w:szCs w:val="28"/>
        </w:rPr>
        <w:t>ом</w:t>
      </w:r>
      <w:r>
        <w:rPr>
          <w:rFonts w:ascii="Times New Roman" w:hAnsi="Times New Roman" w:cs="Times New Roman"/>
          <w:sz w:val="28"/>
          <w:szCs w:val="28"/>
        </w:rPr>
        <w:t xml:space="preserve"> могут производиться посмертно</w:t>
      </w:r>
      <w:r w:rsidRPr="00016586">
        <w:rPr>
          <w:rFonts w:ascii="Times New Roman" w:hAnsi="Times New Roman" w:cs="Times New Roman"/>
          <w:sz w:val="28"/>
          <w:szCs w:val="28"/>
        </w:rPr>
        <w:t>.</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A66ACB">
        <w:rPr>
          <w:rFonts w:ascii="Times New Roman" w:hAnsi="Times New Roman" w:cs="Times New Roman"/>
          <w:sz w:val="28"/>
          <w:szCs w:val="28"/>
        </w:rPr>
        <w:t>поощрения</w:t>
      </w:r>
      <w:r>
        <w:rPr>
          <w:rFonts w:ascii="Times New Roman" w:hAnsi="Times New Roman" w:cs="Times New Roman"/>
          <w:sz w:val="28"/>
          <w:szCs w:val="28"/>
        </w:rPr>
        <w:t xml:space="preserve"> памятн</w:t>
      </w:r>
      <w:r w:rsidR="00A66ACB">
        <w:rPr>
          <w:rFonts w:ascii="Times New Roman" w:hAnsi="Times New Roman" w:cs="Times New Roman"/>
          <w:sz w:val="28"/>
          <w:szCs w:val="28"/>
        </w:rPr>
        <w:t>ым</w:t>
      </w:r>
      <w:r>
        <w:rPr>
          <w:rFonts w:ascii="Times New Roman" w:hAnsi="Times New Roman" w:cs="Times New Roman"/>
          <w:sz w:val="28"/>
          <w:szCs w:val="28"/>
        </w:rPr>
        <w:t xml:space="preserve"> знак</w:t>
      </w:r>
      <w:r w:rsidR="00A66ACB">
        <w:rPr>
          <w:rFonts w:ascii="Times New Roman" w:hAnsi="Times New Roman" w:cs="Times New Roman"/>
          <w:sz w:val="28"/>
          <w:szCs w:val="28"/>
        </w:rPr>
        <w:t>ом</w:t>
      </w:r>
      <w:r>
        <w:rPr>
          <w:rFonts w:ascii="Times New Roman" w:hAnsi="Times New Roman" w:cs="Times New Roman"/>
          <w:sz w:val="28"/>
          <w:szCs w:val="28"/>
        </w:rPr>
        <w:t xml:space="preserve"> посмертно памятный знак </w:t>
      </w:r>
      <w:r>
        <w:rPr>
          <w:rFonts w:ascii="Times New Roman" w:hAnsi="Times New Roman" w:cs="Times New Roman"/>
          <w:sz w:val="28"/>
          <w:szCs w:val="28"/>
        </w:rPr>
        <w:br/>
        <w:t xml:space="preserve">и удостоверение к памятному знаку передаются семье соответствующего лица как память. </w:t>
      </w:r>
    </w:p>
    <w:p w:rsidR="0044324C" w:rsidRPr="00016586"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1.</w:t>
      </w:r>
      <w:r>
        <w:rPr>
          <w:rFonts w:ascii="Times New Roman" w:hAnsi="Times New Roman" w:cs="Times New Roman"/>
          <w:sz w:val="28"/>
          <w:szCs w:val="28"/>
        </w:rPr>
        <w:t>4</w:t>
      </w:r>
      <w:r w:rsidRPr="00016586">
        <w:rPr>
          <w:rFonts w:ascii="Times New Roman" w:hAnsi="Times New Roman" w:cs="Times New Roman"/>
          <w:sz w:val="28"/>
          <w:szCs w:val="28"/>
        </w:rPr>
        <w:t xml:space="preserve">. Повторное </w:t>
      </w:r>
      <w:r>
        <w:rPr>
          <w:rFonts w:ascii="Times New Roman" w:hAnsi="Times New Roman" w:cs="Times New Roman"/>
          <w:sz w:val="28"/>
          <w:szCs w:val="28"/>
        </w:rPr>
        <w:t xml:space="preserve">вручение </w:t>
      </w:r>
      <w:r w:rsidRPr="00016586">
        <w:rPr>
          <w:rFonts w:ascii="Times New Roman" w:hAnsi="Times New Roman" w:cs="Times New Roman"/>
          <w:sz w:val="28"/>
          <w:szCs w:val="28"/>
        </w:rPr>
        <w:t>памятн</w:t>
      </w:r>
      <w:r>
        <w:rPr>
          <w:rFonts w:ascii="Times New Roman" w:hAnsi="Times New Roman" w:cs="Times New Roman"/>
          <w:sz w:val="28"/>
          <w:szCs w:val="28"/>
        </w:rPr>
        <w:t>ого</w:t>
      </w:r>
      <w:r w:rsidRPr="00016586">
        <w:rPr>
          <w:rFonts w:ascii="Times New Roman" w:hAnsi="Times New Roman" w:cs="Times New Roman"/>
          <w:sz w:val="28"/>
          <w:szCs w:val="28"/>
        </w:rPr>
        <w:t xml:space="preserve"> знак</w:t>
      </w:r>
      <w:r>
        <w:rPr>
          <w:rFonts w:ascii="Times New Roman" w:hAnsi="Times New Roman" w:cs="Times New Roman"/>
          <w:sz w:val="28"/>
          <w:szCs w:val="28"/>
        </w:rPr>
        <w:t>а</w:t>
      </w:r>
      <w:r w:rsidRPr="00016586">
        <w:rPr>
          <w:rFonts w:ascii="Times New Roman" w:hAnsi="Times New Roman" w:cs="Times New Roman"/>
          <w:sz w:val="28"/>
          <w:szCs w:val="28"/>
        </w:rPr>
        <w:t xml:space="preserve"> не производится.</w:t>
      </w:r>
    </w:p>
    <w:p w:rsidR="0044324C" w:rsidRPr="00016586"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1.</w:t>
      </w:r>
      <w:r>
        <w:rPr>
          <w:rFonts w:ascii="Times New Roman" w:hAnsi="Times New Roman" w:cs="Times New Roman"/>
          <w:sz w:val="28"/>
          <w:szCs w:val="28"/>
        </w:rPr>
        <w:t>5</w:t>
      </w:r>
      <w:r w:rsidRPr="00016586">
        <w:rPr>
          <w:rFonts w:ascii="Times New Roman" w:hAnsi="Times New Roman" w:cs="Times New Roman"/>
          <w:sz w:val="28"/>
          <w:szCs w:val="28"/>
        </w:rPr>
        <w:t xml:space="preserve">. Дубликат памятного знака и удостоверения к памятному знаку взамен </w:t>
      </w:r>
      <w:proofErr w:type="gramStart"/>
      <w:r w:rsidRPr="00016586">
        <w:rPr>
          <w:rFonts w:ascii="Times New Roman" w:hAnsi="Times New Roman" w:cs="Times New Roman"/>
          <w:sz w:val="28"/>
          <w:szCs w:val="28"/>
        </w:rPr>
        <w:t>утраченных</w:t>
      </w:r>
      <w:proofErr w:type="gramEnd"/>
      <w:r w:rsidRPr="00016586">
        <w:rPr>
          <w:rFonts w:ascii="Times New Roman" w:hAnsi="Times New Roman" w:cs="Times New Roman"/>
          <w:sz w:val="28"/>
          <w:szCs w:val="28"/>
        </w:rPr>
        <w:t xml:space="preserve"> не выдаются.</w:t>
      </w:r>
    </w:p>
    <w:p w:rsidR="0044324C"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1.</w:t>
      </w:r>
      <w:r>
        <w:rPr>
          <w:rFonts w:ascii="Times New Roman" w:hAnsi="Times New Roman" w:cs="Times New Roman"/>
          <w:sz w:val="28"/>
          <w:szCs w:val="28"/>
        </w:rPr>
        <w:t>6</w:t>
      </w:r>
      <w:r w:rsidRPr="00016586">
        <w:rPr>
          <w:rFonts w:ascii="Times New Roman" w:hAnsi="Times New Roman" w:cs="Times New Roman"/>
          <w:sz w:val="28"/>
          <w:szCs w:val="28"/>
        </w:rPr>
        <w:t>. На территории Ленинградской области запрещается учреждение и производство памятных знаков и иных знаков, имеющих аналогичные, схожие названия или внешнее сходство с памятным знаком.</w:t>
      </w:r>
    </w:p>
    <w:p w:rsidR="0044324C" w:rsidRPr="00016586"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1.7. Учет и хранение памятных знаков, удостоверений и футляров, </w:t>
      </w:r>
      <w:r>
        <w:rPr>
          <w:rFonts w:ascii="Times New Roman" w:hAnsi="Times New Roman" w:cs="Times New Roman"/>
          <w:sz w:val="28"/>
          <w:szCs w:val="28"/>
        </w:rPr>
        <w:br/>
        <w:t>а также учет граждан, которым был вручен памятный знак, осуществляются Администрацией Губернатора и Правительства Ленинградской области</w:t>
      </w:r>
      <w:r w:rsidRPr="00016586">
        <w:rPr>
          <w:rFonts w:ascii="Times New Roman" w:hAnsi="Times New Roman" w:cs="Times New Roman"/>
          <w:sz w:val="28"/>
          <w:szCs w:val="28"/>
        </w:rPr>
        <w:t>.</w:t>
      </w:r>
    </w:p>
    <w:p w:rsidR="0044324C" w:rsidRPr="00AA40A2" w:rsidRDefault="0044324C" w:rsidP="00220C00">
      <w:pPr>
        <w:pStyle w:val="ConsPlusNormal"/>
        <w:jc w:val="center"/>
        <w:rPr>
          <w:rFonts w:ascii="Times New Roman" w:hAnsi="Times New Roman" w:cs="Times New Roman"/>
          <w:sz w:val="28"/>
          <w:szCs w:val="28"/>
        </w:rPr>
      </w:pPr>
    </w:p>
    <w:p w:rsidR="0044324C" w:rsidRPr="00AA40A2" w:rsidRDefault="0044324C" w:rsidP="00220C00">
      <w:pPr>
        <w:pStyle w:val="ConsPlusTitle"/>
        <w:jc w:val="center"/>
        <w:outlineLvl w:val="1"/>
        <w:rPr>
          <w:rFonts w:ascii="Times New Roman" w:hAnsi="Times New Roman" w:cs="Times New Roman"/>
          <w:b w:val="0"/>
          <w:sz w:val="28"/>
          <w:szCs w:val="28"/>
        </w:rPr>
      </w:pPr>
      <w:r w:rsidRPr="00AA40A2">
        <w:rPr>
          <w:rFonts w:ascii="Times New Roman" w:hAnsi="Times New Roman" w:cs="Times New Roman"/>
          <w:b w:val="0"/>
          <w:sz w:val="28"/>
          <w:szCs w:val="28"/>
        </w:rPr>
        <w:t>2. П</w:t>
      </w:r>
      <w:r>
        <w:rPr>
          <w:rFonts w:ascii="Times New Roman" w:hAnsi="Times New Roman" w:cs="Times New Roman"/>
          <w:b w:val="0"/>
          <w:sz w:val="28"/>
          <w:szCs w:val="28"/>
        </w:rPr>
        <w:t>орядок п</w:t>
      </w:r>
      <w:r w:rsidRPr="00AA40A2">
        <w:rPr>
          <w:rFonts w:ascii="Times New Roman" w:hAnsi="Times New Roman" w:cs="Times New Roman"/>
          <w:b w:val="0"/>
          <w:sz w:val="28"/>
          <w:szCs w:val="28"/>
        </w:rPr>
        <w:t>редставлени</w:t>
      </w:r>
      <w:r>
        <w:rPr>
          <w:rFonts w:ascii="Times New Roman" w:hAnsi="Times New Roman" w:cs="Times New Roman"/>
          <w:b w:val="0"/>
          <w:sz w:val="28"/>
          <w:szCs w:val="28"/>
        </w:rPr>
        <w:t>я</w:t>
      </w:r>
      <w:r w:rsidRPr="00AA40A2">
        <w:rPr>
          <w:rFonts w:ascii="Times New Roman" w:hAnsi="Times New Roman" w:cs="Times New Roman"/>
          <w:b w:val="0"/>
          <w:sz w:val="28"/>
          <w:szCs w:val="28"/>
        </w:rPr>
        <w:t xml:space="preserve"> к </w:t>
      </w:r>
      <w:r w:rsidR="00617816">
        <w:rPr>
          <w:rFonts w:ascii="Times New Roman" w:hAnsi="Times New Roman" w:cs="Times New Roman"/>
          <w:b w:val="0"/>
          <w:sz w:val="28"/>
          <w:szCs w:val="28"/>
        </w:rPr>
        <w:t>поощрению</w:t>
      </w:r>
      <w:r w:rsidRPr="00AA40A2">
        <w:rPr>
          <w:rFonts w:ascii="Times New Roman" w:hAnsi="Times New Roman" w:cs="Times New Roman"/>
          <w:b w:val="0"/>
          <w:sz w:val="28"/>
          <w:szCs w:val="28"/>
        </w:rPr>
        <w:t xml:space="preserve"> памятн</w:t>
      </w:r>
      <w:r w:rsidR="00617816">
        <w:rPr>
          <w:rFonts w:ascii="Times New Roman" w:hAnsi="Times New Roman" w:cs="Times New Roman"/>
          <w:b w:val="0"/>
          <w:sz w:val="28"/>
          <w:szCs w:val="28"/>
        </w:rPr>
        <w:t>ым</w:t>
      </w:r>
      <w:r w:rsidRPr="00AA40A2">
        <w:rPr>
          <w:rFonts w:ascii="Times New Roman" w:hAnsi="Times New Roman" w:cs="Times New Roman"/>
          <w:b w:val="0"/>
          <w:sz w:val="28"/>
          <w:szCs w:val="28"/>
        </w:rPr>
        <w:t xml:space="preserve"> знак</w:t>
      </w:r>
      <w:r w:rsidR="00617816">
        <w:rPr>
          <w:rFonts w:ascii="Times New Roman" w:hAnsi="Times New Roman" w:cs="Times New Roman"/>
          <w:b w:val="0"/>
          <w:sz w:val="28"/>
          <w:szCs w:val="28"/>
        </w:rPr>
        <w:t>ом</w:t>
      </w:r>
    </w:p>
    <w:p w:rsidR="0044324C" w:rsidRPr="00AA40A2" w:rsidRDefault="0044324C" w:rsidP="00220C00">
      <w:pPr>
        <w:pStyle w:val="ConsPlusNormal"/>
        <w:jc w:val="center"/>
        <w:rPr>
          <w:rFonts w:ascii="Times New Roman" w:hAnsi="Times New Roman" w:cs="Times New Roman"/>
          <w:sz w:val="28"/>
          <w:szCs w:val="28"/>
        </w:rPr>
      </w:pPr>
    </w:p>
    <w:p w:rsidR="0044324C" w:rsidRDefault="0044324C" w:rsidP="00220C00">
      <w:pPr>
        <w:pStyle w:val="ConsPlusNormal"/>
        <w:ind w:firstLine="720"/>
        <w:jc w:val="both"/>
        <w:rPr>
          <w:rFonts w:ascii="Times New Roman" w:hAnsi="Times New Roman" w:cs="Times New Roman"/>
          <w:sz w:val="28"/>
          <w:szCs w:val="28"/>
        </w:rPr>
      </w:pPr>
      <w:r w:rsidRPr="00016586">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Представления к </w:t>
      </w:r>
      <w:r w:rsidR="00617816">
        <w:rPr>
          <w:rFonts w:ascii="Times New Roman" w:hAnsi="Times New Roman" w:cs="Times New Roman"/>
          <w:sz w:val="28"/>
          <w:szCs w:val="28"/>
        </w:rPr>
        <w:t>поощрению памятным знаком</w:t>
      </w:r>
      <w:r w:rsidRPr="00125A62">
        <w:rPr>
          <w:rFonts w:ascii="Times New Roman" w:hAnsi="Times New Roman" w:cs="Times New Roman"/>
          <w:sz w:val="28"/>
          <w:szCs w:val="28"/>
        </w:rPr>
        <w:t xml:space="preserve"> </w:t>
      </w:r>
      <w:r w:rsidR="00617816">
        <w:rPr>
          <w:rFonts w:ascii="Times New Roman" w:hAnsi="Times New Roman" w:cs="Times New Roman"/>
          <w:sz w:val="28"/>
          <w:szCs w:val="28"/>
        </w:rPr>
        <w:t xml:space="preserve">(далее – представления) </w:t>
      </w:r>
      <w:r w:rsidRPr="00125A62">
        <w:rPr>
          <w:rFonts w:ascii="Times New Roman" w:hAnsi="Times New Roman" w:cs="Times New Roman"/>
          <w:sz w:val="28"/>
          <w:szCs w:val="28"/>
        </w:rPr>
        <w:t xml:space="preserve">оформляются </w:t>
      </w:r>
      <w:r>
        <w:rPr>
          <w:rFonts w:ascii="Times New Roman" w:hAnsi="Times New Roman" w:cs="Times New Roman"/>
          <w:sz w:val="28"/>
          <w:szCs w:val="28"/>
        </w:rPr>
        <w:t xml:space="preserve">по </w:t>
      </w:r>
      <w:r w:rsidRPr="00125A62">
        <w:rPr>
          <w:rFonts w:ascii="Times New Roman" w:hAnsi="Times New Roman" w:cs="Times New Roman"/>
          <w:sz w:val="28"/>
          <w:szCs w:val="28"/>
        </w:rPr>
        <w:t xml:space="preserve">форме </w:t>
      </w:r>
      <w:r>
        <w:rPr>
          <w:rFonts w:ascii="Times New Roman" w:hAnsi="Times New Roman" w:cs="Times New Roman"/>
          <w:sz w:val="28"/>
          <w:szCs w:val="28"/>
        </w:rPr>
        <w:t>согласно приложению 6 р</w:t>
      </w:r>
      <w:r w:rsidRPr="00125A62">
        <w:rPr>
          <w:rFonts w:ascii="Times New Roman" w:hAnsi="Times New Roman" w:cs="Times New Roman"/>
          <w:sz w:val="28"/>
          <w:szCs w:val="28"/>
        </w:rPr>
        <w:t xml:space="preserve">уководителями организаций, </w:t>
      </w:r>
      <w:r>
        <w:rPr>
          <w:rFonts w:ascii="Times New Roman" w:hAnsi="Times New Roman" w:cs="Times New Roman"/>
          <w:sz w:val="28"/>
          <w:szCs w:val="28"/>
        </w:rPr>
        <w:t xml:space="preserve">в том числе </w:t>
      </w:r>
      <w:r w:rsidRPr="00125A62">
        <w:rPr>
          <w:rFonts w:ascii="Times New Roman" w:hAnsi="Times New Roman" w:cs="Times New Roman"/>
          <w:sz w:val="28"/>
          <w:szCs w:val="28"/>
        </w:rPr>
        <w:t xml:space="preserve">предприятий и учреждений, расположенных на территории </w:t>
      </w:r>
      <w:r>
        <w:rPr>
          <w:rFonts w:ascii="Times New Roman" w:hAnsi="Times New Roman" w:cs="Times New Roman"/>
          <w:sz w:val="28"/>
          <w:szCs w:val="28"/>
        </w:rPr>
        <w:t>Ленинградской области</w:t>
      </w:r>
      <w:r w:rsidRPr="00125A62">
        <w:rPr>
          <w:rFonts w:ascii="Times New Roman" w:hAnsi="Times New Roman" w:cs="Times New Roman"/>
          <w:sz w:val="28"/>
          <w:szCs w:val="28"/>
        </w:rPr>
        <w:t xml:space="preserve">, </w:t>
      </w:r>
      <w:r>
        <w:rPr>
          <w:rFonts w:ascii="Times New Roman" w:hAnsi="Times New Roman" w:cs="Times New Roman"/>
          <w:sz w:val="28"/>
          <w:szCs w:val="28"/>
        </w:rPr>
        <w:t xml:space="preserve">командирами воинских частей, руководителями государственных органов Ленинградской области, органов местного самоуправления Ленинградской области, </w:t>
      </w:r>
      <w:r w:rsidRPr="00016586">
        <w:rPr>
          <w:rFonts w:ascii="Times New Roman" w:hAnsi="Times New Roman" w:cs="Times New Roman"/>
          <w:sz w:val="28"/>
          <w:szCs w:val="28"/>
        </w:rPr>
        <w:t xml:space="preserve">территориальных органов </w:t>
      </w:r>
      <w:r>
        <w:rPr>
          <w:rFonts w:ascii="Times New Roman" w:hAnsi="Times New Roman" w:cs="Times New Roman"/>
          <w:sz w:val="28"/>
          <w:szCs w:val="28"/>
        </w:rPr>
        <w:t>федеральных органов исполнительной власти по Ленинградской области или по Санкт-Петербургу и Ленинградской области</w:t>
      </w:r>
      <w:r w:rsidR="00403127">
        <w:rPr>
          <w:rFonts w:ascii="Times New Roman" w:hAnsi="Times New Roman" w:cs="Times New Roman"/>
          <w:sz w:val="28"/>
          <w:szCs w:val="28"/>
        </w:rPr>
        <w:t>,</w:t>
      </w:r>
      <w:r>
        <w:rPr>
          <w:rFonts w:ascii="Times New Roman" w:hAnsi="Times New Roman" w:cs="Times New Roman"/>
          <w:sz w:val="28"/>
          <w:szCs w:val="28"/>
        </w:rPr>
        <w:t xml:space="preserve"> </w:t>
      </w:r>
      <w:r w:rsidR="0021106D">
        <w:rPr>
          <w:rFonts w:ascii="Times New Roman" w:hAnsi="Times New Roman" w:cs="Times New Roman"/>
          <w:sz w:val="28"/>
          <w:szCs w:val="28"/>
        </w:rPr>
        <w:t xml:space="preserve">прокуратуры Ленинградской области, </w:t>
      </w:r>
      <w:r w:rsidR="00403127" w:rsidRPr="0021106D">
        <w:rPr>
          <w:rFonts w:ascii="Times New Roman" w:hAnsi="Times New Roman" w:cs="Times New Roman"/>
          <w:sz w:val="28"/>
          <w:szCs w:val="28"/>
        </w:rPr>
        <w:t>следственных органов Следственного</w:t>
      </w:r>
      <w:proofErr w:type="gramEnd"/>
      <w:r w:rsidR="00403127" w:rsidRPr="0021106D">
        <w:rPr>
          <w:rFonts w:ascii="Times New Roman" w:hAnsi="Times New Roman" w:cs="Times New Roman"/>
          <w:sz w:val="28"/>
          <w:szCs w:val="28"/>
        </w:rPr>
        <w:t xml:space="preserve"> комитета Российской Федерации по Ленинградской области </w:t>
      </w:r>
      <w:r>
        <w:rPr>
          <w:rFonts w:ascii="Times New Roman" w:hAnsi="Times New Roman" w:cs="Times New Roman"/>
          <w:sz w:val="28"/>
          <w:szCs w:val="28"/>
        </w:rPr>
        <w:t>и</w:t>
      </w:r>
      <w:r w:rsidR="0021106D">
        <w:rPr>
          <w:rFonts w:ascii="Times New Roman" w:hAnsi="Times New Roman" w:cs="Times New Roman"/>
          <w:sz w:val="28"/>
          <w:szCs w:val="28"/>
        </w:rPr>
        <w:t>,</w:t>
      </w:r>
      <w:r w:rsidR="00C41529">
        <w:rPr>
          <w:rFonts w:ascii="Times New Roman" w:hAnsi="Times New Roman" w:cs="Times New Roman"/>
          <w:sz w:val="28"/>
          <w:szCs w:val="28"/>
        </w:rPr>
        <w:t xml:space="preserve"> за исключением представлений лиц, указанных в абзаце втором подпункта 1 пункта 1.2 настоящего Положения,</w:t>
      </w:r>
      <w:r w:rsidRPr="00125A62">
        <w:rPr>
          <w:rFonts w:ascii="Times New Roman" w:hAnsi="Times New Roman" w:cs="Times New Roman"/>
          <w:sz w:val="28"/>
          <w:szCs w:val="28"/>
        </w:rPr>
        <w:t xml:space="preserve"> </w:t>
      </w:r>
      <w:r>
        <w:rPr>
          <w:rFonts w:ascii="Times New Roman" w:hAnsi="Times New Roman" w:cs="Times New Roman"/>
          <w:sz w:val="28"/>
          <w:szCs w:val="28"/>
        </w:rPr>
        <w:t>последовательно согласовываются:</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с главой администрации муниципального района (муниципального округа, городского округа) Ленинградской области, на территории которого:</w:t>
      </w:r>
    </w:p>
    <w:p w:rsidR="00C41529" w:rsidRDefault="00C41529"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находятся организации (структурные подразделения организаций), указанные в абзацах третьем и четвертом подпункта 1 пункта 1.2 </w:t>
      </w:r>
      <w:r>
        <w:rPr>
          <w:rFonts w:ascii="Times New Roman" w:hAnsi="Times New Roman" w:cs="Times New Roman"/>
          <w:sz w:val="28"/>
          <w:szCs w:val="28"/>
        </w:rPr>
        <w:lastRenderedPageBreak/>
        <w:t>настоящего Положения;</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проживают (проживали) лица, указанные в </w:t>
      </w:r>
      <w:r w:rsidR="00C41529">
        <w:rPr>
          <w:rFonts w:ascii="Times New Roman" w:hAnsi="Times New Roman" w:cs="Times New Roman"/>
          <w:sz w:val="28"/>
          <w:szCs w:val="28"/>
        </w:rPr>
        <w:t xml:space="preserve">абзаце пятом </w:t>
      </w:r>
      <w:r>
        <w:rPr>
          <w:rFonts w:ascii="Times New Roman" w:hAnsi="Times New Roman" w:cs="Times New Roman"/>
          <w:sz w:val="28"/>
          <w:szCs w:val="28"/>
        </w:rPr>
        <w:t>подпункт</w:t>
      </w:r>
      <w:r w:rsidR="00C41529">
        <w:rPr>
          <w:rFonts w:ascii="Times New Roman" w:hAnsi="Times New Roman" w:cs="Times New Roman"/>
          <w:sz w:val="28"/>
          <w:szCs w:val="28"/>
        </w:rPr>
        <w:t>а</w:t>
      </w:r>
      <w:r>
        <w:rPr>
          <w:rFonts w:ascii="Times New Roman" w:hAnsi="Times New Roman" w:cs="Times New Roman"/>
          <w:sz w:val="28"/>
          <w:szCs w:val="28"/>
        </w:rPr>
        <w:t xml:space="preserve"> 1 пункта 1.2 настоящего Положения;</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находится организация, подведомственная органу местного самоуправления Ленинградской области, указанная в подпункте 2 пункта 1.2 настоящего Положения; </w:t>
      </w:r>
    </w:p>
    <w:p w:rsidR="0044324C" w:rsidRDefault="0044324C"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находится орган местного самоуправления Ленинградской области, указанный в подпункте 3 пункта 1.2 настоящего Положения;</w:t>
      </w:r>
    </w:p>
    <w:p w:rsidR="0044324C" w:rsidRDefault="0044324C"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с руководителем органа исполнительной власти Ленинградской области (</w:t>
      </w:r>
      <w:r w:rsidRPr="005D0630">
        <w:rPr>
          <w:rFonts w:ascii="Times New Roman" w:hAnsi="Times New Roman" w:cs="Times New Roman"/>
          <w:sz w:val="28"/>
          <w:szCs w:val="28"/>
        </w:rPr>
        <w:t>в соответствии с ведомственной принадлежностью, направлением или сферой деятельности органа</w:t>
      </w:r>
      <w:r>
        <w:rPr>
          <w:rFonts w:ascii="Times New Roman" w:hAnsi="Times New Roman" w:cs="Times New Roman"/>
          <w:sz w:val="28"/>
          <w:szCs w:val="28"/>
        </w:rPr>
        <w:t>);</w:t>
      </w:r>
    </w:p>
    <w:p w:rsidR="0044324C" w:rsidRDefault="0044324C"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с вице-губернатором Ленинградской области или членом Правительства Ленинградской области, курирующим направление (сферу) деятельности органа исполнительной власти Ленинградской области, согласовавшего представление.</w:t>
      </w:r>
    </w:p>
    <w:p w:rsidR="00C41529" w:rsidRDefault="00C41529"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Представления лиц, указанных в абзаце втором подпункта 1 пункта 1.2 настоящего Положения,</w:t>
      </w:r>
      <w:r w:rsidRPr="00125A62">
        <w:rPr>
          <w:rFonts w:ascii="Times New Roman" w:hAnsi="Times New Roman" w:cs="Times New Roman"/>
          <w:sz w:val="28"/>
          <w:szCs w:val="28"/>
        </w:rPr>
        <w:t xml:space="preserve"> </w:t>
      </w:r>
      <w:r>
        <w:rPr>
          <w:rFonts w:ascii="Times New Roman" w:hAnsi="Times New Roman" w:cs="Times New Roman"/>
          <w:sz w:val="28"/>
          <w:szCs w:val="28"/>
        </w:rPr>
        <w:t>последовательно согласовываются с председателем комитета правопорядка и безопасности Ленинградской области и вице-губернатором Ленинградской области по безопасности.</w:t>
      </w:r>
    </w:p>
    <w:p w:rsidR="0044324C" w:rsidRDefault="0044324C" w:rsidP="008F0F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2.2. Администрация муниципального района (муниципального округа, городского округа) Ленинградской области, орган исполнительной власти Ленинградской области при осуществлении согласования представления вправе запрашивать у инициатора представления характеристику представляемого к </w:t>
      </w:r>
      <w:r w:rsidR="00617816">
        <w:rPr>
          <w:rFonts w:ascii="Times New Roman" w:hAnsi="Times New Roman" w:cs="Times New Roman"/>
          <w:sz w:val="28"/>
          <w:szCs w:val="28"/>
        </w:rPr>
        <w:t>поощрению</w:t>
      </w:r>
      <w:r>
        <w:rPr>
          <w:rFonts w:ascii="Times New Roman" w:hAnsi="Times New Roman" w:cs="Times New Roman"/>
          <w:sz w:val="28"/>
          <w:szCs w:val="28"/>
        </w:rPr>
        <w:t xml:space="preserve"> памятн</w:t>
      </w:r>
      <w:r w:rsidR="00617816">
        <w:rPr>
          <w:rFonts w:ascii="Times New Roman" w:hAnsi="Times New Roman" w:cs="Times New Roman"/>
          <w:sz w:val="28"/>
          <w:szCs w:val="28"/>
        </w:rPr>
        <w:t>ым</w:t>
      </w:r>
      <w:r>
        <w:rPr>
          <w:rFonts w:ascii="Times New Roman" w:hAnsi="Times New Roman" w:cs="Times New Roman"/>
          <w:sz w:val="28"/>
          <w:szCs w:val="28"/>
        </w:rPr>
        <w:t xml:space="preserve"> знак</w:t>
      </w:r>
      <w:r w:rsidR="00617816">
        <w:rPr>
          <w:rFonts w:ascii="Times New Roman" w:hAnsi="Times New Roman" w:cs="Times New Roman"/>
          <w:sz w:val="28"/>
          <w:szCs w:val="28"/>
        </w:rPr>
        <w:t>ом</w:t>
      </w:r>
      <w:r>
        <w:rPr>
          <w:rFonts w:ascii="Times New Roman" w:hAnsi="Times New Roman" w:cs="Times New Roman"/>
          <w:sz w:val="28"/>
          <w:szCs w:val="28"/>
        </w:rPr>
        <w:t>. В случае направления соответствующего запроса непредставление характеристики является нарушением требований, установленных к представлению, и основанием для отказа в согласовании представления.</w:t>
      </w:r>
    </w:p>
    <w:p w:rsidR="0044324C" w:rsidRDefault="0044324C" w:rsidP="00383AD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2.3. Орган исполнительной власти Ленинградской области при поступлении представления на согласование проводит проверку представления на соответствие установленным требованиям. По результатам указанной проверки в срок не позднее 20 рабочих дней со дня поступления представления:</w:t>
      </w:r>
    </w:p>
    <w:p w:rsidR="0044324C" w:rsidRDefault="0044324C" w:rsidP="00383AD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в случае соответствия представления установленным требованиям руководитель органа исполнительной власти Ленинградской области согласовывает представление и передает его для согласования курирующему вице-губернатору Ленинградской области или члену Правительства Ленинградской области (при наличии);</w:t>
      </w:r>
      <w:proofErr w:type="gramEnd"/>
    </w:p>
    <w:p w:rsidR="0044324C" w:rsidRDefault="0044324C"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в случае несоответствия представления установленным требованиям орган исполнительной власти Ленинградской области возвращает представление его инициатору с указанием выявленных недостатков. </w:t>
      </w:r>
    </w:p>
    <w:p w:rsidR="0044324C" w:rsidRDefault="0044324C" w:rsidP="00A540A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Руководители органов исполнительной власти Ленинградской области несут персональную ответственность за соответствие согласованных ими представлений установленным требованиям.</w:t>
      </w:r>
      <w:r w:rsidRPr="008F0F77">
        <w:rPr>
          <w:rFonts w:ascii="Times New Roman" w:hAnsi="Times New Roman" w:cs="Times New Roman"/>
          <w:sz w:val="28"/>
          <w:szCs w:val="28"/>
        </w:rPr>
        <w:t xml:space="preserve">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2.4. Подготовленные и согласованные в соответствии с требованиями пунктов 2.1-2.3 настоящего Положения направляются </w:t>
      </w:r>
      <w:r>
        <w:rPr>
          <w:rFonts w:ascii="Times New Roman" w:hAnsi="Times New Roman" w:cs="Times New Roman"/>
          <w:sz w:val="28"/>
          <w:szCs w:val="28"/>
        </w:rPr>
        <w:lastRenderedPageBreak/>
        <w:t xml:space="preserve">органами исполнительной власти Ленинградской области, осуществлявшими их согласование, в Администрацию Губернатора и Правительства Ленинградской области. </w:t>
      </w:r>
    </w:p>
    <w:p w:rsidR="0044324C" w:rsidRDefault="0044324C" w:rsidP="00E11CC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2.5. Администрация Губернатора и Правительства Ленинградской области в срок не позднее 20 рабочих дней со дня поступления представления передает его для рассмотрения в комиссию, указанную в пункте 3.1 настоящего Положения</w:t>
      </w:r>
      <w:r w:rsidR="00617816">
        <w:rPr>
          <w:rFonts w:ascii="Times New Roman" w:hAnsi="Times New Roman" w:cs="Times New Roman"/>
          <w:sz w:val="28"/>
          <w:szCs w:val="28"/>
        </w:rPr>
        <w:t>.</w:t>
      </w:r>
    </w:p>
    <w:p w:rsidR="0044324C" w:rsidRDefault="0044324C" w:rsidP="00220C00">
      <w:pPr>
        <w:pStyle w:val="ConsPlusNormal"/>
        <w:ind w:firstLine="720"/>
        <w:jc w:val="both"/>
        <w:rPr>
          <w:rFonts w:ascii="Times New Roman" w:hAnsi="Times New Roman" w:cs="Times New Roman"/>
          <w:sz w:val="28"/>
          <w:szCs w:val="28"/>
        </w:rPr>
      </w:pPr>
    </w:p>
    <w:p w:rsidR="0044324C" w:rsidRDefault="0044324C" w:rsidP="00E11CC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Комиссия по рассмотрению </w:t>
      </w:r>
    </w:p>
    <w:p w:rsidR="0044324C" w:rsidRDefault="0044324C" w:rsidP="00E11CC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представлений к </w:t>
      </w:r>
      <w:r w:rsidR="00617816">
        <w:rPr>
          <w:rFonts w:ascii="Times New Roman" w:hAnsi="Times New Roman" w:cs="Times New Roman"/>
          <w:sz w:val="28"/>
          <w:szCs w:val="28"/>
        </w:rPr>
        <w:t>поощрению</w:t>
      </w:r>
      <w:r>
        <w:rPr>
          <w:rFonts w:ascii="Times New Roman" w:hAnsi="Times New Roman" w:cs="Times New Roman"/>
          <w:sz w:val="28"/>
          <w:szCs w:val="28"/>
        </w:rPr>
        <w:t xml:space="preserve"> памятн</w:t>
      </w:r>
      <w:r w:rsidR="00617816">
        <w:rPr>
          <w:rFonts w:ascii="Times New Roman" w:hAnsi="Times New Roman" w:cs="Times New Roman"/>
          <w:sz w:val="28"/>
          <w:szCs w:val="28"/>
        </w:rPr>
        <w:t>ым</w:t>
      </w:r>
      <w:r>
        <w:rPr>
          <w:rFonts w:ascii="Times New Roman" w:hAnsi="Times New Roman" w:cs="Times New Roman"/>
          <w:sz w:val="28"/>
          <w:szCs w:val="28"/>
        </w:rPr>
        <w:t xml:space="preserve"> знак</w:t>
      </w:r>
      <w:r w:rsidR="00617816">
        <w:rPr>
          <w:rFonts w:ascii="Times New Roman" w:hAnsi="Times New Roman" w:cs="Times New Roman"/>
          <w:sz w:val="28"/>
          <w:szCs w:val="28"/>
        </w:rPr>
        <w:t>ом</w:t>
      </w:r>
    </w:p>
    <w:p w:rsidR="0044324C" w:rsidRDefault="0044324C" w:rsidP="00E11CC0">
      <w:pPr>
        <w:pStyle w:val="ConsPlusNormal"/>
        <w:jc w:val="center"/>
        <w:rPr>
          <w:rFonts w:ascii="Times New Roman" w:hAnsi="Times New Roman" w:cs="Times New Roman"/>
          <w:sz w:val="28"/>
          <w:szCs w:val="28"/>
        </w:rPr>
      </w:pP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3.1. Рассмотрение представлений осуществляется комиссией по рассмотрению представлений к </w:t>
      </w:r>
      <w:r w:rsidR="00617816">
        <w:rPr>
          <w:rFonts w:ascii="Times New Roman" w:hAnsi="Times New Roman" w:cs="Times New Roman"/>
          <w:sz w:val="28"/>
          <w:szCs w:val="28"/>
        </w:rPr>
        <w:t>поощрению</w:t>
      </w:r>
      <w:r>
        <w:rPr>
          <w:rFonts w:ascii="Times New Roman" w:hAnsi="Times New Roman" w:cs="Times New Roman"/>
          <w:sz w:val="28"/>
          <w:szCs w:val="28"/>
        </w:rPr>
        <w:t xml:space="preserve"> памятн</w:t>
      </w:r>
      <w:r w:rsidR="00617816">
        <w:rPr>
          <w:rFonts w:ascii="Times New Roman" w:hAnsi="Times New Roman" w:cs="Times New Roman"/>
          <w:sz w:val="28"/>
          <w:szCs w:val="28"/>
        </w:rPr>
        <w:t>ым</w:t>
      </w:r>
      <w:r>
        <w:rPr>
          <w:rFonts w:ascii="Times New Roman" w:hAnsi="Times New Roman" w:cs="Times New Roman"/>
          <w:sz w:val="28"/>
          <w:szCs w:val="28"/>
        </w:rPr>
        <w:t xml:space="preserve"> знак</w:t>
      </w:r>
      <w:r w:rsidR="00617816">
        <w:rPr>
          <w:rFonts w:ascii="Times New Roman" w:hAnsi="Times New Roman" w:cs="Times New Roman"/>
          <w:sz w:val="28"/>
          <w:szCs w:val="28"/>
        </w:rPr>
        <w:t>ом</w:t>
      </w:r>
      <w:r>
        <w:rPr>
          <w:rFonts w:ascii="Times New Roman" w:hAnsi="Times New Roman" w:cs="Times New Roman"/>
          <w:sz w:val="28"/>
          <w:szCs w:val="28"/>
        </w:rPr>
        <w:t xml:space="preserve"> (далее – Комиссия) в соответствии с положением о Комиссии.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3.2. Председателем Комиссии является первый вице-губернатор Ленинградской области – руководитель Администрации Губернатора и Правительства Ленинградской области. Заместителем председателя Комиссии является вице-губернатор Ленинградской области по безопасности.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Положение о Комисс</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персональный состав утверждаются правовыми актами Администрации Губернатора и Правительства Ленинградской области.</w:t>
      </w:r>
    </w:p>
    <w:p w:rsidR="0044324C" w:rsidRDefault="0044324C" w:rsidP="00E11CC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Комиссии осуществляет Администрация Губернатора и Правительства Ленинградской области.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3.3. Заседания Комиссии проводятся по мере необходимости, но не реже одного раза в квартал (при наличии поступивших в Комиссию представлений).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3.4. Комиссия рассматривает представления на очередном заседании и представляет в Администрацию Губернатора и Правительства Ленинградской области перечень лиц, рекомендуемых к </w:t>
      </w:r>
      <w:r w:rsidR="00617816">
        <w:rPr>
          <w:rFonts w:ascii="Times New Roman" w:hAnsi="Times New Roman" w:cs="Times New Roman"/>
          <w:sz w:val="28"/>
          <w:szCs w:val="28"/>
        </w:rPr>
        <w:t>поощрению</w:t>
      </w:r>
      <w:r>
        <w:rPr>
          <w:rFonts w:ascii="Times New Roman" w:hAnsi="Times New Roman" w:cs="Times New Roman"/>
          <w:sz w:val="28"/>
          <w:szCs w:val="28"/>
        </w:rPr>
        <w:t xml:space="preserve"> памятн</w:t>
      </w:r>
      <w:r w:rsidR="00617816">
        <w:rPr>
          <w:rFonts w:ascii="Times New Roman" w:hAnsi="Times New Roman" w:cs="Times New Roman"/>
          <w:sz w:val="28"/>
          <w:szCs w:val="28"/>
        </w:rPr>
        <w:t>ым</w:t>
      </w:r>
      <w:r>
        <w:rPr>
          <w:rFonts w:ascii="Times New Roman" w:hAnsi="Times New Roman" w:cs="Times New Roman"/>
          <w:sz w:val="28"/>
          <w:szCs w:val="28"/>
        </w:rPr>
        <w:t xml:space="preserve"> знак</w:t>
      </w:r>
      <w:r w:rsidR="00617816">
        <w:rPr>
          <w:rFonts w:ascii="Times New Roman" w:hAnsi="Times New Roman" w:cs="Times New Roman"/>
          <w:sz w:val="28"/>
          <w:szCs w:val="28"/>
        </w:rPr>
        <w:t>ом</w:t>
      </w:r>
      <w:r>
        <w:rPr>
          <w:rFonts w:ascii="Times New Roman" w:hAnsi="Times New Roman" w:cs="Times New Roman"/>
          <w:sz w:val="28"/>
          <w:szCs w:val="28"/>
        </w:rPr>
        <w:t xml:space="preserve">, в количестве не более 25 человек. </w:t>
      </w:r>
    </w:p>
    <w:p w:rsidR="0044324C" w:rsidRDefault="0044324C" w:rsidP="00220C00">
      <w:pPr>
        <w:pStyle w:val="ConsPlusNormal"/>
        <w:ind w:firstLine="720"/>
        <w:jc w:val="both"/>
        <w:rPr>
          <w:rFonts w:ascii="Times New Roman" w:hAnsi="Times New Roman" w:cs="Times New Roman"/>
          <w:sz w:val="28"/>
          <w:szCs w:val="28"/>
        </w:rPr>
      </w:pPr>
    </w:p>
    <w:p w:rsidR="0044324C" w:rsidRDefault="0044324C" w:rsidP="005D0630">
      <w:pPr>
        <w:pStyle w:val="ConsPlusNormal"/>
        <w:jc w:val="center"/>
        <w:rPr>
          <w:rFonts w:ascii="Times New Roman" w:hAnsi="Times New Roman" w:cs="Times New Roman"/>
          <w:sz w:val="28"/>
          <w:szCs w:val="28"/>
        </w:rPr>
      </w:pPr>
      <w:r>
        <w:rPr>
          <w:rFonts w:ascii="Times New Roman" w:hAnsi="Times New Roman" w:cs="Times New Roman"/>
          <w:sz w:val="28"/>
          <w:szCs w:val="28"/>
        </w:rPr>
        <w:t>4. Вручение памятного знака</w:t>
      </w:r>
    </w:p>
    <w:p w:rsidR="0044324C" w:rsidRDefault="0044324C" w:rsidP="00220C00">
      <w:pPr>
        <w:pStyle w:val="ConsPlusNormal"/>
        <w:ind w:firstLine="720"/>
        <w:jc w:val="both"/>
        <w:rPr>
          <w:rFonts w:ascii="Times New Roman" w:hAnsi="Times New Roman" w:cs="Times New Roman"/>
          <w:sz w:val="28"/>
          <w:szCs w:val="28"/>
        </w:rPr>
      </w:pP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4.1. В течение 10 рабочих дней со дня поступления из Комиссии перечня лиц, рекомендуемых к </w:t>
      </w:r>
      <w:r w:rsidR="00617816">
        <w:rPr>
          <w:rFonts w:ascii="Times New Roman" w:hAnsi="Times New Roman" w:cs="Times New Roman"/>
          <w:sz w:val="28"/>
          <w:szCs w:val="28"/>
        </w:rPr>
        <w:t>поощрению памятным знаком</w:t>
      </w:r>
      <w:r>
        <w:rPr>
          <w:rFonts w:ascii="Times New Roman" w:hAnsi="Times New Roman" w:cs="Times New Roman"/>
          <w:sz w:val="28"/>
          <w:szCs w:val="28"/>
        </w:rPr>
        <w:t xml:space="preserve">, Администрация Губернатора и Правительства Ленинградской области подготавливает в соответствии с указанным перечнем проект распоряжения Губернатора Ленинградской области об утверждении перечня (перечней) лиц, </w:t>
      </w:r>
      <w:r w:rsidR="00617816">
        <w:rPr>
          <w:rFonts w:ascii="Times New Roman" w:hAnsi="Times New Roman" w:cs="Times New Roman"/>
          <w:sz w:val="28"/>
          <w:szCs w:val="28"/>
        </w:rPr>
        <w:t xml:space="preserve">поощряемых </w:t>
      </w:r>
      <w:r>
        <w:rPr>
          <w:rFonts w:ascii="Times New Roman" w:hAnsi="Times New Roman" w:cs="Times New Roman"/>
          <w:sz w:val="28"/>
          <w:szCs w:val="28"/>
        </w:rPr>
        <w:t>памятн</w:t>
      </w:r>
      <w:r w:rsidR="00617816">
        <w:rPr>
          <w:rFonts w:ascii="Times New Roman" w:hAnsi="Times New Roman" w:cs="Times New Roman"/>
          <w:sz w:val="28"/>
          <w:szCs w:val="28"/>
        </w:rPr>
        <w:t>ым</w:t>
      </w:r>
      <w:r>
        <w:rPr>
          <w:rFonts w:ascii="Times New Roman" w:hAnsi="Times New Roman" w:cs="Times New Roman"/>
          <w:sz w:val="28"/>
          <w:szCs w:val="28"/>
        </w:rPr>
        <w:t xml:space="preserve"> знак</w:t>
      </w:r>
      <w:r w:rsidR="00617816">
        <w:rPr>
          <w:rFonts w:ascii="Times New Roman" w:hAnsi="Times New Roman" w:cs="Times New Roman"/>
          <w:sz w:val="28"/>
          <w:szCs w:val="28"/>
        </w:rPr>
        <w:t>ом</w:t>
      </w:r>
      <w:r>
        <w:rPr>
          <w:rFonts w:ascii="Times New Roman" w:hAnsi="Times New Roman" w:cs="Times New Roman"/>
          <w:sz w:val="28"/>
          <w:szCs w:val="28"/>
        </w:rPr>
        <w:t xml:space="preserve">.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4.2. Вручение </w:t>
      </w:r>
      <w:r w:rsidR="00A66ACB">
        <w:rPr>
          <w:rFonts w:ascii="Times New Roman" w:hAnsi="Times New Roman" w:cs="Times New Roman"/>
          <w:sz w:val="28"/>
          <w:szCs w:val="28"/>
        </w:rPr>
        <w:t xml:space="preserve">(передача) </w:t>
      </w:r>
      <w:r>
        <w:rPr>
          <w:rFonts w:ascii="Times New Roman" w:hAnsi="Times New Roman" w:cs="Times New Roman"/>
          <w:sz w:val="28"/>
          <w:szCs w:val="28"/>
        </w:rPr>
        <w:t xml:space="preserve">памятного знака осуществляется на основании распоряжения Губернатора Ленинградской области об утверждении перечня (перечней) лиц, </w:t>
      </w:r>
      <w:r w:rsidR="00617816">
        <w:rPr>
          <w:rFonts w:ascii="Times New Roman" w:hAnsi="Times New Roman" w:cs="Times New Roman"/>
          <w:sz w:val="28"/>
          <w:szCs w:val="28"/>
        </w:rPr>
        <w:t>поощряемых памятным знаком</w:t>
      </w:r>
      <w:r>
        <w:rPr>
          <w:rFonts w:ascii="Times New Roman" w:hAnsi="Times New Roman" w:cs="Times New Roman"/>
          <w:sz w:val="28"/>
          <w:szCs w:val="28"/>
        </w:rPr>
        <w:t xml:space="preserve">.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4.3. Вручение </w:t>
      </w:r>
      <w:r w:rsidR="00A66ACB">
        <w:rPr>
          <w:rFonts w:ascii="Times New Roman" w:hAnsi="Times New Roman" w:cs="Times New Roman"/>
          <w:sz w:val="28"/>
          <w:szCs w:val="28"/>
        </w:rPr>
        <w:t xml:space="preserve">(передача) </w:t>
      </w:r>
      <w:r>
        <w:rPr>
          <w:rFonts w:ascii="Times New Roman" w:hAnsi="Times New Roman" w:cs="Times New Roman"/>
          <w:sz w:val="28"/>
          <w:szCs w:val="28"/>
        </w:rPr>
        <w:t xml:space="preserve">памятного знака осуществляется в торжественной обстановке Губернатором Ленинградской области и (или) уполномоченным им лицом. </w:t>
      </w:r>
    </w:p>
    <w:p w:rsidR="0044324C" w:rsidRDefault="0044324C" w:rsidP="00220C0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Pr="00016586">
        <w:rPr>
          <w:rFonts w:ascii="Times New Roman" w:hAnsi="Times New Roman" w:cs="Times New Roman"/>
          <w:sz w:val="28"/>
          <w:szCs w:val="28"/>
        </w:rPr>
        <w:t>.</w:t>
      </w:r>
      <w:r>
        <w:rPr>
          <w:rFonts w:ascii="Times New Roman" w:hAnsi="Times New Roman" w:cs="Times New Roman"/>
          <w:sz w:val="28"/>
          <w:szCs w:val="28"/>
        </w:rPr>
        <w:t>4</w:t>
      </w:r>
      <w:r w:rsidRPr="00016586">
        <w:rPr>
          <w:rFonts w:ascii="Times New Roman" w:hAnsi="Times New Roman" w:cs="Times New Roman"/>
          <w:sz w:val="28"/>
          <w:szCs w:val="28"/>
        </w:rPr>
        <w:t xml:space="preserve">. </w:t>
      </w:r>
      <w:r>
        <w:rPr>
          <w:rFonts w:ascii="Times New Roman" w:hAnsi="Times New Roman" w:cs="Times New Roman"/>
          <w:sz w:val="28"/>
          <w:szCs w:val="28"/>
        </w:rPr>
        <w:t>О</w:t>
      </w:r>
      <w:r w:rsidRPr="00016586">
        <w:rPr>
          <w:rFonts w:ascii="Times New Roman" w:hAnsi="Times New Roman" w:cs="Times New Roman"/>
          <w:sz w:val="28"/>
          <w:szCs w:val="28"/>
        </w:rPr>
        <w:t xml:space="preserve">дновременно с вручением </w:t>
      </w:r>
      <w:r w:rsidR="00A66ACB">
        <w:rPr>
          <w:rFonts w:ascii="Times New Roman" w:hAnsi="Times New Roman" w:cs="Times New Roman"/>
          <w:sz w:val="28"/>
          <w:szCs w:val="28"/>
        </w:rPr>
        <w:t xml:space="preserve">(передачей) </w:t>
      </w:r>
      <w:r w:rsidRPr="00016586">
        <w:rPr>
          <w:rFonts w:ascii="Times New Roman" w:hAnsi="Times New Roman" w:cs="Times New Roman"/>
          <w:sz w:val="28"/>
          <w:szCs w:val="28"/>
        </w:rPr>
        <w:t>памятного знака в футляре выдается удостоверение к памятному знаку установленного образца</w:t>
      </w:r>
      <w:proofErr w:type="gramStart"/>
      <w:r w:rsidRPr="00016586">
        <w:rPr>
          <w:rFonts w:ascii="Times New Roman" w:hAnsi="Times New Roman" w:cs="Times New Roman"/>
          <w:sz w:val="28"/>
          <w:szCs w:val="28"/>
        </w:rPr>
        <w:t>.</w:t>
      </w:r>
      <w:r>
        <w:rPr>
          <w:rFonts w:ascii="Times New Roman" w:hAnsi="Times New Roman" w:cs="Times New Roman"/>
          <w:sz w:val="28"/>
          <w:szCs w:val="28"/>
        </w:rPr>
        <w:t>».</w:t>
      </w:r>
      <w:proofErr w:type="gramEnd"/>
    </w:p>
    <w:p w:rsidR="0044324C" w:rsidRDefault="0044324C" w:rsidP="00220C00">
      <w:pPr>
        <w:pStyle w:val="ConsPlusNormal"/>
        <w:ind w:firstLine="720"/>
        <w:jc w:val="both"/>
        <w:rPr>
          <w:rFonts w:ascii="Times New Roman" w:hAnsi="Times New Roman" w:cs="Times New Roman"/>
          <w:sz w:val="28"/>
          <w:szCs w:val="28"/>
        </w:rPr>
      </w:pPr>
    </w:p>
    <w:p w:rsidR="0044324C" w:rsidRDefault="0044324C" w:rsidP="00A330AF">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Приложение 5 к постановлению изложить в следующей редакции:</w:t>
      </w:r>
    </w:p>
    <w:p w:rsidR="0044324C" w:rsidRDefault="0044324C" w:rsidP="009B7BE6">
      <w:pPr>
        <w:pStyle w:val="ConsPlusNormal"/>
        <w:jc w:val="both"/>
        <w:rPr>
          <w:rFonts w:ascii="Times New Roman" w:hAnsi="Times New Roman" w:cs="Times New Roman"/>
          <w:sz w:val="28"/>
          <w:szCs w:val="28"/>
        </w:rPr>
      </w:pPr>
    </w:p>
    <w:p w:rsidR="0044324C" w:rsidRDefault="0044324C" w:rsidP="009B7BE6">
      <w:pPr>
        <w:pStyle w:val="ConsPlusNormal"/>
        <w:jc w:val="both"/>
        <w:rPr>
          <w:rFonts w:ascii="Times New Roman" w:hAnsi="Times New Roman" w:cs="Times New Roman"/>
          <w:sz w:val="28"/>
          <w:szCs w:val="28"/>
        </w:rPr>
      </w:pPr>
      <w:r>
        <w:rPr>
          <w:rFonts w:ascii="Times New Roman" w:hAnsi="Times New Roman" w:cs="Times New Roman"/>
          <w:sz w:val="28"/>
          <w:szCs w:val="28"/>
        </w:rPr>
        <w:t>«</w:t>
      </w:r>
    </w:p>
    <w:p w:rsidR="0044324C" w:rsidRDefault="0044324C" w:rsidP="009B7BE6">
      <w:pPr>
        <w:pStyle w:val="ConsPlusNormal"/>
        <w:ind w:firstLine="5103"/>
        <w:jc w:val="center"/>
        <w:rPr>
          <w:rFonts w:ascii="Times New Roman" w:hAnsi="Times New Roman" w:cs="Times New Roman"/>
          <w:sz w:val="28"/>
          <w:szCs w:val="28"/>
        </w:rPr>
      </w:pPr>
      <w:r>
        <w:rPr>
          <w:rFonts w:ascii="Times New Roman" w:hAnsi="Times New Roman" w:cs="Times New Roman"/>
          <w:sz w:val="28"/>
          <w:szCs w:val="28"/>
        </w:rPr>
        <w:t>УТВЕРЖДЕНА</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постановлением Губернатора</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от 13.09.2024 № 67-пг</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Губернатора </w:t>
      </w:r>
      <w:proofErr w:type="gramStart"/>
      <w:r>
        <w:rPr>
          <w:rFonts w:ascii="Times New Roman" w:hAnsi="Times New Roman" w:cs="Times New Roman"/>
          <w:sz w:val="28"/>
          <w:szCs w:val="28"/>
        </w:rPr>
        <w:t>Ленинградской</w:t>
      </w:r>
      <w:proofErr w:type="gramEnd"/>
      <w:r>
        <w:rPr>
          <w:rFonts w:ascii="Times New Roman" w:hAnsi="Times New Roman" w:cs="Times New Roman"/>
          <w:sz w:val="28"/>
          <w:szCs w:val="28"/>
        </w:rPr>
        <w:t xml:space="preserve"> </w:t>
      </w:r>
    </w:p>
    <w:p w:rsidR="0044324C" w:rsidRDefault="0044324C" w:rsidP="009B7BE6">
      <w:pPr>
        <w:pStyle w:val="ConsPlusNormal"/>
        <w:ind w:firstLine="5103"/>
        <w:rPr>
          <w:rFonts w:ascii="Times New Roman" w:hAnsi="Times New Roman" w:cs="Times New Roman"/>
          <w:sz w:val="28"/>
          <w:szCs w:val="28"/>
        </w:rPr>
      </w:pPr>
      <w:r>
        <w:rPr>
          <w:rFonts w:ascii="Times New Roman" w:hAnsi="Times New Roman" w:cs="Times New Roman"/>
          <w:sz w:val="28"/>
          <w:szCs w:val="28"/>
        </w:rPr>
        <w:t>области от _______ № __</w:t>
      </w:r>
      <w:proofErr w:type="gramStart"/>
      <w:r>
        <w:rPr>
          <w:rFonts w:ascii="Times New Roman" w:hAnsi="Times New Roman" w:cs="Times New Roman"/>
          <w:sz w:val="28"/>
          <w:szCs w:val="28"/>
        </w:rPr>
        <w:t>_-</w:t>
      </w:r>
      <w:proofErr w:type="spellStart"/>
      <w:proofErr w:type="gramEnd"/>
      <w:r>
        <w:rPr>
          <w:rFonts w:ascii="Times New Roman" w:hAnsi="Times New Roman" w:cs="Times New Roman"/>
          <w:sz w:val="28"/>
          <w:szCs w:val="28"/>
        </w:rPr>
        <w:t>пг</w:t>
      </w:r>
      <w:proofErr w:type="spellEnd"/>
    </w:p>
    <w:p w:rsidR="0044324C" w:rsidRDefault="0044324C" w:rsidP="009B7BE6">
      <w:pPr>
        <w:pStyle w:val="ConsPlusNormal"/>
        <w:ind w:firstLine="5103"/>
        <w:rPr>
          <w:rFonts w:ascii="Times New Roman" w:hAnsi="Times New Roman" w:cs="Times New Roman"/>
          <w:sz w:val="28"/>
          <w:szCs w:val="28"/>
        </w:rPr>
      </w:pPr>
    </w:p>
    <w:p w:rsidR="0044324C" w:rsidRDefault="0044324C" w:rsidP="009B7BE6">
      <w:pPr>
        <w:pStyle w:val="ConsPlusNormal"/>
        <w:ind w:firstLine="5103"/>
        <w:jc w:val="center"/>
        <w:rPr>
          <w:rFonts w:ascii="Times New Roman" w:hAnsi="Times New Roman" w:cs="Times New Roman"/>
          <w:sz w:val="28"/>
          <w:szCs w:val="28"/>
        </w:rPr>
      </w:pPr>
      <w:r>
        <w:rPr>
          <w:rFonts w:ascii="Times New Roman" w:hAnsi="Times New Roman" w:cs="Times New Roman"/>
          <w:sz w:val="28"/>
          <w:szCs w:val="28"/>
        </w:rPr>
        <w:t>(приложение 5)</w:t>
      </w:r>
    </w:p>
    <w:p w:rsidR="0044324C" w:rsidRDefault="0044324C" w:rsidP="009B7BE6">
      <w:pPr>
        <w:pStyle w:val="ConsPlusNormal"/>
        <w:ind w:firstLine="5103"/>
        <w:jc w:val="center"/>
        <w:rPr>
          <w:rFonts w:ascii="Times New Roman" w:hAnsi="Times New Roman" w:cs="Times New Roman"/>
          <w:sz w:val="28"/>
          <w:szCs w:val="28"/>
        </w:rPr>
      </w:pPr>
    </w:p>
    <w:p w:rsidR="0044324C" w:rsidRPr="00FC679C" w:rsidRDefault="0044324C" w:rsidP="009B7BE6">
      <w:pPr>
        <w:pStyle w:val="ConsPlusNormal"/>
        <w:rPr>
          <w:rFonts w:ascii="Times New Roman" w:hAnsi="Times New Roman" w:cs="Times New Roman"/>
          <w:sz w:val="28"/>
          <w:szCs w:val="28"/>
        </w:rPr>
      </w:pPr>
      <w:r w:rsidRPr="00FC679C">
        <w:rPr>
          <w:rFonts w:ascii="Times New Roman" w:hAnsi="Times New Roman" w:cs="Times New Roman"/>
          <w:sz w:val="28"/>
          <w:szCs w:val="28"/>
        </w:rPr>
        <w:t>(Форма)</w:t>
      </w:r>
    </w:p>
    <w:p w:rsidR="0044324C" w:rsidRPr="00A6700A" w:rsidRDefault="0044324C" w:rsidP="009B7BE6">
      <w:pPr>
        <w:pStyle w:val="ConsPlusNormal"/>
        <w:rPr>
          <w:rFonts w:ascii="Times New Roman" w:hAnsi="Times New Roman" w:cs="Times New Roman"/>
        </w:rPr>
      </w:pPr>
    </w:p>
    <w:p w:rsidR="0044324C" w:rsidRDefault="0044324C" w:rsidP="009B7BE6">
      <w:pPr>
        <w:pStyle w:val="ConsPlusNormal"/>
        <w:jc w:val="center"/>
        <w:rPr>
          <w:rFonts w:ascii="Times New Roman" w:hAnsi="Times New Roman" w:cs="Times New Roman"/>
          <w:sz w:val="28"/>
          <w:szCs w:val="28"/>
        </w:rPr>
      </w:pPr>
      <w:bookmarkStart w:id="2" w:name="P150"/>
      <w:bookmarkEnd w:id="2"/>
    </w:p>
    <w:p w:rsidR="0044324C" w:rsidRPr="00FC679C" w:rsidRDefault="0044324C" w:rsidP="009B7BE6">
      <w:pPr>
        <w:pStyle w:val="ConsPlusNormal"/>
        <w:jc w:val="center"/>
        <w:rPr>
          <w:rFonts w:ascii="Times New Roman" w:hAnsi="Times New Roman" w:cs="Times New Roman"/>
          <w:sz w:val="28"/>
          <w:szCs w:val="28"/>
        </w:rPr>
      </w:pPr>
      <w:r w:rsidRPr="00FC679C">
        <w:rPr>
          <w:rFonts w:ascii="Times New Roman" w:hAnsi="Times New Roman" w:cs="Times New Roman"/>
          <w:sz w:val="28"/>
          <w:szCs w:val="28"/>
        </w:rPr>
        <w:t>СОГЛАСИЕ</w:t>
      </w:r>
    </w:p>
    <w:p w:rsidR="0044324C" w:rsidRDefault="0044324C" w:rsidP="009B7BE6">
      <w:pPr>
        <w:pStyle w:val="ConsPlusNormal"/>
        <w:jc w:val="center"/>
        <w:rPr>
          <w:rFonts w:ascii="Times New Roman" w:hAnsi="Times New Roman" w:cs="Times New Roman"/>
          <w:sz w:val="28"/>
          <w:szCs w:val="28"/>
        </w:rPr>
      </w:pPr>
      <w:r w:rsidRPr="00FC679C">
        <w:rPr>
          <w:rFonts w:ascii="Times New Roman" w:hAnsi="Times New Roman" w:cs="Times New Roman"/>
          <w:sz w:val="28"/>
          <w:szCs w:val="28"/>
        </w:rPr>
        <w:t>на обработку персональных данных</w:t>
      </w:r>
    </w:p>
    <w:p w:rsidR="0044324C" w:rsidRPr="00FC679C" w:rsidRDefault="0044324C" w:rsidP="009B7BE6">
      <w:pPr>
        <w:pStyle w:val="ConsPlusNormal"/>
        <w:jc w:val="center"/>
        <w:rPr>
          <w:rFonts w:ascii="Times New Roman" w:hAnsi="Times New Roman" w:cs="Times New Roman"/>
          <w:sz w:val="28"/>
          <w:szCs w:val="28"/>
        </w:rPr>
      </w:pPr>
    </w:p>
    <w:tbl>
      <w:tblPr>
        <w:tblW w:w="0" w:type="auto"/>
        <w:tblLayout w:type="fixed"/>
        <w:tblCellMar>
          <w:left w:w="62" w:type="dxa"/>
          <w:right w:w="62" w:type="dxa"/>
        </w:tblCellMar>
        <w:tblLook w:val="0000" w:firstRow="0" w:lastRow="0" w:firstColumn="0" w:lastColumn="0" w:noHBand="0" w:noVBand="0"/>
      </w:tblPr>
      <w:tblGrid>
        <w:gridCol w:w="1154"/>
        <w:gridCol w:w="622"/>
        <w:gridCol w:w="1972"/>
        <w:gridCol w:w="567"/>
        <w:gridCol w:w="283"/>
        <w:gridCol w:w="142"/>
        <w:gridCol w:w="687"/>
        <w:gridCol w:w="193"/>
        <w:gridCol w:w="867"/>
        <w:gridCol w:w="550"/>
        <w:gridCol w:w="206"/>
        <w:gridCol w:w="1041"/>
        <w:gridCol w:w="681"/>
        <w:gridCol w:w="84"/>
        <w:gridCol w:w="146"/>
      </w:tblGrid>
      <w:tr w:rsidR="0044324C" w:rsidRPr="00A6700A" w:rsidTr="009B3E88">
        <w:tc>
          <w:tcPr>
            <w:tcW w:w="1154" w:type="dxa"/>
            <w:tcBorders>
              <w:top w:val="nil"/>
              <w:left w:val="nil"/>
              <w:bottom w:val="nil"/>
              <w:right w:val="nil"/>
            </w:tcBorders>
          </w:tcPr>
          <w:p w:rsidR="0044324C" w:rsidRPr="00EA4997" w:rsidRDefault="0044324C" w:rsidP="009B3E88">
            <w:pPr>
              <w:pStyle w:val="ConsPlusNormal"/>
              <w:ind w:firstLine="678"/>
              <w:jc w:val="both"/>
              <w:rPr>
                <w:rFonts w:ascii="Times New Roman" w:hAnsi="Times New Roman" w:cs="Times New Roman"/>
                <w:sz w:val="28"/>
                <w:szCs w:val="28"/>
              </w:rPr>
            </w:pPr>
            <w:r w:rsidRPr="00EA4997">
              <w:rPr>
                <w:rFonts w:ascii="Times New Roman" w:hAnsi="Times New Roman" w:cs="Times New Roman"/>
                <w:sz w:val="28"/>
                <w:szCs w:val="28"/>
              </w:rPr>
              <w:t>Я,</w:t>
            </w:r>
          </w:p>
        </w:tc>
        <w:tc>
          <w:tcPr>
            <w:tcW w:w="7895" w:type="dxa"/>
            <w:gridSpan w:val="13"/>
            <w:tcBorders>
              <w:top w:val="nil"/>
              <w:left w:val="nil"/>
              <w:bottom w:val="single" w:sz="4" w:space="0" w:color="auto"/>
              <w:right w:val="nil"/>
            </w:tcBorders>
          </w:tcPr>
          <w:p w:rsidR="0044324C" w:rsidRPr="00EA4997" w:rsidRDefault="0044324C" w:rsidP="009B3E88">
            <w:pPr>
              <w:pStyle w:val="ConsPlusNormal"/>
              <w:jc w:val="both"/>
              <w:rPr>
                <w:rFonts w:ascii="Times New Roman" w:hAnsi="Times New Roman" w:cs="Times New Roman"/>
                <w:sz w:val="28"/>
                <w:szCs w:val="28"/>
              </w:rPr>
            </w:pPr>
          </w:p>
        </w:tc>
        <w:tc>
          <w:tcPr>
            <w:tcW w:w="146" w:type="dxa"/>
            <w:tcBorders>
              <w:top w:val="nil"/>
              <w:left w:val="nil"/>
              <w:bottom w:val="nil"/>
              <w:right w:val="nil"/>
            </w:tcBorders>
          </w:tcPr>
          <w:p w:rsidR="0044324C" w:rsidRPr="00EA4997" w:rsidRDefault="0044324C" w:rsidP="009B3E88">
            <w:pPr>
              <w:pStyle w:val="ConsPlusNormal"/>
              <w:ind w:left="-51" w:right="-51"/>
              <w:jc w:val="right"/>
              <w:rPr>
                <w:rFonts w:ascii="Times New Roman" w:hAnsi="Times New Roman" w:cs="Times New Roman"/>
                <w:sz w:val="28"/>
                <w:szCs w:val="28"/>
              </w:rPr>
            </w:pPr>
            <w:r w:rsidRPr="00EA4997">
              <w:rPr>
                <w:rFonts w:ascii="Times New Roman" w:hAnsi="Times New Roman" w:cs="Times New Roman"/>
                <w:sz w:val="28"/>
                <w:szCs w:val="28"/>
              </w:rPr>
              <w:t>,</w:t>
            </w:r>
          </w:p>
        </w:tc>
      </w:tr>
      <w:tr w:rsidR="0044324C" w:rsidRPr="00A6700A" w:rsidTr="009B3E88">
        <w:tc>
          <w:tcPr>
            <w:tcW w:w="1154" w:type="dxa"/>
            <w:tcBorders>
              <w:top w:val="nil"/>
              <w:left w:val="nil"/>
              <w:bottom w:val="nil"/>
              <w:right w:val="nil"/>
            </w:tcBorders>
          </w:tcPr>
          <w:p w:rsidR="0044324C" w:rsidRPr="00EA4997" w:rsidRDefault="0044324C" w:rsidP="009B3E88">
            <w:pPr>
              <w:pStyle w:val="ConsPlusNormal"/>
              <w:rPr>
                <w:rFonts w:ascii="Times New Roman" w:hAnsi="Times New Roman" w:cs="Times New Roman"/>
                <w:sz w:val="28"/>
                <w:szCs w:val="28"/>
              </w:rPr>
            </w:pPr>
          </w:p>
        </w:tc>
        <w:tc>
          <w:tcPr>
            <w:tcW w:w="7811" w:type="dxa"/>
            <w:gridSpan w:val="12"/>
            <w:tcBorders>
              <w:top w:val="single" w:sz="4" w:space="0" w:color="auto"/>
              <w:left w:val="nil"/>
              <w:bottom w:val="nil"/>
              <w:right w:val="nil"/>
            </w:tcBorders>
          </w:tcPr>
          <w:p w:rsidR="0044324C" w:rsidRPr="00145B6C" w:rsidRDefault="0044324C" w:rsidP="009B3E88">
            <w:pPr>
              <w:pStyle w:val="ConsPlusNormal"/>
              <w:jc w:val="center"/>
              <w:rPr>
                <w:rFonts w:ascii="Times New Roman" w:hAnsi="Times New Roman" w:cs="Times New Roman"/>
              </w:rPr>
            </w:pPr>
            <w:proofErr w:type="gramStart"/>
            <w:r w:rsidRPr="00145B6C">
              <w:rPr>
                <w:rFonts w:ascii="Times New Roman" w:hAnsi="Times New Roman" w:cs="Times New Roman"/>
              </w:rPr>
              <w:t>(фамилия, имя, отчество</w:t>
            </w:r>
            <w:r w:rsidR="00A66ACB">
              <w:rPr>
                <w:rFonts w:ascii="Times New Roman" w:hAnsi="Times New Roman" w:cs="Times New Roman"/>
              </w:rPr>
              <w:t xml:space="preserve"> (при наличии</w:t>
            </w:r>
            <w:r w:rsidRPr="00145B6C">
              <w:rPr>
                <w:rFonts w:ascii="Times New Roman" w:hAnsi="Times New Roman" w:cs="Times New Roman"/>
              </w:rPr>
              <w:t>)</w:t>
            </w:r>
            <w:proofErr w:type="gramEnd"/>
          </w:p>
        </w:tc>
        <w:tc>
          <w:tcPr>
            <w:tcW w:w="230" w:type="dxa"/>
            <w:gridSpan w:val="2"/>
            <w:tcBorders>
              <w:top w:val="nil"/>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p>
        </w:tc>
      </w:tr>
      <w:tr w:rsidR="0044324C" w:rsidRPr="00A6700A" w:rsidTr="009B3E88">
        <w:trPr>
          <w:trHeight w:val="1004"/>
        </w:trPr>
        <w:tc>
          <w:tcPr>
            <w:tcW w:w="9195" w:type="dxa"/>
            <w:gridSpan w:val="15"/>
            <w:tcBorders>
              <w:top w:val="nil"/>
              <w:left w:val="nil"/>
              <w:right w:val="nil"/>
            </w:tcBorders>
          </w:tcPr>
          <w:p w:rsidR="0044324C" w:rsidRPr="00EA4997" w:rsidRDefault="0044324C" w:rsidP="009B3E88">
            <w:pPr>
              <w:pStyle w:val="ConsPlusNormal"/>
              <w:jc w:val="both"/>
              <w:rPr>
                <w:rFonts w:ascii="Times New Roman" w:hAnsi="Times New Roman" w:cs="Times New Roman"/>
                <w:sz w:val="28"/>
                <w:szCs w:val="28"/>
              </w:rPr>
            </w:pPr>
            <w:r w:rsidRPr="00EA4997">
              <w:rPr>
                <w:rFonts w:ascii="Times New Roman" w:hAnsi="Times New Roman" w:cs="Times New Roman"/>
                <w:sz w:val="28"/>
                <w:szCs w:val="28"/>
              </w:rPr>
              <w:t>проживающий (</w:t>
            </w:r>
            <w:proofErr w:type="gramStart"/>
            <w:r w:rsidRPr="00EA4997">
              <w:rPr>
                <w:rFonts w:ascii="Times New Roman" w:hAnsi="Times New Roman" w:cs="Times New Roman"/>
                <w:sz w:val="28"/>
                <w:szCs w:val="28"/>
              </w:rPr>
              <w:t>проживающая</w:t>
            </w:r>
            <w:proofErr w:type="gramEnd"/>
            <w:r w:rsidRPr="00EA4997">
              <w:rPr>
                <w:rFonts w:ascii="Times New Roman" w:hAnsi="Times New Roman" w:cs="Times New Roman"/>
                <w:sz w:val="28"/>
                <w:szCs w:val="28"/>
              </w:rPr>
              <w:t xml:space="preserve">) по адресу (указывается адрес регистрации </w:t>
            </w:r>
            <w:r>
              <w:rPr>
                <w:rFonts w:ascii="Times New Roman" w:hAnsi="Times New Roman" w:cs="Times New Roman"/>
                <w:sz w:val="28"/>
                <w:szCs w:val="28"/>
              </w:rPr>
              <w:br/>
            </w:r>
            <w:r w:rsidRPr="00EA4997">
              <w:rPr>
                <w:rFonts w:ascii="Times New Roman" w:hAnsi="Times New Roman" w:cs="Times New Roman"/>
                <w:sz w:val="28"/>
                <w:szCs w:val="28"/>
              </w:rPr>
              <w:t>и фактический адрес проживания, если он отличается от адреса</w:t>
            </w:r>
            <w:r>
              <w:rPr>
                <w:rFonts w:ascii="Times New Roman" w:hAnsi="Times New Roman" w:cs="Times New Roman"/>
                <w:sz w:val="28"/>
                <w:szCs w:val="28"/>
              </w:rPr>
              <w:t xml:space="preserve"> </w:t>
            </w:r>
            <w:r w:rsidRPr="00EA4997">
              <w:rPr>
                <w:rFonts w:ascii="Times New Roman" w:hAnsi="Times New Roman" w:cs="Times New Roman"/>
                <w:sz w:val="28"/>
                <w:szCs w:val="28"/>
              </w:rPr>
              <w:t>регистрации):</w:t>
            </w:r>
          </w:p>
        </w:tc>
      </w:tr>
      <w:tr w:rsidR="0044324C" w:rsidRPr="00A6700A" w:rsidTr="009B3E88">
        <w:tblPrEx>
          <w:tblBorders>
            <w:insideH w:val="single" w:sz="4" w:space="0" w:color="auto"/>
          </w:tblBorders>
        </w:tblPrEx>
        <w:tc>
          <w:tcPr>
            <w:tcW w:w="1776" w:type="dxa"/>
            <w:gridSpan w:val="2"/>
            <w:tcBorders>
              <w:top w:val="nil"/>
              <w:left w:val="nil"/>
              <w:right w:val="nil"/>
            </w:tcBorders>
          </w:tcPr>
          <w:p w:rsidR="0044324C" w:rsidRPr="00EA4997" w:rsidRDefault="0044324C" w:rsidP="009B3E88">
            <w:pPr>
              <w:pStyle w:val="ConsPlusNormal"/>
              <w:rPr>
                <w:rFonts w:ascii="Times New Roman" w:hAnsi="Times New Roman" w:cs="Times New Roman"/>
                <w:sz w:val="28"/>
                <w:szCs w:val="28"/>
              </w:rPr>
            </w:pPr>
          </w:p>
        </w:tc>
        <w:tc>
          <w:tcPr>
            <w:tcW w:w="7419" w:type="dxa"/>
            <w:gridSpan w:val="13"/>
            <w:tcBorders>
              <w:left w:val="nil"/>
              <w:right w:val="nil"/>
            </w:tcBorders>
          </w:tcPr>
          <w:p w:rsidR="0044324C" w:rsidRPr="00EA4997" w:rsidRDefault="0044324C" w:rsidP="009B3E88">
            <w:pPr>
              <w:pStyle w:val="ConsPlusNormal"/>
              <w:rPr>
                <w:rFonts w:ascii="Times New Roman" w:hAnsi="Times New Roman" w:cs="Times New Roman"/>
                <w:sz w:val="28"/>
                <w:szCs w:val="28"/>
              </w:rPr>
            </w:pPr>
          </w:p>
        </w:tc>
      </w:tr>
      <w:tr w:rsidR="0044324C" w:rsidRPr="00A6700A" w:rsidTr="009B3E88">
        <w:tblPrEx>
          <w:tblBorders>
            <w:insideH w:val="single" w:sz="4" w:space="0" w:color="auto"/>
          </w:tblBorders>
        </w:tblPrEx>
        <w:tc>
          <w:tcPr>
            <w:tcW w:w="9049" w:type="dxa"/>
            <w:gridSpan w:val="14"/>
            <w:tcBorders>
              <w:left w:val="nil"/>
              <w:right w:val="nil"/>
            </w:tcBorders>
          </w:tcPr>
          <w:p w:rsidR="0044324C" w:rsidRPr="00EA4997" w:rsidRDefault="0044324C" w:rsidP="009B3E88">
            <w:pPr>
              <w:pStyle w:val="ConsPlusNormal"/>
              <w:rPr>
                <w:rFonts w:ascii="Times New Roman" w:hAnsi="Times New Roman" w:cs="Times New Roman"/>
                <w:sz w:val="28"/>
                <w:szCs w:val="28"/>
              </w:rPr>
            </w:pPr>
          </w:p>
        </w:tc>
        <w:tc>
          <w:tcPr>
            <w:tcW w:w="146" w:type="dxa"/>
            <w:tcBorders>
              <w:left w:val="nil"/>
              <w:bottom w:val="nil"/>
              <w:right w:val="nil"/>
            </w:tcBorders>
          </w:tcPr>
          <w:p w:rsidR="0044324C" w:rsidRPr="00EA4997" w:rsidRDefault="0044324C" w:rsidP="009B3E88">
            <w:pPr>
              <w:pStyle w:val="ConsPlusNormal"/>
              <w:ind w:left="-51" w:right="-51"/>
              <w:jc w:val="right"/>
              <w:rPr>
                <w:rFonts w:ascii="Times New Roman" w:hAnsi="Times New Roman" w:cs="Times New Roman"/>
                <w:sz w:val="28"/>
                <w:szCs w:val="28"/>
              </w:rPr>
            </w:pPr>
            <w:r w:rsidRPr="00EA4997">
              <w:rPr>
                <w:rFonts w:ascii="Times New Roman" w:hAnsi="Times New Roman" w:cs="Times New Roman"/>
                <w:sz w:val="28"/>
                <w:szCs w:val="28"/>
              </w:rPr>
              <w:t>,</w:t>
            </w:r>
          </w:p>
        </w:tc>
      </w:tr>
      <w:tr w:rsidR="0044324C" w:rsidRPr="00A6700A" w:rsidTr="009B3E88">
        <w:tblPrEx>
          <w:tblBorders>
            <w:insideH w:val="single" w:sz="4" w:space="0" w:color="auto"/>
          </w:tblBorders>
        </w:tblPrEx>
        <w:tc>
          <w:tcPr>
            <w:tcW w:w="4740" w:type="dxa"/>
            <w:gridSpan w:val="6"/>
            <w:tcBorders>
              <w:left w:val="nil"/>
              <w:bottom w:val="nil"/>
              <w:right w:val="nil"/>
            </w:tcBorders>
          </w:tcPr>
          <w:p w:rsidR="0044324C" w:rsidRPr="00EA4997" w:rsidRDefault="0044324C" w:rsidP="009B3E88">
            <w:pPr>
              <w:pStyle w:val="ConsPlusNormal"/>
              <w:rPr>
                <w:rFonts w:ascii="Times New Roman" w:hAnsi="Times New Roman" w:cs="Times New Roman"/>
                <w:sz w:val="28"/>
                <w:szCs w:val="28"/>
              </w:rPr>
            </w:pPr>
            <w:r w:rsidRPr="00EA4997">
              <w:rPr>
                <w:rFonts w:ascii="Times New Roman" w:hAnsi="Times New Roman" w:cs="Times New Roman"/>
                <w:sz w:val="28"/>
                <w:szCs w:val="28"/>
              </w:rPr>
              <w:t>документ, удостоверяющий личность:</w:t>
            </w:r>
          </w:p>
        </w:tc>
        <w:tc>
          <w:tcPr>
            <w:tcW w:w="880" w:type="dxa"/>
            <w:gridSpan w:val="2"/>
            <w:tcBorders>
              <w:left w:val="nil"/>
              <w:right w:val="nil"/>
            </w:tcBorders>
          </w:tcPr>
          <w:p w:rsidR="0044324C" w:rsidRPr="00EA4997" w:rsidRDefault="0044324C" w:rsidP="009B3E88">
            <w:pPr>
              <w:pStyle w:val="ConsPlusNormal"/>
              <w:jc w:val="both"/>
              <w:rPr>
                <w:rFonts w:ascii="Times New Roman" w:hAnsi="Times New Roman" w:cs="Times New Roman"/>
                <w:sz w:val="28"/>
                <w:szCs w:val="28"/>
              </w:rPr>
            </w:pPr>
          </w:p>
        </w:tc>
        <w:tc>
          <w:tcPr>
            <w:tcW w:w="867" w:type="dxa"/>
            <w:tcBorders>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r w:rsidRPr="00EA4997">
              <w:rPr>
                <w:rFonts w:ascii="Times New Roman" w:hAnsi="Times New Roman" w:cs="Times New Roman"/>
                <w:sz w:val="28"/>
                <w:szCs w:val="28"/>
              </w:rPr>
              <w:t>серия</w:t>
            </w:r>
          </w:p>
        </w:tc>
        <w:tc>
          <w:tcPr>
            <w:tcW w:w="756" w:type="dxa"/>
            <w:gridSpan w:val="2"/>
            <w:tcBorders>
              <w:left w:val="nil"/>
              <w:right w:val="nil"/>
            </w:tcBorders>
          </w:tcPr>
          <w:p w:rsidR="0044324C" w:rsidRPr="00EA4997" w:rsidRDefault="0044324C" w:rsidP="009B3E88">
            <w:pPr>
              <w:pStyle w:val="ConsPlusNormal"/>
              <w:jc w:val="both"/>
              <w:rPr>
                <w:rFonts w:ascii="Times New Roman" w:hAnsi="Times New Roman" w:cs="Times New Roman"/>
                <w:sz w:val="28"/>
                <w:szCs w:val="28"/>
              </w:rPr>
            </w:pPr>
          </w:p>
        </w:tc>
        <w:tc>
          <w:tcPr>
            <w:tcW w:w="1041" w:type="dxa"/>
            <w:tcBorders>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r w:rsidRPr="00EA4997">
              <w:rPr>
                <w:rFonts w:ascii="Times New Roman" w:hAnsi="Times New Roman" w:cs="Times New Roman"/>
                <w:sz w:val="28"/>
                <w:szCs w:val="28"/>
              </w:rPr>
              <w:t>номер</w:t>
            </w:r>
          </w:p>
        </w:tc>
        <w:tc>
          <w:tcPr>
            <w:tcW w:w="911" w:type="dxa"/>
            <w:gridSpan w:val="3"/>
            <w:tcBorders>
              <w:top w:val="nil"/>
              <w:left w:val="nil"/>
              <w:right w:val="nil"/>
            </w:tcBorders>
          </w:tcPr>
          <w:p w:rsidR="0044324C" w:rsidRPr="00EA4997" w:rsidRDefault="0044324C" w:rsidP="009B3E88">
            <w:pPr>
              <w:pStyle w:val="ConsPlusNormal"/>
              <w:jc w:val="both"/>
              <w:rPr>
                <w:rFonts w:ascii="Times New Roman" w:hAnsi="Times New Roman" w:cs="Times New Roman"/>
                <w:sz w:val="28"/>
                <w:szCs w:val="28"/>
              </w:rPr>
            </w:pPr>
          </w:p>
        </w:tc>
      </w:tr>
      <w:tr w:rsidR="0044324C" w:rsidRPr="00A6700A" w:rsidTr="009B3E88">
        <w:tc>
          <w:tcPr>
            <w:tcW w:w="1154" w:type="dxa"/>
            <w:tcBorders>
              <w:top w:val="nil"/>
              <w:left w:val="nil"/>
              <w:bottom w:val="nil"/>
              <w:right w:val="nil"/>
            </w:tcBorders>
          </w:tcPr>
          <w:p w:rsidR="0044324C" w:rsidRPr="00EA4997" w:rsidRDefault="0044324C" w:rsidP="009B3E88">
            <w:pPr>
              <w:pStyle w:val="ConsPlusNormal"/>
              <w:rPr>
                <w:rFonts w:ascii="Times New Roman" w:hAnsi="Times New Roman" w:cs="Times New Roman"/>
                <w:sz w:val="28"/>
                <w:szCs w:val="28"/>
              </w:rPr>
            </w:pPr>
            <w:r w:rsidRPr="00EA4997">
              <w:rPr>
                <w:rFonts w:ascii="Times New Roman" w:hAnsi="Times New Roman" w:cs="Times New Roman"/>
                <w:sz w:val="28"/>
                <w:szCs w:val="28"/>
              </w:rPr>
              <w:t>выдан</w:t>
            </w:r>
          </w:p>
        </w:tc>
        <w:tc>
          <w:tcPr>
            <w:tcW w:w="8041" w:type="dxa"/>
            <w:gridSpan w:val="14"/>
            <w:tcBorders>
              <w:top w:val="nil"/>
              <w:left w:val="nil"/>
              <w:bottom w:val="single" w:sz="4" w:space="0" w:color="auto"/>
              <w:right w:val="nil"/>
            </w:tcBorders>
          </w:tcPr>
          <w:p w:rsidR="0044324C" w:rsidRPr="00EA4997" w:rsidRDefault="0044324C" w:rsidP="009B3E88">
            <w:pPr>
              <w:pStyle w:val="ConsPlusNormal"/>
              <w:jc w:val="both"/>
              <w:rPr>
                <w:rFonts w:ascii="Times New Roman" w:hAnsi="Times New Roman" w:cs="Times New Roman"/>
                <w:sz w:val="28"/>
                <w:szCs w:val="28"/>
              </w:rPr>
            </w:pPr>
          </w:p>
        </w:tc>
      </w:tr>
      <w:tr w:rsidR="0044324C" w:rsidRPr="00A6700A" w:rsidTr="009B3E88">
        <w:tblPrEx>
          <w:tblBorders>
            <w:insideH w:val="single" w:sz="4" w:space="0" w:color="auto"/>
          </w:tblBorders>
        </w:tblPrEx>
        <w:tc>
          <w:tcPr>
            <w:tcW w:w="5427" w:type="dxa"/>
            <w:gridSpan w:val="7"/>
            <w:tcBorders>
              <w:top w:val="nil"/>
              <w:left w:val="nil"/>
              <w:right w:val="nil"/>
            </w:tcBorders>
          </w:tcPr>
          <w:p w:rsidR="0044324C" w:rsidRPr="00EA4997" w:rsidRDefault="0044324C" w:rsidP="009B3E88">
            <w:pPr>
              <w:pStyle w:val="ConsPlusNormal"/>
              <w:rPr>
                <w:rFonts w:ascii="Times New Roman" w:hAnsi="Times New Roman" w:cs="Times New Roman"/>
                <w:sz w:val="28"/>
                <w:szCs w:val="28"/>
              </w:rPr>
            </w:pPr>
          </w:p>
        </w:tc>
        <w:tc>
          <w:tcPr>
            <w:tcW w:w="1610" w:type="dxa"/>
            <w:gridSpan w:val="3"/>
            <w:tcBorders>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r w:rsidRPr="00EA4997">
              <w:rPr>
                <w:rFonts w:ascii="Times New Roman" w:hAnsi="Times New Roman" w:cs="Times New Roman"/>
                <w:sz w:val="28"/>
                <w:szCs w:val="28"/>
              </w:rPr>
              <w:t>дата выдачи</w:t>
            </w:r>
          </w:p>
        </w:tc>
        <w:tc>
          <w:tcPr>
            <w:tcW w:w="2012" w:type="dxa"/>
            <w:gridSpan w:val="4"/>
            <w:tcBorders>
              <w:left w:val="nil"/>
              <w:right w:val="nil"/>
            </w:tcBorders>
          </w:tcPr>
          <w:p w:rsidR="0044324C" w:rsidRPr="00EA4997" w:rsidRDefault="0044324C" w:rsidP="009B3E88">
            <w:pPr>
              <w:pStyle w:val="ConsPlusNormal"/>
              <w:jc w:val="both"/>
              <w:rPr>
                <w:rFonts w:ascii="Times New Roman" w:hAnsi="Times New Roman" w:cs="Times New Roman"/>
                <w:sz w:val="28"/>
                <w:szCs w:val="28"/>
              </w:rPr>
            </w:pPr>
          </w:p>
        </w:tc>
        <w:tc>
          <w:tcPr>
            <w:tcW w:w="146" w:type="dxa"/>
            <w:tcBorders>
              <w:left w:val="nil"/>
              <w:bottom w:val="nil"/>
              <w:right w:val="nil"/>
            </w:tcBorders>
          </w:tcPr>
          <w:p w:rsidR="0044324C" w:rsidRPr="00EA4997" w:rsidRDefault="0044324C" w:rsidP="009B3E88">
            <w:pPr>
              <w:pStyle w:val="ConsPlusNormal"/>
              <w:ind w:left="-51" w:right="-51"/>
              <w:jc w:val="right"/>
              <w:rPr>
                <w:rFonts w:ascii="Times New Roman" w:hAnsi="Times New Roman" w:cs="Times New Roman"/>
                <w:sz w:val="28"/>
                <w:szCs w:val="28"/>
              </w:rPr>
            </w:pPr>
            <w:r w:rsidRPr="00EA4997">
              <w:rPr>
                <w:rFonts w:ascii="Times New Roman" w:hAnsi="Times New Roman" w:cs="Times New Roman"/>
                <w:sz w:val="28"/>
                <w:szCs w:val="28"/>
              </w:rPr>
              <w:t>,</w:t>
            </w:r>
          </w:p>
        </w:tc>
      </w:tr>
      <w:tr w:rsidR="00F26293" w:rsidRPr="00A6700A" w:rsidTr="00801465">
        <w:tblPrEx>
          <w:tblBorders>
            <w:insideH w:val="single" w:sz="4" w:space="0" w:color="auto"/>
          </w:tblBorders>
        </w:tblPrEx>
        <w:tc>
          <w:tcPr>
            <w:tcW w:w="9195" w:type="dxa"/>
            <w:gridSpan w:val="15"/>
            <w:tcBorders>
              <w:top w:val="nil"/>
              <w:left w:val="nil"/>
              <w:right w:val="nil"/>
            </w:tcBorders>
          </w:tcPr>
          <w:p w:rsidR="00F26293" w:rsidRPr="00EA4997" w:rsidRDefault="00F26293" w:rsidP="00A66ACB">
            <w:pPr>
              <w:pStyle w:val="ConsPlusNormal"/>
              <w:ind w:left="-51" w:right="-51"/>
              <w:jc w:val="both"/>
              <w:rPr>
                <w:rFonts w:ascii="Times New Roman" w:hAnsi="Times New Roman" w:cs="Times New Roman"/>
                <w:sz w:val="28"/>
                <w:szCs w:val="28"/>
              </w:rPr>
            </w:pPr>
            <w:r w:rsidRPr="00EA4997">
              <w:rPr>
                <w:rFonts w:ascii="Times New Roman" w:hAnsi="Times New Roman" w:cs="Times New Roman"/>
                <w:sz w:val="28"/>
                <w:szCs w:val="28"/>
              </w:rPr>
              <w:t xml:space="preserve">в соответствии со статьей 9 Федерального закона от 27 июля </w:t>
            </w:r>
            <w:r>
              <w:rPr>
                <w:rFonts w:ascii="Times New Roman" w:hAnsi="Times New Roman" w:cs="Times New Roman"/>
                <w:sz w:val="28"/>
                <w:szCs w:val="28"/>
              </w:rPr>
              <w:br/>
            </w:r>
            <w:r w:rsidRPr="00EA4997">
              <w:rPr>
                <w:rFonts w:ascii="Times New Roman" w:hAnsi="Times New Roman" w:cs="Times New Roman"/>
                <w:sz w:val="28"/>
                <w:szCs w:val="28"/>
              </w:rPr>
              <w:t xml:space="preserve">2006 года № 152-ФЗ </w:t>
            </w:r>
            <w:r>
              <w:rPr>
                <w:rFonts w:ascii="Times New Roman" w:hAnsi="Times New Roman" w:cs="Times New Roman"/>
                <w:sz w:val="28"/>
                <w:szCs w:val="28"/>
              </w:rPr>
              <w:t>«</w:t>
            </w:r>
            <w:r w:rsidRPr="00EA499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EA4997">
              <w:rPr>
                <w:rFonts w:ascii="Times New Roman" w:hAnsi="Times New Roman" w:cs="Times New Roman"/>
                <w:sz w:val="28"/>
                <w:szCs w:val="28"/>
              </w:rPr>
              <w:t xml:space="preserve"> свободно, своей волей </w:t>
            </w:r>
            <w:r>
              <w:rPr>
                <w:rFonts w:ascii="Times New Roman" w:hAnsi="Times New Roman" w:cs="Times New Roman"/>
                <w:sz w:val="28"/>
                <w:szCs w:val="28"/>
              </w:rPr>
              <w:br/>
            </w:r>
            <w:r w:rsidRPr="00EA4997">
              <w:rPr>
                <w:rFonts w:ascii="Times New Roman" w:hAnsi="Times New Roman" w:cs="Times New Roman"/>
                <w:sz w:val="28"/>
                <w:szCs w:val="28"/>
              </w:rPr>
              <w:t xml:space="preserve">и в своих интересах даю согласие на обработку неавтоматическим способом в </w:t>
            </w:r>
            <w:r>
              <w:rPr>
                <w:rFonts w:ascii="Times New Roman" w:hAnsi="Times New Roman" w:cs="Times New Roman"/>
                <w:sz w:val="28"/>
                <w:szCs w:val="28"/>
              </w:rPr>
              <w:t>Администрации Губернатора и Правительства</w:t>
            </w:r>
            <w:r w:rsidRPr="00EA4997">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 xml:space="preserve"> </w:t>
            </w:r>
            <w:r w:rsidRPr="00EA4997">
              <w:rPr>
                <w:rFonts w:ascii="Times New Roman" w:hAnsi="Times New Roman" w:cs="Times New Roman"/>
                <w:sz w:val="28"/>
                <w:szCs w:val="28"/>
              </w:rPr>
              <w:t>расположенно</w:t>
            </w:r>
            <w:r>
              <w:rPr>
                <w:rFonts w:ascii="Times New Roman" w:hAnsi="Times New Roman" w:cs="Times New Roman"/>
                <w:sz w:val="28"/>
                <w:szCs w:val="28"/>
              </w:rPr>
              <w:t>й</w:t>
            </w:r>
            <w:r w:rsidRPr="00EA49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4997">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EA4997">
              <w:rPr>
                <w:rFonts w:ascii="Times New Roman" w:hAnsi="Times New Roman" w:cs="Times New Roman"/>
                <w:sz w:val="28"/>
                <w:szCs w:val="28"/>
              </w:rPr>
              <w:t>адресу: г. Санкт-Петербург, Суворовский</w:t>
            </w:r>
            <w:r w:rsidR="00A66ACB">
              <w:rPr>
                <w:rFonts w:ascii="Times New Roman" w:hAnsi="Times New Roman" w:cs="Times New Roman"/>
                <w:sz w:val="28"/>
                <w:szCs w:val="28"/>
              </w:rPr>
              <w:t xml:space="preserve"> пр.</w:t>
            </w:r>
            <w:r w:rsidRPr="00EA4997">
              <w:rPr>
                <w:rFonts w:ascii="Times New Roman" w:hAnsi="Times New Roman" w:cs="Times New Roman"/>
                <w:sz w:val="28"/>
                <w:szCs w:val="28"/>
              </w:rPr>
              <w:t>,</w:t>
            </w:r>
          </w:p>
        </w:tc>
      </w:tr>
      <w:tr w:rsidR="00617816" w:rsidRPr="00A6700A" w:rsidTr="00F26293">
        <w:tblPrEx>
          <w:tblBorders>
            <w:insideH w:val="single" w:sz="4" w:space="0" w:color="auto"/>
          </w:tblBorders>
        </w:tblPrEx>
        <w:tc>
          <w:tcPr>
            <w:tcW w:w="1776" w:type="dxa"/>
            <w:gridSpan w:val="2"/>
            <w:tcBorders>
              <w:top w:val="nil"/>
              <w:left w:val="nil"/>
              <w:bottom w:val="single" w:sz="4" w:space="0" w:color="auto"/>
              <w:right w:val="nil"/>
            </w:tcBorders>
          </w:tcPr>
          <w:p w:rsidR="00617816" w:rsidRPr="00EA4997" w:rsidRDefault="00617816" w:rsidP="0042651A">
            <w:pPr>
              <w:pStyle w:val="ConsPlusNormal"/>
              <w:rPr>
                <w:rFonts w:ascii="Times New Roman" w:hAnsi="Times New Roman" w:cs="Times New Roman"/>
                <w:sz w:val="28"/>
                <w:szCs w:val="28"/>
              </w:rPr>
            </w:pPr>
            <w:r w:rsidRPr="00EA4997">
              <w:rPr>
                <w:rFonts w:ascii="Times New Roman" w:hAnsi="Times New Roman" w:cs="Times New Roman"/>
                <w:sz w:val="28"/>
                <w:szCs w:val="28"/>
              </w:rPr>
              <w:t xml:space="preserve">д. 67, </w:t>
            </w:r>
            <w:r>
              <w:rPr>
                <w:rFonts w:ascii="Times New Roman" w:hAnsi="Times New Roman" w:cs="Times New Roman"/>
                <w:sz w:val="28"/>
                <w:szCs w:val="28"/>
              </w:rPr>
              <w:t>а также</w:t>
            </w:r>
          </w:p>
        </w:tc>
        <w:tc>
          <w:tcPr>
            <w:tcW w:w="7419" w:type="dxa"/>
            <w:gridSpan w:val="13"/>
            <w:tcBorders>
              <w:left w:val="nil"/>
              <w:bottom w:val="single" w:sz="4" w:space="0" w:color="auto"/>
              <w:right w:val="nil"/>
            </w:tcBorders>
          </w:tcPr>
          <w:p w:rsidR="00617816" w:rsidRPr="00EA4997" w:rsidRDefault="00617816" w:rsidP="0042651A">
            <w:pPr>
              <w:pStyle w:val="ConsPlusNormal"/>
              <w:rPr>
                <w:rFonts w:ascii="Times New Roman" w:hAnsi="Times New Roman" w:cs="Times New Roman"/>
                <w:sz w:val="28"/>
                <w:szCs w:val="28"/>
              </w:rPr>
            </w:pPr>
          </w:p>
        </w:tc>
      </w:tr>
      <w:tr w:rsidR="00F26293" w:rsidRPr="00A6700A" w:rsidTr="00F26293">
        <w:tblPrEx>
          <w:tblBorders>
            <w:insideH w:val="single" w:sz="4" w:space="0" w:color="auto"/>
          </w:tblBorders>
        </w:tblPrEx>
        <w:tc>
          <w:tcPr>
            <w:tcW w:w="1776" w:type="dxa"/>
            <w:gridSpan w:val="2"/>
            <w:tcBorders>
              <w:top w:val="single" w:sz="4" w:space="0" w:color="auto"/>
              <w:left w:val="nil"/>
              <w:bottom w:val="nil"/>
              <w:right w:val="nil"/>
            </w:tcBorders>
          </w:tcPr>
          <w:p w:rsidR="00F26293" w:rsidRPr="00EA4997" w:rsidRDefault="00F26293" w:rsidP="0042651A">
            <w:pPr>
              <w:pStyle w:val="ConsPlusNormal"/>
              <w:rPr>
                <w:rFonts w:ascii="Times New Roman" w:hAnsi="Times New Roman" w:cs="Times New Roman"/>
                <w:sz w:val="28"/>
                <w:szCs w:val="28"/>
              </w:rPr>
            </w:pPr>
          </w:p>
        </w:tc>
        <w:tc>
          <w:tcPr>
            <w:tcW w:w="7419" w:type="dxa"/>
            <w:gridSpan w:val="13"/>
            <w:tcBorders>
              <w:top w:val="single" w:sz="4" w:space="0" w:color="auto"/>
              <w:left w:val="nil"/>
              <w:bottom w:val="nil"/>
              <w:right w:val="nil"/>
            </w:tcBorders>
          </w:tcPr>
          <w:p w:rsidR="00F26293" w:rsidRPr="00EA4997" w:rsidRDefault="00F26293" w:rsidP="00EC7BA3">
            <w:pPr>
              <w:pStyle w:val="ConsPlusNormal"/>
              <w:rPr>
                <w:rFonts w:ascii="Times New Roman" w:hAnsi="Times New Roman" w:cs="Times New Roman"/>
                <w:sz w:val="28"/>
                <w:szCs w:val="28"/>
              </w:rPr>
            </w:pPr>
            <w:proofErr w:type="gramStart"/>
            <w:r w:rsidRPr="00145B6C">
              <w:rPr>
                <w:rFonts w:ascii="Times New Roman" w:hAnsi="Times New Roman" w:cs="Times New Roman"/>
              </w:rPr>
              <w:t>(</w:t>
            </w:r>
            <w:r>
              <w:rPr>
                <w:rFonts w:ascii="Times New Roman" w:hAnsi="Times New Roman" w:cs="Times New Roman"/>
              </w:rPr>
              <w:t xml:space="preserve">наименование </w:t>
            </w:r>
            <w:r w:rsidR="00EC7BA3">
              <w:rPr>
                <w:rFonts w:ascii="Times New Roman" w:hAnsi="Times New Roman" w:cs="Times New Roman"/>
              </w:rPr>
              <w:t xml:space="preserve">органа </w:t>
            </w:r>
            <w:r>
              <w:rPr>
                <w:rFonts w:ascii="Times New Roman" w:hAnsi="Times New Roman" w:cs="Times New Roman"/>
              </w:rPr>
              <w:t xml:space="preserve">местного самоуправления, </w:t>
            </w:r>
            <w:r w:rsidR="00EC7BA3">
              <w:rPr>
                <w:rFonts w:ascii="Times New Roman" w:hAnsi="Times New Roman" w:cs="Times New Roman"/>
              </w:rPr>
              <w:t>органа исполнительной</w:t>
            </w:r>
            <w:proofErr w:type="gramEnd"/>
          </w:p>
        </w:tc>
      </w:tr>
      <w:tr w:rsidR="00F26293" w:rsidRPr="00A6700A" w:rsidTr="00F26293">
        <w:tblPrEx>
          <w:tblBorders>
            <w:insideH w:val="single" w:sz="4" w:space="0" w:color="auto"/>
          </w:tblBorders>
        </w:tblPrEx>
        <w:tc>
          <w:tcPr>
            <w:tcW w:w="9195" w:type="dxa"/>
            <w:gridSpan w:val="15"/>
            <w:tcBorders>
              <w:top w:val="nil"/>
              <w:left w:val="nil"/>
              <w:bottom w:val="single" w:sz="4" w:space="0" w:color="auto"/>
              <w:right w:val="nil"/>
            </w:tcBorders>
          </w:tcPr>
          <w:p w:rsidR="00F26293" w:rsidRPr="00EA4997" w:rsidRDefault="00F26293" w:rsidP="009B3E88">
            <w:pPr>
              <w:pStyle w:val="ConsPlusNormal"/>
              <w:ind w:left="-51" w:right="-51"/>
              <w:jc w:val="right"/>
              <w:rPr>
                <w:rFonts w:ascii="Times New Roman" w:hAnsi="Times New Roman" w:cs="Times New Roman"/>
                <w:sz w:val="28"/>
                <w:szCs w:val="28"/>
              </w:rPr>
            </w:pPr>
          </w:p>
        </w:tc>
      </w:tr>
      <w:tr w:rsidR="00F26293" w:rsidRPr="00A6700A" w:rsidTr="00F26293">
        <w:tblPrEx>
          <w:tblBorders>
            <w:insideH w:val="single" w:sz="4" w:space="0" w:color="auto"/>
          </w:tblBorders>
        </w:tblPrEx>
        <w:tc>
          <w:tcPr>
            <w:tcW w:w="9195" w:type="dxa"/>
            <w:gridSpan w:val="15"/>
            <w:tcBorders>
              <w:top w:val="single" w:sz="4" w:space="0" w:color="auto"/>
              <w:left w:val="nil"/>
              <w:bottom w:val="nil"/>
              <w:right w:val="nil"/>
            </w:tcBorders>
          </w:tcPr>
          <w:p w:rsidR="00F26293" w:rsidRPr="00EA4997" w:rsidRDefault="00F26293" w:rsidP="00EC7BA3">
            <w:pPr>
              <w:pStyle w:val="ConsPlusNormal"/>
              <w:ind w:left="-51" w:right="-51"/>
              <w:jc w:val="center"/>
              <w:rPr>
                <w:rFonts w:ascii="Times New Roman" w:hAnsi="Times New Roman" w:cs="Times New Roman"/>
                <w:sz w:val="28"/>
                <w:szCs w:val="28"/>
              </w:rPr>
            </w:pPr>
            <w:r>
              <w:rPr>
                <w:rFonts w:ascii="Times New Roman" w:hAnsi="Times New Roman" w:cs="Times New Roman"/>
              </w:rPr>
              <w:t xml:space="preserve">власти Ленинградской области, </w:t>
            </w:r>
            <w:r w:rsidR="00EC7BA3">
              <w:rPr>
                <w:rFonts w:ascii="Times New Roman" w:hAnsi="Times New Roman" w:cs="Times New Roman"/>
              </w:rPr>
              <w:t xml:space="preserve">указание </w:t>
            </w:r>
            <w:r>
              <w:rPr>
                <w:rFonts w:ascii="Times New Roman" w:hAnsi="Times New Roman" w:cs="Times New Roman"/>
              </w:rPr>
              <w:t xml:space="preserve">вице-губернатора </w:t>
            </w:r>
            <w:r w:rsidR="00EC7BA3">
              <w:rPr>
                <w:rFonts w:ascii="Times New Roman" w:hAnsi="Times New Roman" w:cs="Times New Roman"/>
              </w:rPr>
              <w:t>Ленинградской области или</w:t>
            </w:r>
          </w:p>
        </w:tc>
      </w:tr>
      <w:tr w:rsidR="00F26293" w:rsidRPr="00A6700A" w:rsidTr="00F26293">
        <w:tblPrEx>
          <w:tblBorders>
            <w:insideH w:val="single" w:sz="4" w:space="0" w:color="auto"/>
          </w:tblBorders>
        </w:tblPrEx>
        <w:tc>
          <w:tcPr>
            <w:tcW w:w="9195" w:type="dxa"/>
            <w:gridSpan w:val="15"/>
            <w:tcBorders>
              <w:top w:val="nil"/>
              <w:left w:val="nil"/>
              <w:bottom w:val="single" w:sz="4" w:space="0" w:color="auto"/>
              <w:right w:val="nil"/>
            </w:tcBorders>
          </w:tcPr>
          <w:p w:rsidR="00F26293" w:rsidRPr="00EA4997" w:rsidRDefault="00F26293" w:rsidP="009B3E88">
            <w:pPr>
              <w:pStyle w:val="ConsPlusNormal"/>
              <w:ind w:left="-51" w:right="-51"/>
              <w:jc w:val="right"/>
              <w:rPr>
                <w:rFonts w:ascii="Times New Roman" w:hAnsi="Times New Roman" w:cs="Times New Roman"/>
                <w:sz w:val="28"/>
                <w:szCs w:val="28"/>
              </w:rPr>
            </w:pPr>
          </w:p>
        </w:tc>
      </w:tr>
      <w:tr w:rsidR="00F26293" w:rsidRPr="00A6700A" w:rsidTr="00F26293">
        <w:tblPrEx>
          <w:tblBorders>
            <w:insideH w:val="single" w:sz="4" w:space="0" w:color="auto"/>
          </w:tblBorders>
        </w:tblPrEx>
        <w:tc>
          <w:tcPr>
            <w:tcW w:w="9195" w:type="dxa"/>
            <w:gridSpan w:val="15"/>
            <w:tcBorders>
              <w:top w:val="single" w:sz="4" w:space="0" w:color="auto"/>
              <w:left w:val="nil"/>
              <w:bottom w:val="nil"/>
              <w:right w:val="nil"/>
            </w:tcBorders>
          </w:tcPr>
          <w:p w:rsidR="00F26293" w:rsidRPr="00EA4997" w:rsidRDefault="00F26293" w:rsidP="00F26293">
            <w:pPr>
              <w:pStyle w:val="ConsPlusNormal"/>
              <w:ind w:left="-51" w:right="-51"/>
              <w:jc w:val="center"/>
              <w:rPr>
                <w:rFonts w:ascii="Times New Roman" w:hAnsi="Times New Roman" w:cs="Times New Roman"/>
                <w:sz w:val="28"/>
                <w:szCs w:val="28"/>
              </w:rPr>
            </w:pPr>
            <w:r>
              <w:rPr>
                <w:rFonts w:ascii="Times New Roman" w:hAnsi="Times New Roman" w:cs="Times New Roman"/>
              </w:rPr>
              <w:t xml:space="preserve">члена Правительства Ленинградской области, с которыми </w:t>
            </w:r>
            <w:r w:rsidR="00EC7BA3">
              <w:rPr>
                <w:rFonts w:ascii="Times New Roman" w:hAnsi="Times New Roman" w:cs="Times New Roman"/>
              </w:rPr>
              <w:t>подлежит согласованию</w:t>
            </w:r>
          </w:p>
        </w:tc>
      </w:tr>
      <w:tr w:rsidR="00F26293" w:rsidRPr="00A6700A" w:rsidTr="00F26293">
        <w:tblPrEx>
          <w:tblBorders>
            <w:insideH w:val="single" w:sz="4" w:space="0" w:color="auto"/>
          </w:tblBorders>
        </w:tblPrEx>
        <w:tc>
          <w:tcPr>
            <w:tcW w:w="9195" w:type="dxa"/>
            <w:gridSpan w:val="15"/>
            <w:tcBorders>
              <w:top w:val="nil"/>
              <w:left w:val="nil"/>
              <w:bottom w:val="single" w:sz="4" w:space="0" w:color="auto"/>
              <w:right w:val="nil"/>
            </w:tcBorders>
          </w:tcPr>
          <w:p w:rsidR="00F26293" w:rsidRPr="00EA4997" w:rsidRDefault="00F26293" w:rsidP="009B3E88">
            <w:pPr>
              <w:pStyle w:val="ConsPlusNormal"/>
              <w:ind w:left="-51" w:right="-51"/>
              <w:jc w:val="right"/>
              <w:rPr>
                <w:rFonts w:ascii="Times New Roman" w:hAnsi="Times New Roman" w:cs="Times New Roman"/>
                <w:sz w:val="28"/>
                <w:szCs w:val="28"/>
              </w:rPr>
            </w:pPr>
          </w:p>
        </w:tc>
      </w:tr>
      <w:tr w:rsidR="00F26293" w:rsidRPr="00A6700A" w:rsidTr="00F26293">
        <w:tblPrEx>
          <w:tblBorders>
            <w:insideH w:val="single" w:sz="4" w:space="0" w:color="auto"/>
          </w:tblBorders>
        </w:tblPrEx>
        <w:tc>
          <w:tcPr>
            <w:tcW w:w="9195" w:type="dxa"/>
            <w:gridSpan w:val="15"/>
            <w:tcBorders>
              <w:top w:val="single" w:sz="4" w:space="0" w:color="auto"/>
              <w:left w:val="nil"/>
              <w:bottom w:val="nil"/>
              <w:right w:val="nil"/>
            </w:tcBorders>
          </w:tcPr>
          <w:p w:rsidR="00F26293" w:rsidRPr="00EA4997" w:rsidRDefault="00F26293" w:rsidP="00F26293">
            <w:pPr>
              <w:pStyle w:val="ConsPlusNormal"/>
              <w:ind w:left="-51" w:right="-51"/>
              <w:jc w:val="center"/>
              <w:rPr>
                <w:rFonts w:ascii="Times New Roman" w:hAnsi="Times New Roman" w:cs="Times New Roman"/>
                <w:sz w:val="28"/>
                <w:szCs w:val="28"/>
              </w:rPr>
            </w:pPr>
            <w:r>
              <w:rPr>
                <w:rFonts w:ascii="Times New Roman" w:hAnsi="Times New Roman" w:cs="Times New Roman"/>
              </w:rPr>
              <w:t>представление к поощрению памятным знаком Ленинградской области</w:t>
            </w:r>
            <w:r w:rsidR="00EC7BA3">
              <w:rPr>
                <w:rFonts w:ascii="Times New Roman" w:hAnsi="Times New Roman" w:cs="Times New Roman"/>
              </w:rPr>
              <w:t xml:space="preserve"> «За содействие</w:t>
            </w:r>
          </w:p>
        </w:tc>
      </w:tr>
      <w:tr w:rsidR="00F26293" w:rsidRPr="00A6700A" w:rsidTr="00EC7BA3">
        <w:tblPrEx>
          <w:tblBorders>
            <w:insideH w:val="single" w:sz="4" w:space="0" w:color="auto"/>
          </w:tblBorders>
        </w:tblPrEx>
        <w:tc>
          <w:tcPr>
            <w:tcW w:w="9195" w:type="dxa"/>
            <w:gridSpan w:val="15"/>
            <w:tcBorders>
              <w:top w:val="nil"/>
              <w:left w:val="nil"/>
              <w:bottom w:val="single" w:sz="4" w:space="0" w:color="auto"/>
              <w:right w:val="nil"/>
            </w:tcBorders>
          </w:tcPr>
          <w:p w:rsidR="00F26293" w:rsidRPr="00EA4997" w:rsidRDefault="00F26293" w:rsidP="009B3E88">
            <w:pPr>
              <w:pStyle w:val="ConsPlusNormal"/>
              <w:ind w:left="-51" w:right="-51"/>
              <w:jc w:val="right"/>
              <w:rPr>
                <w:rFonts w:ascii="Times New Roman" w:hAnsi="Times New Roman" w:cs="Times New Roman"/>
                <w:sz w:val="28"/>
                <w:szCs w:val="28"/>
              </w:rPr>
            </w:pPr>
          </w:p>
        </w:tc>
      </w:tr>
      <w:tr w:rsidR="00F26293" w:rsidRPr="00A6700A" w:rsidTr="00EC7BA3">
        <w:tblPrEx>
          <w:tblBorders>
            <w:insideH w:val="single" w:sz="4" w:space="0" w:color="auto"/>
          </w:tblBorders>
        </w:tblPrEx>
        <w:tc>
          <w:tcPr>
            <w:tcW w:w="9195" w:type="dxa"/>
            <w:gridSpan w:val="15"/>
            <w:tcBorders>
              <w:top w:val="single" w:sz="4" w:space="0" w:color="auto"/>
              <w:left w:val="nil"/>
              <w:bottom w:val="nil"/>
              <w:right w:val="nil"/>
            </w:tcBorders>
          </w:tcPr>
          <w:p w:rsidR="00F26293" w:rsidRPr="00EA4997" w:rsidRDefault="00F26293" w:rsidP="00F26293">
            <w:pPr>
              <w:pStyle w:val="ConsPlusNormal"/>
              <w:ind w:left="-51" w:right="-51"/>
              <w:jc w:val="center"/>
              <w:rPr>
                <w:rFonts w:ascii="Times New Roman" w:hAnsi="Times New Roman" w:cs="Times New Roman"/>
                <w:sz w:val="28"/>
                <w:szCs w:val="28"/>
              </w:rPr>
            </w:pPr>
            <w:r>
              <w:rPr>
                <w:rFonts w:ascii="Times New Roman" w:hAnsi="Times New Roman" w:cs="Times New Roman"/>
              </w:rPr>
              <w:t>в специальной военной операции от благодарных ленинградцев»</w:t>
            </w:r>
            <w:r w:rsidR="00EC7BA3">
              <w:rPr>
                <w:rFonts w:ascii="Times New Roman" w:hAnsi="Times New Roman" w:cs="Times New Roman"/>
              </w:rPr>
              <w:t xml:space="preserve"> и их адреса</w:t>
            </w:r>
            <w:r>
              <w:rPr>
                <w:rFonts w:ascii="Times New Roman" w:hAnsi="Times New Roman" w:cs="Times New Roman"/>
              </w:rPr>
              <w:t>)</w:t>
            </w:r>
          </w:p>
        </w:tc>
      </w:tr>
      <w:tr w:rsidR="00EC7BA3" w:rsidRPr="00A6700A" w:rsidTr="009A7757">
        <w:tblPrEx>
          <w:tblBorders>
            <w:insideH w:val="single" w:sz="4" w:space="0" w:color="auto"/>
          </w:tblBorders>
        </w:tblPrEx>
        <w:tc>
          <w:tcPr>
            <w:tcW w:w="4598" w:type="dxa"/>
            <w:gridSpan w:val="5"/>
            <w:tcBorders>
              <w:top w:val="nil"/>
              <w:left w:val="nil"/>
              <w:bottom w:val="single" w:sz="4" w:space="0" w:color="auto"/>
              <w:right w:val="nil"/>
            </w:tcBorders>
          </w:tcPr>
          <w:p w:rsidR="00EC7BA3" w:rsidRPr="00EA4997" w:rsidRDefault="00EC7BA3" w:rsidP="00EC7BA3">
            <w:pPr>
              <w:pStyle w:val="ConsPlusNormal"/>
              <w:jc w:val="right"/>
              <w:rPr>
                <w:rFonts w:ascii="Times New Roman" w:hAnsi="Times New Roman" w:cs="Times New Roman"/>
                <w:sz w:val="28"/>
                <w:szCs w:val="28"/>
              </w:rPr>
            </w:pPr>
          </w:p>
        </w:tc>
        <w:tc>
          <w:tcPr>
            <w:tcW w:w="4597" w:type="dxa"/>
            <w:gridSpan w:val="10"/>
            <w:tcBorders>
              <w:top w:val="nil"/>
              <w:left w:val="nil"/>
              <w:bottom w:val="nil"/>
              <w:right w:val="nil"/>
            </w:tcBorders>
          </w:tcPr>
          <w:p w:rsidR="00EC7BA3" w:rsidRPr="00EA4997" w:rsidRDefault="009A7757" w:rsidP="00EC7B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7BA3">
              <w:rPr>
                <w:rFonts w:ascii="Times New Roman" w:hAnsi="Times New Roman" w:cs="Times New Roman"/>
                <w:sz w:val="28"/>
                <w:szCs w:val="28"/>
              </w:rPr>
              <w:t xml:space="preserve">(далее вместе </w:t>
            </w:r>
            <w:proofErr w:type="gramStart"/>
            <w:r w:rsidR="00EC7BA3">
              <w:rPr>
                <w:rFonts w:ascii="Times New Roman" w:hAnsi="Times New Roman" w:cs="Times New Roman"/>
                <w:sz w:val="28"/>
                <w:szCs w:val="28"/>
              </w:rPr>
              <w:t>именуемые</w:t>
            </w:r>
            <w:proofErr w:type="gramEnd"/>
            <w:r w:rsidR="00EC7BA3">
              <w:rPr>
                <w:rFonts w:ascii="Times New Roman" w:hAnsi="Times New Roman" w:cs="Times New Roman"/>
                <w:sz w:val="28"/>
                <w:szCs w:val="28"/>
              </w:rPr>
              <w:t xml:space="preserve"> оператор)</w:t>
            </w:r>
            <w:r w:rsidR="00EC7BA3" w:rsidRPr="00EA4997">
              <w:rPr>
                <w:rFonts w:ascii="Times New Roman" w:hAnsi="Times New Roman" w:cs="Times New Roman"/>
                <w:sz w:val="28"/>
                <w:szCs w:val="28"/>
              </w:rPr>
              <w:t>,</w:t>
            </w:r>
          </w:p>
        </w:tc>
      </w:tr>
      <w:tr w:rsidR="0044324C" w:rsidRPr="00A6700A" w:rsidTr="00EC7BA3">
        <w:tc>
          <w:tcPr>
            <w:tcW w:w="9195" w:type="dxa"/>
            <w:gridSpan w:val="15"/>
            <w:tcBorders>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r w:rsidRPr="00EA4997">
              <w:rPr>
                <w:rFonts w:ascii="Times New Roman" w:hAnsi="Times New Roman" w:cs="Times New Roman"/>
                <w:sz w:val="28"/>
                <w:szCs w:val="28"/>
              </w:rPr>
              <w:t xml:space="preserve">моих персональных данных, содержащихся в настоящем </w:t>
            </w:r>
            <w:r>
              <w:rPr>
                <w:rFonts w:ascii="Times New Roman" w:hAnsi="Times New Roman" w:cs="Times New Roman"/>
                <w:sz w:val="28"/>
                <w:szCs w:val="28"/>
              </w:rPr>
              <w:t>согласии</w:t>
            </w:r>
            <w:r w:rsidRPr="00EA4997">
              <w:rPr>
                <w:rFonts w:ascii="Times New Roman" w:hAnsi="Times New Roman" w:cs="Times New Roman"/>
                <w:sz w:val="28"/>
                <w:szCs w:val="28"/>
              </w:rPr>
              <w:t>,</w:t>
            </w:r>
            <w:r>
              <w:rPr>
                <w:rFonts w:ascii="Times New Roman" w:hAnsi="Times New Roman" w:cs="Times New Roman"/>
                <w:sz w:val="28"/>
                <w:szCs w:val="28"/>
              </w:rPr>
              <w:t xml:space="preserve"> а</w:t>
            </w:r>
            <w:r w:rsidRPr="00EA4997">
              <w:rPr>
                <w:rFonts w:ascii="Times New Roman" w:hAnsi="Times New Roman" w:cs="Times New Roman"/>
                <w:sz w:val="28"/>
                <w:szCs w:val="28"/>
              </w:rPr>
              <w:t xml:space="preserve"> также иных моих персональных данных, содержащихся</w:t>
            </w:r>
            <w:r>
              <w:rPr>
                <w:rFonts w:ascii="Times New Roman" w:hAnsi="Times New Roman" w:cs="Times New Roman"/>
                <w:sz w:val="28"/>
                <w:szCs w:val="28"/>
              </w:rPr>
              <w:t xml:space="preserve"> в</w:t>
            </w:r>
            <w:r w:rsidRPr="00EA4997">
              <w:rPr>
                <w:rFonts w:ascii="Times New Roman" w:hAnsi="Times New Roman" w:cs="Times New Roman"/>
                <w:sz w:val="28"/>
                <w:szCs w:val="28"/>
              </w:rPr>
              <w:t xml:space="preserve"> представленных </w:t>
            </w:r>
            <w:r w:rsidR="00EC7BA3">
              <w:rPr>
                <w:rFonts w:ascii="Times New Roman" w:hAnsi="Times New Roman" w:cs="Times New Roman"/>
                <w:sz w:val="28"/>
                <w:szCs w:val="28"/>
              </w:rPr>
              <w:t>оператору</w:t>
            </w:r>
            <w:r>
              <w:rPr>
                <w:rFonts w:ascii="Times New Roman" w:hAnsi="Times New Roman" w:cs="Times New Roman"/>
                <w:sz w:val="28"/>
                <w:szCs w:val="28"/>
              </w:rPr>
              <w:t xml:space="preserve"> </w:t>
            </w:r>
            <w:r w:rsidRPr="00EA4997">
              <w:rPr>
                <w:rFonts w:ascii="Times New Roman" w:hAnsi="Times New Roman" w:cs="Times New Roman"/>
                <w:sz w:val="28"/>
                <w:szCs w:val="28"/>
              </w:rPr>
              <w:t xml:space="preserve">документах (при наличии), в целях рассмотрения моей кандидатуры для </w:t>
            </w:r>
            <w:r w:rsidR="00EC7BA3">
              <w:rPr>
                <w:rFonts w:ascii="Times New Roman" w:hAnsi="Times New Roman" w:cs="Times New Roman"/>
                <w:sz w:val="28"/>
                <w:szCs w:val="28"/>
              </w:rPr>
              <w:t>поощрения</w:t>
            </w:r>
            <w:r w:rsidRPr="00EA4997">
              <w:rPr>
                <w:rFonts w:ascii="Times New Roman" w:hAnsi="Times New Roman" w:cs="Times New Roman"/>
                <w:sz w:val="28"/>
                <w:szCs w:val="28"/>
              </w:rPr>
              <w:t xml:space="preserve"> памятн</w:t>
            </w:r>
            <w:r w:rsidR="00EC7BA3">
              <w:rPr>
                <w:rFonts w:ascii="Times New Roman" w:hAnsi="Times New Roman" w:cs="Times New Roman"/>
                <w:sz w:val="28"/>
                <w:szCs w:val="28"/>
              </w:rPr>
              <w:t>ым</w:t>
            </w:r>
            <w:r w:rsidRPr="00EA4997">
              <w:rPr>
                <w:rFonts w:ascii="Times New Roman" w:hAnsi="Times New Roman" w:cs="Times New Roman"/>
                <w:sz w:val="28"/>
                <w:szCs w:val="28"/>
              </w:rPr>
              <w:t xml:space="preserve"> знак</w:t>
            </w:r>
            <w:r w:rsidR="00EC7BA3">
              <w:rPr>
                <w:rFonts w:ascii="Times New Roman" w:hAnsi="Times New Roman" w:cs="Times New Roman"/>
                <w:sz w:val="28"/>
                <w:szCs w:val="28"/>
              </w:rPr>
              <w:t>ом</w:t>
            </w:r>
            <w:r w:rsidRPr="00EA4997">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«За содействие в</w:t>
            </w:r>
            <w:r w:rsidRPr="00EA4997">
              <w:rPr>
                <w:rFonts w:ascii="Times New Roman" w:hAnsi="Times New Roman" w:cs="Times New Roman"/>
                <w:sz w:val="28"/>
                <w:szCs w:val="28"/>
              </w:rPr>
              <w:t xml:space="preserve"> специальной военной операции от благодарных ленинградцев</w:t>
            </w:r>
            <w:r>
              <w:rPr>
                <w:rFonts w:ascii="Times New Roman" w:hAnsi="Times New Roman" w:cs="Times New Roman"/>
                <w:sz w:val="28"/>
                <w:szCs w:val="28"/>
              </w:rPr>
              <w:t>»</w:t>
            </w:r>
            <w:r w:rsidRPr="00EA4997">
              <w:rPr>
                <w:rFonts w:ascii="Times New Roman" w:hAnsi="Times New Roman" w:cs="Times New Roman"/>
                <w:sz w:val="28"/>
                <w:szCs w:val="28"/>
              </w:rPr>
              <w:t>.</w:t>
            </w:r>
          </w:p>
          <w:p w:rsidR="0044324C" w:rsidRDefault="0044324C" w:rsidP="009B3E88">
            <w:pPr>
              <w:pStyle w:val="ConsPlusNormal"/>
              <w:ind w:firstLine="709"/>
              <w:jc w:val="both"/>
              <w:rPr>
                <w:rFonts w:ascii="Times New Roman" w:hAnsi="Times New Roman" w:cs="Times New Roman"/>
                <w:sz w:val="28"/>
                <w:szCs w:val="28"/>
              </w:rPr>
            </w:pPr>
            <w:proofErr w:type="gramStart"/>
            <w:r w:rsidRPr="00EA4997">
              <w:rPr>
                <w:rFonts w:ascii="Times New Roman" w:hAnsi="Times New Roman" w:cs="Times New Roman"/>
                <w:sz w:val="28"/>
                <w:szCs w:val="28"/>
              </w:rP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а также право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roofErr w:type="gramEnd"/>
          </w:p>
          <w:p w:rsidR="0044324C" w:rsidRPr="00EA4997" w:rsidRDefault="0044324C" w:rsidP="009B3E88">
            <w:pPr>
              <w:pStyle w:val="ConsPlusNormal"/>
              <w:ind w:firstLine="709"/>
              <w:jc w:val="both"/>
              <w:rPr>
                <w:rFonts w:ascii="Times New Roman" w:hAnsi="Times New Roman" w:cs="Times New Roman"/>
                <w:sz w:val="28"/>
                <w:szCs w:val="28"/>
              </w:rPr>
            </w:pPr>
            <w:r w:rsidRPr="00EA4997">
              <w:rPr>
                <w:rFonts w:ascii="Times New Roman" w:hAnsi="Times New Roman" w:cs="Times New Roman"/>
                <w:sz w:val="28"/>
                <w:szCs w:val="28"/>
              </w:rPr>
              <w:t xml:space="preserve">После принятия решения о </w:t>
            </w:r>
            <w:r w:rsidR="00EC7BA3">
              <w:rPr>
                <w:rFonts w:ascii="Times New Roman" w:hAnsi="Times New Roman" w:cs="Times New Roman"/>
                <w:sz w:val="28"/>
                <w:szCs w:val="28"/>
              </w:rPr>
              <w:t>поощрении меня</w:t>
            </w:r>
            <w:r w:rsidRPr="00EA4997">
              <w:rPr>
                <w:rFonts w:ascii="Times New Roman" w:hAnsi="Times New Roman" w:cs="Times New Roman"/>
                <w:sz w:val="28"/>
                <w:szCs w:val="28"/>
              </w:rPr>
              <w:t xml:space="preserve"> памятн</w:t>
            </w:r>
            <w:r w:rsidR="00EC7BA3">
              <w:rPr>
                <w:rFonts w:ascii="Times New Roman" w:hAnsi="Times New Roman" w:cs="Times New Roman"/>
                <w:sz w:val="28"/>
                <w:szCs w:val="28"/>
              </w:rPr>
              <w:t>ым</w:t>
            </w:r>
            <w:r w:rsidRPr="00EA4997">
              <w:rPr>
                <w:rFonts w:ascii="Times New Roman" w:hAnsi="Times New Roman" w:cs="Times New Roman"/>
                <w:sz w:val="28"/>
                <w:szCs w:val="28"/>
              </w:rPr>
              <w:t xml:space="preserve"> знак</w:t>
            </w:r>
            <w:r w:rsidR="00EC7BA3">
              <w:rPr>
                <w:rFonts w:ascii="Times New Roman" w:hAnsi="Times New Roman" w:cs="Times New Roman"/>
                <w:sz w:val="28"/>
                <w:szCs w:val="28"/>
              </w:rPr>
              <w:t>ом</w:t>
            </w:r>
            <w:r w:rsidRPr="00EA4997">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«За содействие в</w:t>
            </w:r>
            <w:r w:rsidRPr="00EA4997">
              <w:rPr>
                <w:rFonts w:ascii="Times New Roman" w:hAnsi="Times New Roman" w:cs="Times New Roman"/>
                <w:sz w:val="28"/>
                <w:szCs w:val="28"/>
              </w:rPr>
              <w:t xml:space="preserve"> специальной военной операции </w:t>
            </w:r>
            <w:r>
              <w:rPr>
                <w:rFonts w:ascii="Times New Roman" w:hAnsi="Times New Roman" w:cs="Times New Roman"/>
                <w:sz w:val="28"/>
                <w:szCs w:val="28"/>
              </w:rPr>
              <w:br/>
            </w:r>
            <w:r w:rsidRPr="00EA4997">
              <w:rPr>
                <w:rFonts w:ascii="Times New Roman" w:hAnsi="Times New Roman" w:cs="Times New Roman"/>
                <w:sz w:val="28"/>
                <w:szCs w:val="28"/>
              </w:rPr>
              <w:t>от благодарных ленинградцев</w:t>
            </w:r>
            <w:r>
              <w:rPr>
                <w:rFonts w:ascii="Times New Roman" w:hAnsi="Times New Roman" w:cs="Times New Roman"/>
                <w:sz w:val="28"/>
                <w:szCs w:val="28"/>
              </w:rPr>
              <w:t>»</w:t>
            </w:r>
            <w:r w:rsidRPr="00EA4997">
              <w:rPr>
                <w:rFonts w:ascii="Times New Roman" w:hAnsi="Times New Roman" w:cs="Times New Roman"/>
                <w:sz w:val="28"/>
                <w:szCs w:val="28"/>
              </w:rPr>
              <w:t xml:space="preserve"> </w:t>
            </w:r>
            <w:proofErr w:type="gramStart"/>
            <w:r w:rsidRPr="00EA4997">
              <w:rPr>
                <w:rFonts w:ascii="Times New Roman" w:hAnsi="Times New Roman" w:cs="Times New Roman"/>
                <w:sz w:val="28"/>
                <w:szCs w:val="28"/>
              </w:rPr>
              <w:t>согласен</w:t>
            </w:r>
            <w:proofErr w:type="gramEnd"/>
            <w:r w:rsidRPr="00EA4997">
              <w:rPr>
                <w:rFonts w:ascii="Times New Roman" w:hAnsi="Times New Roman" w:cs="Times New Roman"/>
                <w:sz w:val="28"/>
                <w:szCs w:val="28"/>
              </w:rPr>
              <w:t xml:space="preserve"> на архивное хранение моих персональных данных </w:t>
            </w:r>
            <w:r w:rsidR="00EC7BA3">
              <w:rPr>
                <w:rFonts w:ascii="Times New Roman" w:hAnsi="Times New Roman" w:cs="Times New Roman"/>
                <w:sz w:val="28"/>
                <w:szCs w:val="28"/>
              </w:rPr>
              <w:t>оператором</w:t>
            </w:r>
            <w:r w:rsidRPr="00EA4997">
              <w:rPr>
                <w:rFonts w:ascii="Times New Roman" w:hAnsi="Times New Roman" w:cs="Times New Roman"/>
                <w:sz w:val="28"/>
                <w:szCs w:val="28"/>
              </w:rPr>
              <w:t xml:space="preserve">. </w:t>
            </w:r>
          </w:p>
          <w:p w:rsidR="0044324C" w:rsidRPr="00EA4997" w:rsidRDefault="0044324C" w:rsidP="009B3E88">
            <w:pPr>
              <w:pStyle w:val="ConsPlusNormal"/>
              <w:ind w:firstLine="709"/>
              <w:jc w:val="both"/>
              <w:rPr>
                <w:rFonts w:ascii="Times New Roman" w:hAnsi="Times New Roman" w:cs="Times New Roman"/>
                <w:sz w:val="28"/>
                <w:szCs w:val="28"/>
              </w:rPr>
            </w:pPr>
            <w:r w:rsidRPr="00EA4997">
              <w:rPr>
                <w:rFonts w:ascii="Times New Roman" w:hAnsi="Times New Roman" w:cs="Times New Roman"/>
                <w:sz w:val="28"/>
                <w:szCs w:val="28"/>
              </w:rPr>
              <w:t>Настоящее согласие на обработку персональных данных является бессрочным и может быть отозвано по моему письменному заявлению.</w:t>
            </w:r>
          </w:p>
          <w:p w:rsidR="0044324C" w:rsidRPr="00EA4997" w:rsidRDefault="0044324C" w:rsidP="00EC7BA3">
            <w:pPr>
              <w:pStyle w:val="ConsPlusNormal"/>
              <w:ind w:firstLine="709"/>
              <w:jc w:val="both"/>
              <w:rPr>
                <w:rFonts w:ascii="Times New Roman" w:hAnsi="Times New Roman" w:cs="Times New Roman"/>
                <w:sz w:val="28"/>
                <w:szCs w:val="28"/>
              </w:rPr>
            </w:pPr>
            <w:proofErr w:type="gramStart"/>
            <w:r w:rsidRPr="00EA4997">
              <w:rPr>
                <w:rFonts w:ascii="Times New Roman" w:hAnsi="Times New Roman" w:cs="Times New Roman"/>
                <w:sz w:val="28"/>
                <w:szCs w:val="28"/>
              </w:rPr>
              <w:t xml:space="preserve">При принятии решения об отзыве настоящего согласия на обработку персональных данных я уведомлен о невозможности рассмотрения моей кандидатуры для </w:t>
            </w:r>
            <w:r w:rsidR="00EC7BA3">
              <w:rPr>
                <w:rFonts w:ascii="Times New Roman" w:hAnsi="Times New Roman" w:cs="Times New Roman"/>
                <w:sz w:val="28"/>
                <w:szCs w:val="28"/>
              </w:rPr>
              <w:t>поощрения</w:t>
            </w:r>
            <w:proofErr w:type="gramEnd"/>
            <w:r w:rsidR="00EC7BA3">
              <w:rPr>
                <w:rFonts w:ascii="Times New Roman" w:hAnsi="Times New Roman" w:cs="Times New Roman"/>
                <w:sz w:val="28"/>
                <w:szCs w:val="28"/>
              </w:rPr>
              <w:t xml:space="preserve"> </w:t>
            </w:r>
            <w:r w:rsidRPr="00EA4997">
              <w:rPr>
                <w:rFonts w:ascii="Times New Roman" w:hAnsi="Times New Roman" w:cs="Times New Roman"/>
                <w:sz w:val="28"/>
                <w:szCs w:val="28"/>
              </w:rPr>
              <w:t>м</w:t>
            </w:r>
            <w:r w:rsidR="00EC7BA3">
              <w:rPr>
                <w:rFonts w:ascii="Times New Roman" w:hAnsi="Times New Roman" w:cs="Times New Roman"/>
                <w:sz w:val="28"/>
                <w:szCs w:val="28"/>
              </w:rPr>
              <w:t>еня</w:t>
            </w:r>
            <w:r w:rsidRPr="00EA4997">
              <w:rPr>
                <w:rFonts w:ascii="Times New Roman" w:hAnsi="Times New Roman" w:cs="Times New Roman"/>
                <w:sz w:val="28"/>
                <w:szCs w:val="28"/>
              </w:rPr>
              <w:t xml:space="preserve"> памятн</w:t>
            </w:r>
            <w:r w:rsidR="00EC7BA3">
              <w:rPr>
                <w:rFonts w:ascii="Times New Roman" w:hAnsi="Times New Roman" w:cs="Times New Roman"/>
                <w:sz w:val="28"/>
                <w:szCs w:val="28"/>
              </w:rPr>
              <w:t>ым</w:t>
            </w:r>
            <w:r w:rsidRPr="00EA4997">
              <w:rPr>
                <w:rFonts w:ascii="Times New Roman" w:hAnsi="Times New Roman" w:cs="Times New Roman"/>
                <w:sz w:val="28"/>
                <w:szCs w:val="28"/>
              </w:rPr>
              <w:t xml:space="preserve"> знак</w:t>
            </w:r>
            <w:r w:rsidR="00EC7BA3">
              <w:rPr>
                <w:rFonts w:ascii="Times New Roman" w:hAnsi="Times New Roman" w:cs="Times New Roman"/>
                <w:sz w:val="28"/>
                <w:szCs w:val="28"/>
              </w:rPr>
              <w:t>ом</w:t>
            </w:r>
            <w:r w:rsidRPr="00EA4997">
              <w:rPr>
                <w:rFonts w:ascii="Times New Roman" w:hAnsi="Times New Roman" w:cs="Times New Roman"/>
                <w:sz w:val="28"/>
                <w:szCs w:val="28"/>
              </w:rPr>
              <w:t>.</w:t>
            </w:r>
          </w:p>
        </w:tc>
      </w:tr>
      <w:tr w:rsidR="0044324C" w:rsidRPr="00A6700A" w:rsidTr="009B3E88">
        <w:tc>
          <w:tcPr>
            <w:tcW w:w="9195" w:type="dxa"/>
            <w:gridSpan w:val="15"/>
            <w:tcBorders>
              <w:top w:val="nil"/>
              <w:left w:val="nil"/>
              <w:bottom w:val="nil"/>
              <w:right w:val="nil"/>
            </w:tcBorders>
          </w:tcPr>
          <w:p w:rsidR="0044324C" w:rsidRPr="00EA4997" w:rsidRDefault="0044324C" w:rsidP="009B3E88">
            <w:pPr>
              <w:pStyle w:val="ConsPlusNormal"/>
              <w:jc w:val="both"/>
              <w:rPr>
                <w:rFonts w:ascii="Times New Roman" w:hAnsi="Times New Roman" w:cs="Times New Roman"/>
                <w:sz w:val="28"/>
                <w:szCs w:val="28"/>
              </w:rPr>
            </w:pPr>
          </w:p>
        </w:tc>
      </w:tr>
      <w:tr w:rsidR="0044324C" w:rsidRPr="00A6700A" w:rsidTr="009B3E88">
        <w:tc>
          <w:tcPr>
            <w:tcW w:w="9195" w:type="dxa"/>
            <w:gridSpan w:val="15"/>
            <w:tcBorders>
              <w:top w:val="nil"/>
              <w:left w:val="nil"/>
              <w:bottom w:val="nil"/>
              <w:right w:val="nil"/>
            </w:tcBorders>
          </w:tcPr>
          <w:p w:rsidR="0044324C" w:rsidRPr="00EA4997" w:rsidRDefault="0044324C" w:rsidP="009B3E88">
            <w:pPr>
              <w:pStyle w:val="ConsPlusNormal"/>
              <w:ind w:firstLine="709"/>
              <w:jc w:val="both"/>
              <w:rPr>
                <w:rFonts w:ascii="Times New Roman" w:hAnsi="Times New Roman" w:cs="Times New Roman"/>
                <w:sz w:val="28"/>
                <w:szCs w:val="28"/>
              </w:rPr>
            </w:pPr>
            <w:r w:rsidRPr="00EA4997">
              <w:rPr>
                <w:rFonts w:ascii="Times New Roman" w:hAnsi="Times New Roman" w:cs="Times New Roman"/>
                <w:sz w:val="28"/>
                <w:szCs w:val="28"/>
              </w:rPr>
              <w:t>Подпись субъекта персональных данных:</w:t>
            </w:r>
          </w:p>
        </w:tc>
      </w:tr>
      <w:tr w:rsidR="0044324C" w:rsidRPr="00A6700A" w:rsidTr="009B3E88">
        <w:tc>
          <w:tcPr>
            <w:tcW w:w="9195" w:type="dxa"/>
            <w:gridSpan w:val="15"/>
            <w:tcBorders>
              <w:top w:val="nil"/>
              <w:left w:val="nil"/>
              <w:bottom w:val="nil"/>
              <w:right w:val="nil"/>
            </w:tcBorders>
          </w:tcPr>
          <w:p w:rsidR="0044324C" w:rsidRPr="00EA4997" w:rsidRDefault="0044324C" w:rsidP="009B3E88">
            <w:pPr>
              <w:pStyle w:val="ConsPlusNormal"/>
              <w:ind w:firstLine="709"/>
              <w:jc w:val="both"/>
              <w:rPr>
                <w:rFonts w:ascii="Times New Roman" w:hAnsi="Times New Roman" w:cs="Times New Roman"/>
                <w:sz w:val="28"/>
                <w:szCs w:val="28"/>
              </w:rPr>
            </w:pPr>
          </w:p>
        </w:tc>
      </w:tr>
      <w:tr w:rsidR="0044324C" w:rsidRPr="00A6700A" w:rsidTr="009B3E88">
        <w:tc>
          <w:tcPr>
            <w:tcW w:w="3748" w:type="dxa"/>
            <w:gridSpan w:val="3"/>
            <w:tcBorders>
              <w:top w:val="nil"/>
              <w:left w:val="nil"/>
              <w:bottom w:val="single" w:sz="4" w:space="0" w:color="auto"/>
              <w:right w:val="nil"/>
            </w:tcBorders>
          </w:tcPr>
          <w:p w:rsidR="0044324C" w:rsidRPr="00EA4997" w:rsidRDefault="0044324C" w:rsidP="009B3E88">
            <w:pPr>
              <w:pStyle w:val="ConsPlusNormal"/>
              <w:rPr>
                <w:rFonts w:ascii="Times New Roman" w:hAnsi="Times New Roman" w:cs="Times New Roman"/>
                <w:sz w:val="28"/>
                <w:szCs w:val="28"/>
              </w:rPr>
            </w:pPr>
          </w:p>
        </w:tc>
        <w:tc>
          <w:tcPr>
            <w:tcW w:w="567" w:type="dxa"/>
            <w:tcBorders>
              <w:top w:val="nil"/>
              <w:left w:val="nil"/>
              <w:bottom w:val="nil"/>
              <w:right w:val="nil"/>
            </w:tcBorders>
          </w:tcPr>
          <w:p w:rsidR="0044324C" w:rsidRPr="00EA4997" w:rsidRDefault="0044324C" w:rsidP="009B3E88">
            <w:pPr>
              <w:pStyle w:val="ConsPlusNormal"/>
              <w:rPr>
                <w:rFonts w:ascii="Times New Roman" w:hAnsi="Times New Roman" w:cs="Times New Roman"/>
                <w:sz w:val="28"/>
                <w:szCs w:val="28"/>
              </w:rPr>
            </w:pPr>
          </w:p>
        </w:tc>
        <w:tc>
          <w:tcPr>
            <w:tcW w:w="4880" w:type="dxa"/>
            <w:gridSpan w:val="11"/>
            <w:tcBorders>
              <w:top w:val="nil"/>
              <w:left w:val="nil"/>
              <w:bottom w:val="single" w:sz="4" w:space="0" w:color="auto"/>
              <w:right w:val="nil"/>
            </w:tcBorders>
          </w:tcPr>
          <w:p w:rsidR="0044324C" w:rsidRPr="00EA4997" w:rsidRDefault="0044324C" w:rsidP="009B3E88">
            <w:pPr>
              <w:pStyle w:val="ConsPlusNormal"/>
              <w:jc w:val="both"/>
              <w:rPr>
                <w:rFonts w:ascii="Times New Roman" w:hAnsi="Times New Roman" w:cs="Times New Roman"/>
                <w:sz w:val="28"/>
                <w:szCs w:val="28"/>
              </w:rPr>
            </w:pPr>
          </w:p>
        </w:tc>
      </w:tr>
      <w:tr w:rsidR="0044324C" w:rsidRPr="00A6700A" w:rsidTr="009B3E88">
        <w:tc>
          <w:tcPr>
            <w:tcW w:w="3748" w:type="dxa"/>
            <w:gridSpan w:val="3"/>
            <w:tcBorders>
              <w:top w:val="single" w:sz="4" w:space="0" w:color="auto"/>
              <w:left w:val="nil"/>
              <w:right w:val="nil"/>
            </w:tcBorders>
          </w:tcPr>
          <w:p w:rsidR="0044324C" w:rsidRPr="00A6700A" w:rsidRDefault="0044324C" w:rsidP="009B3E88">
            <w:pPr>
              <w:pStyle w:val="ConsPlusNormal"/>
              <w:jc w:val="center"/>
              <w:rPr>
                <w:rFonts w:ascii="Times New Roman" w:hAnsi="Times New Roman" w:cs="Times New Roman"/>
              </w:rPr>
            </w:pPr>
            <w:r w:rsidRPr="00A6700A">
              <w:rPr>
                <w:rFonts w:ascii="Times New Roman" w:hAnsi="Times New Roman" w:cs="Times New Roman"/>
              </w:rPr>
              <w:t>(подпись)</w:t>
            </w:r>
          </w:p>
        </w:tc>
        <w:tc>
          <w:tcPr>
            <w:tcW w:w="567" w:type="dxa"/>
            <w:tcBorders>
              <w:top w:val="nil"/>
              <w:left w:val="nil"/>
              <w:bottom w:val="nil"/>
              <w:right w:val="nil"/>
            </w:tcBorders>
          </w:tcPr>
          <w:p w:rsidR="0044324C" w:rsidRPr="00A6700A" w:rsidRDefault="0044324C" w:rsidP="009B3E88">
            <w:pPr>
              <w:pStyle w:val="ConsPlusNormal"/>
              <w:rPr>
                <w:rFonts w:ascii="Times New Roman" w:hAnsi="Times New Roman" w:cs="Times New Roman"/>
              </w:rPr>
            </w:pPr>
          </w:p>
        </w:tc>
        <w:tc>
          <w:tcPr>
            <w:tcW w:w="4880" w:type="dxa"/>
            <w:gridSpan w:val="11"/>
            <w:tcBorders>
              <w:top w:val="single" w:sz="4" w:space="0" w:color="auto"/>
              <w:left w:val="nil"/>
              <w:right w:val="nil"/>
            </w:tcBorders>
          </w:tcPr>
          <w:p w:rsidR="0044324C" w:rsidRPr="00A6700A" w:rsidRDefault="0044324C" w:rsidP="009B3E88">
            <w:pPr>
              <w:pStyle w:val="ConsPlusNormal"/>
              <w:jc w:val="center"/>
              <w:rPr>
                <w:rFonts w:ascii="Times New Roman" w:hAnsi="Times New Roman" w:cs="Times New Roman"/>
              </w:rPr>
            </w:pPr>
            <w:r w:rsidRPr="00A6700A">
              <w:rPr>
                <w:rFonts w:ascii="Times New Roman" w:hAnsi="Times New Roman" w:cs="Times New Roman"/>
              </w:rPr>
              <w:t>(расшифровка подписи)</w:t>
            </w:r>
          </w:p>
        </w:tc>
      </w:tr>
      <w:tr w:rsidR="0044324C" w:rsidRPr="00A6700A" w:rsidTr="009B3E88">
        <w:tc>
          <w:tcPr>
            <w:tcW w:w="3748" w:type="dxa"/>
            <w:gridSpan w:val="3"/>
            <w:tcBorders>
              <w:left w:val="nil"/>
              <w:bottom w:val="nil"/>
              <w:right w:val="nil"/>
            </w:tcBorders>
          </w:tcPr>
          <w:p w:rsidR="0044324C" w:rsidRDefault="0044324C" w:rsidP="009B3E88">
            <w:pPr>
              <w:pStyle w:val="ConsPlusNormal"/>
              <w:jc w:val="center"/>
              <w:rPr>
                <w:rFonts w:ascii="Times New Roman" w:hAnsi="Times New Roman" w:cs="Times New Roman"/>
              </w:rPr>
            </w:pPr>
          </w:p>
          <w:p w:rsidR="0044324C" w:rsidRPr="00A6700A" w:rsidRDefault="0044324C" w:rsidP="009B3E88">
            <w:pPr>
              <w:pStyle w:val="ConsPlusNormal"/>
              <w:jc w:val="center"/>
              <w:rPr>
                <w:rFonts w:ascii="Times New Roman" w:hAnsi="Times New Roman" w:cs="Times New Roman"/>
              </w:rPr>
            </w:pPr>
          </w:p>
        </w:tc>
        <w:tc>
          <w:tcPr>
            <w:tcW w:w="567" w:type="dxa"/>
            <w:tcBorders>
              <w:top w:val="nil"/>
              <w:left w:val="nil"/>
              <w:bottom w:val="nil"/>
              <w:right w:val="nil"/>
            </w:tcBorders>
          </w:tcPr>
          <w:p w:rsidR="0044324C" w:rsidRPr="00A6700A" w:rsidRDefault="0044324C" w:rsidP="009B3E88">
            <w:pPr>
              <w:pStyle w:val="ConsPlusNormal"/>
              <w:rPr>
                <w:rFonts w:ascii="Times New Roman" w:hAnsi="Times New Roman" w:cs="Times New Roman"/>
              </w:rPr>
            </w:pPr>
          </w:p>
        </w:tc>
        <w:tc>
          <w:tcPr>
            <w:tcW w:w="4880" w:type="dxa"/>
            <w:gridSpan w:val="11"/>
            <w:tcBorders>
              <w:left w:val="nil"/>
              <w:bottom w:val="nil"/>
              <w:right w:val="nil"/>
            </w:tcBorders>
          </w:tcPr>
          <w:p w:rsidR="0044324C" w:rsidRPr="00A6700A" w:rsidRDefault="0044324C" w:rsidP="009B3E88">
            <w:pPr>
              <w:pStyle w:val="ConsPlusNormal"/>
              <w:jc w:val="center"/>
              <w:rPr>
                <w:rFonts w:ascii="Times New Roman" w:hAnsi="Times New Roman" w:cs="Times New Roman"/>
              </w:rPr>
            </w:pPr>
          </w:p>
        </w:tc>
      </w:tr>
      <w:tr w:rsidR="0044324C" w:rsidRPr="00A6700A" w:rsidTr="009B3E88">
        <w:tc>
          <w:tcPr>
            <w:tcW w:w="9195" w:type="dxa"/>
            <w:gridSpan w:val="15"/>
            <w:tcBorders>
              <w:top w:val="nil"/>
              <w:left w:val="nil"/>
              <w:bottom w:val="nil"/>
              <w:right w:val="nil"/>
            </w:tcBorders>
          </w:tcPr>
          <w:p w:rsidR="0044324C" w:rsidRPr="00F8520F" w:rsidRDefault="0044324C" w:rsidP="009B3E88">
            <w:pPr>
              <w:pStyle w:val="ConsPlusNormal"/>
              <w:rPr>
                <w:rFonts w:ascii="Times New Roman" w:hAnsi="Times New Roman" w:cs="Times New Roman"/>
                <w:sz w:val="28"/>
                <w:szCs w:val="28"/>
              </w:rPr>
            </w:pPr>
            <w:r w:rsidRPr="00F8520F">
              <w:rPr>
                <w:rFonts w:ascii="Times New Roman" w:hAnsi="Times New Roman" w:cs="Times New Roman"/>
                <w:sz w:val="28"/>
                <w:szCs w:val="28"/>
              </w:rPr>
              <w:t>"___" ___________ 20__ г.</w:t>
            </w:r>
          </w:p>
        </w:tc>
      </w:tr>
    </w:tbl>
    <w:p w:rsidR="0044324C" w:rsidRPr="00A6700A" w:rsidRDefault="0044324C" w:rsidP="009B7BE6">
      <w:pPr>
        <w:pStyle w:val="ConsPlusNormal"/>
        <w:rPr>
          <w:rFonts w:ascii="Times New Roman" w:hAnsi="Times New Roman" w:cs="Times New Roman"/>
        </w:rPr>
      </w:pPr>
    </w:p>
    <w:p w:rsidR="0044324C" w:rsidRPr="00A6700A" w:rsidRDefault="0044324C" w:rsidP="009B7BE6">
      <w:pPr>
        <w:pStyle w:val="ConsPlusNormal"/>
        <w:rPr>
          <w:rFonts w:ascii="Times New Roman" w:hAnsi="Times New Roman" w:cs="Times New Roman"/>
        </w:rPr>
      </w:pPr>
    </w:p>
    <w:p w:rsidR="0044324C" w:rsidRDefault="0044324C" w:rsidP="000D0EE5">
      <w:pPr>
        <w:pStyle w:val="ConsPlusNormal"/>
        <w:jc w:val="right"/>
        <w:rPr>
          <w:rFonts w:ascii="Times New Roman" w:hAnsi="Times New Roman" w:cs="Times New Roman"/>
          <w:sz w:val="28"/>
          <w:szCs w:val="28"/>
        </w:rPr>
      </w:pPr>
      <w:r>
        <w:rPr>
          <w:rFonts w:ascii="Times New Roman" w:hAnsi="Times New Roman" w:cs="Times New Roman"/>
          <w:sz w:val="28"/>
          <w:szCs w:val="28"/>
        </w:rPr>
        <w:t>».</w:t>
      </w:r>
    </w:p>
    <w:p w:rsidR="0044324C" w:rsidRDefault="0044324C" w:rsidP="000D0EE5">
      <w:pPr>
        <w:pStyle w:val="ConsPlusNormal"/>
        <w:jc w:val="right"/>
        <w:rPr>
          <w:rFonts w:ascii="Times New Roman" w:hAnsi="Times New Roman" w:cs="Times New Roman"/>
          <w:sz w:val="28"/>
          <w:szCs w:val="28"/>
        </w:rPr>
      </w:pPr>
    </w:p>
    <w:p w:rsidR="0044324C" w:rsidRDefault="0044324C" w:rsidP="000D0E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Приложение 6 к постановлению изложить в следующей редакции:</w:t>
      </w:r>
    </w:p>
    <w:p w:rsidR="0044324C" w:rsidRDefault="0044324C" w:rsidP="009B3E88">
      <w:pPr>
        <w:pStyle w:val="ConsPlusNormal"/>
        <w:jc w:val="both"/>
        <w:rPr>
          <w:rFonts w:ascii="Times New Roman" w:hAnsi="Times New Roman" w:cs="Times New Roman"/>
          <w:sz w:val="28"/>
          <w:szCs w:val="28"/>
        </w:rPr>
      </w:pPr>
      <w:r>
        <w:rPr>
          <w:rFonts w:ascii="Times New Roman" w:hAnsi="Times New Roman" w:cs="Times New Roman"/>
          <w:sz w:val="28"/>
          <w:szCs w:val="28"/>
        </w:rPr>
        <w:t>«</w:t>
      </w:r>
    </w:p>
    <w:p w:rsidR="0044324C" w:rsidRDefault="0044324C" w:rsidP="009B3E88">
      <w:pPr>
        <w:pStyle w:val="ConsPlusNormal"/>
        <w:jc w:val="both"/>
        <w:rPr>
          <w:rFonts w:ascii="Times New Roman" w:hAnsi="Times New Roman" w:cs="Times New Roman"/>
          <w:sz w:val="28"/>
          <w:szCs w:val="28"/>
        </w:rPr>
      </w:pPr>
    </w:p>
    <w:p w:rsidR="0044324C" w:rsidRDefault="0044324C" w:rsidP="009B3E88">
      <w:pPr>
        <w:pStyle w:val="ConsPlusNormal"/>
        <w:ind w:firstLine="5103"/>
        <w:jc w:val="center"/>
        <w:rPr>
          <w:rFonts w:ascii="Times New Roman" w:hAnsi="Times New Roman" w:cs="Times New Roman"/>
          <w:sz w:val="28"/>
          <w:szCs w:val="28"/>
        </w:rPr>
      </w:pPr>
      <w:r>
        <w:rPr>
          <w:rFonts w:ascii="Times New Roman" w:hAnsi="Times New Roman" w:cs="Times New Roman"/>
          <w:sz w:val="28"/>
          <w:szCs w:val="28"/>
        </w:rPr>
        <w:t>УТВЕРЖДЕНА</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t>постановлением Губернатора</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t>от 13.09.2024 № 67-пг</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lastRenderedPageBreak/>
        <w:t xml:space="preserve">Губернатора </w:t>
      </w:r>
      <w:proofErr w:type="gramStart"/>
      <w:r>
        <w:rPr>
          <w:rFonts w:ascii="Times New Roman" w:hAnsi="Times New Roman" w:cs="Times New Roman"/>
          <w:sz w:val="28"/>
          <w:szCs w:val="28"/>
        </w:rPr>
        <w:t>Ленинградской</w:t>
      </w:r>
      <w:proofErr w:type="gramEnd"/>
      <w:r>
        <w:rPr>
          <w:rFonts w:ascii="Times New Roman" w:hAnsi="Times New Roman" w:cs="Times New Roman"/>
          <w:sz w:val="28"/>
          <w:szCs w:val="28"/>
        </w:rPr>
        <w:t xml:space="preserve"> </w:t>
      </w:r>
    </w:p>
    <w:p w:rsidR="0044324C" w:rsidRDefault="0044324C" w:rsidP="009B3E88">
      <w:pPr>
        <w:pStyle w:val="ConsPlusNormal"/>
        <w:ind w:firstLine="5103"/>
        <w:rPr>
          <w:rFonts w:ascii="Times New Roman" w:hAnsi="Times New Roman" w:cs="Times New Roman"/>
          <w:sz w:val="28"/>
          <w:szCs w:val="28"/>
        </w:rPr>
      </w:pPr>
      <w:r>
        <w:rPr>
          <w:rFonts w:ascii="Times New Roman" w:hAnsi="Times New Roman" w:cs="Times New Roman"/>
          <w:sz w:val="28"/>
          <w:szCs w:val="28"/>
        </w:rPr>
        <w:t>области от _______ № __</w:t>
      </w:r>
      <w:proofErr w:type="gramStart"/>
      <w:r>
        <w:rPr>
          <w:rFonts w:ascii="Times New Roman" w:hAnsi="Times New Roman" w:cs="Times New Roman"/>
          <w:sz w:val="28"/>
          <w:szCs w:val="28"/>
        </w:rPr>
        <w:t>_-</w:t>
      </w:r>
      <w:proofErr w:type="spellStart"/>
      <w:proofErr w:type="gramEnd"/>
      <w:r>
        <w:rPr>
          <w:rFonts w:ascii="Times New Roman" w:hAnsi="Times New Roman" w:cs="Times New Roman"/>
          <w:sz w:val="28"/>
          <w:szCs w:val="28"/>
        </w:rPr>
        <w:t>пг</w:t>
      </w:r>
      <w:proofErr w:type="spellEnd"/>
    </w:p>
    <w:p w:rsidR="0044324C" w:rsidRDefault="0044324C" w:rsidP="009B3E88">
      <w:pPr>
        <w:pStyle w:val="ConsPlusNormal"/>
        <w:ind w:firstLine="5103"/>
        <w:rPr>
          <w:rFonts w:ascii="Times New Roman" w:hAnsi="Times New Roman" w:cs="Times New Roman"/>
          <w:sz w:val="28"/>
          <w:szCs w:val="28"/>
        </w:rPr>
      </w:pPr>
    </w:p>
    <w:p w:rsidR="0044324C" w:rsidRDefault="0044324C" w:rsidP="009B3E88">
      <w:pPr>
        <w:pStyle w:val="ConsPlusNormal"/>
        <w:ind w:firstLine="5103"/>
        <w:jc w:val="center"/>
        <w:rPr>
          <w:rFonts w:ascii="Times New Roman" w:hAnsi="Times New Roman" w:cs="Times New Roman"/>
          <w:sz w:val="28"/>
          <w:szCs w:val="28"/>
        </w:rPr>
      </w:pPr>
      <w:r>
        <w:rPr>
          <w:rFonts w:ascii="Times New Roman" w:hAnsi="Times New Roman" w:cs="Times New Roman"/>
          <w:sz w:val="28"/>
          <w:szCs w:val="28"/>
        </w:rPr>
        <w:t>(приложение 6)</w:t>
      </w:r>
    </w:p>
    <w:p w:rsidR="0044324C" w:rsidRDefault="0044324C" w:rsidP="009B3E88">
      <w:pPr>
        <w:pStyle w:val="ConsPlusNormal"/>
        <w:ind w:firstLine="5103"/>
        <w:jc w:val="center"/>
        <w:rPr>
          <w:rFonts w:ascii="Times New Roman" w:hAnsi="Times New Roman" w:cs="Times New Roman"/>
          <w:sz w:val="28"/>
          <w:szCs w:val="28"/>
        </w:rPr>
      </w:pPr>
    </w:p>
    <w:p w:rsidR="0044324C" w:rsidRPr="008B15FB" w:rsidRDefault="0044324C" w:rsidP="009B3E88">
      <w:pPr>
        <w:pStyle w:val="ConsPlusNormal"/>
        <w:rPr>
          <w:rFonts w:ascii="Times New Roman" w:hAnsi="Times New Roman" w:cs="Times New Roman"/>
          <w:sz w:val="28"/>
          <w:szCs w:val="28"/>
        </w:rPr>
      </w:pPr>
      <w:r w:rsidRPr="008B15FB">
        <w:rPr>
          <w:rFonts w:ascii="Times New Roman" w:hAnsi="Times New Roman" w:cs="Times New Roman"/>
          <w:sz w:val="28"/>
          <w:szCs w:val="28"/>
        </w:rPr>
        <w:t>(Форма)</w:t>
      </w:r>
    </w:p>
    <w:p w:rsidR="0044324C" w:rsidRPr="00A6700A" w:rsidRDefault="0044324C" w:rsidP="009B3E88">
      <w:pPr>
        <w:pStyle w:val="ConsPlusNormal"/>
        <w:ind w:firstLine="540"/>
        <w:jc w:val="both"/>
        <w:rPr>
          <w:rFonts w:ascii="Times New Roman" w:hAnsi="Times New Roman" w:cs="Times New Roman"/>
        </w:rPr>
      </w:pPr>
    </w:p>
    <w:p w:rsidR="0044324C" w:rsidRPr="00AE085F" w:rsidRDefault="0044324C" w:rsidP="009B3E88">
      <w:pPr>
        <w:pStyle w:val="ConsPlusNormal"/>
        <w:jc w:val="center"/>
        <w:rPr>
          <w:rFonts w:ascii="Times New Roman" w:hAnsi="Times New Roman" w:cs="Times New Roman"/>
          <w:sz w:val="28"/>
          <w:szCs w:val="28"/>
        </w:rPr>
      </w:pPr>
      <w:bookmarkStart w:id="3" w:name="P201"/>
      <w:bookmarkEnd w:id="3"/>
      <w:r w:rsidRPr="00AE085F">
        <w:rPr>
          <w:rFonts w:ascii="Times New Roman" w:hAnsi="Times New Roman" w:cs="Times New Roman"/>
          <w:sz w:val="28"/>
          <w:szCs w:val="28"/>
        </w:rPr>
        <w:t>ПРЕДСТАВЛЕНИЕ</w:t>
      </w:r>
    </w:p>
    <w:p w:rsidR="0044324C" w:rsidRPr="00AE085F" w:rsidRDefault="0044324C" w:rsidP="009B3E88">
      <w:pPr>
        <w:pStyle w:val="ConsPlusNormal"/>
        <w:jc w:val="center"/>
        <w:rPr>
          <w:rFonts w:ascii="Times New Roman" w:hAnsi="Times New Roman" w:cs="Times New Roman"/>
          <w:sz w:val="28"/>
          <w:szCs w:val="28"/>
        </w:rPr>
      </w:pPr>
      <w:r w:rsidRPr="00AE085F">
        <w:rPr>
          <w:rFonts w:ascii="Times New Roman" w:hAnsi="Times New Roman" w:cs="Times New Roman"/>
          <w:sz w:val="28"/>
          <w:szCs w:val="28"/>
        </w:rPr>
        <w:t xml:space="preserve">к </w:t>
      </w:r>
      <w:r w:rsidR="00EC7BA3">
        <w:rPr>
          <w:rFonts w:ascii="Times New Roman" w:hAnsi="Times New Roman" w:cs="Times New Roman"/>
          <w:sz w:val="28"/>
          <w:szCs w:val="28"/>
        </w:rPr>
        <w:t>поощрению</w:t>
      </w:r>
      <w:r w:rsidRPr="00AE085F">
        <w:rPr>
          <w:rFonts w:ascii="Times New Roman" w:hAnsi="Times New Roman" w:cs="Times New Roman"/>
          <w:sz w:val="28"/>
          <w:szCs w:val="28"/>
        </w:rPr>
        <w:t xml:space="preserve"> памятн</w:t>
      </w:r>
      <w:r w:rsidR="00EC7BA3">
        <w:rPr>
          <w:rFonts w:ascii="Times New Roman" w:hAnsi="Times New Roman" w:cs="Times New Roman"/>
          <w:sz w:val="28"/>
          <w:szCs w:val="28"/>
        </w:rPr>
        <w:t>ым</w:t>
      </w:r>
      <w:r w:rsidRPr="00AE085F">
        <w:rPr>
          <w:rFonts w:ascii="Times New Roman" w:hAnsi="Times New Roman" w:cs="Times New Roman"/>
          <w:sz w:val="28"/>
          <w:szCs w:val="28"/>
        </w:rPr>
        <w:t xml:space="preserve"> знак</w:t>
      </w:r>
      <w:r w:rsidR="00EC7BA3">
        <w:rPr>
          <w:rFonts w:ascii="Times New Roman" w:hAnsi="Times New Roman" w:cs="Times New Roman"/>
          <w:sz w:val="28"/>
          <w:szCs w:val="28"/>
        </w:rPr>
        <w:t>ом</w:t>
      </w:r>
      <w:r w:rsidRPr="00AE085F">
        <w:rPr>
          <w:rFonts w:ascii="Times New Roman" w:hAnsi="Times New Roman" w:cs="Times New Roman"/>
          <w:sz w:val="28"/>
          <w:szCs w:val="28"/>
        </w:rPr>
        <w:t xml:space="preserve"> Ленинградской области</w:t>
      </w:r>
    </w:p>
    <w:p w:rsidR="0044324C" w:rsidRDefault="0044324C" w:rsidP="009B3E88">
      <w:pPr>
        <w:pStyle w:val="ConsPlusNormal"/>
        <w:jc w:val="center"/>
        <w:rPr>
          <w:rFonts w:ascii="Times New Roman" w:hAnsi="Times New Roman" w:cs="Times New Roman"/>
          <w:sz w:val="28"/>
          <w:szCs w:val="28"/>
        </w:rPr>
      </w:pPr>
      <w:r>
        <w:rPr>
          <w:rFonts w:ascii="Times New Roman" w:hAnsi="Times New Roman" w:cs="Times New Roman"/>
          <w:sz w:val="28"/>
          <w:szCs w:val="28"/>
        </w:rPr>
        <w:t>«За содействие в</w:t>
      </w:r>
      <w:r w:rsidRPr="00AE085F">
        <w:rPr>
          <w:rFonts w:ascii="Times New Roman" w:hAnsi="Times New Roman" w:cs="Times New Roman"/>
          <w:sz w:val="28"/>
          <w:szCs w:val="28"/>
        </w:rPr>
        <w:t xml:space="preserve"> специальной военной операции </w:t>
      </w:r>
    </w:p>
    <w:p w:rsidR="0044324C" w:rsidRDefault="0044324C" w:rsidP="009B3E88">
      <w:pPr>
        <w:pStyle w:val="ConsPlusNormal"/>
        <w:jc w:val="center"/>
        <w:rPr>
          <w:rFonts w:ascii="Times New Roman" w:hAnsi="Times New Roman" w:cs="Times New Roman"/>
          <w:sz w:val="28"/>
          <w:szCs w:val="28"/>
        </w:rPr>
      </w:pPr>
      <w:r w:rsidRPr="00AE085F">
        <w:rPr>
          <w:rFonts w:ascii="Times New Roman" w:hAnsi="Times New Roman" w:cs="Times New Roman"/>
          <w:sz w:val="28"/>
          <w:szCs w:val="28"/>
        </w:rPr>
        <w:t>от благодарных ленинградцев</w:t>
      </w:r>
      <w:r>
        <w:rPr>
          <w:rFonts w:ascii="Times New Roman" w:hAnsi="Times New Roman" w:cs="Times New Roman"/>
          <w:sz w:val="28"/>
          <w:szCs w:val="28"/>
        </w:rPr>
        <w:t>»</w:t>
      </w:r>
    </w:p>
    <w:p w:rsidR="0044324C" w:rsidRPr="00AE085F" w:rsidRDefault="0044324C" w:rsidP="009B3E88">
      <w:pPr>
        <w:pStyle w:val="ConsPlusNormal"/>
        <w:jc w:val="center"/>
        <w:rPr>
          <w:rFonts w:ascii="Times New Roman" w:hAnsi="Times New Roman" w:cs="Times New Roman"/>
          <w:sz w:val="28"/>
          <w:szCs w:val="28"/>
        </w:rPr>
      </w:pPr>
    </w:p>
    <w:p w:rsidR="0044324C" w:rsidRDefault="0044324C" w:rsidP="009B3E88"/>
    <w:tbl>
      <w:tblPr>
        <w:tblW w:w="0" w:type="auto"/>
        <w:tblLayout w:type="fixed"/>
        <w:tblCellMar>
          <w:left w:w="62" w:type="dxa"/>
          <w:right w:w="62" w:type="dxa"/>
        </w:tblCellMar>
        <w:tblLook w:val="0000" w:firstRow="0" w:lastRow="0" w:firstColumn="0" w:lastColumn="0" w:noHBand="0" w:noVBand="0"/>
      </w:tblPr>
      <w:tblGrid>
        <w:gridCol w:w="188"/>
        <w:gridCol w:w="8903"/>
        <w:gridCol w:w="153"/>
      </w:tblGrid>
      <w:tr w:rsidR="0044324C" w:rsidRPr="00871E0F" w:rsidTr="009B3E88">
        <w:tc>
          <w:tcPr>
            <w:tcW w:w="188" w:type="dxa"/>
            <w:tcBorders>
              <w:top w:val="nil"/>
              <w:left w:val="nil"/>
              <w:bottom w:val="nil"/>
              <w:right w:val="nil"/>
            </w:tcBorders>
          </w:tcPr>
          <w:p w:rsidR="0044324C" w:rsidRPr="00871E0F" w:rsidRDefault="0044324C" w:rsidP="009B3E88">
            <w:pPr>
              <w:pStyle w:val="ConsPlusNormal"/>
              <w:jc w:val="both"/>
              <w:rPr>
                <w:rFonts w:ascii="Times New Roman" w:hAnsi="Times New Roman" w:cs="Times New Roman"/>
                <w:sz w:val="28"/>
                <w:szCs w:val="28"/>
              </w:rPr>
            </w:pPr>
          </w:p>
        </w:tc>
        <w:tc>
          <w:tcPr>
            <w:tcW w:w="8903" w:type="dxa"/>
            <w:tcBorders>
              <w:top w:val="nil"/>
              <w:left w:val="nil"/>
              <w:bottom w:val="single" w:sz="4" w:space="0" w:color="auto"/>
              <w:right w:val="nil"/>
            </w:tcBorders>
          </w:tcPr>
          <w:p w:rsidR="0044324C" w:rsidRPr="00871E0F" w:rsidRDefault="0044324C" w:rsidP="009B3E88">
            <w:pPr>
              <w:pStyle w:val="ConsPlusNormal"/>
              <w:jc w:val="both"/>
              <w:rPr>
                <w:rFonts w:ascii="Times New Roman" w:hAnsi="Times New Roman" w:cs="Times New Roman"/>
                <w:sz w:val="28"/>
                <w:szCs w:val="28"/>
              </w:rPr>
            </w:pPr>
          </w:p>
        </w:tc>
        <w:tc>
          <w:tcPr>
            <w:tcW w:w="153" w:type="dxa"/>
            <w:tcBorders>
              <w:top w:val="nil"/>
              <w:left w:val="nil"/>
              <w:bottom w:val="nil"/>
              <w:right w:val="nil"/>
            </w:tcBorders>
          </w:tcPr>
          <w:p w:rsidR="0044324C" w:rsidRPr="00871E0F" w:rsidRDefault="0044324C" w:rsidP="009B3E88">
            <w:pPr>
              <w:pStyle w:val="ConsPlusNormal"/>
              <w:jc w:val="both"/>
              <w:rPr>
                <w:rFonts w:ascii="Times New Roman" w:hAnsi="Times New Roman" w:cs="Times New Roman"/>
                <w:sz w:val="28"/>
                <w:szCs w:val="28"/>
              </w:rPr>
            </w:pPr>
          </w:p>
        </w:tc>
      </w:tr>
      <w:tr w:rsidR="0044324C" w:rsidRPr="00871E0F" w:rsidTr="009B3E88">
        <w:tc>
          <w:tcPr>
            <w:tcW w:w="188" w:type="dxa"/>
            <w:tcBorders>
              <w:top w:val="nil"/>
              <w:left w:val="nil"/>
              <w:bottom w:val="nil"/>
              <w:right w:val="nil"/>
            </w:tcBorders>
          </w:tcPr>
          <w:p w:rsidR="0044324C" w:rsidRPr="00871E0F" w:rsidRDefault="0044324C" w:rsidP="009B3E88">
            <w:pPr>
              <w:pStyle w:val="ConsPlusNormal"/>
              <w:jc w:val="both"/>
              <w:rPr>
                <w:rFonts w:ascii="Times New Roman" w:hAnsi="Times New Roman" w:cs="Times New Roman"/>
                <w:sz w:val="28"/>
                <w:szCs w:val="28"/>
              </w:rPr>
            </w:pPr>
          </w:p>
        </w:tc>
        <w:tc>
          <w:tcPr>
            <w:tcW w:w="8903" w:type="dxa"/>
            <w:tcBorders>
              <w:top w:val="single" w:sz="4" w:space="0" w:color="auto"/>
              <w:left w:val="nil"/>
              <w:bottom w:val="nil"/>
              <w:right w:val="nil"/>
            </w:tcBorders>
          </w:tcPr>
          <w:p w:rsidR="0044324C" w:rsidRPr="00871E0F" w:rsidRDefault="0044324C" w:rsidP="009B3E88">
            <w:pPr>
              <w:pStyle w:val="ConsPlusNormal"/>
              <w:jc w:val="center"/>
              <w:rPr>
                <w:rFonts w:ascii="Times New Roman" w:hAnsi="Times New Roman" w:cs="Times New Roman"/>
              </w:rPr>
            </w:pPr>
            <w:r w:rsidRPr="00871E0F">
              <w:rPr>
                <w:rFonts w:ascii="Times New Roman" w:hAnsi="Times New Roman" w:cs="Times New Roman"/>
              </w:rPr>
              <w:t>(наименование органа, организации</w:t>
            </w:r>
            <w:r>
              <w:rPr>
                <w:rFonts w:ascii="Times New Roman" w:hAnsi="Times New Roman" w:cs="Times New Roman"/>
              </w:rPr>
              <w:t>, воинской части</w:t>
            </w:r>
            <w:r w:rsidRPr="00871E0F">
              <w:rPr>
                <w:rFonts w:ascii="Times New Roman" w:hAnsi="Times New Roman" w:cs="Times New Roman"/>
              </w:rPr>
              <w:t>)</w:t>
            </w:r>
          </w:p>
        </w:tc>
        <w:tc>
          <w:tcPr>
            <w:tcW w:w="153" w:type="dxa"/>
            <w:tcBorders>
              <w:top w:val="nil"/>
              <w:left w:val="nil"/>
              <w:bottom w:val="nil"/>
              <w:right w:val="nil"/>
            </w:tcBorders>
          </w:tcPr>
          <w:p w:rsidR="0044324C" w:rsidRPr="00871E0F" w:rsidRDefault="0044324C" w:rsidP="009B3E88">
            <w:pPr>
              <w:pStyle w:val="ConsPlusNormal"/>
              <w:jc w:val="both"/>
              <w:rPr>
                <w:rFonts w:ascii="Times New Roman" w:hAnsi="Times New Roman" w:cs="Times New Roman"/>
                <w:sz w:val="28"/>
                <w:szCs w:val="28"/>
              </w:rPr>
            </w:pPr>
          </w:p>
        </w:tc>
      </w:tr>
    </w:tbl>
    <w:p w:rsidR="0044324C" w:rsidRPr="00A6700A" w:rsidRDefault="0044324C" w:rsidP="009B3E88">
      <w:pPr>
        <w:pStyle w:val="ConsPlusNormal"/>
        <w:ind w:firstLine="540"/>
        <w:jc w:val="both"/>
        <w:rPr>
          <w:rFonts w:ascii="Times New Roman" w:hAnsi="Times New Roman" w:cs="Times New Roman"/>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77"/>
        <w:gridCol w:w="2137"/>
        <w:gridCol w:w="965"/>
        <w:gridCol w:w="6"/>
        <w:gridCol w:w="404"/>
        <w:gridCol w:w="1740"/>
        <w:gridCol w:w="9"/>
        <w:gridCol w:w="1298"/>
        <w:gridCol w:w="2095"/>
        <w:gridCol w:w="15"/>
      </w:tblGrid>
      <w:tr w:rsidR="0044324C" w:rsidRPr="009E725B" w:rsidTr="00373DBB">
        <w:trPr>
          <w:gridAfter w:val="1"/>
          <w:wAfter w:w="15" w:type="dxa"/>
        </w:trPr>
        <w:tc>
          <w:tcPr>
            <w:tcW w:w="577" w:type="dxa"/>
          </w:tcPr>
          <w:p w:rsidR="0044324C" w:rsidRPr="009E725B" w:rsidRDefault="0044324C" w:rsidP="009B3E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E725B">
              <w:rPr>
                <w:rFonts w:ascii="Times New Roman" w:hAnsi="Times New Roman" w:cs="Times New Roman"/>
                <w:sz w:val="24"/>
                <w:szCs w:val="24"/>
              </w:rPr>
              <w:t xml:space="preserve"> </w:t>
            </w:r>
            <w:proofErr w:type="gramStart"/>
            <w:r w:rsidRPr="009E725B">
              <w:rPr>
                <w:rFonts w:ascii="Times New Roman" w:hAnsi="Times New Roman" w:cs="Times New Roman"/>
                <w:sz w:val="24"/>
                <w:szCs w:val="24"/>
              </w:rPr>
              <w:t>п</w:t>
            </w:r>
            <w:proofErr w:type="gramEnd"/>
            <w:r w:rsidRPr="009E725B">
              <w:rPr>
                <w:rFonts w:ascii="Times New Roman" w:hAnsi="Times New Roman" w:cs="Times New Roman"/>
                <w:sz w:val="24"/>
                <w:szCs w:val="24"/>
              </w:rPr>
              <w:t>/п</w:t>
            </w:r>
          </w:p>
        </w:tc>
        <w:tc>
          <w:tcPr>
            <w:tcW w:w="2137" w:type="dxa"/>
          </w:tcPr>
          <w:p w:rsidR="0044324C"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 xml:space="preserve">Фамилия, имя, отчество </w:t>
            </w:r>
          </w:p>
          <w:p w:rsidR="00A66ACB" w:rsidRDefault="00A66ACB" w:rsidP="009B3E88">
            <w:pPr>
              <w:pStyle w:val="ConsPlusNormal"/>
              <w:jc w:val="center"/>
              <w:rPr>
                <w:rFonts w:ascii="Times New Roman" w:hAnsi="Times New Roman" w:cs="Times New Roman"/>
                <w:sz w:val="24"/>
                <w:szCs w:val="24"/>
              </w:rPr>
            </w:pPr>
            <w:r>
              <w:rPr>
                <w:rFonts w:ascii="Times New Roman" w:hAnsi="Times New Roman" w:cs="Times New Roman"/>
                <w:sz w:val="24"/>
                <w:szCs w:val="24"/>
              </w:rPr>
              <w:t>(при наличии)</w:t>
            </w:r>
          </w:p>
          <w:p w:rsidR="0044324C" w:rsidRPr="009E725B"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(по алфавиту)</w:t>
            </w:r>
          </w:p>
        </w:tc>
        <w:tc>
          <w:tcPr>
            <w:tcW w:w="1375" w:type="dxa"/>
            <w:gridSpan w:val="3"/>
          </w:tcPr>
          <w:p w:rsidR="0044324C" w:rsidRPr="009E725B"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Дата рождения</w:t>
            </w:r>
          </w:p>
        </w:tc>
        <w:tc>
          <w:tcPr>
            <w:tcW w:w="3047" w:type="dxa"/>
            <w:gridSpan w:val="3"/>
          </w:tcPr>
          <w:p w:rsidR="0044324C"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 xml:space="preserve">Наименование должности </w:t>
            </w:r>
          </w:p>
          <w:p w:rsidR="0044324C" w:rsidRPr="009E725B"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и места работы (службы), стаж работы (службы)</w:t>
            </w:r>
          </w:p>
        </w:tc>
        <w:tc>
          <w:tcPr>
            <w:tcW w:w="2095" w:type="dxa"/>
          </w:tcPr>
          <w:p w:rsidR="0044324C" w:rsidRPr="009E725B" w:rsidRDefault="0044324C" w:rsidP="009B3E88">
            <w:pPr>
              <w:pStyle w:val="ConsPlusNormal"/>
              <w:jc w:val="center"/>
              <w:rPr>
                <w:rFonts w:ascii="Times New Roman" w:hAnsi="Times New Roman" w:cs="Times New Roman"/>
                <w:sz w:val="24"/>
                <w:szCs w:val="24"/>
              </w:rPr>
            </w:pPr>
            <w:r w:rsidRPr="009E725B">
              <w:rPr>
                <w:rFonts w:ascii="Times New Roman" w:hAnsi="Times New Roman" w:cs="Times New Roman"/>
                <w:sz w:val="24"/>
                <w:szCs w:val="24"/>
              </w:rPr>
              <w:t>Краткое описание заслуг</w:t>
            </w:r>
          </w:p>
        </w:tc>
      </w:tr>
      <w:tr w:rsidR="0044324C" w:rsidRPr="009E725B" w:rsidTr="00373DBB">
        <w:trPr>
          <w:gridAfter w:val="1"/>
          <w:wAfter w:w="15" w:type="dxa"/>
        </w:trPr>
        <w:tc>
          <w:tcPr>
            <w:tcW w:w="577" w:type="dxa"/>
          </w:tcPr>
          <w:p w:rsidR="0044324C" w:rsidRPr="009E725B" w:rsidRDefault="0044324C" w:rsidP="009B3E88">
            <w:pPr>
              <w:pStyle w:val="ConsPlusNormal"/>
              <w:rPr>
                <w:rFonts w:ascii="Times New Roman" w:hAnsi="Times New Roman" w:cs="Times New Roman"/>
                <w:sz w:val="24"/>
                <w:szCs w:val="24"/>
              </w:rPr>
            </w:pPr>
          </w:p>
        </w:tc>
        <w:tc>
          <w:tcPr>
            <w:tcW w:w="2137" w:type="dxa"/>
          </w:tcPr>
          <w:p w:rsidR="0044324C" w:rsidRPr="009E725B" w:rsidRDefault="0044324C" w:rsidP="009B3E88">
            <w:pPr>
              <w:pStyle w:val="ConsPlusNormal"/>
              <w:rPr>
                <w:rFonts w:ascii="Times New Roman" w:hAnsi="Times New Roman" w:cs="Times New Roman"/>
                <w:sz w:val="24"/>
                <w:szCs w:val="24"/>
              </w:rPr>
            </w:pPr>
          </w:p>
        </w:tc>
        <w:tc>
          <w:tcPr>
            <w:tcW w:w="1375" w:type="dxa"/>
            <w:gridSpan w:val="3"/>
          </w:tcPr>
          <w:p w:rsidR="0044324C" w:rsidRPr="009E725B" w:rsidRDefault="0044324C" w:rsidP="009B3E88">
            <w:pPr>
              <w:pStyle w:val="ConsPlusNormal"/>
              <w:rPr>
                <w:rFonts w:ascii="Times New Roman" w:hAnsi="Times New Roman" w:cs="Times New Roman"/>
                <w:sz w:val="24"/>
                <w:szCs w:val="24"/>
              </w:rPr>
            </w:pPr>
          </w:p>
        </w:tc>
        <w:tc>
          <w:tcPr>
            <w:tcW w:w="3047" w:type="dxa"/>
            <w:gridSpan w:val="3"/>
          </w:tcPr>
          <w:p w:rsidR="0044324C" w:rsidRPr="009E725B" w:rsidRDefault="0044324C" w:rsidP="009B3E88">
            <w:pPr>
              <w:pStyle w:val="ConsPlusNormal"/>
              <w:rPr>
                <w:rFonts w:ascii="Times New Roman" w:hAnsi="Times New Roman" w:cs="Times New Roman"/>
                <w:sz w:val="24"/>
                <w:szCs w:val="24"/>
              </w:rPr>
            </w:pPr>
          </w:p>
        </w:tc>
        <w:tc>
          <w:tcPr>
            <w:tcW w:w="2095" w:type="dxa"/>
          </w:tcPr>
          <w:p w:rsidR="0044324C" w:rsidRPr="009E725B" w:rsidRDefault="0044324C" w:rsidP="009B3E88">
            <w:pPr>
              <w:pStyle w:val="ConsPlusNormal"/>
              <w:rPr>
                <w:rFonts w:ascii="Times New Roman" w:hAnsi="Times New Roman" w:cs="Times New Roman"/>
                <w:sz w:val="24"/>
                <w:szCs w:val="24"/>
              </w:rPr>
            </w:pPr>
          </w:p>
        </w:tc>
      </w:tr>
      <w:tr w:rsidR="0044324C" w:rsidRPr="009E725B" w:rsidTr="00373DBB">
        <w:trPr>
          <w:gridAfter w:val="1"/>
          <w:wAfter w:w="15" w:type="dxa"/>
        </w:trPr>
        <w:tc>
          <w:tcPr>
            <w:tcW w:w="577" w:type="dxa"/>
          </w:tcPr>
          <w:p w:rsidR="0044324C" w:rsidRPr="009E725B" w:rsidRDefault="0044324C" w:rsidP="009B3E88">
            <w:pPr>
              <w:pStyle w:val="ConsPlusNormal"/>
              <w:rPr>
                <w:rFonts w:ascii="Times New Roman" w:hAnsi="Times New Roman" w:cs="Times New Roman"/>
                <w:sz w:val="24"/>
                <w:szCs w:val="24"/>
              </w:rPr>
            </w:pPr>
          </w:p>
        </w:tc>
        <w:tc>
          <w:tcPr>
            <w:tcW w:w="2137" w:type="dxa"/>
          </w:tcPr>
          <w:p w:rsidR="0044324C" w:rsidRPr="009E725B" w:rsidRDefault="0044324C" w:rsidP="009B3E88">
            <w:pPr>
              <w:pStyle w:val="ConsPlusNormal"/>
              <w:rPr>
                <w:rFonts w:ascii="Times New Roman" w:hAnsi="Times New Roman" w:cs="Times New Roman"/>
                <w:sz w:val="24"/>
                <w:szCs w:val="24"/>
              </w:rPr>
            </w:pPr>
          </w:p>
        </w:tc>
        <w:tc>
          <w:tcPr>
            <w:tcW w:w="1375" w:type="dxa"/>
            <w:gridSpan w:val="3"/>
          </w:tcPr>
          <w:p w:rsidR="0044324C" w:rsidRPr="009E725B" w:rsidRDefault="0044324C" w:rsidP="009B3E88">
            <w:pPr>
              <w:pStyle w:val="ConsPlusNormal"/>
              <w:rPr>
                <w:rFonts w:ascii="Times New Roman" w:hAnsi="Times New Roman" w:cs="Times New Roman"/>
                <w:sz w:val="24"/>
                <w:szCs w:val="24"/>
              </w:rPr>
            </w:pPr>
          </w:p>
        </w:tc>
        <w:tc>
          <w:tcPr>
            <w:tcW w:w="3047" w:type="dxa"/>
            <w:gridSpan w:val="3"/>
          </w:tcPr>
          <w:p w:rsidR="0044324C" w:rsidRPr="009E725B" w:rsidRDefault="0044324C" w:rsidP="009B3E88">
            <w:pPr>
              <w:pStyle w:val="ConsPlusNormal"/>
              <w:rPr>
                <w:rFonts w:ascii="Times New Roman" w:hAnsi="Times New Roman" w:cs="Times New Roman"/>
                <w:sz w:val="24"/>
                <w:szCs w:val="24"/>
              </w:rPr>
            </w:pPr>
          </w:p>
        </w:tc>
        <w:tc>
          <w:tcPr>
            <w:tcW w:w="2095" w:type="dxa"/>
          </w:tcPr>
          <w:p w:rsidR="0044324C" w:rsidRPr="009E725B" w:rsidRDefault="0044324C" w:rsidP="009B3E88">
            <w:pPr>
              <w:pStyle w:val="ConsPlusNormal"/>
              <w:rPr>
                <w:rFonts w:ascii="Times New Roman" w:hAnsi="Times New Roman" w:cs="Times New Roman"/>
                <w:sz w:val="24"/>
                <w:szCs w:val="24"/>
              </w:rPr>
            </w:pPr>
          </w:p>
        </w:tc>
      </w:tr>
      <w:tr w:rsidR="0044324C" w:rsidRPr="009E725B" w:rsidTr="00373DBB">
        <w:trPr>
          <w:gridAfter w:val="1"/>
          <w:wAfter w:w="15" w:type="dxa"/>
        </w:trPr>
        <w:tc>
          <w:tcPr>
            <w:tcW w:w="577" w:type="dxa"/>
          </w:tcPr>
          <w:p w:rsidR="0044324C" w:rsidRPr="009E725B" w:rsidRDefault="0044324C" w:rsidP="009B3E88">
            <w:pPr>
              <w:pStyle w:val="ConsPlusNormal"/>
              <w:rPr>
                <w:rFonts w:ascii="Times New Roman" w:hAnsi="Times New Roman" w:cs="Times New Roman"/>
                <w:sz w:val="24"/>
                <w:szCs w:val="24"/>
              </w:rPr>
            </w:pPr>
          </w:p>
        </w:tc>
        <w:tc>
          <w:tcPr>
            <w:tcW w:w="2137" w:type="dxa"/>
          </w:tcPr>
          <w:p w:rsidR="0044324C" w:rsidRPr="009E725B" w:rsidRDefault="0044324C" w:rsidP="009B3E88">
            <w:pPr>
              <w:pStyle w:val="ConsPlusNormal"/>
              <w:rPr>
                <w:rFonts w:ascii="Times New Roman" w:hAnsi="Times New Roman" w:cs="Times New Roman"/>
                <w:sz w:val="24"/>
                <w:szCs w:val="24"/>
              </w:rPr>
            </w:pPr>
          </w:p>
        </w:tc>
        <w:tc>
          <w:tcPr>
            <w:tcW w:w="1375" w:type="dxa"/>
            <w:gridSpan w:val="3"/>
          </w:tcPr>
          <w:p w:rsidR="0044324C" w:rsidRPr="009E725B" w:rsidRDefault="0044324C" w:rsidP="009B3E88">
            <w:pPr>
              <w:pStyle w:val="ConsPlusNormal"/>
              <w:rPr>
                <w:rFonts w:ascii="Times New Roman" w:hAnsi="Times New Roman" w:cs="Times New Roman"/>
                <w:sz w:val="24"/>
                <w:szCs w:val="24"/>
              </w:rPr>
            </w:pPr>
          </w:p>
        </w:tc>
        <w:tc>
          <w:tcPr>
            <w:tcW w:w="3047" w:type="dxa"/>
            <w:gridSpan w:val="3"/>
          </w:tcPr>
          <w:p w:rsidR="0044324C" w:rsidRPr="009E725B" w:rsidRDefault="0044324C" w:rsidP="009B3E88">
            <w:pPr>
              <w:pStyle w:val="ConsPlusNormal"/>
              <w:rPr>
                <w:rFonts w:ascii="Times New Roman" w:hAnsi="Times New Roman" w:cs="Times New Roman"/>
                <w:sz w:val="24"/>
                <w:szCs w:val="24"/>
              </w:rPr>
            </w:pPr>
          </w:p>
        </w:tc>
        <w:tc>
          <w:tcPr>
            <w:tcW w:w="2095" w:type="dxa"/>
          </w:tcPr>
          <w:p w:rsidR="0044324C" w:rsidRPr="009E725B" w:rsidRDefault="0044324C" w:rsidP="009B3E88">
            <w:pPr>
              <w:pStyle w:val="ConsPlusNormal"/>
              <w:rPr>
                <w:rFonts w:ascii="Times New Roman" w:hAnsi="Times New Roman" w:cs="Times New Roman"/>
                <w:sz w:val="24"/>
                <w:szCs w:val="24"/>
              </w:rPr>
            </w:pPr>
          </w:p>
        </w:tc>
      </w:tr>
      <w:tr w:rsidR="0044324C" w:rsidRPr="00A6700A" w:rsidTr="00373DBB">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c>
          <w:tcPr>
            <w:tcW w:w="9246" w:type="dxa"/>
            <w:gridSpan w:val="10"/>
            <w:tcBorders>
              <w:top w:val="nil"/>
              <w:left w:val="nil"/>
              <w:right w:val="nil"/>
            </w:tcBorders>
          </w:tcPr>
          <w:p w:rsidR="0044324C" w:rsidRDefault="0044324C" w:rsidP="009B3E88">
            <w:pPr>
              <w:pStyle w:val="ConsPlusNormal"/>
              <w:rPr>
                <w:rFonts w:ascii="Times New Roman" w:hAnsi="Times New Roman" w:cs="Times New Roman"/>
              </w:rPr>
            </w:pPr>
          </w:p>
          <w:p w:rsidR="0044324C" w:rsidRPr="009B3E88" w:rsidRDefault="0044324C" w:rsidP="009B3E88">
            <w:pPr>
              <w:pStyle w:val="ConsPlusNormal"/>
              <w:jc w:val="both"/>
              <w:rPr>
                <w:rFonts w:ascii="Times New Roman" w:hAnsi="Times New Roman" w:cs="Times New Roman"/>
                <w:sz w:val="24"/>
                <w:szCs w:val="24"/>
              </w:rPr>
            </w:pPr>
            <w:r w:rsidRPr="009B3E88">
              <w:rPr>
                <w:rFonts w:ascii="Times New Roman" w:hAnsi="Times New Roman" w:cs="Times New Roman"/>
                <w:sz w:val="24"/>
                <w:szCs w:val="24"/>
              </w:rPr>
              <w:t xml:space="preserve">Сведения соответствуют данным </w:t>
            </w:r>
            <w:r>
              <w:rPr>
                <w:rFonts w:ascii="Times New Roman" w:hAnsi="Times New Roman" w:cs="Times New Roman"/>
                <w:sz w:val="24"/>
                <w:szCs w:val="24"/>
              </w:rPr>
              <w:t>паспорта гражданина РФ, документа, удостоверяющего личность иностранного гражданина или лица без гражданства</w:t>
            </w:r>
            <w:r w:rsidRPr="009B3E88">
              <w:rPr>
                <w:rFonts w:ascii="Times New Roman" w:hAnsi="Times New Roman" w:cs="Times New Roman"/>
                <w:sz w:val="24"/>
                <w:szCs w:val="24"/>
              </w:rPr>
              <w:t xml:space="preserve">, трудовой книжки </w:t>
            </w:r>
            <w:r>
              <w:rPr>
                <w:rFonts w:ascii="Times New Roman" w:hAnsi="Times New Roman" w:cs="Times New Roman"/>
                <w:sz w:val="24"/>
                <w:szCs w:val="24"/>
              </w:rPr>
              <w:t>(</w:t>
            </w:r>
            <w:r w:rsidRPr="009B3E88">
              <w:rPr>
                <w:rFonts w:ascii="Times New Roman" w:hAnsi="Times New Roman" w:cs="Times New Roman"/>
                <w:sz w:val="24"/>
                <w:szCs w:val="24"/>
              </w:rPr>
              <w:t>сведени</w:t>
            </w:r>
            <w:r>
              <w:rPr>
                <w:rFonts w:ascii="Times New Roman" w:hAnsi="Times New Roman" w:cs="Times New Roman"/>
                <w:sz w:val="24"/>
                <w:szCs w:val="24"/>
              </w:rPr>
              <w:t>й</w:t>
            </w:r>
            <w:r w:rsidRPr="009B3E88">
              <w:rPr>
                <w:rFonts w:ascii="Times New Roman" w:hAnsi="Times New Roman" w:cs="Times New Roman"/>
                <w:sz w:val="24"/>
                <w:szCs w:val="24"/>
              </w:rPr>
              <w:t xml:space="preserve"> о трудовой деятельност</w:t>
            </w:r>
            <w:r>
              <w:rPr>
                <w:rFonts w:ascii="Times New Roman" w:hAnsi="Times New Roman" w:cs="Times New Roman"/>
                <w:sz w:val="24"/>
                <w:szCs w:val="24"/>
              </w:rPr>
              <w:t>и)</w:t>
            </w:r>
            <w:r w:rsidRPr="009B3E88">
              <w:rPr>
                <w:rFonts w:ascii="Times New Roman" w:hAnsi="Times New Roman" w:cs="Times New Roman"/>
                <w:sz w:val="24"/>
                <w:szCs w:val="24"/>
              </w:rPr>
              <w:t>, а также данным военного билета и документов персонального учета личного состава.</w:t>
            </w:r>
          </w:p>
          <w:p w:rsidR="0044324C" w:rsidRDefault="0044324C" w:rsidP="009B3E88">
            <w:pPr>
              <w:pStyle w:val="ConsPlusNormal"/>
              <w:rPr>
                <w:rFonts w:ascii="Times New Roman" w:hAnsi="Times New Roman" w:cs="Times New Roman"/>
              </w:rPr>
            </w:pPr>
          </w:p>
          <w:p w:rsidR="0044324C" w:rsidRPr="00A6700A" w:rsidRDefault="0044324C" w:rsidP="009B3E88">
            <w:pPr>
              <w:pStyle w:val="ConsPlusNormal"/>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c>
          <w:tcPr>
            <w:tcW w:w="9246" w:type="dxa"/>
            <w:gridSpan w:val="10"/>
            <w:tcBorders>
              <w:left w:val="nil"/>
              <w:bottom w:val="nil"/>
              <w:right w:val="nil"/>
            </w:tcBorders>
          </w:tcPr>
          <w:p w:rsidR="0044324C" w:rsidRDefault="0044324C" w:rsidP="009B3E88">
            <w:pPr>
              <w:pStyle w:val="ConsPlusNormal"/>
              <w:jc w:val="center"/>
              <w:rPr>
                <w:rFonts w:ascii="Times New Roman" w:hAnsi="Times New Roman" w:cs="Times New Roman"/>
              </w:rPr>
            </w:pPr>
            <w:r w:rsidRPr="00A6700A">
              <w:rPr>
                <w:rFonts w:ascii="Times New Roman" w:hAnsi="Times New Roman" w:cs="Times New Roman"/>
              </w:rPr>
              <w:t>(наименование должности)</w:t>
            </w:r>
          </w:p>
          <w:p w:rsidR="0044324C" w:rsidRPr="00A6700A" w:rsidRDefault="0044324C" w:rsidP="009B3E88">
            <w:pPr>
              <w:pStyle w:val="ConsPlusNormal"/>
              <w:jc w:val="center"/>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15" w:type="dxa"/>
        </w:trPr>
        <w:tc>
          <w:tcPr>
            <w:tcW w:w="3679" w:type="dxa"/>
            <w:gridSpan w:val="3"/>
            <w:tcBorders>
              <w:top w:val="nil"/>
              <w:left w:val="nil"/>
              <w:right w:val="nil"/>
            </w:tcBorders>
          </w:tcPr>
          <w:p w:rsidR="0044324C" w:rsidRPr="00A6700A" w:rsidRDefault="0044324C" w:rsidP="009B3E88">
            <w:pPr>
              <w:pStyle w:val="ConsPlusNormal"/>
              <w:rPr>
                <w:rFonts w:ascii="Times New Roman" w:hAnsi="Times New Roman" w:cs="Times New Roman"/>
              </w:rPr>
            </w:pPr>
          </w:p>
        </w:tc>
        <w:tc>
          <w:tcPr>
            <w:tcW w:w="2150" w:type="dxa"/>
            <w:gridSpan w:val="3"/>
            <w:tcBorders>
              <w:top w:val="nil"/>
              <w:left w:val="nil"/>
              <w:bottom w:val="nil"/>
              <w:right w:val="nil"/>
            </w:tcBorders>
          </w:tcPr>
          <w:p w:rsidR="0044324C" w:rsidRPr="00A6700A" w:rsidRDefault="0044324C" w:rsidP="009B3E88">
            <w:pPr>
              <w:pStyle w:val="ConsPlusNormal"/>
              <w:rPr>
                <w:rFonts w:ascii="Times New Roman" w:hAnsi="Times New Roman" w:cs="Times New Roman"/>
              </w:rPr>
            </w:pPr>
          </w:p>
        </w:tc>
        <w:tc>
          <w:tcPr>
            <w:tcW w:w="3402" w:type="dxa"/>
            <w:gridSpan w:val="3"/>
            <w:tcBorders>
              <w:top w:val="nil"/>
              <w:left w:val="nil"/>
              <w:right w:val="nil"/>
            </w:tcBorders>
          </w:tcPr>
          <w:p w:rsidR="0044324C" w:rsidRPr="00A6700A" w:rsidRDefault="0044324C" w:rsidP="009B3E88">
            <w:pPr>
              <w:pStyle w:val="ConsPlusNormal"/>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3679" w:type="dxa"/>
            <w:gridSpan w:val="3"/>
            <w:tcBorders>
              <w:top w:val="single" w:sz="4" w:space="0" w:color="auto"/>
              <w:left w:val="nil"/>
              <w:bottom w:val="nil"/>
              <w:right w:val="nil"/>
            </w:tcBorders>
          </w:tcPr>
          <w:p w:rsidR="0044324C" w:rsidRPr="00A6700A" w:rsidRDefault="0044324C" w:rsidP="009B3E88">
            <w:pPr>
              <w:pStyle w:val="ConsPlusNormal"/>
              <w:jc w:val="center"/>
              <w:rPr>
                <w:rFonts w:ascii="Times New Roman" w:hAnsi="Times New Roman" w:cs="Times New Roman"/>
              </w:rPr>
            </w:pPr>
            <w:r w:rsidRPr="00A6700A">
              <w:rPr>
                <w:rFonts w:ascii="Times New Roman" w:hAnsi="Times New Roman" w:cs="Times New Roman"/>
              </w:rPr>
              <w:t>(фамилия, инициалы)</w:t>
            </w:r>
          </w:p>
        </w:tc>
        <w:tc>
          <w:tcPr>
            <w:tcW w:w="2150" w:type="dxa"/>
            <w:gridSpan w:val="3"/>
            <w:tcBorders>
              <w:top w:val="nil"/>
              <w:left w:val="nil"/>
              <w:bottom w:val="nil"/>
              <w:right w:val="nil"/>
            </w:tcBorders>
          </w:tcPr>
          <w:p w:rsidR="0044324C" w:rsidRPr="00A6700A" w:rsidRDefault="0044324C" w:rsidP="009B3E88">
            <w:pPr>
              <w:pStyle w:val="ConsPlusNormal"/>
              <w:rPr>
                <w:rFonts w:ascii="Times New Roman" w:hAnsi="Times New Roman" w:cs="Times New Roman"/>
              </w:rPr>
            </w:pPr>
          </w:p>
        </w:tc>
        <w:tc>
          <w:tcPr>
            <w:tcW w:w="3402" w:type="dxa"/>
            <w:gridSpan w:val="3"/>
            <w:tcBorders>
              <w:top w:val="single" w:sz="4" w:space="0" w:color="auto"/>
              <w:left w:val="nil"/>
              <w:bottom w:val="nil"/>
              <w:right w:val="nil"/>
            </w:tcBorders>
          </w:tcPr>
          <w:p w:rsidR="0044324C" w:rsidRPr="00A6700A" w:rsidRDefault="0044324C" w:rsidP="009B3E88">
            <w:pPr>
              <w:pStyle w:val="ConsPlusNormal"/>
              <w:jc w:val="center"/>
              <w:rPr>
                <w:rFonts w:ascii="Times New Roman" w:hAnsi="Times New Roman" w:cs="Times New Roman"/>
              </w:rPr>
            </w:pPr>
            <w:r w:rsidRPr="00A6700A">
              <w:rPr>
                <w:rFonts w:ascii="Times New Roman" w:hAnsi="Times New Roman" w:cs="Times New Roman"/>
              </w:rPr>
              <w:t>(подпись)</w:t>
            </w: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A6700A" w:rsidRDefault="0044324C" w:rsidP="009B3E88">
            <w:pPr>
              <w:pStyle w:val="ConsPlusNormal"/>
              <w:ind w:firstLine="283"/>
              <w:jc w:val="both"/>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F46B71" w:rsidRDefault="0044324C" w:rsidP="009B3E88">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F46B71">
              <w:rPr>
                <w:rFonts w:ascii="Times New Roman" w:hAnsi="Times New Roman" w:cs="Times New Roman"/>
                <w:sz w:val="24"/>
                <w:szCs w:val="24"/>
              </w:rPr>
              <w:t>___</w:t>
            </w:r>
            <w:r>
              <w:rPr>
                <w:rFonts w:ascii="Times New Roman" w:hAnsi="Times New Roman" w:cs="Times New Roman"/>
                <w:sz w:val="24"/>
                <w:szCs w:val="24"/>
              </w:rPr>
              <w:t>»</w:t>
            </w:r>
            <w:r w:rsidRPr="00F46B71">
              <w:rPr>
                <w:rFonts w:ascii="Times New Roman" w:hAnsi="Times New Roman" w:cs="Times New Roman"/>
                <w:sz w:val="24"/>
                <w:szCs w:val="24"/>
              </w:rPr>
              <w:t xml:space="preserve"> ____________ 20__ г.</w:t>
            </w: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F46B71" w:rsidRDefault="0044324C" w:rsidP="009B3E88">
            <w:pPr>
              <w:pStyle w:val="ConsPlusNormal"/>
              <w:rPr>
                <w:rFonts w:ascii="Times New Roman" w:hAnsi="Times New Roman" w:cs="Times New Roman"/>
                <w:sz w:val="24"/>
                <w:szCs w:val="24"/>
              </w:rPr>
            </w:pPr>
            <w:r w:rsidRPr="00F46B71">
              <w:rPr>
                <w:rFonts w:ascii="Times New Roman" w:hAnsi="Times New Roman" w:cs="Times New Roman"/>
                <w:sz w:val="24"/>
                <w:szCs w:val="24"/>
              </w:rPr>
              <w:t>М.П.</w:t>
            </w:r>
          </w:p>
        </w:tc>
      </w:tr>
      <w:tr w:rsidR="0044324C" w:rsidRPr="00A6700A" w:rsidTr="009A7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Height w:val="187"/>
        </w:trPr>
        <w:tc>
          <w:tcPr>
            <w:tcW w:w="9231" w:type="dxa"/>
            <w:gridSpan w:val="9"/>
            <w:tcBorders>
              <w:top w:val="nil"/>
              <w:left w:val="nil"/>
              <w:bottom w:val="nil"/>
              <w:right w:val="nil"/>
            </w:tcBorders>
          </w:tcPr>
          <w:p w:rsidR="0044324C" w:rsidRPr="00F46B71" w:rsidRDefault="0044324C" w:rsidP="009B3E88">
            <w:pPr>
              <w:pStyle w:val="ConsPlusNormal"/>
              <w:rPr>
                <w:rFonts w:ascii="Times New Roman" w:hAnsi="Times New Roman" w:cs="Times New Roman"/>
                <w:sz w:val="24"/>
                <w:szCs w:val="24"/>
              </w:rPr>
            </w:pPr>
          </w:p>
        </w:tc>
      </w:tr>
      <w:tr w:rsidR="0044324C" w:rsidRPr="00A6700A" w:rsidTr="00BA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right w:val="nil"/>
            </w:tcBorders>
          </w:tcPr>
          <w:p w:rsidR="0044324C" w:rsidRPr="00F46B71" w:rsidRDefault="0044324C" w:rsidP="00301D24">
            <w:pPr>
              <w:pStyle w:val="ConsPlusNormal"/>
              <w:jc w:val="center"/>
              <w:rPr>
                <w:rFonts w:ascii="Times New Roman" w:hAnsi="Times New Roman" w:cs="Times New Roman"/>
                <w:sz w:val="24"/>
                <w:szCs w:val="24"/>
              </w:rPr>
            </w:pPr>
            <w:r>
              <w:rPr>
                <w:rFonts w:ascii="Times New Roman" w:hAnsi="Times New Roman" w:cs="Times New Roman"/>
                <w:sz w:val="24"/>
                <w:szCs w:val="24"/>
              </w:rPr>
              <w:t>СОГЛАСОВАНО:</w:t>
            </w:r>
          </w:p>
        </w:tc>
      </w:tr>
      <w:tr w:rsidR="0044324C" w:rsidRPr="00A6700A" w:rsidTr="00BA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single" w:sz="4" w:space="0" w:color="auto"/>
              <w:right w:val="nil"/>
            </w:tcBorders>
          </w:tcPr>
          <w:p w:rsidR="0044324C" w:rsidRPr="00373DBB" w:rsidRDefault="0044324C" w:rsidP="0042651A">
            <w:pPr>
              <w:pStyle w:val="ConsPlusNormal"/>
              <w:rPr>
                <w:rFonts w:ascii="Times New Roman" w:hAnsi="Times New Roman" w:cs="Times New Roman"/>
                <w:sz w:val="24"/>
                <w:szCs w:val="24"/>
              </w:rPr>
            </w:pPr>
          </w:p>
          <w:p w:rsidR="0044324C" w:rsidRPr="00373DBB" w:rsidRDefault="0044324C" w:rsidP="00BA4A20">
            <w:pPr>
              <w:pStyle w:val="ConsPlusNormal"/>
              <w:rPr>
                <w:rFonts w:ascii="Times New Roman" w:hAnsi="Times New Roman" w:cs="Times New Roman"/>
                <w:sz w:val="24"/>
                <w:szCs w:val="24"/>
              </w:rPr>
            </w:pPr>
          </w:p>
        </w:tc>
      </w:tr>
      <w:tr w:rsidR="0044324C" w:rsidRPr="00A6700A" w:rsidTr="00BA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single" w:sz="4" w:space="0" w:color="auto"/>
              <w:left w:val="nil"/>
              <w:bottom w:val="nil"/>
              <w:right w:val="nil"/>
            </w:tcBorders>
          </w:tcPr>
          <w:p w:rsidR="0044324C" w:rsidRPr="00BA4A20" w:rsidRDefault="0044324C" w:rsidP="00BA4A20">
            <w:pPr>
              <w:pStyle w:val="ConsPlusNormal"/>
              <w:jc w:val="center"/>
              <w:rPr>
                <w:rFonts w:ascii="Times New Roman" w:hAnsi="Times New Roman" w:cs="Times New Roman"/>
              </w:rPr>
            </w:pPr>
            <w:proofErr w:type="gramStart"/>
            <w:r w:rsidRPr="00BA4A20">
              <w:rPr>
                <w:rFonts w:ascii="Times New Roman" w:hAnsi="Times New Roman" w:cs="Times New Roman"/>
              </w:rPr>
              <w:t>(</w:t>
            </w:r>
            <w:r>
              <w:rPr>
                <w:rFonts w:ascii="Times New Roman" w:hAnsi="Times New Roman" w:cs="Times New Roman"/>
              </w:rPr>
              <w:t xml:space="preserve">глава администрации муниципального района </w:t>
            </w:r>
            <w:proofErr w:type="gramEnd"/>
          </w:p>
          <w:p w:rsidR="0044324C" w:rsidRPr="00373DBB" w:rsidRDefault="0044324C" w:rsidP="00373DBB">
            <w:pPr>
              <w:pStyle w:val="ConsPlusNormal"/>
              <w:rPr>
                <w:rFonts w:ascii="Times New Roman" w:hAnsi="Times New Roman" w:cs="Times New Roman"/>
                <w:sz w:val="24"/>
                <w:szCs w:val="24"/>
              </w:rPr>
            </w:pPr>
          </w:p>
        </w:tc>
      </w:tr>
      <w:tr w:rsidR="0044324C" w:rsidRPr="00A6700A" w:rsidTr="00807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single" w:sz="4" w:space="0" w:color="auto"/>
              <w:left w:val="nil"/>
              <w:right w:val="nil"/>
            </w:tcBorders>
          </w:tcPr>
          <w:p w:rsidR="0044324C" w:rsidRPr="00BA4A20" w:rsidRDefault="0044324C" w:rsidP="00BA4A20">
            <w:pPr>
              <w:pStyle w:val="ConsPlusNormal"/>
              <w:jc w:val="center"/>
              <w:rPr>
                <w:rFonts w:ascii="Times New Roman" w:hAnsi="Times New Roman" w:cs="Times New Roman"/>
              </w:rPr>
            </w:pPr>
            <w:r>
              <w:rPr>
                <w:rFonts w:ascii="Times New Roman" w:hAnsi="Times New Roman" w:cs="Times New Roman"/>
              </w:rPr>
              <w:lastRenderedPageBreak/>
              <w:t>(муниципального округа, городского округа Ленинградской области</w:t>
            </w:r>
            <w:r w:rsidRPr="00BA4A20">
              <w:rPr>
                <w:rFonts w:ascii="Times New Roman" w:hAnsi="Times New Roman" w:cs="Times New Roman"/>
              </w:rPr>
              <w:t>)</w:t>
            </w:r>
          </w:p>
        </w:tc>
      </w:tr>
      <w:tr w:rsidR="0044324C" w:rsidRPr="00A6700A" w:rsidTr="00807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left w:val="nil"/>
              <w:bottom w:val="nil"/>
              <w:right w:val="nil"/>
            </w:tcBorders>
          </w:tcPr>
          <w:p w:rsidR="0044324C" w:rsidRPr="00BA4A20" w:rsidRDefault="0044324C" w:rsidP="00BA4A20">
            <w:pPr>
              <w:pStyle w:val="ConsPlusNormal"/>
              <w:jc w:val="center"/>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15" w:type="dxa"/>
        </w:trPr>
        <w:tc>
          <w:tcPr>
            <w:tcW w:w="3679" w:type="dxa"/>
            <w:gridSpan w:val="3"/>
            <w:tcBorders>
              <w:top w:val="nil"/>
              <w:left w:val="nil"/>
              <w:right w:val="nil"/>
            </w:tcBorders>
          </w:tcPr>
          <w:p w:rsidR="0044324C" w:rsidRPr="00A6700A" w:rsidRDefault="0044324C" w:rsidP="0042651A">
            <w:pPr>
              <w:pStyle w:val="ConsPlusNormal"/>
              <w:rPr>
                <w:rFonts w:ascii="Times New Roman" w:hAnsi="Times New Roman" w:cs="Times New Roman"/>
              </w:rPr>
            </w:pPr>
          </w:p>
        </w:tc>
        <w:tc>
          <w:tcPr>
            <w:tcW w:w="2150" w:type="dxa"/>
            <w:gridSpan w:val="3"/>
            <w:tcBorders>
              <w:top w:val="nil"/>
              <w:left w:val="nil"/>
              <w:bottom w:val="nil"/>
              <w:right w:val="nil"/>
            </w:tcBorders>
          </w:tcPr>
          <w:p w:rsidR="0044324C" w:rsidRPr="00A6700A" w:rsidRDefault="0044324C" w:rsidP="0042651A">
            <w:pPr>
              <w:pStyle w:val="ConsPlusNormal"/>
              <w:rPr>
                <w:rFonts w:ascii="Times New Roman" w:hAnsi="Times New Roman" w:cs="Times New Roman"/>
              </w:rPr>
            </w:pPr>
          </w:p>
        </w:tc>
        <w:tc>
          <w:tcPr>
            <w:tcW w:w="3402" w:type="dxa"/>
            <w:gridSpan w:val="3"/>
            <w:tcBorders>
              <w:top w:val="nil"/>
              <w:left w:val="nil"/>
              <w:right w:val="nil"/>
            </w:tcBorders>
          </w:tcPr>
          <w:p w:rsidR="0044324C" w:rsidRPr="00A6700A" w:rsidRDefault="0044324C" w:rsidP="0042651A">
            <w:pPr>
              <w:pStyle w:val="ConsPlusNormal"/>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3679" w:type="dxa"/>
            <w:gridSpan w:val="3"/>
            <w:tcBorders>
              <w:top w:val="single" w:sz="4" w:space="0" w:color="auto"/>
              <w:left w:val="nil"/>
              <w:bottom w:val="nil"/>
              <w:right w:val="nil"/>
            </w:tcBorders>
          </w:tcPr>
          <w:p w:rsidR="0044324C" w:rsidRPr="00A6700A" w:rsidRDefault="0044324C" w:rsidP="0042651A">
            <w:pPr>
              <w:pStyle w:val="ConsPlusNormal"/>
              <w:jc w:val="center"/>
              <w:rPr>
                <w:rFonts w:ascii="Times New Roman" w:hAnsi="Times New Roman" w:cs="Times New Roman"/>
              </w:rPr>
            </w:pPr>
            <w:r w:rsidRPr="00A6700A">
              <w:rPr>
                <w:rFonts w:ascii="Times New Roman" w:hAnsi="Times New Roman" w:cs="Times New Roman"/>
              </w:rPr>
              <w:t>(фамилия, инициалы)</w:t>
            </w:r>
          </w:p>
        </w:tc>
        <w:tc>
          <w:tcPr>
            <w:tcW w:w="2150" w:type="dxa"/>
            <w:gridSpan w:val="3"/>
            <w:tcBorders>
              <w:top w:val="nil"/>
              <w:left w:val="nil"/>
              <w:bottom w:val="nil"/>
              <w:right w:val="nil"/>
            </w:tcBorders>
          </w:tcPr>
          <w:p w:rsidR="0044324C" w:rsidRPr="00A6700A" w:rsidRDefault="0044324C" w:rsidP="0042651A">
            <w:pPr>
              <w:pStyle w:val="ConsPlusNormal"/>
              <w:rPr>
                <w:rFonts w:ascii="Times New Roman" w:hAnsi="Times New Roman" w:cs="Times New Roman"/>
              </w:rPr>
            </w:pPr>
          </w:p>
        </w:tc>
        <w:tc>
          <w:tcPr>
            <w:tcW w:w="3402" w:type="dxa"/>
            <w:gridSpan w:val="3"/>
            <w:tcBorders>
              <w:top w:val="single" w:sz="4" w:space="0" w:color="auto"/>
              <w:left w:val="nil"/>
              <w:bottom w:val="nil"/>
              <w:right w:val="nil"/>
            </w:tcBorders>
          </w:tcPr>
          <w:p w:rsidR="0044324C" w:rsidRPr="00A6700A" w:rsidRDefault="0044324C" w:rsidP="0042651A">
            <w:pPr>
              <w:pStyle w:val="ConsPlusNormal"/>
              <w:jc w:val="center"/>
              <w:rPr>
                <w:rFonts w:ascii="Times New Roman" w:hAnsi="Times New Roman" w:cs="Times New Roman"/>
              </w:rPr>
            </w:pPr>
            <w:r w:rsidRPr="00A6700A">
              <w:rPr>
                <w:rFonts w:ascii="Times New Roman" w:hAnsi="Times New Roman" w:cs="Times New Roman"/>
              </w:rPr>
              <w:t>(подпись)</w:t>
            </w: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A6700A" w:rsidRDefault="0044324C" w:rsidP="0042651A">
            <w:pPr>
              <w:pStyle w:val="ConsPlusNormal"/>
              <w:ind w:firstLine="283"/>
              <w:jc w:val="both"/>
              <w:rPr>
                <w:rFonts w:ascii="Times New Roman" w:hAnsi="Times New Roman" w:cs="Times New Roman"/>
              </w:rPr>
            </w:pP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F46B71" w:rsidRDefault="0044324C" w:rsidP="0042651A">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F46B71">
              <w:rPr>
                <w:rFonts w:ascii="Times New Roman" w:hAnsi="Times New Roman" w:cs="Times New Roman"/>
                <w:sz w:val="24"/>
                <w:szCs w:val="24"/>
              </w:rPr>
              <w:t>___</w:t>
            </w:r>
            <w:r>
              <w:rPr>
                <w:rFonts w:ascii="Times New Roman" w:hAnsi="Times New Roman" w:cs="Times New Roman"/>
                <w:sz w:val="24"/>
                <w:szCs w:val="24"/>
              </w:rPr>
              <w:t>»</w:t>
            </w:r>
            <w:r w:rsidRPr="00F46B71">
              <w:rPr>
                <w:rFonts w:ascii="Times New Roman" w:hAnsi="Times New Roman" w:cs="Times New Roman"/>
                <w:sz w:val="24"/>
                <w:szCs w:val="24"/>
              </w:rPr>
              <w:t xml:space="preserve"> ____________ 20__ г.</w:t>
            </w:r>
          </w:p>
        </w:tc>
      </w:tr>
      <w:tr w:rsidR="0044324C" w:rsidRPr="00A6700A" w:rsidTr="00373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15" w:type="dxa"/>
        </w:trPr>
        <w:tc>
          <w:tcPr>
            <w:tcW w:w="9231" w:type="dxa"/>
            <w:gridSpan w:val="9"/>
            <w:tcBorders>
              <w:top w:val="nil"/>
              <w:left w:val="nil"/>
              <w:bottom w:val="nil"/>
              <w:right w:val="nil"/>
            </w:tcBorders>
          </w:tcPr>
          <w:p w:rsidR="0044324C" w:rsidRPr="00F46B71" w:rsidRDefault="0044324C" w:rsidP="0042651A">
            <w:pPr>
              <w:pStyle w:val="ConsPlusNormal"/>
              <w:rPr>
                <w:rFonts w:ascii="Times New Roman" w:hAnsi="Times New Roman" w:cs="Times New Roman"/>
                <w:sz w:val="24"/>
                <w:szCs w:val="24"/>
              </w:rPr>
            </w:pPr>
            <w:r w:rsidRPr="00F46B71">
              <w:rPr>
                <w:rFonts w:ascii="Times New Roman" w:hAnsi="Times New Roman" w:cs="Times New Roman"/>
                <w:sz w:val="24"/>
                <w:szCs w:val="24"/>
              </w:rPr>
              <w:t>М.П.</w:t>
            </w: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right w:val="nil"/>
            </w:tcBorders>
          </w:tcPr>
          <w:p w:rsidR="0044324C" w:rsidRPr="00F46B71" w:rsidRDefault="0044324C" w:rsidP="003976C4">
            <w:pPr>
              <w:pStyle w:val="ConsPlusNormal"/>
              <w:jc w:val="center"/>
              <w:rPr>
                <w:rFonts w:ascii="Times New Roman" w:hAnsi="Times New Roman" w:cs="Times New Roman"/>
                <w:sz w:val="24"/>
                <w:szCs w:val="24"/>
              </w:rPr>
            </w:pPr>
            <w:r>
              <w:rPr>
                <w:rFonts w:ascii="Times New Roman" w:hAnsi="Times New Roman" w:cs="Times New Roman"/>
                <w:sz w:val="24"/>
                <w:szCs w:val="24"/>
              </w:rPr>
              <w:t>СОГЛАСОВАНО:</w:t>
            </w: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single" w:sz="4" w:space="0" w:color="auto"/>
              <w:right w:val="nil"/>
            </w:tcBorders>
          </w:tcPr>
          <w:p w:rsidR="0044324C" w:rsidRPr="00373DBB" w:rsidRDefault="0044324C" w:rsidP="003976C4">
            <w:pPr>
              <w:pStyle w:val="ConsPlusNormal"/>
              <w:rPr>
                <w:rFonts w:ascii="Times New Roman" w:hAnsi="Times New Roman" w:cs="Times New Roman"/>
                <w:sz w:val="24"/>
                <w:szCs w:val="24"/>
              </w:rPr>
            </w:pPr>
          </w:p>
          <w:p w:rsidR="0044324C" w:rsidRPr="00373DBB" w:rsidRDefault="0044324C" w:rsidP="003976C4">
            <w:pPr>
              <w:pStyle w:val="ConsPlusNormal"/>
              <w:rPr>
                <w:rFonts w:ascii="Times New Roman" w:hAnsi="Times New Roman" w:cs="Times New Roman"/>
                <w:sz w:val="24"/>
                <w:szCs w:val="24"/>
              </w:rPr>
            </w:pP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single" w:sz="4" w:space="0" w:color="auto"/>
              <w:left w:val="nil"/>
              <w:bottom w:val="nil"/>
              <w:right w:val="nil"/>
            </w:tcBorders>
          </w:tcPr>
          <w:p w:rsidR="0044324C" w:rsidRPr="00BA4A20" w:rsidRDefault="0044324C" w:rsidP="003976C4">
            <w:pPr>
              <w:pStyle w:val="ConsPlusNormal"/>
              <w:jc w:val="center"/>
              <w:rPr>
                <w:rFonts w:ascii="Times New Roman" w:hAnsi="Times New Roman" w:cs="Times New Roman"/>
              </w:rPr>
            </w:pPr>
            <w:r w:rsidRPr="00BA4A20">
              <w:rPr>
                <w:rFonts w:ascii="Times New Roman" w:hAnsi="Times New Roman" w:cs="Times New Roman"/>
              </w:rPr>
              <w:t>(</w:t>
            </w:r>
            <w:r>
              <w:rPr>
                <w:rFonts w:ascii="Times New Roman" w:hAnsi="Times New Roman" w:cs="Times New Roman"/>
              </w:rPr>
              <w:t>руководитель органа исполнительной власти Ленинградской области)</w:t>
            </w:r>
          </w:p>
          <w:p w:rsidR="0044324C" w:rsidRPr="00373DBB" w:rsidRDefault="0044324C" w:rsidP="003976C4">
            <w:pPr>
              <w:pStyle w:val="ConsPlusNormal"/>
              <w:rPr>
                <w:rFonts w:ascii="Times New Roman" w:hAnsi="Times New Roman" w:cs="Times New Roman"/>
                <w:sz w:val="24"/>
                <w:szCs w:val="24"/>
              </w:rPr>
            </w:pP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left w:val="nil"/>
              <w:bottom w:val="nil"/>
              <w:right w:val="nil"/>
            </w:tcBorders>
          </w:tcPr>
          <w:p w:rsidR="0044324C" w:rsidRPr="00BA4A20" w:rsidRDefault="0044324C" w:rsidP="003976C4">
            <w:pPr>
              <w:pStyle w:val="ConsPlusNormal"/>
              <w:jc w:val="center"/>
              <w:rPr>
                <w:rFonts w:ascii="Times New Roman" w:hAnsi="Times New Roman" w:cs="Times New Roman"/>
              </w:rPr>
            </w:pPr>
          </w:p>
        </w:tc>
      </w:tr>
      <w:tr w:rsidR="0044324C" w:rsidRPr="00A6700A" w:rsidTr="00CE15FC">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c>
          <w:tcPr>
            <w:tcW w:w="3685" w:type="dxa"/>
            <w:gridSpan w:val="4"/>
            <w:tcBorders>
              <w:top w:val="nil"/>
              <w:left w:val="nil"/>
              <w:right w:val="nil"/>
            </w:tcBorders>
          </w:tcPr>
          <w:p w:rsidR="0044324C" w:rsidRPr="00A6700A" w:rsidRDefault="0044324C" w:rsidP="003976C4">
            <w:pPr>
              <w:pStyle w:val="ConsPlusNormal"/>
              <w:rPr>
                <w:rFonts w:ascii="Times New Roman" w:hAnsi="Times New Roman" w:cs="Times New Roman"/>
              </w:rPr>
            </w:pPr>
          </w:p>
        </w:tc>
        <w:tc>
          <w:tcPr>
            <w:tcW w:w="2153" w:type="dxa"/>
            <w:gridSpan w:val="3"/>
            <w:tcBorders>
              <w:top w:val="nil"/>
              <w:left w:val="nil"/>
              <w:bottom w:val="nil"/>
              <w:right w:val="nil"/>
            </w:tcBorders>
          </w:tcPr>
          <w:p w:rsidR="0044324C" w:rsidRPr="00A6700A" w:rsidRDefault="0044324C" w:rsidP="003976C4">
            <w:pPr>
              <w:pStyle w:val="ConsPlusNormal"/>
              <w:rPr>
                <w:rFonts w:ascii="Times New Roman" w:hAnsi="Times New Roman" w:cs="Times New Roman"/>
              </w:rPr>
            </w:pPr>
          </w:p>
        </w:tc>
        <w:tc>
          <w:tcPr>
            <w:tcW w:w="3408" w:type="dxa"/>
            <w:gridSpan w:val="3"/>
            <w:tcBorders>
              <w:top w:val="nil"/>
              <w:left w:val="nil"/>
              <w:right w:val="nil"/>
            </w:tcBorders>
          </w:tcPr>
          <w:p w:rsidR="0044324C" w:rsidRPr="00A6700A" w:rsidRDefault="0044324C" w:rsidP="003976C4">
            <w:pPr>
              <w:pStyle w:val="ConsPlusNormal"/>
              <w:rPr>
                <w:rFonts w:ascii="Times New Roman" w:hAnsi="Times New Roman" w:cs="Times New Roman"/>
              </w:rPr>
            </w:pP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3685" w:type="dxa"/>
            <w:gridSpan w:val="4"/>
            <w:tcBorders>
              <w:top w:val="single" w:sz="4" w:space="0" w:color="auto"/>
              <w:left w:val="nil"/>
              <w:bottom w:val="nil"/>
              <w:right w:val="nil"/>
            </w:tcBorders>
          </w:tcPr>
          <w:p w:rsidR="0044324C" w:rsidRPr="00A6700A" w:rsidRDefault="0044324C" w:rsidP="003976C4">
            <w:pPr>
              <w:pStyle w:val="ConsPlusNormal"/>
              <w:jc w:val="center"/>
              <w:rPr>
                <w:rFonts w:ascii="Times New Roman" w:hAnsi="Times New Roman" w:cs="Times New Roman"/>
              </w:rPr>
            </w:pPr>
            <w:r w:rsidRPr="00A6700A">
              <w:rPr>
                <w:rFonts w:ascii="Times New Roman" w:hAnsi="Times New Roman" w:cs="Times New Roman"/>
              </w:rPr>
              <w:t>(фамилия, инициалы)</w:t>
            </w:r>
          </w:p>
        </w:tc>
        <w:tc>
          <w:tcPr>
            <w:tcW w:w="2153" w:type="dxa"/>
            <w:gridSpan w:val="3"/>
            <w:tcBorders>
              <w:top w:val="nil"/>
              <w:left w:val="nil"/>
              <w:bottom w:val="nil"/>
              <w:right w:val="nil"/>
            </w:tcBorders>
          </w:tcPr>
          <w:p w:rsidR="0044324C" w:rsidRPr="00A6700A" w:rsidRDefault="0044324C" w:rsidP="003976C4">
            <w:pPr>
              <w:pStyle w:val="ConsPlusNormal"/>
              <w:rPr>
                <w:rFonts w:ascii="Times New Roman" w:hAnsi="Times New Roman" w:cs="Times New Roman"/>
              </w:rPr>
            </w:pPr>
          </w:p>
        </w:tc>
        <w:tc>
          <w:tcPr>
            <w:tcW w:w="3408" w:type="dxa"/>
            <w:gridSpan w:val="3"/>
            <w:tcBorders>
              <w:top w:val="single" w:sz="4" w:space="0" w:color="auto"/>
              <w:left w:val="nil"/>
              <w:bottom w:val="nil"/>
              <w:right w:val="nil"/>
            </w:tcBorders>
          </w:tcPr>
          <w:p w:rsidR="0044324C" w:rsidRPr="00A6700A" w:rsidRDefault="0044324C" w:rsidP="003976C4">
            <w:pPr>
              <w:pStyle w:val="ConsPlusNormal"/>
              <w:jc w:val="center"/>
              <w:rPr>
                <w:rFonts w:ascii="Times New Roman" w:hAnsi="Times New Roman" w:cs="Times New Roman"/>
              </w:rPr>
            </w:pPr>
            <w:r w:rsidRPr="00A6700A">
              <w:rPr>
                <w:rFonts w:ascii="Times New Roman" w:hAnsi="Times New Roman" w:cs="Times New Roman"/>
              </w:rPr>
              <w:t>(подпись)</w:t>
            </w: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A6700A" w:rsidRDefault="0044324C" w:rsidP="003976C4">
            <w:pPr>
              <w:pStyle w:val="ConsPlusNormal"/>
              <w:ind w:firstLine="283"/>
              <w:jc w:val="both"/>
              <w:rPr>
                <w:rFonts w:ascii="Times New Roman" w:hAnsi="Times New Roman" w:cs="Times New Roman"/>
              </w:rPr>
            </w:pP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F46B71" w:rsidRDefault="0044324C" w:rsidP="003976C4">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F46B71">
              <w:rPr>
                <w:rFonts w:ascii="Times New Roman" w:hAnsi="Times New Roman" w:cs="Times New Roman"/>
                <w:sz w:val="24"/>
                <w:szCs w:val="24"/>
              </w:rPr>
              <w:t>___</w:t>
            </w:r>
            <w:r>
              <w:rPr>
                <w:rFonts w:ascii="Times New Roman" w:hAnsi="Times New Roman" w:cs="Times New Roman"/>
                <w:sz w:val="24"/>
                <w:szCs w:val="24"/>
              </w:rPr>
              <w:t>»</w:t>
            </w:r>
            <w:r w:rsidRPr="00F46B71">
              <w:rPr>
                <w:rFonts w:ascii="Times New Roman" w:hAnsi="Times New Roman" w:cs="Times New Roman"/>
                <w:sz w:val="24"/>
                <w:szCs w:val="24"/>
              </w:rPr>
              <w:t xml:space="preserve"> ____________ 20__ г.</w:t>
            </w:r>
          </w:p>
        </w:tc>
      </w:tr>
      <w:tr w:rsidR="0044324C" w:rsidRPr="00A6700A" w:rsidTr="00CE1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F46B71" w:rsidRDefault="0044324C" w:rsidP="003976C4">
            <w:pPr>
              <w:pStyle w:val="ConsPlusNormal"/>
              <w:rPr>
                <w:rFonts w:ascii="Times New Roman" w:hAnsi="Times New Roman" w:cs="Times New Roman"/>
                <w:sz w:val="24"/>
                <w:szCs w:val="24"/>
              </w:rPr>
            </w:pPr>
            <w:r w:rsidRPr="00C41529">
              <w:rPr>
                <w:rFonts w:ascii="Times New Roman" w:hAnsi="Times New Roman" w:cs="Times New Roman"/>
                <w:sz w:val="24"/>
                <w:szCs w:val="24"/>
              </w:rPr>
              <w:t>М.П.</w:t>
            </w:r>
            <w:r w:rsidR="00C41529">
              <w:rPr>
                <w:rFonts w:ascii="Times New Roman" w:hAnsi="Times New Roman" w:cs="Times New Roman"/>
                <w:sz w:val="24"/>
                <w:szCs w:val="24"/>
              </w:rPr>
              <w:t xml:space="preserve"> (при наличии)</w:t>
            </w: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right w:val="nil"/>
            </w:tcBorders>
          </w:tcPr>
          <w:p w:rsidR="0044324C" w:rsidRPr="00F46B71" w:rsidRDefault="0044324C" w:rsidP="003976C4">
            <w:pPr>
              <w:pStyle w:val="ConsPlusNormal"/>
              <w:jc w:val="center"/>
              <w:rPr>
                <w:rFonts w:ascii="Times New Roman" w:hAnsi="Times New Roman" w:cs="Times New Roman"/>
                <w:sz w:val="24"/>
                <w:szCs w:val="24"/>
              </w:rPr>
            </w:pPr>
            <w:r>
              <w:rPr>
                <w:rFonts w:ascii="Times New Roman" w:hAnsi="Times New Roman" w:cs="Times New Roman"/>
                <w:sz w:val="24"/>
                <w:szCs w:val="24"/>
              </w:rPr>
              <w:t>СОГЛАСОВАНО:</w:t>
            </w: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single" w:sz="4" w:space="0" w:color="auto"/>
              <w:right w:val="nil"/>
            </w:tcBorders>
          </w:tcPr>
          <w:p w:rsidR="0044324C" w:rsidRPr="00373DBB" w:rsidRDefault="0044324C" w:rsidP="003976C4">
            <w:pPr>
              <w:pStyle w:val="ConsPlusNormal"/>
              <w:rPr>
                <w:rFonts w:ascii="Times New Roman" w:hAnsi="Times New Roman" w:cs="Times New Roman"/>
                <w:sz w:val="24"/>
                <w:szCs w:val="24"/>
              </w:rPr>
            </w:pPr>
          </w:p>
          <w:p w:rsidR="0044324C" w:rsidRPr="00373DBB" w:rsidRDefault="0044324C" w:rsidP="003976C4">
            <w:pPr>
              <w:pStyle w:val="ConsPlusNormal"/>
              <w:rPr>
                <w:rFonts w:ascii="Times New Roman" w:hAnsi="Times New Roman" w:cs="Times New Roman"/>
                <w:sz w:val="24"/>
                <w:szCs w:val="24"/>
              </w:rPr>
            </w:pP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single" w:sz="4" w:space="0" w:color="auto"/>
              <w:left w:val="nil"/>
              <w:bottom w:val="nil"/>
              <w:right w:val="nil"/>
            </w:tcBorders>
          </w:tcPr>
          <w:p w:rsidR="0044324C" w:rsidRPr="00BA4A20" w:rsidRDefault="0044324C" w:rsidP="003976C4">
            <w:pPr>
              <w:pStyle w:val="ConsPlusNormal"/>
              <w:jc w:val="center"/>
              <w:rPr>
                <w:rFonts w:ascii="Times New Roman" w:hAnsi="Times New Roman" w:cs="Times New Roman"/>
              </w:rPr>
            </w:pPr>
            <w:r w:rsidRPr="00BA4A20">
              <w:rPr>
                <w:rFonts w:ascii="Times New Roman" w:hAnsi="Times New Roman" w:cs="Times New Roman"/>
              </w:rPr>
              <w:t>(</w:t>
            </w:r>
            <w:r>
              <w:rPr>
                <w:rFonts w:ascii="Times New Roman" w:hAnsi="Times New Roman" w:cs="Times New Roman"/>
              </w:rPr>
              <w:t xml:space="preserve">вице-губернатор Ленинградской области или член Правительства Ленинградской области) </w:t>
            </w:r>
          </w:p>
          <w:p w:rsidR="0044324C" w:rsidRPr="00373DBB" w:rsidRDefault="0044324C" w:rsidP="003976C4">
            <w:pPr>
              <w:pStyle w:val="ConsPlusNormal"/>
              <w:rPr>
                <w:rFonts w:ascii="Times New Roman" w:hAnsi="Times New Roman" w:cs="Times New Roman"/>
                <w:sz w:val="24"/>
                <w:szCs w:val="24"/>
              </w:rPr>
            </w:pP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left w:val="nil"/>
              <w:bottom w:val="nil"/>
              <w:right w:val="nil"/>
            </w:tcBorders>
          </w:tcPr>
          <w:p w:rsidR="0044324C" w:rsidRPr="00BA4A20" w:rsidRDefault="0044324C" w:rsidP="003976C4">
            <w:pPr>
              <w:pStyle w:val="ConsPlusNormal"/>
              <w:jc w:val="center"/>
              <w:rPr>
                <w:rFonts w:ascii="Times New Roman" w:hAnsi="Times New Roman" w:cs="Times New Roman"/>
              </w:rPr>
            </w:pPr>
          </w:p>
        </w:tc>
      </w:tr>
      <w:tr w:rsidR="0044324C" w:rsidRPr="00A6700A" w:rsidTr="00710004">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c>
          <w:tcPr>
            <w:tcW w:w="3685" w:type="dxa"/>
            <w:gridSpan w:val="4"/>
            <w:tcBorders>
              <w:top w:val="nil"/>
              <w:left w:val="nil"/>
              <w:right w:val="nil"/>
            </w:tcBorders>
          </w:tcPr>
          <w:p w:rsidR="0044324C" w:rsidRPr="00A6700A" w:rsidRDefault="0044324C" w:rsidP="003976C4">
            <w:pPr>
              <w:pStyle w:val="ConsPlusNormal"/>
              <w:rPr>
                <w:rFonts w:ascii="Times New Roman" w:hAnsi="Times New Roman" w:cs="Times New Roman"/>
              </w:rPr>
            </w:pPr>
          </w:p>
        </w:tc>
        <w:tc>
          <w:tcPr>
            <w:tcW w:w="2153" w:type="dxa"/>
            <w:gridSpan w:val="3"/>
            <w:tcBorders>
              <w:top w:val="nil"/>
              <w:left w:val="nil"/>
              <w:bottom w:val="nil"/>
              <w:right w:val="nil"/>
            </w:tcBorders>
          </w:tcPr>
          <w:p w:rsidR="0044324C" w:rsidRPr="00A6700A" w:rsidRDefault="0044324C" w:rsidP="003976C4">
            <w:pPr>
              <w:pStyle w:val="ConsPlusNormal"/>
              <w:rPr>
                <w:rFonts w:ascii="Times New Roman" w:hAnsi="Times New Roman" w:cs="Times New Roman"/>
              </w:rPr>
            </w:pPr>
          </w:p>
        </w:tc>
        <w:tc>
          <w:tcPr>
            <w:tcW w:w="3408" w:type="dxa"/>
            <w:gridSpan w:val="3"/>
            <w:tcBorders>
              <w:top w:val="nil"/>
              <w:left w:val="nil"/>
              <w:right w:val="nil"/>
            </w:tcBorders>
          </w:tcPr>
          <w:p w:rsidR="0044324C" w:rsidRPr="00A6700A" w:rsidRDefault="0044324C" w:rsidP="003976C4">
            <w:pPr>
              <w:pStyle w:val="ConsPlusNormal"/>
              <w:rPr>
                <w:rFonts w:ascii="Times New Roman" w:hAnsi="Times New Roman" w:cs="Times New Roman"/>
              </w:rPr>
            </w:pP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3685" w:type="dxa"/>
            <w:gridSpan w:val="4"/>
            <w:tcBorders>
              <w:top w:val="single" w:sz="4" w:space="0" w:color="auto"/>
              <w:left w:val="nil"/>
              <w:bottom w:val="nil"/>
              <w:right w:val="nil"/>
            </w:tcBorders>
          </w:tcPr>
          <w:p w:rsidR="0044324C" w:rsidRPr="00A6700A" w:rsidRDefault="0044324C" w:rsidP="003976C4">
            <w:pPr>
              <w:pStyle w:val="ConsPlusNormal"/>
              <w:jc w:val="center"/>
              <w:rPr>
                <w:rFonts w:ascii="Times New Roman" w:hAnsi="Times New Roman" w:cs="Times New Roman"/>
              </w:rPr>
            </w:pPr>
            <w:r w:rsidRPr="00A6700A">
              <w:rPr>
                <w:rFonts w:ascii="Times New Roman" w:hAnsi="Times New Roman" w:cs="Times New Roman"/>
              </w:rPr>
              <w:t>(фамилия, инициалы)</w:t>
            </w:r>
          </w:p>
        </w:tc>
        <w:tc>
          <w:tcPr>
            <w:tcW w:w="2153" w:type="dxa"/>
            <w:gridSpan w:val="3"/>
            <w:tcBorders>
              <w:top w:val="nil"/>
              <w:left w:val="nil"/>
              <w:bottom w:val="nil"/>
              <w:right w:val="nil"/>
            </w:tcBorders>
          </w:tcPr>
          <w:p w:rsidR="0044324C" w:rsidRPr="00A6700A" w:rsidRDefault="0044324C" w:rsidP="003976C4">
            <w:pPr>
              <w:pStyle w:val="ConsPlusNormal"/>
              <w:rPr>
                <w:rFonts w:ascii="Times New Roman" w:hAnsi="Times New Roman" w:cs="Times New Roman"/>
              </w:rPr>
            </w:pPr>
          </w:p>
        </w:tc>
        <w:tc>
          <w:tcPr>
            <w:tcW w:w="3408" w:type="dxa"/>
            <w:gridSpan w:val="3"/>
            <w:tcBorders>
              <w:top w:val="single" w:sz="4" w:space="0" w:color="auto"/>
              <w:left w:val="nil"/>
              <w:bottom w:val="nil"/>
              <w:right w:val="nil"/>
            </w:tcBorders>
          </w:tcPr>
          <w:p w:rsidR="0044324C" w:rsidRPr="00A6700A" w:rsidRDefault="0044324C" w:rsidP="003976C4">
            <w:pPr>
              <w:pStyle w:val="ConsPlusNormal"/>
              <w:jc w:val="center"/>
              <w:rPr>
                <w:rFonts w:ascii="Times New Roman" w:hAnsi="Times New Roman" w:cs="Times New Roman"/>
              </w:rPr>
            </w:pPr>
            <w:r w:rsidRPr="00A6700A">
              <w:rPr>
                <w:rFonts w:ascii="Times New Roman" w:hAnsi="Times New Roman" w:cs="Times New Roman"/>
              </w:rPr>
              <w:t>(подпись)</w:t>
            </w: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A6700A" w:rsidRDefault="0044324C" w:rsidP="003976C4">
            <w:pPr>
              <w:pStyle w:val="ConsPlusNormal"/>
              <w:ind w:firstLine="283"/>
              <w:jc w:val="both"/>
              <w:rPr>
                <w:rFonts w:ascii="Times New Roman" w:hAnsi="Times New Roman" w:cs="Times New Roman"/>
              </w:rPr>
            </w:pP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F46B71" w:rsidRDefault="0044324C" w:rsidP="003976C4">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F46B71">
              <w:rPr>
                <w:rFonts w:ascii="Times New Roman" w:hAnsi="Times New Roman" w:cs="Times New Roman"/>
                <w:sz w:val="24"/>
                <w:szCs w:val="24"/>
              </w:rPr>
              <w:t>___</w:t>
            </w:r>
            <w:r>
              <w:rPr>
                <w:rFonts w:ascii="Times New Roman" w:hAnsi="Times New Roman" w:cs="Times New Roman"/>
                <w:sz w:val="24"/>
                <w:szCs w:val="24"/>
              </w:rPr>
              <w:t>»</w:t>
            </w:r>
            <w:r w:rsidRPr="00F46B71">
              <w:rPr>
                <w:rFonts w:ascii="Times New Roman" w:hAnsi="Times New Roman" w:cs="Times New Roman"/>
                <w:sz w:val="24"/>
                <w:szCs w:val="24"/>
              </w:rPr>
              <w:t xml:space="preserve"> ____________ 20__ г.</w:t>
            </w:r>
          </w:p>
        </w:tc>
      </w:tr>
      <w:tr w:rsidR="0044324C" w:rsidRPr="00A6700A" w:rsidTr="00710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c>
          <w:tcPr>
            <w:tcW w:w="9246" w:type="dxa"/>
            <w:gridSpan w:val="10"/>
            <w:tcBorders>
              <w:top w:val="nil"/>
              <w:left w:val="nil"/>
              <w:bottom w:val="nil"/>
              <w:right w:val="nil"/>
            </w:tcBorders>
          </w:tcPr>
          <w:p w:rsidR="0044324C" w:rsidRPr="00F46B71" w:rsidRDefault="00C41529" w:rsidP="003976C4">
            <w:pPr>
              <w:pStyle w:val="ConsPlusNormal"/>
              <w:rPr>
                <w:rFonts w:ascii="Times New Roman" w:hAnsi="Times New Roman" w:cs="Times New Roman"/>
                <w:sz w:val="24"/>
                <w:szCs w:val="24"/>
              </w:rPr>
            </w:pPr>
            <w:r w:rsidRPr="00C41529">
              <w:rPr>
                <w:rFonts w:ascii="Times New Roman" w:hAnsi="Times New Roman" w:cs="Times New Roman"/>
                <w:sz w:val="24"/>
                <w:szCs w:val="24"/>
              </w:rPr>
              <w:t>М.П.</w:t>
            </w:r>
          </w:p>
        </w:tc>
      </w:tr>
    </w:tbl>
    <w:p w:rsidR="0044324C" w:rsidRDefault="0044324C" w:rsidP="007E551C">
      <w:pPr>
        <w:pStyle w:val="ConsPlusNormal"/>
      </w:pPr>
    </w:p>
    <w:p w:rsidR="0044324C" w:rsidRDefault="0044324C" w:rsidP="007E551C">
      <w:pPr>
        <w:pStyle w:val="ConsPlusNormal"/>
        <w:jc w:val="right"/>
        <w:rPr>
          <w:rFonts w:ascii="Times New Roman" w:hAnsi="Times New Roman" w:cs="Times New Roman"/>
          <w:sz w:val="28"/>
          <w:szCs w:val="28"/>
        </w:rPr>
      </w:pPr>
      <w:r w:rsidRPr="007E551C">
        <w:rPr>
          <w:rFonts w:ascii="Times New Roman" w:hAnsi="Times New Roman" w:cs="Times New Roman"/>
          <w:sz w:val="28"/>
          <w:szCs w:val="28"/>
        </w:rPr>
        <w:t>».</w:t>
      </w:r>
    </w:p>
    <w:p w:rsidR="00EF3350" w:rsidRDefault="00EF3350" w:rsidP="007E551C">
      <w:pPr>
        <w:pStyle w:val="ConsPlusNormal"/>
        <w:jc w:val="right"/>
        <w:rPr>
          <w:rFonts w:ascii="Times New Roman" w:hAnsi="Times New Roman" w:cs="Times New Roman"/>
          <w:sz w:val="28"/>
          <w:szCs w:val="28"/>
        </w:rPr>
      </w:pPr>
    </w:p>
    <w:p w:rsidR="00EF3350" w:rsidRDefault="00EF3350" w:rsidP="007E551C">
      <w:pPr>
        <w:pStyle w:val="ConsPlusNormal"/>
        <w:jc w:val="right"/>
        <w:rPr>
          <w:rFonts w:ascii="Times New Roman" w:hAnsi="Times New Roman" w:cs="Times New Roman"/>
          <w:sz w:val="28"/>
          <w:szCs w:val="28"/>
        </w:rPr>
      </w:pPr>
    </w:p>
    <w:p w:rsidR="00EF3350" w:rsidRDefault="00EF3350" w:rsidP="007E551C">
      <w:pPr>
        <w:pStyle w:val="ConsPlusNormal"/>
        <w:jc w:val="right"/>
        <w:rPr>
          <w:rFonts w:ascii="Times New Roman" w:hAnsi="Times New Roman" w:cs="Times New Roman"/>
          <w:sz w:val="28"/>
          <w:szCs w:val="28"/>
        </w:rPr>
      </w:pPr>
    </w:p>
    <w:p w:rsidR="00EF3350" w:rsidRDefault="00EF3350" w:rsidP="007E551C">
      <w:pPr>
        <w:pStyle w:val="ConsPlusNormal"/>
        <w:jc w:val="right"/>
        <w:rPr>
          <w:rFonts w:ascii="Times New Roman" w:hAnsi="Times New Roman" w:cs="Times New Roman"/>
          <w:sz w:val="28"/>
          <w:szCs w:val="28"/>
        </w:rPr>
      </w:pPr>
    </w:p>
    <w:p w:rsidR="00EF3350" w:rsidRDefault="00EF3350" w:rsidP="00EF3350">
      <w:pPr>
        <w:pStyle w:val="ConsPlusNormal"/>
        <w:jc w:val="right"/>
        <w:rPr>
          <w:szCs w:val="28"/>
        </w:rPr>
      </w:pPr>
    </w:p>
    <w:p w:rsidR="00EF3350" w:rsidRPr="00EF3350" w:rsidRDefault="00EF3350" w:rsidP="00EF3350">
      <w:pPr>
        <w:pStyle w:val="ConsPlusNormal"/>
        <w:jc w:val="center"/>
        <w:rPr>
          <w:rFonts w:ascii="Times New Roman" w:hAnsi="Times New Roman" w:cs="Times New Roman"/>
          <w:b/>
          <w:sz w:val="28"/>
          <w:szCs w:val="28"/>
        </w:rPr>
      </w:pPr>
      <w:r w:rsidRPr="00EF3350">
        <w:rPr>
          <w:rFonts w:ascii="Times New Roman" w:hAnsi="Times New Roman" w:cs="Times New Roman"/>
          <w:b/>
          <w:sz w:val="28"/>
          <w:szCs w:val="28"/>
        </w:rPr>
        <w:lastRenderedPageBreak/>
        <w:t>Пояснительная записка</w:t>
      </w:r>
    </w:p>
    <w:p w:rsidR="00EF3350" w:rsidRPr="00EF3350" w:rsidRDefault="00EF3350" w:rsidP="00EF3350">
      <w:pPr>
        <w:pStyle w:val="af"/>
        <w:jc w:val="center"/>
        <w:rPr>
          <w:b/>
          <w:szCs w:val="28"/>
        </w:rPr>
      </w:pPr>
      <w:r w:rsidRPr="00EF3350">
        <w:rPr>
          <w:b/>
          <w:szCs w:val="28"/>
        </w:rPr>
        <w:t>к проекту постановления  Губернатора Ленинградской области</w:t>
      </w:r>
    </w:p>
    <w:p w:rsidR="00EF3350" w:rsidRPr="00EF3350" w:rsidRDefault="00EF3350" w:rsidP="00EF3350">
      <w:pPr>
        <w:pStyle w:val="af"/>
        <w:rPr>
          <w:szCs w:val="28"/>
        </w:rPr>
      </w:pPr>
    </w:p>
    <w:p w:rsidR="00EF3350" w:rsidRPr="00EF3350" w:rsidRDefault="00EF3350" w:rsidP="00EF3350">
      <w:pPr>
        <w:pStyle w:val="af"/>
        <w:jc w:val="center"/>
        <w:rPr>
          <w:szCs w:val="28"/>
        </w:rPr>
      </w:pPr>
      <w:r w:rsidRPr="00EF3350">
        <w:rPr>
          <w:szCs w:val="28"/>
        </w:rPr>
        <w:t>О внесении изменений в постановление Губернатора Ленинградской области</w:t>
      </w:r>
      <w:r>
        <w:rPr>
          <w:szCs w:val="28"/>
        </w:rPr>
        <w:t xml:space="preserve"> </w:t>
      </w:r>
      <w:r w:rsidRPr="00EF3350">
        <w:rPr>
          <w:szCs w:val="28"/>
        </w:rPr>
        <w:t>от 13 сентября 2024 года № 67-пг</w:t>
      </w:r>
      <w:proofErr w:type="gramStart"/>
      <w:r w:rsidRPr="00EF3350">
        <w:rPr>
          <w:szCs w:val="28"/>
        </w:rPr>
        <w:t xml:space="preserve"> О</w:t>
      </w:r>
      <w:proofErr w:type="gramEnd"/>
      <w:r w:rsidRPr="00EF3350">
        <w:rPr>
          <w:szCs w:val="28"/>
        </w:rPr>
        <w:t xml:space="preserve"> памятном знаке Ленинградской области</w:t>
      </w:r>
      <w:r>
        <w:rPr>
          <w:szCs w:val="28"/>
        </w:rPr>
        <w:t xml:space="preserve"> </w:t>
      </w:r>
      <w:r w:rsidRPr="00EF3350">
        <w:rPr>
          <w:szCs w:val="28"/>
        </w:rPr>
        <w:t>"За содействие в специальной военной операции от благодарных ленинградцев"</w:t>
      </w:r>
    </w:p>
    <w:p w:rsidR="00EF3350" w:rsidRPr="00EF3350" w:rsidRDefault="00EF3350" w:rsidP="00EF3350">
      <w:pPr>
        <w:pStyle w:val="af"/>
        <w:rPr>
          <w:szCs w:val="28"/>
        </w:rPr>
      </w:pPr>
    </w:p>
    <w:p w:rsidR="00EF3350" w:rsidRPr="00EF3350" w:rsidRDefault="00EF3350" w:rsidP="00EF3350">
      <w:pPr>
        <w:pStyle w:val="af"/>
        <w:rPr>
          <w:szCs w:val="28"/>
        </w:rPr>
      </w:pPr>
      <w:r w:rsidRPr="00EF3350">
        <w:rPr>
          <w:szCs w:val="28"/>
        </w:rPr>
        <w:t>Проект разработан в целях наиболее объективного и качественного рассмотрения представлений к вручению памятного знака "За содействие в специальной военной операции от благодарных ленинградцев".</w:t>
      </w:r>
    </w:p>
    <w:p w:rsidR="00EF3350" w:rsidRPr="00EF3350" w:rsidRDefault="00EF3350" w:rsidP="00EF3350">
      <w:pPr>
        <w:pStyle w:val="af"/>
        <w:rPr>
          <w:szCs w:val="28"/>
        </w:rPr>
      </w:pPr>
      <w:r w:rsidRPr="00EF3350">
        <w:rPr>
          <w:szCs w:val="28"/>
        </w:rPr>
        <w:t>Проектом предусмотрено включение положения об ограничении количества ежегодно вручаемых памятных знаков, ограничение количества награждаемых лиц, не принимавших непосредственное участие в СВО, дополнение положения о награждении посмертно. Установлена периодичность проведения заседания комиссии по рассмотрению ходатайств о награждении. Кроме того, расширен перечень лиц, имеющих право на награждение памятным знаком.</w:t>
      </w:r>
    </w:p>
    <w:p w:rsidR="00EF3350" w:rsidRPr="00EF3350" w:rsidRDefault="00EF3350" w:rsidP="00EF3350">
      <w:pPr>
        <w:pStyle w:val="af"/>
        <w:rPr>
          <w:szCs w:val="28"/>
        </w:rPr>
      </w:pPr>
    </w:p>
    <w:p w:rsid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ind w:firstLine="0"/>
        <w:rPr>
          <w:szCs w:val="28"/>
        </w:rPr>
      </w:pPr>
      <w:r w:rsidRPr="00EF3350">
        <w:rPr>
          <w:szCs w:val="28"/>
        </w:rPr>
        <w:t>Первый заместитель председателя</w:t>
      </w:r>
    </w:p>
    <w:p w:rsidR="00EF3350" w:rsidRPr="00EF3350" w:rsidRDefault="00EF3350" w:rsidP="00EF3350">
      <w:pPr>
        <w:pStyle w:val="af"/>
        <w:ind w:firstLine="0"/>
        <w:rPr>
          <w:szCs w:val="28"/>
        </w:rPr>
      </w:pPr>
      <w:r w:rsidRPr="00EF3350">
        <w:rPr>
          <w:szCs w:val="28"/>
        </w:rPr>
        <w:t xml:space="preserve">Комитета правопорядка и безопасности </w:t>
      </w:r>
    </w:p>
    <w:p w:rsidR="00EF3350" w:rsidRPr="00EF3350" w:rsidRDefault="00EF3350" w:rsidP="00EF3350">
      <w:pPr>
        <w:pStyle w:val="af"/>
        <w:ind w:firstLine="0"/>
        <w:rPr>
          <w:szCs w:val="28"/>
        </w:rPr>
      </w:pPr>
      <w:r w:rsidRPr="00EF3350">
        <w:rPr>
          <w:szCs w:val="28"/>
        </w:rPr>
        <w:t>Ленинградской области</w:t>
      </w:r>
      <w:r w:rsidRPr="00EF3350">
        <w:rPr>
          <w:szCs w:val="28"/>
        </w:rPr>
        <w:tab/>
      </w:r>
      <w:r>
        <w:rPr>
          <w:szCs w:val="28"/>
        </w:rPr>
        <w:t xml:space="preserve">                                                                   </w:t>
      </w:r>
      <w:proofErr w:type="spellStart"/>
      <w:r w:rsidRPr="00EF3350">
        <w:rPr>
          <w:szCs w:val="28"/>
        </w:rPr>
        <w:t>Л.В.Иванов</w:t>
      </w:r>
      <w:proofErr w:type="spellEnd"/>
    </w:p>
    <w:p w:rsidR="00EF3350" w:rsidRPr="00EF3350" w:rsidRDefault="00EF3350" w:rsidP="00EF3350">
      <w:pPr>
        <w:pStyle w:val="af"/>
        <w:rPr>
          <w:szCs w:val="28"/>
        </w:rPr>
      </w:pPr>
    </w:p>
    <w:p w:rsidR="00EF3350" w:rsidRPr="00EF3350" w:rsidRDefault="00EF3350" w:rsidP="00EF3350">
      <w:pPr>
        <w:pStyle w:val="af"/>
        <w:rPr>
          <w:szCs w:val="28"/>
        </w:rPr>
      </w:pPr>
      <w:r w:rsidRPr="00EF3350">
        <w:rPr>
          <w:szCs w:val="28"/>
        </w:rPr>
        <w:t xml:space="preserve">                                                                                                     </w:t>
      </w:r>
    </w:p>
    <w:p w:rsidR="00EF3350" w:rsidRPr="00EF3350" w:rsidRDefault="00EF3350" w:rsidP="00EF3350">
      <w:pPr>
        <w:pStyle w:val="af"/>
        <w:rPr>
          <w:b/>
          <w:szCs w:val="28"/>
        </w:rPr>
      </w:pPr>
    </w:p>
    <w:p w:rsidR="00EF3350" w:rsidRPr="00EF3350" w:rsidRDefault="00EF3350" w:rsidP="00EF3350">
      <w:pPr>
        <w:pStyle w:val="af"/>
        <w:rPr>
          <w:b/>
          <w:szCs w:val="28"/>
        </w:rPr>
      </w:pPr>
    </w:p>
    <w:p w:rsidR="00EF3350" w:rsidRPr="00EF3350" w:rsidRDefault="00EF3350" w:rsidP="00EF3350">
      <w:pPr>
        <w:pStyle w:val="af"/>
        <w:rPr>
          <w:b/>
          <w:szCs w:val="28"/>
        </w:rPr>
      </w:pPr>
    </w:p>
    <w:p w:rsidR="00EF3350" w:rsidRPr="00EF3350" w:rsidRDefault="00EF3350" w:rsidP="00EF3350">
      <w:pPr>
        <w:pStyle w:val="af"/>
        <w:rPr>
          <w:b/>
          <w:szCs w:val="28"/>
        </w:rPr>
      </w:pPr>
      <w:r w:rsidRPr="00EF3350">
        <w:rPr>
          <w:b/>
          <w:szCs w:val="28"/>
        </w:rPr>
        <w:t xml:space="preserve"> </w:t>
      </w: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jc w:val="center"/>
        <w:rPr>
          <w:b/>
          <w:szCs w:val="28"/>
        </w:rPr>
      </w:pPr>
      <w:bookmarkStart w:id="4" w:name="_GoBack"/>
      <w:bookmarkEnd w:id="4"/>
      <w:r w:rsidRPr="00EF3350">
        <w:rPr>
          <w:b/>
          <w:szCs w:val="28"/>
        </w:rPr>
        <w:lastRenderedPageBreak/>
        <w:t>Технико-экономическое обоснование</w:t>
      </w:r>
    </w:p>
    <w:p w:rsidR="00EF3350" w:rsidRPr="00EF3350" w:rsidRDefault="00EF3350" w:rsidP="00EF3350">
      <w:pPr>
        <w:pStyle w:val="af"/>
        <w:jc w:val="center"/>
        <w:rPr>
          <w:b/>
          <w:szCs w:val="28"/>
        </w:rPr>
      </w:pPr>
      <w:r w:rsidRPr="00EF3350">
        <w:rPr>
          <w:b/>
          <w:szCs w:val="28"/>
        </w:rPr>
        <w:t>к проекту постановления Губернатора Ленинградской области</w:t>
      </w:r>
    </w:p>
    <w:p w:rsidR="00EF3350" w:rsidRPr="00EF3350" w:rsidRDefault="00EF3350" w:rsidP="00EF3350">
      <w:pPr>
        <w:pStyle w:val="af"/>
        <w:rPr>
          <w:szCs w:val="28"/>
        </w:rPr>
      </w:pPr>
    </w:p>
    <w:p w:rsidR="00EF3350" w:rsidRPr="00EF3350" w:rsidRDefault="00EF3350" w:rsidP="00EF3350">
      <w:pPr>
        <w:pStyle w:val="af"/>
        <w:jc w:val="center"/>
        <w:rPr>
          <w:szCs w:val="28"/>
        </w:rPr>
      </w:pPr>
      <w:r w:rsidRPr="00EF3350">
        <w:rPr>
          <w:szCs w:val="28"/>
        </w:rPr>
        <w:t>О внесении изменений в постановление Губернатора Ленинградской области от 13 сентября 2024 года № 67-пг</w:t>
      </w:r>
      <w:proofErr w:type="gramStart"/>
      <w:r w:rsidRPr="00EF3350">
        <w:rPr>
          <w:szCs w:val="28"/>
        </w:rPr>
        <w:t xml:space="preserve"> О</w:t>
      </w:r>
      <w:proofErr w:type="gramEnd"/>
      <w:r w:rsidRPr="00EF3350">
        <w:rPr>
          <w:szCs w:val="28"/>
        </w:rPr>
        <w:t xml:space="preserve"> памятном знаке Ленинградской области</w:t>
      </w:r>
      <w:r>
        <w:rPr>
          <w:szCs w:val="28"/>
        </w:rPr>
        <w:t xml:space="preserve"> </w:t>
      </w:r>
      <w:r w:rsidRPr="00EF3350">
        <w:rPr>
          <w:szCs w:val="28"/>
        </w:rPr>
        <w:t>"За содействие в специальной военной операции от благодарных ленинградцев"</w:t>
      </w:r>
    </w:p>
    <w:p w:rsidR="00EF3350" w:rsidRPr="00EF3350" w:rsidRDefault="00EF3350" w:rsidP="00EF3350">
      <w:pPr>
        <w:pStyle w:val="af"/>
        <w:rPr>
          <w:szCs w:val="28"/>
        </w:rPr>
      </w:pPr>
    </w:p>
    <w:p w:rsidR="00EF3350" w:rsidRPr="00EF3350" w:rsidRDefault="00EF3350" w:rsidP="00EF3350">
      <w:pPr>
        <w:pStyle w:val="af"/>
        <w:rPr>
          <w:szCs w:val="28"/>
        </w:rPr>
      </w:pPr>
      <w:r w:rsidRPr="00EF3350">
        <w:rPr>
          <w:szCs w:val="28"/>
        </w:rPr>
        <w:t>Принятие данного распоряжения не повлечет расходов из областного бюджета Ленинградской области.</w:t>
      </w:r>
    </w:p>
    <w:p w:rsidR="00EF3350" w:rsidRDefault="00EF3350" w:rsidP="00EF3350">
      <w:pPr>
        <w:pStyle w:val="af"/>
        <w:rPr>
          <w:szCs w:val="28"/>
        </w:rPr>
      </w:pPr>
    </w:p>
    <w:p w:rsidR="00EF3350" w:rsidRPr="00EF3350" w:rsidRDefault="00EF3350" w:rsidP="00EF3350">
      <w:pPr>
        <w:pStyle w:val="af"/>
        <w:rPr>
          <w:szCs w:val="28"/>
        </w:rPr>
      </w:pPr>
    </w:p>
    <w:p w:rsidR="00EF3350" w:rsidRPr="00EF3350" w:rsidRDefault="00EF3350" w:rsidP="00EF3350">
      <w:pPr>
        <w:pStyle w:val="af"/>
        <w:ind w:firstLine="0"/>
        <w:rPr>
          <w:szCs w:val="28"/>
        </w:rPr>
      </w:pPr>
    </w:p>
    <w:p w:rsidR="00EF3350" w:rsidRPr="00EF3350" w:rsidRDefault="00EF3350" w:rsidP="00EF3350">
      <w:pPr>
        <w:pStyle w:val="af"/>
        <w:ind w:firstLine="0"/>
        <w:rPr>
          <w:szCs w:val="28"/>
        </w:rPr>
      </w:pPr>
      <w:r w:rsidRPr="00EF3350">
        <w:rPr>
          <w:szCs w:val="28"/>
        </w:rPr>
        <w:t>Первый заместитель председателя</w:t>
      </w:r>
    </w:p>
    <w:p w:rsidR="00EF3350" w:rsidRPr="00EF3350" w:rsidRDefault="00EF3350" w:rsidP="00EF3350">
      <w:pPr>
        <w:pStyle w:val="af"/>
        <w:ind w:firstLine="0"/>
        <w:rPr>
          <w:szCs w:val="28"/>
        </w:rPr>
      </w:pPr>
      <w:r w:rsidRPr="00EF3350">
        <w:rPr>
          <w:szCs w:val="28"/>
        </w:rPr>
        <w:t xml:space="preserve">Комитета правопорядка и безопасности </w:t>
      </w:r>
    </w:p>
    <w:p w:rsidR="00EF3350" w:rsidRPr="00EF3350" w:rsidRDefault="00EF3350" w:rsidP="00EF3350">
      <w:pPr>
        <w:pStyle w:val="af"/>
        <w:ind w:firstLine="0"/>
        <w:rPr>
          <w:szCs w:val="28"/>
        </w:rPr>
      </w:pPr>
      <w:r w:rsidRPr="00EF3350">
        <w:rPr>
          <w:szCs w:val="28"/>
        </w:rPr>
        <w:t>Ленинградской области</w:t>
      </w:r>
      <w:r w:rsidRPr="00EF3350">
        <w:rPr>
          <w:szCs w:val="28"/>
        </w:rPr>
        <w:tab/>
      </w:r>
      <w:r>
        <w:rPr>
          <w:szCs w:val="28"/>
        </w:rPr>
        <w:t xml:space="preserve">                                                                   </w:t>
      </w:r>
      <w:proofErr w:type="spellStart"/>
      <w:r w:rsidRPr="00EF3350">
        <w:rPr>
          <w:szCs w:val="28"/>
        </w:rPr>
        <w:t>Л.В.Иванов</w:t>
      </w:r>
      <w:proofErr w:type="spellEnd"/>
    </w:p>
    <w:p w:rsidR="00EF3350" w:rsidRPr="00EF3350" w:rsidRDefault="00EF3350" w:rsidP="00EF3350">
      <w:pPr>
        <w:pStyle w:val="af"/>
        <w:ind w:firstLine="0"/>
        <w:rPr>
          <w:szCs w:val="28"/>
        </w:rPr>
      </w:pPr>
    </w:p>
    <w:p w:rsidR="00EF3350" w:rsidRPr="00EF3350" w:rsidRDefault="00EF3350" w:rsidP="00EF3350">
      <w:pPr>
        <w:pStyle w:val="af"/>
        <w:rPr>
          <w:szCs w:val="28"/>
        </w:rPr>
      </w:pPr>
      <w:r w:rsidRPr="00EF3350">
        <w:rPr>
          <w:szCs w:val="28"/>
        </w:rPr>
        <w:t xml:space="preserve">                                                                                                     </w:t>
      </w:r>
    </w:p>
    <w:p w:rsidR="00EF3350" w:rsidRPr="00EF3350" w:rsidRDefault="00EF3350" w:rsidP="00EF3350">
      <w:pPr>
        <w:pStyle w:val="af"/>
        <w:rPr>
          <w:szCs w:val="28"/>
        </w:rPr>
      </w:pPr>
    </w:p>
    <w:sectPr w:rsidR="00EF3350" w:rsidRPr="00EF3350" w:rsidSect="00EF3350">
      <w:headerReference w:type="even" r:id="rId8"/>
      <w:headerReference w:type="default" r:id="rId9"/>
      <w:pgSz w:w="11907" w:h="16840" w:code="9"/>
      <w:pgMar w:top="1134" w:right="1134"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AA" w:rsidRDefault="00C535AA">
      <w:r>
        <w:separator/>
      </w:r>
    </w:p>
  </w:endnote>
  <w:endnote w:type="continuationSeparator" w:id="0">
    <w:p w:rsidR="00C535AA" w:rsidRDefault="00C5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AA" w:rsidRDefault="00C535AA">
      <w:r>
        <w:separator/>
      </w:r>
    </w:p>
  </w:footnote>
  <w:footnote w:type="continuationSeparator" w:id="0">
    <w:p w:rsidR="00C535AA" w:rsidRDefault="00C5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4C" w:rsidRDefault="0044324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4324C" w:rsidRDefault="004432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4C" w:rsidRDefault="0044324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F3350">
      <w:rPr>
        <w:rStyle w:val="a9"/>
        <w:noProof/>
      </w:rPr>
      <w:t>12</w:t>
    </w:r>
    <w:r>
      <w:rPr>
        <w:rStyle w:val="a9"/>
      </w:rPr>
      <w:fldChar w:fldCharType="end"/>
    </w:r>
  </w:p>
  <w:p w:rsidR="0044324C" w:rsidRDefault="004432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3"/>
      <w:lvlText w:val="%1."/>
      <w:lvlJc w:val="left"/>
      <w:pPr>
        <w:tabs>
          <w:tab w:val="num" w:pos="1209"/>
        </w:tabs>
        <w:ind w:left="1209" w:hanging="360"/>
      </w:pPr>
      <w:rPr>
        <w:rFonts w:cs="Times New Roman"/>
      </w:rPr>
    </w:lvl>
  </w:abstractNum>
  <w:abstractNum w:abstractNumId="1">
    <w:nsid w:val="FFFFFF7E"/>
    <w:multiLevelType w:val="singleLevel"/>
    <w:tmpl w:val="0AA260D4"/>
    <w:lvl w:ilvl="0">
      <w:start w:val="1"/>
      <w:numFmt w:val="decimal"/>
      <w:pStyle w:val="2"/>
      <w:lvlText w:val="%1."/>
      <w:lvlJc w:val="left"/>
      <w:pPr>
        <w:tabs>
          <w:tab w:val="num" w:pos="926"/>
        </w:tabs>
        <w:ind w:left="926" w:hanging="360"/>
      </w:pPr>
      <w:rPr>
        <w:rFonts w:cs="Times New Roman"/>
      </w:rPr>
    </w:lvl>
  </w:abstractNum>
  <w:abstractNum w:abstractNumId="2">
    <w:nsid w:val="FFFFFF7F"/>
    <w:multiLevelType w:val="singleLevel"/>
    <w:tmpl w:val="9A346D1A"/>
    <w:lvl w:ilvl="0">
      <w:start w:val="1"/>
      <w:numFmt w:val="decimal"/>
      <w:pStyle w:val="a"/>
      <w:lvlText w:val="%1."/>
      <w:lvlJc w:val="left"/>
      <w:pPr>
        <w:tabs>
          <w:tab w:val="num" w:pos="643"/>
        </w:tabs>
        <w:ind w:left="643" w:hanging="360"/>
      </w:pPr>
      <w:rPr>
        <w:rFonts w:cs="Times New Roman"/>
      </w:r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0"/>
      <w:lvlText w:val="%1."/>
      <w:lvlJc w:val="left"/>
      <w:pPr>
        <w:tabs>
          <w:tab w:val="num" w:pos="360"/>
        </w:tabs>
        <w:ind w:left="360" w:hanging="360"/>
      </w:pPr>
      <w:rPr>
        <w:rFonts w:cs="Times New Roman"/>
      </w:rPr>
    </w:lvl>
  </w:abstractNum>
  <w:abstractNum w:abstractNumId="7">
    <w:nsid w:val="FFFFFF89"/>
    <w:multiLevelType w:val="singleLevel"/>
    <w:tmpl w:val="900A4C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0"/>
  </w:num>
  <w:num w:numId="8">
    <w:abstractNumId w:val="5"/>
  </w:num>
  <w:num w:numId="9">
    <w:abstractNumId w:val="4"/>
  </w:num>
  <w:num w:numId="10">
    <w:abstractNumId w:val="7"/>
  </w:num>
  <w:num w:numId="11">
    <w:abstractNumId w:val="6"/>
  </w:num>
  <w:num w:numId="12">
    <w:abstractNumId w:val="2"/>
  </w:num>
  <w:num w:numId="13">
    <w:abstractNumId w:val="1"/>
  </w:num>
  <w:num w:numId="14">
    <w:abstractNumId w:val="0"/>
  </w:num>
  <w:num w:numId="15">
    <w:abstractNumId w:val="5"/>
  </w:num>
  <w:num w:numId="16">
    <w:abstractNumId w:val="4"/>
  </w:num>
  <w:num w:numId="17">
    <w:abstractNumId w:val="3"/>
  </w:num>
  <w:num w:numId="18">
    <w:abstractNumId w:val="7"/>
  </w:num>
  <w:num w:numId="19">
    <w:abstractNumId w:val="6"/>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a4b2ff4-1226-46e2-a4e3-a701abdd367b"/>
  </w:docVars>
  <w:rsids>
    <w:rsidRoot w:val="006147D5"/>
    <w:rsid w:val="00016586"/>
    <w:rsid w:val="00027505"/>
    <w:rsid w:val="000D0EE5"/>
    <w:rsid w:val="000D16EF"/>
    <w:rsid w:val="00124158"/>
    <w:rsid w:val="00125A62"/>
    <w:rsid w:val="00145B6C"/>
    <w:rsid w:val="00174940"/>
    <w:rsid w:val="001B5D59"/>
    <w:rsid w:val="001C770D"/>
    <w:rsid w:val="0021106D"/>
    <w:rsid w:val="00220C00"/>
    <w:rsid w:val="00257AA6"/>
    <w:rsid w:val="002D213D"/>
    <w:rsid w:val="00301D24"/>
    <w:rsid w:val="00304B3D"/>
    <w:rsid w:val="00342986"/>
    <w:rsid w:val="00373DBB"/>
    <w:rsid w:val="00383AD7"/>
    <w:rsid w:val="00387F98"/>
    <w:rsid w:val="003976C4"/>
    <w:rsid w:val="003A5E6B"/>
    <w:rsid w:val="003E57BB"/>
    <w:rsid w:val="00403127"/>
    <w:rsid w:val="0042651A"/>
    <w:rsid w:val="0044324C"/>
    <w:rsid w:val="00450C02"/>
    <w:rsid w:val="004625E5"/>
    <w:rsid w:val="004A48E6"/>
    <w:rsid w:val="004E020A"/>
    <w:rsid w:val="005B7040"/>
    <w:rsid w:val="005C09B1"/>
    <w:rsid w:val="005D0630"/>
    <w:rsid w:val="006147D5"/>
    <w:rsid w:val="006168F5"/>
    <w:rsid w:val="00617816"/>
    <w:rsid w:val="0062540E"/>
    <w:rsid w:val="00653C08"/>
    <w:rsid w:val="00695CCC"/>
    <w:rsid w:val="006D3DE8"/>
    <w:rsid w:val="00710004"/>
    <w:rsid w:val="007242CB"/>
    <w:rsid w:val="007A55A6"/>
    <w:rsid w:val="007C10FC"/>
    <w:rsid w:val="007E551C"/>
    <w:rsid w:val="007F0FC7"/>
    <w:rsid w:val="00807E38"/>
    <w:rsid w:val="00821D0A"/>
    <w:rsid w:val="00871E0F"/>
    <w:rsid w:val="008B15FB"/>
    <w:rsid w:val="008F0F77"/>
    <w:rsid w:val="00917D05"/>
    <w:rsid w:val="009376FF"/>
    <w:rsid w:val="009A7757"/>
    <w:rsid w:val="009B3E88"/>
    <w:rsid w:val="009B7BE6"/>
    <w:rsid w:val="009E4E82"/>
    <w:rsid w:val="009E547A"/>
    <w:rsid w:val="009E725B"/>
    <w:rsid w:val="009F436D"/>
    <w:rsid w:val="00A079D9"/>
    <w:rsid w:val="00A330AF"/>
    <w:rsid w:val="00A540A4"/>
    <w:rsid w:val="00A66ACB"/>
    <w:rsid w:val="00A6700A"/>
    <w:rsid w:val="00A814E3"/>
    <w:rsid w:val="00A83DEE"/>
    <w:rsid w:val="00A95B5F"/>
    <w:rsid w:val="00AA0AB2"/>
    <w:rsid w:val="00AA40A2"/>
    <w:rsid w:val="00AE085F"/>
    <w:rsid w:val="00B02166"/>
    <w:rsid w:val="00B22B09"/>
    <w:rsid w:val="00BA4A20"/>
    <w:rsid w:val="00BB4E60"/>
    <w:rsid w:val="00BF013A"/>
    <w:rsid w:val="00C21E02"/>
    <w:rsid w:val="00C35ECB"/>
    <w:rsid w:val="00C41529"/>
    <w:rsid w:val="00C535AA"/>
    <w:rsid w:val="00C70740"/>
    <w:rsid w:val="00C77731"/>
    <w:rsid w:val="00CB7AFA"/>
    <w:rsid w:val="00CC2961"/>
    <w:rsid w:val="00CC5EB9"/>
    <w:rsid w:val="00CE15FC"/>
    <w:rsid w:val="00D0134D"/>
    <w:rsid w:val="00D317FC"/>
    <w:rsid w:val="00D5450C"/>
    <w:rsid w:val="00DE3969"/>
    <w:rsid w:val="00E11CC0"/>
    <w:rsid w:val="00E412E9"/>
    <w:rsid w:val="00E465B1"/>
    <w:rsid w:val="00E62183"/>
    <w:rsid w:val="00EA4997"/>
    <w:rsid w:val="00EC0B3B"/>
    <w:rsid w:val="00EC7BA3"/>
    <w:rsid w:val="00ED559A"/>
    <w:rsid w:val="00EF3350"/>
    <w:rsid w:val="00F26293"/>
    <w:rsid w:val="00F37C04"/>
    <w:rsid w:val="00F46B71"/>
    <w:rsid w:val="00F8520F"/>
    <w:rsid w:val="00FA27A2"/>
    <w:rsid w:val="00FC6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770D"/>
    <w:pPr>
      <w:ind w:firstLine="720"/>
      <w:jc w:val="both"/>
    </w:pPr>
    <w:rPr>
      <w:sz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1C770D"/>
    <w:pPr>
      <w:tabs>
        <w:tab w:val="center" w:pos="4153"/>
        <w:tab w:val="right" w:pos="8306"/>
      </w:tabs>
    </w:pPr>
  </w:style>
  <w:style w:type="character" w:customStyle="1" w:styleId="a6">
    <w:name w:val="Верхний колонтитул Знак"/>
    <w:link w:val="a5"/>
    <w:uiPriority w:val="99"/>
    <w:semiHidden/>
    <w:rsid w:val="00D701F8"/>
    <w:rPr>
      <w:sz w:val="28"/>
      <w:szCs w:val="20"/>
    </w:rPr>
  </w:style>
  <w:style w:type="paragraph" w:styleId="a7">
    <w:name w:val="footer"/>
    <w:basedOn w:val="a1"/>
    <w:link w:val="a8"/>
    <w:uiPriority w:val="99"/>
    <w:rsid w:val="001C770D"/>
    <w:pPr>
      <w:tabs>
        <w:tab w:val="center" w:pos="4153"/>
        <w:tab w:val="right" w:pos="8306"/>
      </w:tabs>
      <w:ind w:firstLine="0"/>
    </w:pPr>
    <w:rPr>
      <w:sz w:val="24"/>
    </w:rPr>
  </w:style>
  <w:style w:type="character" w:customStyle="1" w:styleId="a8">
    <w:name w:val="Нижний колонтитул Знак"/>
    <w:link w:val="a7"/>
    <w:uiPriority w:val="99"/>
    <w:semiHidden/>
    <w:rsid w:val="00D701F8"/>
    <w:rPr>
      <w:sz w:val="28"/>
      <w:szCs w:val="20"/>
    </w:rPr>
  </w:style>
  <w:style w:type="character" w:styleId="a9">
    <w:name w:val="page number"/>
    <w:uiPriority w:val="99"/>
    <w:rsid w:val="001C770D"/>
    <w:rPr>
      <w:rFonts w:cs="Times New Roman"/>
    </w:rPr>
  </w:style>
  <w:style w:type="paragraph" w:styleId="20">
    <w:name w:val="List Bullet 2"/>
    <w:basedOn w:val="a1"/>
    <w:autoRedefine/>
    <w:uiPriority w:val="99"/>
    <w:rsid w:val="001C770D"/>
    <w:pPr>
      <w:numPr>
        <w:numId w:val="8"/>
      </w:numPr>
      <w:ind w:left="0" w:firstLine="641"/>
    </w:pPr>
  </w:style>
  <w:style w:type="paragraph" w:styleId="30">
    <w:name w:val="List Bullet 3"/>
    <w:basedOn w:val="a1"/>
    <w:autoRedefine/>
    <w:uiPriority w:val="99"/>
    <w:rsid w:val="001C770D"/>
    <w:pPr>
      <w:numPr>
        <w:numId w:val="9"/>
      </w:numPr>
      <w:ind w:left="0" w:firstLine="720"/>
    </w:pPr>
  </w:style>
  <w:style w:type="paragraph" w:styleId="a0">
    <w:name w:val="List Bullet"/>
    <w:basedOn w:val="a1"/>
    <w:autoRedefine/>
    <w:uiPriority w:val="99"/>
    <w:rsid w:val="001C770D"/>
    <w:pPr>
      <w:numPr>
        <w:numId w:val="11"/>
      </w:numPr>
      <w:ind w:left="0" w:firstLine="680"/>
    </w:pPr>
  </w:style>
  <w:style w:type="paragraph" w:styleId="a">
    <w:name w:val="List Number"/>
    <w:basedOn w:val="a1"/>
    <w:uiPriority w:val="99"/>
    <w:rsid w:val="001C770D"/>
    <w:pPr>
      <w:numPr>
        <w:numId w:val="12"/>
      </w:numPr>
      <w:tabs>
        <w:tab w:val="clear" w:pos="643"/>
        <w:tab w:val="num" w:pos="360"/>
      </w:tabs>
      <w:ind w:left="0" w:firstLine="680"/>
    </w:pPr>
  </w:style>
  <w:style w:type="paragraph" w:styleId="2">
    <w:name w:val="List Number 2"/>
    <w:basedOn w:val="a1"/>
    <w:uiPriority w:val="99"/>
    <w:rsid w:val="001C770D"/>
    <w:pPr>
      <w:numPr>
        <w:numId w:val="13"/>
      </w:numPr>
      <w:tabs>
        <w:tab w:val="clear" w:pos="926"/>
        <w:tab w:val="num" w:pos="643"/>
      </w:tabs>
      <w:ind w:left="0" w:firstLine="680"/>
    </w:pPr>
  </w:style>
  <w:style w:type="paragraph" w:styleId="3">
    <w:name w:val="List Number 3"/>
    <w:basedOn w:val="a1"/>
    <w:uiPriority w:val="99"/>
    <w:rsid w:val="001C770D"/>
    <w:pPr>
      <w:numPr>
        <w:numId w:val="14"/>
      </w:numPr>
      <w:tabs>
        <w:tab w:val="clear" w:pos="1209"/>
        <w:tab w:val="num" w:pos="926"/>
      </w:tabs>
      <w:ind w:left="0" w:firstLine="709"/>
    </w:pPr>
  </w:style>
  <w:style w:type="paragraph" w:styleId="4">
    <w:name w:val="List Number 4"/>
    <w:basedOn w:val="a1"/>
    <w:uiPriority w:val="99"/>
    <w:rsid w:val="001C770D"/>
    <w:pPr>
      <w:tabs>
        <w:tab w:val="num" w:pos="1209"/>
      </w:tabs>
      <w:ind w:firstLine="709"/>
    </w:pPr>
  </w:style>
  <w:style w:type="paragraph" w:styleId="aa">
    <w:name w:val="Body Text"/>
    <w:basedOn w:val="a1"/>
    <w:link w:val="ab"/>
    <w:uiPriority w:val="99"/>
    <w:rsid w:val="001C770D"/>
    <w:pPr>
      <w:shd w:val="clear" w:color="auto" w:fill="FFFFFF"/>
      <w:ind w:firstLine="0"/>
    </w:pPr>
    <w:rPr>
      <w:b/>
      <w:color w:val="000000"/>
      <w:sz w:val="24"/>
    </w:rPr>
  </w:style>
  <w:style w:type="character" w:customStyle="1" w:styleId="ab">
    <w:name w:val="Основной текст Знак"/>
    <w:link w:val="aa"/>
    <w:uiPriority w:val="99"/>
    <w:semiHidden/>
    <w:rsid w:val="00D701F8"/>
    <w:rPr>
      <w:sz w:val="28"/>
      <w:szCs w:val="20"/>
    </w:rPr>
  </w:style>
  <w:style w:type="paragraph" w:customStyle="1" w:styleId="ConsPlusTitle">
    <w:name w:val="ConsPlusTitle"/>
    <w:uiPriority w:val="99"/>
    <w:rsid w:val="00EC0B3B"/>
    <w:pPr>
      <w:widowControl w:val="0"/>
      <w:autoSpaceDE w:val="0"/>
      <w:autoSpaceDN w:val="0"/>
    </w:pPr>
    <w:rPr>
      <w:rFonts w:ascii="Calibri" w:hAnsi="Calibri" w:cs="Calibri"/>
      <w:b/>
      <w:sz w:val="22"/>
      <w:szCs w:val="22"/>
    </w:rPr>
  </w:style>
  <w:style w:type="paragraph" w:customStyle="1" w:styleId="ConsPlusNormal">
    <w:name w:val="ConsPlusNormal"/>
    <w:uiPriority w:val="99"/>
    <w:rsid w:val="00EC0B3B"/>
    <w:pPr>
      <w:widowControl w:val="0"/>
      <w:autoSpaceDE w:val="0"/>
      <w:autoSpaceDN w:val="0"/>
    </w:pPr>
    <w:rPr>
      <w:rFonts w:ascii="Calibri" w:hAnsi="Calibri" w:cs="Calibri"/>
      <w:sz w:val="22"/>
      <w:szCs w:val="22"/>
    </w:rPr>
  </w:style>
  <w:style w:type="paragraph" w:styleId="ac">
    <w:name w:val="Normal (Web)"/>
    <w:basedOn w:val="a1"/>
    <w:uiPriority w:val="99"/>
    <w:rsid w:val="00CC5EB9"/>
    <w:pPr>
      <w:spacing w:before="100" w:beforeAutospacing="1" w:after="100" w:afterAutospacing="1"/>
      <w:ind w:firstLine="0"/>
      <w:jc w:val="left"/>
    </w:pPr>
    <w:rPr>
      <w:sz w:val="24"/>
      <w:szCs w:val="24"/>
    </w:rPr>
  </w:style>
  <w:style w:type="paragraph" w:styleId="ad">
    <w:name w:val="Balloon Text"/>
    <w:basedOn w:val="a1"/>
    <w:link w:val="ae"/>
    <w:uiPriority w:val="99"/>
    <w:semiHidden/>
    <w:unhideWhenUsed/>
    <w:rsid w:val="009A7757"/>
    <w:rPr>
      <w:rFonts w:ascii="Tahoma" w:hAnsi="Tahoma" w:cs="Tahoma"/>
      <w:sz w:val="16"/>
      <w:szCs w:val="16"/>
    </w:rPr>
  </w:style>
  <w:style w:type="character" w:customStyle="1" w:styleId="ae">
    <w:name w:val="Текст выноски Знак"/>
    <w:link w:val="ad"/>
    <w:uiPriority w:val="99"/>
    <w:semiHidden/>
    <w:rsid w:val="009A7757"/>
    <w:rPr>
      <w:rFonts w:ascii="Tahoma" w:hAnsi="Tahoma" w:cs="Tahoma"/>
      <w:sz w:val="16"/>
      <w:szCs w:val="16"/>
    </w:rPr>
  </w:style>
  <w:style w:type="paragraph" w:styleId="af">
    <w:name w:val="No Spacing"/>
    <w:uiPriority w:val="1"/>
    <w:qFormat/>
    <w:rsid w:val="00EF3350"/>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770D"/>
    <w:pPr>
      <w:ind w:firstLine="720"/>
      <w:jc w:val="both"/>
    </w:pPr>
    <w:rPr>
      <w:sz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1C770D"/>
    <w:pPr>
      <w:tabs>
        <w:tab w:val="center" w:pos="4153"/>
        <w:tab w:val="right" w:pos="8306"/>
      </w:tabs>
    </w:pPr>
  </w:style>
  <w:style w:type="character" w:customStyle="1" w:styleId="a6">
    <w:name w:val="Верхний колонтитул Знак"/>
    <w:link w:val="a5"/>
    <w:uiPriority w:val="99"/>
    <w:semiHidden/>
    <w:rsid w:val="00D701F8"/>
    <w:rPr>
      <w:sz w:val="28"/>
      <w:szCs w:val="20"/>
    </w:rPr>
  </w:style>
  <w:style w:type="paragraph" w:styleId="a7">
    <w:name w:val="footer"/>
    <w:basedOn w:val="a1"/>
    <w:link w:val="a8"/>
    <w:uiPriority w:val="99"/>
    <w:rsid w:val="001C770D"/>
    <w:pPr>
      <w:tabs>
        <w:tab w:val="center" w:pos="4153"/>
        <w:tab w:val="right" w:pos="8306"/>
      </w:tabs>
      <w:ind w:firstLine="0"/>
    </w:pPr>
    <w:rPr>
      <w:sz w:val="24"/>
    </w:rPr>
  </w:style>
  <w:style w:type="character" w:customStyle="1" w:styleId="a8">
    <w:name w:val="Нижний колонтитул Знак"/>
    <w:link w:val="a7"/>
    <w:uiPriority w:val="99"/>
    <w:semiHidden/>
    <w:rsid w:val="00D701F8"/>
    <w:rPr>
      <w:sz w:val="28"/>
      <w:szCs w:val="20"/>
    </w:rPr>
  </w:style>
  <w:style w:type="character" w:styleId="a9">
    <w:name w:val="page number"/>
    <w:uiPriority w:val="99"/>
    <w:rsid w:val="001C770D"/>
    <w:rPr>
      <w:rFonts w:cs="Times New Roman"/>
    </w:rPr>
  </w:style>
  <w:style w:type="paragraph" w:styleId="20">
    <w:name w:val="List Bullet 2"/>
    <w:basedOn w:val="a1"/>
    <w:autoRedefine/>
    <w:uiPriority w:val="99"/>
    <w:rsid w:val="001C770D"/>
    <w:pPr>
      <w:numPr>
        <w:numId w:val="8"/>
      </w:numPr>
      <w:ind w:left="0" w:firstLine="641"/>
    </w:pPr>
  </w:style>
  <w:style w:type="paragraph" w:styleId="30">
    <w:name w:val="List Bullet 3"/>
    <w:basedOn w:val="a1"/>
    <w:autoRedefine/>
    <w:uiPriority w:val="99"/>
    <w:rsid w:val="001C770D"/>
    <w:pPr>
      <w:numPr>
        <w:numId w:val="9"/>
      </w:numPr>
      <w:ind w:left="0" w:firstLine="720"/>
    </w:pPr>
  </w:style>
  <w:style w:type="paragraph" w:styleId="a0">
    <w:name w:val="List Bullet"/>
    <w:basedOn w:val="a1"/>
    <w:autoRedefine/>
    <w:uiPriority w:val="99"/>
    <w:rsid w:val="001C770D"/>
    <w:pPr>
      <w:numPr>
        <w:numId w:val="11"/>
      </w:numPr>
      <w:ind w:left="0" w:firstLine="680"/>
    </w:pPr>
  </w:style>
  <w:style w:type="paragraph" w:styleId="a">
    <w:name w:val="List Number"/>
    <w:basedOn w:val="a1"/>
    <w:uiPriority w:val="99"/>
    <w:rsid w:val="001C770D"/>
    <w:pPr>
      <w:numPr>
        <w:numId w:val="12"/>
      </w:numPr>
      <w:tabs>
        <w:tab w:val="clear" w:pos="643"/>
        <w:tab w:val="num" w:pos="360"/>
      </w:tabs>
      <w:ind w:left="0" w:firstLine="680"/>
    </w:pPr>
  </w:style>
  <w:style w:type="paragraph" w:styleId="2">
    <w:name w:val="List Number 2"/>
    <w:basedOn w:val="a1"/>
    <w:uiPriority w:val="99"/>
    <w:rsid w:val="001C770D"/>
    <w:pPr>
      <w:numPr>
        <w:numId w:val="13"/>
      </w:numPr>
      <w:tabs>
        <w:tab w:val="clear" w:pos="926"/>
        <w:tab w:val="num" w:pos="643"/>
      </w:tabs>
      <w:ind w:left="0" w:firstLine="680"/>
    </w:pPr>
  </w:style>
  <w:style w:type="paragraph" w:styleId="3">
    <w:name w:val="List Number 3"/>
    <w:basedOn w:val="a1"/>
    <w:uiPriority w:val="99"/>
    <w:rsid w:val="001C770D"/>
    <w:pPr>
      <w:numPr>
        <w:numId w:val="14"/>
      </w:numPr>
      <w:tabs>
        <w:tab w:val="clear" w:pos="1209"/>
        <w:tab w:val="num" w:pos="926"/>
      </w:tabs>
      <w:ind w:left="0" w:firstLine="709"/>
    </w:pPr>
  </w:style>
  <w:style w:type="paragraph" w:styleId="4">
    <w:name w:val="List Number 4"/>
    <w:basedOn w:val="a1"/>
    <w:uiPriority w:val="99"/>
    <w:rsid w:val="001C770D"/>
    <w:pPr>
      <w:tabs>
        <w:tab w:val="num" w:pos="1209"/>
      </w:tabs>
      <w:ind w:firstLine="709"/>
    </w:pPr>
  </w:style>
  <w:style w:type="paragraph" w:styleId="aa">
    <w:name w:val="Body Text"/>
    <w:basedOn w:val="a1"/>
    <w:link w:val="ab"/>
    <w:uiPriority w:val="99"/>
    <w:rsid w:val="001C770D"/>
    <w:pPr>
      <w:shd w:val="clear" w:color="auto" w:fill="FFFFFF"/>
      <w:ind w:firstLine="0"/>
    </w:pPr>
    <w:rPr>
      <w:b/>
      <w:color w:val="000000"/>
      <w:sz w:val="24"/>
    </w:rPr>
  </w:style>
  <w:style w:type="character" w:customStyle="1" w:styleId="ab">
    <w:name w:val="Основной текст Знак"/>
    <w:link w:val="aa"/>
    <w:uiPriority w:val="99"/>
    <w:semiHidden/>
    <w:rsid w:val="00D701F8"/>
    <w:rPr>
      <w:sz w:val="28"/>
      <w:szCs w:val="20"/>
    </w:rPr>
  </w:style>
  <w:style w:type="paragraph" w:customStyle="1" w:styleId="ConsPlusTitle">
    <w:name w:val="ConsPlusTitle"/>
    <w:uiPriority w:val="99"/>
    <w:rsid w:val="00EC0B3B"/>
    <w:pPr>
      <w:widowControl w:val="0"/>
      <w:autoSpaceDE w:val="0"/>
      <w:autoSpaceDN w:val="0"/>
    </w:pPr>
    <w:rPr>
      <w:rFonts w:ascii="Calibri" w:hAnsi="Calibri" w:cs="Calibri"/>
      <w:b/>
      <w:sz w:val="22"/>
      <w:szCs w:val="22"/>
    </w:rPr>
  </w:style>
  <w:style w:type="paragraph" w:customStyle="1" w:styleId="ConsPlusNormal">
    <w:name w:val="ConsPlusNormal"/>
    <w:uiPriority w:val="99"/>
    <w:rsid w:val="00EC0B3B"/>
    <w:pPr>
      <w:widowControl w:val="0"/>
      <w:autoSpaceDE w:val="0"/>
      <w:autoSpaceDN w:val="0"/>
    </w:pPr>
    <w:rPr>
      <w:rFonts w:ascii="Calibri" w:hAnsi="Calibri" w:cs="Calibri"/>
      <w:sz w:val="22"/>
      <w:szCs w:val="22"/>
    </w:rPr>
  </w:style>
  <w:style w:type="paragraph" w:styleId="ac">
    <w:name w:val="Normal (Web)"/>
    <w:basedOn w:val="a1"/>
    <w:uiPriority w:val="99"/>
    <w:rsid w:val="00CC5EB9"/>
    <w:pPr>
      <w:spacing w:before="100" w:beforeAutospacing="1" w:after="100" w:afterAutospacing="1"/>
      <w:ind w:firstLine="0"/>
      <w:jc w:val="left"/>
    </w:pPr>
    <w:rPr>
      <w:sz w:val="24"/>
      <w:szCs w:val="24"/>
    </w:rPr>
  </w:style>
  <w:style w:type="paragraph" w:styleId="ad">
    <w:name w:val="Balloon Text"/>
    <w:basedOn w:val="a1"/>
    <w:link w:val="ae"/>
    <w:uiPriority w:val="99"/>
    <w:semiHidden/>
    <w:unhideWhenUsed/>
    <w:rsid w:val="009A7757"/>
    <w:rPr>
      <w:rFonts w:ascii="Tahoma" w:hAnsi="Tahoma" w:cs="Tahoma"/>
      <w:sz w:val="16"/>
      <w:szCs w:val="16"/>
    </w:rPr>
  </w:style>
  <w:style w:type="character" w:customStyle="1" w:styleId="ae">
    <w:name w:val="Текст выноски Знак"/>
    <w:link w:val="ad"/>
    <w:uiPriority w:val="99"/>
    <w:semiHidden/>
    <w:rsid w:val="009A7757"/>
    <w:rPr>
      <w:rFonts w:ascii="Tahoma" w:hAnsi="Tahoma" w:cs="Tahoma"/>
      <w:sz w:val="16"/>
      <w:szCs w:val="16"/>
    </w:rPr>
  </w:style>
  <w:style w:type="paragraph" w:styleId="af">
    <w:name w:val="No Spacing"/>
    <w:uiPriority w:val="1"/>
    <w:qFormat/>
    <w:rsid w:val="00EF3350"/>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7479">
      <w:marLeft w:val="0"/>
      <w:marRight w:val="0"/>
      <w:marTop w:val="0"/>
      <w:marBottom w:val="0"/>
      <w:divBdr>
        <w:top w:val="none" w:sz="0" w:space="0" w:color="auto"/>
        <w:left w:val="none" w:sz="0" w:space="0" w:color="auto"/>
        <w:bottom w:val="none" w:sz="0" w:space="0" w:color="auto"/>
        <w:right w:val="none" w:sz="0" w:space="0" w:color="auto"/>
      </w:divBdr>
    </w:div>
    <w:div w:id="1060327480">
      <w:marLeft w:val="0"/>
      <w:marRight w:val="0"/>
      <w:marTop w:val="0"/>
      <w:marBottom w:val="0"/>
      <w:divBdr>
        <w:top w:val="none" w:sz="0" w:space="0" w:color="auto"/>
        <w:left w:val="none" w:sz="0" w:space="0" w:color="auto"/>
        <w:bottom w:val="none" w:sz="0" w:space="0" w:color="auto"/>
        <w:right w:val="none" w:sz="0" w:space="0" w:color="auto"/>
      </w:divBdr>
    </w:div>
    <w:div w:id="1060327481">
      <w:marLeft w:val="0"/>
      <w:marRight w:val="0"/>
      <w:marTop w:val="0"/>
      <w:marBottom w:val="0"/>
      <w:divBdr>
        <w:top w:val="none" w:sz="0" w:space="0" w:color="auto"/>
        <w:left w:val="none" w:sz="0" w:space="0" w:color="auto"/>
        <w:bottom w:val="none" w:sz="0" w:space="0" w:color="auto"/>
        <w:right w:val="none" w:sz="0" w:space="0" w:color="auto"/>
      </w:divBdr>
    </w:div>
    <w:div w:id="1060327482">
      <w:marLeft w:val="0"/>
      <w:marRight w:val="0"/>
      <w:marTop w:val="0"/>
      <w:marBottom w:val="0"/>
      <w:divBdr>
        <w:top w:val="none" w:sz="0" w:space="0" w:color="auto"/>
        <w:left w:val="none" w:sz="0" w:space="0" w:color="auto"/>
        <w:bottom w:val="none" w:sz="0" w:space="0" w:color="auto"/>
        <w:right w:val="none" w:sz="0" w:space="0" w:color="auto"/>
      </w:divBdr>
    </w:div>
    <w:div w:id="1060327483">
      <w:marLeft w:val="0"/>
      <w:marRight w:val="0"/>
      <w:marTop w:val="0"/>
      <w:marBottom w:val="0"/>
      <w:divBdr>
        <w:top w:val="none" w:sz="0" w:space="0" w:color="auto"/>
        <w:left w:val="none" w:sz="0" w:space="0" w:color="auto"/>
        <w:bottom w:val="none" w:sz="0" w:space="0" w:color="auto"/>
        <w:right w:val="none" w:sz="0" w:space="0" w:color="auto"/>
      </w:divBdr>
    </w:div>
    <w:div w:id="1060327484">
      <w:marLeft w:val="0"/>
      <w:marRight w:val="0"/>
      <w:marTop w:val="0"/>
      <w:marBottom w:val="0"/>
      <w:divBdr>
        <w:top w:val="none" w:sz="0" w:space="0" w:color="auto"/>
        <w:left w:val="none" w:sz="0" w:space="0" w:color="auto"/>
        <w:bottom w:val="none" w:sz="0" w:space="0" w:color="auto"/>
        <w:right w:val="none" w:sz="0" w:space="0" w:color="auto"/>
      </w:divBdr>
    </w:div>
    <w:div w:id="14013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_galperina\AppData\Local\Temp\bdttmp\707ac552-e55c-416b-b7dd-cd2d48639f5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707ac552-e55c-416b-b7dd-cd2d48639f5b</Template>
  <TotalTime>3</TotalTime>
  <Pages>1</Pages>
  <Words>2761</Words>
  <Characters>15743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subject/>
  <dc:creator>Алла Ефимовна ГАЛЬПЕРИНА</dc:creator>
  <cp:keywords/>
  <dc:description/>
  <cp:lastModifiedBy>Маврина Валентина Васильевна</cp:lastModifiedBy>
  <cp:revision>4</cp:revision>
  <cp:lastPrinted>2025-09-11T12:39:00Z</cp:lastPrinted>
  <dcterms:created xsi:type="dcterms:W3CDTF">2025-09-11T14:21:00Z</dcterms:created>
  <dcterms:modified xsi:type="dcterms:W3CDTF">2025-09-12T11:52:00Z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1a4b2ff4-1226-46e2-a4e3-a701abdd367b</vt:lpwstr>
  </property>
</Properties>
</file>