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AC" w:rsidRPr="00DF3DAC" w:rsidRDefault="00DF3DAC" w:rsidP="00D8374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ГУБЕРНАТОР ЛЕНИНГРАДСКОЙ ОБЛАСТИ</w:t>
      </w:r>
    </w:p>
    <w:p w:rsidR="00DF3DAC" w:rsidRPr="00DF3DAC" w:rsidRDefault="00DF3DAC" w:rsidP="00D83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3DAC" w:rsidRPr="00DF3DAC" w:rsidRDefault="00DF3DAC" w:rsidP="00D83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3DAC" w:rsidRPr="00DF3DAC" w:rsidRDefault="00DF3DAC" w:rsidP="00D83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 xml:space="preserve">от </w:t>
      </w:r>
      <w:r w:rsidR="00CA1A61">
        <w:rPr>
          <w:rFonts w:ascii="Times New Roman" w:hAnsi="Times New Roman" w:cs="Times New Roman"/>
          <w:sz w:val="28"/>
          <w:szCs w:val="28"/>
        </w:rPr>
        <w:t xml:space="preserve">     </w:t>
      </w:r>
      <w:r w:rsidRPr="00DF3DAC">
        <w:rPr>
          <w:rFonts w:ascii="Times New Roman" w:hAnsi="Times New Roman" w:cs="Times New Roman"/>
          <w:sz w:val="28"/>
          <w:szCs w:val="28"/>
        </w:rPr>
        <w:t>202</w:t>
      </w:r>
      <w:r w:rsidR="00CA1A61">
        <w:rPr>
          <w:rFonts w:ascii="Times New Roman" w:hAnsi="Times New Roman" w:cs="Times New Roman"/>
          <w:sz w:val="28"/>
          <w:szCs w:val="28"/>
        </w:rPr>
        <w:t>5</w:t>
      </w:r>
      <w:r w:rsidRPr="00DF3DAC">
        <w:rPr>
          <w:rFonts w:ascii="Times New Roman" w:hAnsi="Times New Roman" w:cs="Times New Roman"/>
          <w:sz w:val="28"/>
          <w:szCs w:val="28"/>
        </w:rPr>
        <w:t xml:space="preserve"> г. </w:t>
      </w:r>
      <w:r w:rsidR="00D83742">
        <w:rPr>
          <w:rFonts w:ascii="Times New Roman" w:hAnsi="Times New Roman" w:cs="Times New Roman"/>
          <w:sz w:val="28"/>
          <w:szCs w:val="28"/>
        </w:rPr>
        <w:t>№</w:t>
      </w:r>
      <w:r w:rsidRPr="00DF3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DAC" w:rsidRPr="00DF3DAC" w:rsidRDefault="00DF3DAC" w:rsidP="00D83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3DAC" w:rsidRPr="00DF3DAC" w:rsidRDefault="00CA1A61" w:rsidP="00D83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1A6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Комитетом по здравоохранению Ленинградской области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CA1A61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CA1A61">
        <w:rPr>
          <w:rFonts w:ascii="Times New Roman" w:hAnsi="Times New Roman" w:cs="Times New Roman"/>
          <w:sz w:val="28"/>
          <w:szCs w:val="28"/>
        </w:rPr>
        <w:t>")"</w:t>
      </w:r>
      <w:r w:rsidR="00DF3DAC" w:rsidRPr="00DF3DAC">
        <w:rPr>
          <w:rFonts w:ascii="Times New Roman" w:hAnsi="Times New Roman" w:cs="Times New Roman"/>
          <w:sz w:val="28"/>
          <w:szCs w:val="28"/>
        </w:rPr>
        <w:t xml:space="preserve"> </w:t>
      </w:r>
      <w:r w:rsidRPr="00DF3DAC">
        <w:rPr>
          <w:rFonts w:ascii="Times New Roman" w:hAnsi="Times New Roman" w:cs="Times New Roman"/>
          <w:sz w:val="28"/>
          <w:szCs w:val="28"/>
        </w:rPr>
        <w:t>и признании</w:t>
      </w:r>
    </w:p>
    <w:p w:rsidR="00DF3DAC" w:rsidRPr="00DF3DAC" w:rsidRDefault="00CA1A61" w:rsidP="00D83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3DA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F3DAC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A43ACD">
        <w:rPr>
          <w:rFonts w:ascii="Times New Roman" w:hAnsi="Times New Roman" w:cs="Times New Roman"/>
          <w:sz w:val="28"/>
          <w:szCs w:val="28"/>
        </w:rPr>
        <w:t>я</w:t>
      </w:r>
      <w:r w:rsidRPr="00DF3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F3DAC">
        <w:rPr>
          <w:rFonts w:ascii="Times New Roman" w:hAnsi="Times New Roman" w:cs="Times New Roman"/>
          <w:sz w:val="28"/>
          <w:szCs w:val="28"/>
        </w:rPr>
        <w:t>убернатора</w:t>
      </w:r>
    </w:p>
    <w:p w:rsidR="00DF3DAC" w:rsidRPr="00DF3DAC" w:rsidRDefault="00CA1A61" w:rsidP="00D83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F3DAC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B77721" w:rsidRPr="00B77721">
        <w:t xml:space="preserve"> </w:t>
      </w:r>
      <w:r w:rsidR="00B77721" w:rsidRPr="00B77721">
        <w:rPr>
          <w:rFonts w:ascii="Times New Roman" w:hAnsi="Times New Roman" w:cs="Times New Roman"/>
          <w:sz w:val="28"/>
          <w:szCs w:val="28"/>
        </w:rPr>
        <w:t>от 10.06.2022 № 46-пг</w:t>
      </w:r>
    </w:p>
    <w:p w:rsidR="00DF3DAC" w:rsidRPr="00DF3DAC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DAC" w:rsidRPr="00DF3DAC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D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DF3DAC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 статьи 15</w:t>
        </w:r>
      </w:hyperlink>
      <w:r w:rsidRPr="00DF3DAC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года </w:t>
      </w:r>
      <w:r w:rsidR="00D83742">
        <w:rPr>
          <w:rFonts w:ascii="Times New Roman" w:hAnsi="Times New Roman" w:cs="Times New Roman"/>
          <w:sz w:val="28"/>
          <w:szCs w:val="28"/>
        </w:rPr>
        <w:t>№</w:t>
      </w:r>
      <w:r w:rsidRPr="00DF3DAC">
        <w:rPr>
          <w:rFonts w:ascii="Times New Roman" w:hAnsi="Times New Roman" w:cs="Times New Roman"/>
          <w:sz w:val="28"/>
          <w:szCs w:val="28"/>
        </w:rPr>
        <w:t xml:space="preserve"> 323-ФЗ </w:t>
      </w:r>
      <w:r w:rsidR="00D83742">
        <w:rPr>
          <w:rFonts w:ascii="Times New Roman" w:hAnsi="Times New Roman" w:cs="Times New Roman"/>
          <w:sz w:val="28"/>
          <w:szCs w:val="28"/>
        </w:rPr>
        <w:t>«</w:t>
      </w:r>
      <w:r w:rsidRPr="00DF3DAC">
        <w:rPr>
          <w:rFonts w:ascii="Times New Roman" w:hAnsi="Times New Roman" w:cs="Times New Roman"/>
          <w:sz w:val="28"/>
          <w:szCs w:val="28"/>
        </w:rPr>
        <w:t>Об основах охраны здоровья гражд</w:t>
      </w:r>
      <w:r w:rsidR="00D83742">
        <w:rPr>
          <w:rFonts w:ascii="Times New Roman" w:hAnsi="Times New Roman" w:cs="Times New Roman"/>
          <w:sz w:val="28"/>
          <w:szCs w:val="28"/>
        </w:rPr>
        <w:t>ан в Российской Федерации»</w:t>
      </w:r>
      <w:r w:rsidRPr="00DF3DAC">
        <w:rPr>
          <w:rFonts w:ascii="Times New Roman" w:hAnsi="Times New Roman" w:cs="Times New Roman"/>
          <w:sz w:val="28"/>
          <w:szCs w:val="28"/>
        </w:rPr>
        <w:t xml:space="preserve"> и </w:t>
      </w:r>
      <w:r w:rsidR="007F1A6F" w:rsidRPr="007F1A6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от 07.05.2024 </w:t>
      </w:r>
      <w:r w:rsidR="007F1A6F">
        <w:rPr>
          <w:rFonts w:ascii="Times New Roman" w:hAnsi="Times New Roman" w:cs="Times New Roman"/>
          <w:sz w:val="28"/>
          <w:szCs w:val="28"/>
        </w:rPr>
        <w:t>№</w:t>
      </w:r>
      <w:r w:rsidR="005930CE">
        <w:rPr>
          <w:rFonts w:ascii="Times New Roman" w:hAnsi="Times New Roman" w:cs="Times New Roman"/>
          <w:sz w:val="28"/>
          <w:szCs w:val="28"/>
        </w:rPr>
        <w:t xml:space="preserve"> 290 «</w:t>
      </w:r>
      <w:r w:rsidR="007F1A6F" w:rsidRPr="007F1A6F">
        <w:rPr>
          <w:rFonts w:ascii="Times New Roman" w:hAnsi="Times New Roman" w:cs="Times New Roman"/>
          <w:sz w:val="28"/>
          <w:szCs w:val="28"/>
        </w:rPr>
        <w:t xml:space="preserve">Об отдельных вопросах реализации Федерального закона </w:t>
      </w:r>
      <w:r w:rsidR="005930CE">
        <w:rPr>
          <w:rFonts w:ascii="Times New Roman" w:hAnsi="Times New Roman" w:cs="Times New Roman"/>
          <w:sz w:val="28"/>
          <w:szCs w:val="28"/>
        </w:rPr>
        <w:t>«</w:t>
      </w:r>
      <w:r w:rsidR="007F1A6F" w:rsidRPr="007F1A6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930CE">
        <w:rPr>
          <w:rFonts w:ascii="Times New Roman" w:hAnsi="Times New Roman" w:cs="Times New Roman"/>
          <w:sz w:val="28"/>
          <w:szCs w:val="28"/>
        </w:rPr>
        <w:t>»</w:t>
      </w:r>
      <w:r w:rsidR="007F1A6F" w:rsidRPr="007F1A6F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 и признании утратившими силу полностью или частично отдельных постановлений Правительства</w:t>
      </w:r>
      <w:proofErr w:type="gramEnd"/>
      <w:r w:rsidR="007F1A6F" w:rsidRPr="007F1A6F">
        <w:rPr>
          <w:rFonts w:ascii="Times New Roman" w:hAnsi="Times New Roman" w:cs="Times New Roman"/>
          <w:sz w:val="28"/>
          <w:szCs w:val="28"/>
        </w:rPr>
        <w:t xml:space="preserve"> Л</w:t>
      </w:r>
      <w:r w:rsidR="005930CE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Pr="00DF3DA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F3DAC" w:rsidRPr="00DF3DAC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ACD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47">
        <w:r w:rsidRPr="00DF3DAC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F3DAC">
        <w:rPr>
          <w:rFonts w:ascii="Times New Roman" w:hAnsi="Times New Roman" w:cs="Times New Roman"/>
          <w:sz w:val="28"/>
          <w:szCs w:val="28"/>
        </w:rPr>
        <w:t xml:space="preserve"> предоставления Комитетом по здравоохранению Ленинградской области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DF3DA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DF3DAC">
        <w:rPr>
          <w:rFonts w:ascii="Times New Roman" w:hAnsi="Times New Roman" w:cs="Times New Roman"/>
          <w:sz w:val="28"/>
          <w:szCs w:val="28"/>
        </w:rPr>
        <w:t>")</w:t>
      </w:r>
      <w:r w:rsidR="007F1A6F">
        <w:rPr>
          <w:rFonts w:ascii="Times New Roman" w:hAnsi="Times New Roman" w:cs="Times New Roman"/>
          <w:sz w:val="28"/>
          <w:szCs w:val="28"/>
        </w:rPr>
        <w:t>.</w:t>
      </w:r>
    </w:p>
    <w:p w:rsidR="00A43ACD" w:rsidRDefault="00A43ACD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A43ACD">
        <w:rPr>
          <w:rFonts w:ascii="Times New Roman" w:hAnsi="Times New Roman" w:cs="Times New Roman"/>
          <w:sz w:val="28"/>
          <w:szCs w:val="28"/>
        </w:rPr>
        <w:t xml:space="preserve">остановление Губернатора Ленинградской области от 10.06.2022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ACD">
        <w:rPr>
          <w:rFonts w:ascii="Times New Roman" w:hAnsi="Times New Roman" w:cs="Times New Roman"/>
          <w:sz w:val="28"/>
          <w:szCs w:val="28"/>
        </w:rPr>
        <w:t xml:space="preserve"> 46-пг </w:t>
      </w:r>
      <w:r w:rsidR="00D83742">
        <w:rPr>
          <w:rFonts w:ascii="Times New Roman" w:hAnsi="Times New Roman" w:cs="Times New Roman"/>
          <w:sz w:val="28"/>
          <w:szCs w:val="28"/>
        </w:rPr>
        <w:t>«</w:t>
      </w:r>
      <w:r w:rsidRPr="00A43AC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Комитетом по здравоохранению Ленинградской области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A43ACD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A43ACD">
        <w:rPr>
          <w:rFonts w:ascii="Times New Roman" w:hAnsi="Times New Roman" w:cs="Times New Roman"/>
          <w:sz w:val="28"/>
          <w:szCs w:val="28"/>
        </w:rPr>
        <w:t>") и признании утратившими силу отдельных постановлений Гу</w:t>
      </w:r>
      <w:r w:rsidR="00D83742">
        <w:rPr>
          <w:rFonts w:ascii="Times New Roman" w:hAnsi="Times New Roman" w:cs="Times New Roman"/>
          <w:sz w:val="28"/>
          <w:szCs w:val="28"/>
        </w:rPr>
        <w:t>бернатора Ленинградской области».</w:t>
      </w:r>
      <w:proofErr w:type="gramEnd"/>
    </w:p>
    <w:p w:rsidR="00DF3DAC" w:rsidRPr="00DF3DAC" w:rsidRDefault="00A43ACD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3DAC" w:rsidRPr="00DF3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DAC" w:rsidRPr="00DF3D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DAC" w:rsidRPr="00DF3DA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DF3DAC" w:rsidRPr="00DF3DAC" w:rsidRDefault="00DF3DAC" w:rsidP="00D837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3DAC" w:rsidRPr="00DF3DAC" w:rsidRDefault="00DF3DAC" w:rsidP="00D837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3DAC" w:rsidRPr="00DF3DAC" w:rsidRDefault="00C02EA1" w:rsidP="00D8374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 Дрозденко</w:t>
      </w:r>
    </w:p>
    <w:p w:rsidR="00DF3DAC" w:rsidRPr="00DF3DAC" w:rsidRDefault="00DF3DAC" w:rsidP="00D837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3DAC" w:rsidRPr="00DF3DAC" w:rsidRDefault="00DF3DAC" w:rsidP="00D837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УТВЕРЖДЕН</w:t>
      </w:r>
    </w:p>
    <w:p w:rsidR="00DF3DAC" w:rsidRPr="00DF3DAC" w:rsidRDefault="00DF3DAC" w:rsidP="00D83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DF3DAC" w:rsidRPr="00DF3DAC" w:rsidRDefault="00DF3DAC" w:rsidP="00D83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F3DAC" w:rsidRPr="00DF3DAC" w:rsidRDefault="00DF3DAC" w:rsidP="00D83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 xml:space="preserve">от </w:t>
      </w:r>
      <w:r w:rsidR="00D83742">
        <w:rPr>
          <w:rFonts w:ascii="Times New Roman" w:hAnsi="Times New Roman" w:cs="Times New Roman"/>
          <w:sz w:val="28"/>
          <w:szCs w:val="28"/>
        </w:rPr>
        <w:t>№</w:t>
      </w:r>
      <w:r w:rsidRPr="00DF3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D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3D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3DAC">
        <w:rPr>
          <w:rFonts w:ascii="Times New Roman" w:hAnsi="Times New Roman" w:cs="Times New Roman"/>
          <w:sz w:val="28"/>
          <w:szCs w:val="28"/>
        </w:rPr>
        <w:t>г</w:t>
      </w:r>
      <w:proofErr w:type="spellEnd"/>
    </w:p>
    <w:p w:rsidR="00DF3DAC" w:rsidRPr="00DF3DAC" w:rsidRDefault="00DF3DAC" w:rsidP="00D83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(приложение)</w:t>
      </w:r>
    </w:p>
    <w:p w:rsidR="00DF3DAC" w:rsidRPr="00DF3DAC" w:rsidRDefault="00DF3DAC" w:rsidP="00D837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3DAC" w:rsidRPr="00DF3DAC" w:rsidRDefault="00DF3DAC" w:rsidP="00D83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DF3DA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F3DAC" w:rsidRPr="00DF3DAC" w:rsidRDefault="00DF3DAC" w:rsidP="00D83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 xml:space="preserve">ПРЕДОСТАВЛЕНИЯ КОМИТЕТОМ ПО ЗДРАВООХРАНЕНИЮ </w:t>
      </w:r>
      <w:proofErr w:type="gramStart"/>
      <w:r w:rsidRPr="00DF3DAC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</w:p>
    <w:p w:rsidR="00DF3DAC" w:rsidRPr="00DF3DAC" w:rsidRDefault="00DF3DAC" w:rsidP="00D83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ОБЛАСТИ ГОСУДАРСТВЕННОЙ УСЛУГИ ПО ЛИЦЕНЗИРОВАНИЮ МЕДИЦИНСКОЙ</w:t>
      </w:r>
    </w:p>
    <w:p w:rsidR="00DF3DAC" w:rsidRPr="00DF3DAC" w:rsidRDefault="00DF3DAC" w:rsidP="00D83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3DAC">
        <w:rPr>
          <w:rFonts w:ascii="Times New Roman" w:hAnsi="Times New Roman" w:cs="Times New Roman"/>
          <w:sz w:val="28"/>
          <w:szCs w:val="28"/>
        </w:rPr>
        <w:t>ДЕЯТЕЛЬНОСТИ (ЗА ИСКЛЮЧЕНИЕМ УКАЗАННОЙ ДЕЯТЕЛЬНОСТИ,</w:t>
      </w:r>
      <w:proofErr w:type="gramEnd"/>
    </w:p>
    <w:p w:rsidR="00DF3DAC" w:rsidRPr="00DF3DAC" w:rsidRDefault="00DF3DAC" w:rsidP="00D83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3DAC">
        <w:rPr>
          <w:rFonts w:ascii="Times New Roman" w:hAnsi="Times New Roman" w:cs="Times New Roman"/>
          <w:sz w:val="28"/>
          <w:szCs w:val="28"/>
        </w:rPr>
        <w:t>ОСУЩЕСТВЛЯЕМОЙ</w:t>
      </w:r>
      <w:proofErr w:type="gramEnd"/>
      <w:r w:rsidRPr="00DF3DAC"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И ДРУГИМИ</w:t>
      </w:r>
    </w:p>
    <w:p w:rsidR="00DF3DAC" w:rsidRPr="00DF3DAC" w:rsidRDefault="00DF3DAC" w:rsidP="00D83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ОРГАНИЗАЦИЯМИ, ВХОДЯЩИМИ В ЧАСТНУЮ СИСТЕМУ ЗДРАВООХРАНЕНИЯ,</w:t>
      </w:r>
    </w:p>
    <w:p w:rsidR="00050EC8" w:rsidRPr="00050EC8" w:rsidRDefault="00DF3DAC" w:rsidP="00050E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НА ТЕРРИТОРИИ ИННОВАЦИОННОГО ЦЕНТРА "СКОЛКОВО")</w:t>
      </w:r>
      <w:r w:rsidR="00C73125">
        <w:rPr>
          <w:rFonts w:ascii="Times New Roman" w:hAnsi="Times New Roman" w:cs="Times New Roman"/>
          <w:sz w:val="28"/>
          <w:szCs w:val="28"/>
        </w:rPr>
        <w:t xml:space="preserve"> (сокращенное наименование</w:t>
      </w:r>
      <w:r w:rsidR="00050EC8">
        <w:rPr>
          <w:rFonts w:ascii="Times New Roman" w:hAnsi="Times New Roman" w:cs="Times New Roman"/>
          <w:sz w:val="28"/>
          <w:szCs w:val="28"/>
        </w:rPr>
        <w:t xml:space="preserve"> -</w:t>
      </w:r>
      <w:r w:rsidR="00C73125">
        <w:rPr>
          <w:rFonts w:ascii="Times New Roman" w:hAnsi="Times New Roman" w:cs="Times New Roman"/>
          <w:sz w:val="28"/>
          <w:szCs w:val="28"/>
        </w:rPr>
        <w:t xml:space="preserve"> </w:t>
      </w:r>
      <w:r w:rsidR="00050EC8" w:rsidRPr="00050EC8">
        <w:rPr>
          <w:rFonts w:ascii="Times New Roman" w:hAnsi="Times New Roman" w:cs="Times New Roman"/>
          <w:sz w:val="28"/>
          <w:szCs w:val="28"/>
        </w:rPr>
        <w:t>лицензировани</w:t>
      </w:r>
      <w:r w:rsidR="00D4022E">
        <w:rPr>
          <w:rFonts w:ascii="Times New Roman" w:hAnsi="Times New Roman" w:cs="Times New Roman"/>
          <w:sz w:val="28"/>
          <w:szCs w:val="28"/>
        </w:rPr>
        <w:t>е</w:t>
      </w:r>
      <w:r w:rsidR="00050EC8" w:rsidRPr="00050EC8">
        <w:rPr>
          <w:rFonts w:ascii="Times New Roman" w:hAnsi="Times New Roman" w:cs="Times New Roman"/>
          <w:sz w:val="28"/>
          <w:szCs w:val="28"/>
        </w:rPr>
        <w:t xml:space="preserve"> медицинской</w:t>
      </w:r>
    </w:p>
    <w:p w:rsidR="00DF3DAC" w:rsidRPr="00DF3DAC" w:rsidRDefault="00D140AC" w:rsidP="00050E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50EC8" w:rsidRPr="00050EC8">
        <w:rPr>
          <w:rFonts w:ascii="Times New Roman" w:hAnsi="Times New Roman" w:cs="Times New Roman"/>
          <w:sz w:val="28"/>
          <w:szCs w:val="28"/>
        </w:rPr>
        <w:t>еятельности</w:t>
      </w:r>
      <w:r w:rsidR="006E7259">
        <w:rPr>
          <w:rFonts w:ascii="Times New Roman" w:hAnsi="Times New Roman" w:cs="Times New Roman"/>
          <w:sz w:val="28"/>
          <w:szCs w:val="28"/>
        </w:rPr>
        <w:t xml:space="preserve">, далее регламент, </w:t>
      </w:r>
      <w:r w:rsidR="00635D66">
        <w:rPr>
          <w:rFonts w:ascii="Times New Roman" w:hAnsi="Times New Roman" w:cs="Times New Roman"/>
          <w:sz w:val="28"/>
          <w:szCs w:val="28"/>
        </w:rPr>
        <w:t>государственная услуга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3DAC" w:rsidRPr="00DF3DAC" w:rsidRDefault="00DF3DAC" w:rsidP="00D837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3DAC" w:rsidRPr="00DF3DAC" w:rsidRDefault="00DF3DAC" w:rsidP="00D837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3DAC" w:rsidRPr="00DF3DAC" w:rsidRDefault="00DF3DAC" w:rsidP="00D837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57A7" w:rsidRPr="00FF0F28" w:rsidRDefault="006757A7" w:rsidP="00FF0F2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F28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3E4212">
        <w:rPr>
          <w:rFonts w:ascii="Times New Roman" w:hAnsi="Times New Roman" w:cs="Times New Roman"/>
          <w:sz w:val="28"/>
          <w:szCs w:val="28"/>
        </w:rPr>
        <w:t>.</w:t>
      </w:r>
    </w:p>
    <w:p w:rsidR="00FF0F28" w:rsidRPr="00FF0F28" w:rsidRDefault="00FF0F28" w:rsidP="00FF0F28">
      <w:pPr>
        <w:pStyle w:val="ConsPlusNormal"/>
        <w:ind w:left="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DAC" w:rsidRDefault="006757A7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3DAC" w:rsidRPr="00DF3DAC">
        <w:rPr>
          <w:rFonts w:ascii="Times New Roman" w:hAnsi="Times New Roman" w:cs="Times New Roman"/>
          <w:sz w:val="28"/>
          <w:szCs w:val="28"/>
        </w:rPr>
        <w:t xml:space="preserve">егламент 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="00DF3DAC" w:rsidRPr="00DF3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и стандарт предоставления государственной услуги.</w:t>
      </w:r>
    </w:p>
    <w:p w:rsidR="00FF0F28" w:rsidRPr="00DF3DAC" w:rsidRDefault="00FF0F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7A7" w:rsidRPr="00FF0F28" w:rsidRDefault="006757A7" w:rsidP="00FF0F2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F28">
        <w:rPr>
          <w:rFonts w:ascii="Times New Roman" w:hAnsi="Times New Roman" w:cs="Times New Roman"/>
          <w:sz w:val="28"/>
          <w:szCs w:val="28"/>
        </w:rPr>
        <w:t>Круг заявителей</w:t>
      </w:r>
      <w:r w:rsidR="003E4212">
        <w:rPr>
          <w:rFonts w:ascii="Times New Roman" w:hAnsi="Times New Roman" w:cs="Times New Roman"/>
          <w:sz w:val="28"/>
          <w:szCs w:val="28"/>
        </w:rPr>
        <w:t>.</w:t>
      </w:r>
    </w:p>
    <w:p w:rsidR="00FF0F28" w:rsidRDefault="00FF0F28" w:rsidP="00FF0F28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A34B40" w:rsidRPr="00A34B40" w:rsidRDefault="006757A7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4B40" w:rsidRPr="00A34B40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 услуга</w:t>
      </w:r>
      <w:r w:rsidR="00A34B40" w:rsidRPr="00A34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A34B40" w:rsidRPr="00A34B40">
        <w:rPr>
          <w:rFonts w:ascii="Times New Roman" w:hAnsi="Times New Roman" w:cs="Times New Roman"/>
          <w:sz w:val="28"/>
          <w:szCs w:val="28"/>
        </w:rPr>
        <w:t>:</w:t>
      </w:r>
    </w:p>
    <w:p w:rsidR="00A34B40" w:rsidRPr="00A34B40" w:rsidRDefault="00A34B4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40">
        <w:rPr>
          <w:rFonts w:ascii="Times New Roman" w:hAnsi="Times New Roman" w:cs="Times New Roman"/>
          <w:sz w:val="28"/>
          <w:szCs w:val="28"/>
        </w:rPr>
        <w:t>юридически</w:t>
      </w:r>
      <w:r w:rsidR="006757A7">
        <w:rPr>
          <w:rFonts w:ascii="Times New Roman" w:hAnsi="Times New Roman" w:cs="Times New Roman"/>
          <w:sz w:val="28"/>
          <w:szCs w:val="28"/>
        </w:rPr>
        <w:t>м лицам</w:t>
      </w:r>
      <w:r w:rsidRPr="00A34B40">
        <w:rPr>
          <w:rFonts w:ascii="Times New Roman" w:hAnsi="Times New Roman" w:cs="Times New Roman"/>
          <w:sz w:val="28"/>
          <w:szCs w:val="28"/>
        </w:rPr>
        <w:t xml:space="preserve"> (за исключением медицинских организаций, подведомственных федеральным органам исполнительной власти) - соискатели лицензии и(или) лицензиаты;</w:t>
      </w:r>
    </w:p>
    <w:p w:rsidR="00A34B40" w:rsidRPr="00A34B40" w:rsidRDefault="006757A7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индивидуальным</w:t>
      </w:r>
      <w:r w:rsidR="00A34B40" w:rsidRPr="00A34B4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A34B40" w:rsidRPr="00A34B40">
        <w:rPr>
          <w:rFonts w:ascii="Times New Roman" w:hAnsi="Times New Roman" w:cs="Times New Roman"/>
          <w:sz w:val="28"/>
          <w:szCs w:val="28"/>
        </w:rPr>
        <w:t xml:space="preserve"> - соискатели лицензии </w:t>
      </w:r>
      <w:proofErr w:type="gramStart"/>
      <w:r w:rsidR="00A34B40" w:rsidRPr="00A34B4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A34B40" w:rsidRPr="00A34B40">
        <w:rPr>
          <w:rFonts w:ascii="Times New Roman" w:hAnsi="Times New Roman" w:cs="Times New Roman"/>
          <w:sz w:val="28"/>
          <w:szCs w:val="28"/>
        </w:rPr>
        <w:t>или) лицензиаты;</w:t>
      </w:r>
    </w:p>
    <w:p w:rsidR="00A34B40" w:rsidRDefault="00A34B4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40">
        <w:rPr>
          <w:rFonts w:ascii="Times New Roman" w:hAnsi="Times New Roman" w:cs="Times New Roman"/>
          <w:sz w:val="28"/>
          <w:szCs w:val="28"/>
        </w:rPr>
        <w:t>От имени заявителей вправе выступать их представители, полномочия которых подтверждены в установленном порядке. Уполномоченными представителями юридических лиц признаются их руководители, действующие на основании учредительных документов.</w:t>
      </w:r>
    </w:p>
    <w:p w:rsidR="00FF0F28" w:rsidRPr="00A34B40" w:rsidRDefault="00FF0F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2CA" w:rsidRDefault="001B16E9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73125" w:rsidRPr="00C73125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соответствии с категориями (признаками) заявителей, сведения о которых размещаются в федеральной государственной информационной системе </w:t>
      </w:r>
      <w:r w:rsidR="00635D66">
        <w:rPr>
          <w:rFonts w:ascii="Times New Roman" w:hAnsi="Times New Roman" w:cs="Times New Roman"/>
          <w:sz w:val="28"/>
          <w:szCs w:val="28"/>
        </w:rPr>
        <w:t>«</w:t>
      </w:r>
      <w:r w:rsidR="00C73125" w:rsidRPr="00C7312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C73125" w:rsidRPr="00C73125">
        <w:rPr>
          <w:rFonts w:ascii="Times New Roman" w:hAnsi="Times New Roman" w:cs="Times New Roman"/>
          <w:sz w:val="28"/>
          <w:szCs w:val="28"/>
        </w:rPr>
        <w:lastRenderedPageBreak/>
        <w:t>реестр государственных и муниципальных услуг (функций)</w:t>
      </w:r>
      <w:r w:rsidR="00635D66">
        <w:rPr>
          <w:rFonts w:ascii="Times New Roman" w:hAnsi="Times New Roman" w:cs="Times New Roman"/>
          <w:sz w:val="28"/>
          <w:szCs w:val="28"/>
        </w:rPr>
        <w:t>»</w:t>
      </w:r>
      <w:r w:rsidR="00C73125" w:rsidRPr="00C73125">
        <w:rPr>
          <w:rFonts w:ascii="Times New Roman" w:hAnsi="Times New Roman" w:cs="Times New Roman"/>
          <w:sz w:val="28"/>
          <w:szCs w:val="28"/>
        </w:rPr>
        <w:t xml:space="preserve"> (далее - реестр услуг) и в федеральной государс</w:t>
      </w:r>
      <w:r w:rsidR="001F0D73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="00C73125" w:rsidRPr="00C7312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F0D73">
        <w:rPr>
          <w:rFonts w:ascii="Times New Roman" w:hAnsi="Times New Roman" w:cs="Times New Roman"/>
          <w:sz w:val="28"/>
          <w:szCs w:val="28"/>
        </w:rPr>
        <w:t>»</w:t>
      </w:r>
      <w:r w:rsidR="00C73125" w:rsidRPr="00C73125">
        <w:rPr>
          <w:rFonts w:ascii="Times New Roman" w:hAnsi="Times New Roman" w:cs="Times New Roman"/>
          <w:sz w:val="28"/>
          <w:szCs w:val="28"/>
        </w:rPr>
        <w:t xml:space="preserve"> (далее - Единый портал).</w:t>
      </w:r>
    </w:p>
    <w:p w:rsidR="00DF3DAC" w:rsidRPr="002662CA" w:rsidRDefault="00DF3DAC" w:rsidP="00D83742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DF3DAC" w:rsidRPr="00DF3DAC" w:rsidRDefault="00DF3DAC" w:rsidP="00D837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  <w:r w:rsidR="003E4212">
        <w:rPr>
          <w:rFonts w:ascii="Times New Roman" w:hAnsi="Times New Roman" w:cs="Times New Roman"/>
          <w:sz w:val="28"/>
          <w:szCs w:val="28"/>
        </w:rPr>
        <w:t>.</w:t>
      </w:r>
    </w:p>
    <w:p w:rsidR="00DF3DAC" w:rsidRPr="00DF3DAC" w:rsidRDefault="00DF3DAC" w:rsidP="00D837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3DAC" w:rsidRPr="00DF3DAC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2.1. Наименование государственной услуги: 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DF3DA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DF3DAC">
        <w:rPr>
          <w:rFonts w:ascii="Times New Roman" w:hAnsi="Times New Roman" w:cs="Times New Roman"/>
          <w:sz w:val="28"/>
          <w:szCs w:val="28"/>
        </w:rPr>
        <w:t>").</w:t>
      </w:r>
    </w:p>
    <w:p w:rsidR="00DF3DAC" w:rsidRPr="00DF3DAC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 xml:space="preserve">2.2. </w:t>
      </w:r>
      <w:r w:rsidR="00C73125">
        <w:rPr>
          <w:rFonts w:ascii="Times New Roman" w:hAnsi="Times New Roman" w:cs="Times New Roman"/>
          <w:sz w:val="28"/>
          <w:szCs w:val="28"/>
        </w:rPr>
        <w:t>Г</w:t>
      </w:r>
      <w:r w:rsidR="00C73125" w:rsidRPr="00DF3DAC">
        <w:rPr>
          <w:rFonts w:ascii="Times New Roman" w:hAnsi="Times New Roman" w:cs="Times New Roman"/>
          <w:sz w:val="28"/>
          <w:szCs w:val="28"/>
        </w:rPr>
        <w:t xml:space="preserve">осударственную услугу </w:t>
      </w:r>
      <w:r w:rsidRPr="00DF3DAC">
        <w:rPr>
          <w:rFonts w:ascii="Times New Roman" w:hAnsi="Times New Roman" w:cs="Times New Roman"/>
          <w:sz w:val="28"/>
          <w:szCs w:val="28"/>
        </w:rPr>
        <w:t>предоставля</w:t>
      </w:r>
      <w:r w:rsidR="00C73125">
        <w:rPr>
          <w:rFonts w:ascii="Times New Roman" w:hAnsi="Times New Roman" w:cs="Times New Roman"/>
          <w:sz w:val="28"/>
          <w:szCs w:val="28"/>
        </w:rPr>
        <w:t>ет</w:t>
      </w:r>
      <w:r w:rsidRPr="00DF3DA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73125" w:rsidRPr="00C73125">
        <w:rPr>
          <w:rFonts w:ascii="Times New Roman" w:hAnsi="Times New Roman" w:cs="Times New Roman"/>
          <w:sz w:val="28"/>
          <w:szCs w:val="28"/>
        </w:rPr>
        <w:t xml:space="preserve"> </w:t>
      </w:r>
      <w:r w:rsidR="00C73125">
        <w:rPr>
          <w:rFonts w:ascii="Times New Roman" w:hAnsi="Times New Roman" w:cs="Times New Roman"/>
          <w:sz w:val="28"/>
          <w:szCs w:val="28"/>
        </w:rPr>
        <w:t xml:space="preserve">по здравоохранению </w:t>
      </w:r>
      <w:r w:rsidR="00C73125" w:rsidRPr="00DF3DA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F0F28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DF3DAC">
        <w:rPr>
          <w:rFonts w:ascii="Times New Roman" w:hAnsi="Times New Roman" w:cs="Times New Roman"/>
          <w:sz w:val="28"/>
          <w:szCs w:val="28"/>
        </w:rPr>
        <w:t>.</w:t>
      </w:r>
    </w:p>
    <w:p w:rsidR="00DF3DAC" w:rsidRPr="00DF3DAC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2.3. Результатом предоставления государственной услуги является:</w:t>
      </w:r>
    </w:p>
    <w:p w:rsidR="00DF3DAC" w:rsidRPr="00DF3DAC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предоставление (отказ в предоставлении) лицензии на осуществление медицинской деятельности (далее - лицензия);</w:t>
      </w:r>
    </w:p>
    <w:p w:rsidR="00DF3DAC" w:rsidRPr="00DF3DAC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внесение изменений в реестр лицензий (отказ во внесении изменений в реестр лицензий);</w:t>
      </w:r>
    </w:p>
    <w:p w:rsidR="00DF3DAC" w:rsidRPr="00DF3DAC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прекращение действия л</w:t>
      </w:r>
      <w:r w:rsidR="00A776F6">
        <w:rPr>
          <w:rFonts w:ascii="Times New Roman" w:hAnsi="Times New Roman" w:cs="Times New Roman"/>
          <w:sz w:val="28"/>
          <w:szCs w:val="28"/>
        </w:rPr>
        <w:t>ицензии по заявлению лицензиата.</w:t>
      </w:r>
    </w:p>
    <w:p w:rsidR="00EC4C67" w:rsidRPr="00D83742" w:rsidRDefault="00A55187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 xml:space="preserve">По результатам оказания государственной услуги осуществляется </w:t>
      </w:r>
      <w:r w:rsidR="00EC4C67" w:rsidRPr="00D83742">
        <w:rPr>
          <w:rFonts w:ascii="Times New Roman" w:hAnsi="Times New Roman" w:cs="Times New Roman"/>
          <w:sz w:val="28"/>
          <w:szCs w:val="28"/>
        </w:rPr>
        <w:t xml:space="preserve">внесение соответствующей записи в Единый реестр учета лицензий (далее - ЕРУЛ) в электронной форме посредством автоматизированной информационной системы Росздравнадзора (далее - АИС Росздравнадзора) </w:t>
      </w:r>
    </w:p>
    <w:p w:rsidR="00DF3DAC" w:rsidRPr="00C73125" w:rsidRDefault="00C73125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125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может быть получен заявителем посредством Единого портала</w:t>
      </w:r>
      <w:r w:rsidR="003E4212"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C73125">
        <w:rPr>
          <w:rFonts w:ascii="Times New Roman" w:hAnsi="Times New Roman" w:cs="Times New Roman"/>
          <w:sz w:val="28"/>
          <w:szCs w:val="28"/>
        </w:rPr>
        <w:t xml:space="preserve"> либо почтовой связи</w:t>
      </w:r>
      <w:r w:rsidR="003E4212">
        <w:rPr>
          <w:rFonts w:ascii="Times New Roman" w:hAnsi="Times New Roman" w:cs="Times New Roman"/>
          <w:sz w:val="28"/>
          <w:szCs w:val="28"/>
        </w:rPr>
        <w:t xml:space="preserve"> в случае прекращения действия лицензии по заявлению лицензиата</w:t>
      </w:r>
      <w:r w:rsidR="00DF3DAC" w:rsidRPr="00C73125">
        <w:rPr>
          <w:rFonts w:ascii="Times New Roman" w:hAnsi="Times New Roman" w:cs="Times New Roman"/>
          <w:sz w:val="28"/>
          <w:szCs w:val="28"/>
        </w:rPr>
        <w:t>.</w:t>
      </w:r>
    </w:p>
    <w:p w:rsidR="00DF3DAC" w:rsidRPr="00DF3DAC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услуги:</w:t>
      </w:r>
    </w:p>
    <w:p w:rsidR="00C549EC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1) принятие решения о предоставлении (об отказе в предоставлении) лицензии - не более 1</w:t>
      </w:r>
      <w:r w:rsidR="00F15488">
        <w:rPr>
          <w:rFonts w:ascii="Times New Roman" w:hAnsi="Times New Roman" w:cs="Times New Roman"/>
          <w:sz w:val="28"/>
          <w:szCs w:val="28"/>
        </w:rPr>
        <w:t>0</w:t>
      </w:r>
      <w:r w:rsidRPr="00DF3DA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Комитет надлежащим образом оформленного заявления о предоставлении лицензии и </w:t>
      </w:r>
      <w:r w:rsidR="002664C2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DF3DAC">
        <w:rPr>
          <w:rFonts w:ascii="Times New Roman" w:hAnsi="Times New Roman" w:cs="Times New Roman"/>
          <w:sz w:val="28"/>
          <w:szCs w:val="28"/>
        </w:rPr>
        <w:t xml:space="preserve">документов (сведений), </w:t>
      </w:r>
      <w:r w:rsidR="00AA0188" w:rsidRPr="00D83742">
        <w:rPr>
          <w:rFonts w:ascii="Times New Roman" w:hAnsi="Times New Roman" w:cs="Times New Roman"/>
          <w:sz w:val="28"/>
          <w:szCs w:val="28"/>
        </w:rPr>
        <w:t>указанных</w:t>
      </w:r>
      <w:r w:rsidRPr="00D83742">
        <w:rPr>
          <w:rFonts w:ascii="Times New Roman" w:hAnsi="Times New Roman" w:cs="Times New Roman"/>
          <w:sz w:val="28"/>
          <w:szCs w:val="28"/>
        </w:rPr>
        <w:t xml:space="preserve"> </w:t>
      </w:r>
      <w:r w:rsidR="00C73125" w:rsidRPr="00D83742">
        <w:rPr>
          <w:rFonts w:ascii="Times New Roman" w:hAnsi="Times New Roman" w:cs="Times New Roman"/>
          <w:sz w:val="28"/>
          <w:szCs w:val="28"/>
        </w:rPr>
        <w:t>в таблице 2</w:t>
      </w:r>
      <w:r w:rsidR="00AA0188" w:rsidRPr="00D83742">
        <w:rPr>
          <w:rFonts w:ascii="Times New Roman" w:hAnsi="Times New Roman" w:cs="Times New Roman"/>
          <w:sz w:val="28"/>
          <w:szCs w:val="28"/>
        </w:rPr>
        <w:t xml:space="preserve"> </w:t>
      </w:r>
      <w:r w:rsidR="00A9670A" w:rsidRPr="00D83742">
        <w:rPr>
          <w:rFonts w:ascii="Times New Roman" w:hAnsi="Times New Roman" w:cs="Times New Roman"/>
          <w:sz w:val="28"/>
          <w:szCs w:val="28"/>
        </w:rPr>
        <w:t>приложения</w:t>
      </w:r>
      <w:r w:rsidR="00C549EC">
        <w:rPr>
          <w:rFonts w:ascii="Times New Roman" w:hAnsi="Times New Roman" w:cs="Times New Roman"/>
          <w:sz w:val="28"/>
          <w:szCs w:val="28"/>
        </w:rPr>
        <w:t xml:space="preserve"> к</w:t>
      </w:r>
      <w:r w:rsidR="00C549EC" w:rsidRPr="00C549EC">
        <w:rPr>
          <w:rFonts w:ascii="Times New Roman" w:hAnsi="Times New Roman" w:cs="Times New Roman"/>
          <w:sz w:val="28"/>
          <w:szCs w:val="28"/>
        </w:rPr>
        <w:t xml:space="preserve"> </w:t>
      </w:r>
      <w:r w:rsidR="00C549EC">
        <w:rPr>
          <w:rFonts w:ascii="Times New Roman" w:hAnsi="Times New Roman" w:cs="Times New Roman"/>
          <w:sz w:val="28"/>
          <w:szCs w:val="28"/>
        </w:rPr>
        <w:t>настоящему регламенту;</w:t>
      </w:r>
    </w:p>
    <w:p w:rsidR="002664C2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DAC">
        <w:rPr>
          <w:rFonts w:ascii="Times New Roman" w:hAnsi="Times New Roman" w:cs="Times New Roman"/>
          <w:sz w:val="28"/>
          <w:szCs w:val="28"/>
        </w:rPr>
        <w:t xml:space="preserve">2) принятие решения о внесении изменений в реестр лицензий (об отказе во внесении изменений в реестр лицензий) - не более </w:t>
      </w:r>
      <w:r w:rsidR="00AD6D0E" w:rsidRPr="00AD6D0E">
        <w:rPr>
          <w:rFonts w:ascii="Times New Roman" w:hAnsi="Times New Roman" w:cs="Times New Roman"/>
          <w:sz w:val="28"/>
          <w:szCs w:val="28"/>
        </w:rPr>
        <w:t xml:space="preserve">5 рабочих дней со дня </w:t>
      </w:r>
      <w:r w:rsidR="00AD6D0E">
        <w:rPr>
          <w:rFonts w:ascii="Times New Roman" w:hAnsi="Times New Roman" w:cs="Times New Roman"/>
          <w:sz w:val="28"/>
          <w:szCs w:val="28"/>
        </w:rPr>
        <w:t>поступления в Комитет</w:t>
      </w:r>
      <w:r w:rsidR="00AD6D0E" w:rsidRPr="00AD6D0E">
        <w:rPr>
          <w:rFonts w:ascii="Times New Roman" w:hAnsi="Times New Roman" w:cs="Times New Roman"/>
          <w:sz w:val="28"/>
          <w:szCs w:val="28"/>
        </w:rPr>
        <w:t xml:space="preserve"> </w:t>
      </w:r>
      <w:r w:rsidR="004956E3" w:rsidRPr="00DF3DAC">
        <w:rPr>
          <w:rFonts w:ascii="Times New Roman" w:hAnsi="Times New Roman" w:cs="Times New Roman"/>
          <w:sz w:val="28"/>
          <w:szCs w:val="28"/>
        </w:rPr>
        <w:t xml:space="preserve">надлежащим образом оформленного </w:t>
      </w:r>
      <w:r w:rsidR="00AD6D0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D6D0E" w:rsidRPr="00AD6D0E">
        <w:rPr>
          <w:rFonts w:ascii="Times New Roman" w:hAnsi="Times New Roman" w:cs="Times New Roman"/>
          <w:sz w:val="28"/>
          <w:szCs w:val="28"/>
        </w:rPr>
        <w:t>о внесении изменений в реестр лицензий</w:t>
      </w:r>
      <w:r w:rsidR="002664C2" w:rsidRPr="002664C2">
        <w:t xml:space="preserve"> </w:t>
      </w:r>
      <w:r w:rsidR="002664C2" w:rsidRPr="002664C2">
        <w:rPr>
          <w:rFonts w:ascii="Times New Roman" w:hAnsi="Times New Roman" w:cs="Times New Roman"/>
          <w:sz w:val="28"/>
          <w:szCs w:val="28"/>
        </w:rPr>
        <w:t xml:space="preserve">и представленных документов (сведений), указанных в таблице 2 </w:t>
      </w:r>
      <w:r w:rsidR="00C549EC" w:rsidRPr="00C549EC">
        <w:rPr>
          <w:rFonts w:ascii="Times New Roman" w:hAnsi="Times New Roman" w:cs="Times New Roman"/>
          <w:sz w:val="28"/>
          <w:szCs w:val="28"/>
        </w:rPr>
        <w:t>приложения к настоящему регламенту</w:t>
      </w:r>
      <w:r w:rsidR="00AD6D0E" w:rsidRPr="00AD6D0E">
        <w:rPr>
          <w:rFonts w:ascii="Times New Roman" w:hAnsi="Times New Roman" w:cs="Times New Roman"/>
          <w:sz w:val="28"/>
          <w:szCs w:val="28"/>
        </w:rPr>
        <w:t>, если в заявлении о внесении изменений в реестр лицензий указан 1</w:t>
      </w:r>
      <w:proofErr w:type="gramEnd"/>
      <w:r w:rsidR="00AD6D0E" w:rsidRPr="00AD6D0E">
        <w:rPr>
          <w:rFonts w:ascii="Times New Roman" w:hAnsi="Times New Roman" w:cs="Times New Roman"/>
          <w:sz w:val="28"/>
          <w:szCs w:val="28"/>
        </w:rPr>
        <w:t xml:space="preserve"> адрес, не указанный в реестре лицензий, и не более 10 работ (услуг), которые лицензиат намерен выполнять в амбулаторных условиях в соответствии с классификатором работ (услуг), составляющих медицинскую деятельность, утвержденным Министерством здравоохранения Российской Федерации</w:t>
      </w:r>
      <w:r w:rsidR="00C549EC">
        <w:rPr>
          <w:rFonts w:ascii="Times New Roman" w:hAnsi="Times New Roman" w:cs="Times New Roman"/>
          <w:sz w:val="28"/>
          <w:szCs w:val="28"/>
        </w:rPr>
        <w:t>;</w:t>
      </w:r>
    </w:p>
    <w:p w:rsidR="00DF3DAC" w:rsidRPr="00BF29EA" w:rsidRDefault="00AA018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DF3DAC" w:rsidRPr="00DF3DAC">
        <w:rPr>
          <w:rFonts w:ascii="Times New Roman" w:hAnsi="Times New Roman" w:cs="Times New Roman"/>
          <w:sz w:val="28"/>
          <w:szCs w:val="28"/>
        </w:rPr>
        <w:t xml:space="preserve">) принятие решения о внесении изменений в реестр лицензий (об отказе во внесении изменений в реестр лицензий) </w:t>
      </w:r>
      <w:r w:rsidR="00A9670A" w:rsidRPr="002664C2">
        <w:rPr>
          <w:rFonts w:ascii="Times New Roman" w:hAnsi="Times New Roman" w:cs="Times New Roman"/>
          <w:sz w:val="28"/>
          <w:szCs w:val="28"/>
        </w:rPr>
        <w:t xml:space="preserve">в случаях не указанных в </w:t>
      </w:r>
      <w:r w:rsidR="00A9670A" w:rsidRPr="002664C2">
        <w:rPr>
          <w:rFonts w:ascii="Times New Roman" w:hAnsi="Times New Roman" w:cs="Times New Roman"/>
          <w:sz w:val="28"/>
          <w:szCs w:val="28"/>
        </w:rPr>
        <w:lastRenderedPageBreak/>
        <w:t>подпункте 2) настоящего пункта</w:t>
      </w:r>
      <w:r w:rsidR="00A9670A" w:rsidRPr="00DF3DAC">
        <w:rPr>
          <w:rFonts w:ascii="Times New Roman" w:hAnsi="Times New Roman" w:cs="Times New Roman"/>
          <w:sz w:val="28"/>
          <w:szCs w:val="28"/>
        </w:rPr>
        <w:t xml:space="preserve"> </w:t>
      </w:r>
      <w:r w:rsidR="00DF3DAC" w:rsidRPr="00DF3DAC">
        <w:rPr>
          <w:rFonts w:ascii="Times New Roman" w:hAnsi="Times New Roman" w:cs="Times New Roman"/>
          <w:sz w:val="28"/>
          <w:szCs w:val="28"/>
        </w:rPr>
        <w:t xml:space="preserve">- не более 10 рабочих дней со дня поступления в Комитет надлежащим образом оформленного заявления о внесении изменений в реестр лицензий </w:t>
      </w:r>
      <w:r w:rsidR="00C549EC" w:rsidRPr="00C549EC">
        <w:rPr>
          <w:rFonts w:ascii="Times New Roman" w:hAnsi="Times New Roman" w:cs="Times New Roman"/>
          <w:sz w:val="28"/>
          <w:szCs w:val="28"/>
        </w:rPr>
        <w:t>и представленных документов (сведений), указанных в таблице 2 приложения к настоящему регламенту</w:t>
      </w:r>
      <w:r w:rsidR="00C549E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3DAC" w:rsidRPr="00DF3DAC" w:rsidRDefault="00A9670A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3DAC" w:rsidRPr="00DF3DAC">
        <w:rPr>
          <w:rFonts w:ascii="Times New Roman" w:hAnsi="Times New Roman" w:cs="Times New Roman"/>
          <w:sz w:val="28"/>
          <w:szCs w:val="28"/>
        </w:rPr>
        <w:t>) направление уведомления о предоставлении лицензии (о внесении изменений в реестр лицензий) - в течение одного рабочего дня после принятия решения о предоставлении лицензии (о внесении изменений в реестр лицензий);</w:t>
      </w:r>
    </w:p>
    <w:p w:rsidR="00DF3DAC" w:rsidRDefault="00A9670A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3DAC" w:rsidRPr="00DF3DAC">
        <w:rPr>
          <w:rFonts w:ascii="Times New Roman" w:hAnsi="Times New Roman" w:cs="Times New Roman"/>
          <w:sz w:val="28"/>
          <w:szCs w:val="28"/>
        </w:rPr>
        <w:t>) выдача (направление) уведомления об отказе в предоставлении лицензии (о внесении изменений в реестр лицензий) - в течение одного рабочего дня со дня принятия решения об отказе в предоставлении лицензии (о внесении изменений в реестр лицензий);</w:t>
      </w:r>
    </w:p>
    <w:p w:rsidR="009D36C0" w:rsidRPr="00D83742" w:rsidRDefault="00A9670A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6</w:t>
      </w:r>
      <w:r w:rsidR="009D36C0" w:rsidRPr="00D83742">
        <w:rPr>
          <w:rFonts w:ascii="Times New Roman" w:hAnsi="Times New Roman" w:cs="Times New Roman"/>
          <w:sz w:val="28"/>
          <w:szCs w:val="28"/>
        </w:rPr>
        <w:t>) внесение изменений в реестр лиценз</w:t>
      </w:r>
      <w:r w:rsidR="0090663D" w:rsidRPr="00D83742">
        <w:rPr>
          <w:rFonts w:ascii="Times New Roman" w:hAnsi="Times New Roman" w:cs="Times New Roman"/>
          <w:sz w:val="28"/>
          <w:szCs w:val="28"/>
        </w:rPr>
        <w:t>ий в случаях, указанных в п. 3.9</w:t>
      </w:r>
      <w:r w:rsidR="009D36C0" w:rsidRPr="00D83742">
        <w:rPr>
          <w:rFonts w:ascii="Times New Roman" w:hAnsi="Times New Roman" w:cs="Times New Roman"/>
          <w:sz w:val="28"/>
          <w:szCs w:val="28"/>
        </w:rPr>
        <w:t xml:space="preserve"> в течение 5 рабочих дн</w:t>
      </w:r>
      <w:r w:rsidR="002664C2">
        <w:rPr>
          <w:rFonts w:ascii="Times New Roman" w:hAnsi="Times New Roman" w:cs="Times New Roman"/>
          <w:sz w:val="28"/>
          <w:szCs w:val="28"/>
        </w:rPr>
        <w:t>ей с момента получения сведений;</w:t>
      </w:r>
    </w:p>
    <w:p w:rsidR="00DF3DAC" w:rsidRPr="00DF3DAC" w:rsidRDefault="00A9670A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3DAC" w:rsidRPr="00DF3DAC">
        <w:rPr>
          <w:rFonts w:ascii="Times New Roman" w:hAnsi="Times New Roman" w:cs="Times New Roman"/>
          <w:sz w:val="28"/>
          <w:szCs w:val="28"/>
        </w:rPr>
        <w:t xml:space="preserve">) прекращение действия лицензии по заявлению лицензиата - в течение </w:t>
      </w:r>
      <w:r w:rsidR="006A6457">
        <w:rPr>
          <w:rFonts w:ascii="Times New Roman" w:hAnsi="Times New Roman" w:cs="Times New Roman"/>
          <w:sz w:val="28"/>
          <w:szCs w:val="28"/>
        </w:rPr>
        <w:t xml:space="preserve">3 </w:t>
      </w:r>
      <w:r w:rsidR="00DF3DAC" w:rsidRPr="00DF3DAC">
        <w:rPr>
          <w:rFonts w:ascii="Times New Roman" w:hAnsi="Times New Roman" w:cs="Times New Roman"/>
          <w:sz w:val="28"/>
          <w:szCs w:val="28"/>
        </w:rPr>
        <w:t>рабочих дней со дня поступления в Комитет надлежащим образом оформленного заявления о прекращении медицинской деятельности.</w:t>
      </w:r>
    </w:p>
    <w:p w:rsidR="00572043" w:rsidRDefault="00572043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</w:t>
      </w:r>
      <w:r w:rsidRPr="00572043">
        <w:rPr>
          <w:rFonts w:ascii="Times New Roman" w:hAnsi="Times New Roman" w:cs="Times New Roman"/>
          <w:sz w:val="28"/>
          <w:szCs w:val="28"/>
        </w:rPr>
        <w:t xml:space="preserve">ехнические ошибки в сведениях, внесенных в реестр лицензий, исправляются по решению уполномоченного должностного лица Комитета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2043">
        <w:rPr>
          <w:rFonts w:ascii="Times New Roman" w:hAnsi="Times New Roman" w:cs="Times New Roman"/>
          <w:sz w:val="28"/>
          <w:szCs w:val="28"/>
        </w:rPr>
        <w:t xml:space="preserve"> рабочих дней со дня их обнаружения путем внесения в реестр лицензий новой записи со ссылкой на запись, содержащую сведения, в которых допущена техническая ошибка. </w:t>
      </w:r>
    </w:p>
    <w:p w:rsidR="00C04E79" w:rsidRDefault="007B472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C04E79">
        <w:rPr>
          <w:rFonts w:ascii="Times New Roman" w:hAnsi="Times New Roman" w:cs="Times New Roman"/>
          <w:sz w:val="28"/>
          <w:szCs w:val="28"/>
        </w:rPr>
        <w:t>С</w:t>
      </w:r>
      <w:r w:rsidR="00C04E79" w:rsidRPr="00C04E79">
        <w:rPr>
          <w:rFonts w:ascii="Times New Roman" w:hAnsi="Times New Roman" w:cs="Times New Roman"/>
          <w:sz w:val="28"/>
          <w:szCs w:val="28"/>
        </w:rPr>
        <w:t>ведения о размере государственной пошлины размещен</w:t>
      </w:r>
      <w:r w:rsidR="00C04E79">
        <w:rPr>
          <w:rFonts w:ascii="Times New Roman" w:hAnsi="Times New Roman" w:cs="Times New Roman"/>
          <w:sz w:val="28"/>
          <w:szCs w:val="28"/>
        </w:rPr>
        <w:t>ы</w:t>
      </w:r>
      <w:r w:rsidR="002D74EB">
        <w:rPr>
          <w:rFonts w:ascii="Times New Roman" w:hAnsi="Times New Roman" w:cs="Times New Roman"/>
          <w:sz w:val="28"/>
          <w:szCs w:val="28"/>
        </w:rPr>
        <w:t xml:space="preserve"> на Едином портале.</w:t>
      </w:r>
    </w:p>
    <w:p w:rsidR="007B472F" w:rsidRPr="007B472F" w:rsidRDefault="007B472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2F">
        <w:rPr>
          <w:rFonts w:ascii="Times New Roman" w:hAnsi="Times New Roman" w:cs="Times New Roman"/>
          <w:sz w:val="28"/>
          <w:szCs w:val="28"/>
        </w:rPr>
        <w:t>Оплата государственной пошлины осуществляется в безналичной форме по реквизитам, указанным на официальном сайте Комитета в сети "Интернет"</w:t>
      </w:r>
      <w:r w:rsidR="009D36C0">
        <w:rPr>
          <w:rFonts w:ascii="Times New Roman" w:hAnsi="Times New Roman" w:cs="Times New Roman"/>
          <w:sz w:val="28"/>
          <w:szCs w:val="28"/>
        </w:rPr>
        <w:t xml:space="preserve"> до подачи заявления</w:t>
      </w:r>
      <w:r w:rsidRPr="007B472F">
        <w:rPr>
          <w:rFonts w:ascii="Times New Roman" w:hAnsi="Times New Roman" w:cs="Times New Roman"/>
          <w:sz w:val="28"/>
          <w:szCs w:val="28"/>
        </w:rPr>
        <w:t>.</w:t>
      </w:r>
    </w:p>
    <w:p w:rsidR="007B472F" w:rsidRDefault="007B472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72F">
        <w:rPr>
          <w:rFonts w:ascii="Times New Roman" w:hAnsi="Times New Roman" w:cs="Times New Roman"/>
          <w:sz w:val="28"/>
          <w:szCs w:val="28"/>
        </w:rPr>
        <w:t>Размер пошлины установлен статьей 333.33 Налогового кодекса Российской Федерации.</w:t>
      </w:r>
    </w:p>
    <w:p w:rsidR="002D74EB" w:rsidRDefault="002D74EB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74EB">
        <w:rPr>
          <w:rFonts w:ascii="Times New Roman" w:hAnsi="Times New Roman" w:cs="Times New Roman"/>
          <w:sz w:val="28"/>
          <w:szCs w:val="28"/>
        </w:rPr>
        <w:t xml:space="preserve">ри подаче заявления до </w:t>
      </w:r>
      <w:r w:rsidR="00316200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Pr="002D74EB">
        <w:rPr>
          <w:rFonts w:ascii="Times New Roman" w:hAnsi="Times New Roman" w:cs="Times New Roman"/>
          <w:sz w:val="28"/>
          <w:szCs w:val="28"/>
        </w:rPr>
        <w:t>2029 года госпошлина не оплачивается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4EB" w:rsidRDefault="002D74EB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Срок регистрации запроса заявителя о предоставлении государственной услуги 1 рабочий день</w:t>
      </w:r>
      <w:r w:rsidR="001E4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429F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="001E429F">
        <w:rPr>
          <w:rFonts w:ascii="Times New Roman" w:hAnsi="Times New Roman" w:cs="Times New Roman"/>
          <w:sz w:val="28"/>
          <w:szCs w:val="28"/>
        </w:rPr>
        <w:t xml:space="preserve"> заявления через Единый портал либо почтовой связи</w:t>
      </w:r>
      <w:r w:rsidR="001860A3">
        <w:rPr>
          <w:rFonts w:ascii="Times New Roman" w:hAnsi="Times New Roman" w:cs="Times New Roman"/>
          <w:sz w:val="28"/>
          <w:szCs w:val="28"/>
        </w:rPr>
        <w:t xml:space="preserve"> (в случае прекращения действия лицензии по заявлению </w:t>
      </w:r>
      <w:proofErr w:type="spellStart"/>
      <w:r w:rsidR="001860A3">
        <w:rPr>
          <w:rFonts w:ascii="Times New Roman" w:hAnsi="Times New Roman" w:cs="Times New Roman"/>
          <w:sz w:val="28"/>
          <w:szCs w:val="28"/>
        </w:rPr>
        <w:t>зявителя</w:t>
      </w:r>
      <w:proofErr w:type="spellEnd"/>
      <w:r w:rsidR="001860A3">
        <w:rPr>
          <w:rFonts w:ascii="Times New Roman" w:hAnsi="Times New Roman" w:cs="Times New Roman"/>
          <w:sz w:val="28"/>
          <w:szCs w:val="28"/>
        </w:rPr>
        <w:t>)</w:t>
      </w:r>
      <w:r w:rsidR="001E429F">
        <w:rPr>
          <w:rFonts w:ascii="Times New Roman" w:hAnsi="Times New Roman" w:cs="Times New Roman"/>
          <w:sz w:val="28"/>
          <w:szCs w:val="28"/>
        </w:rPr>
        <w:t>.</w:t>
      </w:r>
    </w:p>
    <w:p w:rsidR="001E429F" w:rsidRPr="002664C2" w:rsidRDefault="001E429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C2">
        <w:rPr>
          <w:rFonts w:ascii="Times New Roman" w:hAnsi="Times New Roman" w:cs="Times New Roman"/>
          <w:sz w:val="28"/>
          <w:szCs w:val="28"/>
        </w:rPr>
        <w:t xml:space="preserve">2.7. </w:t>
      </w:r>
      <w:r w:rsidR="00563A86" w:rsidRPr="002664C2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размещен на официальном сайте Комитета в сети "Интернет"</w:t>
      </w:r>
      <w:r w:rsidR="002664C2" w:rsidRPr="002664C2">
        <w:rPr>
          <w:rFonts w:ascii="Times New Roman" w:hAnsi="Times New Roman" w:cs="Times New Roman"/>
          <w:sz w:val="28"/>
          <w:szCs w:val="28"/>
        </w:rPr>
        <w:t>:</w:t>
      </w:r>
    </w:p>
    <w:p w:rsidR="00BD3228" w:rsidRPr="00D83742" w:rsidRDefault="00BD32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равные права и возможности для заявителей при получении государственной услуги;</w:t>
      </w:r>
    </w:p>
    <w:p w:rsidR="00BD3228" w:rsidRPr="00D83742" w:rsidRDefault="00BD32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 xml:space="preserve">возможность подачи заявителем запроса о предоставлении государственной услуги в </w:t>
      </w:r>
      <w:r w:rsidR="00150738" w:rsidRPr="00D83742">
        <w:rPr>
          <w:rFonts w:ascii="Times New Roman" w:hAnsi="Times New Roman" w:cs="Times New Roman"/>
          <w:sz w:val="28"/>
          <w:szCs w:val="28"/>
        </w:rPr>
        <w:t>режиме 24/7</w:t>
      </w:r>
    </w:p>
    <w:p w:rsidR="00BD3228" w:rsidRPr="00D83742" w:rsidRDefault="00BD32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возможность получения полной и достоверной информации о государственной услуге в Комитете, по телефону, на официальном сайте Комитета в сети "Интернет", посредством Единого портала;</w:t>
      </w:r>
    </w:p>
    <w:p w:rsidR="00BD3228" w:rsidRPr="00D83742" w:rsidRDefault="00BD32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 xml:space="preserve">обеспечение для заявителя возможности подать заявление о </w:t>
      </w:r>
      <w:r w:rsidRPr="00D83742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 в форме электронного документа посредством Единого портала, а также получить результат;</w:t>
      </w:r>
    </w:p>
    <w:p w:rsidR="00BD3228" w:rsidRPr="00D83742" w:rsidRDefault="00BD32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получения информации о ходе и результате предоставления государственной услуги с использованием Един</w:t>
      </w:r>
      <w:r w:rsidR="00635D66">
        <w:rPr>
          <w:rFonts w:ascii="Times New Roman" w:hAnsi="Times New Roman" w:cs="Times New Roman"/>
          <w:sz w:val="28"/>
          <w:szCs w:val="28"/>
        </w:rPr>
        <w:t>ого портала;</w:t>
      </w:r>
    </w:p>
    <w:p w:rsidR="00BD3228" w:rsidRPr="00D83742" w:rsidRDefault="00BD32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:rsidR="00BD3228" w:rsidRPr="00D83742" w:rsidRDefault="00BD32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соблюдение требований стандарта предоставления государственной услуги;</w:t>
      </w:r>
    </w:p>
    <w:p w:rsidR="00BD3228" w:rsidRPr="00D83742" w:rsidRDefault="00BD32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удовлетворенность заявителя профессионализмом должностных лиц Комитета при предоставлении услуги;</w:t>
      </w:r>
    </w:p>
    <w:p w:rsidR="00BD3228" w:rsidRPr="00D83742" w:rsidRDefault="00BD32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осуществление не более одного взаимодействия заявителя с должностными лицами Комитета при получении государственной услуги;</w:t>
      </w:r>
    </w:p>
    <w:p w:rsidR="00BD3228" w:rsidRDefault="00BD32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жалоб на действия или бездействие должностных лиц Комитета.</w:t>
      </w:r>
    </w:p>
    <w:p w:rsidR="00F85F4C" w:rsidRPr="002664C2" w:rsidRDefault="003D60DA" w:rsidP="00D8374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664C2">
        <w:rPr>
          <w:rFonts w:ascii="Times New Roman" w:hAnsi="Times New Roman" w:cs="Times New Roman"/>
          <w:sz w:val="28"/>
          <w:szCs w:val="28"/>
        </w:rPr>
        <w:t>2.8. Иные требования к предоставлению государственной услуги</w:t>
      </w:r>
      <w:r w:rsidR="00D4022E">
        <w:rPr>
          <w:rFonts w:ascii="Times New Roman" w:hAnsi="Times New Roman" w:cs="Times New Roman"/>
          <w:sz w:val="28"/>
          <w:szCs w:val="28"/>
        </w:rPr>
        <w:t>.</w:t>
      </w:r>
      <w:r w:rsidR="00B54595" w:rsidRPr="0026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DA" w:rsidRDefault="003D60DA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</w:t>
      </w:r>
      <w:r w:rsidR="007520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рые являются необходимыми </w:t>
      </w:r>
      <w:r w:rsidR="00F85F4C">
        <w:rPr>
          <w:rFonts w:ascii="Times New Roman" w:hAnsi="Times New Roman" w:cs="Times New Roman"/>
          <w:sz w:val="28"/>
          <w:szCs w:val="28"/>
        </w:rPr>
        <w:t>и обязательными для п</w:t>
      </w:r>
      <w:r w:rsidR="00BD3228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не предусмотрены</w:t>
      </w:r>
      <w:r w:rsidR="00BD3228">
        <w:rPr>
          <w:rFonts w:ascii="Times New Roman" w:hAnsi="Times New Roman" w:cs="Times New Roman"/>
          <w:sz w:val="28"/>
          <w:szCs w:val="28"/>
        </w:rPr>
        <w:t>.</w:t>
      </w:r>
    </w:p>
    <w:p w:rsidR="00BD3228" w:rsidRDefault="00BD32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система, используемая для предоставления государственной услуги – Единый портал.</w:t>
      </w:r>
    </w:p>
    <w:p w:rsidR="00BD3228" w:rsidRDefault="00BD322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предоставления государственной услуги в многофункциональном центре не предусмотрена.</w:t>
      </w:r>
    </w:p>
    <w:p w:rsidR="00DF3DAC" w:rsidRDefault="00DF3DA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DAC">
        <w:rPr>
          <w:rFonts w:ascii="Times New Roman" w:hAnsi="Times New Roman" w:cs="Times New Roman"/>
          <w:sz w:val="28"/>
          <w:szCs w:val="28"/>
        </w:rPr>
        <w:t>2.</w:t>
      </w:r>
      <w:r w:rsidR="00B17112">
        <w:rPr>
          <w:rFonts w:ascii="Times New Roman" w:hAnsi="Times New Roman" w:cs="Times New Roman"/>
          <w:sz w:val="28"/>
          <w:szCs w:val="28"/>
        </w:rPr>
        <w:t>9.</w:t>
      </w:r>
      <w:r w:rsidRPr="00DF3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4045">
        <w:rPr>
          <w:rFonts w:ascii="Times New Roman" w:hAnsi="Times New Roman" w:cs="Times New Roman"/>
          <w:sz w:val="28"/>
          <w:szCs w:val="28"/>
        </w:rPr>
        <w:t>И</w:t>
      </w:r>
      <w:r w:rsidR="00004045" w:rsidRPr="00004045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00404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и иными нормативными правовыми актами </w:t>
      </w:r>
      <w:r w:rsidR="00004045" w:rsidRPr="00004045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</w:t>
      </w:r>
      <w:r w:rsidR="00004045">
        <w:rPr>
          <w:rFonts w:ascii="Times New Roman" w:hAnsi="Times New Roman" w:cs="Times New Roman"/>
          <w:sz w:val="28"/>
          <w:szCs w:val="28"/>
        </w:rPr>
        <w:t>с разделением на документы и информацию, которые заявитель должен представить самостоятельно и документы</w:t>
      </w:r>
      <w:r w:rsidR="00E87BFC">
        <w:rPr>
          <w:rFonts w:ascii="Times New Roman" w:hAnsi="Times New Roman" w:cs="Times New Roman"/>
          <w:sz w:val="28"/>
          <w:szCs w:val="28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приложении к настоящему регламенту (таблица 2)</w:t>
      </w:r>
      <w:r w:rsidRPr="00DF3D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2022" w:rsidRPr="00DF3DAC" w:rsidRDefault="002B2022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022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2022">
        <w:rPr>
          <w:rFonts w:ascii="Times New Roman" w:hAnsi="Times New Roman" w:cs="Times New Roman"/>
          <w:sz w:val="28"/>
          <w:szCs w:val="28"/>
        </w:rPr>
        <w:t xml:space="preserve"> заявления приведен</w:t>
      </w:r>
      <w:r w:rsidR="00D83742">
        <w:rPr>
          <w:rFonts w:ascii="Times New Roman" w:hAnsi="Times New Roman" w:cs="Times New Roman"/>
          <w:sz w:val="28"/>
          <w:szCs w:val="28"/>
        </w:rPr>
        <w:t>а</w:t>
      </w:r>
      <w:r w:rsidRPr="002B2022">
        <w:rPr>
          <w:rFonts w:ascii="Times New Roman" w:hAnsi="Times New Roman" w:cs="Times New Roman"/>
          <w:sz w:val="28"/>
          <w:szCs w:val="28"/>
        </w:rPr>
        <w:t xml:space="preserve"> в приложении к настоящему регламенту</w:t>
      </w:r>
      <w:r w:rsidR="00D83742">
        <w:rPr>
          <w:rFonts w:ascii="Times New Roman" w:hAnsi="Times New Roman" w:cs="Times New Roman"/>
          <w:sz w:val="28"/>
          <w:szCs w:val="28"/>
        </w:rPr>
        <w:t>.</w:t>
      </w:r>
    </w:p>
    <w:p w:rsidR="00DF3DAC" w:rsidRPr="00A10153" w:rsidRDefault="00E87BFC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1"/>
      <w:bookmarkEnd w:id="2"/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B80A59">
        <w:rPr>
          <w:rFonts w:ascii="Times New Roman" w:hAnsi="Times New Roman" w:cs="Times New Roman"/>
          <w:sz w:val="28"/>
          <w:szCs w:val="28"/>
        </w:rPr>
        <w:t>И</w:t>
      </w:r>
      <w:r w:rsidRPr="00E87BFC">
        <w:rPr>
          <w:rFonts w:ascii="Times New Roman" w:hAnsi="Times New Roman" w:cs="Times New Roman"/>
          <w:sz w:val="28"/>
          <w:szCs w:val="28"/>
        </w:rPr>
        <w:t>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услуги.</w:t>
      </w:r>
    </w:p>
    <w:p w:rsidR="00A37C74" w:rsidRDefault="0086681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8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6810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6810">
        <w:rPr>
          <w:rFonts w:ascii="Times New Roman" w:hAnsi="Times New Roman" w:cs="Times New Roman"/>
          <w:sz w:val="28"/>
          <w:szCs w:val="28"/>
        </w:rPr>
        <w:t xml:space="preserve"> Основаниями </w:t>
      </w:r>
      <w:r w:rsidR="00A37C74" w:rsidRPr="00A37C74">
        <w:rPr>
          <w:rFonts w:ascii="Times New Roman" w:hAnsi="Times New Roman" w:cs="Times New Roman"/>
          <w:sz w:val="28"/>
          <w:szCs w:val="28"/>
        </w:rPr>
        <w:t xml:space="preserve">для отказа в приеме заявления и документов, необходимых для предоставления государственной услуги </w:t>
      </w:r>
      <w:r w:rsidR="00774BE0">
        <w:rPr>
          <w:rFonts w:ascii="Times New Roman" w:hAnsi="Times New Roman" w:cs="Times New Roman"/>
          <w:sz w:val="28"/>
          <w:szCs w:val="28"/>
        </w:rPr>
        <w:t>являются:</w:t>
      </w:r>
    </w:p>
    <w:p w:rsidR="00A37C74" w:rsidRDefault="00774BE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</w:t>
      </w:r>
      <w:r w:rsidR="00A37C74" w:rsidRPr="00A37C74">
        <w:rPr>
          <w:rFonts w:ascii="Times New Roman" w:hAnsi="Times New Roman" w:cs="Times New Roman"/>
          <w:sz w:val="28"/>
          <w:szCs w:val="28"/>
        </w:rPr>
        <w:t>аявление о предоставлении государственной услуги подано в орган государственной власти, в полномочия которого не входит предоставление государственной услуги</w:t>
      </w:r>
      <w:r w:rsidR="00B10393">
        <w:rPr>
          <w:rFonts w:ascii="Times New Roman" w:hAnsi="Times New Roman" w:cs="Times New Roman"/>
          <w:sz w:val="28"/>
          <w:szCs w:val="28"/>
        </w:rPr>
        <w:t>;</w:t>
      </w:r>
    </w:p>
    <w:p w:rsidR="00A37C74" w:rsidRDefault="00774BE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</w:t>
      </w:r>
      <w:r w:rsidR="00A37C74" w:rsidRPr="00A37C74">
        <w:rPr>
          <w:rFonts w:ascii="Times New Roman" w:hAnsi="Times New Roman" w:cs="Times New Roman"/>
          <w:sz w:val="28"/>
          <w:szCs w:val="28"/>
        </w:rPr>
        <w:t>аявление и прилагаемые к нему документы поданы в Комитет лицом, не имеющим права на получение государственной услуги</w:t>
      </w:r>
      <w:r w:rsidR="00B10393">
        <w:rPr>
          <w:rFonts w:ascii="Times New Roman" w:hAnsi="Times New Roman" w:cs="Times New Roman"/>
          <w:sz w:val="28"/>
          <w:szCs w:val="28"/>
        </w:rPr>
        <w:t>;</w:t>
      </w:r>
    </w:p>
    <w:p w:rsidR="00A37C74" w:rsidRDefault="00774BE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</w:t>
      </w:r>
      <w:r w:rsidR="00A37C74" w:rsidRPr="00A37C74">
        <w:rPr>
          <w:rFonts w:ascii="Times New Roman" w:hAnsi="Times New Roman" w:cs="Times New Roman"/>
          <w:sz w:val="28"/>
          <w:szCs w:val="28"/>
        </w:rPr>
        <w:t xml:space="preserve">аявление и документы, представленные в электронной форме, подписаны с нарушением требований Федерального закона </w:t>
      </w:r>
      <w:r w:rsidR="00BF29EA">
        <w:rPr>
          <w:rFonts w:ascii="Times New Roman" w:hAnsi="Times New Roman" w:cs="Times New Roman"/>
          <w:sz w:val="28"/>
          <w:szCs w:val="28"/>
        </w:rPr>
        <w:t>«</w:t>
      </w:r>
      <w:r w:rsidR="00A37C74" w:rsidRPr="00A37C7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BF29EA">
        <w:rPr>
          <w:rFonts w:ascii="Times New Roman" w:hAnsi="Times New Roman" w:cs="Times New Roman"/>
          <w:sz w:val="28"/>
          <w:szCs w:val="28"/>
        </w:rPr>
        <w:t>»</w:t>
      </w:r>
      <w:r w:rsidR="00B10393">
        <w:rPr>
          <w:rFonts w:ascii="Times New Roman" w:hAnsi="Times New Roman" w:cs="Times New Roman"/>
          <w:sz w:val="28"/>
          <w:szCs w:val="28"/>
        </w:rPr>
        <w:t>;</w:t>
      </w:r>
    </w:p>
    <w:p w:rsidR="00A37C74" w:rsidRDefault="00774BE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н</w:t>
      </w:r>
      <w:r w:rsidR="00A37C74" w:rsidRPr="00A37C74">
        <w:rPr>
          <w:rFonts w:ascii="Times New Roman" w:hAnsi="Times New Roman" w:cs="Times New Roman"/>
          <w:sz w:val="28"/>
          <w:szCs w:val="28"/>
        </w:rPr>
        <w:t xml:space="preserve">есоответствие данных владельца сертификата проверки </w:t>
      </w:r>
      <w:r w:rsidR="00635D66" w:rsidRPr="00635D6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Усиленной квалифицированной электронной подписи</w:t>
      </w:r>
      <w:r w:rsidR="00635D6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(далее УКЭП)</w:t>
      </w:r>
      <w:r w:rsidR="00635D66" w:rsidRPr="00A37C74">
        <w:rPr>
          <w:rFonts w:ascii="Times New Roman" w:hAnsi="Times New Roman" w:cs="Times New Roman"/>
          <w:sz w:val="28"/>
          <w:szCs w:val="28"/>
        </w:rPr>
        <w:t xml:space="preserve"> </w:t>
      </w:r>
      <w:r w:rsidR="00A37C74" w:rsidRPr="00A37C74">
        <w:rPr>
          <w:rFonts w:ascii="Times New Roman" w:hAnsi="Times New Roman" w:cs="Times New Roman"/>
          <w:sz w:val="28"/>
          <w:szCs w:val="28"/>
        </w:rPr>
        <w:t>данным заявителя, указанным в заявлении, поданном в форме электронного документа</w:t>
      </w:r>
      <w:r w:rsidR="00B10393">
        <w:rPr>
          <w:rFonts w:ascii="Times New Roman" w:hAnsi="Times New Roman" w:cs="Times New Roman"/>
          <w:sz w:val="28"/>
          <w:szCs w:val="28"/>
        </w:rPr>
        <w:t>;</w:t>
      </w:r>
    </w:p>
    <w:p w:rsidR="00A37C74" w:rsidRDefault="00774BE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</w:t>
      </w:r>
      <w:r w:rsidR="00A37C74" w:rsidRPr="00A37C74">
        <w:rPr>
          <w:rFonts w:ascii="Times New Roman" w:hAnsi="Times New Roman" w:cs="Times New Roman"/>
          <w:sz w:val="28"/>
          <w:szCs w:val="28"/>
        </w:rPr>
        <w:t>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B10393">
        <w:rPr>
          <w:rFonts w:ascii="Times New Roman" w:hAnsi="Times New Roman" w:cs="Times New Roman"/>
          <w:sz w:val="28"/>
          <w:szCs w:val="28"/>
        </w:rPr>
        <w:t>;</w:t>
      </w:r>
    </w:p>
    <w:p w:rsidR="00A37C74" w:rsidRDefault="00774BE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</w:t>
      </w:r>
      <w:r w:rsidR="00A37C74" w:rsidRPr="00A37C74">
        <w:rPr>
          <w:rFonts w:ascii="Times New Roman" w:hAnsi="Times New Roman" w:cs="Times New Roman"/>
          <w:sz w:val="28"/>
          <w:szCs w:val="28"/>
        </w:rPr>
        <w:t xml:space="preserve">аличие у юридического лица или индивидуального предпринимателя, </w:t>
      </w:r>
      <w:proofErr w:type="gramStart"/>
      <w:r w:rsidR="00A37C74" w:rsidRPr="00A37C74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="00A37C74" w:rsidRPr="00A37C74">
        <w:rPr>
          <w:rFonts w:ascii="Times New Roman" w:hAnsi="Times New Roman" w:cs="Times New Roman"/>
          <w:sz w:val="28"/>
          <w:szCs w:val="28"/>
        </w:rPr>
        <w:t xml:space="preserve">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</w:t>
      </w:r>
      <w:r w:rsidR="00B10393">
        <w:rPr>
          <w:rFonts w:ascii="Times New Roman" w:hAnsi="Times New Roman" w:cs="Times New Roman"/>
          <w:sz w:val="28"/>
          <w:szCs w:val="28"/>
        </w:rPr>
        <w:t>.</w:t>
      </w:r>
    </w:p>
    <w:p w:rsidR="00A37C74" w:rsidRDefault="00A37C74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</w:t>
      </w:r>
      <w:r w:rsidRPr="00A37C74">
        <w:t xml:space="preserve"> </w:t>
      </w:r>
      <w:r w:rsidR="00774BE0" w:rsidRPr="00774BE0">
        <w:rPr>
          <w:rFonts w:ascii="Times New Roman" w:hAnsi="Times New Roman" w:cs="Times New Roman"/>
          <w:sz w:val="28"/>
          <w:szCs w:val="28"/>
        </w:rPr>
        <w:t>О</w:t>
      </w:r>
      <w:r w:rsidR="00774BE0">
        <w:rPr>
          <w:rFonts w:ascii="Times New Roman" w:hAnsi="Times New Roman" w:cs="Times New Roman"/>
          <w:sz w:val="28"/>
          <w:szCs w:val="28"/>
        </w:rPr>
        <w:t>снованиями</w:t>
      </w:r>
      <w:r w:rsidRPr="00A37C74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</w:t>
      </w:r>
      <w:r w:rsidR="00774BE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74BE0" w:rsidRDefault="00774BE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Pr="00774BE0">
        <w:rPr>
          <w:rFonts w:ascii="Times New Roman" w:hAnsi="Times New Roman" w:cs="Times New Roman"/>
          <w:sz w:val="28"/>
          <w:szCs w:val="28"/>
        </w:rPr>
        <w:t xml:space="preserve">аличие в представленных заявителем заявлении о предоставлении (о внесении изменений в реестр лицензий) лицензии </w:t>
      </w:r>
      <w:proofErr w:type="gramStart"/>
      <w:r w:rsidRPr="00774BE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74BE0">
        <w:rPr>
          <w:rFonts w:ascii="Times New Roman" w:hAnsi="Times New Roman" w:cs="Times New Roman"/>
          <w:sz w:val="28"/>
          <w:szCs w:val="28"/>
        </w:rPr>
        <w:t>или) прилагаемых к нему документах недостоверной или искаженной информации</w:t>
      </w:r>
      <w:r w:rsidR="00B10393">
        <w:rPr>
          <w:rFonts w:ascii="Times New Roman" w:hAnsi="Times New Roman" w:cs="Times New Roman"/>
          <w:sz w:val="28"/>
          <w:szCs w:val="28"/>
        </w:rPr>
        <w:t>;</w:t>
      </w:r>
    </w:p>
    <w:p w:rsidR="00774BE0" w:rsidRDefault="00774BE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</w:t>
      </w:r>
      <w:r w:rsidRPr="00774BE0">
        <w:rPr>
          <w:rFonts w:ascii="Times New Roman" w:hAnsi="Times New Roman" w:cs="Times New Roman"/>
          <w:sz w:val="28"/>
          <w:szCs w:val="28"/>
        </w:rPr>
        <w:t>становленное в ходе оценки несоответствие соискателя лицензии (лицензиата) лицензионным требованиям</w:t>
      </w:r>
      <w:r w:rsidR="00B10393">
        <w:rPr>
          <w:rFonts w:ascii="Times New Roman" w:hAnsi="Times New Roman" w:cs="Times New Roman"/>
          <w:sz w:val="28"/>
          <w:szCs w:val="28"/>
        </w:rPr>
        <w:t>;</w:t>
      </w:r>
    </w:p>
    <w:p w:rsidR="00774BE0" w:rsidRDefault="00774BE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</w:t>
      </w:r>
      <w:r w:rsidRPr="00774BE0">
        <w:rPr>
          <w:rFonts w:ascii="Times New Roman" w:hAnsi="Times New Roman" w:cs="Times New Roman"/>
          <w:sz w:val="28"/>
          <w:szCs w:val="28"/>
        </w:rPr>
        <w:t>аличие соответствующих сведений в реестре лицензий</w:t>
      </w:r>
      <w:r w:rsidR="00B10393">
        <w:rPr>
          <w:rFonts w:ascii="Times New Roman" w:hAnsi="Times New Roman" w:cs="Times New Roman"/>
          <w:sz w:val="28"/>
          <w:szCs w:val="28"/>
        </w:rPr>
        <w:t>;</w:t>
      </w:r>
    </w:p>
    <w:p w:rsidR="00774BE0" w:rsidRDefault="00774BE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</w:t>
      </w:r>
      <w:r w:rsidRPr="00774BE0">
        <w:rPr>
          <w:rFonts w:ascii="Times New Roman" w:hAnsi="Times New Roman" w:cs="Times New Roman"/>
          <w:sz w:val="28"/>
          <w:szCs w:val="28"/>
        </w:rPr>
        <w:t>епредставление заявителем документов, указанных в таблице № 2 настоящего приложения</w:t>
      </w:r>
      <w:r w:rsidR="00B10393">
        <w:rPr>
          <w:rFonts w:ascii="Times New Roman" w:hAnsi="Times New Roman" w:cs="Times New Roman"/>
          <w:sz w:val="28"/>
          <w:szCs w:val="28"/>
        </w:rPr>
        <w:t>;</w:t>
      </w:r>
    </w:p>
    <w:p w:rsidR="00774BE0" w:rsidRDefault="00774BE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Pr="00774BE0">
        <w:rPr>
          <w:rFonts w:ascii="Times New Roman" w:hAnsi="Times New Roman" w:cs="Times New Roman"/>
          <w:sz w:val="28"/>
          <w:szCs w:val="28"/>
        </w:rPr>
        <w:t>редставление заявителем документов, указанных в таблице № 2 настоящего приложения, содержащих недостоверную информацию</w:t>
      </w:r>
    </w:p>
    <w:p w:rsidR="00A37C74" w:rsidRDefault="00774BE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</w:t>
      </w:r>
      <w:r w:rsidR="00A37C74" w:rsidRPr="00A37C7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заявления и документов, основания для приостановления предоставления государственной услуги, основания для отказа в предоставлении государственной услуги с учетом категории (признаков) заявителя приведены в приложении к настоящему регламенту (таблица </w:t>
      </w:r>
      <w:r w:rsidR="00D83742">
        <w:rPr>
          <w:rFonts w:ascii="Times New Roman" w:hAnsi="Times New Roman" w:cs="Times New Roman"/>
          <w:sz w:val="28"/>
          <w:szCs w:val="28"/>
        </w:rPr>
        <w:t>№</w:t>
      </w:r>
      <w:r w:rsidR="00A37C74" w:rsidRPr="00A37C74">
        <w:rPr>
          <w:rFonts w:ascii="Times New Roman" w:hAnsi="Times New Roman" w:cs="Times New Roman"/>
          <w:sz w:val="28"/>
          <w:szCs w:val="28"/>
        </w:rPr>
        <w:t xml:space="preserve"> 3) </w:t>
      </w:r>
    </w:p>
    <w:p w:rsidR="00866810" w:rsidRDefault="00866810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Pr="0086681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услуги, отказа в приеме документов, необходимых для предоставления государственной услуги, отсутствуют.</w:t>
      </w:r>
    </w:p>
    <w:p w:rsidR="002664C2" w:rsidRDefault="002664C2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10" w:rsidRPr="00150738" w:rsidRDefault="00866810" w:rsidP="00D8374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73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C7899" w:rsidRPr="00150738">
        <w:rPr>
          <w:rFonts w:ascii="Times New Roman" w:hAnsi="Times New Roman" w:cs="Times New Roman"/>
          <w:b/>
          <w:sz w:val="28"/>
          <w:szCs w:val="28"/>
        </w:rPr>
        <w:t>С</w:t>
      </w:r>
      <w:r w:rsidRPr="00150738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</w:t>
      </w:r>
    </w:p>
    <w:p w:rsidR="00F809C7" w:rsidRDefault="00CC7899" w:rsidP="00D83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Перечень осуществляемых при предоставлении государственной услуги административных процедур</w:t>
      </w:r>
      <w:r w:rsidR="002664C2">
        <w:rPr>
          <w:rFonts w:ascii="Times New Roman" w:hAnsi="Times New Roman" w:cs="Times New Roman"/>
          <w:sz w:val="28"/>
          <w:szCs w:val="28"/>
        </w:rPr>
        <w:t>:</w:t>
      </w:r>
    </w:p>
    <w:p w:rsidR="00F809C7" w:rsidRDefault="00F31536" w:rsidP="00D83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профилирование заявителя;</w:t>
      </w:r>
    </w:p>
    <w:p w:rsidR="00F31536" w:rsidRDefault="00F31536" w:rsidP="00D83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прием заявления и документов;</w:t>
      </w:r>
    </w:p>
    <w:p w:rsidR="00F31536" w:rsidRDefault="00F31536" w:rsidP="00D83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межведомственное информационное взаимодействие;</w:t>
      </w:r>
    </w:p>
    <w:p w:rsidR="00F31536" w:rsidRDefault="00F31536" w:rsidP="00D83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процедура оценки сведений о заявителе</w:t>
      </w:r>
      <w:r w:rsidR="005930CE">
        <w:rPr>
          <w:rFonts w:ascii="Times New Roman" w:hAnsi="Times New Roman" w:cs="Times New Roman"/>
          <w:sz w:val="28"/>
          <w:szCs w:val="28"/>
        </w:rPr>
        <w:t>.</w:t>
      </w:r>
    </w:p>
    <w:p w:rsidR="00CC7899" w:rsidRDefault="00F31536" w:rsidP="00D83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809C7">
        <w:rPr>
          <w:rFonts w:ascii="Times New Roman" w:hAnsi="Times New Roman" w:cs="Times New Roman"/>
          <w:sz w:val="28"/>
          <w:szCs w:val="28"/>
        </w:rPr>
        <w:t>П</w:t>
      </w:r>
      <w:r w:rsidR="00CC7899">
        <w:rPr>
          <w:rFonts w:ascii="Times New Roman" w:hAnsi="Times New Roman" w:cs="Times New Roman"/>
          <w:sz w:val="28"/>
          <w:szCs w:val="28"/>
        </w:rPr>
        <w:t>рофилирования заявителя</w:t>
      </w:r>
      <w:r w:rsidR="00F809C7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Единого портала и включает в себя вопросы, позволяющие выявить перечень категорий (признаков) заявителя.</w:t>
      </w:r>
    </w:p>
    <w:p w:rsidR="00F809C7" w:rsidRDefault="00F809C7" w:rsidP="00D83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регламентом, каждая из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соответствует одной категории (признаку) предоставления государственной услуги.</w:t>
      </w:r>
      <w:proofErr w:type="gramEnd"/>
    </w:p>
    <w:p w:rsidR="00F809C7" w:rsidRDefault="00F809C7" w:rsidP="00D83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Идентификаторы категорий (признаков) заявителей приведены в приложении к настоящему регламенту (таблица № 1)</w:t>
      </w:r>
      <w:r w:rsidR="005930CE">
        <w:rPr>
          <w:rFonts w:ascii="Times New Roman" w:hAnsi="Times New Roman" w:cs="Times New Roman"/>
          <w:sz w:val="28"/>
          <w:szCs w:val="28"/>
        </w:rPr>
        <w:t>.</w:t>
      </w:r>
    </w:p>
    <w:p w:rsidR="00866810" w:rsidRDefault="00F97C3D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Прием запроса и документов и (или) информации, необходимых для предоставления государственной услуги</w:t>
      </w:r>
      <w:r w:rsidR="00D83742">
        <w:rPr>
          <w:rFonts w:ascii="Times New Roman" w:hAnsi="Times New Roman" w:cs="Times New Roman"/>
          <w:sz w:val="28"/>
          <w:szCs w:val="28"/>
        </w:rPr>
        <w:t>:</w:t>
      </w:r>
    </w:p>
    <w:p w:rsidR="00F97C3D" w:rsidRDefault="00F97C3D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Состав запроса и перечень документов и (или) информации, необходимых для предоставления государственной услуги в соответствии с категорией (признаками) заявителя, а также способы подачи указанных запросов, документов и (или) информации приведены в приложении к настоящему регламенту (таблица № 2)</w:t>
      </w:r>
      <w:r w:rsidR="005930CE">
        <w:rPr>
          <w:rFonts w:ascii="Times New Roman" w:hAnsi="Times New Roman" w:cs="Times New Roman"/>
          <w:sz w:val="28"/>
          <w:szCs w:val="28"/>
        </w:rPr>
        <w:t>.</w:t>
      </w:r>
    </w:p>
    <w:p w:rsidR="00F97C3D" w:rsidRDefault="00F97C3D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Основанием для принятия решения об отказе в приеме запроса и документов </w:t>
      </w:r>
      <w:r w:rsidR="00FA108E">
        <w:rPr>
          <w:rFonts w:ascii="Times New Roman" w:hAnsi="Times New Roman" w:cs="Times New Roman"/>
          <w:sz w:val="28"/>
          <w:szCs w:val="28"/>
        </w:rPr>
        <w:t>и (или) информации приведены в приложении к настоящему регламенту (таблица № 3).</w:t>
      </w:r>
    </w:p>
    <w:p w:rsidR="00FA108E" w:rsidRDefault="00FA108E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 Срок регистрации запроса и документов и (или) информации, необходимых для предоставления государственной услуги, в органе, предоставляющем государственную услугу, составляет: при направлении почтовой связью, при направлении документы </w:t>
      </w:r>
      <w:r w:rsidR="00D925D8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Единого портала – в день поступления запроса или на следующий день (в случае направления документов в нерабочее время, в выходные, праздничные дни).</w:t>
      </w:r>
    </w:p>
    <w:p w:rsidR="00FA108E" w:rsidRPr="004F5A2F" w:rsidRDefault="006B5EDF" w:rsidP="00D8374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Межведомственное информационное взаимодействие</w:t>
      </w:r>
      <w:r w:rsidR="00FE6A0B">
        <w:rPr>
          <w:rFonts w:ascii="Times New Roman" w:hAnsi="Times New Roman" w:cs="Times New Roman"/>
          <w:sz w:val="28"/>
          <w:szCs w:val="28"/>
        </w:rPr>
        <w:t>.</w:t>
      </w:r>
      <w:r w:rsidR="004F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EDF" w:rsidRPr="00866810" w:rsidRDefault="006B5ED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осуществляется взаимодействие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4F5A2F">
        <w:rPr>
          <w:rFonts w:ascii="Times New Roman" w:hAnsi="Times New Roman" w:cs="Times New Roman"/>
          <w:sz w:val="28"/>
          <w:szCs w:val="28"/>
        </w:rPr>
        <w:t>:</w:t>
      </w:r>
    </w:p>
    <w:p w:rsidR="006B5EDF" w:rsidRPr="006B5EDF" w:rsidRDefault="006B5ED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2"/>
      <w:bookmarkEnd w:id="3"/>
      <w:r w:rsidRPr="006B5ED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- сведения о документе, подтверждающем право собственности или иное законное основание использования помещений для осуществления лицензируемой деятельности, права на которые зарегистрированы в Едином государственном реестре недвижимости;</w:t>
      </w:r>
    </w:p>
    <w:p w:rsidR="006B5EDF" w:rsidRPr="006B5EDF" w:rsidRDefault="006B5ED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EDF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защиты потребителей и благополучия человека - сведения о санитарно-эпидемиологическом </w:t>
      </w:r>
      <w:proofErr w:type="gramStart"/>
      <w:r w:rsidRPr="006B5EDF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6B5EDF">
        <w:rPr>
          <w:rFonts w:ascii="Times New Roman" w:hAnsi="Times New Roman" w:cs="Times New Roman"/>
          <w:sz w:val="28"/>
          <w:szCs w:val="28"/>
        </w:rPr>
        <w:t xml:space="preserve"> о соответствии помещений для осуществления лицензируемой деятельности требованиям санитарных правил;</w:t>
      </w:r>
    </w:p>
    <w:p w:rsidR="006B5EDF" w:rsidRPr="006B5EDF" w:rsidRDefault="006B5ED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EDF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 - 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(услуг);</w:t>
      </w:r>
    </w:p>
    <w:p w:rsidR="006B5EDF" w:rsidRDefault="006B5ED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EDF">
        <w:rPr>
          <w:rFonts w:ascii="Times New Roman" w:hAnsi="Times New Roman" w:cs="Times New Roman"/>
          <w:sz w:val="28"/>
          <w:szCs w:val="28"/>
        </w:rPr>
        <w:t>Федеральной налоговой службы - сведения о соискателе лицензии (лицензиате), содержащиеся в Едином государственном реестре юридических лиц (Едином государственном реестре и</w:t>
      </w:r>
      <w:r w:rsidR="004F5A2F">
        <w:rPr>
          <w:rFonts w:ascii="Times New Roman" w:hAnsi="Times New Roman" w:cs="Times New Roman"/>
          <w:sz w:val="28"/>
          <w:szCs w:val="28"/>
        </w:rPr>
        <w:t>ндивидуальных предпринимателей);</w:t>
      </w:r>
    </w:p>
    <w:p w:rsidR="006B5EDF" w:rsidRPr="006B5EDF" w:rsidRDefault="006B5ED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EDF">
        <w:rPr>
          <w:rFonts w:ascii="Times New Roman" w:hAnsi="Times New Roman" w:cs="Times New Roman"/>
          <w:sz w:val="28"/>
          <w:szCs w:val="28"/>
        </w:rPr>
        <w:t>Федерального казначейства - сведения о документе, подтверждающем</w:t>
      </w:r>
      <w:r w:rsidR="004F5A2F">
        <w:rPr>
          <w:rFonts w:ascii="Times New Roman" w:hAnsi="Times New Roman" w:cs="Times New Roman"/>
          <w:sz w:val="28"/>
          <w:szCs w:val="28"/>
        </w:rPr>
        <w:t xml:space="preserve"> уплату государственной пошлины.</w:t>
      </w:r>
    </w:p>
    <w:p w:rsidR="00D920CE" w:rsidRDefault="00D920CE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Приостановление </w:t>
      </w:r>
      <w:r w:rsidRPr="00D920CE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  <w:r w:rsidR="005930CE">
        <w:rPr>
          <w:rFonts w:ascii="Times New Roman" w:hAnsi="Times New Roman" w:cs="Times New Roman"/>
          <w:sz w:val="28"/>
          <w:szCs w:val="28"/>
        </w:rPr>
        <w:t>.</w:t>
      </w:r>
    </w:p>
    <w:p w:rsidR="006B5EDF" w:rsidRDefault="004F5A2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Принятие решения о предоставлении (отказе в предоставлении) государственной услуги.</w:t>
      </w:r>
    </w:p>
    <w:p w:rsidR="004F5A2F" w:rsidRDefault="004F5A2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услуги приведены в приложении к настоящему регламенту (таблица № 3).</w:t>
      </w:r>
      <w:proofErr w:type="gramEnd"/>
    </w:p>
    <w:p w:rsidR="004F5A2F" w:rsidRDefault="004F5A2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(отказе в предоставлении)</w:t>
      </w:r>
      <w:r w:rsidR="0011027D">
        <w:rPr>
          <w:rFonts w:ascii="Times New Roman" w:hAnsi="Times New Roman" w:cs="Times New Roman"/>
          <w:sz w:val="28"/>
          <w:szCs w:val="28"/>
        </w:rPr>
        <w:t xml:space="preserve"> государственной услуги осуществляется в срок, не превышающий одного рабочего дня </w:t>
      </w:r>
      <w:proofErr w:type="gramStart"/>
      <w:r w:rsidR="0011027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1027D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11027D" w:rsidRDefault="0011027D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Предоставление результата государственной услуги.</w:t>
      </w:r>
    </w:p>
    <w:p w:rsidR="0011027D" w:rsidRDefault="0011027D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 государственной услуги, направляются в форме электронного документа, подписанного усиленной квалифицированной электронной подписью, по адресу электронной почты, указанному в заявлении о предоставлении государственной услуги и посредством Единого портала в срок, не превышающий 3 рабочих дня со дня принятия решения о предоставлении государственной услуги.</w:t>
      </w:r>
    </w:p>
    <w:p w:rsidR="0011027D" w:rsidRDefault="00603553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Процедура оценки сведений о заявителе</w:t>
      </w:r>
      <w:r w:rsidR="002664C2">
        <w:rPr>
          <w:rFonts w:ascii="Times New Roman" w:hAnsi="Times New Roman" w:cs="Times New Roman"/>
          <w:sz w:val="28"/>
          <w:szCs w:val="28"/>
        </w:rPr>
        <w:t>:</w:t>
      </w:r>
    </w:p>
    <w:p w:rsidR="00603553" w:rsidRDefault="00B10393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3.8.1. О</w:t>
      </w:r>
      <w:r w:rsidR="00603553" w:rsidRPr="00603553">
        <w:rPr>
          <w:rFonts w:ascii="Times New Roman" w:hAnsi="Times New Roman" w:cs="Times New Roman"/>
          <w:sz w:val="28"/>
          <w:szCs w:val="28"/>
        </w:rPr>
        <w:t>ценка соответствия лицензиата лицензионным требованиям проводится в соответствии с оценочным листом, содержащим список контрольных вопросов, ответы на которые должны свидетельствовать о соответствии лицензиата лицензионным требованиям</w:t>
      </w:r>
      <w:r w:rsidR="00A10153">
        <w:rPr>
          <w:rFonts w:ascii="Times New Roman" w:hAnsi="Times New Roman" w:cs="Times New Roman"/>
          <w:sz w:val="28"/>
          <w:szCs w:val="28"/>
        </w:rPr>
        <w:t>.</w:t>
      </w:r>
    </w:p>
    <w:p w:rsidR="00A10153" w:rsidRDefault="00D83742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</w:t>
      </w:r>
      <w:r w:rsidR="00A10153">
        <w:rPr>
          <w:rFonts w:ascii="Times New Roman" w:hAnsi="Times New Roman" w:cs="Times New Roman"/>
          <w:sz w:val="28"/>
          <w:szCs w:val="28"/>
        </w:rPr>
        <w:t>Оценка осуществляется уполномоченным сотрудником или сотрудниками Комитета</w:t>
      </w:r>
      <w:r w:rsidR="00123377">
        <w:rPr>
          <w:rFonts w:ascii="Times New Roman" w:hAnsi="Times New Roman" w:cs="Times New Roman"/>
          <w:sz w:val="28"/>
          <w:szCs w:val="28"/>
        </w:rPr>
        <w:t xml:space="preserve"> с привлечением экспертов или без привлечения экспертов</w:t>
      </w:r>
      <w:r w:rsidR="00A10153">
        <w:rPr>
          <w:rFonts w:ascii="Times New Roman" w:hAnsi="Times New Roman" w:cs="Times New Roman"/>
          <w:sz w:val="28"/>
          <w:szCs w:val="28"/>
        </w:rPr>
        <w:t>.</w:t>
      </w:r>
    </w:p>
    <w:p w:rsidR="00A10153" w:rsidRDefault="00D83742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</w:t>
      </w:r>
      <w:r w:rsidR="00A10153">
        <w:rPr>
          <w:rFonts w:ascii="Times New Roman" w:hAnsi="Times New Roman" w:cs="Times New Roman"/>
          <w:sz w:val="28"/>
          <w:szCs w:val="28"/>
        </w:rPr>
        <w:t xml:space="preserve">Место и даты проведения оценки указывается в уведомлении и в </w:t>
      </w:r>
      <w:r w:rsidR="00D4022E">
        <w:rPr>
          <w:rFonts w:ascii="Times New Roman" w:hAnsi="Times New Roman" w:cs="Times New Roman"/>
          <w:sz w:val="28"/>
          <w:szCs w:val="28"/>
        </w:rPr>
        <w:t>решении</w:t>
      </w:r>
      <w:r w:rsidR="00A10153">
        <w:rPr>
          <w:rFonts w:ascii="Times New Roman" w:hAnsi="Times New Roman" w:cs="Times New Roman"/>
          <w:sz w:val="28"/>
          <w:szCs w:val="28"/>
        </w:rPr>
        <w:t xml:space="preserve"> </w:t>
      </w:r>
      <w:r w:rsidR="00A46CB1">
        <w:rPr>
          <w:rFonts w:ascii="Times New Roman" w:hAnsi="Times New Roman" w:cs="Times New Roman"/>
          <w:sz w:val="28"/>
          <w:szCs w:val="28"/>
        </w:rPr>
        <w:t xml:space="preserve">о </w:t>
      </w:r>
      <w:r w:rsidR="00A0154B" w:rsidRPr="00A0154B">
        <w:rPr>
          <w:rFonts w:ascii="Times New Roman" w:hAnsi="Times New Roman" w:cs="Times New Roman"/>
          <w:sz w:val="28"/>
          <w:szCs w:val="28"/>
        </w:rPr>
        <w:t>проведении выездной оценки соблюдения лицензионных требований при осуществлении медицинской деятельности</w:t>
      </w:r>
    </w:p>
    <w:p w:rsidR="0011027D" w:rsidRDefault="00D83742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3.8.4. </w:t>
      </w:r>
      <w:r w:rsidR="00A0154B">
        <w:rPr>
          <w:rFonts w:ascii="Times New Roman" w:hAnsi="Times New Roman" w:cs="Times New Roman"/>
          <w:sz w:val="28"/>
          <w:szCs w:val="28"/>
        </w:rPr>
        <w:t>Результаты оценки соответствия лицензионным требованиям оформляются актом выездной (документарной) оценки</w:t>
      </w:r>
      <w:r w:rsidR="00A46CB1" w:rsidRPr="00A46CB1">
        <w:t xml:space="preserve"> </w:t>
      </w:r>
      <w:r w:rsidR="00A46CB1" w:rsidRPr="00A46CB1">
        <w:rPr>
          <w:rFonts w:ascii="Times New Roman" w:hAnsi="Times New Roman" w:cs="Times New Roman"/>
          <w:sz w:val="28"/>
          <w:szCs w:val="28"/>
        </w:rPr>
        <w:t>соответствия соискателя лицензии/лицензиата лицензионным требованиям</w:t>
      </w:r>
      <w:r w:rsidR="00A46CB1">
        <w:rPr>
          <w:rFonts w:ascii="Times New Roman" w:hAnsi="Times New Roman" w:cs="Times New Roman"/>
          <w:sz w:val="28"/>
          <w:szCs w:val="28"/>
        </w:rPr>
        <w:t xml:space="preserve"> </w:t>
      </w:r>
      <w:r w:rsidR="00A46CB1" w:rsidRPr="00A46CB1">
        <w:rPr>
          <w:rFonts w:ascii="Times New Roman" w:hAnsi="Times New Roman" w:cs="Times New Roman"/>
          <w:sz w:val="28"/>
          <w:szCs w:val="28"/>
        </w:rPr>
        <w:t>при осуществлении медицинской деятельности</w:t>
      </w:r>
      <w:r w:rsidR="00A0154B">
        <w:rPr>
          <w:rFonts w:ascii="Times New Roman" w:hAnsi="Times New Roman" w:cs="Times New Roman"/>
          <w:sz w:val="28"/>
          <w:szCs w:val="28"/>
        </w:rPr>
        <w:t>.</w:t>
      </w:r>
    </w:p>
    <w:p w:rsidR="0011027D" w:rsidRDefault="00A0154B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Предоставление государственной услуги в упреждающем (проактивном) режиме</w:t>
      </w:r>
      <w:r w:rsidR="000C5708">
        <w:rPr>
          <w:rFonts w:ascii="Times New Roman" w:hAnsi="Times New Roman" w:cs="Times New Roman"/>
          <w:sz w:val="28"/>
          <w:szCs w:val="28"/>
        </w:rPr>
        <w:t>.</w:t>
      </w:r>
    </w:p>
    <w:p w:rsidR="000C5708" w:rsidRDefault="000C5708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 может быть предоставлена </w:t>
      </w:r>
      <w:r w:rsidRPr="000C5708">
        <w:rPr>
          <w:rFonts w:ascii="Times New Roman" w:hAnsi="Times New Roman" w:cs="Times New Roman"/>
          <w:sz w:val="28"/>
          <w:szCs w:val="28"/>
        </w:rPr>
        <w:t>в у</w:t>
      </w:r>
      <w:r>
        <w:rPr>
          <w:rFonts w:ascii="Times New Roman" w:hAnsi="Times New Roman" w:cs="Times New Roman"/>
          <w:sz w:val="28"/>
          <w:szCs w:val="28"/>
        </w:rPr>
        <w:t>преждающем (проактивном) режиме</w:t>
      </w:r>
      <w:r w:rsidR="008C009F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8C009F" w:rsidRPr="008C009F" w:rsidRDefault="008C009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009F">
        <w:rPr>
          <w:rFonts w:ascii="Times New Roman" w:hAnsi="Times New Roman" w:cs="Times New Roman"/>
          <w:sz w:val="28"/>
          <w:szCs w:val="28"/>
        </w:rPr>
        <w:t>) реорганизация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присоединения лицензиата к другому юридическому лицу;</w:t>
      </w:r>
    </w:p>
    <w:p w:rsidR="008C009F" w:rsidRPr="008C009F" w:rsidRDefault="008C009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09F">
        <w:rPr>
          <w:rFonts w:ascii="Times New Roman" w:hAnsi="Times New Roman" w:cs="Times New Roman"/>
          <w:sz w:val="28"/>
          <w:szCs w:val="28"/>
        </w:rPr>
        <w:t>2) изменение наименования лицензиата, изменение наименования филиала лицензиата в случае, если нормативными правовыми актами Российской Федерации предусмотрено внесение в реестр лицензий сведений о филиале лицензиата, изменение наименования филиала иностранного юридического лица;</w:t>
      </w:r>
    </w:p>
    <w:p w:rsidR="008C009F" w:rsidRPr="008C009F" w:rsidRDefault="008C009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09F">
        <w:rPr>
          <w:rFonts w:ascii="Times New Roman" w:hAnsi="Times New Roman" w:cs="Times New Roman"/>
          <w:sz w:val="28"/>
          <w:szCs w:val="28"/>
        </w:rPr>
        <w:lastRenderedPageBreak/>
        <w:t xml:space="preserve">3) изменение адреса места нахождения лицензиата, изменение </w:t>
      </w:r>
      <w:proofErr w:type="gramStart"/>
      <w:r w:rsidRPr="008C009F">
        <w:rPr>
          <w:rFonts w:ascii="Times New Roman" w:hAnsi="Times New Roman" w:cs="Times New Roman"/>
          <w:sz w:val="28"/>
          <w:szCs w:val="28"/>
        </w:rPr>
        <w:t>адреса места нахождения филиала лицензиата</w:t>
      </w:r>
      <w:proofErr w:type="gramEnd"/>
      <w:r w:rsidRPr="008C009F">
        <w:rPr>
          <w:rFonts w:ascii="Times New Roman" w:hAnsi="Times New Roman" w:cs="Times New Roman"/>
          <w:sz w:val="28"/>
          <w:szCs w:val="28"/>
        </w:rPr>
        <w:t xml:space="preserve"> в случае,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лицензиата, изменение адреса места нахождения на территории Российской Федерации филиала иностранного юридического лица;</w:t>
      </w:r>
    </w:p>
    <w:p w:rsidR="008C009F" w:rsidRPr="008C009F" w:rsidRDefault="008C009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09F">
        <w:rPr>
          <w:rFonts w:ascii="Times New Roman" w:hAnsi="Times New Roman" w:cs="Times New Roman"/>
          <w:sz w:val="28"/>
          <w:szCs w:val="28"/>
        </w:rPr>
        <w:t>4) изменение имени, фамилии и (в случае, если имеется) отчества индивидуального предпринимателя;</w:t>
      </w:r>
    </w:p>
    <w:p w:rsidR="008C009F" w:rsidRPr="008C009F" w:rsidRDefault="008C009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09F">
        <w:rPr>
          <w:rFonts w:ascii="Times New Roman" w:hAnsi="Times New Roman" w:cs="Times New Roman"/>
          <w:sz w:val="28"/>
          <w:szCs w:val="28"/>
        </w:rPr>
        <w:t>5) изменение места жительства индивидуального предпринимателя;</w:t>
      </w:r>
    </w:p>
    <w:p w:rsidR="000C5708" w:rsidRDefault="008C009F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09F">
        <w:rPr>
          <w:rFonts w:ascii="Times New Roman" w:hAnsi="Times New Roman" w:cs="Times New Roman"/>
          <w:sz w:val="28"/>
          <w:szCs w:val="28"/>
        </w:rPr>
        <w:t>6) изменение реквизитов документа, удостоверяющего личность индивидуального предпринимателя;</w:t>
      </w:r>
    </w:p>
    <w:p w:rsidR="00ED27E4" w:rsidRDefault="00A46CB1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ED27E4">
        <w:rPr>
          <w:rFonts w:ascii="Times New Roman" w:hAnsi="Times New Roman" w:cs="Times New Roman"/>
          <w:sz w:val="28"/>
          <w:szCs w:val="28"/>
        </w:rPr>
        <w:t>Административн</w:t>
      </w:r>
      <w:r w:rsidR="00A55187">
        <w:rPr>
          <w:rFonts w:ascii="Times New Roman" w:hAnsi="Times New Roman" w:cs="Times New Roman"/>
          <w:sz w:val="28"/>
          <w:szCs w:val="28"/>
        </w:rPr>
        <w:t>ой</w:t>
      </w:r>
      <w:r w:rsidR="00ED27E4">
        <w:rPr>
          <w:rFonts w:ascii="Times New Roman" w:hAnsi="Times New Roman" w:cs="Times New Roman"/>
          <w:sz w:val="28"/>
          <w:szCs w:val="28"/>
        </w:rPr>
        <w:t xml:space="preserve"> процедуры, осуществляемые при предоставлении государственной услуги </w:t>
      </w:r>
      <w:r w:rsidR="00ED27E4" w:rsidRPr="00ED27E4">
        <w:rPr>
          <w:rFonts w:ascii="Times New Roman" w:hAnsi="Times New Roman" w:cs="Times New Roman"/>
          <w:sz w:val="28"/>
          <w:szCs w:val="28"/>
        </w:rPr>
        <w:t xml:space="preserve">в упреждающем (проактивном) режиме </w:t>
      </w:r>
      <w:r>
        <w:rPr>
          <w:rFonts w:ascii="Times New Roman" w:hAnsi="Times New Roman" w:cs="Times New Roman"/>
          <w:sz w:val="28"/>
          <w:szCs w:val="28"/>
        </w:rPr>
        <w:t xml:space="preserve">является получение </w:t>
      </w:r>
      <w:r w:rsidRPr="00ED27E4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по указанным случаям </w:t>
      </w:r>
      <w:r w:rsidRPr="00ED27E4">
        <w:rPr>
          <w:rFonts w:ascii="Times New Roman" w:hAnsi="Times New Roman" w:cs="Times New Roman"/>
          <w:sz w:val="28"/>
          <w:szCs w:val="28"/>
        </w:rPr>
        <w:t>из государственных информационных систем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2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7E4" w:rsidRDefault="00873EB5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EB5">
        <w:rPr>
          <w:rFonts w:ascii="Times New Roman" w:hAnsi="Times New Roman" w:cs="Times New Roman"/>
          <w:sz w:val="28"/>
          <w:szCs w:val="28"/>
        </w:rPr>
        <w:t xml:space="preserve">Внесение указанных изменений в реестр лицензий не требует принятия </w:t>
      </w:r>
      <w:r w:rsidR="0036587B">
        <w:rPr>
          <w:rFonts w:ascii="Times New Roman" w:hAnsi="Times New Roman" w:cs="Times New Roman"/>
          <w:sz w:val="28"/>
          <w:szCs w:val="28"/>
        </w:rPr>
        <w:t>Комитетом</w:t>
      </w:r>
      <w:r w:rsidRPr="00873EB5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реестр лицензий и проведения проверки вносимых в реестр лицензий сведений. Запись, вносимая в реестр лицензий в предусмотренном настоящим пунктом порядке, подлежит подписанию электронной подписью информационной системы, в которой ведется реестр лицензий.</w:t>
      </w:r>
    </w:p>
    <w:p w:rsidR="00873EB5" w:rsidRDefault="00873EB5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EB5" w:rsidRDefault="00873EB5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Способы информирования заявителя об изменении статуса рассмотрения запроса о предоставлении государственной услуги</w:t>
      </w:r>
    </w:p>
    <w:p w:rsidR="00873EB5" w:rsidRDefault="00873EB5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спо</w:t>
      </w:r>
      <w:r w:rsidR="00A46C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обов информиро</w:t>
      </w:r>
      <w:r w:rsidR="00A46CB1">
        <w:rPr>
          <w:rFonts w:ascii="Times New Roman" w:hAnsi="Times New Roman" w:cs="Times New Roman"/>
          <w:sz w:val="28"/>
          <w:szCs w:val="28"/>
        </w:rPr>
        <w:t>вания заявителя об изменении статуса рассмотрения заявления:</w:t>
      </w:r>
    </w:p>
    <w:p w:rsidR="00A46CB1" w:rsidRDefault="00A46CB1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Единого портала;</w:t>
      </w:r>
    </w:p>
    <w:p w:rsidR="00A46CB1" w:rsidRDefault="00A46CB1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электронной почты.</w:t>
      </w:r>
    </w:p>
    <w:p w:rsidR="00873EB5" w:rsidRDefault="00873EB5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5BB0" w:rsidRDefault="00595BB0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95BB0" w:rsidSect="00DF3D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BB0" w:rsidRPr="00C9654B" w:rsidRDefault="00595BB0" w:rsidP="00595BB0">
      <w:pPr>
        <w:spacing w:after="0"/>
        <w:jc w:val="right"/>
        <w:rPr>
          <w:rFonts w:ascii="Times New Roman" w:hAnsi="Times New Roman" w:cs="Times New Roman"/>
        </w:rPr>
      </w:pPr>
      <w:r w:rsidRPr="00C9654B">
        <w:rPr>
          <w:rFonts w:ascii="Times New Roman" w:hAnsi="Times New Roman" w:cs="Times New Roman"/>
        </w:rPr>
        <w:lastRenderedPageBreak/>
        <w:t>Приложение</w:t>
      </w:r>
    </w:p>
    <w:p w:rsidR="00595BB0" w:rsidRPr="00C9654B" w:rsidRDefault="00595BB0" w:rsidP="00595BB0">
      <w:pPr>
        <w:spacing w:after="0"/>
        <w:jc w:val="right"/>
        <w:rPr>
          <w:rFonts w:ascii="Times New Roman" w:hAnsi="Times New Roman" w:cs="Times New Roman"/>
        </w:rPr>
      </w:pPr>
      <w:r w:rsidRPr="00C9654B">
        <w:rPr>
          <w:rFonts w:ascii="Times New Roman" w:hAnsi="Times New Roman" w:cs="Times New Roman"/>
        </w:rPr>
        <w:t>к Административному регламенту</w:t>
      </w:r>
    </w:p>
    <w:p w:rsidR="00595BB0" w:rsidRPr="00C9654B" w:rsidRDefault="00595BB0" w:rsidP="00595BB0">
      <w:pPr>
        <w:spacing w:after="0"/>
        <w:jc w:val="right"/>
        <w:rPr>
          <w:rFonts w:ascii="Times New Roman" w:hAnsi="Times New Roman" w:cs="Times New Roman"/>
        </w:rPr>
      </w:pPr>
      <w:r w:rsidRPr="00C9654B">
        <w:rPr>
          <w:rFonts w:ascii="Times New Roman" w:hAnsi="Times New Roman" w:cs="Times New Roman"/>
        </w:rPr>
        <w:t>по предоставлению</w:t>
      </w:r>
    </w:p>
    <w:p w:rsidR="00595BB0" w:rsidRPr="00C9654B" w:rsidRDefault="00595BB0" w:rsidP="00595BB0">
      <w:pPr>
        <w:spacing w:after="0"/>
        <w:jc w:val="right"/>
        <w:rPr>
          <w:rFonts w:ascii="Times New Roman" w:hAnsi="Times New Roman" w:cs="Times New Roman"/>
        </w:rPr>
      </w:pPr>
      <w:r w:rsidRPr="00C9654B">
        <w:rPr>
          <w:rFonts w:ascii="Times New Roman" w:hAnsi="Times New Roman" w:cs="Times New Roman"/>
        </w:rPr>
        <w:t>государственной услуги</w:t>
      </w:r>
    </w:p>
    <w:p w:rsidR="00595BB0" w:rsidRPr="00CA2C1B" w:rsidRDefault="00595BB0" w:rsidP="0059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ПЕРЕЧЕНЬ</w:t>
      </w:r>
    </w:p>
    <w:p w:rsidR="00595BB0" w:rsidRPr="00CA2C1B" w:rsidRDefault="00595BB0" w:rsidP="0059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условных обозначений и сокращений,</w:t>
      </w:r>
    </w:p>
    <w:p w:rsidR="00595BB0" w:rsidRPr="00CA2C1B" w:rsidRDefault="00595BB0" w:rsidP="0059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Идентификаторы категорий (признаков) заявителей,</w:t>
      </w:r>
    </w:p>
    <w:p w:rsidR="00595BB0" w:rsidRPr="00CA2C1B" w:rsidRDefault="00595BB0" w:rsidP="0059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595BB0" w:rsidRPr="00CA2C1B" w:rsidRDefault="00595BB0" w:rsidP="0059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2C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CA2C1B">
        <w:rPr>
          <w:rFonts w:ascii="Times New Roman" w:hAnsi="Times New Roman" w:cs="Times New Roman"/>
          <w:sz w:val="28"/>
          <w:szCs w:val="28"/>
        </w:rPr>
        <w:t xml:space="preserve"> для предоставлении государственной услуги,</w:t>
      </w:r>
    </w:p>
    <w:p w:rsidR="00595BB0" w:rsidRPr="00CA2C1B" w:rsidRDefault="00595BB0" w:rsidP="0059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595BB0" w:rsidRPr="00CA2C1B" w:rsidRDefault="00595BB0" w:rsidP="0059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в приеме запроса о предоставлении государственной услуги и документов,</w:t>
      </w:r>
    </w:p>
    <w:p w:rsidR="00595BB0" w:rsidRPr="00CA2C1B" w:rsidRDefault="00595BB0" w:rsidP="0059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2C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CA2C1B">
        <w:rPr>
          <w:rFonts w:ascii="Times New Roman" w:hAnsi="Times New Roman" w:cs="Times New Roman"/>
          <w:sz w:val="28"/>
          <w:szCs w:val="28"/>
        </w:rPr>
        <w:t xml:space="preserve"> для предоставления услуги,</w:t>
      </w:r>
    </w:p>
    <w:p w:rsidR="00595BB0" w:rsidRPr="00CA2C1B" w:rsidRDefault="00595BB0" w:rsidP="0059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услуги</w:t>
      </w:r>
    </w:p>
    <w:p w:rsidR="00595BB0" w:rsidRPr="00CA2C1B" w:rsidRDefault="00595BB0" w:rsidP="0059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услуги,</w:t>
      </w:r>
    </w:p>
    <w:p w:rsidR="00595BB0" w:rsidRPr="00CA2C1B" w:rsidRDefault="00595BB0" w:rsidP="0059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Формы запроса о предоставлении государственной услуги</w:t>
      </w:r>
    </w:p>
    <w:p w:rsidR="00595BB0" w:rsidRPr="00CA2C1B" w:rsidRDefault="00595BB0" w:rsidP="0059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государственной услуги</w:t>
      </w:r>
    </w:p>
    <w:p w:rsidR="00595BB0" w:rsidRPr="00CA2C1B" w:rsidRDefault="00595BB0" w:rsidP="00595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BB0" w:rsidRPr="00CA2C1B" w:rsidRDefault="00595BB0" w:rsidP="00595BB0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C1B">
        <w:rPr>
          <w:rFonts w:ascii="Times New Roman" w:hAnsi="Times New Roman" w:cs="Times New Roman"/>
          <w:b/>
          <w:sz w:val="28"/>
          <w:szCs w:val="28"/>
        </w:rPr>
        <w:t>Перечень условных обозначений и сокращений</w:t>
      </w:r>
    </w:p>
    <w:p w:rsidR="00595BB0" w:rsidRPr="00CA2C1B" w:rsidRDefault="00595BB0" w:rsidP="00595B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а) Единый портал - федеральная государственная информационная система "Единый портал государственных и муниципальных услуг (функций)";</w:t>
      </w:r>
    </w:p>
    <w:p w:rsidR="00595BB0" w:rsidRDefault="00595BB0" w:rsidP="00595BB0">
      <w:pPr>
        <w:spacing w:after="0"/>
        <w:ind w:left="372" w:firstLine="336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б) СМЭВ - федеральная государственная информационная система "Единая система межведомственного электронного взаимодействия";</w:t>
      </w:r>
    </w:p>
    <w:p w:rsidR="001860A3" w:rsidRPr="00CA2C1B" w:rsidRDefault="001860A3" w:rsidP="00595BB0">
      <w:pPr>
        <w:spacing w:after="0"/>
        <w:ind w:left="372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ФРМР – федеральный регистр медицинских работников.</w:t>
      </w:r>
    </w:p>
    <w:p w:rsidR="00595BB0" w:rsidRPr="00CA2C1B" w:rsidRDefault="00595BB0" w:rsidP="00595BB0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595BB0" w:rsidRPr="00CA2C1B" w:rsidRDefault="00595BB0" w:rsidP="00595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а) [Все] - документы представляются всеми заявителями, обращающимися за получением государственной услуги;</w:t>
      </w:r>
    </w:p>
    <w:p w:rsidR="00595BB0" w:rsidRPr="00CA2C1B" w:rsidRDefault="00595BB0" w:rsidP="00595B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gramStart"/>
      <w:r w:rsidRPr="00CA2C1B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CA2C1B">
        <w:rPr>
          <w:rFonts w:ascii="Times New Roman" w:hAnsi="Times New Roman" w:cs="Times New Roman"/>
          <w:sz w:val="28"/>
          <w:szCs w:val="28"/>
        </w:rPr>
        <w:t>о) - документы представляются при проведении выездной оценки;</w:t>
      </w:r>
    </w:p>
    <w:p w:rsidR="00595BB0" w:rsidRPr="00CA2C1B" w:rsidRDefault="00595BB0" w:rsidP="00595B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A2C1B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CA2C1B">
        <w:rPr>
          <w:rFonts w:ascii="Times New Roman" w:hAnsi="Times New Roman" w:cs="Times New Roman"/>
          <w:sz w:val="28"/>
          <w:szCs w:val="28"/>
        </w:rPr>
        <w:t>з) - представитель заявителя;</w:t>
      </w:r>
    </w:p>
    <w:p w:rsidR="00595BB0" w:rsidRPr="00CA2C1B" w:rsidRDefault="00595BB0" w:rsidP="00595B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г) ЭП – электронная почта;</w:t>
      </w:r>
    </w:p>
    <w:p w:rsidR="00595BB0" w:rsidRPr="00CA2C1B" w:rsidRDefault="00595BB0" w:rsidP="00595B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д) Единый портал - документы подаются посредством Единого портала;</w:t>
      </w:r>
    </w:p>
    <w:p w:rsidR="00595BB0" w:rsidRPr="00CA2C1B" w:rsidRDefault="00595BB0" w:rsidP="00595B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е) ПС - документы подаются посредством почтовой связи;</w:t>
      </w:r>
    </w:p>
    <w:p w:rsidR="00595BB0" w:rsidRPr="00CA2C1B" w:rsidRDefault="00595BB0" w:rsidP="00595B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 xml:space="preserve">ж) </w:t>
      </w:r>
      <w:proofErr w:type="gramStart"/>
      <w:r w:rsidRPr="00CA2C1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A2C1B">
        <w:rPr>
          <w:rFonts w:ascii="Times New Roman" w:hAnsi="Times New Roman" w:cs="Times New Roman"/>
          <w:sz w:val="28"/>
          <w:szCs w:val="28"/>
        </w:rPr>
        <w:t>д)- представляется оригинал документа;</w:t>
      </w:r>
    </w:p>
    <w:p w:rsidR="00595BB0" w:rsidRPr="00CA2C1B" w:rsidRDefault="00595BB0" w:rsidP="00595B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 xml:space="preserve">з) </w:t>
      </w:r>
      <w:proofErr w:type="gramStart"/>
      <w:r w:rsidRPr="00CA2C1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A2C1B">
        <w:rPr>
          <w:rFonts w:ascii="Times New Roman" w:hAnsi="Times New Roman" w:cs="Times New Roman"/>
          <w:sz w:val="28"/>
          <w:szCs w:val="28"/>
        </w:rPr>
        <w:t>э) - представляется оригинал документа в электронной форме;</w:t>
      </w:r>
    </w:p>
    <w:p w:rsidR="00595BB0" w:rsidRPr="00CA2C1B" w:rsidRDefault="00595BB0" w:rsidP="00595B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 xml:space="preserve">и) </w:t>
      </w:r>
      <w:proofErr w:type="gramStart"/>
      <w:r w:rsidRPr="00CA2C1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A2C1B">
        <w:rPr>
          <w:rFonts w:ascii="Times New Roman" w:hAnsi="Times New Roman" w:cs="Times New Roman"/>
          <w:sz w:val="28"/>
          <w:szCs w:val="28"/>
        </w:rPr>
        <w:t>д) - представляется копия документа;</w:t>
      </w:r>
    </w:p>
    <w:p w:rsidR="00595BB0" w:rsidRPr="00CA2C1B" w:rsidRDefault="00595BB0" w:rsidP="00595B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к) Д(1) - документы представляются в одном экземпляре;</w:t>
      </w:r>
    </w:p>
    <w:p w:rsidR="00595BB0" w:rsidRPr="00CA2C1B" w:rsidRDefault="00595BB0" w:rsidP="00595BB0">
      <w:pPr>
        <w:pStyle w:val="aa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95BB0" w:rsidRPr="00CA2C1B" w:rsidRDefault="00595BB0" w:rsidP="00595BB0">
      <w:pPr>
        <w:pStyle w:val="aa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A2C1B">
        <w:rPr>
          <w:rFonts w:ascii="Times New Roman" w:hAnsi="Times New Roman" w:cs="Times New Roman"/>
          <w:b/>
          <w:sz w:val="28"/>
          <w:szCs w:val="28"/>
        </w:rPr>
        <w:t>II. Идентификаторы категорий (признаков) заявителей</w:t>
      </w:r>
    </w:p>
    <w:tbl>
      <w:tblPr>
        <w:tblStyle w:val="ab"/>
        <w:tblW w:w="0" w:type="auto"/>
        <w:tblInd w:w="1080" w:type="dxa"/>
        <w:tblLook w:val="04A0" w:firstRow="1" w:lastRow="0" w:firstColumn="1" w:lastColumn="0" w:noHBand="0" w:noVBand="1"/>
      </w:tblPr>
      <w:tblGrid>
        <w:gridCol w:w="3515"/>
        <w:gridCol w:w="3397"/>
        <w:gridCol w:w="3397"/>
        <w:gridCol w:w="3397"/>
      </w:tblGrid>
      <w:tr w:rsidR="00595BB0" w:rsidRPr="00CA2C1B" w:rsidTr="00234B40">
        <w:tc>
          <w:tcPr>
            <w:tcW w:w="3515" w:type="dxa"/>
            <w:vMerge w:val="restart"/>
          </w:tcPr>
          <w:p w:rsidR="00595BB0" w:rsidRPr="00CA2C1B" w:rsidRDefault="00595BB0" w:rsidP="0023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отдельного</w:t>
            </w:r>
            <w:proofErr w:type="gramEnd"/>
          </w:p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признака заявителя</w:t>
            </w:r>
          </w:p>
        </w:tc>
        <w:tc>
          <w:tcPr>
            <w:tcW w:w="10191" w:type="dxa"/>
            <w:gridSpan w:val="3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Перечень результатов предоставления государственной услуги (цели обращения заявителя)</w:t>
            </w:r>
          </w:p>
        </w:tc>
      </w:tr>
      <w:tr w:rsidR="00595BB0" w:rsidRPr="00CA2C1B" w:rsidTr="00234B40">
        <w:tc>
          <w:tcPr>
            <w:tcW w:w="3515" w:type="dxa"/>
            <w:vMerge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предоставление лицензии</w:t>
            </w:r>
          </w:p>
        </w:tc>
        <w:tc>
          <w:tcPr>
            <w:tcW w:w="339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реестр лицензий</w:t>
            </w:r>
          </w:p>
        </w:tc>
        <w:tc>
          <w:tcPr>
            <w:tcW w:w="339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прекращение действия лицензии</w:t>
            </w:r>
          </w:p>
        </w:tc>
      </w:tr>
      <w:tr w:rsidR="00595BB0" w:rsidRPr="00CA2C1B" w:rsidTr="00234B40">
        <w:tc>
          <w:tcPr>
            <w:tcW w:w="3515" w:type="dxa"/>
            <w:vMerge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595BB0" w:rsidRPr="00CA2C1B" w:rsidRDefault="00595BB0" w:rsidP="00234B4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97" w:type="dxa"/>
          </w:tcPr>
          <w:p w:rsidR="00595BB0" w:rsidRPr="00CA2C1B" w:rsidRDefault="00595BB0" w:rsidP="00234B4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397" w:type="dxa"/>
          </w:tcPr>
          <w:p w:rsidR="00595BB0" w:rsidRPr="00CA2C1B" w:rsidRDefault="00595BB0" w:rsidP="00234B4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95BB0" w:rsidRPr="00CA2C1B" w:rsidTr="00234B40">
        <w:tc>
          <w:tcPr>
            <w:tcW w:w="351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3397" w:type="dxa"/>
          </w:tcPr>
          <w:p w:rsidR="00595BB0" w:rsidRPr="00CA2C1B" w:rsidRDefault="00595BB0" w:rsidP="00234B4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397" w:type="dxa"/>
          </w:tcPr>
          <w:p w:rsidR="00595BB0" w:rsidRPr="00CA2C1B" w:rsidRDefault="00595BB0" w:rsidP="00234B4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397" w:type="dxa"/>
          </w:tcPr>
          <w:p w:rsidR="00595BB0" w:rsidRPr="00CA2C1B" w:rsidRDefault="00595BB0" w:rsidP="00234B4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595BB0" w:rsidRPr="00CA2C1B" w:rsidTr="00234B40">
        <w:tc>
          <w:tcPr>
            <w:tcW w:w="351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397" w:type="dxa"/>
          </w:tcPr>
          <w:p w:rsidR="00595BB0" w:rsidRPr="00CA2C1B" w:rsidRDefault="00595BB0" w:rsidP="00234B4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397" w:type="dxa"/>
          </w:tcPr>
          <w:p w:rsidR="00595BB0" w:rsidRPr="00CA2C1B" w:rsidRDefault="00595BB0" w:rsidP="00234B4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397" w:type="dxa"/>
          </w:tcPr>
          <w:p w:rsidR="00595BB0" w:rsidRPr="00CA2C1B" w:rsidRDefault="00595BB0" w:rsidP="00234B4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</w:tr>
    </w:tbl>
    <w:p w:rsidR="00595BB0" w:rsidRPr="00CA2C1B" w:rsidRDefault="00595BB0" w:rsidP="00595BB0">
      <w:pPr>
        <w:pStyle w:val="aa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95BB0" w:rsidRPr="00CA2C1B" w:rsidRDefault="00595BB0" w:rsidP="00595BB0">
      <w:pPr>
        <w:pStyle w:val="aa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95BB0" w:rsidRPr="00CA2C1B" w:rsidRDefault="00595BB0" w:rsidP="00595BB0">
      <w:pPr>
        <w:pStyle w:val="aa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A2C1B">
        <w:rPr>
          <w:rFonts w:ascii="Times New Roman" w:hAnsi="Times New Roman" w:cs="Times New Roman"/>
          <w:b/>
          <w:sz w:val="28"/>
          <w:szCs w:val="28"/>
        </w:rPr>
        <w:t>III. Исчерпывающий перечень документов,</w:t>
      </w:r>
    </w:p>
    <w:p w:rsidR="00595BB0" w:rsidRPr="00CA2C1B" w:rsidRDefault="00595BB0" w:rsidP="00595BB0">
      <w:pPr>
        <w:pStyle w:val="aa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2C1B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</w:t>
      </w:r>
      <w:proofErr w:type="gramEnd"/>
      <w:r w:rsidRPr="00CA2C1B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государственной услуги</w:t>
      </w:r>
    </w:p>
    <w:tbl>
      <w:tblPr>
        <w:tblStyle w:val="ab"/>
        <w:tblW w:w="0" w:type="auto"/>
        <w:tblInd w:w="1080" w:type="dxa"/>
        <w:tblLook w:val="04A0" w:firstRow="1" w:lastRow="0" w:firstColumn="1" w:lastColumn="0" w:noHBand="0" w:noVBand="1"/>
      </w:tblPr>
      <w:tblGrid>
        <w:gridCol w:w="577"/>
        <w:gridCol w:w="2837"/>
        <w:gridCol w:w="3205"/>
        <w:gridCol w:w="3002"/>
        <w:gridCol w:w="4085"/>
      </w:tblGrid>
      <w:tr w:rsidR="00595BB0" w:rsidRPr="00CA2C1B" w:rsidTr="006E7259">
        <w:tc>
          <w:tcPr>
            <w:tcW w:w="57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7" w:type="dxa"/>
          </w:tcPr>
          <w:p w:rsidR="00595BB0" w:rsidRPr="00CA2C1B" w:rsidRDefault="00595BB0" w:rsidP="0023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Идентификаторы категори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признаков)</w:t>
            </w:r>
          </w:p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заявителей</w:t>
            </w:r>
          </w:p>
        </w:tc>
        <w:tc>
          <w:tcPr>
            <w:tcW w:w="3205" w:type="dxa"/>
          </w:tcPr>
          <w:p w:rsidR="00595BB0" w:rsidRPr="00CA2C1B" w:rsidRDefault="00595BB0" w:rsidP="0023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для предоставления государственной услуги документов</w:t>
            </w:r>
          </w:p>
        </w:tc>
        <w:tc>
          <w:tcPr>
            <w:tcW w:w="3002" w:type="dxa"/>
          </w:tcPr>
          <w:p w:rsidR="00595BB0" w:rsidRPr="00CA2C1B" w:rsidRDefault="00595BB0" w:rsidP="0023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Способы подачи документов, требования к представлению документов</w:t>
            </w:r>
          </w:p>
        </w:tc>
        <w:tc>
          <w:tcPr>
            <w:tcW w:w="408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Иные требования</w:t>
            </w:r>
          </w:p>
        </w:tc>
      </w:tr>
      <w:tr w:rsidR="00595BB0" w:rsidRPr="00CA2C1B" w:rsidTr="00234B40">
        <w:tc>
          <w:tcPr>
            <w:tcW w:w="13706" w:type="dxa"/>
            <w:gridSpan w:val="5"/>
          </w:tcPr>
          <w:p w:rsidR="00595BB0" w:rsidRPr="00CA2C1B" w:rsidRDefault="00595BB0" w:rsidP="00CA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</w:t>
            </w:r>
            <w:r w:rsidR="00CA2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правовыми актами для предоставления государственной услуги, которые заявитель должен представить самостоятельно</w:t>
            </w:r>
          </w:p>
        </w:tc>
      </w:tr>
      <w:tr w:rsidR="00595BB0" w:rsidRPr="00CA2C1B" w:rsidTr="006E7259">
        <w:tc>
          <w:tcPr>
            <w:tcW w:w="57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  <w:r w:rsidR="00CA2C1B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320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3002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</w:p>
        </w:tc>
        <w:tc>
          <w:tcPr>
            <w:tcW w:w="4085" w:type="dxa"/>
          </w:tcPr>
          <w:p w:rsidR="00595BB0" w:rsidRPr="00CA2C1B" w:rsidRDefault="005930CE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Все, </w:t>
            </w:r>
            <w:r w:rsidR="006E7259">
              <w:rPr>
                <w:rFonts w:ascii="Times New Roman" w:hAnsi="Times New Roman" w:cs="Times New Roman"/>
                <w:sz w:val="28"/>
                <w:szCs w:val="28"/>
              </w:rPr>
              <w:t xml:space="preserve">ПС при подаче заявления на прекращение действия лицензии и невозможности подачи заявления через </w:t>
            </w:r>
            <w:r w:rsidR="006E7259" w:rsidRPr="006E7259"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</w:p>
        </w:tc>
      </w:tr>
      <w:tr w:rsidR="00595BB0" w:rsidRPr="00CA2C1B" w:rsidTr="006E7259">
        <w:tc>
          <w:tcPr>
            <w:tcW w:w="57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</w:p>
        </w:tc>
        <w:tc>
          <w:tcPr>
            <w:tcW w:w="320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наличие у соискателя лицензии принадлежащих ему на праве собственности или ином законном основании зданий, строений, сооружений 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или) помещений, необходимых для выполнения заявленных работ (услуг), права на которые не </w:t>
            </w:r>
            <w:r w:rsidRPr="00CA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зарегистрированы в Едином государственном реестре недвижимости (в случае если такие права зарегистрированы в указанном реестре - сведения о реквизитах документов, подтверждающих принадлежность указанных объектов соискателю лицензии)</w:t>
            </w:r>
          </w:p>
        </w:tc>
        <w:tc>
          <w:tcPr>
            <w:tcW w:w="3002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О)</w:t>
            </w:r>
          </w:p>
        </w:tc>
        <w:tc>
          <w:tcPr>
            <w:tcW w:w="408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Д(1), 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</w:tr>
      <w:tr w:rsidR="00595BB0" w:rsidRPr="00CA2C1B" w:rsidTr="006E7259">
        <w:tc>
          <w:tcPr>
            <w:tcW w:w="57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</w:p>
        </w:tc>
        <w:tc>
          <w:tcPr>
            <w:tcW w:w="320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наличие у соискателя лицензии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</w:t>
            </w:r>
            <w:r w:rsidRPr="00CA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выполнения заявленных работ (услуг)</w:t>
            </w:r>
          </w:p>
        </w:tc>
        <w:tc>
          <w:tcPr>
            <w:tcW w:w="3002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О)</w:t>
            </w:r>
          </w:p>
        </w:tc>
        <w:tc>
          <w:tcPr>
            <w:tcW w:w="408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Д(1),</w:t>
            </w:r>
            <w:r w:rsidRPr="00CA2C1B">
              <w:rPr>
                <w:sz w:val="28"/>
                <w:szCs w:val="28"/>
              </w:rPr>
              <w:t xml:space="preserve"> 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</w:tr>
      <w:tr w:rsidR="00595BB0" w:rsidRPr="00CA2C1B" w:rsidTr="006E7259">
        <w:tc>
          <w:tcPr>
            <w:tcW w:w="57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</w:p>
        </w:tc>
        <w:tc>
          <w:tcPr>
            <w:tcW w:w="320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наличие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 и имеющих необходимое профессиональное образование 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или) квалификацию, либо наличие договора с организацией, имеющей лицензию на осуществление соответствующей деятельности</w:t>
            </w:r>
          </w:p>
        </w:tc>
        <w:tc>
          <w:tcPr>
            <w:tcW w:w="3002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О)</w:t>
            </w:r>
          </w:p>
        </w:tc>
        <w:tc>
          <w:tcPr>
            <w:tcW w:w="408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Д(1), 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д), О(э) – при заключении договора на техническое обслуживание медицинских изделий (оборудования, аппаратов, приборов, инструментов) в электронной форме</w:t>
            </w:r>
          </w:p>
        </w:tc>
      </w:tr>
      <w:tr w:rsidR="00595BB0" w:rsidRPr="00CA2C1B" w:rsidTr="006E7259">
        <w:tc>
          <w:tcPr>
            <w:tcW w:w="57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320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</w:t>
            </w:r>
            <w:r w:rsidRPr="00CA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заключивших с соискателем лицензии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</w:t>
            </w:r>
          </w:p>
        </w:tc>
        <w:tc>
          <w:tcPr>
            <w:tcW w:w="3002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О)</w:t>
            </w:r>
          </w:p>
        </w:tc>
        <w:tc>
          <w:tcPr>
            <w:tcW w:w="4085" w:type="dxa"/>
          </w:tcPr>
          <w:p w:rsidR="00595BB0" w:rsidRPr="00CA2C1B" w:rsidRDefault="00B62CC6" w:rsidP="00B62CC6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Представляются при отсутствии сведений в ФРМР </w:t>
            </w:r>
            <w:r w:rsidR="00595BB0" w:rsidRPr="00CA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Д(1),</w:t>
            </w:r>
            <w:r w:rsidR="00595BB0" w:rsidRPr="00CA2C1B">
              <w:rPr>
                <w:sz w:val="28"/>
                <w:szCs w:val="28"/>
              </w:rPr>
              <w:t xml:space="preserve"> </w:t>
            </w:r>
            <w:proofErr w:type="gramStart"/>
            <w:r w:rsidR="00595BB0" w:rsidRPr="00CA2C1B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="00595BB0" w:rsidRPr="00CA2C1B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</w:tr>
      <w:tr w:rsidR="00595BB0" w:rsidRPr="00CA2C1B" w:rsidTr="006E7259">
        <w:tc>
          <w:tcPr>
            <w:tcW w:w="577" w:type="dxa"/>
          </w:tcPr>
          <w:p w:rsidR="00595BB0" w:rsidRPr="00CA2C1B" w:rsidRDefault="006E7259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А, Б, В</w:t>
            </w:r>
          </w:p>
        </w:tc>
        <w:tc>
          <w:tcPr>
            <w:tcW w:w="320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Доверенность, подтверждающая полномочия представителя заявителя</w:t>
            </w:r>
          </w:p>
        </w:tc>
        <w:tc>
          <w:tcPr>
            <w:tcW w:w="3002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08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Д(1), 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</w:tc>
      </w:tr>
      <w:tr w:rsidR="00595BB0" w:rsidRPr="00CA2C1B" w:rsidTr="00234B40">
        <w:tc>
          <w:tcPr>
            <w:tcW w:w="13706" w:type="dxa"/>
            <w:gridSpan w:val="5"/>
          </w:tcPr>
          <w:p w:rsidR="00595BB0" w:rsidRPr="00CA2C1B" w:rsidRDefault="00595BB0" w:rsidP="00CA2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соответствии с законодательством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</w:t>
            </w:r>
            <w:r w:rsidRPr="00CA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информационного взаимодействия</w:t>
            </w:r>
            <w:r w:rsidR="00CA2C1B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СМЭВ</w:t>
            </w:r>
          </w:p>
        </w:tc>
      </w:tr>
      <w:tr w:rsidR="00595BB0" w:rsidRPr="00CA2C1B" w:rsidTr="006E7259">
        <w:tc>
          <w:tcPr>
            <w:tcW w:w="57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А, Б, В</w:t>
            </w:r>
          </w:p>
        </w:tc>
        <w:tc>
          <w:tcPr>
            <w:tcW w:w="320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3002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д), ЭП</w:t>
            </w:r>
          </w:p>
        </w:tc>
        <w:tc>
          <w:tcPr>
            <w:tcW w:w="408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Д(1)</w:t>
            </w:r>
          </w:p>
        </w:tc>
      </w:tr>
      <w:tr w:rsidR="00595BB0" w:rsidRPr="00CA2C1B" w:rsidTr="006E7259">
        <w:tc>
          <w:tcPr>
            <w:tcW w:w="57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320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недвижимости</w:t>
            </w:r>
          </w:p>
        </w:tc>
        <w:tc>
          <w:tcPr>
            <w:tcW w:w="3002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д), ЭП</w:t>
            </w:r>
          </w:p>
        </w:tc>
        <w:tc>
          <w:tcPr>
            <w:tcW w:w="408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Д(1)</w:t>
            </w:r>
          </w:p>
        </w:tc>
      </w:tr>
      <w:tr w:rsidR="00595BB0" w:rsidRPr="00CA2C1B" w:rsidTr="006E7259">
        <w:tc>
          <w:tcPr>
            <w:tcW w:w="57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А.Б</w:t>
            </w:r>
          </w:p>
        </w:tc>
        <w:tc>
          <w:tcPr>
            <w:tcW w:w="320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Санитарно-эпидемиологическое заключение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</w:t>
            </w:r>
          </w:p>
        </w:tc>
        <w:tc>
          <w:tcPr>
            <w:tcW w:w="3002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д), ЭП</w:t>
            </w:r>
          </w:p>
        </w:tc>
        <w:tc>
          <w:tcPr>
            <w:tcW w:w="408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Д(1)</w:t>
            </w:r>
          </w:p>
        </w:tc>
      </w:tr>
      <w:tr w:rsidR="00595BB0" w:rsidRPr="00CA2C1B" w:rsidTr="006E7259">
        <w:tc>
          <w:tcPr>
            <w:tcW w:w="57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</w:p>
        </w:tc>
        <w:tc>
          <w:tcPr>
            <w:tcW w:w="320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оплату госпошлины</w:t>
            </w:r>
          </w:p>
        </w:tc>
        <w:tc>
          <w:tcPr>
            <w:tcW w:w="3002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д), ЭП</w:t>
            </w:r>
          </w:p>
        </w:tc>
        <w:tc>
          <w:tcPr>
            <w:tcW w:w="4085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Д(1)</w:t>
            </w:r>
          </w:p>
        </w:tc>
      </w:tr>
    </w:tbl>
    <w:p w:rsidR="00595BB0" w:rsidRPr="00CA2C1B" w:rsidRDefault="00595BB0" w:rsidP="00595BB0">
      <w:pPr>
        <w:pStyle w:val="aa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95BB0" w:rsidRPr="00CA2C1B" w:rsidRDefault="00595BB0" w:rsidP="00595BB0">
      <w:pPr>
        <w:pStyle w:val="aa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 xml:space="preserve">IV. Исчерпывающий перечень оснований для отказа в приеме заявления и документов, необходимых для предоставления государственной услуги, оснований для приостановления предоставления государственной </w:t>
      </w:r>
      <w:r w:rsidRPr="00CA2C1B">
        <w:rPr>
          <w:rFonts w:ascii="Times New Roman" w:hAnsi="Times New Roman" w:cs="Times New Roman"/>
          <w:sz w:val="28"/>
          <w:szCs w:val="28"/>
        </w:rPr>
        <w:lastRenderedPageBreak/>
        <w:t>услуги или отказа в предоставлении государственной услуги</w:t>
      </w:r>
      <w:r w:rsidRPr="00CA2C1B">
        <w:rPr>
          <w:rFonts w:ascii="Times New Roman" w:hAnsi="Times New Roman" w:cs="Times New Roman"/>
          <w:sz w:val="28"/>
          <w:szCs w:val="28"/>
        </w:rPr>
        <w:cr/>
      </w:r>
    </w:p>
    <w:p w:rsidR="00595BB0" w:rsidRPr="00CA2C1B" w:rsidRDefault="00595BB0" w:rsidP="00595BB0">
      <w:pPr>
        <w:pStyle w:val="aa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b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8549"/>
        <w:gridCol w:w="4569"/>
      </w:tblGrid>
      <w:tr w:rsidR="00595BB0" w:rsidRPr="00CA2C1B" w:rsidTr="00234B40">
        <w:tc>
          <w:tcPr>
            <w:tcW w:w="588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4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Перечень оснований</w:t>
            </w:r>
          </w:p>
        </w:tc>
        <w:tc>
          <w:tcPr>
            <w:tcW w:w="4569" w:type="dxa"/>
          </w:tcPr>
          <w:p w:rsidR="00595BB0" w:rsidRPr="00CA2C1B" w:rsidRDefault="00595BB0" w:rsidP="0023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Идентификатор категорий (признаков)</w:t>
            </w:r>
          </w:p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заявителей</w:t>
            </w:r>
          </w:p>
        </w:tc>
      </w:tr>
      <w:tr w:rsidR="00595BB0" w:rsidRPr="00CA2C1B" w:rsidTr="00234B40">
        <w:tc>
          <w:tcPr>
            <w:tcW w:w="13706" w:type="dxa"/>
            <w:gridSpan w:val="3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приеме заявления и документов, необходимых для предоставления государственной услуги</w:t>
            </w:r>
          </w:p>
        </w:tc>
      </w:tr>
      <w:tr w:rsidR="00595BB0" w:rsidRPr="00CA2C1B" w:rsidTr="00234B40">
        <w:tc>
          <w:tcPr>
            <w:tcW w:w="588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государственной услуги подано в орган государственной власти, в полномочия которого не входит предоставление государственной услуги</w:t>
            </w:r>
          </w:p>
        </w:tc>
        <w:tc>
          <w:tcPr>
            <w:tcW w:w="456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</w:tc>
      </w:tr>
      <w:tr w:rsidR="00595BB0" w:rsidRPr="00CA2C1B" w:rsidTr="00234B40">
        <w:tc>
          <w:tcPr>
            <w:tcW w:w="588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Заявление и прилагаемые к нему документы поданы в Комитет лицом, не имеющим права на получение государственной услуги</w:t>
            </w:r>
          </w:p>
        </w:tc>
        <w:tc>
          <w:tcPr>
            <w:tcW w:w="456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А, Б, В</w:t>
            </w:r>
          </w:p>
        </w:tc>
      </w:tr>
      <w:tr w:rsidR="00595BB0" w:rsidRPr="00CA2C1B" w:rsidTr="00234B40">
        <w:tc>
          <w:tcPr>
            <w:tcW w:w="588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Заявление и документы, представленные в электронной форме, подписаны с нарушением требований Федерального закона "Об электронной подписи"</w:t>
            </w:r>
          </w:p>
        </w:tc>
        <w:tc>
          <w:tcPr>
            <w:tcW w:w="456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А, Б, В</w:t>
            </w:r>
          </w:p>
        </w:tc>
      </w:tr>
      <w:tr w:rsidR="00595BB0" w:rsidRPr="00CA2C1B" w:rsidTr="00234B40">
        <w:tc>
          <w:tcPr>
            <w:tcW w:w="588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9" w:type="dxa"/>
          </w:tcPr>
          <w:p w:rsidR="00595BB0" w:rsidRPr="00CA2C1B" w:rsidRDefault="00595BB0" w:rsidP="00635D66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Несоответствие данных владельца сертификата проверки УКЭП данным заявителя, указанным в заявлении, поданном в форме электронного документа</w:t>
            </w:r>
          </w:p>
        </w:tc>
        <w:tc>
          <w:tcPr>
            <w:tcW w:w="456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А, Б, В</w:t>
            </w:r>
          </w:p>
        </w:tc>
      </w:tr>
      <w:tr w:rsidR="00595BB0" w:rsidRPr="00CA2C1B" w:rsidTr="00234B40">
        <w:tc>
          <w:tcPr>
            <w:tcW w:w="588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      </w:r>
          </w:p>
        </w:tc>
        <w:tc>
          <w:tcPr>
            <w:tcW w:w="456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1А,1Б</w:t>
            </w:r>
          </w:p>
        </w:tc>
      </w:tr>
      <w:tr w:rsidR="00595BB0" w:rsidRPr="00CA2C1B" w:rsidTr="00234B40">
        <w:tc>
          <w:tcPr>
            <w:tcW w:w="588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или индивидуального предпринимателя, 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</w:t>
            </w:r>
          </w:p>
        </w:tc>
        <w:tc>
          <w:tcPr>
            <w:tcW w:w="456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2А,2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95BB0" w:rsidRPr="00CA2C1B" w:rsidTr="00234B40">
        <w:tc>
          <w:tcPr>
            <w:tcW w:w="13706" w:type="dxa"/>
            <w:gridSpan w:val="3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предоставлении государственной услуги</w:t>
            </w:r>
          </w:p>
        </w:tc>
      </w:tr>
      <w:tr w:rsidR="00595BB0" w:rsidRPr="00CA2C1B" w:rsidTr="00234B40">
        <w:tc>
          <w:tcPr>
            <w:tcW w:w="588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4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представленных заявителем заявлении о предоставлении (о внесении изменений в реестр лицензий) лицензии 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или) прилагаемых к нему документах недостоверной или искаженной информации</w:t>
            </w:r>
          </w:p>
        </w:tc>
        <w:tc>
          <w:tcPr>
            <w:tcW w:w="4569" w:type="dxa"/>
          </w:tcPr>
          <w:p w:rsidR="00595BB0" w:rsidRPr="00CA2C1B" w:rsidRDefault="00595BB0" w:rsidP="0023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</w:tr>
      <w:tr w:rsidR="00595BB0" w:rsidRPr="00CA2C1B" w:rsidTr="00234B40">
        <w:tc>
          <w:tcPr>
            <w:tcW w:w="588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Установленное в ходе оценки несоответствие соискателя лицензии (лицензиата) лицензионным требованиям</w:t>
            </w:r>
          </w:p>
        </w:tc>
        <w:tc>
          <w:tcPr>
            <w:tcW w:w="4569" w:type="dxa"/>
          </w:tcPr>
          <w:p w:rsidR="00595BB0" w:rsidRPr="00CA2C1B" w:rsidRDefault="00635D66" w:rsidP="0023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BB0" w:rsidRPr="00CA2C1B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BB0" w:rsidRPr="00CA2C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95BB0" w:rsidRPr="00CA2C1B" w:rsidTr="00234B40">
        <w:tc>
          <w:tcPr>
            <w:tcW w:w="588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Наличие соответствующих сведений в реестре лицензий</w:t>
            </w:r>
          </w:p>
        </w:tc>
        <w:tc>
          <w:tcPr>
            <w:tcW w:w="4569" w:type="dxa"/>
          </w:tcPr>
          <w:p w:rsidR="00595BB0" w:rsidRPr="00CA2C1B" w:rsidRDefault="00595BB0" w:rsidP="0023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2А,2Б</w:t>
            </w:r>
          </w:p>
        </w:tc>
      </w:tr>
      <w:tr w:rsidR="00595BB0" w:rsidRPr="00CA2C1B" w:rsidTr="00234B40">
        <w:tc>
          <w:tcPr>
            <w:tcW w:w="588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документов, указанных в таблице № 2 настоящего приложения</w:t>
            </w:r>
          </w:p>
        </w:tc>
        <w:tc>
          <w:tcPr>
            <w:tcW w:w="4569" w:type="dxa"/>
          </w:tcPr>
          <w:p w:rsidR="00595BB0" w:rsidRPr="00CA2C1B" w:rsidRDefault="00595BB0" w:rsidP="0023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</w:p>
        </w:tc>
      </w:tr>
      <w:tr w:rsidR="00595BB0" w:rsidRPr="00CA2C1B" w:rsidTr="00234B40">
        <w:tc>
          <w:tcPr>
            <w:tcW w:w="588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9" w:type="dxa"/>
          </w:tcPr>
          <w:p w:rsidR="00595BB0" w:rsidRPr="00CA2C1B" w:rsidRDefault="00595BB0" w:rsidP="00234B40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Представление заявителем документов, указанных в таблице № 2 настоящего приложения, содержащих недостоверную информацию</w:t>
            </w:r>
          </w:p>
        </w:tc>
        <w:tc>
          <w:tcPr>
            <w:tcW w:w="4569" w:type="dxa"/>
          </w:tcPr>
          <w:p w:rsidR="00595BB0" w:rsidRPr="00CA2C1B" w:rsidRDefault="00595BB0" w:rsidP="0023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</w:p>
        </w:tc>
      </w:tr>
    </w:tbl>
    <w:p w:rsidR="00595BB0" w:rsidRDefault="00595BB0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95BB0" w:rsidSect="00595B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BB0" w:rsidRPr="00CA2C1B" w:rsidRDefault="00595BB0" w:rsidP="006E7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lastRenderedPageBreak/>
        <w:t>V. Форма заявления для предоставления государственной услуги по прекращению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CA2C1B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CA2C1B">
        <w:rPr>
          <w:rFonts w:ascii="Times New Roman" w:hAnsi="Times New Roman" w:cs="Times New Roman"/>
          <w:sz w:val="28"/>
          <w:szCs w:val="28"/>
        </w:rPr>
        <w:t>")</w:t>
      </w:r>
    </w:p>
    <w:p w:rsidR="00595BB0" w:rsidRPr="00CA2C1B" w:rsidRDefault="00595BB0" w:rsidP="006E7259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95BB0" w:rsidRDefault="00595BB0" w:rsidP="00595BB0">
      <w:pPr>
        <w:pStyle w:val="aa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CA2C1B" w:rsidRDefault="00CA2C1B" w:rsidP="00595BB0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95BB0" w:rsidRPr="00CA2C1B" w:rsidRDefault="00CA2C1B" w:rsidP="00CA2C1B">
      <w:pPr>
        <w:pStyle w:val="aa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 xml:space="preserve">В Комитет по здравоохранению </w:t>
      </w:r>
    </w:p>
    <w:p w:rsidR="00CA2C1B" w:rsidRPr="00CA2C1B" w:rsidRDefault="00CA2C1B" w:rsidP="00CA2C1B">
      <w:pPr>
        <w:pStyle w:val="aa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CA2C1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595BB0" w:rsidRPr="00CA2C1B" w:rsidTr="00234B4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о прекращении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") &lt;*&gt;</w:t>
            </w:r>
          </w:p>
        </w:tc>
      </w:tr>
      <w:tr w:rsidR="00595BB0" w:rsidRPr="00CA2C1B" w:rsidTr="00234B4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B0" w:rsidRPr="00CA2C1B" w:rsidTr="00234B4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1860A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осуществление медицинской деятельности </w:t>
            </w:r>
            <w:r w:rsidR="001860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 _________ от "____" ____________ 20___ года, предоставленная __________________________________</w:t>
            </w:r>
          </w:p>
        </w:tc>
      </w:tr>
      <w:tr w:rsidR="00595BB0" w:rsidRPr="00CA2C1B" w:rsidTr="00234B40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B0" w:rsidRPr="00CA2C1B" w:rsidTr="00234B40">
        <w:tblPrEx>
          <w:tblBorders>
            <w:insideH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(наименование лицензирующего органа)</w:t>
            </w:r>
          </w:p>
        </w:tc>
      </w:tr>
    </w:tbl>
    <w:p w:rsidR="00595BB0" w:rsidRPr="00CA2C1B" w:rsidRDefault="00595BB0" w:rsidP="00595B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62"/>
        <w:gridCol w:w="3798"/>
      </w:tblGrid>
      <w:tr w:rsidR="00595BB0" w:rsidRPr="00CA2C1B" w:rsidTr="00234B40">
        <w:tc>
          <w:tcPr>
            <w:tcW w:w="510" w:type="dxa"/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и полное наименование юридического лица (фамилия, имя и отчество (в случае если имеется) индивидуального предпринимателя)</w:t>
            </w:r>
          </w:p>
        </w:tc>
        <w:tc>
          <w:tcPr>
            <w:tcW w:w="3798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B0" w:rsidRPr="00CA2C1B" w:rsidTr="00234B40">
        <w:tc>
          <w:tcPr>
            <w:tcW w:w="510" w:type="dxa"/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2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юридического лица</w:t>
            </w:r>
          </w:p>
        </w:tc>
        <w:tc>
          <w:tcPr>
            <w:tcW w:w="3798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B0" w:rsidRPr="00CA2C1B" w:rsidTr="00234B40">
        <w:tc>
          <w:tcPr>
            <w:tcW w:w="510" w:type="dxa"/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2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юридического лица (в случае если имеется)</w:t>
            </w:r>
          </w:p>
        </w:tc>
        <w:tc>
          <w:tcPr>
            <w:tcW w:w="3798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B0" w:rsidRPr="00CA2C1B" w:rsidTr="00234B40">
        <w:tc>
          <w:tcPr>
            <w:tcW w:w="510" w:type="dxa"/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2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юридического лица (адрес места жительства индивидуального предпринимателя)</w:t>
            </w:r>
          </w:p>
        </w:tc>
        <w:tc>
          <w:tcPr>
            <w:tcW w:w="3798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B0" w:rsidRPr="00CA2C1B" w:rsidTr="00234B40">
        <w:tc>
          <w:tcPr>
            <w:tcW w:w="510" w:type="dxa"/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2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регистрационный номер (основной) записи о создании </w:t>
            </w:r>
            <w:r w:rsidRPr="00CA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юридического лица/государственный регистрационный номер (основной) записи о государственной регистрации индивидуального предпринимателя</w:t>
            </w:r>
          </w:p>
        </w:tc>
        <w:tc>
          <w:tcPr>
            <w:tcW w:w="3798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B0" w:rsidRPr="00CA2C1B" w:rsidTr="00234B40">
        <w:tc>
          <w:tcPr>
            <w:tcW w:w="510" w:type="dxa"/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62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3798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B0" w:rsidRPr="00CA2C1B" w:rsidTr="00234B40">
        <w:tc>
          <w:tcPr>
            <w:tcW w:w="510" w:type="dxa"/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2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Места осуществления медицинской деятельности, перечень работ (услуг), составляющих медицинскую деятельность, по которым прекращается деятельность</w:t>
            </w:r>
          </w:p>
        </w:tc>
        <w:tc>
          <w:tcPr>
            <w:tcW w:w="3798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B0" w:rsidRPr="00CA2C1B" w:rsidTr="00234B40">
        <w:tc>
          <w:tcPr>
            <w:tcW w:w="510" w:type="dxa"/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2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прекращения медицинской деятельности</w:t>
            </w:r>
          </w:p>
        </w:tc>
        <w:tc>
          <w:tcPr>
            <w:tcW w:w="3798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B0" w:rsidRPr="00CA2C1B" w:rsidTr="005930CE">
        <w:trPr>
          <w:trHeight w:val="2174"/>
        </w:trPr>
        <w:tc>
          <w:tcPr>
            <w:tcW w:w="510" w:type="dxa"/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2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Контактный телефон и официальный адрес электронной почты юридического лица</w:t>
            </w:r>
          </w:p>
        </w:tc>
        <w:tc>
          <w:tcPr>
            <w:tcW w:w="3798" w:type="dxa"/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(контактный телефон)</w:t>
            </w:r>
          </w:p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(адрес электронной почты)</w:t>
            </w:r>
          </w:p>
        </w:tc>
      </w:tr>
      <w:tr w:rsidR="00595BB0" w:rsidRPr="00CA2C1B" w:rsidTr="00234B40">
        <w:tc>
          <w:tcPr>
            <w:tcW w:w="510" w:type="dxa"/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2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Форма получения уведомления о прекращении действия лицензии на осуществление медицинской деятельности (отметить необходимое)</w:t>
            </w:r>
          </w:p>
        </w:tc>
        <w:tc>
          <w:tcPr>
            <w:tcW w:w="3798" w:type="dxa"/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__ на бумажном носителе заказным почтовым отправлением с уведомлением о вручении;</w:t>
            </w:r>
          </w:p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__ в форме электронного документа</w:t>
            </w:r>
          </w:p>
        </w:tc>
      </w:tr>
    </w:tbl>
    <w:p w:rsidR="00595BB0" w:rsidRPr="00CA2C1B" w:rsidRDefault="00595BB0" w:rsidP="00595B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284"/>
        <w:gridCol w:w="1304"/>
        <w:gridCol w:w="283"/>
        <w:gridCol w:w="2608"/>
      </w:tblGrid>
      <w:tr w:rsidR="00595BB0" w:rsidRPr="00CA2C1B" w:rsidTr="00234B40"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B0" w:rsidRPr="00CA2C1B" w:rsidTr="00234B40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BB0" w:rsidRPr="005930CE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E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представителя юридического лица)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5BB0" w:rsidRPr="005930CE" w:rsidRDefault="00595BB0" w:rsidP="00234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BB0" w:rsidRPr="005930CE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5BB0" w:rsidRPr="005930CE" w:rsidRDefault="00595BB0" w:rsidP="00234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BB0" w:rsidRPr="005930CE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E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595BB0" w:rsidRPr="00CA2C1B" w:rsidTr="00234B40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95BB0" w:rsidRPr="005930CE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E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B0" w:rsidRPr="00CA2C1B" w:rsidTr="00234B40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B">
              <w:rPr>
                <w:rFonts w:ascii="Times New Roman" w:hAnsi="Times New Roman" w:cs="Times New Roman"/>
                <w:sz w:val="28"/>
                <w:szCs w:val="28"/>
              </w:rPr>
              <w:t>"____" ______________ 20___ года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5BB0" w:rsidRPr="00CA2C1B" w:rsidRDefault="00595BB0" w:rsidP="00234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Default="00440FAA" w:rsidP="00D83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FAA" w:rsidRPr="005930CE" w:rsidRDefault="005930CE" w:rsidP="005930C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CA2C1B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0CE">
        <w:rPr>
          <w:rFonts w:ascii="Times New Roman" w:hAnsi="Times New Roman" w:cs="Times New Roman"/>
          <w:sz w:val="24"/>
          <w:szCs w:val="24"/>
        </w:rPr>
        <w:t>далее медицинская деятельность</w:t>
      </w:r>
    </w:p>
    <w:p w:rsidR="00440FAA" w:rsidRPr="00DF3DAC" w:rsidRDefault="00440FAA" w:rsidP="00D83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40FAA" w:rsidRPr="00DF3DAC" w:rsidSect="00DF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E3" w:rsidRDefault="000206E3" w:rsidP="00DF3DAC">
      <w:pPr>
        <w:spacing w:after="0" w:line="240" w:lineRule="auto"/>
      </w:pPr>
      <w:r>
        <w:separator/>
      </w:r>
    </w:p>
  </w:endnote>
  <w:endnote w:type="continuationSeparator" w:id="0">
    <w:p w:rsidR="000206E3" w:rsidRDefault="000206E3" w:rsidP="00DF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E3" w:rsidRDefault="000206E3" w:rsidP="00DF3DAC">
      <w:pPr>
        <w:spacing w:after="0" w:line="240" w:lineRule="auto"/>
      </w:pPr>
      <w:r>
        <w:separator/>
      </w:r>
    </w:p>
  </w:footnote>
  <w:footnote w:type="continuationSeparator" w:id="0">
    <w:p w:rsidR="000206E3" w:rsidRDefault="000206E3" w:rsidP="00DF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935"/>
    <w:multiLevelType w:val="multilevel"/>
    <w:tmpl w:val="EB5A95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4A96E81"/>
    <w:multiLevelType w:val="hybridMultilevel"/>
    <w:tmpl w:val="AFFA769C"/>
    <w:lvl w:ilvl="0" w:tplc="A2FAB9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AC"/>
    <w:rsid w:val="00004045"/>
    <w:rsid w:val="000206E3"/>
    <w:rsid w:val="00050EC8"/>
    <w:rsid w:val="0005180A"/>
    <w:rsid w:val="000C5708"/>
    <w:rsid w:val="0011027D"/>
    <w:rsid w:val="00123377"/>
    <w:rsid w:val="00150738"/>
    <w:rsid w:val="001860A3"/>
    <w:rsid w:val="001B16E9"/>
    <w:rsid w:val="001E429F"/>
    <w:rsid w:val="001F0D73"/>
    <w:rsid w:val="002662CA"/>
    <w:rsid w:val="002664C2"/>
    <w:rsid w:val="002B2022"/>
    <w:rsid w:val="002C7590"/>
    <w:rsid w:val="002D74EB"/>
    <w:rsid w:val="002E2078"/>
    <w:rsid w:val="002E4241"/>
    <w:rsid w:val="00316200"/>
    <w:rsid w:val="0036587B"/>
    <w:rsid w:val="003C1053"/>
    <w:rsid w:val="003D60DA"/>
    <w:rsid w:val="003E4212"/>
    <w:rsid w:val="003E6611"/>
    <w:rsid w:val="00414A8B"/>
    <w:rsid w:val="00427A82"/>
    <w:rsid w:val="00434197"/>
    <w:rsid w:val="00440FAA"/>
    <w:rsid w:val="00441E53"/>
    <w:rsid w:val="004469D5"/>
    <w:rsid w:val="004679D6"/>
    <w:rsid w:val="004956E3"/>
    <w:rsid w:val="004B4A61"/>
    <w:rsid w:val="004D2456"/>
    <w:rsid w:val="004F5A2F"/>
    <w:rsid w:val="0053026C"/>
    <w:rsid w:val="00563A86"/>
    <w:rsid w:val="00572043"/>
    <w:rsid w:val="005930CE"/>
    <w:rsid w:val="00595BB0"/>
    <w:rsid w:val="005B17DD"/>
    <w:rsid w:val="00603553"/>
    <w:rsid w:val="00635D66"/>
    <w:rsid w:val="006757A7"/>
    <w:rsid w:val="00690402"/>
    <w:rsid w:val="006A6457"/>
    <w:rsid w:val="006B5EDF"/>
    <w:rsid w:val="006E7259"/>
    <w:rsid w:val="007033CD"/>
    <w:rsid w:val="007046A6"/>
    <w:rsid w:val="00705313"/>
    <w:rsid w:val="0075201F"/>
    <w:rsid w:val="007545A1"/>
    <w:rsid w:val="00774BE0"/>
    <w:rsid w:val="00780E19"/>
    <w:rsid w:val="007A07BE"/>
    <w:rsid w:val="007B472F"/>
    <w:rsid w:val="007B6F8C"/>
    <w:rsid w:val="007C271A"/>
    <w:rsid w:val="007E6D33"/>
    <w:rsid w:val="007F1A6F"/>
    <w:rsid w:val="007F4CCD"/>
    <w:rsid w:val="00816BB5"/>
    <w:rsid w:val="00821663"/>
    <w:rsid w:val="00852681"/>
    <w:rsid w:val="00866810"/>
    <w:rsid w:val="00873EB5"/>
    <w:rsid w:val="008917EB"/>
    <w:rsid w:val="008C009F"/>
    <w:rsid w:val="008E3D67"/>
    <w:rsid w:val="0090663D"/>
    <w:rsid w:val="0094692F"/>
    <w:rsid w:val="00987AF4"/>
    <w:rsid w:val="00994632"/>
    <w:rsid w:val="009D36C0"/>
    <w:rsid w:val="00A0154B"/>
    <w:rsid w:val="00A10153"/>
    <w:rsid w:val="00A34B40"/>
    <w:rsid w:val="00A37C74"/>
    <w:rsid w:val="00A43ACD"/>
    <w:rsid w:val="00A46CB1"/>
    <w:rsid w:val="00A55187"/>
    <w:rsid w:val="00A776F6"/>
    <w:rsid w:val="00A96434"/>
    <w:rsid w:val="00A9670A"/>
    <w:rsid w:val="00AA0188"/>
    <w:rsid w:val="00AD6D0E"/>
    <w:rsid w:val="00AF008D"/>
    <w:rsid w:val="00B03652"/>
    <w:rsid w:val="00B10393"/>
    <w:rsid w:val="00B11E31"/>
    <w:rsid w:val="00B17112"/>
    <w:rsid w:val="00B176B5"/>
    <w:rsid w:val="00B179B4"/>
    <w:rsid w:val="00B3288C"/>
    <w:rsid w:val="00B40849"/>
    <w:rsid w:val="00B54595"/>
    <w:rsid w:val="00B62CC6"/>
    <w:rsid w:val="00B768C2"/>
    <w:rsid w:val="00B77721"/>
    <w:rsid w:val="00B80A59"/>
    <w:rsid w:val="00B905CC"/>
    <w:rsid w:val="00BD3228"/>
    <w:rsid w:val="00BE30EC"/>
    <w:rsid w:val="00BE574F"/>
    <w:rsid w:val="00BF29EA"/>
    <w:rsid w:val="00C02EA1"/>
    <w:rsid w:val="00C04E79"/>
    <w:rsid w:val="00C44B74"/>
    <w:rsid w:val="00C51243"/>
    <w:rsid w:val="00C549EC"/>
    <w:rsid w:val="00C62ABB"/>
    <w:rsid w:val="00C65A54"/>
    <w:rsid w:val="00C73125"/>
    <w:rsid w:val="00CA1A61"/>
    <w:rsid w:val="00CA2C1B"/>
    <w:rsid w:val="00CB61E2"/>
    <w:rsid w:val="00CC7899"/>
    <w:rsid w:val="00CE149F"/>
    <w:rsid w:val="00CE6F42"/>
    <w:rsid w:val="00D11A0F"/>
    <w:rsid w:val="00D140AC"/>
    <w:rsid w:val="00D4022E"/>
    <w:rsid w:val="00D4054E"/>
    <w:rsid w:val="00D551D5"/>
    <w:rsid w:val="00D63833"/>
    <w:rsid w:val="00D83742"/>
    <w:rsid w:val="00D920CE"/>
    <w:rsid w:val="00D925D8"/>
    <w:rsid w:val="00D971E4"/>
    <w:rsid w:val="00DF3DAC"/>
    <w:rsid w:val="00E50ED8"/>
    <w:rsid w:val="00E87BFC"/>
    <w:rsid w:val="00EB6E4A"/>
    <w:rsid w:val="00EC4C67"/>
    <w:rsid w:val="00ED27E4"/>
    <w:rsid w:val="00F0139B"/>
    <w:rsid w:val="00F11C0D"/>
    <w:rsid w:val="00F15488"/>
    <w:rsid w:val="00F31536"/>
    <w:rsid w:val="00F809C7"/>
    <w:rsid w:val="00F85F4C"/>
    <w:rsid w:val="00F97C3D"/>
    <w:rsid w:val="00FA108E"/>
    <w:rsid w:val="00FA15A9"/>
    <w:rsid w:val="00FC690E"/>
    <w:rsid w:val="00FE6A0B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DAC"/>
  </w:style>
  <w:style w:type="paragraph" w:styleId="a5">
    <w:name w:val="footer"/>
    <w:basedOn w:val="a"/>
    <w:link w:val="a6"/>
    <w:uiPriority w:val="99"/>
    <w:unhideWhenUsed/>
    <w:rsid w:val="00DF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DAC"/>
  </w:style>
  <w:style w:type="character" w:styleId="a7">
    <w:name w:val="Hyperlink"/>
    <w:basedOn w:val="a0"/>
    <w:uiPriority w:val="99"/>
    <w:unhideWhenUsed/>
    <w:rsid w:val="00DF3DAC"/>
    <w:rPr>
      <w:color w:val="0000FF" w:themeColor="hyperlink"/>
      <w:u w:val="single"/>
    </w:rPr>
  </w:style>
  <w:style w:type="paragraph" w:customStyle="1" w:styleId="ConsPlusNormal">
    <w:name w:val="ConsPlusNormal"/>
    <w:rsid w:val="00DF3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3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4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5BB0"/>
    <w:pPr>
      <w:ind w:left="720"/>
      <w:contextualSpacing/>
    </w:pPr>
  </w:style>
  <w:style w:type="table" w:styleId="ab">
    <w:name w:val="Table Grid"/>
    <w:basedOn w:val="a1"/>
    <w:uiPriority w:val="59"/>
    <w:rsid w:val="0059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DAC"/>
  </w:style>
  <w:style w:type="paragraph" w:styleId="a5">
    <w:name w:val="footer"/>
    <w:basedOn w:val="a"/>
    <w:link w:val="a6"/>
    <w:uiPriority w:val="99"/>
    <w:unhideWhenUsed/>
    <w:rsid w:val="00DF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DAC"/>
  </w:style>
  <w:style w:type="character" w:styleId="a7">
    <w:name w:val="Hyperlink"/>
    <w:basedOn w:val="a0"/>
    <w:uiPriority w:val="99"/>
    <w:unhideWhenUsed/>
    <w:rsid w:val="00DF3DAC"/>
    <w:rPr>
      <w:color w:val="0000FF" w:themeColor="hyperlink"/>
      <w:u w:val="single"/>
    </w:rPr>
  </w:style>
  <w:style w:type="paragraph" w:customStyle="1" w:styleId="ConsPlusNormal">
    <w:name w:val="ConsPlusNormal"/>
    <w:rsid w:val="00DF3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3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4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5BB0"/>
    <w:pPr>
      <w:ind w:left="720"/>
      <w:contextualSpacing/>
    </w:pPr>
  </w:style>
  <w:style w:type="table" w:styleId="ab">
    <w:name w:val="Table Grid"/>
    <w:basedOn w:val="a1"/>
    <w:uiPriority w:val="59"/>
    <w:rsid w:val="0059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1289&amp;dst=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F4B4-C350-4889-8607-37776A66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20</Pages>
  <Words>4493</Words>
  <Characters>25613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Харитоненко</dc:creator>
  <cp:lastModifiedBy>Константин Александрович Харитоненко</cp:lastModifiedBy>
  <cp:revision>30</cp:revision>
  <cp:lastPrinted>2025-09-19T06:23:00Z</cp:lastPrinted>
  <dcterms:created xsi:type="dcterms:W3CDTF">2025-05-28T11:10:00Z</dcterms:created>
  <dcterms:modified xsi:type="dcterms:W3CDTF">2025-09-22T09:28:00Z</dcterms:modified>
</cp:coreProperties>
</file>