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EB" w:rsidRDefault="000756EB" w:rsidP="000756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90541" w:rsidRPr="00690541" w:rsidRDefault="00690541" w:rsidP="009C3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ЛЕНИНГРАДСКОЙ ОБЛАСТИ</w:t>
      </w:r>
    </w:p>
    <w:p w:rsidR="00690541" w:rsidRPr="00690541" w:rsidRDefault="00690541" w:rsidP="009C3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 ПО МОЛОДЕЖНОЙ ПОЛИТИКЕ </w:t>
      </w:r>
    </w:p>
    <w:p w:rsidR="00690541" w:rsidRPr="00690541" w:rsidRDefault="00690541" w:rsidP="009C3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690541" w:rsidRDefault="00690541" w:rsidP="009C36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A23" w:rsidRPr="00690541" w:rsidRDefault="00CA5A23" w:rsidP="009C36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541" w:rsidRDefault="00690541" w:rsidP="009C3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95857" w:rsidRPr="00690541" w:rsidRDefault="00695857" w:rsidP="009C3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541" w:rsidRPr="00690541" w:rsidRDefault="00690541" w:rsidP="009C3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41" w:rsidRPr="00690541" w:rsidRDefault="00690541" w:rsidP="009C3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</w:t>
      </w:r>
      <w:r w:rsidR="0069585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905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202</w:t>
      </w:r>
      <w:r w:rsidR="00A66B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0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____________</w:t>
      </w:r>
    </w:p>
    <w:p w:rsidR="00690541" w:rsidRPr="00690541" w:rsidRDefault="00690541" w:rsidP="009C3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23" w:rsidRPr="00690541" w:rsidRDefault="00CA5A23" w:rsidP="009C36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619" w:rsidRDefault="00690541" w:rsidP="00E966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D035D" w:rsidRPr="00FD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</w:t>
      </w:r>
      <w:r w:rsidR="001E0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3811" w:rsidRPr="0025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3811" w:rsidRPr="009C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приказ</w:t>
      </w:r>
    </w:p>
    <w:p w:rsidR="00E96619" w:rsidRDefault="009C3661" w:rsidP="00E966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по молодежной политике Ленинградской области </w:t>
      </w:r>
    </w:p>
    <w:p w:rsidR="00253811" w:rsidRPr="00253811" w:rsidRDefault="007C1AFE" w:rsidP="002538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</w:t>
      </w:r>
      <w:r w:rsidR="00C47C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47C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апреля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202</w:t>
      </w:r>
      <w:r w:rsidR="00C47C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4617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47C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</w:t>
      </w:r>
      <w:r w:rsidR="004617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ода</w:t>
      </w:r>
      <w:r w:rsidR="00C47C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 О-6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/202</w:t>
      </w:r>
      <w:r w:rsidR="00C47C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25381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="008355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C47C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перечня услуг (работ), оказываемых государственными бюджетными учреждениями, подведомственными комитету по молодежной политике </w:t>
      </w:r>
      <w:r w:rsidR="00C47C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Ленинградской области</w:t>
      </w:r>
      <w:r w:rsidR="0025381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4D0537" w:rsidRPr="00FD035D" w:rsidRDefault="004D0537" w:rsidP="009C36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C2C" w:rsidRDefault="00C47C2C" w:rsidP="002538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C2C" w:rsidRDefault="00C47C2C" w:rsidP="002538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п.2.26 Положения о комитете по молодежной политике Ленинградской области, утвержденного постановлением Правительства Ленинградской области от 01.11.2018 №419, приказываю:</w:t>
      </w:r>
    </w:p>
    <w:p w:rsidR="00C47C2C" w:rsidRPr="0046174E" w:rsidRDefault="00C47C2C" w:rsidP="0046174E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74E">
        <w:rPr>
          <w:rFonts w:ascii="Times New Roman" w:hAnsi="Times New Roman" w:cs="Times New Roman"/>
          <w:sz w:val="28"/>
          <w:szCs w:val="28"/>
        </w:rPr>
        <w:t>Внести в приказ комитета по молодежной пол</w:t>
      </w:r>
      <w:r w:rsidR="0046174E" w:rsidRPr="0046174E">
        <w:rPr>
          <w:rFonts w:ascii="Times New Roman" w:hAnsi="Times New Roman" w:cs="Times New Roman"/>
          <w:sz w:val="28"/>
          <w:szCs w:val="28"/>
        </w:rPr>
        <w:t>итике Ленинградской области от 8 апреля 2022 года №</w:t>
      </w:r>
      <w:r w:rsidR="005A1AB8">
        <w:rPr>
          <w:rFonts w:ascii="Times New Roman" w:hAnsi="Times New Roman" w:cs="Times New Roman"/>
          <w:sz w:val="28"/>
          <w:szCs w:val="28"/>
        </w:rPr>
        <w:t xml:space="preserve"> </w:t>
      </w:r>
      <w:r w:rsidR="0046174E" w:rsidRPr="0046174E">
        <w:rPr>
          <w:rFonts w:ascii="Times New Roman" w:hAnsi="Times New Roman" w:cs="Times New Roman"/>
          <w:sz w:val="28"/>
          <w:szCs w:val="28"/>
        </w:rPr>
        <w:t xml:space="preserve">О-6/2022 «Об </w:t>
      </w:r>
      <w:r w:rsidR="0046174E" w:rsidRPr="0046174E">
        <w:rPr>
          <w:rFonts w:ascii="Times New Roman" w:eastAsiaTheme="minorEastAsia" w:hAnsi="Times New Roman" w:cs="Times New Roman"/>
          <w:sz w:val="28"/>
          <w:szCs w:val="28"/>
        </w:rPr>
        <w:t>утверждении перечня услуг (работ), оказываемых государственными бюджетными учреждениями, подведомственными комитету по молодежной политике Ленинградской области» следующие изменения:</w:t>
      </w:r>
    </w:p>
    <w:p w:rsidR="00083183" w:rsidRDefault="00D91639" w:rsidP="00D91639">
      <w:pPr>
        <w:pStyle w:val="a5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083183" w:rsidRPr="00083183">
        <w:rPr>
          <w:rFonts w:ascii="Times New Roman" w:hAnsi="Times New Roman" w:cs="Times New Roman"/>
          <w:sz w:val="28"/>
          <w:szCs w:val="28"/>
        </w:rPr>
        <w:t>ополнить пунктом 2 следующего содержания:</w:t>
      </w:r>
    </w:p>
    <w:p w:rsidR="001E0DA8" w:rsidRDefault="001E0DA8" w:rsidP="00D91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0DA8">
        <w:rPr>
          <w:rFonts w:ascii="Times New Roman" w:hAnsi="Times New Roman" w:cs="Times New Roman"/>
          <w:sz w:val="28"/>
          <w:szCs w:val="28"/>
        </w:rPr>
        <w:t xml:space="preserve">2. </w:t>
      </w:r>
      <w:r w:rsidR="00083183">
        <w:rPr>
          <w:rFonts w:ascii="Times New Roman" w:hAnsi="Times New Roman" w:cs="Times New Roman"/>
          <w:sz w:val="28"/>
          <w:szCs w:val="28"/>
        </w:rPr>
        <w:t>Установить, что затраты на утвержденные работы определяются без учета нормативных затрат на выполнение работ</w:t>
      </w:r>
      <w:proofErr w:type="gramStart"/>
      <w:r w:rsidR="00083183">
        <w:rPr>
          <w:rFonts w:ascii="Times New Roman" w:hAnsi="Times New Roman" w:cs="Times New Roman"/>
          <w:sz w:val="28"/>
          <w:szCs w:val="28"/>
        </w:rPr>
        <w:t>.</w:t>
      </w:r>
      <w:r w:rsidR="00D9163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83183" w:rsidRPr="00083183" w:rsidRDefault="00D91639" w:rsidP="00D91639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83183">
        <w:rPr>
          <w:rFonts w:ascii="Times New Roman" w:hAnsi="Times New Roman" w:cs="Times New Roman"/>
          <w:sz w:val="28"/>
          <w:szCs w:val="28"/>
        </w:rPr>
        <w:t>ункт 2</w:t>
      </w:r>
      <w:r w:rsidR="00083183" w:rsidRPr="000831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83183">
        <w:rPr>
          <w:rFonts w:ascii="Times New Roman" w:eastAsiaTheme="minorEastAsia" w:hAnsi="Times New Roman" w:cs="Times New Roman"/>
          <w:sz w:val="28"/>
          <w:szCs w:val="28"/>
        </w:rPr>
        <w:t>считать пунктом 3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83183" w:rsidRPr="00083183" w:rsidRDefault="00D91639" w:rsidP="00D91639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83183">
        <w:rPr>
          <w:rFonts w:ascii="Times New Roman" w:hAnsi="Times New Roman" w:cs="Times New Roman"/>
          <w:sz w:val="28"/>
          <w:szCs w:val="28"/>
        </w:rPr>
        <w:t>ункт 3</w:t>
      </w:r>
      <w:r w:rsidR="00083183" w:rsidRPr="000831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83183">
        <w:rPr>
          <w:rFonts w:ascii="Times New Roman" w:eastAsiaTheme="minorEastAsia" w:hAnsi="Times New Roman" w:cs="Times New Roman"/>
          <w:sz w:val="28"/>
          <w:szCs w:val="28"/>
        </w:rPr>
        <w:t>считать пунктом 4.</w:t>
      </w:r>
    </w:p>
    <w:p w:rsidR="00D91639" w:rsidRDefault="001E0DA8" w:rsidP="00D916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6B6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91639">
        <w:rPr>
          <w:rFonts w:ascii="Times New Roman" w:hAnsi="Times New Roman" w:cs="Times New Roman"/>
          <w:sz w:val="28"/>
          <w:szCs w:val="28"/>
        </w:rPr>
        <w:t>Перечень</w:t>
      </w:r>
      <w:r w:rsidRPr="001E0DA8">
        <w:rPr>
          <w:rFonts w:ascii="Times New Roman" w:hAnsi="Times New Roman" w:cs="Times New Roman"/>
          <w:sz w:val="28"/>
          <w:szCs w:val="28"/>
        </w:rPr>
        <w:t xml:space="preserve"> </w:t>
      </w:r>
      <w:r w:rsidR="00D91639">
        <w:rPr>
          <w:rFonts w:ascii="Times New Roman" w:hAnsi="Times New Roman" w:cs="Times New Roman"/>
          <w:sz w:val="28"/>
          <w:szCs w:val="28"/>
        </w:rPr>
        <w:t>услуг (работ),</w:t>
      </w:r>
      <w:r w:rsidR="00D91639" w:rsidRPr="00D91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91639" w:rsidRPr="004617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оказываемых государственными бюджетными учреждениями, подведомственными комитету по молодежной политике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1E0DA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E0DA8">
        <w:rPr>
          <w:rFonts w:ascii="Times New Roman" w:hAnsi="Times New Roman" w:cs="Times New Roman"/>
          <w:sz w:val="28"/>
          <w:szCs w:val="28"/>
        </w:rPr>
        <w:t xml:space="preserve"> от </w:t>
      </w:r>
      <w:r w:rsidR="00D91639">
        <w:rPr>
          <w:rFonts w:ascii="Times New Roman" w:hAnsi="Times New Roman" w:cs="Times New Roman"/>
          <w:sz w:val="28"/>
          <w:szCs w:val="28"/>
        </w:rPr>
        <w:t>8</w:t>
      </w:r>
      <w:r w:rsidRPr="001E0DA8">
        <w:rPr>
          <w:rFonts w:ascii="Times New Roman" w:hAnsi="Times New Roman" w:cs="Times New Roman"/>
          <w:sz w:val="28"/>
          <w:szCs w:val="28"/>
        </w:rPr>
        <w:t xml:space="preserve"> </w:t>
      </w:r>
      <w:r w:rsidR="00D91639">
        <w:rPr>
          <w:rFonts w:ascii="Times New Roman" w:hAnsi="Times New Roman" w:cs="Times New Roman"/>
          <w:sz w:val="28"/>
          <w:szCs w:val="28"/>
        </w:rPr>
        <w:t>апреля</w:t>
      </w:r>
      <w:r w:rsidRPr="001E0DA8">
        <w:rPr>
          <w:rFonts w:ascii="Times New Roman" w:hAnsi="Times New Roman" w:cs="Times New Roman"/>
          <w:sz w:val="28"/>
          <w:szCs w:val="28"/>
        </w:rPr>
        <w:t xml:space="preserve"> 202</w:t>
      </w:r>
      <w:r w:rsidR="00D91639">
        <w:rPr>
          <w:rFonts w:ascii="Times New Roman" w:hAnsi="Times New Roman" w:cs="Times New Roman"/>
          <w:sz w:val="28"/>
          <w:szCs w:val="28"/>
        </w:rPr>
        <w:t>2</w:t>
      </w:r>
      <w:r w:rsidRPr="001E0DA8">
        <w:rPr>
          <w:rFonts w:ascii="Times New Roman" w:hAnsi="Times New Roman" w:cs="Times New Roman"/>
          <w:sz w:val="28"/>
          <w:szCs w:val="28"/>
        </w:rPr>
        <w:t xml:space="preserve"> года № О-</w:t>
      </w:r>
      <w:r w:rsidR="00D91639">
        <w:rPr>
          <w:rFonts w:ascii="Times New Roman" w:hAnsi="Times New Roman" w:cs="Times New Roman"/>
          <w:sz w:val="28"/>
          <w:szCs w:val="28"/>
        </w:rPr>
        <w:t>6</w:t>
      </w:r>
      <w:r w:rsidRPr="001E0DA8">
        <w:rPr>
          <w:rFonts w:ascii="Times New Roman" w:hAnsi="Times New Roman" w:cs="Times New Roman"/>
          <w:sz w:val="28"/>
          <w:szCs w:val="28"/>
        </w:rPr>
        <w:t>/202</w:t>
      </w:r>
      <w:r w:rsidR="00D916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05A1">
        <w:rPr>
          <w:rFonts w:ascii="Times New Roman" w:hAnsi="Times New Roman" w:cs="Times New Roman"/>
          <w:sz w:val="28"/>
          <w:szCs w:val="28"/>
        </w:rPr>
        <w:t>дополни</w:t>
      </w:r>
      <w:r w:rsidR="005A1AB8">
        <w:rPr>
          <w:rFonts w:ascii="Times New Roman" w:hAnsi="Times New Roman" w:cs="Times New Roman"/>
          <w:sz w:val="28"/>
          <w:szCs w:val="28"/>
        </w:rPr>
        <w:t>в</w:t>
      </w:r>
      <w:r w:rsidR="00AA05A1">
        <w:rPr>
          <w:rFonts w:ascii="Times New Roman" w:hAnsi="Times New Roman" w:cs="Times New Roman"/>
          <w:sz w:val="28"/>
          <w:szCs w:val="28"/>
        </w:rPr>
        <w:t xml:space="preserve"> </w:t>
      </w:r>
      <w:r w:rsidR="005A1AB8">
        <w:rPr>
          <w:rFonts w:ascii="Times New Roman" w:hAnsi="Times New Roman" w:cs="Times New Roman"/>
          <w:sz w:val="28"/>
          <w:szCs w:val="28"/>
        </w:rPr>
        <w:t>словами</w:t>
      </w:r>
      <w:bookmarkStart w:id="0" w:name="_GoBack"/>
      <w:bookmarkEnd w:id="0"/>
      <w:r w:rsidR="00AA05A1">
        <w:rPr>
          <w:rFonts w:ascii="Times New Roman" w:hAnsi="Times New Roman" w:cs="Times New Roman"/>
          <w:sz w:val="28"/>
          <w:szCs w:val="28"/>
        </w:rPr>
        <w:t>:</w:t>
      </w:r>
    </w:p>
    <w:p w:rsidR="0037216B" w:rsidRDefault="00AA05A1" w:rsidP="00F339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«Государственные услуги:</w:t>
      </w:r>
    </w:p>
    <w:p w:rsidR="00AA05A1" w:rsidRPr="00CA5A23" w:rsidRDefault="00AA05A1" w:rsidP="00F339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AA05A1">
        <w:rPr>
          <w:rFonts w:ascii="Times New Roman" w:hAnsi="Times New Roman" w:cs="Times New Roman"/>
          <w:sz w:val="28"/>
          <w:szCs w:val="28"/>
        </w:rPr>
        <w:t>рганизация обучения (повышения квалификации) сотрудников сферы молодежной политики в рамках исполнения социального заказа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57708" w:rsidRPr="00CA5A23" w:rsidRDefault="00321E41" w:rsidP="00F339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9163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A05A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A05A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комитета по молодежной политике Ленинградской области.</w:t>
      </w:r>
    </w:p>
    <w:p w:rsidR="00FD035D" w:rsidRPr="00FD035D" w:rsidRDefault="00FD035D" w:rsidP="009C366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5A1" w:rsidRDefault="00AA05A1" w:rsidP="009C36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346046" w:rsidRDefault="00AA05A1" w:rsidP="009C36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5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D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1D5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FD035D" w:rsidRPr="00F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="001D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</w:t>
      </w:r>
    </w:p>
    <w:sectPr w:rsidR="00346046" w:rsidSect="00CA5A23">
      <w:pgSz w:w="11906" w:h="16838"/>
      <w:pgMar w:top="851" w:right="56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7E72"/>
    <w:multiLevelType w:val="hybridMultilevel"/>
    <w:tmpl w:val="A2EE0500"/>
    <w:lvl w:ilvl="0" w:tplc="63DA18E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5352B3"/>
    <w:multiLevelType w:val="multilevel"/>
    <w:tmpl w:val="F6C0D17C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07" w:hanging="2160"/>
      </w:pPr>
      <w:rPr>
        <w:rFonts w:hint="default"/>
      </w:rPr>
    </w:lvl>
  </w:abstractNum>
  <w:abstractNum w:abstractNumId="2">
    <w:nsid w:val="5E4F4678"/>
    <w:multiLevelType w:val="hybridMultilevel"/>
    <w:tmpl w:val="4CE6739E"/>
    <w:lvl w:ilvl="0" w:tplc="3FDC4F0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176F96"/>
    <w:multiLevelType w:val="hybridMultilevel"/>
    <w:tmpl w:val="83A6036E"/>
    <w:lvl w:ilvl="0" w:tplc="4748F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5D"/>
    <w:rsid w:val="000617DA"/>
    <w:rsid w:val="000756EB"/>
    <w:rsid w:val="00083183"/>
    <w:rsid w:val="000E2BCB"/>
    <w:rsid w:val="001945E7"/>
    <w:rsid w:val="001D50C1"/>
    <w:rsid w:val="001E0DA8"/>
    <w:rsid w:val="00253811"/>
    <w:rsid w:val="002700C7"/>
    <w:rsid w:val="002956A4"/>
    <w:rsid w:val="002A6B6C"/>
    <w:rsid w:val="00321E41"/>
    <w:rsid w:val="00346046"/>
    <w:rsid w:val="0037216B"/>
    <w:rsid w:val="0046174E"/>
    <w:rsid w:val="00482FDC"/>
    <w:rsid w:val="004D0537"/>
    <w:rsid w:val="00534173"/>
    <w:rsid w:val="00557708"/>
    <w:rsid w:val="005A1AB8"/>
    <w:rsid w:val="005A20A2"/>
    <w:rsid w:val="005D77D2"/>
    <w:rsid w:val="00655DD3"/>
    <w:rsid w:val="00690541"/>
    <w:rsid w:val="00695857"/>
    <w:rsid w:val="006C5457"/>
    <w:rsid w:val="007C1AFE"/>
    <w:rsid w:val="00812AED"/>
    <w:rsid w:val="008355B7"/>
    <w:rsid w:val="00850AAD"/>
    <w:rsid w:val="008633D7"/>
    <w:rsid w:val="00993212"/>
    <w:rsid w:val="009C3661"/>
    <w:rsid w:val="00A66BBD"/>
    <w:rsid w:val="00A67B97"/>
    <w:rsid w:val="00AA05A1"/>
    <w:rsid w:val="00B857E5"/>
    <w:rsid w:val="00B94C11"/>
    <w:rsid w:val="00C02015"/>
    <w:rsid w:val="00C47C2C"/>
    <w:rsid w:val="00CA5A23"/>
    <w:rsid w:val="00CC2B8F"/>
    <w:rsid w:val="00D73DCD"/>
    <w:rsid w:val="00D91639"/>
    <w:rsid w:val="00D97ADB"/>
    <w:rsid w:val="00E339CA"/>
    <w:rsid w:val="00E46391"/>
    <w:rsid w:val="00E81F76"/>
    <w:rsid w:val="00E96619"/>
    <w:rsid w:val="00F3396B"/>
    <w:rsid w:val="00F5215F"/>
    <w:rsid w:val="00FD035D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03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B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0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03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B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Баира Владимировна Церенова</dc:creator>
  <cp:lastModifiedBy>Ирина Михайловна Терпигорева</cp:lastModifiedBy>
  <cp:revision>3</cp:revision>
  <cp:lastPrinted>2025-09-25T13:13:00Z</cp:lastPrinted>
  <dcterms:created xsi:type="dcterms:W3CDTF">2025-09-25T13:36:00Z</dcterms:created>
  <dcterms:modified xsi:type="dcterms:W3CDTF">2025-09-25T13:43:00Z</dcterms:modified>
</cp:coreProperties>
</file>