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46D09" w14:textId="77777777" w:rsidR="00E27EB8" w:rsidRPr="00E5199C" w:rsidRDefault="00E27EB8" w:rsidP="00E5199C">
      <w:pPr>
        <w:jc w:val="center"/>
        <w:rPr>
          <w:sz w:val="28"/>
          <w:szCs w:val="28"/>
        </w:rPr>
      </w:pPr>
      <w:r w:rsidRPr="00E5199C">
        <w:rPr>
          <w:rFonts w:eastAsiaTheme="minorEastAsia"/>
          <w:bCs/>
          <w:sz w:val="28"/>
          <w:szCs w:val="28"/>
        </w:rPr>
        <w:t>ПРАВИТЕЛЬСТВО ЛЕНИНГРАДСКОЙ ОБЛАСТИ</w:t>
      </w:r>
    </w:p>
    <w:p w14:paraId="3037BD20" w14:textId="77777777"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14:paraId="655F39B5" w14:textId="77777777"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   П О С Т А Н О В Л Е Н И Е</w:t>
      </w:r>
    </w:p>
    <w:p w14:paraId="1135C0BB" w14:textId="77777777"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14:paraId="562F6F98" w14:textId="77777777" w:rsidR="00E27EB8" w:rsidRPr="00E5199C" w:rsidRDefault="00AB02B6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от  </w:t>
      </w:r>
      <w:r w:rsidR="009E1E61" w:rsidRPr="00E5199C">
        <w:rPr>
          <w:rFonts w:eastAsiaTheme="minorEastAsia"/>
          <w:bCs w:val="0"/>
          <w:sz w:val="28"/>
          <w:szCs w:val="28"/>
        </w:rPr>
        <w:t>«</w:t>
      </w:r>
      <w:r w:rsidRPr="00E5199C">
        <w:rPr>
          <w:rFonts w:eastAsiaTheme="minorEastAsia"/>
          <w:bCs w:val="0"/>
          <w:sz w:val="28"/>
          <w:szCs w:val="28"/>
        </w:rPr>
        <w:t>___</w:t>
      </w:r>
      <w:r w:rsidR="009E1E61" w:rsidRPr="00E5199C">
        <w:rPr>
          <w:rFonts w:eastAsiaTheme="minorEastAsia"/>
          <w:bCs w:val="0"/>
          <w:sz w:val="28"/>
          <w:szCs w:val="28"/>
        </w:rPr>
        <w:t>»</w:t>
      </w:r>
      <w:r w:rsidRPr="00E5199C">
        <w:rPr>
          <w:rFonts w:eastAsiaTheme="minorEastAsia"/>
          <w:bCs w:val="0"/>
          <w:sz w:val="28"/>
          <w:szCs w:val="28"/>
        </w:rPr>
        <w:t xml:space="preserve">  ____________  202</w:t>
      </w:r>
      <w:r w:rsidR="00597374" w:rsidRPr="00E5199C">
        <w:rPr>
          <w:rFonts w:eastAsiaTheme="minorEastAsia"/>
          <w:bCs w:val="0"/>
          <w:sz w:val="28"/>
          <w:szCs w:val="28"/>
        </w:rPr>
        <w:t>5</w:t>
      </w:r>
      <w:r w:rsidR="00E27EB8" w:rsidRPr="00E5199C">
        <w:rPr>
          <w:rFonts w:eastAsiaTheme="minorEastAsia"/>
          <w:bCs w:val="0"/>
          <w:sz w:val="28"/>
          <w:szCs w:val="28"/>
        </w:rPr>
        <w:t xml:space="preserve"> года   № ________</w:t>
      </w:r>
    </w:p>
    <w:p w14:paraId="74D8F3C1" w14:textId="77777777" w:rsidR="00E27EB8" w:rsidRPr="00E5199C" w:rsidRDefault="00E27EB8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14:paraId="420C35A3" w14:textId="77777777" w:rsidR="009435B0" w:rsidRPr="00E5199C" w:rsidRDefault="009435B0" w:rsidP="00E5199C">
      <w:pPr>
        <w:pStyle w:val="ConsPlusTitle"/>
        <w:widowControl w:val="0"/>
        <w:adjustRightInd/>
        <w:jc w:val="center"/>
        <w:rPr>
          <w:rFonts w:eastAsiaTheme="minorEastAsia"/>
          <w:bCs w:val="0"/>
          <w:sz w:val="28"/>
          <w:szCs w:val="28"/>
        </w:rPr>
      </w:pPr>
    </w:p>
    <w:p w14:paraId="6972983C" w14:textId="77777777" w:rsidR="00F01E1A" w:rsidRDefault="00B73AB4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Об утверждении порядка предоставления из областного бюджета </w:t>
      </w:r>
    </w:p>
    <w:p w14:paraId="6C4736D2" w14:textId="77777777" w:rsidR="00F01E1A" w:rsidRDefault="00B73AB4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>Ленинградской области субсидии</w:t>
      </w:r>
      <w:r w:rsidR="00970C42">
        <w:rPr>
          <w:rFonts w:eastAsiaTheme="minorEastAsia"/>
          <w:bCs w:val="0"/>
          <w:sz w:val="28"/>
          <w:szCs w:val="28"/>
        </w:rPr>
        <w:t xml:space="preserve"> </w:t>
      </w:r>
      <w:r w:rsidR="00970C42" w:rsidRPr="00970C42">
        <w:rPr>
          <w:rFonts w:eastAsiaTheme="minorEastAsia"/>
          <w:bCs w:val="0"/>
          <w:sz w:val="28"/>
          <w:szCs w:val="28"/>
        </w:rPr>
        <w:t xml:space="preserve">некоммерческим организациям, </w:t>
      </w:r>
    </w:p>
    <w:p w14:paraId="030F0E41" w14:textId="77777777"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970C42">
        <w:rPr>
          <w:rFonts w:eastAsiaTheme="minorEastAsia"/>
          <w:bCs w:val="0"/>
          <w:sz w:val="28"/>
          <w:szCs w:val="28"/>
        </w:rPr>
        <w:t xml:space="preserve">не являющимся государственными (муниципальными) учреждениями, </w:t>
      </w:r>
    </w:p>
    <w:p w14:paraId="73A27FBE" w14:textId="77777777"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970C42">
        <w:rPr>
          <w:rFonts w:eastAsiaTheme="minorEastAsia"/>
          <w:bCs w:val="0"/>
          <w:sz w:val="28"/>
          <w:szCs w:val="28"/>
        </w:rPr>
        <w:t xml:space="preserve">на организацию и проведение Международного чемпионата (соревнования) </w:t>
      </w:r>
    </w:p>
    <w:p w14:paraId="3C0B9BB4" w14:textId="77777777" w:rsidR="00F01E1A" w:rsidRDefault="00970C42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970C42">
        <w:rPr>
          <w:rFonts w:eastAsiaTheme="minorEastAsia"/>
          <w:bCs w:val="0"/>
          <w:sz w:val="28"/>
          <w:szCs w:val="28"/>
        </w:rPr>
        <w:t>по битве роботов</w:t>
      </w:r>
      <w:r>
        <w:rPr>
          <w:rFonts w:eastAsiaTheme="minorEastAsia"/>
          <w:bCs w:val="0"/>
          <w:sz w:val="28"/>
          <w:szCs w:val="28"/>
        </w:rPr>
        <w:t xml:space="preserve">, </w:t>
      </w:r>
      <w:r w:rsidR="00B73AB4" w:rsidRPr="00E5199C">
        <w:rPr>
          <w:rFonts w:eastAsiaTheme="minorEastAsia"/>
          <w:bCs w:val="0"/>
          <w:sz w:val="28"/>
          <w:szCs w:val="28"/>
        </w:rPr>
        <w:t xml:space="preserve">в рамках государственной программы </w:t>
      </w:r>
    </w:p>
    <w:p w14:paraId="246126BA" w14:textId="77777777" w:rsidR="00B73AB4" w:rsidRPr="00E5199C" w:rsidRDefault="00B73AB4" w:rsidP="00970C42">
      <w:pPr>
        <w:pStyle w:val="ConsPlusTitle"/>
        <w:jc w:val="center"/>
        <w:outlineLvl w:val="0"/>
        <w:rPr>
          <w:rFonts w:eastAsiaTheme="minorEastAsia"/>
          <w:bCs w:val="0"/>
          <w:sz w:val="28"/>
          <w:szCs w:val="28"/>
        </w:rPr>
      </w:pPr>
      <w:r w:rsidRPr="00E5199C">
        <w:rPr>
          <w:rFonts w:eastAsiaTheme="minorEastAsia"/>
          <w:bCs w:val="0"/>
          <w:sz w:val="28"/>
          <w:szCs w:val="28"/>
        </w:rPr>
        <w:t xml:space="preserve">Ленинградской области </w:t>
      </w:r>
      <w:r w:rsidR="009E1E61" w:rsidRPr="00E5199C">
        <w:rPr>
          <w:rFonts w:eastAsiaTheme="minorEastAsia"/>
          <w:bCs w:val="0"/>
          <w:sz w:val="28"/>
          <w:szCs w:val="28"/>
        </w:rPr>
        <w:t>«</w:t>
      </w:r>
      <w:r w:rsidRPr="00E5199C">
        <w:rPr>
          <w:rFonts w:eastAsiaTheme="minorEastAsia"/>
          <w:bCs w:val="0"/>
          <w:sz w:val="28"/>
          <w:szCs w:val="28"/>
        </w:rPr>
        <w:t>Цифровое развитие Ленинградской области</w:t>
      </w:r>
      <w:r w:rsidR="00CB34A3" w:rsidRPr="00E5199C">
        <w:rPr>
          <w:rFonts w:eastAsiaTheme="minorEastAsia"/>
          <w:bCs w:val="0"/>
          <w:sz w:val="28"/>
          <w:szCs w:val="28"/>
        </w:rPr>
        <w:t>»</w:t>
      </w:r>
    </w:p>
    <w:p w14:paraId="3E177B59" w14:textId="77777777" w:rsidR="00E27EB8" w:rsidRDefault="00E27EB8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E3CDA4" w14:textId="77777777" w:rsidR="009435B0" w:rsidRPr="00B73AB4" w:rsidRDefault="009435B0" w:rsidP="00B73A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54CAEB" w14:textId="2E5ED384" w:rsidR="00D64D31" w:rsidRPr="009435B0" w:rsidRDefault="004452FD" w:rsidP="00B73AB4">
      <w:pPr>
        <w:widowControl/>
        <w:ind w:firstLine="709"/>
        <w:jc w:val="both"/>
        <w:rPr>
          <w:sz w:val="28"/>
          <w:szCs w:val="28"/>
        </w:rPr>
      </w:pPr>
      <w:r w:rsidRPr="00472E14">
        <w:rPr>
          <w:sz w:val="28"/>
          <w:szCs w:val="28"/>
        </w:rPr>
        <w:t xml:space="preserve">В соответствии со статьей 78.1 Бюджетного кодекса Российской Федерации, постановлением Правительства Российской Федерации от 25 октября 2023 года </w:t>
      </w:r>
      <w:r w:rsidRPr="00472E14">
        <w:rPr>
          <w:sz w:val="28"/>
          <w:szCs w:val="28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Pr="00472E14">
        <w:rPr>
          <w:sz w:val="28"/>
          <w:szCs w:val="28"/>
        </w:rPr>
        <w:br/>
        <w:t>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4452F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452FD">
        <w:rPr>
          <w:sz w:val="28"/>
          <w:szCs w:val="28"/>
        </w:rPr>
        <w:t>в целях реализации</w:t>
      </w:r>
      <w:r w:rsidR="009435B0" w:rsidRPr="009435B0">
        <w:rPr>
          <w:sz w:val="28"/>
          <w:szCs w:val="28"/>
        </w:rPr>
        <w:t xml:space="preserve"> государственной программы Ленинградской области </w:t>
      </w:r>
      <w:r w:rsidR="009E1E61">
        <w:rPr>
          <w:sz w:val="28"/>
          <w:szCs w:val="28"/>
        </w:rPr>
        <w:t>«</w:t>
      </w:r>
      <w:r w:rsidR="009435B0" w:rsidRPr="009435B0">
        <w:rPr>
          <w:sz w:val="28"/>
          <w:szCs w:val="28"/>
        </w:rPr>
        <w:t>Цифровое развитие Ленинградской области</w:t>
      </w:r>
      <w:r w:rsidR="009E1E61">
        <w:rPr>
          <w:sz w:val="28"/>
          <w:szCs w:val="28"/>
        </w:rPr>
        <w:t>»</w:t>
      </w:r>
      <w:r w:rsidR="009435B0" w:rsidRPr="009435B0">
        <w:rPr>
          <w:sz w:val="28"/>
          <w:szCs w:val="28"/>
        </w:rPr>
        <w:t>,</w:t>
      </w:r>
      <w:r w:rsidR="00FD09D8">
        <w:rPr>
          <w:sz w:val="28"/>
          <w:szCs w:val="28"/>
        </w:rPr>
        <w:t xml:space="preserve"> </w:t>
      </w:r>
      <w:r w:rsidR="00FD09D8" w:rsidRPr="00472FF7">
        <w:rPr>
          <w:sz w:val="28"/>
          <w:szCs w:val="28"/>
        </w:rPr>
        <w:t>утвержденной Постановлением Правительства Ленинградской области от 14 ноября 2013 года № 395,</w:t>
      </w:r>
      <w:r w:rsidR="009435B0" w:rsidRPr="009435B0">
        <w:rPr>
          <w:sz w:val="28"/>
          <w:szCs w:val="28"/>
        </w:rPr>
        <w:t xml:space="preserve"> Правительство Ленинградской области постановляет:</w:t>
      </w:r>
    </w:p>
    <w:p w14:paraId="62F97801" w14:textId="77777777" w:rsidR="00B73AB4" w:rsidRPr="009435B0" w:rsidRDefault="00B73AB4" w:rsidP="00B73AB4">
      <w:pPr>
        <w:pStyle w:val="ad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5B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предоставления из областного бюджета Ленинградской области субсидии </w:t>
      </w:r>
      <w:r w:rsidR="00970C42" w:rsidRPr="00970C42">
        <w:rPr>
          <w:rFonts w:ascii="Times New Roman" w:eastAsia="Times New Roman" w:hAnsi="Times New Roman"/>
          <w:sz w:val="28"/>
          <w:szCs w:val="28"/>
          <w:lang w:eastAsia="ru-RU"/>
        </w:rPr>
        <w:t>некоммерческим организациям, не являющимся государственными (муниципальными) учреждениями, на организацию и проведение Международного чемпионата (соревнования) по битве роботов, в рамках государственной программы Ленинградской области «Цифровое развитие Ленинградской области»</w:t>
      </w:r>
      <w:r w:rsidRPr="009435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77DA804" w14:textId="77777777" w:rsidR="00AB02B6" w:rsidRPr="009435B0" w:rsidRDefault="00D64D31" w:rsidP="00AB02B6">
      <w:pPr>
        <w:widowControl/>
        <w:ind w:firstLine="709"/>
        <w:jc w:val="both"/>
        <w:rPr>
          <w:sz w:val="28"/>
          <w:szCs w:val="28"/>
        </w:rPr>
      </w:pPr>
      <w:r w:rsidRPr="009435B0">
        <w:rPr>
          <w:sz w:val="28"/>
          <w:szCs w:val="28"/>
        </w:rPr>
        <w:t>2</w:t>
      </w:r>
      <w:r w:rsidR="00AB02B6" w:rsidRPr="009435B0">
        <w:rPr>
          <w:sz w:val="28"/>
          <w:szCs w:val="28"/>
        </w:rPr>
        <w:t xml:space="preserve">. Контроль за исполнением постановления возложить на </w:t>
      </w:r>
      <w:r w:rsidR="00970C42">
        <w:rPr>
          <w:sz w:val="28"/>
          <w:szCs w:val="28"/>
        </w:rPr>
        <w:t xml:space="preserve">первого </w:t>
      </w:r>
      <w:r w:rsidR="00AB02B6" w:rsidRPr="009435B0">
        <w:rPr>
          <w:sz w:val="28"/>
          <w:szCs w:val="28"/>
        </w:rPr>
        <w:t xml:space="preserve">заместителя Председателя Правительства Ленинградской области – председателя комитета </w:t>
      </w:r>
      <w:r w:rsidR="00970C42">
        <w:rPr>
          <w:sz w:val="28"/>
          <w:szCs w:val="28"/>
        </w:rPr>
        <w:t>финансов</w:t>
      </w:r>
      <w:r w:rsidR="00AB02B6" w:rsidRPr="009435B0">
        <w:rPr>
          <w:sz w:val="28"/>
          <w:szCs w:val="28"/>
        </w:rPr>
        <w:t>.</w:t>
      </w:r>
    </w:p>
    <w:p w14:paraId="4AA35946" w14:textId="5AFAE55D" w:rsidR="00AB02B6" w:rsidRPr="009435B0" w:rsidRDefault="00D64D31" w:rsidP="00AB02B6">
      <w:pPr>
        <w:widowControl/>
        <w:ind w:firstLine="709"/>
        <w:jc w:val="both"/>
        <w:rPr>
          <w:sz w:val="28"/>
          <w:szCs w:val="28"/>
        </w:rPr>
      </w:pPr>
      <w:r w:rsidRPr="009435B0">
        <w:rPr>
          <w:sz w:val="28"/>
          <w:szCs w:val="28"/>
        </w:rPr>
        <w:t>3</w:t>
      </w:r>
      <w:r w:rsidR="00AB02B6" w:rsidRPr="009435B0">
        <w:rPr>
          <w:sz w:val="28"/>
          <w:szCs w:val="28"/>
        </w:rPr>
        <w:t xml:space="preserve">. </w:t>
      </w:r>
      <w:r w:rsidR="0043654E" w:rsidRPr="0043654E">
        <w:rPr>
          <w:sz w:val="28"/>
          <w:szCs w:val="28"/>
        </w:rPr>
        <w:t>Настоящее постановление вступает в силу с даты официального опубликования</w:t>
      </w:r>
      <w:r w:rsidR="0043654E">
        <w:rPr>
          <w:sz w:val="28"/>
          <w:szCs w:val="28"/>
        </w:rPr>
        <w:t>.</w:t>
      </w:r>
    </w:p>
    <w:p w14:paraId="77A4B8A1" w14:textId="77777777" w:rsidR="00E27EB8" w:rsidRDefault="00E27EB8" w:rsidP="00E27EB8">
      <w:pPr>
        <w:tabs>
          <w:tab w:val="left" w:pos="7421"/>
        </w:tabs>
        <w:rPr>
          <w:sz w:val="28"/>
          <w:szCs w:val="28"/>
          <w:highlight w:val="yellow"/>
        </w:rPr>
      </w:pPr>
    </w:p>
    <w:p w14:paraId="054BEF67" w14:textId="77777777" w:rsidR="00970C42" w:rsidRPr="009435B0" w:rsidRDefault="00970C42" w:rsidP="00E27EB8">
      <w:pPr>
        <w:tabs>
          <w:tab w:val="left" w:pos="7421"/>
        </w:tabs>
        <w:rPr>
          <w:sz w:val="28"/>
          <w:szCs w:val="28"/>
          <w:highlight w:val="yellow"/>
        </w:rPr>
      </w:pPr>
    </w:p>
    <w:p w14:paraId="4D2C0015" w14:textId="77777777" w:rsidR="00E27EB8" w:rsidRPr="009435B0" w:rsidRDefault="00E27EB8" w:rsidP="00E27EB8">
      <w:pPr>
        <w:tabs>
          <w:tab w:val="left" w:pos="7421"/>
        </w:tabs>
        <w:jc w:val="both"/>
        <w:rPr>
          <w:sz w:val="28"/>
          <w:szCs w:val="28"/>
        </w:rPr>
      </w:pPr>
      <w:r w:rsidRPr="009435B0">
        <w:rPr>
          <w:sz w:val="28"/>
          <w:szCs w:val="28"/>
        </w:rPr>
        <w:t xml:space="preserve">Губернатор </w:t>
      </w:r>
    </w:p>
    <w:p w14:paraId="2C0C1247" w14:textId="77777777" w:rsidR="00E27EB8" w:rsidRPr="009435B0" w:rsidRDefault="00E27EB8" w:rsidP="00E27EB8">
      <w:pPr>
        <w:tabs>
          <w:tab w:val="left" w:pos="7421"/>
        </w:tabs>
        <w:rPr>
          <w:sz w:val="28"/>
          <w:szCs w:val="28"/>
        </w:rPr>
      </w:pPr>
      <w:r w:rsidRPr="009435B0">
        <w:rPr>
          <w:sz w:val="28"/>
          <w:szCs w:val="28"/>
        </w:rPr>
        <w:t>Ленинградской области                                                                                  А.Дрозденко</w:t>
      </w:r>
    </w:p>
    <w:p w14:paraId="6625EFCE" w14:textId="77777777" w:rsidR="00241D21" w:rsidRDefault="00241D21" w:rsidP="00E27EB8">
      <w:pPr>
        <w:widowControl/>
        <w:autoSpaceDE/>
        <w:adjustRightInd/>
        <w:rPr>
          <w:sz w:val="28"/>
          <w:szCs w:val="28"/>
        </w:rPr>
      </w:pPr>
    </w:p>
    <w:p w14:paraId="586D8CA6" w14:textId="77777777" w:rsidR="00E27EB8" w:rsidRDefault="00E27EB8" w:rsidP="00E27EB8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B99BD6" w14:textId="77777777" w:rsidR="00F50762" w:rsidRPr="00727930" w:rsidRDefault="00F50762" w:rsidP="00F507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93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549C5149" w14:textId="77777777" w:rsidR="00F50762" w:rsidRPr="00727930" w:rsidRDefault="00F50762" w:rsidP="00F507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930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0BE730C5" w14:textId="77777777" w:rsidR="00F50762" w:rsidRPr="00727930" w:rsidRDefault="00F50762" w:rsidP="00F507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930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3F46A17A" w14:textId="77777777" w:rsidR="00F50762" w:rsidRPr="00727930" w:rsidRDefault="00F50762" w:rsidP="00F507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3AD89BC" w14:textId="77777777" w:rsidR="00F50762" w:rsidRPr="00727930" w:rsidRDefault="00F50762" w:rsidP="00F507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93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т__________№</w:t>
      </w:r>
    </w:p>
    <w:p w14:paraId="03899E8F" w14:textId="77777777" w:rsidR="00F50762" w:rsidRPr="00727930" w:rsidRDefault="00F50762" w:rsidP="00F507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930">
        <w:rPr>
          <w:rFonts w:ascii="Times New Roman" w:hAnsi="Times New Roman" w:cs="Times New Roman"/>
          <w:sz w:val="24"/>
          <w:szCs w:val="24"/>
        </w:rPr>
        <w:t>(приложение)</w:t>
      </w:r>
    </w:p>
    <w:p w14:paraId="51947C56" w14:textId="77777777" w:rsidR="00F50762" w:rsidRPr="00880342" w:rsidRDefault="00F50762" w:rsidP="0093679F">
      <w:pPr>
        <w:jc w:val="center"/>
        <w:rPr>
          <w:rFonts w:eastAsiaTheme="minorEastAsia"/>
          <w:b/>
          <w:bCs/>
          <w:sz w:val="28"/>
          <w:szCs w:val="28"/>
        </w:rPr>
      </w:pPr>
    </w:p>
    <w:p w14:paraId="4872C569" w14:textId="77777777" w:rsidR="00F50762" w:rsidRPr="00880342" w:rsidRDefault="00970C42" w:rsidP="0093679F">
      <w:pPr>
        <w:jc w:val="center"/>
        <w:rPr>
          <w:rFonts w:eastAsiaTheme="minorEastAsia"/>
          <w:b/>
          <w:bCs/>
          <w:sz w:val="28"/>
          <w:szCs w:val="28"/>
        </w:rPr>
      </w:pPr>
      <w:r w:rsidRPr="00880342">
        <w:rPr>
          <w:rFonts w:eastAsiaTheme="minorEastAsia"/>
          <w:b/>
          <w:bCs/>
          <w:sz w:val="28"/>
          <w:szCs w:val="28"/>
        </w:rPr>
        <w:t>Порядок предоставления из областного бюджета Ленинградской области субсидии некоммерческим организациям, не являющимся государственными (муниципальными) учреждениями, на организацию и проведение Международного чемпионата (соревнования) по битве роботов, в рамках государственной программы Ленинградской области «Цифровое развитие Ленинградской области»</w:t>
      </w:r>
    </w:p>
    <w:p w14:paraId="760C22A2" w14:textId="77777777" w:rsidR="00F50762" w:rsidRPr="00880342" w:rsidRDefault="00F50762" w:rsidP="0093679F">
      <w:pPr>
        <w:jc w:val="center"/>
        <w:rPr>
          <w:b/>
          <w:bCs/>
          <w:caps/>
          <w:sz w:val="28"/>
          <w:szCs w:val="28"/>
        </w:rPr>
      </w:pPr>
    </w:p>
    <w:p w14:paraId="4A99AAB8" w14:textId="77777777" w:rsidR="009435B0" w:rsidRPr="00880342" w:rsidRDefault="009435B0" w:rsidP="009435B0">
      <w:pPr>
        <w:pStyle w:val="ConsPlusTitle"/>
        <w:jc w:val="center"/>
        <w:outlineLvl w:val="1"/>
        <w:rPr>
          <w:sz w:val="28"/>
          <w:szCs w:val="28"/>
        </w:rPr>
      </w:pPr>
      <w:r w:rsidRPr="00880342">
        <w:rPr>
          <w:sz w:val="28"/>
          <w:szCs w:val="28"/>
        </w:rPr>
        <w:t>1. Общие положения</w:t>
      </w:r>
    </w:p>
    <w:p w14:paraId="04373714" w14:textId="77777777" w:rsidR="009435B0" w:rsidRPr="00880342" w:rsidRDefault="009435B0" w:rsidP="009435B0">
      <w:pPr>
        <w:pStyle w:val="ConsPlusNormal"/>
        <w:ind w:firstLine="540"/>
        <w:jc w:val="both"/>
        <w:rPr>
          <w:sz w:val="28"/>
          <w:szCs w:val="28"/>
        </w:rPr>
      </w:pPr>
    </w:p>
    <w:p w14:paraId="5548B2C3" w14:textId="77777777" w:rsidR="005A00A4" w:rsidRPr="00C915CE" w:rsidRDefault="009435B0" w:rsidP="00DB57E6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15CE">
        <w:rPr>
          <w:rFonts w:ascii="Times New Roman" w:hAnsi="Times New Roman" w:cs="Times New Roman"/>
          <w:sz w:val="28"/>
          <w:szCs w:val="28"/>
        </w:rPr>
        <w:t>1.</w:t>
      </w:r>
      <w:r w:rsidRPr="00C915CE">
        <w:rPr>
          <w:rFonts w:ascii="Times New Roman" w:eastAsiaTheme="minorEastAsia" w:hAnsi="Times New Roman" w:cs="Times New Roman"/>
          <w:sz w:val="28"/>
          <w:szCs w:val="28"/>
        </w:rPr>
        <w:t xml:space="preserve">1. Настоящий Порядок устанавливает цели, условия и порядок </w:t>
      </w:r>
      <w:r w:rsidR="00DB3F50" w:rsidRPr="00C915CE">
        <w:rPr>
          <w:rFonts w:ascii="Times New Roman" w:eastAsiaTheme="minorEastAsia" w:hAnsi="Times New Roman" w:cs="Times New Roman"/>
          <w:sz w:val="28"/>
          <w:szCs w:val="28"/>
        </w:rPr>
        <w:t xml:space="preserve">предоставления субсидии </w:t>
      </w:r>
      <w:r w:rsidR="0083440F" w:rsidRPr="00C915CE">
        <w:rPr>
          <w:rFonts w:ascii="Times New Roman" w:eastAsiaTheme="minorEastAsia" w:hAnsi="Times New Roman" w:cs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учреждениями, на организацию и проведение Международного чемпионата (соревнования) по битве роботов, в рамках государственной программы Ленинградской области «Цифровое развитие Ленинградской области»</w:t>
      </w:r>
      <w:r w:rsidR="00DB3F50" w:rsidRPr="00C915CE">
        <w:rPr>
          <w:rFonts w:ascii="Times New Roman" w:eastAsiaTheme="minorEastAsia" w:hAnsi="Times New Roman" w:cs="Times New Roman"/>
          <w:sz w:val="28"/>
          <w:szCs w:val="28"/>
        </w:rPr>
        <w:t xml:space="preserve">, утвержденной постановлением Правительства Ленинградской области от 14 ноября 2013 года </w:t>
      </w:r>
      <w:r w:rsidR="00F01E1A" w:rsidRPr="00C915CE">
        <w:rPr>
          <w:rFonts w:ascii="Times New Roman" w:eastAsiaTheme="minorEastAsia" w:hAnsi="Times New Roman" w:cs="Times New Roman"/>
          <w:sz w:val="28"/>
          <w:szCs w:val="28"/>
        </w:rPr>
        <w:br/>
      </w:r>
      <w:r w:rsidR="00DB3F50" w:rsidRPr="00C915CE">
        <w:rPr>
          <w:rFonts w:ascii="Times New Roman" w:eastAsiaTheme="minorEastAsia" w:hAnsi="Times New Roman" w:cs="Times New Roman"/>
          <w:sz w:val="28"/>
          <w:szCs w:val="28"/>
        </w:rPr>
        <w:t>№ 395.</w:t>
      </w:r>
      <w:r w:rsidR="005A00A4" w:rsidRPr="00C915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0FEBB07" w14:textId="1B17EC7A" w:rsidR="00DB3F50" w:rsidRPr="00C915CE" w:rsidRDefault="005A00A4" w:rsidP="00DB57E6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15CE">
        <w:rPr>
          <w:rFonts w:ascii="Times New Roman" w:eastAsiaTheme="minorEastAsia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C915CE" w:rsidRPr="00C915CE">
        <w:rPr>
          <w:rFonts w:ascii="Times New Roman" w:eastAsiaTheme="minorEastAsia" w:hAnsi="Times New Roman" w:cs="Times New Roman"/>
          <w:sz w:val="28"/>
          <w:szCs w:val="28"/>
        </w:rPr>
        <w:t xml:space="preserve">популяризация, поддержка и развитие цифровых технологий через </w:t>
      </w:r>
      <w:r w:rsidR="00DB57E6" w:rsidRPr="00C915CE">
        <w:rPr>
          <w:rFonts w:ascii="Times New Roman" w:eastAsiaTheme="minorEastAsia" w:hAnsi="Times New Roman" w:cs="Times New Roman"/>
          <w:sz w:val="28"/>
          <w:szCs w:val="28"/>
        </w:rPr>
        <w:t xml:space="preserve">возмещение затрат получателя субсидии, связанных </w:t>
      </w:r>
      <w:r w:rsidR="00261724"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r w:rsidR="00DB57E6" w:rsidRPr="00C915CE">
        <w:rPr>
          <w:rFonts w:ascii="Times New Roman" w:eastAsiaTheme="minorEastAsia" w:hAnsi="Times New Roman" w:cs="Times New Roman"/>
          <w:sz w:val="28"/>
          <w:szCs w:val="28"/>
        </w:rPr>
        <w:t>организацией и проведением в Ленинградской области Международного чемпионата (соревнования) по битве роботов (далее – Мероприятие)</w:t>
      </w:r>
      <w:r w:rsidR="004F624A" w:rsidRPr="00C915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624A" w:rsidRPr="00C915CE">
        <w:rPr>
          <w:rFonts w:ascii="Times New Roman" w:hAnsi="Times New Roman" w:cs="Times New Roman"/>
          <w:color w:val="000000"/>
          <w:sz w:val="28"/>
          <w:szCs w:val="28"/>
          <w:u w:color="000000"/>
        </w:rPr>
        <w:t>в 2025 году</w:t>
      </w:r>
      <w:r w:rsidR="008D5F90">
        <w:rPr>
          <w:rFonts w:ascii="Times New Roman" w:hAnsi="Times New Roman" w:cs="Times New Roman"/>
          <w:color w:val="000000"/>
          <w:sz w:val="28"/>
          <w:szCs w:val="28"/>
          <w:u w:color="000000"/>
        </w:rPr>
        <w:t>.</w:t>
      </w:r>
      <w:r w:rsidR="00C915CE" w:rsidRPr="00C915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759F3BB" w14:textId="27334D2F" w:rsidR="00DB3F50" w:rsidRPr="00C915CE" w:rsidRDefault="009435B0" w:rsidP="00DB57E6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P55"/>
      <w:bookmarkEnd w:id="0"/>
      <w:r w:rsidRPr="00C915CE">
        <w:rPr>
          <w:rFonts w:ascii="Times New Roman" w:eastAsiaTheme="minorEastAsia" w:hAnsi="Times New Roman" w:cs="Times New Roman"/>
          <w:sz w:val="28"/>
          <w:szCs w:val="28"/>
        </w:rPr>
        <w:t>1.2.</w:t>
      </w:r>
      <w:r w:rsidR="00DB3F50" w:rsidRPr="00C915CE">
        <w:rPr>
          <w:rFonts w:ascii="Times New Roman" w:eastAsiaTheme="minorEastAsia" w:hAnsi="Times New Roman" w:cs="Times New Roman"/>
          <w:sz w:val="28"/>
          <w:szCs w:val="28"/>
        </w:rPr>
        <w:t xml:space="preserve"> Понятия и термины, используемые в настоящем Порядке, применяются </w:t>
      </w:r>
      <w:r w:rsidR="004452FD" w:rsidRPr="00C915CE">
        <w:rPr>
          <w:rFonts w:ascii="Times New Roman" w:eastAsiaTheme="minorEastAsia" w:hAnsi="Times New Roman" w:cs="Times New Roman"/>
          <w:sz w:val="28"/>
          <w:szCs w:val="28"/>
        </w:rPr>
        <w:br/>
      </w:r>
      <w:r w:rsidR="00DB3F50" w:rsidRPr="00C915CE">
        <w:rPr>
          <w:rFonts w:ascii="Times New Roman" w:eastAsiaTheme="minorEastAsia" w:hAnsi="Times New Roman" w:cs="Times New Roman"/>
          <w:sz w:val="28"/>
          <w:szCs w:val="28"/>
        </w:rPr>
        <w:t>в значениях, определенных действующим законодательством.</w:t>
      </w:r>
    </w:p>
    <w:p w14:paraId="0CAA6020" w14:textId="77777777" w:rsidR="002D4917" w:rsidRPr="00C915CE" w:rsidRDefault="009435B0" w:rsidP="002D4917">
      <w:pPr>
        <w:widowControl/>
        <w:ind w:firstLine="539"/>
        <w:jc w:val="both"/>
        <w:rPr>
          <w:rFonts w:eastAsiaTheme="minorEastAsia"/>
          <w:sz w:val="28"/>
          <w:szCs w:val="28"/>
        </w:rPr>
      </w:pPr>
      <w:bookmarkStart w:id="1" w:name="P56"/>
      <w:bookmarkEnd w:id="1"/>
      <w:r w:rsidRPr="00C915CE">
        <w:rPr>
          <w:rFonts w:eastAsiaTheme="minorEastAsia"/>
          <w:sz w:val="28"/>
          <w:szCs w:val="28"/>
        </w:rPr>
        <w:t xml:space="preserve">1.3. Субсидия предоставляется в пределах бюджетных ассигнований, утвержденных в сводной бюджетной росписи областного бюджета Комитету </w:t>
      </w:r>
      <w:r w:rsidR="0083440F" w:rsidRPr="00C915CE">
        <w:rPr>
          <w:rFonts w:eastAsiaTheme="minorEastAsia"/>
          <w:sz w:val="28"/>
          <w:szCs w:val="28"/>
        </w:rPr>
        <w:t xml:space="preserve">цифрового развития </w:t>
      </w:r>
      <w:r w:rsidRPr="00C915CE">
        <w:rPr>
          <w:rFonts w:eastAsiaTheme="minorEastAsia"/>
          <w:sz w:val="28"/>
          <w:szCs w:val="28"/>
        </w:rPr>
        <w:t>Ленинградской области (далее - Комитет) как главному распорядителю бюджетных средств, и доведенных лимитов бюджетных обязательств на текущий финансовый год</w:t>
      </w:r>
      <w:r w:rsidR="00D9183C" w:rsidRPr="00C915CE">
        <w:rPr>
          <w:rFonts w:eastAsiaTheme="minorEastAsia"/>
          <w:sz w:val="28"/>
          <w:szCs w:val="28"/>
        </w:rPr>
        <w:t xml:space="preserve">. </w:t>
      </w:r>
    </w:p>
    <w:p w14:paraId="40E80DE6" w14:textId="073435AB" w:rsidR="009435B0" w:rsidRPr="00C915CE" w:rsidRDefault="002D4917" w:rsidP="002D4917">
      <w:pPr>
        <w:widowControl/>
        <w:ind w:firstLine="539"/>
        <w:jc w:val="both"/>
        <w:rPr>
          <w:sz w:val="28"/>
          <w:szCs w:val="28"/>
        </w:rPr>
      </w:pPr>
      <w:r w:rsidRPr="00C915CE">
        <w:rPr>
          <w:color w:val="000000"/>
          <w:sz w:val="28"/>
          <w:szCs w:val="28"/>
          <w:u w:color="000000"/>
        </w:rPr>
        <w:t>1.4 Способ предоставления субсидии: возмещение затрат.</w:t>
      </w:r>
    </w:p>
    <w:p w14:paraId="2169F68A" w14:textId="20995DC0" w:rsidR="00DB57E6" w:rsidRPr="00C915CE" w:rsidRDefault="00FA41C5" w:rsidP="00DB57E6">
      <w:pPr>
        <w:widowControl/>
        <w:ind w:firstLine="539"/>
        <w:jc w:val="both"/>
        <w:rPr>
          <w:sz w:val="28"/>
          <w:szCs w:val="28"/>
        </w:rPr>
      </w:pPr>
      <w:r w:rsidRPr="00C915CE">
        <w:rPr>
          <w:sz w:val="28"/>
          <w:szCs w:val="28"/>
        </w:rPr>
        <w:t xml:space="preserve">Средства из бюджета Ленинградской области предоставляются на возмещение </w:t>
      </w:r>
      <w:r w:rsidR="002D4917" w:rsidRPr="00C915CE">
        <w:rPr>
          <w:sz w:val="28"/>
          <w:szCs w:val="28"/>
        </w:rPr>
        <w:t>следующих затрат</w:t>
      </w:r>
      <w:r w:rsidR="00E12D72">
        <w:rPr>
          <w:sz w:val="28"/>
          <w:szCs w:val="28"/>
        </w:rPr>
        <w:t>:</w:t>
      </w:r>
    </w:p>
    <w:p w14:paraId="7923D8A2" w14:textId="77777777" w:rsidR="00DB57E6" w:rsidRPr="00C915CE" w:rsidRDefault="00DB57E6" w:rsidP="00DB57E6">
      <w:pPr>
        <w:ind w:firstLine="709"/>
        <w:jc w:val="both"/>
        <w:rPr>
          <w:sz w:val="28"/>
          <w:szCs w:val="28"/>
        </w:rPr>
      </w:pPr>
      <w:r w:rsidRPr="00C915CE">
        <w:rPr>
          <w:sz w:val="28"/>
          <w:szCs w:val="28"/>
        </w:rPr>
        <w:t>1) услуги по предоставлению помещений и организационному сопровождению Мероприятия, включающие:</w:t>
      </w:r>
    </w:p>
    <w:p w14:paraId="6F3AAA25" w14:textId="77777777" w:rsidR="00DB57E6" w:rsidRPr="00C915CE" w:rsidRDefault="00DB57E6" w:rsidP="00DB57E6">
      <w:pPr>
        <w:ind w:firstLine="709"/>
        <w:jc w:val="both"/>
        <w:rPr>
          <w:sz w:val="28"/>
          <w:szCs w:val="28"/>
        </w:rPr>
      </w:pPr>
      <w:r w:rsidRPr="00C915CE">
        <w:rPr>
          <w:sz w:val="28"/>
          <w:szCs w:val="28"/>
        </w:rPr>
        <w:t>услуги по трансформации площадки (демонтаж /монтаж оборудования);</w:t>
      </w:r>
    </w:p>
    <w:p w14:paraId="389E51D7" w14:textId="77777777" w:rsidR="00DB57E6" w:rsidRPr="00C915CE" w:rsidRDefault="00DB57E6" w:rsidP="00DB57E6">
      <w:pPr>
        <w:ind w:firstLine="709"/>
        <w:jc w:val="both"/>
        <w:rPr>
          <w:sz w:val="28"/>
          <w:szCs w:val="28"/>
        </w:rPr>
      </w:pPr>
      <w:r w:rsidRPr="00C915CE">
        <w:rPr>
          <w:sz w:val="28"/>
          <w:szCs w:val="28"/>
        </w:rPr>
        <w:t>услуги по предоставлению помещений (аренда);</w:t>
      </w:r>
    </w:p>
    <w:p w14:paraId="2CB67D73" w14:textId="073ED9EF" w:rsidR="00DB57E6" w:rsidRPr="00C915CE" w:rsidRDefault="00DB57E6" w:rsidP="00DB57E6">
      <w:pPr>
        <w:ind w:firstLine="709"/>
        <w:jc w:val="both"/>
        <w:rPr>
          <w:sz w:val="28"/>
          <w:szCs w:val="28"/>
        </w:rPr>
      </w:pPr>
      <w:r w:rsidRPr="00C915CE">
        <w:rPr>
          <w:sz w:val="28"/>
          <w:szCs w:val="28"/>
        </w:rPr>
        <w:t>организационно-сопроводительные услуги (обслуживание посетителей, охрана, дежурный персонал);</w:t>
      </w:r>
    </w:p>
    <w:p w14:paraId="6FF75E2B" w14:textId="77777777" w:rsidR="00DB57E6" w:rsidRPr="00407E5C" w:rsidRDefault="00DB57E6" w:rsidP="00DB57E6">
      <w:pPr>
        <w:ind w:firstLine="709"/>
        <w:jc w:val="both"/>
        <w:rPr>
          <w:sz w:val="28"/>
          <w:szCs w:val="28"/>
        </w:rPr>
      </w:pPr>
      <w:r w:rsidRPr="00C915CE">
        <w:rPr>
          <w:sz w:val="28"/>
          <w:szCs w:val="28"/>
        </w:rPr>
        <w:t>услуги по техническому сопровождению (электроэнергия, услуги интернета, клининговые услуги, погрузочно-разгрузочные работы);</w:t>
      </w:r>
    </w:p>
    <w:p w14:paraId="7FE49D11" w14:textId="77777777" w:rsidR="00DB57E6" w:rsidRPr="00407E5C" w:rsidRDefault="00DB57E6" w:rsidP="00DB57E6">
      <w:pPr>
        <w:ind w:firstLine="709"/>
        <w:jc w:val="both"/>
        <w:rPr>
          <w:sz w:val="28"/>
          <w:szCs w:val="28"/>
        </w:rPr>
      </w:pPr>
      <w:r w:rsidRPr="00407E5C">
        <w:rPr>
          <w:sz w:val="28"/>
          <w:szCs w:val="28"/>
        </w:rPr>
        <w:t>рекламные услуги;</w:t>
      </w:r>
    </w:p>
    <w:p w14:paraId="006A825A" w14:textId="77777777" w:rsidR="00DB57E6" w:rsidRDefault="00DB57E6" w:rsidP="00DB57E6">
      <w:pPr>
        <w:ind w:firstLine="709"/>
        <w:jc w:val="both"/>
        <w:rPr>
          <w:sz w:val="28"/>
          <w:szCs w:val="28"/>
        </w:rPr>
      </w:pPr>
      <w:r w:rsidRPr="00407E5C">
        <w:rPr>
          <w:sz w:val="28"/>
          <w:szCs w:val="28"/>
        </w:rPr>
        <w:lastRenderedPageBreak/>
        <w:t xml:space="preserve">2) услуги по проведению </w:t>
      </w:r>
      <w:r>
        <w:rPr>
          <w:sz w:val="28"/>
          <w:szCs w:val="28"/>
        </w:rPr>
        <w:t>М</w:t>
      </w:r>
      <w:r w:rsidRPr="00407E5C">
        <w:rPr>
          <w:sz w:val="28"/>
          <w:szCs w:val="28"/>
        </w:rPr>
        <w:t>ероприятия, включающие:</w:t>
      </w:r>
    </w:p>
    <w:p w14:paraId="11175CD6" w14:textId="77777777" w:rsidR="00FA33E1" w:rsidRPr="00472E14" w:rsidRDefault="00FA33E1" w:rsidP="00DB57E6">
      <w:pPr>
        <w:ind w:firstLine="709"/>
        <w:jc w:val="both"/>
        <w:rPr>
          <w:sz w:val="28"/>
          <w:szCs w:val="28"/>
        </w:rPr>
      </w:pPr>
      <w:r w:rsidRPr="00472E14">
        <w:rPr>
          <w:sz w:val="28"/>
          <w:szCs w:val="28"/>
        </w:rPr>
        <w:t>услуги по разработке визуальных и графических макетов, оформление презентационных материалов в брендбуке чемпионата;</w:t>
      </w:r>
    </w:p>
    <w:p w14:paraId="485142AD" w14:textId="77777777" w:rsidR="007B77C5" w:rsidRPr="00472E14" w:rsidRDefault="007B77C5" w:rsidP="00DB57E6">
      <w:pPr>
        <w:ind w:firstLine="709"/>
        <w:jc w:val="both"/>
        <w:rPr>
          <w:sz w:val="28"/>
          <w:szCs w:val="28"/>
        </w:rPr>
      </w:pPr>
      <w:r w:rsidRPr="00472E14">
        <w:rPr>
          <w:sz w:val="28"/>
          <w:szCs w:val="28"/>
        </w:rPr>
        <w:t>услуги по разработке и реализации сувенирной, наградной и прочей раздаточной продукции;</w:t>
      </w:r>
    </w:p>
    <w:p w14:paraId="7077D062" w14:textId="3DC43BF9" w:rsidR="00DB57E6" w:rsidRPr="00472E14" w:rsidRDefault="00123039" w:rsidP="00DB57E6">
      <w:pPr>
        <w:ind w:firstLine="709"/>
        <w:jc w:val="both"/>
        <w:rPr>
          <w:sz w:val="28"/>
          <w:szCs w:val="28"/>
        </w:rPr>
      </w:pPr>
      <w:r w:rsidRPr="00123039">
        <w:rPr>
          <w:sz w:val="28"/>
          <w:szCs w:val="28"/>
        </w:rPr>
        <w:t>услуги по оформлению декораций и реквизита, интерактивно-выставочной зоны</w:t>
      </w:r>
      <w:r w:rsidR="00DB57E6" w:rsidRPr="00472E14">
        <w:rPr>
          <w:sz w:val="28"/>
          <w:szCs w:val="28"/>
        </w:rPr>
        <w:t>;</w:t>
      </w:r>
    </w:p>
    <w:p w14:paraId="3F82268E" w14:textId="5B9A5F27" w:rsidR="00DB57E6" w:rsidRPr="00472E14" w:rsidRDefault="00123039" w:rsidP="00DB57E6">
      <w:pPr>
        <w:ind w:firstLine="709"/>
        <w:jc w:val="both"/>
        <w:rPr>
          <w:sz w:val="28"/>
          <w:szCs w:val="28"/>
        </w:rPr>
      </w:pPr>
      <w:r w:rsidRPr="00123039">
        <w:rPr>
          <w:sz w:val="28"/>
          <w:szCs w:val="28"/>
        </w:rPr>
        <w:t>услуги режиссера, ведущих, артистов, анимации и других элементов программы</w:t>
      </w:r>
      <w:r w:rsidR="00DB57E6" w:rsidRPr="00472E14">
        <w:rPr>
          <w:sz w:val="28"/>
          <w:szCs w:val="28"/>
        </w:rPr>
        <w:t>;</w:t>
      </w:r>
    </w:p>
    <w:p w14:paraId="7F0DDF3D" w14:textId="77777777" w:rsidR="00DB57E6" w:rsidRPr="00472E14" w:rsidRDefault="00DB57E6" w:rsidP="00DB57E6">
      <w:pPr>
        <w:ind w:firstLine="709"/>
        <w:jc w:val="both"/>
        <w:rPr>
          <w:sz w:val="28"/>
          <w:szCs w:val="28"/>
        </w:rPr>
      </w:pPr>
      <w:r w:rsidRPr="00472E14">
        <w:rPr>
          <w:sz w:val="28"/>
          <w:szCs w:val="28"/>
        </w:rPr>
        <w:t>услуги по производству видео-контента;</w:t>
      </w:r>
    </w:p>
    <w:p w14:paraId="523A1634" w14:textId="4E91C523" w:rsidR="00DB57E6" w:rsidRPr="00472E14" w:rsidRDefault="00DB57E6" w:rsidP="00DB57E6">
      <w:pPr>
        <w:ind w:firstLine="709"/>
        <w:jc w:val="both"/>
        <w:rPr>
          <w:sz w:val="28"/>
          <w:szCs w:val="28"/>
        </w:rPr>
      </w:pPr>
      <w:r w:rsidRPr="00472E14">
        <w:rPr>
          <w:sz w:val="28"/>
          <w:szCs w:val="28"/>
        </w:rPr>
        <w:t xml:space="preserve">услуги по предоставлению сценического, звукового, светового, подвесного оборудования, </w:t>
      </w:r>
      <w:r w:rsidR="007B77C5" w:rsidRPr="00472E14">
        <w:rPr>
          <w:sz w:val="28"/>
          <w:szCs w:val="28"/>
        </w:rPr>
        <w:t xml:space="preserve">видеопроекционного оборудования, </w:t>
      </w:r>
      <w:r w:rsidRPr="00472E14">
        <w:rPr>
          <w:sz w:val="28"/>
          <w:szCs w:val="28"/>
        </w:rPr>
        <w:t>спецэффектов на боевом ринге</w:t>
      </w:r>
      <w:r w:rsidR="007B77C5" w:rsidRPr="00472E14">
        <w:rPr>
          <w:sz w:val="28"/>
          <w:szCs w:val="28"/>
        </w:rPr>
        <w:t>,</w:t>
      </w:r>
      <w:r w:rsidRPr="00472E14">
        <w:rPr>
          <w:sz w:val="28"/>
          <w:szCs w:val="28"/>
        </w:rPr>
        <w:t xml:space="preserve"> организации</w:t>
      </w:r>
      <w:r w:rsidR="007B77C5" w:rsidRPr="00472E14">
        <w:rPr>
          <w:sz w:val="28"/>
          <w:szCs w:val="28"/>
        </w:rPr>
        <w:t xml:space="preserve"> </w:t>
      </w:r>
      <w:r w:rsidRPr="00472E14">
        <w:rPr>
          <w:sz w:val="28"/>
          <w:szCs w:val="28"/>
        </w:rPr>
        <w:t>и меблировке ремонтной зоны;</w:t>
      </w:r>
    </w:p>
    <w:p w14:paraId="1972AA3A" w14:textId="77777777" w:rsidR="00DB57E6" w:rsidRPr="00472E14" w:rsidRDefault="00DB57E6" w:rsidP="00DB57E6">
      <w:pPr>
        <w:ind w:firstLine="709"/>
        <w:jc w:val="both"/>
        <w:rPr>
          <w:sz w:val="28"/>
          <w:szCs w:val="28"/>
        </w:rPr>
      </w:pPr>
      <w:r w:rsidRPr="00472E14">
        <w:rPr>
          <w:sz w:val="28"/>
          <w:szCs w:val="28"/>
        </w:rPr>
        <w:t>услуги по организации видеотрансляции;</w:t>
      </w:r>
    </w:p>
    <w:p w14:paraId="5EF924AC" w14:textId="5DA07C14" w:rsidR="00DB57E6" w:rsidRPr="00DB57E6" w:rsidRDefault="0048387B" w:rsidP="00DB57E6">
      <w:pPr>
        <w:ind w:firstLine="709"/>
        <w:jc w:val="both"/>
        <w:rPr>
          <w:rFonts w:eastAsiaTheme="minorEastAsia"/>
          <w:sz w:val="28"/>
          <w:szCs w:val="28"/>
        </w:rPr>
      </w:pPr>
      <w:r w:rsidRPr="00472E14">
        <w:rPr>
          <w:rFonts w:eastAsiaTheme="minorEastAsia"/>
          <w:sz w:val="28"/>
          <w:szCs w:val="28"/>
        </w:rPr>
        <w:t>услуги по обеспечению безопасности зрителей</w:t>
      </w:r>
      <w:r w:rsidR="00DB57E6" w:rsidRPr="00472E14">
        <w:rPr>
          <w:rFonts w:eastAsiaTheme="minorEastAsia"/>
          <w:sz w:val="28"/>
          <w:szCs w:val="28"/>
        </w:rPr>
        <w:t>.</w:t>
      </w:r>
    </w:p>
    <w:p w14:paraId="1700BDC4" w14:textId="4C4D3AA5" w:rsidR="009435B0" w:rsidRPr="00261724" w:rsidRDefault="002D4917" w:rsidP="00DB57E6">
      <w:pPr>
        <w:widowControl/>
        <w:ind w:firstLine="539"/>
        <w:jc w:val="both"/>
        <w:rPr>
          <w:rFonts w:eastAsiaTheme="minorEastAsia"/>
          <w:sz w:val="28"/>
          <w:szCs w:val="28"/>
        </w:rPr>
      </w:pPr>
      <w:bookmarkStart w:id="2" w:name="P57"/>
      <w:bookmarkEnd w:id="2"/>
      <w:r w:rsidRPr="00261724">
        <w:rPr>
          <w:rFonts w:eastAsiaTheme="minorEastAsia"/>
          <w:sz w:val="28"/>
          <w:szCs w:val="28"/>
        </w:rPr>
        <w:t>1.5</w:t>
      </w:r>
      <w:r w:rsidR="009435B0" w:rsidRPr="00261724">
        <w:rPr>
          <w:rFonts w:eastAsiaTheme="minorEastAsia"/>
          <w:sz w:val="28"/>
          <w:szCs w:val="28"/>
        </w:rPr>
        <w:t xml:space="preserve">. </w:t>
      </w:r>
      <w:r w:rsidR="00335EEC" w:rsidRPr="00261724">
        <w:rPr>
          <w:color w:val="000000"/>
          <w:sz w:val="28"/>
          <w:szCs w:val="28"/>
          <w:u w:color="000000"/>
        </w:rPr>
        <w:t>Категория отбора: некоммерческая организация, не являющаяся государственным (муниципальным) учреждением, имеющая опыт организации</w:t>
      </w:r>
      <w:r w:rsidR="00335EEC" w:rsidRPr="00261724">
        <w:rPr>
          <w:color w:val="000000"/>
          <w:sz w:val="28"/>
          <w:szCs w:val="28"/>
          <w:u w:color="000000"/>
        </w:rPr>
        <w:br/>
        <w:t xml:space="preserve">и проведения </w:t>
      </w:r>
      <w:r w:rsidR="00074ED8" w:rsidRPr="00261724">
        <w:rPr>
          <w:color w:val="000000"/>
          <w:sz w:val="28"/>
          <w:szCs w:val="28"/>
          <w:u w:color="000000"/>
        </w:rPr>
        <w:t>М</w:t>
      </w:r>
      <w:r w:rsidR="00335EEC" w:rsidRPr="00261724">
        <w:rPr>
          <w:color w:val="000000"/>
          <w:sz w:val="28"/>
          <w:szCs w:val="28"/>
          <w:u w:color="000000"/>
        </w:rPr>
        <w:t>еждународных чемпионатов (соревнований) по битве роботов.</w:t>
      </w:r>
    </w:p>
    <w:p w14:paraId="127CD588" w14:textId="32495518" w:rsidR="009435B0" w:rsidRPr="00AF5740" w:rsidRDefault="002D4917" w:rsidP="00DB57E6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740">
        <w:rPr>
          <w:rFonts w:ascii="Times New Roman" w:eastAsiaTheme="minorEastAsia" w:hAnsi="Times New Roman" w:cs="Times New Roman"/>
          <w:sz w:val="28"/>
          <w:szCs w:val="28"/>
        </w:rPr>
        <w:t>1.6</w:t>
      </w:r>
      <w:r w:rsidR="009435B0" w:rsidRPr="00AF5740">
        <w:rPr>
          <w:rFonts w:ascii="Times New Roman" w:eastAsiaTheme="minorEastAsia" w:hAnsi="Times New Roman" w:cs="Times New Roman"/>
          <w:sz w:val="28"/>
          <w:szCs w:val="28"/>
        </w:rPr>
        <w:t xml:space="preserve">. Информация о субсидии подлежит размещению на едином портале бюджетной системы Российской Федерации в информационно-телекоммуникационной сети </w:t>
      </w:r>
      <w:r w:rsidR="009E1E61" w:rsidRPr="00AF5740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435B0" w:rsidRPr="00AF5740">
        <w:rPr>
          <w:rFonts w:ascii="Times New Roman" w:eastAsiaTheme="minorEastAsia" w:hAnsi="Times New Roman" w:cs="Times New Roman"/>
          <w:sz w:val="28"/>
          <w:szCs w:val="28"/>
        </w:rPr>
        <w:t>Интернет</w:t>
      </w:r>
      <w:r w:rsidR="009E1E61" w:rsidRPr="00AF5740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9435B0" w:rsidRPr="00AF5740">
        <w:rPr>
          <w:rFonts w:ascii="Times New Roman" w:eastAsiaTheme="minorEastAsia" w:hAnsi="Times New Roman" w:cs="Times New Roman"/>
          <w:sz w:val="28"/>
          <w:szCs w:val="28"/>
        </w:rPr>
        <w:t xml:space="preserve"> (далее соответственно - сеть </w:t>
      </w:r>
      <w:r w:rsidR="009E1E61" w:rsidRPr="00AF5740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435B0" w:rsidRPr="00AF5740">
        <w:rPr>
          <w:rFonts w:ascii="Times New Roman" w:eastAsiaTheme="minorEastAsia" w:hAnsi="Times New Roman" w:cs="Times New Roman"/>
          <w:sz w:val="28"/>
          <w:szCs w:val="28"/>
        </w:rPr>
        <w:t>Интернет</w:t>
      </w:r>
      <w:r w:rsidR="009E1E61" w:rsidRPr="00AF5740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9435B0" w:rsidRPr="00AF5740">
        <w:rPr>
          <w:rFonts w:ascii="Times New Roman" w:eastAsiaTheme="minorEastAsia" w:hAnsi="Times New Roman" w:cs="Times New Roman"/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</w:t>
      </w:r>
      <w:r w:rsidR="0048387B" w:rsidRPr="00AF5740">
        <w:rPr>
          <w:rFonts w:ascii="Times New Roman" w:eastAsiaTheme="minorEastAsia" w:hAnsi="Times New Roman" w:cs="Times New Roman"/>
          <w:sz w:val="28"/>
          <w:szCs w:val="28"/>
        </w:rPr>
        <w:t>, а также на официальном сайте Комитета в сети «Интернет».</w:t>
      </w:r>
    </w:p>
    <w:p w14:paraId="5A188744" w14:textId="2D9EC7FA" w:rsidR="009435B0" w:rsidRPr="00AF5740" w:rsidRDefault="002D4917" w:rsidP="00DB57E6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740">
        <w:rPr>
          <w:rFonts w:ascii="Times New Roman" w:eastAsiaTheme="minorEastAsia" w:hAnsi="Times New Roman" w:cs="Times New Roman"/>
          <w:sz w:val="28"/>
          <w:szCs w:val="28"/>
        </w:rPr>
        <w:t>1.7</w:t>
      </w:r>
      <w:r w:rsidR="009435B0" w:rsidRPr="00AF5740">
        <w:rPr>
          <w:rFonts w:ascii="Times New Roman" w:eastAsiaTheme="minorEastAsia" w:hAnsi="Times New Roman" w:cs="Times New Roman"/>
          <w:sz w:val="28"/>
          <w:szCs w:val="28"/>
        </w:rPr>
        <w:t xml:space="preserve">. Получатели субсидии определяются по результатам отбора (далее - отбор). Способом проведения отбора является запрос предложений (заявок) в соответствии </w:t>
      </w:r>
      <w:r w:rsidR="004452FD" w:rsidRPr="00AF5740">
        <w:rPr>
          <w:rFonts w:ascii="Times New Roman" w:eastAsiaTheme="minorEastAsia" w:hAnsi="Times New Roman" w:cs="Times New Roman"/>
          <w:sz w:val="28"/>
          <w:szCs w:val="28"/>
        </w:rPr>
        <w:br/>
      </w:r>
      <w:r w:rsidR="009435B0" w:rsidRPr="00AF5740">
        <w:rPr>
          <w:rFonts w:ascii="Times New Roman" w:eastAsiaTheme="minorEastAsia" w:hAnsi="Times New Roman" w:cs="Times New Roman"/>
          <w:sz w:val="28"/>
          <w:szCs w:val="28"/>
        </w:rPr>
        <w:t>с подпунктом 1 пункта 3 статьи 78.5 Бюджетного кодекса Российской Федерации.</w:t>
      </w:r>
    </w:p>
    <w:p w14:paraId="7A0A12C4" w14:textId="77777777" w:rsidR="00A20E76" w:rsidRPr="00880342" w:rsidRDefault="00A20E76" w:rsidP="00DB57E6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F7EEBF3" w14:textId="77777777" w:rsidR="00F477EA" w:rsidRPr="00880342" w:rsidRDefault="00F477EA" w:rsidP="00DB57E6">
      <w:pPr>
        <w:pStyle w:val="ConsPlusNormal"/>
        <w:ind w:firstLine="53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80342">
        <w:rPr>
          <w:rFonts w:ascii="Times New Roman" w:eastAsiaTheme="minorEastAsia" w:hAnsi="Times New Roman" w:cs="Times New Roman"/>
          <w:b/>
          <w:sz w:val="28"/>
          <w:szCs w:val="28"/>
        </w:rPr>
        <w:t>2. Порядок</w:t>
      </w:r>
      <w:r w:rsidR="00431761" w:rsidRPr="0088034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880342">
        <w:rPr>
          <w:rFonts w:ascii="Times New Roman" w:eastAsiaTheme="minorEastAsia" w:hAnsi="Times New Roman" w:cs="Times New Roman"/>
          <w:b/>
          <w:sz w:val="28"/>
          <w:szCs w:val="28"/>
        </w:rPr>
        <w:t>проведения отбора получателей субсидии для предоставления субсидии</w:t>
      </w:r>
    </w:p>
    <w:p w14:paraId="732EC821" w14:textId="77777777" w:rsidR="00F50762" w:rsidRPr="00880342" w:rsidRDefault="00F50762" w:rsidP="00DB57E6">
      <w:pPr>
        <w:rPr>
          <w:sz w:val="28"/>
          <w:szCs w:val="28"/>
        </w:rPr>
      </w:pPr>
    </w:p>
    <w:p w14:paraId="64C087C2" w14:textId="77777777" w:rsidR="00F50762" w:rsidRPr="00880342" w:rsidRDefault="00F50762" w:rsidP="00DB57E6">
      <w:pPr>
        <w:jc w:val="center"/>
        <w:rPr>
          <w:b/>
          <w:bCs/>
          <w:caps/>
          <w:sz w:val="28"/>
          <w:szCs w:val="28"/>
        </w:rPr>
      </w:pPr>
    </w:p>
    <w:p w14:paraId="4924FB5D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2.1. Проведение отбора получателей субсидии осуществляется Комитетом посредством государственной интегрированной информационной системы управления общественными финансами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(далее - система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).</w:t>
      </w:r>
    </w:p>
    <w:p w14:paraId="2ACBE91E" w14:textId="5E4498CD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Взаимодействие участников отбора и Комитета осуществляется </w:t>
      </w:r>
      <w:r w:rsidR="004452FD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с использованием документов в электронной форме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6BBADE91" w14:textId="06215D65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Обеспечение доступа к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осуществляется </w:t>
      </w:r>
      <w:r w:rsidR="004452FD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4452FD">
        <w:rPr>
          <w:sz w:val="28"/>
          <w:szCs w:val="28"/>
        </w:rPr>
        <w:br/>
      </w:r>
      <w:r w:rsidRPr="00880342">
        <w:rPr>
          <w:sz w:val="28"/>
          <w:szCs w:val="28"/>
        </w:rPr>
        <w:t>в электронной форме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2A54D1CD" w14:textId="77777777" w:rsidR="00D6551B" w:rsidRDefault="00D6551B" w:rsidP="00DB57E6">
      <w:pPr>
        <w:widowControl/>
        <w:ind w:firstLine="540"/>
        <w:jc w:val="both"/>
        <w:rPr>
          <w:sz w:val="28"/>
          <w:szCs w:val="28"/>
        </w:rPr>
      </w:pPr>
    </w:p>
    <w:p w14:paraId="7AF94321" w14:textId="4908AC48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lastRenderedPageBreak/>
        <w:t xml:space="preserve">2.2. Комитет в целях проведения отбора размещает в срок не позднее одного рабочего дня до дня начала проведения отбора на едином портале, а также </w:t>
      </w:r>
      <w:r w:rsidR="004452FD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на официальном сайте Комитета в сети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Интернет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объявление о проведении отбора (далее - объявление).</w:t>
      </w:r>
    </w:p>
    <w:p w14:paraId="47913CE7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Объявление формируется в электронной форме посредством заполнения соответствующих экранных форм веб-интерфейса системы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, подписывается усиленной квалифицированной электронной подписью председателя Комитета (уполномоченного им лица) и включает в себя следующую информацию:</w:t>
      </w:r>
    </w:p>
    <w:p w14:paraId="29DA43C2" w14:textId="68838BF6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способ проведения отбора в соответствии с </w:t>
      </w:r>
      <w:hyperlink r:id="rId8" w:history="1">
        <w:r w:rsidRPr="00880342">
          <w:rPr>
            <w:sz w:val="28"/>
            <w:szCs w:val="28"/>
          </w:rPr>
          <w:t>пунктом 1.</w:t>
        </w:r>
      </w:hyperlink>
      <w:r w:rsidR="00123039">
        <w:rPr>
          <w:sz w:val="28"/>
          <w:szCs w:val="28"/>
        </w:rPr>
        <w:t>7</w:t>
      </w:r>
      <w:r w:rsidRPr="00880342">
        <w:rPr>
          <w:sz w:val="28"/>
          <w:szCs w:val="28"/>
        </w:rPr>
        <w:t xml:space="preserve"> настоящего Порядка;</w:t>
      </w:r>
    </w:p>
    <w:p w14:paraId="35663B26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сроки проведения отбора;</w:t>
      </w:r>
    </w:p>
    <w:p w14:paraId="2DF7FA32" w14:textId="6CC60FA9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дата и время начала, а также дата и время окончания приема заявок участников отбора, при этом дата окончания приема заявок не может быть ранее </w:t>
      </w:r>
      <w:r w:rsidR="004452FD">
        <w:rPr>
          <w:sz w:val="28"/>
          <w:szCs w:val="28"/>
        </w:rPr>
        <w:br/>
      </w:r>
      <w:r w:rsidRPr="00880342">
        <w:rPr>
          <w:sz w:val="28"/>
          <w:szCs w:val="28"/>
        </w:rPr>
        <w:t>10-го календарного дня, следующего за днем размещения объявления;</w:t>
      </w:r>
    </w:p>
    <w:p w14:paraId="1D461E64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наименование, место нахождения, почтовый адрес, адрес электронной почты, контактный телефон Комитета;</w:t>
      </w:r>
    </w:p>
    <w:p w14:paraId="2608AE15" w14:textId="049ECC5E" w:rsidR="00F477EA" w:rsidRPr="00261724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наименование субсидии, результат предоставления субсидии в соответствии </w:t>
      </w:r>
      <w:r w:rsidR="004452FD">
        <w:rPr>
          <w:sz w:val="28"/>
          <w:szCs w:val="28"/>
        </w:rPr>
        <w:br/>
      </w:r>
      <w:r w:rsidRPr="00261724">
        <w:rPr>
          <w:sz w:val="28"/>
          <w:szCs w:val="28"/>
        </w:rPr>
        <w:t>с</w:t>
      </w:r>
      <w:r w:rsidR="008D152E" w:rsidRPr="00261724">
        <w:rPr>
          <w:sz w:val="28"/>
          <w:szCs w:val="28"/>
        </w:rPr>
        <w:t xml:space="preserve"> пунктом</w:t>
      </w:r>
      <w:r w:rsidRPr="00261724">
        <w:rPr>
          <w:sz w:val="28"/>
          <w:szCs w:val="28"/>
        </w:rPr>
        <w:t xml:space="preserve"> </w:t>
      </w:r>
      <w:r w:rsidR="005B0B8B" w:rsidRPr="00261724">
        <w:rPr>
          <w:sz w:val="28"/>
          <w:szCs w:val="28"/>
        </w:rPr>
        <w:t>3.</w:t>
      </w:r>
      <w:hyperlink r:id="rId9" w:history="1">
        <w:r w:rsidR="005B0B8B" w:rsidRPr="00261724">
          <w:rPr>
            <w:sz w:val="28"/>
            <w:szCs w:val="28"/>
          </w:rPr>
          <w:t>6</w:t>
        </w:r>
      </w:hyperlink>
      <w:r w:rsidRPr="00261724">
        <w:rPr>
          <w:sz w:val="28"/>
          <w:szCs w:val="28"/>
        </w:rPr>
        <w:t xml:space="preserve"> настоящего Порядка;</w:t>
      </w:r>
    </w:p>
    <w:p w14:paraId="360B279B" w14:textId="77777777" w:rsidR="00F477EA" w:rsidRPr="00261724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 xml:space="preserve">доменное имя и(или) указатель страницы государственной информационной системы в сети </w:t>
      </w:r>
      <w:r w:rsidR="009E1E61" w:rsidRPr="00261724">
        <w:rPr>
          <w:sz w:val="28"/>
          <w:szCs w:val="28"/>
        </w:rPr>
        <w:t>«</w:t>
      </w:r>
      <w:r w:rsidRPr="00261724">
        <w:rPr>
          <w:sz w:val="28"/>
          <w:szCs w:val="28"/>
        </w:rPr>
        <w:t>Интернет</w:t>
      </w:r>
      <w:r w:rsidR="009E1E61" w:rsidRPr="00261724">
        <w:rPr>
          <w:sz w:val="28"/>
          <w:szCs w:val="28"/>
        </w:rPr>
        <w:t>»</w:t>
      </w:r>
      <w:r w:rsidRPr="00261724">
        <w:rPr>
          <w:sz w:val="28"/>
          <w:szCs w:val="28"/>
        </w:rPr>
        <w:t>;</w:t>
      </w:r>
    </w:p>
    <w:p w14:paraId="64FB4630" w14:textId="4E77E662" w:rsidR="00F477EA" w:rsidRPr="00261724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 xml:space="preserve">объем распределяемой субсидии в рамках отбора, порядок расчета размера субсидии, установленный </w:t>
      </w:r>
      <w:hyperlink r:id="rId10" w:history="1">
        <w:r w:rsidRPr="00261724">
          <w:rPr>
            <w:sz w:val="28"/>
            <w:szCs w:val="28"/>
          </w:rPr>
          <w:t>пунктом 3.4</w:t>
        </w:r>
      </w:hyperlink>
      <w:r w:rsidRPr="00261724">
        <w:rPr>
          <w:sz w:val="28"/>
          <w:szCs w:val="28"/>
        </w:rPr>
        <w:t xml:space="preserve"> настоящего Порядка, правила распределения субсидии, предоставляемой победителю отбора, в соответствии с</w:t>
      </w:r>
      <w:r w:rsidR="005D4B3B" w:rsidRPr="00261724">
        <w:rPr>
          <w:sz w:val="28"/>
          <w:szCs w:val="28"/>
        </w:rPr>
        <w:t xml:space="preserve"> пунктом</w:t>
      </w:r>
      <w:r w:rsidRPr="00261724">
        <w:rPr>
          <w:sz w:val="28"/>
          <w:szCs w:val="28"/>
        </w:rPr>
        <w:t xml:space="preserve"> </w:t>
      </w:r>
      <w:hyperlink r:id="rId11" w:history="1">
        <w:r w:rsidR="005B0B8B" w:rsidRPr="00261724">
          <w:rPr>
            <w:sz w:val="28"/>
            <w:szCs w:val="28"/>
          </w:rPr>
          <w:t>3.4</w:t>
        </w:r>
      </w:hyperlink>
      <w:r w:rsidRPr="00261724">
        <w:rPr>
          <w:sz w:val="28"/>
          <w:szCs w:val="28"/>
        </w:rPr>
        <w:t xml:space="preserve"> настоящего Порядка;</w:t>
      </w:r>
    </w:p>
    <w:p w14:paraId="16C09A53" w14:textId="30D1C227" w:rsidR="00F477EA" w:rsidRPr="00261724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 xml:space="preserve">требования к участникам отбора, предъявляемые в соответствии с </w:t>
      </w:r>
      <w:hyperlink w:anchor="Par27" w:history="1">
        <w:r w:rsidRPr="00261724">
          <w:rPr>
            <w:sz w:val="28"/>
            <w:szCs w:val="28"/>
          </w:rPr>
          <w:t>пунктом 2.3</w:t>
        </w:r>
      </w:hyperlink>
      <w:r w:rsidRPr="00261724">
        <w:rPr>
          <w:sz w:val="28"/>
          <w:szCs w:val="28"/>
        </w:rPr>
        <w:t xml:space="preserve"> настоящего Порядка, а также перечень документов, представляемых участниками отбора для подтверждения соответствия требованиям, указанным в настояще</w:t>
      </w:r>
      <w:r w:rsidR="005B0B8B" w:rsidRPr="00261724">
        <w:rPr>
          <w:sz w:val="28"/>
          <w:szCs w:val="28"/>
        </w:rPr>
        <w:t>м</w:t>
      </w:r>
      <w:r w:rsidRPr="00261724">
        <w:rPr>
          <w:sz w:val="28"/>
          <w:szCs w:val="28"/>
        </w:rPr>
        <w:t xml:space="preserve"> Порядк</w:t>
      </w:r>
      <w:r w:rsidR="00AF5740" w:rsidRPr="00261724">
        <w:rPr>
          <w:sz w:val="28"/>
          <w:szCs w:val="28"/>
        </w:rPr>
        <w:t>е</w:t>
      </w:r>
      <w:r w:rsidRPr="00261724">
        <w:rPr>
          <w:sz w:val="28"/>
          <w:szCs w:val="28"/>
        </w:rPr>
        <w:t>;</w:t>
      </w:r>
    </w:p>
    <w:p w14:paraId="75ED116E" w14:textId="00054DD2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 xml:space="preserve">порядок подачи заявок участниками отбора и требования, предъявляемые </w:t>
      </w:r>
      <w:r w:rsidR="00472E14" w:rsidRPr="00261724">
        <w:rPr>
          <w:sz w:val="28"/>
          <w:szCs w:val="28"/>
        </w:rPr>
        <w:br/>
      </w:r>
      <w:r w:rsidRPr="00261724">
        <w:rPr>
          <w:sz w:val="28"/>
          <w:szCs w:val="28"/>
        </w:rPr>
        <w:t xml:space="preserve">к форме и содержанию заявок, в соответствии с </w:t>
      </w:r>
      <w:hyperlink w:anchor="Par42" w:history="1">
        <w:r w:rsidRPr="00261724">
          <w:rPr>
            <w:sz w:val="28"/>
            <w:szCs w:val="28"/>
          </w:rPr>
          <w:t xml:space="preserve">пунктом </w:t>
        </w:r>
      </w:hyperlink>
      <w:r w:rsidR="00442368" w:rsidRPr="00442368">
        <w:rPr>
          <w:sz w:val="28"/>
          <w:szCs w:val="28"/>
        </w:rPr>
        <w:t>2.4-2.4.3</w:t>
      </w:r>
      <w:r w:rsidRPr="00261724">
        <w:rPr>
          <w:sz w:val="28"/>
          <w:szCs w:val="28"/>
        </w:rPr>
        <w:t xml:space="preserve"> настоящего Порядка;</w:t>
      </w:r>
    </w:p>
    <w:p w14:paraId="22C29A68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</w:t>
      </w:r>
      <w:hyperlink w:anchor="Par75" w:history="1">
        <w:r w:rsidRPr="00880342">
          <w:rPr>
            <w:sz w:val="28"/>
            <w:szCs w:val="28"/>
          </w:rPr>
          <w:t>пунктом 2.5</w:t>
        </w:r>
      </w:hyperlink>
      <w:r w:rsidRPr="00880342">
        <w:rPr>
          <w:sz w:val="28"/>
          <w:szCs w:val="28"/>
        </w:rPr>
        <w:t xml:space="preserve"> настоящего Порядка;</w:t>
      </w:r>
    </w:p>
    <w:p w14:paraId="1EAA3B8F" w14:textId="57019958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порядок рассмотрения заявок на предмет их соответствия установленным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объявлении требованиям и категориям, сроки рассмотрения заявок в соответствии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с </w:t>
      </w:r>
      <w:hyperlink w:anchor="Par94" w:history="1">
        <w:r w:rsidRPr="00880342">
          <w:rPr>
            <w:sz w:val="28"/>
            <w:szCs w:val="28"/>
          </w:rPr>
          <w:t>пунктом 2.7</w:t>
        </w:r>
      </w:hyperlink>
      <w:r w:rsidRPr="00880342">
        <w:rPr>
          <w:sz w:val="28"/>
          <w:szCs w:val="28"/>
        </w:rPr>
        <w:t xml:space="preserve"> настоящего Порядка, а также информация об участии комиссии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в рассмотрении заявок;</w:t>
      </w:r>
    </w:p>
    <w:p w14:paraId="03BBA423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порядок, даты начала и окончания предоставления участникам отбора разъяснений положений объявления, установленные </w:t>
      </w:r>
      <w:hyperlink w:anchor="Par75" w:history="1">
        <w:r w:rsidRPr="00880342">
          <w:rPr>
            <w:sz w:val="28"/>
            <w:szCs w:val="28"/>
          </w:rPr>
          <w:t>пунктом 2.5</w:t>
        </w:r>
      </w:hyperlink>
      <w:r w:rsidRPr="00880342">
        <w:rPr>
          <w:sz w:val="28"/>
          <w:szCs w:val="28"/>
        </w:rPr>
        <w:t xml:space="preserve"> настоящего Порядка;</w:t>
      </w:r>
    </w:p>
    <w:p w14:paraId="50947542" w14:textId="7364A2A0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срок, в течение которого победитель (победители) отбора должен (должны) подписать с Комитетом соглашение о предоставлении субсидии в соответствии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с типовой формой, утвержденной нормативным правовым актом Комитета финансов Ленинградской области (далее - соглашение), установленный </w:t>
      </w:r>
      <w:hyperlink r:id="rId12" w:history="1">
        <w:r w:rsidRPr="00880342">
          <w:rPr>
            <w:sz w:val="28"/>
            <w:szCs w:val="28"/>
          </w:rPr>
          <w:t>пунктом 3.2</w:t>
        </w:r>
      </w:hyperlink>
      <w:r w:rsidRPr="00880342">
        <w:rPr>
          <w:sz w:val="28"/>
          <w:szCs w:val="28"/>
        </w:rPr>
        <w:t xml:space="preserve"> настоящего Порядка;</w:t>
      </w:r>
    </w:p>
    <w:p w14:paraId="6A6334B3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lastRenderedPageBreak/>
        <w:t xml:space="preserve">условия признания победителя (победителей) отбора уклонившимся (уклонившимися) от заключения соглашения в соответствии с </w:t>
      </w:r>
      <w:hyperlink r:id="rId13" w:history="1">
        <w:r w:rsidRPr="00880342">
          <w:rPr>
            <w:sz w:val="28"/>
            <w:szCs w:val="28"/>
          </w:rPr>
          <w:t>пунктом 3.2</w:t>
        </w:r>
      </w:hyperlink>
      <w:r w:rsidRPr="00880342">
        <w:rPr>
          <w:sz w:val="28"/>
          <w:szCs w:val="28"/>
        </w:rPr>
        <w:t xml:space="preserve"> настоящего Порядка;</w:t>
      </w:r>
    </w:p>
    <w:p w14:paraId="7AE99B0E" w14:textId="2ED88223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сроки размещения протокола подведения итогов отбора на едином портале </w:t>
      </w:r>
      <w:r w:rsidR="003E3A8A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и на официальном сайте Комитета в сети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Интернет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, которые не могут быть позднее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14-го календарного дня, следующего за днем определения победителя отбора;</w:t>
      </w:r>
    </w:p>
    <w:p w14:paraId="6EEE54BB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категория отбора;</w:t>
      </w:r>
    </w:p>
    <w:p w14:paraId="48357275" w14:textId="77777777" w:rsidR="00F477EA" w:rsidRPr="00313F66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порядок возврата заявок на доработку в соответствии с </w:t>
      </w:r>
      <w:hyperlink w:anchor="Par75" w:history="1">
        <w:r w:rsidRPr="00880342">
          <w:rPr>
            <w:sz w:val="28"/>
            <w:szCs w:val="28"/>
          </w:rPr>
          <w:t>пунктом 2.5</w:t>
        </w:r>
      </w:hyperlink>
      <w:r w:rsidRPr="00880342">
        <w:rPr>
          <w:sz w:val="28"/>
          <w:szCs w:val="28"/>
        </w:rPr>
        <w:t xml:space="preserve"> настоящего </w:t>
      </w:r>
      <w:r w:rsidRPr="00313F66">
        <w:rPr>
          <w:sz w:val="28"/>
          <w:szCs w:val="28"/>
        </w:rPr>
        <w:t>Порядка;</w:t>
      </w:r>
    </w:p>
    <w:p w14:paraId="4574DB54" w14:textId="76BFD646" w:rsidR="00F477EA" w:rsidRPr="00313F66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313F66">
        <w:rPr>
          <w:sz w:val="28"/>
          <w:szCs w:val="28"/>
        </w:rPr>
        <w:t xml:space="preserve">порядок отклонения заявок, а также информацию об основаниях их отклонения </w:t>
      </w:r>
      <w:r w:rsidR="00472E14" w:rsidRPr="00313F66">
        <w:rPr>
          <w:sz w:val="28"/>
          <w:szCs w:val="28"/>
        </w:rPr>
        <w:br/>
      </w:r>
      <w:r w:rsidRPr="00313F66">
        <w:rPr>
          <w:sz w:val="28"/>
          <w:szCs w:val="28"/>
        </w:rPr>
        <w:t xml:space="preserve">в соответствии с </w:t>
      </w:r>
      <w:hyperlink w:anchor="Par104" w:history="1">
        <w:r w:rsidRPr="00313F66">
          <w:rPr>
            <w:sz w:val="28"/>
            <w:szCs w:val="28"/>
          </w:rPr>
          <w:t>пунктом 2.9</w:t>
        </w:r>
      </w:hyperlink>
      <w:r w:rsidRPr="00313F66">
        <w:rPr>
          <w:sz w:val="28"/>
          <w:szCs w:val="28"/>
        </w:rPr>
        <w:t xml:space="preserve"> настоящего Порядка.</w:t>
      </w:r>
    </w:p>
    <w:p w14:paraId="2F0F03C7" w14:textId="77777777" w:rsidR="00F477EA" w:rsidRPr="00313F66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313F66">
        <w:rPr>
          <w:sz w:val="28"/>
          <w:szCs w:val="28"/>
        </w:rPr>
        <w:t>Внесение изменений в объявление осуществляется не позднее наступления даты окончания приема заявок участников отбора, установленной в объявлении.</w:t>
      </w:r>
    </w:p>
    <w:p w14:paraId="6E10B019" w14:textId="77777777" w:rsidR="00F477EA" w:rsidRPr="00313F66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313F66">
        <w:rPr>
          <w:sz w:val="28"/>
          <w:szCs w:val="28"/>
        </w:rPr>
        <w:t>При внесении изменений в объявление, срок подачи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дней.</w:t>
      </w:r>
    </w:p>
    <w:p w14:paraId="1140A1E0" w14:textId="77777777" w:rsidR="00F477EA" w:rsidRPr="00313F66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313F66">
        <w:rPr>
          <w:sz w:val="28"/>
          <w:szCs w:val="28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14:paraId="778ECC56" w14:textId="7409E7ED" w:rsidR="00F477EA" w:rsidRPr="00313F66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313F66">
        <w:rPr>
          <w:sz w:val="28"/>
          <w:szCs w:val="28"/>
        </w:rPr>
        <w:t xml:space="preserve">Участники отбора, подавшие заявки, уведомляются о внесении изменений </w:t>
      </w:r>
      <w:r w:rsidR="00472E14" w:rsidRPr="00313F66">
        <w:rPr>
          <w:sz w:val="28"/>
          <w:szCs w:val="28"/>
        </w:rPr>
        <w:br/>
      </w:r>
      <w:r w:rsidRPr="00313F66">
        <w:rPr>
          <w:sz w:val="28"/>
          <w:szCs w:val="28"/>
        </w:rPr>
        <w:t xml:space="preserve">в объявление не позднее дня, следующего за днем внесения изменений в объявление, с использованием системы </w:t>
      </w:r>
      <w:r w:rsidR="009E1E61" w:rsidRPr="00313F66">
        <w:rPr>
          <w:sz w:val="28"/>
          <w:szCs w:val="28"/>
        </w:rPr>
        <w:t>«</w:t>
      </w:r>
      <w:r w:rsidRPr="00313F66">
        <w:rPr>
          <w:sz w:val="28"/>
          <w:szCs w:val="28"/>
        </w:rPr>
        <w:t>Электронный бюджет</w:t>
      </w:r>
      <w:r w:rsidR="009E1E61" w:rsidRPr="00313F66">
        <w:rPr>
          <w:sz w:val="28"/>
          <w:szCs w:val="28"/>
        </w:rPr>
        <w:t>»</w:t>
      </w:r>
      <w:r w:rsidRPr="00313F66">
        <w:rPr>
          <w:sz w:val="28"/>
          <w:szCs w:val="28"/>
        </w:rPr>
        <w:t>.</w:t>
      </w:r>
    </w:p>
    <w:p w14:paraId="769E6F06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bookmarkStart w:id="3" w:name="Par27"/>
      <w:bookmarkStart w:id="4" w:name="Par28"/>
      <w:bookmarkEnd w:id="3"/>
      <w:bookmarkEnd w:id="4"/>
      <w:r w:rsidRPr="009B685E">
        <w:rPr>
          <w:sz w:val="28"/>
          <w:szCs w:val="28"/>
        </w:rPr>
        <w:t>2.3. Участник отбора должен соответствовать следующим требованиям:</w:t>
      </w:r>
    </w:p>
    <w:p w14:paraId="37162CA5" w14:textId="7504F9E5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а) </w:t>
      </w:r>
      <w:r w:rsidR="0032575E" w:rsidRPr="0032575E">
        <w:rPr>
          <w:sz w:val="28"/>
          <w:szCs w:val="28"/>
        </w:rPr>
        <w:t>на даты рассмотрения заявки и заключения соглашения</w:t>
      </w:r>
      <w:r w:rsidRPr="009B685E">
        <w:rPr>
          <w:sz w:val="28"/>
          <w:szCs w:val="28"/>
        </w:rPr>
        <w:t>:</w:t>
      </w:r>
    </w:p>
    <w:p w14:paraId="68BB8C55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9B685E">
        <w:rPr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Pr="009B685E">
        <w:rPr>
          <w:sz w:val="28"/>
          <w:szCs w:val="28"/>
        </w:rPr>
        <w:br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E038346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участник отбора не находится в перечне организаций </w:t>
      </w:r>
      <w:r w:rsidRPr="009B685E">
        <w:rPr>
          <w:sz w:val="28"/>
          <w:szCs w:val="28"/>
        </w:rPr>
        <w:br/>
        <w:t>в отношении которых имеются сведения об их причастности к экстремистской деятельности или терроризму;</w:t>
      </w:r>
    </w:p>
    <w:p w14:paraId="67D011EF" w14:textId="526880F5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</w:t>
      </w:r>
      <w:r w:rsidRPr="009B685E">
        <w:rPr>
          <w:sz w:val="28"/>
          <w:szCs w:val="28"/>
        </w:rPr>
        <w:lastRenderedPageBreak/>
        <w:t>организаций связанных с террористическими организац</w:t>
      </w:r>
      <w:r w:rsidR="0032575E">
        <w:rPr>
          <w:sz w:val="28"/>
          <w:szCs w:val="28"/>
        </w:rPr>
        <w:t xml:space="preserve">иями </w:t>
      </w:r>
      <w:r w:rsidRPr="009B685E">
        <w:rPr>
          <w:sz w:val="28"/>
          <w:szCs w:val="28"/>
        </w:rPr>
        <w:t>и террористами или с распространением оружия массового уничтожения;</w:t>
      </w:r>
    </w:p>
    <w:p w14:paraId="344CE141" w14:textId="0E2824DA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участник отбора не получает средства областного бюджета Ленинградской области, на основании иных нормативных правовых актов Ленинградской области, муниципальных правовых актов на цели, установленные </w:t>
      </w:r>
      <w:hyperlink r:id="rId14" w:history="1">
        <w:r w:rsidRPr="009B685E">
          <w:rPr>
            <w:sz w:val="28"/>
            <w:szCs w:val="28"/>
          </w:rPr>
          <w:t>пунктом 1.1</w:t>
        </w:r>
      </w:hyperlink>
      <w:r w:rsidRPr="009B685E">
        <w:rPr>
          <w:sz w:val="28"/>
          <w:szCs w:val="28"/>
        </w:rPr>
        <w:t xml:space="preserve"> настоящего Порядка;</w:t>
      </w:r>
    </w:p>
    <w:p w14:paraId="046A55E1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участник отбора не является иностранным агентом в соответствии </w:t>
      </w:r>
      <w:r w:rsidRPr="009B685E">
        <w:rPr>
          <w:sz w:val="28"/>
          <w:szCs w:val="28"/>
        </w:rPr>
        <w:br/>
        <w:t xml:space="preserve">с Федеральным </w:t>
      </w:r>
      <w:hyperlink r:id="rId15" w:history="1">
        <w:r w:rsidRPr="009B685E">
          <w:rPr>
            <w:sz w:val="28"/>
            <w:szCs w:val="28"/>
          </w:rPr>
          <w:t>законом</w:t>
        </w:r>
      </w:hyperlink>
      <w:r w:rsidRPr="009B685E">
        <w:rPr>
          <w:sz w:val="28"/>
          <w:szCs w:val="28"/>
        </w:rPr>
        <w:t xml:space="preserve"> от 14 июля 2022 года № 255-ФЗ «О контроле </w:t>
      </w:r>
      <w:r w:rsidRPr="009B685E">
        <w:rPr>
          <w:sz w:val="28"/>
          <w:szCs w:val="28"/>
        </w:rPr>
        <w:br/>
        <w:t>за деятельностью лиц, находящихся под иностранным влиянием»;</w:t>
      </w:r>
    </w:p>
    <w:p w14:paraId="7E6D555A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6" w:history="1">
        <w:r w:rsidRPr="009B685E">
          <w:rPr>
            <w:sz w:val="28"/>
            <w:szCs w:val="28"/>
          </w:rPr>
          <w:t>пунктом 3 статьи 47</w:t>
        </w:r>
      </w:hyperlink>
      <w:r w:rsidRPr="009B685E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</w:t>
      </w:r>
      <w:r w:rsidRPr="009B685E">
        <w:rPr>
          <w:sz w:val="28"/>
          <w:szCs w:val="28"/>
        </w:rPr>
        <w:br/>
        <w:t>в бюджеты бюджетной системы Российской Федерации;</w:t>
      </w:r>
    </w:p>
    <w:p w14:paraId="43705BE0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у участника отбора отсутствуют просроченная задолженность по возврату </w:t>
      </w:r>
      <w:r w:rsidRPr="009B685E">
        <w:rPr>
          <w:sz w:val="28"/>
          <w:szCs w:val="28"/>
        </w:rPr>
        <w:br/>
        <w:t>в областной бюджет Ленинградской области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областным бюджетом Ленинградской области;</w:t>
      </w:r>
    </w:p>
    <w:p w14:paraId="488175B8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</w:t>
      </w:r>
      <w:r w:rsidRPr="009B685E">
        <w:rPr>
          <w:sz w:val="28"/>
          <w:szCs w:val="28"/>
        </w:rPr>
        <w:br/>
        <w:t>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98DE96A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 xml:space="preserve">в реестре дисквалифицированных лиц отсутствуют сведения </w:t>
      </w:r>
      <w:r w:rsidRPr="009B685E">
        <w:rPr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14:paraId="44404B9E" w14:textId="799176F5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>участник отбора соответствует категории отбора, установленной пунктом 1.</w:t>
      </w:r>
      <w:r w:rsidR="00D53B36">
        <w:rPr>
          <w:sz w:val="28"/>
          <w:szCs w:val="28"/>
        </w:rPr>
        <w:t>5</w:t>
      </w:r>
      <w:r w:rsidRPr="009B685E">
        <w:rPr>
          <w:sz w:val="28"/>
          <w:szCs w:val="28"/>
        </w:rPr>
        <w:t xml:space="preserve"> Порядка</w:t>
      </w:r>
      <w:bookmarkStart w:id="5" w:name="Par68"/>
      <w:bookmarkEnd w:id="5"/>
    </w:p>
    <w:p w14:paraId="71A1CA81" w14:textId="77777777" w:rsidR="006D3D82" w:rsidRPr="009B685E" w:rsidRDefault="006D3D82" w:rsidP="006D3D82">
      <w:pPr>
        <w:widowControl/>
        <w:ind w:firstLine="540"/>
        <w:jc w:val="both"/>
        <w:rPr>
          <w:sz w:val="28"/>
          <w:szCs w:val="28"/>
        </w:rPr>
      </w:pPr>
      <w:bookmarkStart w:id="6" w:name="Par38"/>
      <w:bookmarkEnd w:id="6"/>
      <w:r w:rsidRPr="009B685E">
        <w:rPr>
          <w:sz w:val="28"/>
          <w:szCs w:val="28"/>
        </w:rPr>
        <w:t>б) наличие у участника отбора на дату подачи заявки:</w:t>
      </w:r>
    </w:p>
    <w:p w14:paraId="66E2BC75" w14:textId="09179693" w:rsidR="006D3D82" w:rsidRPr="009B685E" w:rsidRDefault="00346B61" w:rsidP="006D3D82">
      <w:pPr>
        <w:widowControl/>
        <w:ind w:firstLine="540"/>
        <w:jc w:val="both"/>
        <w:rPr>
          <w:sz w:val="28"/>
          <w:szCs w:val="28"/>
        </w:rPr>
      </w:pPr>
      <w:r w:rsidRPr="00346B61">
        <w:rPr>
          <w:sz w:val="28"/>
          <w:szCs w:val="28"/>
        </w:rPr>
        <w:t>документов</w:t>
      </w:r>
      <w:r w:rsidR="006D3D82" w:rsidRPr="009B685E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="006D3D82" w:rsidRPr="009B685E">
        <w:rPr>
          <w:sz w:val="28"/>
          <w:szCs w:val="28"/>
        </w:rPr>
        <w:t xml:space="preserve"> наличие опыта участника отбора по организации </w:t>
      </w:r>
      <w:r w:rsidR="006D3D82" w:rsidRPr="009B685E">
        <w:rPr>
          <w:sz w:val="28"/>
          <w:szCs w:val="28"/>
        </w:rPr>
        <w:br/>
        <w:t>и проведению международных чемпионатов (соревнований) по битве роботов (документы, подтверждающи</w:t>
      </w:r>
      <w:r>
        <w:rPr>
          <w:sz w:val="28"/>
          <w:szCs w:val="28"/>
        </w:rPr>
        <w:t>х</w:t>
      </w:r>
      <w:r w:rsidR="006D3D82" w:rsidRPr="009B685E">
        <w:rPr>
          <w:sz w:val="28"/>
          <w:szCs w:val="28"/>
        </w:rPr>
        <w:t xml:space="preserve"> факт выполнения работ, оказания услуг в целях организации и проведения международных чемпионатов (соревнований) по битве роботов);</w:t>
      </w:r>
    </w:p>
    <w:p w14:paraId="2364CF9D" w14:textId="4A4FBFDD" w:rsidR="006D3D82" w:rsidRPr="00C211A5" w:rsidRDefault="006D3D82" w:rsidP="006D3D82">
      <w:pPr>
        <w:widowControl/>
        <w:ind w:firstLine="540"/>
        <w:jc w:val="both"/>
        <w:rPr>
          <w:sz w:val="28"/>
          <w:szCs w:val="28"/>
        </w:rPr>
      </w:pPr>
      <w:r w:rsidRPr="009B685E">
        <w:rPr>
          <w:sz w:val="28"/>
          <w:szCs w:val="28"/>
        </w:rPr>
        <w:t>смет</w:t>
      </w:r>
      <w:r w:rsidR="00346B61">
        <w:rPr>
          <w:sz w:val="28"/>
          <w:szCs w:val="28"/>
        </w:rPr>
        <w:t>ы</w:t>
      </w:r>
      <w:r w:rsidRPr="009B685E">
        <w:rPr>
          <w:sz w:val="28"/>
          <w:szCs w:val="28"/>
        </w:rPr>
        <w:t xml:space="preserve"> расходов на проведение Мероприятия с приложением регламента проведения Мероприятия, договоров (контрактов) и платежных поручений, подтверждающих оплату по договорам (контрактам), заключенным в рамках организации и проведения Мероприятия.</w:t>
      </w:r>
    </w:p>
    <w:p w14:paraId="586687BC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2.4. Участники отбора формируют заявки в электронной форме посредством заполнения соответствующих экранных форм веб-интерфейса системы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и предоставляют в систему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14:paraId="70721CAC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bookmarkStart w:id="7" w:name="Par43"/>
      <w:bookmarkEnd w:id="7"/>
      <w:r w:rsidRPr="00880342">
        <w:rPr>
          <w:sz w:val="28"/>
          <w:szCs w:val="28"/>
        </w:rPr>
        <w:lastRenderedPageBreak/>
        <w:t>2.4.1. Заявка содержит следующие сведения:</w:t>
      </w:r>
    </w:p>
    <w:p w14:paraId="64C2E978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а) информация и документы участника отбора:</w:t>
      </w:r>
    </w:p>
    <w:p w14:paraId="515E465A" w14:textId="77777777" w:rsidR="00D6551B" w:rsidRDefault="00F477EA" w:rsidP="00D6551B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полное и сокращенное (при наличии) наименование участника отбора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(для юридических лиц);</w:t>
      </w:r>
    </w:p>
    <w:p w14:paraId="4CFAF019" w14:textId="11CADD39" w:rsidR="00F477EA" w:rsidRPr="00880342" w:rsidRDefault="00F477EA" w:rsidP="00D6551B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основной государственный регистрационный номер участника отбора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(для юридических);</w:t>
      </w:r>
    </w:p>
    <w:p w14:paraId="51D9C600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идентификационный номер налогоплательщика;</w:t>
      </w:r>
    </w:p>
    <w:p w14:paraId="2A8DBC74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дата постановки на учет в налоговом органе;</w:t>
      </w:r>
    </w:p>
    <w:p w14:paraId="1A836870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дата и код причины постановки на учет в налоговом органе;</w:t>
      </w:r>
    </w:p>
    <w:p w14:paraId="3E4A504D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43F77BFB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085C1624" w14:textId="289143CE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информация о руководителе юридического лица (фамилия, имя, отчество </w:t>
      </w:r>
      <w:r w:rsidR="003E3A8A">
        <w:rPr>
          <w:sz w:val="28"/>
          <w:szCs w:val="28"/>
        </w:rPr>
        <w:br/>
      </w:r>
      <w:r w:rsidRPr="00880342">
        <w:rPr>
          <w:sz w:val="28"/>
          <w:szCs w:val="28"/>
        </w:rPr>
        <w:t>(при наличии), идентификационный номер налогоплательщика, должность);</w:t>
      </w:r>
    </w:p>
    <w:p w14:paraId="4FCA2145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лиц);</w:t>
      </w:r>
    </w:p>
    <w:p w14:paraId="186B24C4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616E3EBB" w14:textId="77777777" w:rsidR="009E188C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б) информация и документы, подтверждающие соответствие участника отбора установ</w:t>
      </w:r>
      <w:r w:rsidR="00FB6F0D" w:rsidRPr="00880342">
        <w:rPr>
          <w:sz w:val="28"/>
          <w:szCs w:val="28"/>
        </w:rPr>
        <w:t>ленным в объявлении требованиям;</w:t>
      </w:r>
    </w:p>
    <w:p w14:paraId="5D69695E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в) копия документа, подтверждающего полномочия лица, подписавшего заявку (в случае подписания заявки уполномоченным лицом);</w:t>
      </w:r>
    </w:p>
    <w:p w14:paraId="2FFC2865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  <w:highlight w:val="yellow"/>
        </w:rPr>
      </w:pPr>
      <w:r w:rsidRPr="00880342">
        <w:rPr>
          <w:sz w:val="28"/>
          <w:szCs w:val="28"/>
        </w:rPr>
        <w:t>г) информация и документы, представляемые при проведении отбора получателей субсидий в процессе документооборота:</w:t>
      </w:r>
    </w:p>
    <w:p w14:paraId="77A67E15" w14:textId="75CD6C62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подтверждение согласия на публикацию (размещение) в сети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Интернет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информации об участнике отбора получателей субсидий, о подаваемой участником отбора заявке, а также иной информации об участнике отбора, связанной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;</w:t>
      </w:r>
    </w:p>
    <w:p w14:paraId="493FF233" w14:textId="5EC5EA3F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д) предлагаемые участником отбора значения результата предоставления субсидии, указанного в </w:t>
      </w:r>
      <w:hyperlink r:id="rId17" w:history="1">
        <w:r w:rsidRPr="00880342">
          <w:rPr>
            <w:sz w:val="28"/>
            <w:szCs w:val="28"/>
          </w:rPr>
          <w:t>пункте 3.</w:t>
        </w:r>
        <w:r w:rsidR="005B0B8B">
          <w:rPr>
            <w:sz w:val="28"/>
            <w:szCs w:val="28"/>
          </w:rPr>
          <w:t>6</w:t>
        </w:r>
      </w:hyperlink>
      <w:r w:rsidRPr="00880342">
        <w:rPr>
          <w:sz w:val="28"/>
          <w:szCs w:val="28"/>
        </w:rPr>
        <w:t xml:space="preserve"> настоящего Порядка, и значение запрашиваемого участником отбора размера субсидии, определенного в соответствии с </w:t>
      </w:r>
      <w:hyperlink r:id="rId18" w:history="1">
        <w:r w:rsidRPr="00880342">
          <w:rPr>
            <w:sz w:val="28"/>
            <w:szCs w:val="28"/>
          </w:rPr>
          <w:t>пунктом 3.4</w:t>
        </w:r>
      </w:hyperlink>
      <w:r w:rsidRPr="00880342">
        <w:rPr>
          <w:sz w:val="28"/>
          <w:szCs w:val="28"/>
        </w:rPr>
        <w:t xml:space="preserve"> настоящего Порядка, с приложением </w:t>
      </w:r>
      <w:hyperlink r:id="rId19" w:history="1">
        <w:r w:rsidRPr="00880342">
          <w:rPr>
            <w:sz w:val="28"/>
            <w:szCs w:val="28"/>
          </w:rPr>
          <w:t>расчета</w:t>
        </w:r>
      </w:hyperlink>
      <w:r w:rsidRPr="00880342">
        <w:rPr>
          <w:sz w:val="28"/>
          <w:szCs w:val="28"/>
        </w:rPr>
        <w:t xml:space="preserve"> размера субсидии по форме согласно приложению к настоящему Порядку;</w:t>
      </w:r>
    </w:p>
    <w:p w14:paraId="353B710F" w14:textId="64C3EA27" w:rsidR="00F477EA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е) письменное согласие на осуществление Комитетом и органами государственного финансового контроля Ленинградской области проверок соблюдения участником отбора условий и порядка предоставления субсидии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в соответствии с действующим законодательством.</w:t>
      </w:r>
    </w:p>
    <w:p w14:paraId="5F4FEC74" w14:textId="77777777" w:rsidR="00AF5740" w:rsidRDefault="00AF5740" w:rsidP="00DB57E6">
      <w:pPr>
        <w:widowControl/>
        <w:ind w:firstLine="540"/>
        <w:jc w:val="both"/>
        <w:rPr>
          <w:sz w:val="28"/>
          <w:szCs w:val="28"/>
        </w:rPr>
      </w:pPr>
    </w:p>
    <w:p w14:paraId="447E0A18" w14:textId="6989C940" w:rsidR="00DA69B8" w:rsidRPr="00261724" w:rsidRDefault="00487E60" w:rsidP="00F953A0">
      <w:pPr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lastRenderedPageBreak/>
        <w:t>ж) документы, подтверждающие фактически произведенные затраты</w:t>
      </w:r>
      <w:r w:rsidR="00D6551B" w:rsidRPr="00261724">
        <w:rPr>
          <w:sz w:val="28"/>
          <w:szCs w:val="28"/>
        </w:rPr>
        <w:t xml:space="preserve"> </w:t>
      </w:r>
      <w:r w:rsidR="00F953A0" w:rsidRPr="00261724">
        <w:rPr>
          <w:sz w:val="28"/>
          <w:szCs w:val="28"/>
        </w:rPr>
        <w:t>участника отбора на реализацию М</w:t>
      </w:r>
      <w:r w:rsidR="00D6551B" w:rsidRPr="00261724">
        <w:rPr>
          <w:sz w:val="28"/>
          <w:szCs w:val="28"/>
        </w:rPr>
        <w:t>ероприятия</w:t>
      </w:r>
      <w:r w:rsidR="00DA69B8" w:rsidRPr="00261724">
        <w:rPr>
          <w:sz w:val="28"/>
          <w:szCs w:val="28"/>
        </w:rPr>
        <w:t>:</w:t>
      </w:r>
    </w:p>
    <w:p w14:paraId="30C8B98B" w14:textId="1262FC80" w:rsidR="00487E60" w:rsidRPr="00261724" w:rsidRDefault="005B0B8B" w:rsidP="00DA69B8">
      <w:pPr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>платежные поручения,</w:t>
      </w:r>
      <w:r w:rsidR="00D6551B" w:rsidRPr="00261724">
        <w:rPr>
          <w:sz w:val="28"/>
          <w:szCs w:val="28"/>
        </w:rPr>
        <w:t xml:space="preserve"> счета, счета-фактуры, акты приема выполненных работ (оказанных услуг), товарные накладные, договоры и иные до</w:t>
      </w:r>
      <w:r w:rsidRPr="00261724">
        <w:rPr>
          <w:sz w:val="28"/>
          <w:szCs w:val="28"/>
        </w:rPr>
        <w:t>кументы, подтверждающие расходы</w:t>
      </w:r>
      <w:r w:rsidR="00D6551B" w:rsidRPr="00261724">
        <w:rPr>
          <w:sz w:val="28"/>
          <w:szCs w:val="28"/>
        </w:rPr>
        <w:t xml:space="preserve">, заверенные подписью руководителя и печатью (при </w:t>
      </w:r>
      <w:r w:rsidR="00F953A0" w:rsidRPr="00261724">
        <w:rPr>
          <w:sz w:val="28"/>
          <w:szCs w:val="28"/>
        </w:rPr>
        <w:t>наличии) участника отбора.</w:t>
      </w:r>
    </w:p>
    <w:p w14:paraId="446D20D2" w14:textId="4AFAD26D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>Ответственность за достоверность сведений, представленных</w:t>
      </w:r>
      <w:r w:rsidRPr="00880342">
        <w:rPr>
          <w:sz w:val="28"/>
          <w:szCs w:val="28"/>
        </w:rPr>
        <w:t xml:space="preserve"> в заявке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и прилагаемых к ней документах, несет участник отбора.</w:t>
      </w:r>
    </w:p>
    <w:p w14:paraId="2990DFFF" w14:textId="13678DE5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2.4.2. Заявка должна быть подписана усиленной квалифицированной электронной подписью руководителя участника отбора или уполномоченного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им лица.</w:t>
      </w:r>
    </w:p>
    <w:p w14:paraId="35EE0CF5" w14:textId="06BB4C0F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Датой и временем представления участником отбора заявки считается дата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и время подписания участником отбора заявки с присвоением ему регистрационного номера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0873EC3F" w14:textId="5A6181F6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2.4.3.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с их содержимым без специальных программных или технологических средств.</w:t>
      </w:r>
    </w:p>
    <w:p w14:paraId="623AED2C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Документы, включаемые в заявку, должны содержать четкое и контрастное изображение высокого качества.</w:t>
      </w:r>
    </w:p>
    <w:p w14:paraId="09A9AB59" w14:textId="11302EE0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bookmarkStart w:id="8" w:name="Par75"/>
      <w:bookmarkEnd w:id="8"/>
      <w:r w:rsidRPr="00880342">
        <w:rPr>
          <w:sz w:val="28"/>
          <w:szCs w:val="28"/>
        </w:rPr>
        <w:t xml:space="preserve">2.5. Любой участник отбора со дня размещения объявления на едином портале не позднее третьего рабочего дня до дня завершения подачи заявок вправе направить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Комитет не более пяти запросов о разъяснении положений объявления путем формирования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соответствующего запроса. Разъяснение положений объявления участнику отбора осуществляется Комитетом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течение двух рабочих дней с даты поступления запроса, но не позднее одного рабочего дня до дня завершения подачи заявок, путем формирования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4D1F1A32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Доступ к разъяснению, формируемому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, предоставляется всем участникам отбора.</w:t>
      </w:r>
    </w:p>
    <w:p w14:paraId="3D3CD817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Участник отбора имеет право отозвать заявку:</w:t>
      </w:r>
    </w:p>
    <w:p w14:paraId="623AC1B8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путем формирования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уведомления об отзыве заявки: до даты окончания приема заявок или после даты окончания приема заявок, но не позднее дня заседания комиссии;</w:t>
      </w:r>
    </w:p>
    <w:p w14:paraId="0326A81C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в день заседания комиссии - путем сообщения об отзыве заявки во время рассмотрения заявки на заседании комиссии.</w:t>
      </w:r>
    </w:p>
    <w:p w14:paraId="7D0BDBBD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Внесение изменений в заявку осуществляется до даты окончания приема заявок путем:</w:t>
      </w:r>
    </w:p>
    <w:p w14:paraId="4AF9C9E3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отзыва и подачи новой заявки;</w:t>
      </w:r>
    </w:p>
    <w:p w14:paraId="6BC2ED58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возврата заявки на доработку.</w:t>
      </w:r>
    </w:p>
    <w:p w14:paraId="301827AE" w14:textId="3BE9CE5A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Возврат заявки на доработку осуществляется на основании уведомления участника отбора, направленного посредством системы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lastRenderedPageBreak/>
        <w:t xml:space="preserve">не позднее дня, предшествующего дню окончания приема заявок. Скорректированная после возврата на доработку заявка должна быть направлена участником отбора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Комитет посредством системы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не позднее даты окончания приема заявок.</w:t>
      </w:r>
    </w:p>
    <w:p w14:paraId="29B70877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2.6. Для рассмотрения заявок Комитетом образуется комиссия (далее - комиссия). Состав и положение о комиссии утверждаются правовым актом Комитета и размещаются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6DCC974B" w14:textId="139E1B9B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Взаимодействие комиссии с участниками отбора осуществляется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с использованием документов в электронной форме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5CD4FED2" w14:textId="3395BE22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Комиссии предоставляется доступ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к поданным участниками отбора заявкам для их рассмотрения.</w:t>
      </w:r>
    </w:p>
    <w:p w14:paraId="7240B1C0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Не позднее одного рабочего дня, следующего за днем окончания приема заявок, установленного в объявлении, Комиссия подписывает протокол вскрытия заявок, содержащий следующую информацию о поступивших заявках:</w:t>
      </w:r>
    </w:p>
    <w:p w14:paraId="36F00F6E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а) регистрационный номер заявки;</w:t>
      </w:r>
    </w:p>
    <w:p w14:paraId="328CD264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б) дата и время поступления заявки;</w:t>
      </w:r>
    </w:p>
    <w:p w14:paraId="5F702197" w14:textId="389D19D3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в) полное наименование участника отбора (для юридических лиц);</w:t>
      </w:r>
    </w:p>
    <w:p w14:paraId="6BC580D5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г) адрес юридического лица;</w:t>
      </w:r>
    </w:p>
    <w:p w14:paraId="12EC6990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д) запрашиваемый участником отбора размер субсидии.</w:t>
      </w:r>
    </w:p>
    <w:p w14:paraId="129A684C" w14:textId="12ABFA5E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Протокол вскрытия заявок формируется на едином портале автоматически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и подписывается усиленной квалифицированной электронной подписью председателя комиссии (председателя комиссии и членов комиссии)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, а также размещается на едином портале не позднее одного рабочего дня, следующего за днем его подписания.</w:t>
      </w:r>
    </w:p>
    <w:p w14:paraId="489FDAD0" w14:textId="590D76A8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bookmarkStart w:id="9" w:name="Par94"/>
      <w:bookmarkEnd w:id="9"/>
      <w:r w:rsidRPr="00880342">
        <w:rPr>
          <w:sz w:val="28"/>
          <w:szCs w:val="28"/>
        </w:rPr>
        <w:t xml:space="preserve">2.7. Комиссия в течение </w:t>
      </w:r>
      <w:r w:rsidR="000F078A" w:rsidRPr="00880342">
        <w:rPr>
          <w:sz w:val="28"/>
          <w:szCs w:val="28"/>
        </w:rPr>
        <w:t>десяти</w:t>
      </w:r>
      <w:r w:rsidRPr="00880342">
        <w:rPr>
          <w:sz w:val="28"/>
          <w:szCs w:val="28"/>
        </w:rPr>
        <w:t xml:space="preserve"> рабочих дней со дня размещения на едином портале протокола вскрытия заявок рассматривает заявки и прилагаемые документы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на соответствие их требованиям, установленным </w:t>
      </w:r>
      <w:hyperlink w:anchor="Par43" w:history="1">
        <w:r w:rsidRPr="00880342">
          <w:rPr>
            <w:sz w:val="28"/>
            <w:szCs w:val="28"/>
          </w:rPr>
          <w:t xml:space="preserve">пунктом </w:t>
        </w:r>
      </w:hyperlink>
      <w:r w:rsidR="008B5571" w:rsidRPr="008B5571">
        <w:rPr>
          <w:sz w:val="28"/>
          <w:szCs w:val="28"/>
        </w:rPr>
        <w:t>2.4-2.4.3</w:t>
      </w:r>
      <w:r w:rsidRPr="00880342">
        <w:rPr>
          <w:sz w:val="28"/>
          <w:szCs w:val="28"/>
        </w:rPr>
        <w:t xml:space="preserve"> настоящего Порядка, а также на соответствие получателя субсидии требованиям, установленным </w:t>
      </w:r>
      <w:hyperlink w:anchor="Par27" w:history="1">
        <w:r w:rsidRPr="00880342">
          <w:rPr>
            <w:sz w:val="28"/>
            <w:szCs w:val="28"/>
          </w:rPr>
          <w:t>пунктом 2.3</w:t>
        </w:r>
      </w:hyperlink>
      <w:r w:rsidRPr="00880342">
        <w:rPr>
          <w:sz w:val="28"/>
          <w:szCs w:val="28"/>
        </w:rPr>
        <w:t xml:space="preserve"> настоящего Порядка.</w:t>
      </w:r>
    </w:p>
    <w:p w14:paraId="379A4809" w14:textId="149F972E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В целях подтверждения соответствия участника отбора требованиям, установленным </w:t>
      </w:r>
      <w:hyperlink w:anchor="Par28" w:history="1">
        <w:r w:rsidRPr="00880342">
          <w:rPr>
            <w:sz w:val="28"/>
            <w:szCs w:val="28"/>
          </w:rPr>
          <w:t xml:space="preserve">подпунктом </w:t>
        </w:r>
        <w:r w:rsidR="009E1E61" w:rsidRPr="00880342">
          <w:rPr>
            <w:sz w:val="28"/>
            <w:szCs w:val="28"/>
          </w:rPr>
          <w:t>«</w:t>
        </w:r>
        <w:r w:rsidRPr="00880342">
          <w:rPr>
            <w:sz w:val="28"/>
            <w:szCs w:val="28"/>
          </w:rPr>
          <w:t>а</w:t>
        </w:r>
        <w:r w:rsidR="009E1E61" w:rsidRPr="00880342">
          <w:rPr>
            <w:sz w:val="28"/>
            <w:szCs w:val="28"/>
          </w:rPr>
          <w:t>»</w:t>
        </w:r>
        <w:r w:rsidRPr="00880342">
          <w:rPr>
            <w:sz w:val="28"/>
            <w:szCs w:val="28"/>
          </w:rPr>
          <w:t xml:space="preserve"> пункта 2.3</w:t>
        </w:r>
      </w:hyperlink>
      <w:r w:rsidRPr="00880342">
        <w:rPr>
          <w:sz w:val="28"/>
          <w:szCs w:val="28"/>
        </w:rPr>
        <w:t xml:space="preserve"> настоящего Порядка, Комитет не вправе требовать от участника отбора представления документов и информации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взаимодействия. Участник отбора вправе представить указанные документы и информацию в Комитет по собственной инициативе.</w:t>
      </w:r>
    </w:p>
    <w:p w14:paraId="34CA5F61" w14:textId="6AB09DB8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Проверка получателя субсидии на соответствие требованиям, установленным </w:t>
      </w:r>
      <w:hyperlink w:anchor="Par28" w:history="1">
        <w:r w:rsidRPr="00880342">
          <w:rPr>
            <w:sz w:val="28"/>
            <w:szCs w:val="28"/>
          </w:rPr>
          <w:t xml:space="preserve">подпунктом </w:t>
        </w:r>
        <w:r w:rsidR="009E1E61" w:rsidRPr="00880342">
          <w:rPr>
            <w:sz w:val="28"/>
            <w:szCs w:val="28"/>
          </w:rPr>
          <w:t>«</w:t>
        </w:r>
        <w:r w:rsidRPr="00880342">
          <w:rPr>
            <w:sz w:val="28"/>
            <w:szCs w:val="28"/>
          </w:rPr>
          <w:t>а</w:t>
        </w:r>
        <w:r w:rsidR="009E1E61" w:rsidRPr="00880342">
          <w:rPr>
            <w:sz w:val="28"/>
            <w:szCs w:val="28"/>
          </w:rPr>
          <w:t>»</w:t>
        </w:r>
        <w:r w:rsidRPr="00880342">
          <w:rPr>
            <w:sz w:val="28"/>
            <w:szCs w:val="28"/>
          </w:rPr>
          <w:t xml:space="preserve"> пункта 2.3</w:t>
        </w:r>
      </w:hyperlink>
      <w:r w:rsidRPr="00880342">
        <w:rPr>
          <w:sz w:val="28"/>
          <w:szCs w:val="28"/>
        </w:rPr>
        <w:t xml:space="preserve"> настоящего Порядка, осуществляется автоматически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52B9EB79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соответствие участника отбора требованиям, установленным </w:t>
      </w:r>
      <w:hyperlink w:anchor="Par28" w:history="1">
        <w:r w:rsidRPr="00880342">
          <w:rPr>
            <w:sz w:val="28"/>
            <w:szCs w:val="28"/>
          </w:rPr>
          <w:t xml:space="preserve">подпунктом </w:t>
        </w:r>
        <w:r w:rsidR="009E1E61" w:rsidRPr="00880342">
          <w:rPr>
            <w:sz w:val="28"/>
            <w:szCs w:val="28"/>
          </w:rPr>
          <w:t>«</w:t>
        </w:r>
        <w:r w:rsidRPr="00880342">
          <w:rPr>
            <w:sz w:val="28"/>
            <w:szCs w:val="28"/>
          </w:rPr>
          <w:t>а</w:t>
        </w:r>
        <w:r w:rsidR="009E1E61" w:rsidRPr="00880342">
          <w:rPr>
            <w:sz w:val="28"/>
            <w:szCs w:val="28"/>
          </w:rPr>
          <w:t>»</w:t>
        </w:r>
        <w:r w:rsidRPr="00880342">
          <w:rPr>
            <w:sz w:val="28"/>
            <w:szCs w:val="28"/>
          </w:rPr>
          <w:t xml:space="preserve"> пункта 2.3</w:t>
        </w:r>
      </w:hyperlink>
      <w:r w:rsidRPr="00880342">
        <w:rPr>
          <w:sz w:val="28"/>
          <w:szCs w:val="28"/>
        </w:rPr>
        <w:t xml:space="preserve"> настоящего Порядка, </w:t>
      </w:r>
      <w:r w:rsidRPr="00880342">
        <w:rPr>
          <w:sz w:val="28"/>
          <w:szCs w:val="28"/>
        </w:rPr>
        <w:lastRenderedPageBreak/>
        <w:t xml:space="preserve">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6B0642A6" w14:textId="5B42C249" w:rsidR="00802CDE" w:rsidRPr="00880342" w:rsidRDefault="00F477EA" w:rsidP="00802CDE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Заявка признается надлежащей, если она соответствует требованиям, указанным в объявлении</w:t>
      </w:r>
      <w:r w:rsidR="00E12D72">
        <w:rPr>
          <w:sz w:val="28"/>
          <w:szCs w:val="28"/>
        </w:rPr>
        <w:t>,</w:t>
      </w:r>
      <w:r w:rsidRPr="00880342">
        <w:rPr>
          <w:sz w:val="28"/>
          <w:szCs w:val="28"/>
        </w:rPr>
        <w:t xml:space="preserve"> и при отсутствии оснований для отклонения заявки.</w:t>
      </w:r>
    </w:p>
    <w:p w14:paraId="2EE0DA3A" w14:textId="66C78BE7" w:rsidR="009238E1" w:rsidRPr="00261724" w:rsidRDefault="00F477EA" w:rsidP="009238E1">
      <w:pPr>
        <w:widowControl/>
        <w:ind w:firstLine="540"/>
        <w:jc w:val="both"/>
        <w:rPr>
          <w:sz w:val="28"/>
          <w:szCs w:val="28"/>
        </w:rPr>
      </w:pPr>
      <w:bookmarkStart w:id="10" w:name="Par99"/>
      <w:bookmarkEnd w:id="10"/>
      <w:r w:rsidRPr="00261724">
        <w:rPr>
          <w:sz w:val="28"/>
          <w:szCs w:val="28"/>
        </w:rPr>
        <w:t xml:space="preserve">2.8. По результатам рассмотрения заявок не позднее </w:t>
      </w:r>
      <w:r w:rsidR="00307E0A" w:rsidRPr="00261724">
        <w:rPr>
          <w:sz w:val="28"/>
          <w:szCs w:val="28"/>
        </w:rPr>
        <w:t>трех</w:t>
      </w:r>
      <w:r w:rsidRPr="00261724">
        <w:rPr>
          <w:sz w:val="28"/>
          <w:szCs w:val="28"/>
        </w:rPr>
        <w:t xml:space="preserve"> рабоч</w:t>
      </w:r>
      <w:r w:rsidR="00307E0A" w:rsidRPr="00261724">
        <w:rPr>
          <w:sz w:val="28"/>
          <w:szCs w:val="28"/>
        </w:rPr>
        <w:t>их</w:t>
      </w:r>
      <w:r w:rsidRPr="00261724">
        <w:rPr>
          <w:sz w:val="28"/>
          <w:szCs w:val="28"/>
        </w:rPr>
        <w:t xml:space="preserve"> дн</w:t>
      </w:r>
      <w:r w:rsidR="00307E0A" w:rsidRPr="00261724">
        <w:rPr>
          <w:sz w:val="28"/>
          <w:szCs w:val="28"/>
        </w:rPr>
        <w:t>ей</w:t>
      </w:r>
      <w:r w:rsidRPr="00261724">
        <w:rPr>
          <w:sz w:val="28"/>
          <w:szCs w:val="28"/>
        </w:rPr>
        <w:t xml:space="preserve"> со дня окончания срока их рассмотрения подготавливается протокол подведения итогов отбора, </w:t>
      </w:r>
      <w:r w:rsidR="009238E1" w:rsidRPr="00261724">
        <w:rPr>
          <w:sz w:val="28"/>
          <w:szCs w:val="28"/>
        </w:rPr>
        <w:t>включающ</w:t>
      </w:r>
      <w:r w:rsidR="004F624A" w:rsidRPr="00261724">
        <w:rPr>
          <w:sz w:val="28"/>
          <w:szCs w:val="28"/>
        </w:rPr>
        <w:t>ий</w:t>
      </w:r>
      <w:r w:rsidR="009238E1" w:rsidRPr="00261724">
        <w:rPr>
          <w:sz w:val="28"/>
          <w:szCs w:val="28"/>
        </w:rPr>
        <w:t xml:space="preserve"> следующие сведения:</w:t>
      </w:r>
    </w:p>
    <w:p w14:paraId="7053864A" w14:textId="159AFAC2" w:rsidR="009238E1" w:rsidRPr="00261724" w:rsidRDefault="009238E1" w:rsidP="009238E1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>дата, время и место проведения рассмотрения заявок;</w:t>
      </w:r>
    </w:p>
    <w:p w14:paraId="59D6E4AB" w14:textId="77777777" w:rsidR="009238E1" w:rsidRPr="00261724" w:rsidRDefault="009238E1" w:rsidP="009238E1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>информация об участниках отбора, заявки которых были рассмотрены;</w:t>
      </w:r>
    </w:p>
    <w:p w14:paraId="240F615E" w14:textId="77777777" w:rsidR="009238E1" w:rsidRPr="00261724" w:rsidRDefault="009238E1" w:rsidP="009238E1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CC3D834" w14:textId="132FDC14" w:rsidR="009238E1" w:rsidRPr="00261724" w:rsidRDefault="009238E1" w:rsidP="009238E1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14:paraId="2F80E897" w14:textId="46B84AA8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>Протокол подведения итогов отбора формируется на едином портале автоматически на основании результатов рассмотрения заявок и</w:t>
      </w:r>
      <w:r w:rsidRPr="00880342">
        <w:rPr>
          <w:sz w:val="28"/>
          <w:szCs w:val="28"/>
        </w:rPr>
        <w:t xml:space="preserve"> подписывается усиленной квалифицированной электронной подписью председателя комиссии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и членов комиссии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, а также размещается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на едином портале не позднее одного рабочего дня, следующего за днем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его подписания.</w:t>
      </w:r>
    </w:p>
    <w:p w14:paraId="7F67C397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Внесение изменений в протокол подведения итогов отбора осуществляется не позднее трех календарных дней со дня подписания первой версии протокола подведения итогов отбора путем формирования новой версии указанного протокола.</w:t>
      </w:r>
    </w:p>
    <w:p w14:paraId="4AC776C9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Внесение изменений в протокол подведения итогов отбора после его подписания осуществляется только в случае выявления технических ошибок с указанием причин внесения изменений.</w:t>
      </w:r>
    </w:p>
    <w:p w14:paraId="6124CB78" w14:textId="2714D983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На основании протокола подведения итогов отбора в течение пяти рабочих дней с даты его подписания принимается решение в форме распоряжения Комитета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о предоставлении субсидии с указанием получателей субсидии и размера предоставляемой субсидии и(или) об отказе в предоставлении субсидии.</w:t>
      </w:r>
    </w:p>
    <w:p w14:paraId="5B9E9B40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bookmarkStart w:id="11" w:name="Par104"/>
      <w:bookmarkEnd w:id="11"/>
      <w:r w:rsidRPr="00880342">
        <w:rPr>
          <w:sz w:val="28"/>
          <w:szCs w:val="28"/>
        </w:rPr>
        <w:t>2.9. Основаниями для отклонения заявки на стадии рассмотрения заявок являются:</w:t>
      </w:r>
    </w:p>
    <w:p w14:paraId="6EB6CC3A" w14:textId="2503B00A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несоответствие участника отбора категориям и требованиям, установленным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</w:t>
      </w:r>
      <w:hyperlink r:id="rId20" w:history="1">
        <w:r w:rsidRPr="00880342">
          <w:rPr>
            <w:sz w:val="28"/>
            <w:szCs w:val="28"/>
          </w:rPr>
          <w:t>пунктах 1.</w:t>
        </w:r>
      </w:hyperlink>
      <w:r w:rsidR="00474DFE">
        <w:rPr>
          <w:sz w:val="28"/>
          <w:szCs w:val="28"/>
        </w:rPr>
        <w:t>5</w:t>
      </w:r>
      <w:r w:rsidRPr="00880342">
        <w:rPr>
          <w:sz w:val="28"/>
          <w:szCs w:val="28"/>
        </w:rPr>
        <w:t xml:space="preserve"> и </w:t>
      </w:r>
      <w:hyperlink w:anchor="Par27" w:history="1">
        <w:r w:rsidRPr="00880342">
          <w:rPr>
            <w:sz w:val="28"/>
            <w:szCs w:val="28"/>
          </w:rPr>
          <w:t>2.3</w:t>
        </w:r>
      </w:hyperlink>
      <w:r w:rsidRPr="00880342">
        <w:rPr>
          <w:sz w:val="28"/>
          <w:szCs w:val="28"/>
        </w:rPr>
        <w:t xml:space="preserve"> настоящего Порядка, указанным в объявлении;</w:t>
      </w:r>
    </w:p>
    <w:p w14:paraId="75C5AF13" w14:textId="232D113F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непредставление (представление не в полном объеме) документов, указанных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объявлении, предусмотренных </w:t>
      </w:r>
      <w:hyperlink w:anchor="Par42" w:history="1">
        <w:r w:rsidRPr="00880342">
          <w:rPr>
            <w:sz w:val="28"/>
            <w:szCs w:val="28"/>
          </w:rPr>
          <w:t xml:space="preserve">пунктом </w:t>
        </w:r>
      </w:hyperlink>
      <w:r w:rsidR="00474DFE" w:rsidRPr="00474DFE">
        <w:rPr>
          <w:sz w:val="28"/>
          <w:szCs w:val="28"/>
        </w:rPr>
        <w:t>2.4-2.4.3</w:t>
      </w:r>
      <w:r w:rsidRPr="00880342">
        <w:rPr>
          <w:sz w:val="28"/>
          <w:szCs w:val="28"/>
        </w:rPr>
        <w:t xml:space="preserve"> настоящего Порядка;</w:t>
      </w:r>
    </w:p>
    <w:p w14:paraId="3BDA5C38" w14:textId="6D179E2C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несоответствие представленной заявки и(или) документов требованиям, установленным в объявлении, предусмотренных </w:t>
      </w:r>
      <w:hyperlink w:anchor="Par42" w:history="1">
        <w:r w:rsidRPr="00880342">
          <w:rPr>
            <w:sz w:val="28"/>
            <w:szCs w:val="28"/>
          </w:rPr>
          <w:t xml:space="preserve">пунктом </w:t>
        </w:r>
      </w:hyperlink>
      <w:r w:rsidR="00474DFE" w:rsidRPr="00474DFE">
        <w:rPr>
          <w:sz w:val="28"/>
          <w:szCs w:val="28"/>
        </w:rPr>
        <w:t>2.4-2.4.3</w:t>
      </w:r>
      <w:r w:rsidR="00B27FE9">
        <w:rPr>
          <w:sz w:val="28"/>
          <w:szCs w:val="28"/>
        </w:rPr>
        <w:t xml:space="preserve"> </w:t>
      </w:r>
      <w:r w:rsidRPr="00880342">
        <w:rPr>
          <w:sz w:val="28"/>
          <w:szCs w:val="28"/>
        </w:rPr>
        <w:t>настоящего Порядка;</w:t>
      </w:r>
    </w:p>
    <w:p w14:paraId="4310B4F9" w14:textId="7839D25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требованиям, </w:t>
      </w:r>
      <w:r w:rsidRPr="00777E33">
        <w:rPr>
          <w:sz w:val="28"/>
          <w:szCs w:val="28"/>
        </w:rPr>
        <w:t xml:space="preserve">установленным </w:t>
      </w:r>
      <w:r w:rsidR="00B27FE9" w:rsidRPr="00777E33">
        <w:rPr>
          <w:sz w:val="28"/>
          <w:szCs w:val="28"/>
        </w:rPr>
        <w:t>пунктами 2.3 и 2.4.1</w:t>
      </w:r>
      <w:r w:rsidRPr="00777E33">
        <w:rPr>
          <w:sz w:val="28"/>
          <w:szCs w:val="28"/>
        </w:rPr>
        <w:t xml:space="preserve"> настоящего</w:t>
      </w:r>
      <w:r w:rsidRPr="00880342">
        <w:rPr>
          <w:sz w:val="28"/>
          <w:szCs w:val="28"/>
        </w:rPr>
        <w:t xml:space="preserve"> Порядка;</w:t>
      </w:r>
    </w:p>
    <w:p w14:paraId="72FB8C1F" w14:textId="77777777" w:rsidR="00F477EA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подача заявки после даты и(или) времени, определенных для подачи заявок.</w:t>
      </w:r>
    </w:p>
    <w:p w14:paraId="373B6F08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bookmarkStart w:id="12" w:name="Par110"/>
      <w:bookmarkEnd w:id="12"/>
      <w:r w:rsidRPr="00880342">
        <w:rPr>
          <w:sz w:val="28"/>
          <w:szCs w:val="28"/>
        </w:rPr>
        <w:t>2.10. Основаниями для отказа в предоставлении субсидии являются:</w:t>
      </w:r>
    </w:p>
    <w:p w14:paraId="7E1F63CA" w14:textId="7F27CD51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lastRenderedPageBreak/>
        <w:t xml:space="preserve">несоответствие представленных участником отбора документов требованиям, установленным </w:t>
      </w:r>
      <w:hyperlink w:anchor="Par43" w:history="1">
        <w:r w:rsidRPr="00880342">
          <w:rPr>
            <w:sz w:val="28"/>
            <w:szCs w:val="28"/>
          </w:rPr>
          <w:t xml:space="preserve">пунктом </w:t>
        </w:r>
      </w:hyperlink>
      <w:r w:rsidR="00E44B57" w:rsidRPr="00E44B57">
        <w:rPr>
          <w:sz w:val="28"/>
          <w:szCs w:val="28"/>
        </w:rPr>
        <w:t>2.4-2.4.3</w:t>
      </w:r>
      <w:r w:rsidRPr="00880342"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15442D14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установление факта недостоверности представленной участником отбора информации.</w:t>
      </w:r>
    </w:p>
    <w:p w14:paraId="560562D9" w14:textId="77777777" w:rsidR="00802CDE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2.11. При наличии оснований для отклонения заявки или оснований для отказа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предоставлении субсидии, предусмотренных </w:t>
      </w:r>
      <w:hyperlink w:anchor="Par104" w:history="1">
        <w:r w:rsidRPr="00880342">
          <w:rPr>
            <w:sz w:val="28"/>
            <w:szCs w:val="28"/>
          </w:rPr>
          <w:t>пунктами 2.9</w:t>
        </w:r>
      </w:hyperlink>
      <w:r w:rsidRPr="00880342">
        <w:rPr>
          <w:sz w:val="28"/>
          <w:szCs w:val="28"/>
        </w:rPr>
        <w:t xml:space="preserve"> и </w:t>
      </w:r>
      <w:hyperlink w:anchor="Par110" w:history="1">
        <w:r w:rsidRPr="00880342">
          <w:rPr>
            <w:sz w:val="28"/>
            <w:szCs w:val="28"/>
          </w:rPr>
          <w:t>2.10</w:t>
        </w:r>
      </w:hyperlink>
      <w:r w:rsidRPr="00880342">
        <w:rPr>
          <w:sz w:val="28"/>
          <w:szCs w:val="28"/>
        </w:rPr>
        <w:t xml:space="preserve"> настоящего Порядка, Комитет не позднее трех рабочих дней с даты рассмотрения заявок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в письменной форме уведомляет участника отбора о принятом решении с указанием причин отклонения заявки или оснований для отказа в предоставлении субсидии. Уведомление направляется в письменной форме на адрес электронной почты, указанный в заявке.</w:t>
      </w:r>
    </w:p>
    <w:p w14:paraId="5A8554FF" w14:textId="1FCB861C" w:rsidR="00802CDE" w:rsidRPr="00261724" w:rsidRDefault="00802CDE" w:rsidP="00802CDE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 xml:space="preserve">2.12. </w:t>
      </w:r>
      <w:r w:rsidR="00800430" w:rsidRPr="00261724">
        <w:rPr>
          <w:sz w:val="28"/>
          <w:szCs w:val="28"/>
        </w:rPr>
        <w:t>Р</w:t>
      </w:r>
      <w:r w:rsidRPr="00261724">
        <w:rPr>
          <w:sz w:val="28"/>
          <w:szCs w:val="28"/>
        </w:rPr>
        <w:t>анжировани</w:t>
      </w:r>
      <w:r w:rsidR="00800430" w:rsidRPr="00261724">
        <w:rPr>
          <w:sz w:val="28"/>
          <w:szCs w:val="28"/>
        </w:rPr>
        <w:t>е</w:t>
      </w:r>
      <w:r w:rsidRPr="00261724">
        <w:rPr>
          <w:sz w:val="28"/>
          <w:szCs w:val="28"/>
        </w:rPr>
        <w:t xml:space="preserve"> поступивших заявок</w:t>
      </w:r>
      <w:r w:rsidR="00800430" w:rsidRPr="00261724">
        <w:rPr>
          <w:sz w:val="28"/>
          <w:szCs w:val="28"/>
        </w:rPr>
        <w:t xml:space="preserve"> осуществляется </w:t>
      </w:r>
      <w:r w:rsidRPr="00261724">
        <w:rPr>
          <w:sz w:val="28"/>
          <w:szCs w:val="28"/>
        </w:rPr>
        <w:t>исходя из очередности</w:t>
      </w:r>
      <w:r w:rsidR="00DE2697" w:rsidRPr="00261724">
        <w:rPr>
          <w:sz w:val="28"/>
          <w:szCs w:val="28"/>
        </w:rPr>
        <w:t xml:space="preserve"> их</w:t>
      </w:r>
      <w:r w:rsidRPr="00261724">
        <w:rPr>
          <w:sz w:val="28"/>
          <w:szCs w:val="28"/>
        </w:rPr>
        <w:t xml:space="preserve"> поступления</w:t>
      </w:r>
      <w:r w:rsidR="00DE2697" w:rsidRPr="00261724">
        <w:rPr>
          <w:sz w:val="28"/>
          <w:szCs w:val="28"/>
        </w:rPr>
        <w:t>.</w:t>
      </w:r>
    </w:p>
    <w:p w14:paraId="601D3D47" w14:textId="3D8F87E8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>2.1</w:t>
      </w:r>
      <w:r w:rsidR="00802CDE" w:rsidRPr="00261724">
        <w:rPr>
          <w:sz w:val="28"/>
          <w:szCs w:val="28"/>
        </w:rPr>
        <w:t>3</w:t>
      </w:r>
      <w:r w:rsidRPr="00261724">
        <w:rPr>
          <w:sz w:val="28"/>
          <w:szCs w:val="28"/>
        </w:rPr>
        <w:t>. Комитет в течение двух</w:t>
      </w:r>
      <w:r w:rsidRPr="00880342">
        <w:rPr>
          <w:sz w:val="28"/>
          <w:szCs w:val="28"/>
        </w:rPr>
        <w:t xml:space="preserve"> рабочих дней с даты принятия правового акта, указанного в </w:t>
      </w:r>
      <w:hyperlink w:anchor="Par99" w:history="1">
        <w:r w:rsidRPr="00880342">
          <w:rPr>
            <w:sz w:val="28"/>
            <w:szCs w:val="28"/>
          </w:rPr>
          <w:t>пункте 2.8</w:t>
        </w:r>
      </w:hyperlink>
      <w:r w:rsidRPr="00880342">
        <w:rPr>
          <w:sz w:val="28"/>
          <w:szCs w:val="28"/>
        </w:rPr>
        <w:t xml:space="preserve"> настоящего Порядка, размещает в сети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Интернет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на едином портале и на официальном сайте Комитета информацию о результатах отбора, сформированную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5CC4C0B5" w14:textId="0F1D1F3E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2.1</w:t>
      </w:r>
      <w:r w:rsidR="00802CDE">
        <w:rPr>
          <w:sz w:val="28"/>
          <w:szCs w:val="28"/>
        </w:rPr>
        <w:t>4</w:t>
      </w:r>
      <w:r w:rsidRPr="00880342">
        <w:rPr>
          <w:sz w:val="28"/>
          <w:szCs w:val="28"/>
        </w:rPr>
        <w:t>. Проведение отбора отменяется в случае уменьшения лимитов бюджетных обязательств, ранее доведенных Комитету на предоставление субсидии, приводящего к невозможности предоставления субсидии.</w:t>
      </w:r>
    </w:p>
    <w:p w14:paraId="0321B986" w14:textId="0D769F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Размещение Комитетом объявления об отмене отбора в сети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Интернет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на едином портале и на официальном сайте Комитета осуществляется не позднее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чем за один рабочий день до даты окончания срока подачи заявок участниками отбора.</w:t>
      </w:r>
    </w:p>
    <w:p w14:paraId="3FD6EE05" w14:textId="466AB41A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на едином портале и содержит информацию о причинах отмены отбора получателей субсидии.</w:t>
      </w:r>
    </w:p>
    <w:p w14:paraId="33761355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Участники отбора, подавшие заявки, информируются об отмене проведения отбора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53D0625E" w14:textId="068C350C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Отбор считается отмененным со дня размещения объявления о его отмене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>.</w:t>
      </w:r>
    </w:p>
    <w:p w14:paraId="7C5A9CB7" w14:textId="364D39DA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2.1</w:t>
      </w:r>
      <w:r w:rsidR="00802CDE">
        <w:rPr>
          <w:sz w:val="28"/>
          <w:szCs w:val="28"/>
        </w:rPr>
        <w:t>5</w:t>
      </w:r>
      <w:r w:rsidRPr="00880342">
        <w:rPr>
          <w:sz w:val="28"/>
          <w:szCs w:val="28"/>
        </w:rPr>
        <w:t>. Решение о признании отбора несостоявшимся принимается в следующих случаях:</w:t>
      </w:r>
    </w:p>
    <w:p w14:paraId="3B3B2040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по окончании срока подачи заявок не подано ни одной заявки от участников отбора;</w:t>
      </w:r>
    </w:p>
    <w:p w14:paraId="6651162F" w14:textId="77777777" w:rsidR="00F477EA" w:rsidRPr="00880342" w:rsidRDefault="00F477EA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по результатам рассмотрения заявок отклонены все заявки.</w:t>
      </w:r>
    </w:p>
    <w:p w14:paraId="4FCCE83C" w14:textId="77777777" w:rsidR="00F50762" w:rsidRPr="00880342" w:rsidRDefault="00F50762" w:rsidP="00DB57E6">
      <w:pPr>
        <w:rPr>
          <w:bCs/>
          <w:caps/>
          <w:sz w:val="28"/>
          <w:szCs w:val="28"/>
        </w:rPr>
      </w:pPr>
    </w:p>
    <w:p w14:paraId="02F61380" w14:textId="77777777" w:rsidR="00F50762" w:rsidRPr="00880342" w:rsidRDefault="001615D8" w:rsidP="00DB57E6">
      <w:pPr>
        <w:pStyle w:val="ConsPlusTitle"/>
        <w:jc w:val="center"/>
        <w:outlineLvl w:val="1"/>
        <w:rPr>
          <w:sz w:val="28"/>
          <w:szCs w:val="28"/>
        </w:rPr>
      </w:pPr>
      <w:r w:rsidRPr="00880342">
        <w:rPr>
          <w:sz w:val="28"/>
          <w:szCs w:val="28"/>
        </w:rPr>
        <w:t>3. Условия и порядок предоставления субсидии</w:t>
      </w:r>
    </w:p>
    <w:p w14:paraId="3556D6D7" w14:textId="77777777" w:rsidR="001615D8" w:rsidRPr="00880342" w:rsidRDefault="001615D8" w:rsidP="00DB57E6">
      <w:pPr>
        <w:pStyle w:val="ConsPlusTitle"/>
        <w:jc w:val="center"/>
        <w:outlineLvl w:val="1"/>
        <w:rPr>
          <w:sz w:val="28"/>
          <w:szCs w:val="28"/>
        </w:rPr>
      </w:pPr>
    </w:p>
    <w:p w14:paraId="5F7CB891" w14:textId="77777777" w:rsidR="001615D8" w:rsidRDefault="001615D8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3.1. Субсидия предоставляется при условии соответствия получателя субсидии на дату, определенную </w:t>
      </w:r>
      <w:hyperlink r:id="rId21" w:history="1">
        <w:r w:rsidRPr="00880342">
          <w:rPr>
            <w:sz w:val="28"/>
            <w:szCs w:val="28"/>
          </w:rPr>
          <w:t>пунктом 2.3</w:t>
        </w:r>
      </w:hyperlink>
      <w:r w:rsidRPr="00880342">
        <w:rPr>
          <w:sz w:val="28"/>
          <w:szCs w:val="28"/>
        </w:rPr>
        <w:t xml:space="preserve"> настоящего Порядка, требованиям, установленным </w:t>
      </w:r>
      <w:hyperlink r:id="rId22" w:history="1">
        <w:r w:rsidRPr="00880342">
          <w:rPr>
            <w:sz w:val="28"/>
            <w:szCs w:val="28"/>
          </w:rPr>
          <w:t>пунктом 2.3</w:t>
        </w:r>
      </w:hyperlink>
      <w:r w:rsidRPr="00880342">
        <w:rPr>
          <w:sz w:val="28"/>
          <w:szCs w:val="28"/>
        </w:rPr>
        <w:t xml:space="preserve"> настоящего Порядка, и заключения соглашения.</w:t>
      </w:r>
    </w:p>
    <w:p w14:paraId="5BE7FA28" w14:textId="77777777" w:rsidR="00663F05" w:rsidRPr="00880342" w:rsidRDefault="00663F05" w:rsidP="00DB57E6">
      <w:pPr>
        <w:widowControl/>
        <w:ind w:firstLine="540"/>
        <w:jc w:val="both"/>
        <w:rPr>
          <w:sz w:val="28"/>
          <w:szCs w:val="28"/>
        </w:rPr>
      </w:pPr>
    </w:p>
    <w:p w14:paraId="7188E64A" w14:textId="3D68300D" w:rsidR="001615D8" w:rsidRPr="00B44DCA" w:rsidRDefault="001615D8" w:rsidP="00B44DCA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lastRenderedPageBreak/>
        <w:t xml:space="preserve">3.2. Соглашение </w:t>
      </w:r>
      <w:r w:rsidR="00B44DCA" w:rsidRPr="00261724">
        <w:rPr>
          <w:sz w:val="28"/>
          <w:szCs w:val="28"/>
        </w:rPr>
        <w:t xml:space="preserve">с получателем субсидии </w:t>
      </w:r>
      <w:r w:rsidRPr="00261724">
        <w:rPr>
          <w:sz w:val="28"/>
          <w:szCs w:val="28"/>
        </w:rPr>
        <w:t xml:space="preserve">заключается в системе </w:t>
      </w:r>
      <w:r w:rsidR="009E1E61" w:rsidRPr="00261724">
        <w:rPr>
          <w:sz w:val="28"/>
          <w:szCs w:val="28"/>
        </w:rPr>
        <w:t>«</w:t>
      </w:r>
      <w:r w:rsidRPr="00261724">
        <w:rPr>
          <w:sz w:val="28"/>
          <w:szCs w:val="28"/>
        </w:rPr>
        <w:t>Электронный бюджет</w:t>
      </w:r>
      <w:r w:rsidR="009E1E61" w:rsidRPr="00261724">
        <w:rPr>
          <w:sz w:val="28"/>
          <w:szCs w:val="28"/>
        </w:rPr>
        <w:t>»</w:t>
      </w:r>
      <w:r w:rsidR="00B44DCA" w:rsidRPr="00261724">
        <w:rPr>
          <w:sz w:val="28"/>
          <w:szCs w:val="28"/>
        </w:rPr>
        <w:t xml:space="preserve"> </w:t>
      </w:r>
      <w:r w:rsidR="00B44DCA" w:rsidRPr="00261724">
        <w:rPr>
          <w:color w:val="000000"/>
          <w:sz w:val="28"/>
          <w:szCs w:val="28"/>
          <w:u w:color="000000"/>
        </w:rPr>
        <w:t>в соответствии с типовой формой, утвержденной нормативным правовым актом Комитета</w:t>
      </w:r>
      <w:r w:rsidR="004F624A" w:rsidRPr="00261724">
        <w:rPr>
          <w:color w:val="000000"/>
          <w:sz w:val="28"/>
          <w:szCs w:val="28"/>
          <w:u w:color="000000"/>
        </w:rPr>
        <w:t xml:space="preserve"> финансов Ленинградской области</w:t>
      </w:r>
      <w:r w:rsidRPr="00261724">
        <w:rPr>
          <w:sz w:val="28"/>
          <w:szCs w:val="28"/>
        </w:rPr>
        <w:t xml:space="preserve"> и содержит</w:t>
      </w:r>
      <w:r w:rsidR="0042169E" w:rsidRPr="00261724">
        <w:rPr>
          <w:sz w:val="28"/>
          <w:szCs w:val="28"/>
        </w:rPr>
        <w:t>,</w:t>
      </w:r>
      <w:r w:rsidRPr="00261724">
        <w:rPr>
          <w:sz w:val="28"/>
          <w:szCs w:val="28"/>
        </w:rPr>
        <w:t xml:space="preserve"> </w:t>
      </w:r>
      <w:r w:rsidR="004F624A" w:rsidRPr="00261724">
        <w:rPr>
          <w:sz w:val="28"/>
          <w:szCs w:val="28"/>
        </w:rPr>
        <w:t xml:space="preserve">в том числе </w:t>
      </w:r>
      <w:r w:rsidRPr="00261724">
        <w:rPr>
          <w:sz w:val="28"/>
          <w:szCs w:val="28"/>
        </w:rPr>
        <w:t xml:space="preserve">условие </w:t>
      </w:r>
      <w:r w:rsidR="00B44DCA" w:rsidRPr="00261724">
        <w:rPr>
          <w:sz w:val="28"/>
          <w:szCs w:val="28"/>
        </w:rPr>
        <w:br/>
      </w:r>
      <w:r w:rsidRPr="00261724">
        <w:rPr>
          <w:sz w:val="28"/>
          <w:szCs w:val="28"/>
        </w:rPr>
        <w:t>о согласовании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</w:t>
      </w:r>
      <w:r w:rsidR="00CC29E1" w:rsidRPr="00261724">
        <w:rPr>
          <w:sz w:val="28"/>
          <w:szCs w:val="28"/>
        </w:rPr>
        <w:t>мере, определенном в соглашении.</w:t>
      </w:r>
    </w:p>
    <w:p w14:paraId="6AA09A3D" w14:textId="77777777" w:rsidR="001615D8" w:rsidRPr="00B44DCA" w:rsidRDefault="001615D8" w:rsidP="00DB57E6">
      <w:pPr>
        <w:widowControl/>
        <w:ind w:firstLine="540"/>
        <w:jc w:val="both"/>
        <w:rPr>
          <w:sz w:val="28"/>
          <w:szCs w:val="28"/>
        </w:rPr>
      </w:pPr>
      <w:r w:rsidRPr="00B44DCA">
        <w:rPr>
          <w:sz w:val="28"/>
          <w:szCs w:val="28"/>
        </w:rPr>
        <w:t xml:space="preserve">Комитет не позднее трех рабочих дней со дня принятия правового акта, указанного в </w:t>
      </w:r>
      <w:hyperlink r:id="rId23" w:history="1">
        <w:r w:rsidRPr="00B44DCA">
          <w:rPr>
            <w:sz w:val="28"/>
            <w:szCs w:val="28"/>
          </w:rPr>
          <w:t>пункте 2.8</w:t>
        </w:r>
      </w:hyperlink>
      <w:r w:rsidRPr="00B44DCA">
        <w:rPr>
          <w:sz w:val="28"/>
          <w:szCs w:val="28"/>
        </w:rPr>
        <w:t xml:space="preserve"> настоящего Порядка, формирует в системе </w:t>
      </w:r>
      <w:r w:rsidR="009E1E61" w:rsidRPr="00B44DCA">
        <w:rPr>
          <w:sz w:val="28"/>
          <w:szCs w:val="28"/>
        </w:rPr>
        <w:t>«</w:t>
      </w:r>
      <w:r w:rsidRPr="00B44DCA">
        <w:rPr>
          <w:sz w:val="28"/>
          <w:szCs w:val="28"/>
        </w:rPr>
        <w:t>Электронный бюджет</w:t>
      </w:r>
      <w:r w:rsidR="009E1E61" w:rsidRPr="00B44DCA">
        <w:rPr>
          <w:sz w:val="28"/>
          <w:szCs w:val="28"/>
        </w:rPr>
        <w:t>»</w:t>
      </w:r>
      <w:r w:rsidRPr="00B44DCA">
        <w:rPr>
          <w:sz w:val="28"/>
          <w:szCs w:val="28"/>
        </w:rPr>
        <w:t xml:space="preserve"> соглашение и направляет его на подписание победителю отбора.</w:t>
      </w:r>
    </w:p>
    <w:p w14:paraId="2E4A177D" w14:textId="2EA03D0C" w:rsidR="001615D8" w:rsidRPr="00B44DCA" w:rsidRDefault="001615D8" w:rsidP="00DB57E6">
      <w:pPr>
        <w:widowControl/>
        <w:ind w:firstLine="540"/>
        <w:jc w:val="both"/>
        <w:rPr>
          <w:sz w:val="28"/>
          <w:szCs w:val="28"/>
        </w:rPr>
      </w:pPr>
      <w:r w:rsidRPr="00B44DCA">
        <w:rPr>
          <w:sz w:val="28"/>
          <w:szCs w:val="28"/>
        </w:rPr>
        <w:t xml:space="preserve">Победитель отбора, не подписавший соглашение в течение </w:t>
      </w:r>
      <w:r w:rsidR="00045DFE" w:rsidRPr="00B44DCA">
        <w:rPr>
          <w:sz w:val="28"/>
          <w:szCs w:val="28"/>
        </w:rPr>
        <w:t>пяти</w:t>
      </w:r>
      <w:r w:rsidRPr="00B44DCA">
        <w:rPr>
          <w:sz w:val="28"/>
          <w:szCs w:val="28"/>
        </w:rPr>
        <w:t xml:space="preserve"> рабочих дней после поступления соглашения на подписание через систему </w:t>
      </w:r>
      <w:r w:rsidR="009E1E61" w:rsidRPr="00B44DCA">
        <w:rPr>
          <w:sz w:val="28"/>
          <w:szCs w:val="28"/>
        </w:rPr>
        <w:t>«</w:t>
      </w:r>
      <w:r w:rsidRPr="00B44DCA">
        <w:rPr>
          <w:sz w:val="28"/>
          <w:szCs w:val="28"/>
        </w:rPr>
        <w:t>Электронный бюджет</w:t>
      </w:r>
      <w:r w:rsidR="009E1E61" w:rsidRPr="00B44DCA">
        <w:rPr>
          <w:sz w:val="28"/>
          <w:szCs w:val="28"/>
        </w:rPr>
        <w:t>»</w:t>
      </w:r>
      <w:r w:rsidRPr="00B44DCA">
        <w:rPr>
          <w:sz w:val="28"/>
          <w:szCs w:val="28"/>
        </w:rPr>
        <w:t xml:space="preserve">, признается уклонившимся от заключения соглашения и субсидия </w:t>
      </w:r>
      <w:r w:rsidR="00472E14" w:rsidRPr="00B44DCA">
        <w:rPr>
          <w:sz w:val="28"/>
          <w:szCs w:val="28"/>
        </w:rPr>
        <w:br/>
      </w:r>
      <w:r w:rsidRPr="00B44DCA">
        <w:rPr>
          <w:sz w:val="28"/>
          <w:szCs w:val="28"/>
        </w:rPr>
        <w:t>ему не предоставляется.</w:t>
      </w:r>
    </w:p>
    <w:p w14:paraId="6B73DD84" w14:textId="1F50BA72" w:rsidR="001615D8" w:rsidRPr="00B44DCA" w:rsidRDefault="001615D8" w:rsidP="00DB57E6">
      <w:pPr>
        <w:widowControl/>
        <w:ind w:firstLine="540"/>
        <w:jc w:val="both"/>
        <w:rPr>
          <w:sz w:val="28"/>
          <w:szCs w:val="28"/>
        </w:rPr>
      </w:pPr>
      <w:r w:rsidRPr="00B44DCA">
        <w:rPr>
          <w:sz w:val="28"/>
          <w:szCs w:val="28"/>
        </w:rPr>
        <w:t xml:space="preserve">3.3. Новые условия соглашения, а также расторжение соглашения оформляются </w:t>
      </w:r>
      <w:r w:rsidR="00472E14" w:rsidRPr="00B44DCA">
        <w:rPr>
          <w:sz w:val="28"/>
          <w:szCs w:val="28"/>
        </w:rPr>
        <w:br/>
      </w:r>
      <w:r w:rsidRPr="00B44DCA">
        <w:rPr>
          <w:sz w:val="28"/>
          <w:szCs w:val="28"/>
        </w:rPr>
        <w:t xml:space="preserve">в виде дополнительного соглашения (дополнительного соглашения о расторжении соглашения) в системе </w:t>
      </w:r>
      <w:r w:rsidR="009E1E61" w:rsidRPr="00B44DCA">
        <w:rPr>
          <w:sz w:val="28"/>
          <w:szCs w:val="28"/>
        </w:rPr>
        <w:t>«</w:t>
      </w:r>
      <w:r w:rsidRPr="00B44DCA">
        <w:rPr>
          <w:sz w:val="28"/>
          <w:szCs w:val="28"/>
        </w:rPr>
        <w:t>Электронный бюджет</w:t>
      </w:r>
      <w:r w:rsidR="009E1E61" w:rsidRPr="00B44DCA">
        <w:rPr>
          <w:sz w:val="28"/>
          <w:szCs w:val="28"/>
        </w:rPr>
        <w:t>»</w:t>
      </w:r>
      <w:r w:rsidRPr="00B44DCA">
        <w:rPr>
          <w:sz w:val="28"/>
          <w:szCs w:val="28"/>
        </w:rPr>
        <w:t xml:space="preserve"> в соответствии с типовой формой, утвержденной нормативным правовым актом Комитета финансов Ленинградской области.</w:t>
      </w:r>
    </w:p>
    <w:p w14:paraId="2B93D2FB" w14:textId="77777777" w:rsidR="00487E60" w:rsidRDefault="001615D8" w:rsidP="00487E60">
      <w:pPr>
        <w:widowControl/>
        <w:ind w:firstLine="540"/>
        <w:jc w:val="both"/>
        <w:rPr>
          <w:sz w:val="28"/>
          <w:szCs w:val="28"/>
        </w:rPr>
      </w:pPr>
      <w:r w:rsidRPr="00B44DCA">
        <w:rPr>
          <w:sz w:val="28"/>
          <w:szCs w:val="28"/>
        </w:rPr>
        <w:t xml:space="preserve">При реорганизации получателя субсидии, являющегося юридическим лицом, </w:t>
      </w:r>
      <w:r w:rsidR="00472E14" w:rsidRPr="00B44DCA">
        <w:rPr>
          <w:sz w:val="28"/>
          <w:szCs w:val="28"/>
        </w:rPr>
        <w:br/>
      </w:r>
      <w:r w:rsidRPr="00B44DCA">
        <w:rPr>
          <w:sz w:val="28"/>
          <w:szCs w:val="28"/>
        </w:rPr>
        <w:t>в форме слияния, присоединения или преобразования</w:t>
      </w:r>
      <w:r w:rsidRPr="00880342">
        <w:rPr>
          <w:sz w:val="28"/>
          <w:szCs w:val="28"/>
        </w:rPr>
        <w:t xml:space="preserve"> в соглашение вносятся изменения путем заключения в системе </w:t>
      </w:r>
      <w:r w:rsidR="009E1E61" w:rsidRPr="00880342">
        <w:rPr>
          <w:sz w:val="28"/>
          <w:szCs w:val="28"/>
        </w:rPr>
        <w:t>«</w:t>
      </w:r>
      <w:r w:rsidRPr="00880342">
        <w:rPr>
          <w:sz w:val="28"/>
          <w:szCs w:val="28"/>
        </w:rPr>
        <w:t>Электронный бюджет</w:t>
      </w:r>
      <w:r w:rsidR="009E1E61" w:rsidRPr="00880342">
        <w:rPr>
          <w:sz w:val="28"/>
          <w:szCs w:val="28"/>
        </w:rPr>
        <w:t>»</w:t>
      </w:r>
      <w:r w:rsidRPr="00880342">
        <w:rPr>
          <w:sz w:val="28"/>
          <w:szCs w:val="28"/>
        </w:rPr>
        <w:t xml:space="preserve"> дополнительного соглашения к соглашению в части перемены лица в обязательстве с указанием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в соглашении юридического лица, являющегося правопреемником.</w:t>
      </w:r>
    </w:p>
    <w:p w14:paraId="7A5E1837" w14:textId="51A14E01" w:rsidR="00487E60" w:rsidRPr="00487E60" w:rsidRDefault="00487E60" w:rsidP="00487E60">
      <w:pPr>
        <w:widowControl/>
        <w:ind w:firstLine="540"/>
        <w:jc w:val="both"/>
        <w:rPr>
          <w:sz w:val="28"/>
          <w:szCs w:val="28"/>
        </w:rPr>
      </w:pPr>
      <w:r w:rsidRPr="0042169E">
        <w:rPr>
          <w:sz w:val="28"/>
          <w:szCs w:val="28"/>
        </w:rPr>
        <w:t>При реорганизации получателя субсидии, являющегося юридическим лицом</w:t>
      </w:r>
      <w:r w:rsidR="00FC7A17">
        <w:rPr>
          <w:sz w:val="28"/>
          <w:szCs w:val="28"/>
        </w:rPr>
        <w:t xml:space="preserve">, </w:t>
      </w:r>
      <w:r w:rsidR="00261724">
        <w:rPr>
          <w:sz w:val="28"/>
          <w:szCs w:val="28"/>
        </w:rPr>
        <w:br/>
      </w:r>
      <w:r w:rsidR="00FC7A17">
        <w:rPr>
          <w:sz w:val="28"/>
          <w:szCs w:val="28"/>
        </w:rPr>
        <w:t>в форме разделения, выделения</w:t>
      </w:r>
      <w:r w:rsidRPr="0042169E">
        <w:rPr>
          <w:sz w:val="28"/>
          <w:szCs w:val="28"/>
        </w:rPr>
        <w:t xml:space="preserve">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4">
        <w:r w:rsidRPr="0042169E">
          <w:rPr>
            <w:sz w:val="28"/>
            <w:szCs w:val="28"/>
          </w:rPr>
          <w:t>абзацем вторым пункта 5 статьи 23</w:t>
        </w:r>
      </w:hyperlink>
      <w:r w:rsidRPr="0042169E"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14:paraId="2EFB8122" w14:textId="15A3D164" w:rsidR="00335EEC" w:rsidRPr="0042169E" w:rsidRDefault="001615D8" w:rsidP="00335EEC">
      <w:pPr>
        <w:ind w:firstLine="709"/>
        <w:jc w:val="both"/>
        <w:outlineLvl w:val="0"/>
        <w:rPr>
          <w:color w:val="000000"/>
          <w:sz w:val="28"/>
          <w:szCs w:val="28"/>
          <w:u w:color="000000"/>
        </w:rPr>
      </w:pPr>
      <w:r w:rsidRPr="00261724">
        <w:rPr>
          <w:sz w:val="28"/>
          <w:szCs w:val="28"/>
        </w:rPr>
        <w:t xml:space="preserve">3.4. </w:t>
      </w:r>
      <w:r w:rsidR="00335EEC" w:rsidRPr="00261724">
        <w:rPr>
          <w:color w:val="000000"/>
          <w:sz w:val="28"/>
          <w:szCs w:val="28"/>
          <w:u w:color="000000"/>
        </w:rPr>
        <w:t>Объем субсидии составляет 100 процентов от фактически произведенных и подтвержденных документами затрат получателя субсидии на реализацию Мероприятия, но не более объема бюджетных ассигнований, утвержденных</w:t>
      </w:r>
      <w:r w:rsidR="00335EEC" w:rsidRPr="00261724">
        <w:rPr>
          <w:color w:val="000000"/>
          <w:sz w:val="28"/>
          <w:szCs w:val="28"/>
          <w:u w:color="000000"/>
        </w:rPr>
        <w:br/>
        <w:t>в сводной бюджетной росписи областного бюджета Ленинградской области Комитету, и доведенных лимитов бюджетных обязате</w:t>
      </w:r>
      <w:r w:rsidR="008D5F90">
        <w:rPr>
          <w:color w:val="000000"/>
          <w:sz w:val="28"/>
          <w:szCs w:val="28"/>
          <w:u w:color="000000"/>
        </w:rPr>
        <w:t>льств на текущий финансовый год</w:t>
      </w:r>
      <w:r w:rsidR="00335EEC" w:rsidRPr="00261724">
        <w:rPr>
          <w:color w:val="000000"/>
          <w:sz w:val="28"/>
          <w:szCs w:val="28"/>
          <w:u w:color="000000"/>
        </w:rPr>
        <w:t>.</w:t>
      </w:r>
    </w:p>
    <w:p w14:paraId="3A80B4D1" w14:textId="355F8DE1" w:rsidR="00B450D9" w:rsidRDefault="00335EEC" w:rsidP="00DB57E6">
      <w:pPr>
        <w:widowControl/>
        <w:ind w:firstLine="540"/>
        <w:jc w:val="both"/>
        <w:rPr>
          <w:sz w:val="28"/>
          <w:szCs w:val="28"/>
        </w:rPr>
      </w:pPr>
      <w:r w:rsidRPr="0042169E">
        <w:rPr>
          <w:sz w:val="28"/>
          <w:szCs w:val="28"/>
        </w:rPr>
        <w:t>3.5</w:t>
      </w:r>
      <w:r w:rsidR="00B450D9" w:rsidRPr="0042169E">
        <w:rPr>
          <w:sz w:val="28"/>
          <w:szCs w:val="28"/>
        </w:rPr>
        <w:t xml:space="preserve">. </w:t>
      </w:r>
      <w:r w:rsidR="004F624A" w:rsidRPr="0042169E">
        <w:rPr>
          <w:sz w:val="28"/>
          <w:szCs w:val="28"/>
        </w:rPr>
        <w:t xml:space="preserve">В </w:t>
      </w:r>
      <w:r w:rsidR="00874BD3" w:rsidRPr="0042169E">
        <w:rPr>
          <w:sz w:val="28"/>
          <w:szCs w:val="28"/>
        </w:rPr>
        <w:t>случае признания отбора несостоявшимся в соответствии</w:t>
      </w:r>
      <w:r w:rsidR="00FC7A17">
        <w:rPr>
          <w:sz w:val="28"/>
          <w:szCs w:val="28"/>
        </w:rPr>
        <w:t xml:space="preserve"> с пунктом 2.15</w:t>
      </w:r>
      <w:r w:rsidR="0042169E" w:rsidRPr="0042169E">
        <w:rPr>
          <w:sz w:val="28"/>
          <w:szCs w:val="28"/>
        </w:rPr>
        <w:t xml:space="preserve"> проекта Порядка Комитет проводит повторный отбор.</w:t>
      </w:r>
    </w:p>
    <w:p w14:paraId="243B50B6" w14:textId="77777777" w:rsidR="00663F05" w:rsidRDefault="00663F05" w:rsidP="00DB57E6">
      <w:pPr>
        <w:widowControl/>
        <w:ind w:firstLine="540"/>
        <w:jc w:val="both"/>
        <w:rPr>
          <w:sz w:val="28"/>
          <w:szCs w:val="28"/>
        </w:rPr>
      </w:pPr>
    </w:p>
    <w:p w14:paraId="12941E93" w14:textId="77777777" w:rsidR="00663F05" w:rsidRPr="003E3A8A" w:rsidRDefault="00663F05" w:rsidP="00DB57E6">
      <w:pPr>
        <w:widowControl/>
        <w:ind w:firstLine="540"/>
        <w:jc w:val="both"/>
        <w:rPr>
          <w:sz w:val="28"/>
          <w:szCs w:val="28"/>
        </w:rPr>
      </w:pPr>
    </w:p>
    <w:p w14:paraId="76A57D54" w14:textId="47EE8399" w:rsidR="007026E8" w:rsidRPr="00DF6C13" w:rsidRDefault="00335EEC" w:rsidP="00DF6C13">
      <w:pPr>
        <w:ind w:firstLine="709"/>
        <w:jc w:val="both"/>
        <w:outlineLvl w:val="0"/>
        <w:rPr>
          <w:sz w:val="28"/>
          <w:szCs w:val="28"/>
        </w:rPr>
      </w:pPr>
      <w:r w:rsidRPr="003E3A8A">
        <w:rPr>
          <w:sz w:val="28"/>
          <w:szCs w:val="28"/>
        </w:rPr>
        <w:lastRenderedPageBreak/>
        <w:t>3.6.</w:t>
      </w:r>
      <w:r w:rsidR="00DF6C13" w:rsidRPr="003E3A8A">
        <w:rPr>
          <w:sz w:val="28"/>
          <w:szCs w:val="28"/>
        </w:rPr>
        <w:t xml:space="preserve"> Результатом предоставления субсидии является количество Международных чемпионатов (соревнований) по битве роботов, проведенных </w:t>
      </w:r>
      <w:r w:rsidR="00DF6C13" w:rsidRPr="003E3A8A">
        <w:rPr>
          <w:sz w:val="28"/>
          <w:szCs w:val="28"/>
        </w:rPr>
        <w:br/>
        <w:t>в Ленинградской области в 2025 году</w:t>
      </w:r>
      <w:r w:rsidR="00DF6C13" w:rsidRPr="003E3A8A">
        <w:rPr>
          <w:color w:val="000000"/>
          <w:sz w:val="28"/>
          <w:szCs w:val="28"/>
          <w:u w:color="000000"/>
        </w:rPr>
        <w:t>.</w:t>
      </w:r>
    </w:p>
    <w:p w14:paraId="45C603B0" w14:textId="77777777" w:rsidR="00B450D9" w:rsidRPr="007026E8" w:rsidRDefault="00B450D9" w:rsidP="00DB57E6">
      <w:pPr>
        <w:widowControl/>
        <w:ind w:firstLine="540"/>
        <w:jc w:val="both"/>
        <w:rPr>
          <w:sz w:val="28"/>
          <w:szCs w:val="28"/>
        </w:rPr>
      </w:pPr>
      <w:r w:rsidRPr="007026E8">
        <w:rPr>
          <w:sz w:val="28"/>
          <w:szCs w:val="28"/>
        </w:rPr>
        <w:t>Значение результата предоставления субсидии устанавливается в соглашении.</w:t>
      </w:r>
    </w:p>
    <w:p w14:paraId="3A3C7D6C" w14:textId="474F3C32" w:rsidR="006D3D82" w:rsidRPr="00880342" w:rsidRDefault="00335EEC" w:rsidP="006D3D82">
      <w:pPr>
        <w:widowControl/>
        <w:ind w:firstLine="540"/>
        <w:jc w:val="both"/>
        <w:rPr>
          <w:sz w:val="28"/>
          <w:szCs w:val="28"/>
        </w:rPr>
      </w:pPr>
      <w:r w:rsidRPr="00663F05">
        <w:rPr>
          <w:sz w:val="28"/>
          <w:szCs w:val="28"/>
        </w:rPr>
        <w:t>3.7</w:t>
      </w:r>
      <w:r w:rsidR="00B450D9" w:rsidRPr="00663F05">
        <w:rPr>
          <w:sz w:val="28"/>
          <w:szCs w:val="28"/>
        </w:rPr>
        <w:t xml:space="preserve">. </w:t>
      </w:r>
      <w:r w:rsidR="006D3D82" w:rsidRPr="00663F05">
        <w:rPr>
          <w:sz w:val="28"/>
          <w:szCs w:val="28"/>
        </w:rPr>
        <w:t>Перечисление субсидии осуществляется в установленном порядке не позднее 10-го рабочего дня, следующего за днем принятия решения о пер</w:t>
      </w:r>
      <w:r w:rsidR="00FC7A17" w:rsidRPr="00663F05">
        <w:rPr>
          <w:sz w:val="28"/>
          <w:szCs w:val="28"/>
        </w:rPr>
        <w:t xml:space="preserve">ечислении субсидии, указанного </w:t>
      </w:r>
      <w:r w:rsidR="006D3D82" w:rsidRPr="00663F05">
        <w:rPr>
          <w:sz w:val="28"/>
          <w:szCs w:val="28"/>
        </w:rPr>
        <w:t xml:space="preserve">в </w:t>
      </w:r>
      <w:hyperlink r:id="rId25" w:history="1">
        <w:r w:rsidR="006D3D82" w:rsidRPr="00663F05">
          <w:rPr>
            <w:sz w:val="28"/>
            <w:szCs w:val="28"/>
          </w:rPr>
          <w:t>пункте 2.8</w:t>
        </w:r>
      </w:hyperlink>
      <w:r w:rsidR="006D3D82" w:rsidRPr="00663F05">
        <w:rPr>
          <w:sz w:val="28"/>
          <w:szCs w:val="28"/>
        </w:rPr>
        <w:t xml:space="preserve"> настоящего Порядка, на основании заявок на расход, сформированных Комитетом.</w:t>
      </w:r>
    </w:p>
    <w:p w14:paraId="02F1188D" w14:textId="02600F6D" w:rsidR="00B450D9" w:rsidRPr="00880342" w:rsidRDefault="00335EEC" w:rsidP="00DB57E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450D9" w:rsidRPr="00880342">
        <w:rPr>
          <w:sz w:val="28"/>
          <w:szCs w:val="28"/>
        </w:rPr>
        <w:t xml:space="preserve">. Перечисление субсидии осуществляется на расчетные </w:t>
      </w:r>
      <w:r w:rsidR="00472E14">
        <w:rPr>
          <w:sz w:val="28"/>
          <w:szCs w:val="28"/>
        </w:rPr>
        <w:br/>
      </w:r>
      <w:r w:rsidR="00B450D9" w:rsidRPr="00880342">
        <w:rPr>
          <w:sz w:val="28"/>
          <w:szCs w:val="28"/>
        </w:rPr>
        <w:t>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14:paraId="764794F0" w14:textId="0F21B982" w:rsidR="00B450D9" w:rsidRPr="00880342" w:rsidRDefault="00B450D9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>3.</w:t>
      </w:r>
      <w:r w:rsidR="00335EEC">
        <w:rPr>
          <w:sz w:val="28"/>
          <w:szCs w:val="28"/>
        </w:rPr>
        <w:t>9</w:t>
      </w:r>
      <w:r w:rsidRPr="00880342">
        <w:rPr>
          <w:sz w:val="28"/>
          <w:szCs w:val="28"/>
        </w:rPr>
        <w:t xml:space="preserve">. В случае нарушения получателем субсидии условий предоставления субсидии средства субсидии возвращаются в областной бюджет Ленинградской области в порядке и в сроки, определенные </w:t>
      </w:r>
      <w:hyperlink r:id="rId26" w:history="1">
        <w:r w:rsidRPr="00880342">
          <w:rPr>
            <w:sz w:val="28"/>
            <w:szCs w:val="28"/>
          </w:rPr>
          <w:t>пунктами 5.2</w:t>
        </w:r>
      </w:hyperlink>
      <w:r w:rsidRPr="00880342">
        <w:rPr>
          <w:sz w:val="28"/>
          <w:szCs w:val="28"/>
        </w:rPr>
        <w:t xml:space="preserve"> - </w:t>
      </w:r>
      <w:hyperlink r:id="rId27" w:history="1">
        <w:r w:rsidRPr="00880342">
          <w:rPr>
            <w:sz w:val="28"/>
            <w:szCs w:val="28"/>
          </w:rPr>
          <w:t>5.4</w:t>
        </w:r>
      </w:hyperlink>
      <w:r w:rsidRPr="00880342">
        <w:rPr>
          <w:sz w:val="28"/>
          <w:szCs w:val="28"/>
        </w:rPr>
        <w:t xml:space="preserve"> настоящего Порядка.</w:t>
      </w:r>
    </w:p>
    <w:p w14:paraId="3329B27A" w14:textId="77777777" w:rsidR="005F0C88" w:rsidRPr="00880342" w:rsidRDefault="005F0C88" w:rsidP="00DB57E6">
      <w:pPr>
        <w:jc w:val="center"/>
        <w:rPr>
          <w:b/>
          <w:bCs/>
          <w:caps/>
          <w:sz w:val="28"/>
          <w:szCs w:val="28"/>
        </w:rPr>
      </w:pPr>
    </w:p>
    <w:p w14:paraId="61B0C377" w14:textId="77777777" w:rsidR="00660800" w:rsidRPr="00880342" w:rsidRDefault="00660800" w:rsidP="00DB57E6">
      <w:pPr>
        <w:pStyle w:val="ConsPlusTitle"/>
        <w:jc w:val="center"/>
        <w:outlineLvl w:val="1"/>
        <w:rPr>
          <w:sz w:val="28"/>
          <w:szCs w:val="28"/>
        </w:rPr>
      </w:pPr>
      <w:r w:rsidRPr="00880342">
        <w:rPr>
          <w:sz w:val="28"/>
          <w:szCs w:val="28"/>
        </w:rPr>
        <w:t>4. Требования к отчетности</w:t>
      </w:r>
    </w:p>
    <w:p w14:paraId="5547A191" w14:textId="77777777" w:rsidR="00660800" w:rsidRPr="00880342" w:rsidRDefault="00660800" w:rsidP="00DB57E6">
      <w:pPr>
        <w:widowControl/>
        <w:ind w:firstLine="540"/>
        <w:jc w:val="both"/>
        <w:rPr>
          <w:rFonts w:ascii="Calibri" w:hAnsi="Calibri" w:cs="Calibri"/>
          <w:sz w:val="28"/>
          <w:szCs w:val="28"/>
        </w:rPr>
      </w:pPr>
    </w:p>
    <w:p w14:paraId="380E22C0" w14:textId="4E0C4A4F" w:rsidR="00684F4F" w:rsidRPr="00261724" w:rsidRDefault="00684F4F" w:rsidP="00DB57E6">
      <w:pPr>
        <w:widowControl/>
        <w:ind w:firstLine="540"/>
        <w:jc w:val="both"/>
        <w:rPr>
          <w:sz w:val="28"/>
          <w:szCs w:val="28"/>
        </w:rPr>
      </w:pPr>
      <w:bookmarkStart w:id="13" w:name="Par0"/>
      <w:bookmarkEnd w:id="13"/>
      <w:r w:rsidRPr="00261724">
        <w:rPr>
          <w:sz w:val="28"/>
          <w:szCs w:val="28"/>
        </w:rPr>
        <w:t>4.1. Отчет о достижении значения резу</w:t>
      </w:r>
      <w:r w:rsidR="007026E8" w:rsidRPr="00261724">
        <w:rPr>
          <w:sz w:val="28"/>
          <w:szCs w:val="28"/>
        </w:rPr>
        <w:t xml:space="preserve">льтата предоставления субсидии </w:t>
      </w:r>
      <w:r w:rsidR="00803C0F" w:rsidRPr="00803C0F">
        <w:rPr>
          <w:sz w:val="28"/>
          <w:szCs w:val="28"/>
        </w:rPr>
        <w:t>направляется</w:t>
      </w:r>
      <w:r w:rsidRPr="00261724">
        <w:rPr>
          <w:sz w:val="28"/>
          <w:szCs w:val="28"/>
        </w:rPr>
        <w:t xml:space="preserve"> получателем субсидии в </w:t>
      </w:r>
      <w:r w:rsidR="00FB3593" w:rsidRPr="00261724">
        <w:rPr>
          <w:sz w:val="28"/>
          <w:szCs w:val="28"/>
        </w:rPr>
        <w:t>К</w:t>
      </w:r>
      <w:r w:rsidRPr="00261724">
        <w:rPr>
          <w:sz w:val="28"/>
          <w:szCs w:val="28"/>
        </w:rPr>
        <w:t>омитет по форме, определенной с</w:t>
      </w:r>
      <w:r w:rsidR="00874BD3" w:rsidRPr="00261724">
        <w:rPr>
          <w:sz w:val="28"/>
          <w:szCs w:val="28"/>
        </w:rPr>
        <w:t>оглашением, в течение 15</w:t>
      </w:r>
      <w:r w:rsidRPr="00261724">
        <w:rPr>
          <w:sz w:val="28"/>
          <w:szCs w:val="28"/>
        </w:rPr>
        <w:t xml:space="preserve"> рабоч</w:t>
      </w:r>
      <w:r w:rsidR="00874BD3" w:rsidRPr="00261724">
        <w:rPr>
          <w:sz w:val="28"/>
          <w:szCs w:val="28"/>
        </w:rPr>
        <w:t>их дней</w:t>
      </w:r>
      <w:r w:rsidRPr="00261724">
        <w:rPr>
          <w:sz w:val="28"/>
          <w:szCs w:val="28"/>
        </w:rPr>
        <w:t xml:space="preserve"> </w:t>
      </w:r>
      <w:r w:rsidR="00DD4BC0" w:rsidRPr="00261724">
        <w:rPr>
          <w:sz w:val="28"/>
          <w:szCs w:val="28"/>
        </w:rPr>
        <w:t>с даты заключения Соглашения</w:t>
      </w:r>
      <w:r w:rsidRPr="00261724">
        <w:rPr>
          <w:sz w:val="28"/>
          <w:szCs w:val="28"/>
        </w:rPr>
        <w:t xml:space="preserve">, </w:t>
      </w:r>
      <w:r w:rsidR="00DD4BC0" w:rsidRPr="00261724">
        <w:rPr>
          <w:sz w:val="28"/>
          <w:szCs w:val="28"/>
        </w:rPr>
        <w:t xml:space="preserve">но не позднее </w:t>
      </w:r>
      <w:r w:rsidR="00DA664E" w:rsidRPr="00261724">
        <w:rPr>
          <w:sz w:val="28"/>
          <w:szCs w:val="28"/>
        </w:rPr>
        <w:t>19</w:t>
      </w:r>
      <w:r w:rsidR="00DD4BC0" w:rsidRPr="00261724">
        <w:rPr>
          <w:sz w:val="28"/>
          <w:szCs w:val="28"/>
        </w:rPr>
        <w:t xml:space="preserve"> декабря 2025 года</w:t>
      </w:r>
      <w:r w:rsidRPr="00261724">
        <w:rPr>
          <w:sz w:val="28"/>
          <w:szCs w:val="28"/>
        </w:rPr>
        <w:t>.</w:t>
      </w:r>
    </w:p>
    <w:p w14:paraId="1157E8E2" w14:textId="302DAB07" w:rsidR="00684F4F" w:rsidRPr="00261724" w:rsidRDefault="00684F4F" w:rsidP="00DB57E6">
      <w:pPr>
        <w:widowControl/>
        <w:ind w:firstLine="540"/>
        <w:jc w:val="both"/>
        <w:rPr>
          <w:sz w:val="28"/>
          <w:szCs w:val="28"/>
        </w:rPr>
      </w:pPr>
      <w:bookmarkStart w:id="14" w:name="Par1"/>
      <w:bookmarkEnd w:id="14"/>
      <w:r w:rsidRPr="00261724">
        <w:rPr>
          <w:sz w:val="28"/>
          <w:szCs w:val="28"/>
        </w:rPr>
        <w:t xml:space="preserve">4.2. Комитет осуществляет проверку и принятие </w:t>
      </w:r>
      <w:r w:rsidR="007026E8" w:rsidRPr="00261724">
        <w:rPr>
          <w:sz w:val="28"/>
          <w:szCs w:val="28"/>
        </w:rPr>
        <w:t>отчета</w:t>
      </w:r>
      <w:r w:rsidRPr="00261724">
        <w:rPr>
          <w:sz w:val="28"/>
          <w:szCs w:val="28"/>
        </w:rPr>
        <w:t>, указанн</w:t>
      </w:r>
      <w:r w:rsidR="007026E8" w:rsidRPr="00261724">
        <w:rPr>
          <w:sz w:val="28"/>
          <w:szCs w:val="28"/>
        </w:rPr>
        <w:t>ого</w:t>
      </w:r>
      <w:r w:rsidRPr="00261724">
        <w:rPr>
          <w:sz w:val="28"/>
          <w:szCs w:val="28"/>
        </w:rPr>
        <w:t xml:space="preserve"> в </w:t>
      </w:r>
      <w:hyperlink w:anchor="Par0" w:history="1">
        <w:r w:rsidRPr="00261724">
          <w:rPr>
            <w:sz w:val="28"/>
            <w:szCs w:val="28"/>
          </w:rPr>
          <w:t>пункте 4.1</w:t>
        </w:r>
      </w:hyperlink>
      <w:r w:rsidRPr="00261724">
        <w:rPr>
          <w:sz w:val="28"/>
          <w:szCs w:val="28"/>
        </w:rPr>
        <w:t xml:space="preserve"> настоящего Порядка, в срок, не превышающий 20 рабоч</w:t>
      </w:r>
      <w:r w:rsidR="00F953A0" w:rsidRPr="00261724">
        <w:rPr>
          <w:sz w:val="28"/>
          <w:szCs w:val="28"/>
        </w:rPr>
        <w:t xml:space="preserve">их дней с даты </w:t>
      </w:r>
      <w:r w:rsidR="00803C0F">
        <w:rPr>
          <w:sz w:val="28"/>
          <w:szCs w:val="28"/>
        </w:rPr>
        <w:t xml:space="preserve">его </w:t>
      </w:r>
      <w:r w:rsidR="00F953A0" w:rsidRPr="00261724">
        <w:rPr>
          <w:sz w:val="28"/>
          <w:szCs w:val="28"/>
        </w:rPr>
        <w:t>представления, но не позднее 2</w:t>
      </w:r>
      <w:r w:rsidR="00DA664E" w:rsidRPr="00261724">
        <w:rPr>
          <w:sz w:val="28"/>
          <w:szCs w:val="28"/>
        </w:rPr>
        <w:t>4</w:t>
      </w:r>
      <w:r w:rsidR="00F953A0" w:rsidRPr="00261724">
        <w:rPr>
          <w:sz w:val="28"/>
          <w:szCs w:val="28"/>
        </w:rPr>
        <w:t xml:space="preserve"> декабря 2025 года.</w:t>
      </w:r>
    </w:p>
    <w:p w14:paraId="748DE45D" w14:textId="1C13788E" w:rsidR="00684F4F" w:rsidRPr="00880342" w:rsidRDefault="00684F4F" w:rsidP="00DB57E6">
      <w:pPr>
        <w:widowControl/>
        <w:ind w:firstLine="540"/>
        <w:jc w:val="both"/>
        <w:rPr>
          <w:sz w:val="28"/>
          <w:szCs w:val="28"/>
        </w:rPr>
      </w:pPr>
      <w:r w:rsidRPr="00261724">
        <w:rPr>
          <w:sz w:val="28"/>
          <w:szCs w:val="28"/>
        </w:rPr>
        <w:t xml:space="preserve">4.3. При наличии замечаний к оформлению </w:t>
      </w:r>
      <w:r w:rsidR="007026E8" w:rsidRPr="00261724">
        <w:rPr>
          <w:sz w:val="28"/>
          <w:szCs w:val="28"/>
        </w:rPr>
        <w:t>отчета, указанного</w:t>
      </w:r>
      <w:r w:rsidR="007026E8" w:rsidRPr="00880342">
        <w:rPr>
          <w:sz w:val="28"/>
          <w:szCs w:val="28"/>
        </w:rPr>
        <w:t xml:space="preserve"> </w:t>
      </w:r>
      <w:r w:rsidRPr="00880342">
        <w:rPr>
          <w:sz w:val="28"/>
          <w:szCs w:val="28"/>
        </w:rPr>
        <w:t xml:space="preserve">в </w:t>
      </w:r>
      <w:hyperlink w:anchor="Par0" w:history="1">
        <w:r w:rsidRPr="00880342">
          <w:rPr>
            <w:sz w:val="28"/>
            <w:szCs w:val="28"/>
          </w:rPr>
          <w:t>пункте 4.1</w:t>
        </w:r>
      </w:hyperlink>
      <w:r w:rsidRPr="00880342">
        <w:rPr>
          <w:sz w:val="28"/>
          <w:szCs w:val="28"/>
        </w:rPr>
        <w:t xml:space="preserve"> настоящего Порядка, </w:t>
      </w:r>
      <w:r w:rsidR="00A12C94">
        <w:rPr>
          <w:sz w:val="28"/>
          <w:szCs w:val="28"/>
        </w:rPr>
        <w:t>К</w:t>
      </w:r>
      <w:r w:rsidRPr="00880342">
        <w:rPr>
          <w:sz w:val="28"/>
          <w:szCs w:val="28"/>
        </w:rPr>
        <w:t xml:space="preserve">омитет направляет мотивированные замечания получателю субсидии не позднее двух рабочих дней с даты окончания </w:t>
      </w:r>
      <w:r w:rsidR="00803C0F">
        <w:rPr>
          <w:sz w:val="28"/>
          <w:szCs w:val="28"/>
        </w:rPr>
        <w:t>его</w:t>
      </w:r>
      <w:r w:rsidRPr="00880342">
        <w:rPr>
          <w:sz w:val="28"/>
          <w:szCs w:val="28"/>
        </w:rPr>
        <w:t xml:space="preserve"> проверки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 xml:space="preserve">для устранения замечаний. Срок устранения получателем субсидии замечаний </w:t>
      </w:r>
      <w:r w:rsidR="00472E14">
        <w:rPr>
          <w:sz w:val="28"/>
          <w:szCs w:val="28"/>
        </w:rPr>
        <w:br/>
      </w:r>
      <w:r w:rsidRPr="00880342">
        <w:rPr>
          <w:sz w:val="28"/>
          <w:szCs w:val="28"/>
        </w:rPr>
        <w:t>не превышает пяти рабочих дней со дня их получения получателем субсидии.</w:t>
      </w:r>
    </w:p>
    <w:p w14:paraId="027EC1D2" w14:textId="1F83AD14" w:rsidR="00684F4F" w:rsidRPr="00880342" w:rsidRDefault="00684F4F" w:rsidP="00DB57E6">
      <w:pPr>
        <w:widowControl/>
        <w:ind w:firstLine="540"/>
        <w:jc w:val="both"/>
        <w:rPr>
          <w:sz w:val="28"/>
          <w:szCs w:val="28"/>
        </w:rPr>
      </w:pPr>
      <w:r w:rsidRPr="00880342">
        <w:rPr>
          <w:sz w:val="28"/>
          <w:szCs w:val="28"/>
        </w:rPr>
        <w:t xml:space="preserve">4.4. После устранения замечаний получатель субсидии повторно направляет </w:t>
      </w:r>
      <w:r w:rsidR="007026E8">
        <w:rPr>
          <w:sz w:val="28"/>
          <w:szCs w:val="28"/>
        </w:rPr>
        <w:t>отчет</w:t>
      </w:r>
      <w:r w:rsidR="007026E8" w:rsidRPr="00880342">
        <w:rPr>
          <w:sz w:val="28"/>
          <w:szCs w:val="28"/>
        </w:rPr>
        <w:t>, указанн</w:t>
      </w:r>
      <w:r w:rsidR="007026E8">
        <w:rPr>
          <w:sz w:val="28"/>
          <w:szCs w:val="28"/>
        </w:rPr>
        <w:t>ый</w:t>
      </w:r>
      <w:r w:rsidR="007026E8" w:rsidRPr="00880342">
        <w:rPr>
          <w:sz w:val="28"/>
          <w:szCs w:val="28"/>
        </w:rPr>
        <w:t xml:space="preserve"> </w:t>
      </w:r>
      <w:r w:rsidRPr="00880342">
        <w:rPr>
          <w:sz w:val="28"/>
          <w:szCs w:val="28"/>
        </w:rPr>
        <w:t xml:space="preserve">в </w:t>
      </w:r>
      <w:hyperlink w:anchor="Par0" w:history="1">
        <w:r w:rsidRPr="00880342">
          <w:rPr>
            <w:sz w:val="28"/>
            <w:szCs w:val="28"/>
          </w:rPr>
          <w:t>пункте 4.1</w:t>
        </w:r>
      </w:hyperlink>
      <w:r w:rsidRPr="00880342">
        <w:rPr>
          <w:sz w:val="28"/>
          <w:szCs w:val="28"/>
        </w:rPr>
        <w:t xml:space="preserve"> настоящего Порядка, для осуществления </w:t>
      </w:r>
      <w:r w:rsidR="000A12B0">
        <w:rPr>
          <w:sz w:val="28"/>
          <w:szCs w:val="28"/>
        </w:rPr>
        <w:t>его</w:t>
      </w:r>
      <w:r w:rsidRPr="00880342">
        <w:rPr>
          <w:sz w:val="28"/>
          <w:szCs w:val="28"/>
        </w:rPr>
        <w:t xml:space="preserve"> проверки и принятия комитетом в соответствии с </w:t>
      </w:r>
      <w:hyperlink w:anchor="Par1" w:history="1">
        <w:r w:rsidRPr="00880342">
          <w:rPr>
            <w:sz w:val="28"/>
            <w:szCs w:val="28"/>
          </w:rPr>
          <w:t>пунктом 4.2</w:t>
        </w:r>
      </w:hyperlink>
      <w:r w:rsidRPr="00880342">
        <w:rPr>
          <w:sz w:val="28"/>
          <w:szCs w:val="28"/>
        </w:rPr>
        <w:t xml:space="preserve"> настоящего Порядка.</w:t>
      </w:r>
    </w:p>
    <w:p w14:paraId="53DE367B" w14:textId="77777777" w:rsidR="00F50762" w:rsidRPr="00880342" w:rsidRDefault="00F50762" w:rsidP="00DB57E6">
      <w:pPr>
        <w:rPr>
          <w:sz w:val="28"/>
          <w:szCs w:val="28"/>
        </w:rPr>
      </w:pPr>
    </w:p>
    <w:p w14:paraId="0EDCF870" w14:textId="77777777" w:rsidR="00684F4F" w:rsidRPr="00880342" w:rsidRDefault="00684F4F" w:rsidP="00DB57E6">
      <w:pPr>
        <w:pStyle w:val="ConsPlusTitle"/>
        <w:jc w:val="center"/>
        <w:outlineLvl w:val="1"/>
        <w:rPr>
          <w:sz w:val="28"/>
          <w:szCs w:val="28"/>
        </w:rPr>
      </w:pPr>
      <w:r w:rsidRPr="00880342">
        <w:rPr>
          <w:sz w:val="28"/>
          <w:szCs w:val="28"/>
        </w:rPr>
        <w:t>5. Требования об осуществлении контроля за соблюдением</w:t>
      </w:r>
    </w:p>
    <w:p w14:paraId="4E338C72" w14:textId="77777777" w:rsidR="00684F4F" w:rsidRPr="00880342" w:rsidRDefault="00684F4F" w:rsidP="00DB57E6">
      <w:pPr>
        <w:pStyle w:val="ConsPlusTitle"/>
        <w:jc w:val="center"/>
        <w:outlineLvl w:val="1"/>
        <w:rPr>
          <w:sz w:val="28"/>
          <w:szCs w:val="28"/>
        </w:rPr>
      </w:pPr>
      <w:r w:rsidRPr="00880342">
        <w:rPr>
          <w:sz w:val="28"/>
          <w:szCs w:val="28"/>
        </w:rPr>
        <w:t>условий и порядка предоставления субсидий,</w:t>
      </w:r>
    </w:p>
    <w:p w14:paraId="2A9FCE40" w14:textId="77777777" w:rsidR="00684F4F" w:rsidRPr="00880342" w:rsidRDefault="00684F4F" w:rsidP="00DB57E6">
      <w:pPr>
        <w:pStyle w:val="ConsPlusTitle"/>
        <w:jc w:val="center"/>
        <w:outlineLvl w:val="1"/>
        <w:rPr>
          <w:sz w:val="28"/>
          <w:szCs w:val="28"/>
        </w:rPr>
      </w:pPr>
      <w:r w:rsidRPr="00880342">
        <w:rPr>
          <w:sz w:val="28"/>
          <w:szCs w:val="28"/>
        </w:rPr>
        <w:t>ответственность за их нарушение</w:t>
      </w:r>
    </w:p>
    <w:p w14:paraId="4FB8491D" w14:textId="77777777" w:rsidR="00684F4F" w:rsidRPr="00880342" w:rsidRDefault="00684F4F" w:rsidP="00DB57E6">
      <w:pPr>
        <w:widowControl/>
        <w:jc w:val="center"/>
        <w:rPr>
          <w:b/>
          <w:bCs/>
          <w:sz w:val="28"/>
          <w:szCs w:val="28"/>
        </w:rPr>
      </w:pPr>
    </w:p>
    <w:p w14:paraId="6BD9AB88" w14:textId="1A117AF9" w:rsidR="00684F4F" w:rsidRPr="00880342" w:rsidRDefault="00684F4F" w:rsidP="00DB57E6">
      <w:pPr>
        <w:widowControl/>
        <w:ind w:firstLine="540"/>
        <w:jc w:val="both"/>
        <w:rPr>
          <w:bCs/>
          <w:sz w:val="28"/>
          <w:szCs w:val="28"/>
        </w:rPr>
      </w:pPr>
      <w:r w:rsidRPr="00880342">
        <w:rPr>
          <w:bCs/>
          <w:sz w:val="28"/>
          <w:szCs w:val="28"/>
        </w:rPr>
        <w:t xml:space="preserve">5.1. Комитет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проверки в соответствии со </w:t>
      </w:r>
      <w:hyperlink r:id="rId28" w:history="1">
        <w:r w:rsidRPr="00880342">
          <w:rPr>
            <w:bCs/>
            <w:sz w:val="28"/>
            <w:szCs w:val="28"/>
          </w:rPr>
          <w:t>статьями 268.1</w:t>
        </w:r>
      </w:hyperlink>
      <w:r w:rsidR="00472E14">
        <w:rPr>
          <w:bCs/>
          <w:sz w:val="28"/>
          <w:szCs w:val="28"/>
        </w:rPr>
        <w:br/>
      </w:r>
      <w:r w:rsidRPr="00880342">
        <w:rPr>
          <w:bCs/>
          <w:sz w:val="28"/>
          <w:szCs w:val="28"/>
        </w:rPr>
        <w:t xml:space="preserve">и </w:t>
      </w:r>
      <w:hyperlink r:id="rId29" w:history="1">
        <w:r w:rsidRPr="00880342">
          <w:rPr>
            <w:bCs/>
            <w:sz w:val="28"/>
            <w:szCs w:val="28"/>
          </w:rPr>
          <w:t>269.2</w:t>
        </w:r>
      </w:hyperlink>
      <w:r w:rsidRPr="00880342">
        <w:rPr>
          <w:bCs/>
          <w:sz w:val="28"/>
          <w:szCs w:val="28"/>
        </w:rPr>
        <w:t xml:space="preserve"> Бюджетного кодекса Российской Федерации.</w:t>
      </w:r>
    </w:p>
    <w:p w14:paraId="189683FC" w14:textId="2BA75496" w:rsidR="00684F4F" w:rsidRPr="00880342" w:rsidRDefault="00684F4F" w:rsidP="00DB57E6">
      <w:pPr>
        <w:widowControl/>
        <w:ind w:firstLine="540"/>
        <w:jc w:val="both"/>
        <w:rPr>
          <w:bCs/>
          <w:sz w:val="28"/>
          <w:szCs w:val="28"/>
        </w:rPr>
      </w:pPr>
      <w:bookmarkStart w:id="15" w:name="Par5"/>
      <w:bookmarkEnd w:id="15"/>
      <w:r w:rsidRPr="00880342">
        <w:rPr>
          <w:bCs/>
          <w:sz w:val="28"/>
          <w:szCs w:val="28"/>
        </w:rPr>
        <w:t xml:space="preserve">5.2. В случае нарушения получателем субсидии условий, установленных </w:t>
      </w:r>
      <w:r w:rsidR="00472E14">
        <w:rPr>
          <w:bCs/>
          <w:sz w:val="28"/>
          <w:szCs w:val="28"/>
        </w:rPr>
        <w:br/>
      </w:r>
      <w:r w:rsidRPr="00880342">
        <w:rPr>
          <w:bCs/>
          <w:sz w:val="28"/>
          <w:szCs w:val="28"/>
        </w:rPr>
        <w:t>при предоставлении субсидии, выявленного в том числе п</w:t>
      </w:r>
      <w:r w:rsidR="00C543C3" w:rsidRPr="00880342">
        <w:rPr>
          <w:bCs/>
          <w:sz w:val="28"/>
          <w:szCs w:val="28"/>
        </w:rPr>
        <w:t>о фактам проверок, проведенных К</w:t>
      </w:r>
      <w:r w:rsidRPr="00880342">
        <w:rPr>
          <w:bCs/>
          <w:sz w:val="28"/>
          <w:szCs w:val="28"/>
        </w:rPr>
        <w:t xml:space="preserve">омитетом и(или) органами государственного финансового контроля </w:t>
      </w:r>
      <w:r w:rsidRPr="00880342">
        <w:rPr>
          <w:bCs/>
          <w:sz w:val="28"/>
          <w:szCs w:val="28"/>
        </w:rPr>
        <w:lastRenderedPageBreak/>
        <w:t>Ленинградской области, а также в случае недостижения значений результатов предоставления субсидии подлежат возврату в областной бюджет:</w:t>
      </w:r>
    </w:p>
    <w:p w14:paraId="61520C86" w14:textId="77777777" w:rsidR="00684F4F" w:rsidRPr="00880342" w:rsidRDefault="00684F4F" w:rsidP="00DB57E6">
      <w:pPr>
        <w:widowControl/>
        <w:ind w:firstLine="540"/>
        <w:jc w:val="both"/>
        <w:rPr>
          <w:bCs/>
          <w:sz w:val="28"/>
          <w:szCs w:val="28"/>
        </w:rPr>
      </w:pPr>
      <w:r w:rsidRPr="00880342">
        <w:rPr>
          <w:bCs/>
          <w:sz w:val="28"/>
          <w:szCs w:val="28"/>
        </w:rPr>
        <w:t xml:space="preserve">на основании письменного требования комитета - не позднее 10 календарных дней с даты получения </w:t>
      </w:r>
      <w:r w:rsidR="00C543C3" w:rsidRPr="00880342">
        <w:rPr>
          <w:bCs/>
          <w:sz w:val="28"/>
          <w:szCs w:val="28"/>
        </w:rPr>
        <w:t>получателем субсидии</w:t>
      </w:r>
      <w:r w:rsidRPr="00880342">
        <w:rPr>
          <w:bCs/>
          <w:sz w:val="28"/>
          <w:szCs w:val="28"/>
        </w:rPr>
        <w:t xml:space="preserve"> указанного требования;</w:t>
      </w:r>
    </w:p>
    <w:p w14:paraId="23B75071" w14:textId="77777777" w:rsidR="00684F4F" w:rsidRPr="00880342" w:rsidRDefault="00684F4F" w:rsidP="00DB57E6">
      <w:pPr>
        <w:widowControl/>
        <w:ind w:firstLine="540"/>
        <w:jc w:val="both"/>
        <w:rPr>
          <w:bCs/>
          <w:sz w:val="28"/>
          <w:szCs w:val="28"/>
        </w:rPr>
      </w:pPr>
      <w:r w:rsidRPr="00880342">
        <w:rPr>
          <w:bCs/>
          <w:sz w:val="28"/>
          <w:szCs w:val="28"/>
        </w:rPr>
        <w:t>в сроки, установленные в представлении и(или) предписании органа государственного финансового контроля Ленинградской области.</w:t>
      </w:r>
    </w:p>
    <w:p w14:paraId="4A95B7C5" w14:textId="77777777" w:rsidR="00684F4F" w:rsidRPr="00880342" w:rsidRDefault="00684F4F" w:rsidP="00DB57E6">
      <w:pPr>
        <w:widowControl/>
        <w:ind w:firstLine="540"/>
        <w:jc w:val="both"/>
        <w:rPr>
          <w:bCs/>
          <w:sz w:val="28"/>
          <w:szCs w:val="28"/>
        </w:rPr>
      </w:pPr>
      <w:r w:rsidRPr="00880342">
        <w:rPr>
          <w:bCs/>
          <w:sz w:val="28"/>
          <w:szCs w:val="28"/>
        </w:rPr>
        <w:t>5.3. За нарушение срока добровольного возврата суммы субсидии получатель субсидии уплачивает штраф в размере 10 процентов от суммы субсидии, подлежащей возврату, а также неустойку за каждый день просрочки исполнения указанного обязательства.</w:t>
      </w:r>
    </w:p>
    <w:p w14:paraId="6CB7EDA9" w14:textId="3833FD9E" w:rsidR="00684F4F" w:rsidRPr="00880342" w:rsidRDefault="00684F4F" w:rsidP="00DB57E6">
      <w:pPr>
        <w:widowControl/>
        <w:ind w:firstLine="540"/>
        <w:jc w:val="both"/>
        <w:rPr>
          <w:bCs/>
          <w:sz w:val="28"/>
          <w:szCs w:val="28"/>
        </w:rPr>
      </w:pPr>
      <w:r w:rsidRPr="00880342">
        <w:rPr>
          <w:bCs/>
          <w:sz w:val="28"/>
          <w:szCs w:val="28"/>
        </w:rPr>
        <w:t xml:space="preserve">5.4. Размер неустойки устанавливается в размере одной </w:t>
      </w:r>
      <w:r w:rsidR="007026E8" w:rsidRPr="00C10A80">
        <w:rPr>
          <w:rFonts w:eastAsia="Calibri"/>
          <w:bCs/>
          <w:sz w:val="28"/>
          <w:szCs w:val="28"/>
        </w:rPr>
        <w:t>трехсот</w:t>
      </w:r>
      <w:r w:rsidR="00472E14">
        <w:rPr>
          <w:rFonts w:eastAsia="Calibri"/>
          <w:bCs/>
          <w:sz w:val="28"/>
          <w:szCs w:val="28"/>
        </w:rPr>
        <w:t xml:space="preserve"> </w:t>
      </w:r>
      <w:r w:rsidR="007026E8" w:rsidRPr="00C10A80">
        <w:rPr>
          <w:rFonts w:eastAsia="Calibri"/>
          <w:bCs/>
          <w:sz w:val="28"/>
          <w:szCs w:val="28"/>
        </w:rPr>
        <w:t>шестидесятой</w:t>
      </w:r>
      <w:r w:rsidRPr="00880342">
        <w:rPr>
          <w:bCs/>
          <w:sz w:val="28"/>
          <w:szCs w:val="28"/>
        </w:rPr>
        <w:t xml:space="preserve"> ключевой ставки Центрального банка Российской Федерации, действующей на день уплаты неустойки, от суммы субсидии, подлежащей возврату, за каждый день просрочки.</w:t>
      </w:r>
    </w:p>
    <w:p w14:paraId="67255837" w14:textId="0020D3C4" w:rsidR="0018044A" w:rsidRDefault="00684F4F" w:rsidP="007026E8">
      <w:pPr>
        <w:widowControl/>
        <w:ind w:firstLine="540"/>
        <w:jc w:val="both"/>
        <w:rPr>
          <w:sz w:val="28"/>
          <w:szCs w:val="28"/>
        </w:rPr>
      </w:pPr>
      <w:r w:rsidRPr="00880342">
        <w:rPr>
          <w:bCs/>
          <w:sz w:val="28"/>
          <w:szCs w:val="28"/>
        </w:rPr>
        <w:t xml:space="preserve">5.5. В случае неперечисления получателем субсидии средств субсидии </w:t>
      </w:r>
      <w:r w:rsidR="00472E14">
        <w:rPr>
          <w:bCs/>
          <w:sz w:val="28"/>
          <w:szCs w:val="28"/>
        </w:rPr>
        <w:br/>
      </w:r>
      <w:r w:rsidRPr="00880342">
        <w:rPr>
          <w:bCs/>
          <w:sz w:val="28"/>
          <w:szCs w:val="28"/>
        </w:rPr>
        <w:t xml:space="preserve">в областной бюджет в сроки, установленные </w:t>
      </w:r>
      <w:hyperlink w:anchor="Par5" w:history="1">
        <w:r w:rsidRPr="00880342">
          <w:rPr>
            <w:bCs/>
            <w:sz w:val="28"/>
            <w:szCs w:val="28"/>
          </w:rPr>
          <w:t>пунктом 5.2</w:t>
        </w:r>
      </w:hyperlink>
      <w:r w:rsidRPr="00880342">
        <w:rPr>
          <w:bCs/>
          <w:sz w:val="28"/>
          <w:szCs w:val="28"/>
        </w:rPr>
        <w:t xml:space="preserve"> настоящего Порядка, взыскание денежных средств (с учетом штрафа и неустойки) осуществляется </w:t>
      </w:r>
      <w:r w:rsidR="00472E14">
        <w:rPr>
          <w:bCs/>
          <w:sz w:val="28"/>
          <w:szCs w:val="28"/>
        </w:rPr>
        <w:br/>
      </w:r>
      <w:r w:rsidRPr="00880342">
        <w:rPr>
          <w:bCs/>
          <w:sz w:val="28"/>
          <w:szCs w:val="28"/>
        </w:rPr>
        <w:t>в судебном порядке.</w:t>
      </w:r>
      <w:bookmarkStart w:id="16" w:name="_GoBack"/>
      <w:bookmarkEnd w:id="16"/>
    </w:p>
    <w:sectPr w:rsidR="0018044A" w:rsidSect="00234BEF">
      <w:headerReference w:type="default" r:id="rId30"/>
      <w:pgSz w:w="11905" w:h="16837"/>
      <w:pgMar w:top="1134" w:right="423" w:bottom="709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A173F" w14:textId="77777777" w:rsidR="00941AF8" w:rsidRDefault="00941AF8">
      <w:r>
        <w:separator/>
      </w:r>
    </w:p>
  </w:endnote>
  <w:endnote w:type="continuationSeparator" w:id="0">
    <w:p w14:paraId="0CB2FB73" w14:textId="77777777" w:rsidR="00941AF8" w:rsidRDefault="0094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95334" w14:textId="77777777" w:rsidR="00941AF8" w:rsidRDefault="00941AF8">
      <w:r>
        <w:separator/>
      </w:r>
    </w:p>
  </w:footnote>
  <w:footnote w:type="continuationSeparator" w:id="0">
    <w:p w14:paraId="2BA4680D" w14:textId="77777777" w:rsidR="00941AF8" w:rsidRDefault="00941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785683"/>
      <w:docPartObj>
        <w:docPartGallery w:val="Page Numbers (Top of Page)"/>
        <w:docPartUnique/>
      </w:docPartObj>
    </w:sdtPr>
    <w:sdtEndPr/>
    <w:sdtContent>
      <w:p w14:paraId="344E254C" w14:textId="77777777" w:rsidR="009E1E61" w:rsidRDefault="009E1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C3" w:rsidRPr="00A01FC3">
          <w:rPr>
            <w:noProof/>
            <w:lang w:val="ru-RU"/>
          </w:rPr>
          <w:t>14</w:t>
        </w:r>
        <w:r>
          <w:fldChar w:fldCharType="end"/>
        </w:r>
      </w:p>
    </w:sdtContent>
  </w:sdt>
  <w:p w14:paraId="34F9B232" w14:textId="77777777" w:rsidR="009E1E61" w:rsidRDefault="009E1E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4B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BC4319"/>
    <w:multiLevelType w:val="hybridMultilevel"/>
    <w:tmpl w:val="832CAF7A"/>
    <w:lvl w:ilvl="0" w:tplc="0F1268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535F4"/>
    <w:multiLevelType w:val="hybridMultilevel"/>
    <w:tmpl w:val="AC887D12"/>
    <w:lvl w:ilvl="0" w:tplc="4BC2D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7E0052"/>
    <w:multiLevelType w:val="hybridMultilevel"/>
    <w:tmpl w:val="98267574"/>
    <w:lvl w:ilvl="0" w:tplc="3E7A1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BE788F"/>
    <w:multiLevelType w:val="hybridMultilevel"/>
    <w:tmpl w:val="DBA4DC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341DAA"/>
    <w:multiLevelType w:val="hybridMultilevel"/>
    <w:tmpl w:val="47EA47DE"/>
    <w:lvl w:ilvl="0" w:tplc="D494D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58362E"/>
    <w:multiLevelType w:val="hybridMultilevel"/>
    <w:tmpl w:val="35C8AEA4"/>
    <w:lvl w:ilvl="0" w:tplc="42202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39618F"/>
    <w:multiLevelType w:val="multilevel"/>
    <w:tmpl w:val="CE64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E76D35"/>
    <w:multiLevelType w:val="hybridMultilevel"/>
    <w:tmpl w:val="36A6D8EA"/>
    <w:lvl w:ilvl="0" w:tplc="F5266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C4383A"/>
    <w:multiLevelType w:val="hybridMultilevel"/>
    <w:tmpl w:val="AFC8F83C"/>
    <w:lvl w:ilvl="0" w:tplc="D294F0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285FE2"/>
    <w:multiLevelType w:val="hybridMultilevel"/>
    <w:tmpl w:val="01767778"/>
    <w:lvl w:ilvl="0" w:tplc="DAB84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77E73"/>
    <w:multiLevelType w:val="hybridMultilevel"/>
    <w:tmpl w:val="3C7A817C"/>
    <w:lvl w:ilvl="0" w:tplc="DDA473A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6D572E"/>
    <w:multiLevelType w:val="hybridMultilevel"/>
    <w:tmpl w:val="8618CD76"/>
    <w:lvl w:ilvl="0" w:tplc="D294F06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ab55b5-5d6e-49be-b7d4-cc39e2756225"/>
  </w:docVars>
  <w:rsids>
    <w:rsidRoot w:val="00561002"/>
    <w:rsid w:val="00003D08"/>
    <w:rsid w:val="00005916"/>
    <w:rsid w:val="00013D2B"/>
    <w:rsid w:val="00020343"/>
    <w:rsid w:val="00032B03"/>
    <w:rsid w:val="00032B0D"/>
    <w:rsid w:val="00033DD4"/>
    <w:rsid w:val="00034C50"/>
    <w:rsid w:val="00042F03"/>
    <w:rsid w:val="00043CE7"/>
    <w:rsid w:val="00045944"/>
    <w:rsid w:val="00045DF6"/>
    <w:rsid w:val="00045DFE"/>
    <w:rsid w:val="000476CE"/>
    <w:rsid w:val="000505A0"/>
    <w:rsid w:val="00050EDE"/>
    <w:rsid w:val="0005325D"/>
    <w:rsid w:val="00053CC5"/>
    <w:rsid w:val="00054294"/>
    <w:rsid w:val="00061619"/>
    <w:rsid w:val="00062731"/>
    <w:rsid w:val="00064BD5"/>
    <w:rsid w:val="00074ED8"/>
    <w:rsid w:val="000765A4"/>
    <w:rsid w:val="00077563"/>
    <w:rsid w:val="00080EA9"/>
    <w:rsid w:val="00083E92"/>
    <w:rsid w:val="0008423C"/>
    <w:rsid w:val="00086FA4"/>
    <w:rsid w:val="00087D14"/>
    <w:rsid w:val="00091D6E"/>
    <w:rsid w:val="00093C0C"/>
    <w:rsid w:val="000958A0"/>
    <w:rsid w:val="000959EF"/>
    <w:rsid w:val="00096974"/>
    <w:rsid w:val="00096CF9"/>
    <w:rsid w:val="00097224"/>
    <w:rsid w:val="000A12B0"/>
    <w:rsid w:val="000A369C"/>
    <w:rsid w:val="000B2734"/>
    <w:rsid w:val="000B2968"/>
    <w:rsid w:val="000B35E8"/>
    <w:rsid w:val="000B5F1D"/>
    <w:rsid w:val="000C0DDF"/>
    <w:rsid w:val="000C59EB"/>
    <w:rsid w:val="000D0BDB"/>
    <w:rsid w:val="000D66B7"/>
    <w:rsid w:val="000E68C2"/>
    <w:rsid w:val="000F078A"/>
    <w:rsid w:val="000F2127"/>
    <w:rsid w:val="000F42B2"/>
    <w:rsid w:val="000F70B0"/>
    <w:rsid w:val="00100BA3"/>
    <w:rsid w:val="0010341F"/>
    <w:rsid w:val="00104A8F"/>
    <w:rsid w:val="00105B27"/>
    <w:rsid w:val="0011393A"/>
    <w:rsid w:val="00122E0D"/>
    <w:rsid w:val="00123039"/>
    <w:rsid w:val="00126F83"/>
    <w:rsid w:val="00127B85"/>
    <w:rsid w:val="00131ECB"/>
    <w:rsid w:val="00133D67"/>
    <w:rsid w:val="00142AF3"/>
    <w:rsid w:val="00142C61"/>
    <w:rsid w:val="00151B1E"/>
    <w:rsid w:val="00154173"/>
    <w:rsid w:val="00154503"/>
    <w:rsid w:val="001615D8"/>
    <w:rsid w:val="00161A8C"/>
    <w:rsid w:val="0016297B"/>
    <w:rsid w:val="001634C0"/>
    <w:rsid w:val="00164CDC"/>
    <w:rsid w:val="001669A8"/>
    <w:rsid w:val="00167BBB"/>
    <w:rsid w:val="0018044A"/>
    <w:rsid w:val="00180810"/>
    <w:rsid w:val="00181A15"/>
    <w:rsid w:val="00183173"/>
    <w:rsid w:val="00184705"/>
    <w:rsid w:val="00184C05"/>
    <w:rsid w:val="00184EDF"/>
    <w:rsid w:val="001868F8"/>
    <w:rsid w:val="00187299"/>
    <w:rsid w:val="0019256B"/>
    <w:rsid w:val="0019587C"/>
    <w:rsid w:val="001A0A15"/>
    <w:rsid w:val="001A100E"/>
    <w:rsid w:val="001A161E"/>
    <w:rsid w:val="001A2A54"/>
    <w:rsid w:val="001A2AD0"/>
    <w:rsid w:val="001A5503"/>
    <w:rsid w:val="001A7B40"/>
    <w:rsid w:val="001B259F"/>
    <w:rsid w:val="001B73CD"/>
    <w:rsid w:val="001C4330"/>
    <w:rsid w:val="001D1D5B"/>
    <w:rsid w:val="001D4BDA"/>
    <w:rsid w:val="001D610B"/>
    <w:rsid w:val="001D7E32"/>
    <w:rsid w:val="001F3F70"/>
    <w:rsid w:val="001F4AF5"/>
    <w:rsid w:val="002042AA"/>
    <w:rsid w:val="00204A64"/>
    <w:rsid w:val="00206691"/>
    <w:rsid w:val="00206B3B"/>
    <w:rsid w:val="0021403A"/>
    <w:rsid w:val="00214C8F"/>
    <w:rsid w:val="00220F11"/>
    <w:rsid w:val="00222EE4"/>
    <w:rsid w:val="002303A2"/>
    <w:rsid w:val="00234BEF"/>
    <w:rsid w:val="00235C82"/>
    <w:rsid w:val="00241D21"/>
    <w:rsid w:val="0024432D"/>
    <w:rsid w:val="00245616"/>
    <w:rsid w:val="002469EC"/>
    <w:rsid w:val="00251421"/>
    <w:rsid w:val="00251CF4"/>
    <w:rsid w:val="00252D33"/>
    <w:rsid w:val="00255081"/>
    <w:rsid w:val="002564D8"/>
    <w:rsid w:val="00261724"/>
    <w:rsid w:val="00261744"/>
    <w:rsid w:val="0026224A"/>
    <w:rsid w:val="002651B9"/>
    <w:rsid w:val="00275C74"/>
    <w:rsid w:val="0027748F"/>
    <w:rsid w:val="00280E17"/>
    <w:rsid w:val="0028311E"/>
    <w:rsid w:val="0028595A"/>
    <w:rsid w:val="00287C0E"/>
    <w:rsid w:val="00291906"/>
    <w:rsid w:val="00297DAE"/>
    <w:rsid w:val="002A35B7"/>
    <w:rsid w:val="002A429F"/>
    <w:rsid w:val="002A5868"/>
    <w:rsid w:val="002B0A70"/>
    <w:rsid w:val="002B5733"/>
    <w:rsid w:val="002B61A2"/>
    <w:rsid w:val="002C30F8"/>
    <w:rsid w:val="002C3DF9"/>
    <w:rsid w:val="002D0288"/>
    <w:rsid w:val="002D370F"/>
    <w:rsid w:val="002D4917"/>
    <w:rsid w:val="002D63AB"/>
    <w:rsid w:val="002E3F03"/>
    <w:rsid w:val="002E55D5"/>
    <w:rsid w:val="002E6444"/>
    <w:rsid w:val="002E6B2F"/>
    <w:rsid w:val="002F0D96"/>
    <w:rsid w:val="002F189D"/>
    <w:rsid w:val="002F1CC7"/>
    <w:rsid w:val="002F4AD0"/>
    <w:rsid w:val="002F608F"/>
    <w:rsid w:val="002F6576"/>
    <w:rsid w:val="00303276"/>
    <w:rsid w:val="00303681"/>
    <w:rsid w:val="00305174"/>
    <w:rsid w:val="00307E0A"/>
    <w:rsid w:val="00311DD2"/>
    <w:rsid w:val="00313F66"/>
    <w:rsid w:val="00317B40"/>
    <w:rsid w:val="0032422B"/>
    <w:rsid w:val="0032516D"/>
    <w:rsid w:val="0032575E"/>
    <w:rsid w:val="003269B3"/>
    <w:rsid w:val="00331A5D"/>
    <w:rsid w:val="00333CAF"/>
    <w:rsid w:val="003340B3"/>
    <w:rsid w:val="00335EEC"/>
    <w:rsid w:val="00337B37"/>
    <w:rsid w:val="0034305A"/>
    <w:rsid w:val="0034351A"/>
    <w:rsid w:val="003446F5"/>
    <w:rsid w:val="00346B61"/>
    <w:rsid w:val="00347234"/>
    <w:rsid w:val="00352FAD"/>
    <w:rsid w:val="00354B69"/>
    <w:rsid w:val="00355B2B"/>
    <w:rsid w:val="003600D3"/>
    <w:rsid w:val="00362DE5"/>
    <w:rsid w:val="00364D69"/>
    <w:rsid w:val="003701F3"/>
    <w:rsid w:val="00371EB2"/>
    <w:rsid w:val="00374294"/>
    <w:rsid w:val="0038291C"/>
    <w:rsid w:val="00387F10"/>
    <w:rsid w:val="00390A83"/>
    <w:rsid w:val="00393D2C"/>
    <w:rsid w:val="00395F9E"/>
    <w:rsid w:val="003A4EB8"/>
    <w:rsid w:val="003A58F1"/>
    <w:rsid w:val="003A6253"/>
    <w:rsid w:val="003B4A84"/>
    <w:rsid w:val="003B5BCE"/>
    <w:rsid w:val="003B6919"/>
    <w:rsid w:val="003C2432"/>
    <w:rsid w:val="003D07EB"/>
    <w:rsid w:val="003D3C52"/>
    <w:rsid w:val="003D4E9F"/>
    <w:rsid w:val="003D5D10"/>
    <w:rsid w:val="003E0035"/>
    <w:rsid w:val="003E07F5"/>
    <w:rsid w:val="003E0992"/>
    <w:rsid w:val="003E1FE0"/>
    <w:rsid w:val="003E3A8A"/>
    <w:rsid w:val="003F21E5"/>
    <w:rsid w:val="003F23E7"/>
    <w:rsid w:val="00403842"/>
    <w:rsid w:val="00406B38"/>
    <w:rsid w:val="00407860"/>
    <w:rsid w:val="00413FBA"/>
    <w:rsid w:val="0042169E"/>
    <w:rsid w:val="00422136"/>
    <w:rsid w:val="00424EF1"/>
    <w:rsid w:val="00427D7D"/>
    <w:rsid w:val="00431761"/>
    <w:rsid w:val="0043654E"/>
    <w:rsid w:val="0043777B"/>
    <w:rsid w:val="00442368"/>
    <w:rsid w:val="00443340"/>
    <w:rsid w:val="004452FD"/>
    <w:rsid w:val="0044689D"/>
    <w:rsid w:val="00447759"/>
    <w:rsid w:val="00452385"/>
    <w:rsid w:val="00462E24"/>
    <w:rsid w:val="00466862"/>
    <w:rsid w:val="00472E14"/>
    <w:rsid w:val="00472FF7"/>
    <w:rsid w:val="004734F7"/>
    <w:rsid w:val="00473B98"/>
    <w:rsid w:val="00473FE7"/>
    <w:rsid w:val="00474DFE"/>
    <w:rsid w:val="0048387B"/>
    <w:rsid w:val="004858A4"/>
    <w:rsid w:val="0048770B"/>
    <w:rsid w:val="00487E60"/>
    <w:rsid w:val="00497A34"/>
    <w:rsid w:val="004A0388"/>
    <w:rsid w:val="004A3081"/>
    <w:rsid w:val="004A42B7"/>
    <w:rsid w:val="004B247B"/>
    <w:rsid w:val="004B46D9"/>
    <w:rsid w:val="004B4EC4"/>
    <w:rsid w:val="004C1B84"/>
    <w:rsid w:val="004C383F"/>
    <w:rsid w:val="004C45A4"/>
    <w:rsid w:val="004C5E4A"/>
    <w:rsid w:val="004C63EC"/>
    <w:rsid w:val="004C74DF"/>
    <w:rsid w:val="004E0DC0"/>
    <w:rsid w:val="004E2641"/>
    <w:rsid w:val="004E4727"/>
    <w:rsid w:val="004F174D"/>
    <w:rsid w:val="004F58C6"/>
    <w:rsid w:val="004F624A"/>
    <w:rsid w:val="004F76C4"/>
    <w:rsid w:val="00500A30"/>
    <w:rsid w:val="0050136E"/>
    <w:rsid w:val="00511D00"/>
    <w:rsid w:val="005124E0"/>
    <w:rsid w:val="0051578C"/>
    <w:rsid w:val="005233DA"/>
    <w:rsid w:val="00526B98"/>
    <w:rsid w:val="00527B18"/>
    <w:rsid w:val="00531960"/>
    <w:rsid w:val="00532BF0"/>
    <w:rsid w:val="00537BB9"/>
    <w:rsid w:val="0054337D"/>
    <w:rsid w:val="005434D7"/>
    <w:rsid w:val="0055037C"/>
    <w:rsid w:val="00552953"/>
    <w:rsid w:val="005535D6"/>
    <w:rsid w:val="0055414D"/>
    <w:rsid w:val="005547D8"/>
    <w:rsid w:val="00561002"/>
    <w:rsid w:val="0056238F"/>
    <w:rsid w:val="005628C8"/>
    <w:rsid w:val="00563BBE"/>
    <w:rsid w:val="00565633"/>
    <w:rsid w:val="00566338"/>
    <w:rsid w:val="00567D54"/>
    <w:rsid w:val="005722CD"/>
    <w:rsid w:val="00574028"/>
    <w:rsid w:val="00574454"/>
    <w:rsid w:val="005769A6"/>
    <w:rsid w:val="00581977"/>
    <w:rsid w:val="00590527"/>
    <w:rsid w:val="0059227A"/>
    <w:rsid w:val="00592A4B"/>
    <w:rsid w:val="0059329C"/>
    <w:rsid w:val="00594AB7"/>
    <w:rsid w:val="00597374"/>
    <w:rsid w:val="005A00A4"/>
    <w:rsid w:val="005A18B9"/>
    <w:rsid w:val="005A4346"/>
    <w:rsid w:val="005A57CE"/>
    <w:rsid w:val="005A6D13"/>
    <w:rsid w:val="005B0866"/>
    <w:rsid w:val="005B0B8B"/>
    <w:rsid w:val="005B3252"/>
    <w:rsid w:val="005B42A7"/>
    <w:rsid w:val="005B43D2"/>
    <w:rsid w:val="005B6478"/>
    <w:rsid w:val="005C0A26"/>
    <w:rsid w:val="005C1D3D"/>
    <w:rsid w:val="005C3EA2"/>
    <w:rsid w:val="005C44B0"/>
    <w:rsid w:val="005C5E8F"/>
    <w:rsid w:val="005D1EA9"/>
    <w:rsid w:val="005D2748"/>
    <w:rsid w:val="005D405F"/>
    <w:rsid w:val="005D4B3B"/>
    <w:rsid w:val="005E09DA"/>
    <w:rsid w:val="005F0C88"/>
    <w:rsid w:val="005F1C45"/>
    <w:rsid w:val="005F61BC"/>
    <w:rsid w:val="005F77F9"/>
    <w:rsid w:val="005F7CC5"/>
    <w:rsid w:val="00606D5F"/>
    <w:rsid w:val="00610904"/>
    <w:rsid w:val="00612360"/>
    <w:rsid w:val="00612759"/>
    <w:rsid w:val="00614115"/>
    <w:rsid w:val="0061721B"/>
    <w:rsid w:val="00617CC3"/>
    <w:rsid w:val="006218D4"/>
    <w:rsid w:val="0062236D"/>
    <w:rsid w:val="00626C59"/>
    <w:rsid w:val="006276F9"/>
    <w:rsid w:val="00630C6A"/>
    <w:rsid w:val="00630CF2"/>
    <w:rsid w:val="006350F6"/>
    <w:rsid w:val="006363C5"/>
    <w:rsid w:val="006438AA"/>
    <w:rsid w:val="0065003B"/>
    <w:rsid w:val="00656933"/>
    <w:rsid w:val="00660800"/>
    <w:rsid w:val="00663F05"/>
    <w:rsid w:val="00673A01"/>
    <w:rsid w:val="006743CB"/>
    <w:rsid w:val="00676054"/>
    <w:rsid w:val="0067642B"/>
    <w:rsid w:val="00677009"/>
    <w:rsid w:val="006838F3"/>
    <w:rsid w:val="00684F4F"/>
    <w:rsid w:val="006875C7"/>
    <w:rsid w:val="00690BB5"/>
    <w:rsid w:val="00691780"/>
    <w:rsid w:val="00694FEC"/>
    <w:rsid w:val="00694FF9"/>
    <w:rsid w:val="006A092A"/>
    <w:rsid w:val="006A571B"/>
    <w:rsid w:val="006B167C"/>
    <w:rsid w:val="006B5BAC"/>
    <w:rsid w:val="006C0957"/>
    <w:rsid w:val="006C107A"/>
    <w:rsid w:val="006C10B3"/>
    <w:rsid w:val="006C32F6"/>
    <w:rsid w:val="006C4E64"/>
    <w:rsid w:val="006C61A6"/>
    <w:rsid w:val="006D0F2B"/>
    <w:rsid w:val="006D1B41"/>
    <w:rsid w:val="006D3D82"/>
    <w:rsid w:val="006E33FA"/>
    <w:rsid w:val="006E43A7"/>
    <w:rsid w:val="006E47CC"/>
    <w:rsid w:val="006E5EDF"/>
    <w:rsid w:val="006E6CBB"/>
    <w:rsid w:val="006E719B"/>
    <w:rsid w:val="006F036F"/>
    <w:rsid w:val="006F6213"/>
    <w:rsid w:val="007026E8"/>
    <w:rsid w:val="00702B9E"/>
    <w:rsid w:val="00703E45"/>
    <w:rsid w:val="007070DC"/>
    <w:rsid w:val="0070766D"/>
    <w:rsid w:val="00707DE8"/>
    <w:rsid w:val="007164F5"/>
    <w:rsid w:val="00720061"/>
    <w:rsid w:val="0072719C"/>
    <w:rsid w:val="007275F8"/>
    <w:rsid w:val="00727AA2"/>
    <w:rsid w:val="00727EAA"/>
    <w:rsid w:val="007335CE"/>
    <w:rsid w:val="00733CC4"/>
    <w:rsid w:val="0073458C"/>
    <w:rsid w:val="0073542D"/>
    <w:rsid w:val="00735DB0"/>
    <w:rsid w:val="0073682A"/>
    <w:rsid w:val="00736A7D"/>
    <w:rsid w:val="007371FF"/>
    <w:rsid w:val="00741432"/>
    <w:rsid w:val="0074210C"/>
    <w:rsid w:val="00742801"/>
    <w:rsid w:val="00743104"/>
    <w:rsid w:val="00743976"/>
    <w:rsid w:val="00750307"/>
    <w:rsid w:val="00750644"/>
    <w:rsid w:val="00752561"/>
    <w:rsid w:val="0075407B"/>
    <w:rsid w:val="007607B3"/>
    <w:rsid w:val="007615E5"/>
    <w:rsid w:val="00763181"/>
    <w:rsid w:val="007707F0"/>
    <w:rsid w:val="00770A25"/>
    <w:rsid w:val="007728BA"/>
    <w:rsid w:val="00773935"/>
    <w:rsid w:val="00777E33"/>
    <w:rsid w:val="0078013E"/>
    <w:rsid w:val="00780A8A"/>
    <w:rsid w:val="0078179D"/>
    <w:rsid w:val="007851C4"/>
    <w:rsid w:val="00785365"/>
    <w:rsid w:val="00786A6C"/>
    <w:rsid w:val="00795741"/>
    <w:rsid w:val="007977B5"/>
    <w:rsid w:val="007A3C12"/>
    <w:rsid w:val="007B29F7"/>
    <w:rsid w:val="007B33BD"/>
    <w:rsid w:val="007B3BAD"/>
    <w:rsid w:val="007B77C5"/>
    <w:rsid w:val="007C1EAE"/>
    <w:rsid w:val="007C3DE3"/>
    <w:rsid w:val="007C65F3"/>
    <w:rsid w:val="007C7C65"/>
    <w:rsid w:val="007D5C79"/>
    <w:rsid w:val="007D6C4E"/>
    <w:rsid w:val="007E2ED7"/>
    <w:rsid w:val="007E4585"/>
    <w:rsid w:val="007E69AF"/>
    <w:rsid w:val="007F1614"/>
    <w:rsid w:val="007F7270"/>
    <w:rsid w:val="00800430"/>
    <w:rsid w:val="00802CDE"/>
    <w:rsid w:val="00803C0F"/>
    <w:rsid w:val="008040A9"/>
    <w:rsid w:val="00807452"/>
    <w:rsid w:val="00811663"/>
    <w:rsid w:val="00812F4A"/>
    <w:rsid w:val="00814192"/>
    <w:rsid w:val="00815560"/>
    <w:rsid w:val="008171AD"/>
    <w:rsid w:val="00820A37"/>
    <w:rsid w:val="008249E3"/>
    <w:rsid w:val="008252FC"/>
    <w:rsid w:val="0082642F"/>
    <w:rsid w:val="00826F92"/>
    <w:rsid w:val="008273D4"/>
    <w:rsid w:val="0083048F"/>
    <w:rsid w:val="00831ACE"/>
    <w:rsid w:val="00832035"/>
    <w:rsid w:val="00832D25"/>
    <w:rsid w:val="008338E4"/>
    <w:rsid w:val="00833F21"/>
    <w:rsid w:val="0083440F"/>
    <w:rsid w:val="00834EA9"/>
    <w:rsid w:val="00840B2C"/>
    <w:rsid w:val="008425B0"/>
    <w:rsid w:val="00842D6A"/>
    <w:rsid w:val="008436B4"/>
    <w:rsid w:val="008461C1"/>
    <w:rsid w:val="00854576"/>
    <w:rsid w:val="00865C83"/>
    <w:rsid w:val="00866881"/>
    <w:rsid w:val="0087015C"/>
    <w:rsid w:val="008704C8"/>
    <w:rsid w:val="0087306D"/>
    <w:rsid w:val="00873F99"/>
    <w:rsid w:val="00874BD3"/>
    <w:rsid w:val="00875BCF"/>
    <w:rsid w:val="00876DC3"/>
    <w:rsid w:val="00880342"/>
    <w:rsid w:val="00882D7F"/>
    <w:rsid w:val="00890412"/>
    <w:rsid w:val="00890F1E"/>
    <w:rsid w:val="008916A4"/>
    <w:rsid w:val="00891C27"/>
    <w:rsid w:val="0089776F"/>
    <w:rsid w:val="008A4379"/>
    <w:rsid w:val="008A453E"/>
    <w:rsid w:val="008A58B2"/>
    <w:rsid w:val="008A6AB7"/>
    <w:rsid w:val="008A79D8"/>
    <w:rsid w:val="008B39DF"/>
    <w:rsid w:val="008B49DE"/>
    <w:rsid w:val="008B5571"/>
    <w:rsid w:val="008C0163"/>
    <w:rsid w:val="008C5ABA"/>
    <w:rsid w:val="008D01ED"/>
    <w:rsid w:val="008D152E"/>
    <w:rsid w:val="008D2A74"/>
    <w:rsid w:val="008D2C2C"/>
    <w:rsid w:val="008D3476"/>
    <w:rsid w:val="008D5F90"/>
    <w:rsid w:val="008E0F5D"/>
    <w:rsid w:val="008E20F2"/>
    <w:rsid w:val="008E553E"/>
    <w:rsid w:val="008F35F8"/>
    <w:rsid w:val="009020A5"/>
    <w:rsid w:val="009037EA"/>
    <w:rsid w:val="009042D6"/>
    <w:rsid w:val="009138FC"/>
    <w:rsid w:val="009173D2"/>
    <w:rsid w:val="009238E1"/>
    <w:rsid w:val="00923C8B"/>
    <w:rsid w:val="00923E0D"/>
    <w:rsid w:val="00926A1D"/>
    <w:rsid w:val="00936541"/>
    <w:rsid w:val="0093679F"/>
    <w:rsid w:val="0094171D"/>
    <w:rsid w:val="00941AF8"/>
    <w:rsid w:val="00941B9D"/>
    <w:rsid w:val="00942ABD"/>
    <w:rsid w:val="009430C2"/>
    <w:rsid w:val="009435B0"/>
    <w:rsid w:val="00946C31"/>
    <w:rsid w:val="00950740"/>
    <w:rsid w:val="00956BFC"/>
    <w:rsid w:val="0096135A"/>
    <w:rsid w:val="00964DD2"/>
    <w:rsid w:val="00965284"/>
    <w:rsid w:val="00965772"/>
    <w:rsid w:val="00965F9C"/>
    <w:rsid w:val="0096710D"/>
    <w:rsid w:val="00970C42"/>
    <w:rsid w:val="00972176"/>
    <w:rsid w:val="0097274A"/>
    <w:rsid w:val="009744DD"/>
    <w:rsid w:val="009755E9"/>
    <w:rsid w:val="009764FA"/>
    <w:rsid w:val="009768B5"/>
    <w:rsid w:val="00977233"/>
    <w:rsid w:val="00977F65"/>
    <w:rsid w:val="00983128"/>
    <w:rsid w:val="009851A7"/>
    <w:rsid w:val="00985D2F"/>
    <w:rsid w:val="00987864"/>
    <w:rsid w:val="00991714"/>
    <w:rsid w:val="00992653"/>
    <w:rsid w:val="00996413"/>
    <w:rsid w:val="00996D10"/>
    <w:rsid w:val="009A578D"/>
    <w:rsid w:val="009A6030"/>
    <w:rsid w:val="009B0106"/>
    <w:rsid w:val="009B1B22"/>
    <w:rsid w:val="009B1B55"/>
    <w:rsid w:val="009B26EE"/>
    <w:rsid w:val="009B350C"/>
    <w:rsid w:val="009B685E"/>
    <w:rsid w:val="009C4D54"/>
    <w:rsid w:val="009D442A"/>
    <w:rsid w:val="009D6BEC"/>
    <w:rsid w:val="009D72D7"/>
    <w:rsid w:val="009D757F"/>
    <w:rsid w:val="009E0B90"/>
    <w:rsid w:val="009E188C"/>
    <w:rsid w:val="009E19E4"/>
    <w:rsid w:val="009E1E61"/>
    <w:rsid w:val="009F0EA2"/>
    <w:rsid w:val="009F28C8"/>
    <w:rsid w:val="009F2D3F"/>
    <w:rsid w:val="009F7960"/>
    <w:rsid w:val="009F7DBA"/>
    <w:rsid w:val="00A00A90"/>
    <w:rsid w:val="00A01FC3"/>
    <w:rsid w:val="00A07763"/>
    <w:rsid w:val="00A10B7B"/>
    <w:rsid w:val="00A1186C"/>
    <w:rsid w:val="00A12C94"/>
    <w:rsid w:val="00A133D0"/>
    <w:rsid w:val="00A13B4C"/>
    <w:rsid w:val="00A20E76"/>
    <w:rsid w:val="00A234AA"/>
    <w:rsid w:val="00A25DE5"/>
    <w:rsid w:val="00A40136"/>
    <w:rsid w:val="00A4177C"/>
    <w:rsid w:val="00A4210A"/>
    <w:rsid w:val="00A44378"/>
    <w:rsid w:val="00A44F1F"/>
    <w:rsid w:val="00A4618D"/>
    <w:rsid w:val="00A5216B"/>
    <w:rsid w:val="00A53E73"/>
    <w:rsid w:val="00A60B60"/>
    <w:rsid w:val="00A6167A"/>
    <w:rsid w:val="00A67904"/>
    <w:rsid w:val="00A72EA3"/>
    <w:rsid w:val="00A76E13"/>
    <w:rsid w:val="00A80A3D"/>
    <w:rsid w:val="00A824D4"/>
    <w:rsid w:val="00A878C3"/>
    <w:rsid w:val="00A90CCA"/>
    <w:rsid w:val="00A972AD"/>
    <w:rsid w:val="00AB02B6"/>
    <w:rsid w:val="00AB316E"/>
    <w:rsid w:val="00AB7992"/>
    <w:rsid w:val="00AC0F2F"/>
    <w:rsid w:val="00AC3268"/>
    <w:rsid w:val="00AC45FB"/>
    <w:rsid w:val="00AC557A"/>
    <w:rsid w:val="00AD2801"/>
    <w:rsid w:val="00AD6ACA"/>
    <w:rsid w:val="00AD7AE8"/>
    <w:rsid w:val="00AE25D8"/>
    <w:rsid w:val="00AE3122"/>
    <w:rsid w:val="00AE6633"/>
    <w:rsid w:val="00AF1660"/>
    <w:rsid w:val="00AF3C86"/>
    <w:rsid w:val="00AF5740"/>
    <w:rsid w:val="00B01C69"/>
    <w:rsid w:val="00B01EA4"/>
    <w:rsid w:val="00B04E4F"/>
    <w:rsid w:val="00B1094B"/>
    <w:rsid w:val="00B121A8"/>
    <w:rsid w:val="00B129B9"/>
    <w:rsid w:val="00B13735"/>
    <w:rsid w:val="00B13CF3"/>
    <w:rsid w:val="00B15653"/>
    <w:rsid w:val="00B27C8A"/>
    <w:rsid w:val="00B27FE9"/>
    <w:rsid w:val="00B33BE3"/>
    <w:rsid w:val="00B33CC6"/>
    <w:rsid w:val="00B3469B"/>
    <w:rsid w:val="00B36551"/>
    <w:rsid w:val="00B36BE1"/>
    <w:rsid w:val="00B41946"/>
    <w:rsid w:val="00B44DCA"/>
    <w:rsid w:val="00B450D9"/>
    <w:rsid w:val="00B463F4"/>
    <w:rsid w:val="00B46BB3"/>
    <w:rsid w:val="00B47535"/>
    <w:rsid w:val="00B50711"/>
    <w:rsid w:val="00B529AA"/>
    <w:rsid w:val="00B53625"/>
    <w:rsid w:val="00B54F1C"/>
    <w:rsid w:val="00B669A9"/>
    <w:rsid w:val="00B7131D"/>
    <w:rsid w:val="00B73AB4"/>
    <w:rsid w:val="00B77622"/>
    <w:rsid w:val="00B77D2A"/>
    <w:rsid w:val="00B818C8"/>
    <w:rsid w:val="00B85B73"/>
    <w:rsid w:val="00B93FA8"/>
    <w:rsid w:val="00B95257"/>
    <w:rsid w:val="00BA04B8"/>
    <w:rsid w:val="00BA068B"/>
    <w:rsid w:val="00BA0E1E"/>
    <w:rsid w:val="00BA26C8"/>
    <w:rsid w:val="00BA29EF"/>
    <w:rsid w:val="00BA5291"/>
    <w:rsid w:val="00BA6B95"/>
    <w:rsid w:val="00BA6DA5"/>
    <w:rsid w:val="00BA7C42"/>
    <w:rsid w:val="00BA7DC3"/>
    <w:rsid w:val="00BB3C5D"/>
    <w:rsid w:val="00BC008A"/>
    <w:rsid w:val="00BD04E8"/>
    <w:rsid w:val="00BD124D"/>
    <w:rsid w:val="00BD1B60"/>
    <w:rsid w:val="00BE31FB"/>
    <w:rsid w:val="00BF3A7C"/>
    <w:rsid w:val="00C037D1"/>
    <w:rsid w:val="00C1462A"/>
    <w:rsid w:val="00C211A5"/>
    <w:rsid w:val="00C24391"/>
    <w:rsid w:val="00C24899"/>
    <w:rsid w:val="00C32589"/>
    <w:rsid w:val="00C32A93"/>
    <w:rsid w:val="00C33C06"/>
    <w:rsid w:val="00C41C08"/>
    <w:rsid w:val="00C42827"/>
    <w:rsid w:val="00C514B5"/>
    <w:rsid w:val="00C53377"/>
    <w:rsid w:val="00C543C3"/>
    <w:rsid w:val="00C5772E"/>
    <w:rsid w:val="00C614EF"/>
    <w:rsid w:val="00C668EB"/>
    <w:rsid w:val="00C70E9A"/>
    <w:rsid w:val="00C736AA"/>
    <w:rsid w:val="00C7452B"/>
    <w:rsid w:val="00C75E35"/>
    <w:rsid w:val="00C83352"/>
    <w:rsid w:val="00C844D0"/>
    <w:rsid w:val="00C87FBA"/>
    <w:rsid w:val="00C915CE"/>
    <w:rsid w:val="00C95903"/>
    <w:rsid w:val="00CA1D66"/>
    <w:rsid w:val="00CA71DD"/>
    <w:rsid w:val="00CB056D"/>
    <w:rsid w:val="00CB1EA0"/>
    <w:rsid w:val="00CB34A3"/>
    <w:rsid w:val="00CB418D"/>
    <w:rsid w:val="00CC0999"/>
    <w:rsid w:val="00CC1150"/>
    <w:rsid w:val="00CC29E1"/>
    <w:rsid w:val="00CC41BD"/>
    <w:rsid w:val="00CC4C31"/>
    <w:rsid w:val="00CC5FF9"/>
    <w:rsid w:val="00CD5E13"/>
    <w:rsid w:val="00CD7DBC"/>
    <w:rsid w:val="00CE02D9"/>
    <w:rsid w:val="00CE56BD"/>
    <w:rsid w:val="00CE6EAF"/>
    <w:rsid w:val="00CF00C4"/>
    <w:rsid w:val="00CF1242"/>
    <w:rsid w:val="00CF359B"/>
    <w:rsid w:val="00CF4232"/>
    <w:rsid w:val="00D02F0C"/>
    <w:rsid w:val="00D11003"/>
    <w:rsid w:val="00D12D21"/>
    <w:rsid w:val="00D13F8F"/>
    <w:rsid w:val="00D16349"/>
    <w:rsid w:val="00D2047E"/>
    <w:rsid w:val="00D20B3A"/>
    <w:rsid w:val="00D22A3A"/>
    <w:rsid w:val="00D24AE9"/>
    <w:rsid w:val="00D309B1"/>
    <w:rsid w:val="00D36FA6"/>
    <w:rsid w:val="00D40065"/>
    <w:rsid w:val="00D42AF7"/>
    <w:rsid w:val="00D45CF7"/>
    <w:rsid w:val="00D47E6C"/>
    <w:rsid w:val="00D51C75"/>
    <w:rsid w:val="00D5390E"/>
    <w:rsid w:val="00D53B36"/>
    <w:rsid w:val="00D62166"/>
    <w:rsid w:val="00D63A91"/>
    <w:rsid w:val="00D63F04"/>
    <w:rsid w:val="00D64D31"/>
    <w:rsid w:val="00D6551B"/>
    <w:rsid w:val="00D67F62"/>
    <w:rsid w:val="00D70224"/>
    <w:rsid w:val="00D7087A"/>
    <w:rsid w:val="00D70A62"/>
    <w:rsid w:val="00D7292B"/>
    <w:rsid w:val="00D746F7"/>
    <w:rsid w:val="00D75E4C"/>
    <w:rsid w:val="00D77B1E"/>
    <w:rsid w:val="00D84259"/>
    <w:rsid w:val="00D877CF"/>
    <w:rsid w:val="00D913B9"/>
    <w:rsid w:val="00D9183C"/>
    <w:rsid w:val="00D95055"/>
    <w:rsid w:val="00D960E1"/>
    <w:rsid w:val="00DA34B0"/>
    <w:rsid w:val="00DA4D40"/>
    <w:rsid w:val="00DA63CD"/>
    <w:rsid w:val="00DA664E"/>
    <w:rsid w:val="00DA69B8"/>
    <w:rsid w:val="00DA6A78"/>
    <w:rsid w:val="00DA7EBF"/>
    <w:rsid w:val="00DB025F"/>
    <w:rsid w:val="00DB3F50"/>
    <w:rsid w:val="00DB57E6"/>
    <w:rsid w:val="00DB617C"/>
    <w:rsid w:val="00DC3982"/>
    <w:rsid w:val="00DC44D1"/>
    <w:rsid w:val="00DC5BB1"/>
    <w:rsid w:val="00DD1576"/>
    <w:rsid w:val="00DD2864"/>
    <w:rsid w:val="00DD2C0D"/>
    <w:rsid w:val="00DD3EFA"/>
    <w:rsid w:val="00DD455A"/>
    <w:rsid w:val="00DD4BC0"/>
    <w:rsid w:val="00DD5156"/>
    <w:rsid w:val="00DE09B9"/>
    <w:rsid w:val="00DE1241"/>
    <w:rsid w:val="00DE2697"/>
    <w:rsid w:val="00DE3595"/>
    <w:rsid w:val="00DE6144"/>
    <w:rsid w:val="00DF2E23"/>
    <w:rsid w:val="00DF6C13"/>
    <w:rsid w:val="00E0404C"/>
    <w:rsid w:val="00E10DA1"/>
    <w:rsid w:val="00E12D72"/>
    <w:rsid w:val="00E209CA"/>
    <w:rsid w:val="00E21436"/>
    <w:rsid w:val="00E27D2E"/>
    <w:rsid w:val="00E27EB8"/>
    <w:rsid w:val="00E309A4"/>
    <w:rsid w:val="00E30C9B"/>
    <w:rsid w:val="00E33F7D"/>
    <w:rsid w:val="00E34ED3"/>
    <w:rsid w:val="00E35087"/>
    <w:rsid w:val="00E413D3"/>
    <w:rsid w:val="00E4421E"/>
    <w:rsid w:val="00E4441C"/>
    <w:rsid w:val="00E44B57"/>
    <w:rsid w:val="00E45AB4"/>
    <w:rsid w:val="00E45E7D"/>
    <w:rsid w:val="00E460DD"/>
    <w:rsid w:val="00E4757D"/>
    <w:rsid w:val="00E47C86"/>
    <w:rsid w:val="00E5121D"/>
    <w:rsid w:val="00E5199C"/>
    <w:rsid w:val="00E51C24"/>
    <w:rsid w:val="00E51C38"/>
    <w:rsid w:val="00E56A99"/>
    <w:rsid w:val="00E63C64"/>
    <w:rsid w:val="00E66212"/>
    <w:rsid w:val="00E728ED"/>
    <w:rsid w:val="00E853F0"/>
    <w:rsid w:val="00E96916"/>
    <w:rsid w:val="00E97475"/>
    <w:rsid w:val="00EA1873"/>
    <w:rsid w:val="00EA6E55"/>
    <w:rsid w:val="00EB2BE8"/>
    <w:rsid w:val="00EB4A04"/>
    <w:rsid w:val="00EB6D20"/>
    <w:rsid w:val="00EC0E1C"/>
    <w:rsid w:val="00EC0E77"/>
    <w:rsid w:val="00EC1CFD"/>
    <w:rsid w:val="00EC4138"/>
    <w:rsid w:val="00EE1245"/>
    <w:rsid w:val="00EE1D98"/>
    <w:rsid w:val="00EE5E9F"/>
    <w:rsid w:val="00EE6791"/>
    <w:rsid w:val="00EF3CD1"/>
    <w:rsid w:val="00F01245"/>
    <w:rsid w:val="00F013D0"/>
    <w:rsid w:val="00F01E1A"/>
    <w:rsid w:val="00F0391B"/>
    <w:rsid w:val="00F06DCF"/>
    <w:rsid w:val="00F21B50"/>
    <w:rsid w:val="00F22DC1"/>
    <w:rsid w:val="00F27C79"/>
    <w:rsid w:val="00F30C51"/>
    <w:rsid w:val="00F31D38"/>
    <w:rsid w:val="00F3541A"/>
    <w:rsid w:val="00F40847"/>
    <w:rsid w:val="00F40C4E"/>
    <w:rsid w:val="00F41B34"/>
    <w:rsid w:val="00F43F8F"/>
    <w:rsid w:val="00F45AF2"/>
    <w:rsid w:val="00F46336"/>
    <w:rsid w:val="00F477EA"/>
    <w:rsid w:val="00F5020E"/>
    <w:rsid w:val="00F50762"/>
    <w:rsid w:val="00F52EC7"/>
    <w:rsid w:val="00F54096"/>
    <w:rsid w:val="00F55C69"/>
    <w:rsid w:val="00F72545"/>
    <w:rsid w:val="00F73EDE"/>
    <w:rsid w:val="00F75B0F"/>
    <w:rsid w:val="00F77BDD"/>
    <w:rsid w:val="00F830C7"/>
    <w:rsid w:val="00F83E44"/>
    <w:rsid w:val="00F842E4"/>
    <w:rsid w:val="00F953A0"/>
    <w:rsid w:val="00F9776B"/>
    <w:rsid w:val="00FA05D5"/>
    <w:rsid w:val="00FA165C"/>
    <w:rsid w:val="00FA33E1"/>
    <w:rsid w:val="00FA41C5"/>
    <w:rsid w:val="00FA4479"/>
    <w:rsid w:val="00FA4A1D"/>
    <w:rsid w:val="00FB0775"/>
    <w:rsid w:val="00FB199C"/>
    <w:rsid w:val="00FB2A79"/>
    <w:rsid w:val="00FB2B6D"/>
    <w:rsid w:val="00FB3593"/>
    <w:rsid w:val="00FB3B2D"/>
    <w:rsid w:val="00FB6F0D"/>
    <w:rsid w:val="00FC113F"/>
    <w:rsid w:val="00FC5C46"/>
    <w:rsid w:val="00FC741C"/>
    <w:rsid w:val="00FC7A17"/>
    <w:rsid w:val="00FD09D8"/>
    <w:rsid w:val="00FF4346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BF0934"/>
  <w15:docId w15:val="{FA3339F0-1CA1-4AE5-B179-35F1563E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A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7" w:lineRule="exact"/>
      <w:ind w:firstLine="566"/>
      <w:jc w:val="both"/>
    </w:pPr>
  </w:style>
  <w:style w:type="paragraph" w:customStyle="1" w:styleId="Style2">
    <w:name w:val="Style2"/>
    <w:basedOn w:val="a"/>
    <w:uiPriority w:val="99"/>
    <w:pPr>
      <w:spacing w:line="326" w:lineRule="exact"/>
      <w:jc w:val="both"/>
    </w:pPr>
  </w:style>
  <w:style w:type="paragraph" w:customStyle="1" w:styleId="Style3">
    <w:name w:val="Style3"/>
    <w:basedOn w:val="a"/>
    <w:uiPriority w:val="99"/>
    <w:pPr>
      <w:jc w:val="right"/>
    </w:pPr>
  </w:style>
  <w:style w:type="paragraph" w:customStyle="1" w:styleId="Style4">
    <w:name w:val="Style4"/>
    <w:basedOn w:val="a"/>
    <w:uiPriority w:val="99"/>
    <w:pPr>
      <w:spacing w:line="318" w:lineRule="exact"/>
      <w:ind w:firstLine="168"/>
    </w:pPr>
  </w:style>
  <w:style w:type="paragraph" w:customStyle="1" w:styleId="Style5">
    <w:name w:val="Style5"/>
    <w:basedOn w:val="a"/>
    <w:uiPriority w:val="99"/>
    <w:pPr>
      <w:spacing w:line="323" w:lineRule="exact"/>
      <w:ind w:firstLine="739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1906"/>
    </w:pPr>
  </w:style>
  <w:style w:type="paragraph" w:customStyle="1" w:styleId="Style7">
    <w:name w:val="Style7"/>
    <w:basedOn w:val="a"/>
    <w:uiPriority w:val="99"/>
    <w:pPr>
      <w:spacing w:line="269" w:lineRule="exact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782"/>
      <w:jc w:val="both"/>
    </w:pPr>
  </w:style>
  <w:style w:type="paragraph" w:customStyle="1" w:styleId="Style10">
    <w:name w:val="Style10"/>
    <w:basedOn w:val="a"/>
    <w:pPr>
      <w:spacing w:line="20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9" w:lineRule="exact"/>
      <w:jc w:val="center"/>
    </w:pPr>
  </w:style>
  <w:style w:type="paragraph" w:customStyle="1" w:styleId="Style13">
    <w:name w:val="Style13"/>
    <w:basedOn w:val="a"/>
    <w:uiPriority w:val="99"/>
    <w:pPr>
      <w:spacing w:line="322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06" w:lineRule="exac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2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4" w:lineRule="exac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447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A44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53CC5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3C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53CC5"/>
    <w:rPr>
      <w:rFonts w:hAnsi="Times New Roman" w:cs="Times New Roman"/>
      <w:sz w:val="24"/>
      <w:szCs w:val="24"/>
    </w:rPr>
  </w:style>
  <w:style w:type="paragraph" w:styleId="aa">
    <w:name w:val="Normal (Web)"/>
    <w:basedOn w:val="a"/>
    <w:rsid w:val="00832D2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">
    <w:name w:val="заголовок 3"/>
    <w:basedOn w:val="a"/>
    <w:next w:val="a"/>
    <w:rsid w:val="00832D25"/>
    <w:pPr>
      <w:keepNext/>
      <w:adjustRightInd/>
      <w:jc w:val="center"/>
      <w:outlineLvl w:val="2"/>
    </w:pPr>
    <w:rPr>
      <w:sz w:val="28"/>
      <w:szCs w:val="28"/>
    </w:rPr>
  </w:style>
  <w:style w:type="paragraph" w:styleId="ab">
    <w:name w:val="annotation text"/>
    <w:basedOn w:val="a"/>
    <w:link w:val="ac"/>
    <w:rsid w:val="00E728ED"/>
    <w:pPr>
      <w:widowControl/>
      <w:autoSpaceDE/>
      <w:autoSpaceDN/>
      <w:adjustRightInd/>
    </w:pPr>
    <w:rPr>
      <w:rFonts w:hAnsi="Calibri"/>
      <w:sz w:val="20"/>
      <w:szCs w:val="20"/>
    </w:rPr>
  </w:style>
  <w:style w:type="character" w:customStyle="1" w:styleId="ac">
    <w:name w:val="Текст примечания Знак"/>
    <w:link w:val="ab"/>
    <w:rsid w:val="00E728ED"/>
    <w:rPr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531960"/>
    <w:pPr>
      <w:widowControl w:val="0"/>
      <w:autoSpaceDE w:val="0"/>
      <w:autoSpaceDN w:val="0"/>
    </w:pPr>
    <w:rPr>
      <w:rFonts w:ascii="Calibri" w:cs="Calibri"/>
      <w:sz w:val="22"/>
    </w:rPr>
  </w:style>
  <w:style w:type="paragraph" w:styleId="ad">
    <w:name w:val="List Paragraph"/>
    <w:basedOn w:val="a"/>
    <w:link w:val="ae"/>
    <w:uiPriority w:val="34"/>
    <w:qFormat/>
    <w:rsid w:val="00C514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locked/>
    <w:rsid w:val="00C514B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onsPlusNormal0">
    <w:name w:val="ConsPlusNormal Знак"/>
    <w:link w:val="ConsPlusNormal"/>
    <w:uiPriority w:val="99"/>
    <w:qFormat/>
    <w:locked/>
    <w:rsid w:val="00DD455A"/>
    <w:rPr>
      <w:rFonts w:ascii="Calibri" w:cs="Calibri"/>
      <w:sz w:val="22"/>
      <w:lang w:val="ru-RU" w:eastAsia="ru-RU" w:bidi="ar-SA"/>
    </w:rPr>
  </w:style>
  <w:style w:type="character" w:customStyle="1" w:styleId="5">
    <w:name w:val="Знак Знак5"/>
    <w:rsid w:val="007275F8"/>
    <w:rPr>
      <w:rFonts w:ascii="Tahoma" w:hAnsi="Tahoma" w:cs="Tahoma"/>
      <w:sz w:val="16"/>
      <w:szCs w:val="16"/>
    </w:rPr>
  </w:style>
  <w:style w:type="character" w:customStyle="1" w:styleId="Hyperlink1">
    <w:name w:val="Hyperlink.1"/>
    <w:rsid w:val="001669A8"/>
    <w:rPr>
      <w:rFonts w:ascii="Times New Roman" w:hAnsi="Times New Roman" w:cs="Times New Roman" w:hint="default"/>
    </w:rPr>
  </w:style>
  <w:style w:type="paragraph" w:customStyle="1" w:styleId="ConsPlusTitle">
    <w:name w:val="ConsPlusTitle"/>
    <w:uiPriority w:val="99"/>
    <w:qFormat/>
    <w:rsid w:val="005722CD"/>
    <w:pPr>
      <w:autoSpaceDE w:val="0"/>
      <w:autoSpaceDN w:val="0"/>
      <w:adjustRightInd w:val="0"/>
    </w:pPr>
    <w:rPr>
      <w:rFonts w:eastAsia="Calibri" w:hAnsi="Times New Roman"/>
      <w:b/>
      <w:bCs/>
      <w:sz w:val="24"/>
      <w:szCs w:val="24"/>
    </w:rPr>
  </w:style>
  <w:style w:type="character" w:customStyle="1" w:styleId="FontStyle16">
    <w:name w:val="Font Style16"/>
    <w:rsid w:val="005722CD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basedOn w:val="a"/>
    <w:rsid w:val="005722C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E63C6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styleId="af">
    <w:name w:val="Hyperlink"/>
    <w:basedOn w:val="a0"/>
    <w:uiPriority w:val="99"/>
    <w:unhideWhenUsed/>
    <w:rsid w:val="00E27EB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FD09D8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FD09D8"/>
    <w:pPr>
      <w:widowControl w:val="0"/>
      <w:autoSpaceDE w:val="0"/>
      <w:autoSpaceDN w:val="0"/>
      <w:adjustRightInd w:val="0"/>
    </w:pPr>
    <w:rPr>
      <w:rFonts w:hAnsi="Times New Roman"/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FD09D8"/>
    <w:rPr>
      <w:rFonts w:hAnsi="Times New Roman"/>
      <w:b/>
      <w:bCs/>
      <w:lang w:val="ru-RU" w:eastAsia="ru-RU" w:bidi="ar-SA"/>
    </w:rPr>
  </w:style>
  <w:style w:type="paragraph" w:customStyle="1" w:styleId="formattexttopleveltext">
    <w:name w:val="formattext topleveltext"/>
    <w:basedOn w:val="a"/>
    <w:rsid w:val="0088034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6526&amp;dst=100303" TargetMode="External"/><Relationship Id="rId13" Type="http://schemas.openxmlformats.org/officeDocument/2006/relationships/hyperlink" Target="https://login.consultant.ru/link/?req=doc&amp;base=SPB&amp;n=306526&amp;dst=100215" TargetMode="External"/><Relationship Id="rId18" Type="http://schemas.openxmlformats.org/officeDocument/2006/relationships/hyperlink" Target="https://login.consultant.ru/link/?req=doc&amp;base=SPB&amp;n=306526&amp;dst=100221" TargetMode="External"/><Relationship Id="rId26" Type="http://schemas.openxmlformats.org/officeDocument/2006/relationships/hyperlink" Target="https://login.consultant.ru/link/?req=doc&amp;base=SPB&amp;n=306526&amp;dst=1002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306526&amp;dst=1003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06526&amp;dst=100215" TargetMode="External"/><Relationship Id="rId17" Type="http://schemas.openxmlformats.org/officeDocument/2006/relationships/hyperlink" Target="https://login.consultant.ru/link/?req=doc&amp;base=SPB&amp;n=306526&amp;dst=100352" TargetMode="External"/><Relationship Id="rId25" Type="http://schemas.openxmlformats.org/officeDocument/2006/relationships/hyperlink" Target="https://login.consultant.ru/link/?req=doc&amp;base=SPB&amp;n=306526&amp;dst=1004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30&amp;dst=5769" TargetMode="External"/><Relationship Id="rId20" Type="http://schemas.openxmlformats.org/officeDocument/2006/relationships/hyperlink" Target="https://login.consultant.ru/link/?req=doc&amp;base=SPB&amp;n=306526&amp;dst=100362" TargetMode="External"/><Relationship Id="rId29" Type="http://schemas.openxmlformats.org/officeDocument/2006/relationships/hyperlink" Target="https://login.consultant.ru/link/?req=doc&amp;base=LAW&amp;n=466790&amp;dst=37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06526&amp;dst=100226" TargetMode="External"/><Relationship Id="rId24" Type="http://schemas.openxmlformats.org/officeDocument/2006/relationships/hyperlink" Target="https://login.consultant.ru/link/?req=doc&amp;base=LAW&amp;n=508490&amp;dst=217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68" TargetMode="External"/><Relationship Id="rId23" Type="http://schemas.openxmlformats.org/officeDocument/2006/relationships/hyperlink" Target="https://login.consultant.ru/link/?req=doc&amp;base=SPB&amp;n=306526&amp;dst=100464" TargetMode="External"/><Relationship Id="rId28" Type="http://schemas.openxmlformats.org/officeDocument/2006/relationships/hyperlink" Target="https://login.consultant.ru/link/?req=doc&amp;base=LAW&amp;n=466790&amp;dst=3704" TargetMode="External"/><Relationship Id="rId10" Type="http://schemas.openxmlformats.org/officeDocument/2006/relationships/hyperlink" Target="https://login.consultant.ru/link/?req=doc&amp;base=SPB&amp;n=306526&amp;dst=100221" TargetMode="External"/><Relationship Id="rId19" Type="http://schemas.openxmlformats.org/officeDocument/2006/relationships/hyperlink" Target="https://login.consultant.ru/link/?req=doc&amp;base=SPB&amp;n=306526&amp;dst=10024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6526&amp;dst=100352" TargetMode="External"/><Relationship Id="rId14" Type="http://schemas.openxmlformats.org/officeDocument/2006/relationships/hyperlink" Target="https://login.consultant.ru/link/?req=doc&amp;base=SPB&amp;n=306526&amp;dst=100301" TargetMode="External"/><Relationship Id="rId22" Type="http://schemas.openxmlformats.org/officeDocument/2006/relationships/hyperlink" Target="https://login.consultant.ru/link/?req=doc&amp;base=SPB&amp;n=306526&amp;dst=100392" TargetMode="External"/><Relationship Id="rId27" Type="http://schemas.openxmlformats.org/officeDocument/2006/relationships/hyperlink" Target="https://login.consultant.ru/link/?req=doc&amp;base=SPB&amp;n=306526&amp;dst=10024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6740-34FD-4775-82FF-BDE09F85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5686</Words>
  <Characters>32415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38025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Галина Михайловна БРЯНЦЕВА</dc:creator>
  <cp:lastModifiedBy>Мышкина Анастасия Алексеевна</cp:lastModifiedBy>
  <cp:revision>21</cp:revision>
  <cp:lastPrinted>2025-09-10T13:06:00Z</cp:lastPrinted>
  <dcterms:created xsi:type="dcterms:W3CDTF">2025-09-19T12:37:00Z</dcterms:created>
  <dcterms:modified xsi:type="dcterms:W3CDTF">2025-10-01T05:46:00Z</dcterms:modified>
</cp:coreProperties>
</file>