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E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года </w:t>
      </w:r>
      <w:bookmarkStart w:id="0" w:name="_GoBack"/>
      <w:bookmarkEnd w:id="0"/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245DFB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7C6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D01536">
        <w:rPr>
          <w:rStyle w:val="FontStyle37"/>
          <w:sz w:val="28"/>
          <w:szCs w:val="28"/>
        </w:rPr>
        <w:t xml:space="preserve"> внесении изменений в </w:t>
      </w:r>
      <w:r w:rsidRPr="003737C6">
        <w:rPr>
          <w:rStyle w:val="FontStyle37"/>
          <w:sz w:val="28"/>
          <w:szCs w:val="28"/>
        </w:rPr>
        <w:t>правил</w:t>
      </w:r>
      <w:r w:rsidR="00D01536">
        <w:rPr>
          <w:rStyle w:val="FontStyle37"/>
          <w:sz w:val="28"/>
          <w:szCs w:val="28"/>
        </w:rPr>
        <w:t>а</w:t>
      </w:r>
      <w:r w:rsidRPr="003737C6">
        <w:rPr>
          <w:rStyle w:val="FontStyle37"/>
          <w:sz w:val="28"/>
          <w:szCs w:val="28"/>
        </w:rPr>
        <w:t xml:space="preserve"> землепользования и застройки</w:t>
      </w:r>
    </w:p>
    <w:p w:rsidR="003737C6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 w:rsidRPr="003737C6">
        <w:rPr>
          <w:rStyle w:val="FontStyle37"/>
          <w:sz w:val="28"/>
          <w:szCs w:val="28"/>
        </w:rPr>
        <w:t>муниципального образования Гатчинский муниципальный округ</w:t>
      </w:r>
    </w:p>
    <w:p w:rsidR="00BD7CDC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 w:rsidRPr="003737C6">
        <w:rPr>
          <w:rStyle w:val="FontStyle37"/>
          <w:sz w:val="28"/>
          <w:szCs w:val="28"/>
        </w:rPr>
        <w:t>Ленинградской области</w:t>
      </w:r>
      <w:r>
        <w:rPr>
          <w:rStyle w:val="FontStyle37"/>
          <w:sz w:val="28"/>
          <w:szCs w:val="28"/>
        </w:rPr>
        <w:t xml:space="preserve"> применительно к части территории</w:t>
      </w:r>
    </w:p>
    <w:p w:rsidR="00BF6565" w:rsidRPr="00245DFB" w:rsidRDefault="00BF6565" w:rsidP="00763045">
      <w:pPr>
        <w:pStyle w:val="Style3"/>
        <w:widowControl/>
        <w:ind w:right="-1"/>
        <w:rPr>
          <w:rStyle w:val="FontStyle37"/>
          <w:sz w:val="24"/>
          <w:szCs w:val="24"/>
        </w:rPr>
      </w:pPr>
    </w:p>
    <w:p w:rsidR="008645FE" w:rsidRDefault="00BF6565" w:rsidP="00F631F7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 w:rsidR="00834D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</w:t>
      </w:r>
      <w:r w:rsidR="00745BD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5E77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3737C6" w:rsidRPr="003737C6" w:rsidRDefault="00D01536" w:rsidP="00D01536">
      <w:pPr>
        <w:pStyle w:val="Style3"/>
        <w:ind w:right="-1" w:firstLine="709"/>
        <w:jc w:val="both"/>
        <w:rPr>
          <w:rStyle w:val="FontStyle53"/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3737C6" w:rsidRP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правила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 приказом Комитета градостроительной политики Ленинградской области от 14 февраля 2025 года № 11, изменения</w:t>
      </w:r>
      <w:r w:rsid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приказу.</w:t>
      </w:r>
    </w:p>
    <w:p w:rsidR="003429FA" w:rsidRDefault="003429FA" w:rsidP="00F63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9A2" w:rsidRDefault="004C29A2" w:rsidP="00F63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3429FA" w:rsidP="006861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                </w:t>
      </w:r>
      <w:r w:rsidR="00D0153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A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И.Я. Кулаков</w:t>
      </w:r>
    </w:p>
    <w:sectPr w:rsidR="00491D12" w:rsidSect="00763045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632"/>
    <w:multiLevelType w:val="hybridMultilevel"/>
    <w:tmpl w:val="6F3A657C"/>
    <w:lvl w:ilvl="0" w:tplc="EB50EF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F7B72"/>
    <w:multiLevelType w:val="hybridMultilevel"/>
    <w:tmpl w:val="9BCEC73C"/>
    <w:lvl w:ilvl="0" w:tplc="5E929A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6182"/>
    <w:rsid w:val="00041972"/>
    <w:rsid w:val="0005482E"/>
    <w:rsid w:val="00067740"/>
    <w:rsid w:val="00086359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4E8C"/>
    <w:rsid w:val="001A5DB9"/>
    <w:rsid w:val="001A79D7"/>
    <w:rsid w:val="001B5BE1"/>
    <w:rsid w:val="00200530"/>
    <w:rsid w:val="00223791"/>
    <w:rsid w:val="002435E4"/>
    <w:rsid w:val="00245DFB"/>
    <w:rsid w:val="002538D6"/>
    <w:rsid w:val="00264FFD"/>
    <w:rsid w:val="002762F0"/>
    <w:rsid w:val="00283055"/>
    <w:rsid w:val="002B72C9"/>
    <w:rsid w:val="002C54F1"/>
    <w:rsid w:val="002C64D0"/>
    <w:rsid w:val="002D6A5D"/>
    <w:rsid w:val="002D7033"/>
    <w:rsid w:val="002E3448"/>
    <w:rsid w:val="002E3456"/>
    <w:rsid w:val="002F19CD"/>
    <w:rsid w:val="00301138"/>
    <w:rsid w:val="00321162"/>
    <w:rsid w:val="00335BEE"/>
    <w:rsid w:val="00335F7C"/>
    <w:rsid w:val="003429FA"/>
    <w:rsid w:val="0035256B"/>
    <w:rsid w:val="003737C6"/>
    <w:rsid w:val="003A1DBE"/>
    <w:rsid w:val="003A474A"/>
    <w:rsid w:val="003C1519"/>
    <w:rsid w:val="003D34CB"/>
    <w:rsid w:val="003E04FF"/>
    <w:rsid w:val="003E5988"/>
    <w:rsid w:val="003F2C18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29A2"/>
    <w:rsid w:val="004C32A0"/>
    <w:rsid w:val="004E52AC"/>
    <w:rsid w:val="005002FF"/>
    <w:rsid w:val="0051130B"/>
    <w:rsid w:val="00520829"/>
    <w:rsid w:val="0052493C"/>
    <w:rsid w:val="00562031"/>
    <w:rsid w:val="00564A8A"/>
    <w:rsid w:val="00583916"/>
    <w:rsid w:val="00595AD3"/>
    <w:rsid w:val="005A23A9"/>
    <w:rsid w:val="005A663A"/>
    <w:rsid w:val="005B501A"/>
    <w:rsid w:val="005B75A2"/>
    <w:rsid w:val="005E3558"/>
    <w:rsid w:val="005E7745"/>
    <w:rsid w:val="005F2BEA"/>
    <w:rsid w:val="005F3B2C"/>
    <w:rsid w:val="005F3C77"/>
    <w:rsid w:val="005F4DE1"/>
    <w:rsid w:val="006041D4"/>
    <w:rsid w:val="00622DDB"/>
    <w:rsid w:val="006257E9"/>
    <w:rsid w:val="00625C44"/>
    <w:rsid w:val="00640824"/>
    <w:rsid w:val="0064526D"/>
    <w:rsid w:val="00651EAE"/>
    <w:rsid w:val="00657872"/>
    <w:rsid w:val="0066277A"/>
    <w:rsid w:val="00673364"/>
    <w:rsid w:val="00675EAB"/>
    <w:rsid w:val="006861AF"/>
    <w:rsid w:val="00693BE4"/>
    <w:rsid w:val="00694BC0"/>
    <w:rsid w:val="006979D6"/>
    <w:rsid w:val="006A500A"/>
    <w:rsid w:val="006C04AC"/>
    <w:rsid w:val="006D2F51"/>
    <w:rsid w:val="0073024D"/>
    <w:rsid w:val="00740033"/>
    <w:rsid w:val="00741763"/>
    <w:rsid w:val="007438FB"/>
    <w:rsid w:val="00743B3E"/>
    <w:rsid w:val="00745BDF"/>
    <w:rsid w:val="00756ECD"/>
    <w:rsid w:val="00763045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34DD3"/>
    <w:rsid w:val="008575B1"/>
    <w:rsid w:val="008645FE"/>
    <w:rsid w:val="00864B76"/>
    <w:rsid w:val="0089191E"/>
    <w:rsid w:val="008A4401"/>
    <w:rsid w:val="008B6043"/>
    <w:rsid w:val="008B66E4"/>
    <w:rsid w:val="008C17AA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488"/>
    <w:rsid w:val="00936E7F"/>
    <w:rsid w:val="0094075F"/>
    <w:rsid w:val="009510BD"/>
    <w:rsid w:val="00951A98"/>
    <w:rsid w:val="00955D38"/>
    <w:rsid w:val="00956B22"/>
    <w:rsid w:val="00960ABC"/>
    <w:rsid w:val="00966FE6"/>
    <w:rsid w:val="00971BEE"/>
    <w:rsid w:val="00981D71"/>
    <w:rsid w:val="00981DD5"/>
    <w:rsid w:val="00990405"/>
    <w:rsid w:val="009A0499"/>
    <w:rsid w:val="009B01D4"/>
    <w:rsid w:val="009F1450"/>
    <w:rsid w:val="00A131BF"/>
    <w:rsid w:val="00A3563C"/>
    <w:rsid w:val="00A50EAB"/>
    <w:rsid w:val="00A518DE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2272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6C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CE074F"/>
    <w:rsid w:val="00CE668D"/>
    <w:rsid w:val="00D01536"/>
    <w:rsid w:val="00D04B5F"/>
    <w:rsid w:val="00D16EA2"/>
    <w:rsid w:val="00D40F12"/>
    <w:rsid w:val="00D445CA"/>
    <w:rsid w:val="00D54F1B"/>
    <w:rsid w:val="00D6018F"/>
    <w:rsid w:val="00D62339"/>
    <w:rsid w:val="00D6780C"/>
    <w:rsid w:val="00D80314"/>
    <w:rsid w:val="00D9659C"/>
    <w:rsid w:val="00DD20F3"/>
    <w:rsid w:val="00DE0E53"/>
    <w:rsid w:val="00E02006"/>
    <w:rsid w:val="00E11160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0CD4"/>
    <w:rsid w:val="00F04706"/>
    <w:rsid w:val="00F067E9"/>
    <w:rsid w:val="00F14C12"/>
    <w:rsid w:val="00F25676"/>
    <w:rsid w:val="00F27CCB"/>
    <w:rsid w:val="00F631F7"/>
    <w:rsid w:val="00F770B0"/>
    <w:rsid w:val="00F932D5"/>
    <w:rsid w:val="00FC20FF"/>
    <w:rsid w:val="00FC31BC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4</cp:revision>
  <cp:lastPrinted>2025-05-14T12:18:00Z</cp:lastPrinted>
  <dcterms:created xsi:type="dcterms:W3CDTF">2025-02-14T14:21:00Z</dcterms:created>
  <dcterms:modified xsi:type="dcterms:W3CDTF">2025-05-14T13:34:00Z</dcterms:modified>
</cp:coreProperties>
</file>