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295" w:rsidRPr="00666CDE" w:rsidRDefault="001C3295" w:rsidP="001C3295">
      <w:pPr>
        <w:overflowPunct w:val="0"/>
        <w:autoSpaceDE w:val="0"/>
        <w:autoSpaceDN w:val="0"/>
        <w:adjustRightInd w:val="0"/>
        <w:spacing w:before="60" w:after="0" w:line="240" w:lineRule="auto"/>
        <w:jc w:val="center"/>
        <w:textAlignment w:val="baseline"/>
        <w:rPr>
          <w:rFonts w:ascii="Times New Roman" w:eastAsia="Times New Roman" w:hAnsi="Times New Roman" w:cs="Times New Roman"/>
          <w:b/>
          <w:noProof/>
          <w:spacing w:val="30"/>
          <w:sz w:val="28"/>
          <w:szCs w:val="28"/>
        </w:rPr>
      </w:pPr>
      <w:r w:rsidRPr="00666CDE">
        <w:rPr>
          <w:rFonts w:ascii="Times New Roman" w:eastAsia="Times New Roman" w:hAnsi="Times New Roman" w:cs="Times New Roman"/>
          <w:b/>
          <w:spacing w:val="30"/>
          <w:sz w:val="28"/>
          <w:szCs w:val="28"/>
        </w:rPr>
        <w:t>КОМИТЕТ ПО ТАРИФАМ И ЦЕНОВОЙ ПОЛИТИКЕ ЛЕНИНГРАДСКОЙ ОБЛАСТИ</w:t>
      </w:r>
    </w:p>
    <w:p w:rsidR="001C3295" w:rsidRPr="00666CDE" w:rsidRDefault="001C3295" w:rsidP="001C3295">
      <w:pPr>
        <w:pBdr>
          <w:bottom w:val="double" w:sz="12" w:space="1" w:color="auto"/>
        </w:pBdr>
        <w:spacing w:after="0" w:line="240" w:lineRule="auto"/>
        <w:jc w:val="center"/>
        <w:rPr>
          <w:rFonts w:ascii="Times New Roman" w:eastAsia="Times New Roman" w:hAnsi="Times New Roman" w:cs="Times New Roman"/>
          <w:noProof/>
          <w:sz w:val="20"/>
          <w:szCs w:val="20"/>
          <w:lang w:eastAsia="ru-RU"/>
        </w:rPr>
      </w:pPr>
    </w:p>
    <w:p w:rsidR="001C3295" w:rsidRPr="00666CDE" w:rsidRDefault="00910B6C" w:rsidP="001C3295">
      <w:pPr>
        <w:spacing w:before="240" w:after="120" w:line="240" w:lineRule="auto"/>
        <w:jc w:val="center"/>
        <w:rPr>
          <w:rFonts w:ascii="Times New Roman" w:eastAsia="Times New Roman" w:hAnsi="Times New Roman" w:cs="Times New Roman"/>
          <w:b/>
          <w:noProof/>
          <w:spacing w:val="80"/>
          <w:sz w:val="36"/>
          <w:szCs w:val="36"/>
          <w:lang w:eastAsia="ru-RU"/>
        </w:rPr>
      </w:pPr>
      <w:r w:rsidRPr="00666CDE">
        <w:rPr>
          <w:rFonts w:ascii="Times New Roman" w:eastAsia="Times New Roman" w:hAnsi="Times New Roman" w:cs="Times New Roman"/>
          <w:b/>
          <w:noProof/>
          <w:spacing w:val="80"/>
          <w:sz w:val="36"/>
          <w:szCs w:val="36"/>
          <w:lang w:eastAsia="ru-RU"/>
        </w:rPr>
        <w:t>ПРИКАЗ</w:t>
      </w:r>
    </w:p>
    <w:p w:rsidR="00EB793C" w:rsidRPr="00666CDE" w:rsidRDefault="00EB793C" w:rsidP="004B289E">
      <w:pPr>
        <w:widowControl w:val="0"/>
        <w:autoSpaceDE w:val="0"/>
        <w:autoSpaceDN w:val="0"/>
        <w:adjustRightInd w:val="0"/>
        <w:spacing w:after="0" w:line="240" w:lineRule="auto"/>
        <w:jc w:val="center"/>
        <w:rPr>
          <w:rFonts w:ascii="Times New Roman" w:hAnsi="Times New Roman" w:cs="Times New Roman"/>
          <w:sz w:val="24"/>
          <w:szCs w:val="24"/>
        </w:rPr>
      </w:pPr>
    </w:p>
    <w:p w:rsidR="004B289E" w:rsidRDefault="00D348A7" w:rsidP="004B289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w:t>
      </w:r>
      <w:r w:rsidR="00BC2C3C">
        <w:rPr>
          <w:rFonts w:ascii="Times New Roman" w:hAnsi="Times New Roman" w:cs="Times New Roman"/>
          <w:sz w:val="24"/>
          <w:szCs w:val="24"/>
        </w:rPr>
        <w:t xml:space="preserve"> </w:t>
      </w:r>
      <w:r w:rsidR="00B221CC">
        <w:rPr>
          <w:rFonts w:ascii="Times New Roman" w:hAnsi="Times New Roman" w:cs="Times New Roman"/>
          <w:sz w:val="24"/>
          <w:szCs w:val="24"/>
        </w:rPr>
        <w:t>ноября</w:t>
      </w:r>
      <w:r w:rsidR="004B289E" w:rsidRPr="00666CDE">
        <w:rPr>
          <w:rFonts w:ascii="Times New Roman" w:hAnsi="Times New Roman" w:cs="Times New Roman"/>
          <w:sz w:val="24"/>
          <w:szCs w:val="24"/>
        </w:rPr>
        <w:t xml:space="preserve"> </w:t>
      </w:r>
      <w:r w:rsidR="00902732" w:rsidRPr="00666CDE">
        <w:rPr>
          <w:rFonts w:ascii="Times New Roman" w:hAnsi="Times New Roman" w:cs="Times New Roman"/>
          <w:sz w:val="24"/>
          <w:szCs w:val="24"/>
        </w:rPr>
        <w:t>20</w:t>
      </w:r>
      <w:r w:rsidR="00C16295" w:rsidRPr="007E1839">
        <w:rPr>
          <w:rFonts w:ascii="Times New Roman" w:hAnsi="Times New Roman" w:cs="Times New Roman"/>
          <w:sz w:val="24"/>
          <w:szCs w:val="24"/>
        </w:rPr>
        <w:t>2</w:t>
      </w:r>
      <w:r w:rsidR="000E09FD">
        <w:rPr>
          <w:rFonts w:ascii="Times New Roman" w:hAnsi="Times New Roman" w:cs="Times New Roman"/>
          <w:sz w:val="24"/>
          <w:szCs w:val="24"/>
        </w:rPr>
        <w:t>5</w:t>
      </w:r>
      <w:r w:rsidR="00902732" w:rsidRPr="00666CDE">
        <w:rPr>
          <w:rFonts w:ascii="Times New Roman" w:hAnsi="Times New Roman" w:cs="Times New Roman"/>
          <w:sz w:val="24"/>
          <w:szCs w:val="24"/>
        </w:rPr>
        <w:t xml:space="preserve"> </w:t>
      </w:r>
      <w:r w:rsidR="004B289E" w:rsidRPr="00666CDE">
        <w:rPr>
          <w:rFonts w:ascii="Times New Roman" w:hAnsi="Times New Roman" w:cs="Times New Roman"/>
          <w:sz w:val="24"/>
          <w:szCs w:val="24"/>
        </w:rPr>
        <w:t xml:space="preserve">года          </w:t>
      </w:r>
      <w:r w:rsidR="001C4875">
        <w:rPr>
          <w:rFonts w:ascii="Times New Roman" w:hAnsi="Times New Roman" w:cs="Times New Roman"/>
          <w:sz w:val="24"/>
          <w:szCs w:val="24"/>
        </w:rPr>
        <w:t xml:space="preserve">    </w:t>
      </w:r>
      <w:r w:rsidR="004B289E" w:rsidRPr="00666CDE">
        <w:rPr>
          <w:rFonts w:ascii="Times New Roman" w:hAnsi="Times New Roman" w:cs="Times New Roman"/>
          <w:sz w:val="24"/>
          <w:szCs w:val="24"/>
        </w:rPr>
        <w:t xml:space="preserve">            </w:t>
      </w:r>
      <w:r w:rsidR="00350884" w:rsidRPr="00666CDE">
        <w:rPr>
          <w:rFonts w:ascii="Times New Roman" w:hAnsi="Times New Roman" w:cs="Times New Roman"/>
          <w:sz w:val="24"/>
          <w:szCs w:val="24"/>
        </w:rPr>
        <w:t xml:space="preserve">    </w:t>
      </w:r>
      <w:r w:rsidR="004B289E" w:rsidRPr="00666CDE">
        <w:rPr>
          <w:rFonts w:ascii="Times New Roman" w:hAnsi="Times New Roman" w:cs="Times New Roman"/>
          <w:sz w:val="24"/>
          <w:szCs w:val="24"/>
        </w:rPr>
        <w:t xml:space="preserve">                             </w:t>
      </w:r>
      <w:r w:rsidR="00A067D1">
        <w:rPr>
          <w:rFonts w:ascii="Times New Roman" w:hAnsi="Times New Roman" w:cs="Times New Roman"/>
          <w:sz w:val="24"/>
          <w:szCs w:val="24"/>
        </w:rPr>
        <w:t xml:space="preserve">      </w:t>
      </w:r>
      <w:r w:rsidR="004B289E" w:rsidRPr="00666CDE">
        <w:rPr>
          <w:rFonts w:ascii="Times New Roman" w:hAnsi="Times New Roman" w:cs="Times New Roman"/>
          <w:sz w:val="24"/>
          <w:szCs w:val="24"/>
        </w:rPr>
        <w:t xml:space="preserve">         </w:t>
      </w:r>
      <w:r w:rsidR="00E25EE8" w:rsidRPr="00666CDE">
        <w:rPr>
          <w:rFonts w:ascii="Times New Roman" w:hAnsi="Times New Roman" w:cs="Times New Roman"/>
          <w:sz w:val="24"/>
          <w:szCs w:val="24"/>
        </w:rPr>
        <w:t xml:space="preserve"> </w:t>
      </w:r>
      <w:r w:rsidR="004B289E" w:rsidRPr="00666CDE">
        <w:rPr>
          <w:rFonts w:ascii="Times New Roman" w:hAnsi="Times New Roman" w:cs="Times New Roman"/>
          <w:sz w:val="24"/>
          <w:szCs w:val="24"/>
        </w:rPr>
        <w:t xml:space="preserve">                            </w:t>
      </w:r>
      <w:r w:rsidR="00795F1D" w:rsidRPr="00666CDE">
        <w:rPr>
          <w:rFonts w:ascii="Times New Roman" w:hAnsi="Times New Roman" w:cs="Times New Roman"/>
          <w:sz w:val="24"/>
          <w:szCs w:val="24"/>
        </w:rPr>
        <w:t xml:space="preserve">  </w:t>
      </w:r>
      <w:r w:rsidR="007A36B8" w:rsidRPr="00666CDE">
        <w:rPr>
          <w:rFonts w:ascii="Times New Roman" w:hAnsi="Times New Roman" w:cs="Times New Roman"/>
          <w:sz w:val="24"/>
          <w:szCs w:val="24"/>
        </w:rPr>
        <w:t xml:space="preserve">    </w:t>
      </w:r>
      <w:r w:rsidR="00831E64" w:rsidRPr="00666CDE">
        <w:rPr>
          <w:rFonts w:ascii="Times New Roman" w:hAnsi="Times New Roman" w:cs="Times New Roman"/>
          <w:sz w:val="24"/>
          <w:szCs w:val="24"/>
        </w:rPr>
        <w:t xml:space="preserve">        </w:t>
      </w:r>
      <w:r w:rsidR="002C3114" w:rsidRPr="00666CDE">
        <w:rPr>
          <w:rFonts w:ascii="Times New Roman" w:hAnsi="Times New Roman" w:cs="Times New Roman"/>
          <w:sz w:val="24"/>
          <w:szCs w:val="24"/>
        </w:rPr>
        <w:t xml:space="preserve">  </w:t>
      </w:r>
      <w:r w:rsidR="004B289E" w:rsidRPr="00FF5C31">
        <w:rPr>
          <w:rFonts w:ascii="Times New Roman" w:hAnsi="Times New Roman" w:cs="Times New Roman"/>
          <w:sz w:val="24"/>
          <w:szCs w:val="24"/>
        </w:rPr>
        <w:t xml:space="preserve">№ </w:t>
      </w:r>
      <w:r>
        <w:rPr>
          <w:rFonts w:ascii="Times New Roman" w:hAnsi="Times New Roman" w:cs="Times New Roman"/>
          <w:sz w:val="24"/>
          <w:szCs w:val="24"/>
        </w:rPr>
        <w:t>__</w:t>
      </w:r>
      <w:proofErr w:type="gramStart"/>
      <w:r>
        <w:rPr>
          <w:rFonts w:ascii="Times New Roman" w:hAnsi="Times New Roman" w:cs="Times New Roman"/>
          <w:sz w:val="24"/>
          <w:szCs w:val="24"/>
        </w:rPr>
        <w:t>_</w:t>
      </w:r>
      <w:r w:rsidR="00831E64" w:rsidRPr="00FF5C31">
        <w:rPr>
          <w:rFonts w:ascii="Times New Roman" w:hAnsi="Times New Roman" w:cs="Times New Roman"/>
          <w:sz w:val="24"/>
          <w:szCs w:val="24"/>
        </w:rPr>
        <w:t>-</w:t>
      </w:r>
      <w:proofErr w:type="gramEnd"/>
      <w:r w:rsidR="00910B6C" w:rsidRPr="00FF5C31">
        <w:rPr>
          <w:rFonts w:ascii="Times New Roman" w:hAnsi="Times New Roman" w:cs="Times New Roman"/>
          <w:sz w:val="24"/>
          <w:szCs w:val="24"/>
        </w:rPr>
        <w:t>п</w:t>
      </w:r>
    </w:p>
    <w:p w:rsidR="0001054F" w:rsidRPr="00A067D1" w:rsidRDefault="0001054F" w:rsidP="004B289E">
      <w:pPr>
        <w:widowControl w:val="0"/>
        <w:autoSpaceDE w:val="0"/>
        <w:autoSpaceDN w:val="0"/>
        <w:adjustRightInd w:val="0"/>
        <w:spacing w:after="0" w:line="240" w:lineRule="auto"/>
        <w:jc w:val="center"/>
        <w:rPr>
          <w:rFonts w:ascii="Times New Roman" w:hAnsi="Times New Roman" w:cs="Times New Roman"/>
          <w:sz w:val="24"/>
          <w:szCs w:val="24"/>
        </w:rPr>
      </w:pPr>
    </w:p>
    <w:p w:rsidR="00836DE9" w:rsidRDefault="004B289E" w:rsidP="00B221CC">
      <w:pPr>
        <w:widowControl w:val="0"/>
        <w:autoSpaceDE w:val="0"/>
        <w:autoSpaceDN w:val="0"/>
        <w:adjustRightInd w:val="0"/>
        <w:spacing w:after="0" w:line="240" w:lineRule="auto"/>
        <w:jc w:val="center"/>
        <w:rPr>
          <w:rFonts w:ascii="Times New Roman" w:hAnsi="Times New Roman" w:cs="Times New Roman"/>
          <w:b/>
          <w:sz w:val="24"/>
          <w:szCs w:val="24"/>
        </w:rPr>
      </w:pPr>
      <w:r w:rsidRPr="00666CDE">
        <w:rPr>
          <w:rFonts w:ascii="Times New Roman" w:hAnsi="Times New Roman" w:cs="Times New Roman"/>
          <w:b/>
          <w:sz w:val="24"/>
          <w:szCs w:val="24"/>
        </w:rPr>
        <w:t xml:space="preserve">Об </w:t>
      </w:r>
      <w:r w:rsidR="00220065" w:rsidRPr="00666CDE">
        <w:rPr>
          <w:rFonts w:ascii="Times New Roman" w:hAnsi="Times New Roman" w:cs="Times New Roman"/>
          <w:b/>
          <w:bCs/>
          <w:sz w:val="24"/>
          <w:szCs w:val="24"/>
        </w:rPr>
        <w:t xml:space="preserve">установлении </w:t>
      </w:r>
      <w:r w:rsidR="00B221CC" w:rsidRPr="00B221CC">
        <w:rPr>
          <w:rFonts w:ascii="Times New Roman" w:hAnsi="Times New Roman" w:cs="Times New Roman"/>
          <w:b/>
          <w:sz w:val="24"/>
          <w:szCs w:val="24"/>
        </w:rPr>
        <w:t>тарифов на подключение (технологическое п</w:t>
      </w:r>
      <w:r w:rsidR="00626433">
        <w:rPr>
          <w:rFonts w:ascii="Times New Roman" w:hAnsi="Times New Roman" w:cs="Times New Roman"/>
          <w:b/>
          <w:sz w:val="24"/>
          <w:szCs w:val="24"/>
        </w:rPr>
        <w:t>рисоединение) к централизованным</w:t>
      </w:r>
      <w:r w:rsidR="00B221CC" w:rsidRPr="00B221CC">
        <w:rPr>
          <w:rFonts w:ascii="Times New Roman" w:hAnsi="Times New Roman" w:cs="Times New Roman"/>
          <w:b/>
          <w:sz w:val="24"/>
          <w:szCs w:val="24"/>
        </w:rPr>
        <w:t xml:space="preserve"> систем</w:t>
      </w:r>
      <w:r w:rsidR="00626433">
        <w:rPr>
          <w:rFonts w:ascii="Times New Roman" w:hAnsi="Times New Roman" w:cs="Times New Roman"/>
          <w:b/>
          <w:sz w:val="24"/>
          <w:szCs w:val="24"/>
        </w:rPr>
        <w:t>ам холодного водоснабжения и</w:t>
      </w:r>
      <w:r w:rsidR="00B221CC" w:rsidRPr="00B221CC">
        <w:rPr>
          <w:rFonts w:ascii="Times New Roman" w:hAnsi="Times New Roman" w:cs="Times New Roman"/>
          <w:b/>
          <w:sz w:val="24"/>
          <w:szCs w:val="24"/>
        </w:rPr>
        <w:t xml:space="preserve"> </w:t>
      </w:r>
      <w:r w:rsidR="00B221CC">
        <w:rPr>
          <w:rFonts w:ascii="Times New Roman" w:hAnsi="Times New Roman" w:cs="Times New Roman"/>
          <w:b/>
          <w:sz w:val="24"/>
          <w:szCs w:val="24"/>
        </w:rPr>
        <w:t>водоотведения</w:t>
      </w:r>
      <w:r w:rsidR="00B221CC" w:rsidRPr="00B221CC">
        <w:rPr>
          <w:rFonts w:ascii="Times New Roman" w:hAnsi="Times New Roman" w:cs="Times New Roman"/>
          <w:b/>
          <w:sz w:val="24"/>
          <w:szCs w:val="24"/>
        </w:rPr>
        <w:t xml:space="preserve"> муниципального унитарного казенного предприятия «Свердловские коммунальные системы» </w:t>
      </w:r>
      <w:r w:rsidR="00B50399">
        <w:rPr>
          <w:rFonts w:ascii="Times New Roman" w:hAnsi="Times New Roman" w:cs="Times New Roman"/>
          <w:b/>
          <w:sz w:val="24"/>
          <w:szCs w:val="24"/>
        </w:rPr>
        <w:t xml:space="preserve">                      </w:t>
      </w:r>
      <w:bookmarkStart w:id="0" w:name="_GoBack"/>
      <w:bookmarkEnd w:id="0"/>
      <w:r w:rsidR="00B221CC" w:rsidRPr="00B221CC">
        <w:rPr>
          <w:rFonts w:ascii="Times New Roman" w:hAnsi="Times New Roman" w:cs="Times New Roman"/>
          <w:b/>
          <w:sz w:val="24"/>
          <w:szCs w:val="24"/>
        </w:rPr>
        <w:t>(ИНН 4703128682) объектов капитального строительства заявителей, расположенных на территории муниципального образования Свердловское городское поселение Всеволожского муниципального района Ленинградской области, на 2025 год</w:t>
      </w:r>
    </w:p>
    <w:p w:rsidR="00D664AB" w:rsidRDefault="00D664AB" w:rsidP="00D664AB">
      <w:pPr>
        <w:widowControl w:val="0"/>
        <w:autoSpaceDE w:val="0"/>
        <w:autoSpaceDN w:val="0"/>
        <w:adjustRightInd w:val="0"/>
        <w:spacing w:after="0" w:line="240" w:lineRule="auto"/>
        <w:jc w:val="center"/>
        <w:rPr>
          <w:rFonts w:ascii="Times New Roman" w:hAnsi="Times New Roman" w:cs="Times New Roman"/>
          <w:b/>
          <w:sz w:val="24"/>
          <w:szCs w:val="24"/>
        </w:rPr>
      </w:pPr>
    </w:p>
    <w:p w:rsidR="006719C8" w:rsidRPr="008D593B" w:rsidRDefault="006719C8" w:rsidP="006719C8">
      <w:pPr>
        <w:widowControl w:val="0"/>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C511D2">
        <w:rPr>
          <w:rFonts w:ascii="Times New Roman" w:hAnsi="Times New Roman" w:cs="Times New Roman"/>
          <w:sz w:val="24"/>
          <w:szCs w:val="24"/>
        </w:rPr>
        <w:t xml:space="preserve">В соответствии с Федеральным законом от 7 декабря 2011 года № 416-ФЗ «О водоснабжении и водоотведении», постановлением Правительства Российской </w:t>
      </w:r>
      <w:r w:rsidR="00A067D1" w:rsidRPr="00C511D2">
        <w:rPr>
          <w:rFonts w:ascii="Times New Roman" w:hAnsi="Times New Roman" w:cs="Times New Roman"/>
          <w:sz w:val="24"/>
          <w:szCs w:val="24"/>
        </w:rPr>
        <w:t>Федерации от 13 мая 2013 года № </w:t>
      </w:r>
      <w:r w:rsidRPr="00C511D2">
        <w:rPr>
          <w:rFonts w:ascii="Times New Roman" w:hAnsi="Times New Roman" w:cs="Times New Roman"/>
          <w:sz w:val="24"/>
          <w:szCs w:val="24"/>
        </w:rPr>
        <w:t>406 «О государственном регулировании тарифов в сфере водоснабжения и водоотведения», постановлением Правительства Российской Федерации от 30 ноября 2021 года № 2130 «Правила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w:t>
      </w:r>
      <w:proofErr w:type="gramEnd"/>
      <w:r w:rsidRPr="00C511D2">
        <w:rPr>
          <w:rFonts w:ascii="Times New Roman" w:hAnsi="Times New Roman" w:cs="Times New Roman"/>
          <w:sz w:val="24"/>
          <w:szCs w:val="24"/>
        </w:rPr>
        <w:t xml:space="preserve">) </w:t>
      </w:r>
      <w:proofErr w:type="gramStart"/>
      <w:r w:rsidRPr="00C511D2">
        <w:rPr>
          <w:rFonts w:ascii="Times New Roman" w:hAnsi="Times New Roman" w:cs="Times New Roman"/>
          <w:sz w:val="24"/>
          <w:szCs w:val="24"/>
        </w:rPr>
        <w:t>водоотведения», приказом Федеральной службы по тарифам от 27 декабря 2013 года № 1746-э «Об утверждении Методических указаний по расчету регулируемых тарифов в сфере водоснабжения и водоотведения», приказом Министерства регионального развития Российской Федерации от 15 февраля 2011 года № 47 «Об утверждении Методических указаний по расчету тарифов и надбавок в сфере деятельности организаций коммунального комплекса», Положением о комитете по тарифам и ценовой политике</w:t>
      </w:r>
      <w:proofErr w:type="gramEnd"/>
      <w:r w:rsidRPr="00C511D2">
        <w:rPr>
          <w:rFonts w:ascii="Times New Roman" w:hAnsi="Times New Roman" w:cs="Times New Roman"/>
          <w:sz w:val="24"/>
          <w:szCs w:val="24"/>
        </w:rPr>
        <w:t xml:space="preserve"> Ленинградской области, утвержденным постановлением Правительства Ленинградской области от 28 августа 2013 года № 274</w:t>
      </w:r>
      <w:r w:rsidR="00B221CC">
        <w:rPr>
          <w:rFonts w:ascii="Times New Roman" w:hAnsi="Times New Roman" w:cs="Times New Roman"/>
          <w:sz w:val="24"/>
          <w:szCs w:val="24"/>
        </w:rPr>
        <w:t xml:space="preserve"> </w:t>
      </w:r>
      <w:r w:rsidRPr="00C511D2">
        <w:rPr>
          <w:rFonts w:ascii="Times New Roman" w:hAnsi="Times New Roman" w:cs="Times New Roman"/>
          <w:sz w:val="24"/>
          <w:szCs w:val="24"/>
        </w:rPr>
        <w:t xml:space="preserve">и на основании протокола заседания правления комитета по тарифам и ценовой политике Ленинградской области от </w:t>
      </w:r>
      <w:r w:rsidR="00A65624">
        <w:rPr>
          <w:rFonts w:ascii="Times New Roman" w:hAnsi="Times New Roman" w:cs="Times New Roman"/>
          <w:sz w:val="24"/>
          <w:szCs w:val="24"/>
        </w:rPr>
        <w:t xml:space="preserve">                   </w:t>
      </w:r>
      <w:r w:rsidRPr="00C511D2">
        <w:rPr>
          <w:rFonts w:ascii="Times New Roman" w:hAnsi="Times New Roman" w:cs="Times New Roman"/>
          <w:sz w:val="24"/>
          <w:szCs w:val="24"/>
        </w:rPr>
        <w:t xml:space="preserve">____ </w:t>
      </w:r>
      <w:r w:rsidR="00B221CC">
        <w:rPr>
          <w:rFonts w:ascii="Times New Roman" w:hAnsi="Times New Roman" w:cs="Times New Roman"/>
          <w:sz w:val="24"/>
          <w:szCs w:val="24"/>
        </w:rPr>
        <w:t>ноября</w:t>
      </w:r>
      <w:r w:rsidR="004F76D7">
        <w:rPr>
          <w:rFonts w:ascii="Times New Roman" w:hAnsi="Times New Roman" w:cs="Times New Roman"/>
          <w:sz w:val="24"/>
          <w:szCs w:val="24"/>
        </w:rPr>
        <w:t xml:space="preserve"> </w:t>
      </w:r>
      <w:r w:rsidR="00A067D1" w:rsidRPr="00C511D2">
        <w:rPr>
          <w:rFonts w:ascii="Times New Roman" w:hAnsi="Times New Roman" w:cs="Times New Roman"/>
          <w:sz w:val="24"/>
          <w:szCs w:val="24"/>
        </w:rPr>
        <w:t>202</w:t>
      </w:r>
      <w:r w:rsidR="000E09FD">
        <w:rPr>
          <w:rFonts w:ascii="Times New Roman" w:hAnsi="Times New Roman" w:cs="Times New Roman"/>
          <w:sz w:val="24"/>
          <w:szCs w:val="24"/>
        </w:rPr>
        <w:t>5</w:t>
      </w:r>
      <w:r w:rsidRPr="00C511D2">
        <w:rPr>
          <w:rFonts w:ascii="Times New Roman" w:hAnsi="Times New Roman" w:cs="Times New Roman"/>
          <w:sz w:val="24"/>
          <w:szCs w:val="24"/>
        </w:rPr>
        <w:t xml:space="preserve"> года № ____</w:t>
      </w:r>
    </w:p>
    <w:p w:rsidR="006719C8" w:rsidRDefault="006719C8" w:rsidP="006719C8">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EA26B5" w:rsidRPr="00666CDE" w:rsidRDefault="00EA26B5" w:rsidP="001B7DA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666CDE">
        <w:rPr>
          <w:rFonts w:ascii="Times New Roman" w:hAnsi="Times New Roman" w:cs="Times New Roman"/>
          <w:sz w:val="24"/>
          <w:szCs w:val="24"/>
        </w:rPr>
        <w:t>приказываю:</w:t>
      </w:r>
    </w:p>
    <w:p w:rsidR="00EA26B5" w:rsidRPr="00666CDE" w:rsidRDefault="00EA26B5" w:rsidP="00396827">
      <w:pPr>
        <w:widowControl w:val="0"/>
        <w:tabs>
          <w:tab w:val="left" w:pos="993"/>
        </w:tabs>
        <w:autoSpaceDE w:val="0"/>
        <w:autoSpaceDN w:val="0"/>
        <w:adjustRightInd w:val="0"/>
        <w:spacing w:after="0" w:line="240" w:lineRule="auto"/>
        <w:ind w:firstLine="567"/>
        <w:jc w:val="both"/>
        <w:rPr>
          <w:rFonts w:ascii="Times New Roman" w:hAnsi="Times New Roman" w:cs="Times New Roman"/>
          <w:sz w:val="24"/>
          <w:szCs w:val="24"/>
        </w:rPr>
      </w:pPr>
    </w:p>
    <w:p w:rsidR="008479D8" w:rsidRDefault="00533206" w:rsidP="008479D8">
      <w:pPr>
        <w:widowControl w:val="0"/>
        <w:numPr>
          <w:ilvl w:val="0"/>
          <w:numId w:val="6"/>
        </w:numPr>
        <w:tabs>
          <w:tab w:val="left" w:pos="851"/>
          <w:tab w:val="left" w:pos="993"/>
        </w:tabs>
        <w:autoSpaceDE w:val="0"/>
        <w:autoSpaceDN w:val="0"/>
        <w:adjustRightInd w:val="0"/>
        <w:spacing w:after="0" w:line="0" w:lineRule="atLeast"/>
        <w:ind w:left="0" w:firstLine="0"/>
        <w:jc w:val="both"/>
        <w:rPr>
          <w:rFonts w:ascii="Times New Roman" w:hAnsi="Times New Roman" w:cs="Times New Roman"/>
          <w:sz w:val="24"/>
          <w:szCs w:val="24"/>
        </w:rPr>
      </w:pPr>
      <w:r w:rsidRPr="008479D8">
        <w:rPr>
          <w:rFonts w:ascii="Times New Roman" w:hAnsi="Times New Roman" w:cs="Times New Roman"/>
          <w:sz w:val="24"/>
          <w:szCs w:val="24"/>
        </w:rPr>
        <w:t xml:space="preserve">Установить </w:t>
      </w:r>
      <w:r w:rsidR="00982722" w:rsidRPr="008479D8">
        <w:rPr>
          <w:rFonts w:ascii="Times New Roman" w:hAnsi="Times New Roman" w:cs="Times New Roman"/>
          <w:sz w:val="24"/>
          <w:szCs w:val="24"/>
        </w:rPr>
        <w:t>тариф</w:t>
      </w:r>
      <w:r w:rsidR="008D4E2D" w:rsidRPr="008479D8">
        <w:rPr>
          <w:rFonts w:ascii="Times New Roman" w:hAnsi="Times New Roman" w:cs="Times New Roman"/>
          <w:sz w:val="24"/>
          <w:szCs w:val="24"/>
        </w:rPr>
        <w:t>ы</w:t>
      </w:r>
      <w:r w:rsidRPr="008479D8">
        <w:rPr>
          <w:rFonts w:ascii="Times New Roman" w:hAnsi="Times New Roman" w:cs="Times New Roman"/>
          <w:sz w:val="24"/>
          <w:szCs w:val="24"/>
        </w:rPr>
        <w:t xml:space="preserve"> </w:t>
      </w:r>
      <w:r w:rsidR="006E6BD3" w:rsidRPr="008479D8">
        <w:rPr>
          <w:rFonts w:ascii="Times New Roman" w:hAnsi="Times New Roman" w:cs="Times New Roman"/>
          <w:sz w:val="24"/>
          <w:szCs w:val="24"/>
        </w:rPr>
        <w:t>н</w:t>
      </w:r>
      <w:r w:rsidRPr="008479D8">
        <w:rPr>
          <w:rFonts w:ascii="Times New Roman" w:hAnsi="Times New Roman" w:cs="Times New Roman"/>
          <w:sz w:val="24"/>
          <w:szCs w:val="24"/>
        </w:rPr>
        <w:t xml:space="preserve">а подключение (технологическое присоединение) </w:t>
      </w:r>
      <w:r w:rsidR="00A64518" w:rsidRPr="008479D8">
        <w:rPr>
          <w:rFonts w:ascii="Times New Roman" w:hAnsi="Times New Roman" w:cs="Times New Roman"/>
          <w:sz w:val="24"/>
          <w:szCs w:val="24"/>
        </w:rPr>
        <w:t xml:space="preserve">к </w:t>
      </w:r>
      <w:r w:rsidR="008479D8">
        <w:rPr>
          <w:rFonts w:ascii="Times New Roman" w:hAnsi="Times New Roman" w:cs="Times New Roman"/>
          <w:sz w:val="24"/>
          <w:szCs w:val="24"/>
        </w:rPr>
        <w:t>централизованной системе</w:t>
      </w:r>
      <w:r w:rsidR="002D23EB" w:rsidRPr="008479D8">
        <w:rPr>
          <w:rFonts w:ascii="Times New Roman" w:hAnsi="Times New Roman" w:cs="Times New Roman"/>
          <w:sz w:val="24"/>
          <w:szCs w:val="24"/>
        </w:rPr>
        <w:t xml:space="preserve"> холодного водоснабжения </w:t>
      </w:r>
      <w:r w:rsidR="00B221CC" w:rsidRPr="008479D8">
        <w:rPr>
          <w:rFonts w:ascii="Times New Roman" w:hAnsi="Times New Roman" w:cs="Times New Roman"/>
          <w:sz w:val="24"/>
          <w:szCs w:val="24"/>
        </w:rPr>
        <w:t xml:space="preserve">муниципального унитарного казенного предприятия «Свердловские коммунальные системы» (ИНН 4703128682) объектов капитального строительства заявителей, расположенных на территории муниципального образования Свердловское городское поселение Всеволожского муниципального района Ленинградской области, на 2025 год </w:t>
      </w:r>
      <w:r w:rsidR="00196DA9" w:rsidRPr="008479D8">
        <w:rPr>
          <w:rFonts w:ascii="Times New Roman" w:hAnsi="Times New Roman" w:cs="Times New Roman"/>
          <w:sz w:val="24"/>
          <w:szCs w:val="24"/>
        </w:rPr>
        <w:t xml:space="preserve">согласно </w:t>
      </w:r>
      <w:r w:rsidR="00B221CC" w:rsidRPr="008479D8">
        <w:rPr>
          <w:rFonts w:ascii="Times New Roman" w:hAnsi="Times New Roman" w:cs="Times New Roman"/>
          <w:sz w:val="24"/>
          <w:szCs w:val="24"/>
        </w:rPr>
        <w:t>приложению</w:t>
      </w:r>
      <w:r w:rsidR="00196DA9" w:rsidRPr="008479D8">
        <w:rPr>
          <w:rFonts w:ascii="Times New Roman" w:hAnsi="Times New Roman" w:cs="Times New Roman"/>
          <w:sz w:val="24"/>
          <w:szCs w:val="24"/>
        </w:rPr>
        <w:t xml:space="preserve"> </w:t>
      </w:r>
      <w:r w:rsidR="008479D8">
        <w:rPr>
          <w:rFonts w:ascii="Times New Roman" w:hAnsi="Times New Roman" w:cs="Times New Roman"/>
          <w:sz w:val="24"/>
          <w:szCs w:val="24"/>
        </w:rPr>
        <w:t xml:space="preserve">1 </w:t>
      </w:r>
      <w:r w:rsidR="00E02790" w:rsidRPr="008479D8">
        <w:rPr>
          <w:rFonts w:ascii="Times New Roman" w:hAnsi="Times New Roman" w:cs="Times New Roman"/>
          <w:sz w:val="24"/>
          <w:szCs w:val="24"/>
        </w:rPr>
        <w:t xml:space="preserve">к настоящему </w:t>
      </w:r>
      <w:r w:rsidR="00F36475" w:rsidRPr="008479D8">
        <w:rPr>
          <w:rFonts w:ascii="Times New Roman" w:hAnsi="Times New Roman" w:cs="Times New Roman"/>
          <w:sz w:val="24"/>
          <w:szCs w:val="24"/>
        </w:rPr>
        <w:t>приказу.</w:t>
      </w:r>
    </w:p>
    <w:p w:rsidR="008479D8" w:rsidRDefault="008479D8" w:rsidP="008479D8">
      <w:pPr>
        <w:widowControl w:val="0"/>
        <w:numPr>
          <w:ilvl w:val="0"/>
          <w:numId w:val="6"/>
        </w:numPr>
        <w:tabs>
          <w:tab w:val="left" w:pos="851"/>
          <w:tab w:val="left" w:pos="993"/>
        </w:tabs>
        <w:autoSpaceDE w:val="0"/>
        <w:autoSpaceDN w:val="0"/>
        <w:adjustRightInd w:val="0"/>
        <w:spacing w:after="0" w:line="0" w:lineRule="atLeast"/>
        <w:ind w:left="0" w:firstLine="0"/>
        <w:jc w:val="both"/>
        <w:rPr>
          <w:rFonts w:ascii="Times New Roman" w:hAnsi="Times New Roman" w:cs="Times New Roman"/>
          <w:sz w:val="24"/>
          <w:szCs w:val="24"/>
        </w:rPr>
      </w:pPr>
      <w:r w:rsidRPr="008479D8">
        <w:rPr>
          <w:rFonts w:ascii="Times New Roman" w:hAnsi="Times New Roman" w:cs="Times New Roman"/>
          <w:sz w:val="24"/>
          <w:szCs w:val="24"/>
        </w:rPr>
        <w:t>Установить тарифы на подключение (технологическое присоединение) к централизованн</w:t>
      </w:r>
      <w:r>
        <w:rPr>
          <w:rFonts w:ascii="Times New Roman" w:hAnsi="Times New Roman" w:cs="Times New Roman"/>
          <w:sz w:val="24"/>
          <w:szCs w:val="24"/>
        </w:rPr>
        <w:t>ой</w:t>
      </w:r>
      <w:r w:rsidRPr="008479D8">
        <w:rPr>
          <w:rFonts w:ascii="Times New Roman" w:hAnsi="Times New Roman" w:cs="Times New Roman"/>
          <w:sz w:val="24"/>
          <w:szCs w:val="24"/>
        </w:rPr>
        <w:t xml:space="preserve"> систем</w:t>
      </w:r>
      <w:r>
        <w:rPr>
          <w:rFonts w:ascii="Times New Roman" w:hAnsi="Times New Roman" w:cs="Times New Roman"/>
          <w:sz w:val="24"/>
          <w:szCs w:val="24"/>
        </w:rPr>
        <w:t>е</w:t>
      </w:r>
      <w:r w:rsidRPr="008479D8">
        <w:rPr>
          <w:rFonts w:ascii="Times New Roman" w:hAnsi="Times New Roman" w:cs="Times New Roman"/>
          <w:sz w:val="24"/>
          <w:szCs w:val="24"/>
        </w:rPr>
        <w:t xml:space="preserve"> водоотведения муниципального унитарного казенного предприятия «Свердловские коммунальные системы» (ИНН 4703128682) объектов капитального строительства заявителей, расположенных на территории муниципального образования Свердловское городское поселение Всеволожского муниципального района Ленинградской области, на 2025 год согласно приложению</w:t>
      </w:r>
      <w:r>
        <w:rPr>
          <w:rFonts w:ascii="Times New Roman" w:hAnsi="Times New Roman" w:cs="Times New Roman"/>
          <w:sz w:val="24"/>
          <w:szCs w:val="24"/>
        </w:rPr>
        <w:t xml:space="preserve"> 2</w:t>
      </w:r>
      <w:r w:rsidRPr="008479D8">
        <w:rPr>
          <w:rFonts w:ascii="Times New Roman" w:hAnsi="Times New Roman" w:cs="Times New Roman"/>
          <w:sz w:val="24"/>
          <w:szCs w:val="24"/>
        </w:rPr>
        <w:t xml:space="preserve"> к настоящему приказу</w:t>
      </w:r>
      <w:r>
        <w:rPr>
          <w:rFonts w:ascii="Times New Roman" w:hAnsi="Times New Roman" w:cs="Times New Roman"/>
          <w:sz w:val="24"/>
          <w:szCs w:val="24"/>
        </w:rPr>
        <w:t>.</w:t>
      </w:r>
    </w:p>
    <w:p w:rsidR="008479D8" w:rsidRDefault="00CC2269" w:rsidP="008479D8">
      <w:pPr>
        <w:widowControl w:val="0"/>
        <w:numPr>
          <w:ilvl w:val="0"/>
          <w:numId w:val="6"/>
        </w:numPr>
        <w:tabs>
          <w:tab w:val="left" w:pos="851"/>
          <w:tab w:val="left" w:pos="993"/>
        </w:tabs>
        <w:autoSpaceDE w:val="0"/>
        <w:autoSpaceDN w:val="0"/>
        <w:adjustRightInd w:val="0"/>
        <w:spacing w:after="0" w:line="0" w:lineRule="atLeast"/>
        <w:ind w:left="0" w:firstLine="0"/>
        <w:jc w:val="both"/>
        <w:rPr>
          <w:rFonts w:ascii="Times New Roman" w:hAnsi="Times New Roman" w:cs="Times New Roman"/>
          <w:sz w:val="24"/>
          <w:szCs w:val="24"/>
        </w:rPr>
      </w:pPr>
      <w:r w:rsidRPr="008479D8">
        <w:rPr>
          <w:rFonts w:ascii="Times New Roman" w:hAnsi="Times New Roman" w:cs="Times New Roman"/>
          <w:sz w:val="24"/>
          <w:szCs w:val="24"/>
        </w:rPr>
        <w:t xml:space="preserve">Тарифы, </w:t>
      </w:r>
      <w:r w:rsidR="00A067D1" w:rsidRPr="008479D8">
        <w:rPr>
          <w:rFonts w:ascii="Times New Roman" w:hAnsi="Times New Roman" w:cs="Times New Roman"/>
          <w:sz w:val="24"/>
          <w:szCs w:val="24"/>
        </w:rPr>
        <w:t>указанные</w:t>
      </w:r>
      <w:r w:rsidRPr="008479D8">
        <w:rPr>
          <w:rFonts w:ascii="Times New Roman" w:hAnsi="Times New Roman" w:cs="Times New Roman"/>
          <w:sz w:val="24"/>
          <w:szCs w:val="24"/>
        </w:rPr>
        <w:t xml:space="preserve"> в пу</w:t>
      </w:r>
      <w:r w:rsidR="00D348A7" w:rsidRPr="008479D8">
        <w:rPr>
          <w:rFonts w:ascii="Times New Roman" w:hAnsi="Times New Roman" w:cs="Times New Roman"/>
          <w:sz w:val="24"/>
          <w:szCs w:val="24"/>
        </w:rPr>
        <w:t>нкт</w:t>
      </w:r>
      <w:r w:rsidR="00206621" w:rsidRPr="008479D8">
        <w:rPr>
          <w:rFonts w:ascii="Times New Roman" w:hAnsi="Times New Roman" w:cs="Times New Roman"/>
          <w:sz w:val="24"/>
          <w:szCs w:val="24"/>
        </w:rPr>
        <w:t>е</w:t>
      </w:r>
      <w:r w:rsidR="00D348A7" w:rsidRPr="008479D8">
        <w:rPr>
          <w:rFonts w:ascii="Times New Roman" w:hAnsi="Times New Roman" w:cs="Times New Roman"/>
          <w:sz w:val="24"/>
          <w:szCs w:val="24"/>
        </w:rPr>
        <w:t xml:space="preserve"> 1 настоящего приказа, </w:t>
      </w:r>
      <w:r w:rsidRPr="008479D8">
        <w:rPr>
          <w:rFonts w:ascii="Times New Roman" w:hAnsi="Times New Roman" w:cs="Times New Roman"/>
          <w:sz w:val="24"/>
          <w:szCs w:val="24"/>
        </w:rPr>
        <w:t>действуют по 31 декабря 20</w:t>
      </w:r>
      <w:r w:rsidR="00C16295" w:rsidRPr="008479D8">
        <w:rPr>
          <w:rFonts w:ascii="Times New Roman" w:hAnsi="Times New Roman" w:cs="Times New Roman"/>
          <w:sz w:val="24"/>
          <w:szCs w:val="24"/>
        </w:rPr>
        <w:t>2</w:t>
      </w:r>
      <w:r w:rsidR="000E09FD" w:rsidRPr="008479D8">
        <w:rPr>
          <w:rFonts w:ascii="Times New Roman" w:hAnsi="Times New Roman" w:cs="Times New Roman"/>
          <w:sz w:val="24"/>
          <w:szCs w:val="24"/>
        </w:rPr>
        <w:t>5</w:t>
      </w:r>
      <w:r w:rsidR="00280C24" w:rsidRPr="008479D8">
        <w:rPr>
          <w:rFonts w:ascii="Times New Roman" w:hAnsi="Times New Roman" w:cs="Times New Roman"/>
          <w:sz w:val="24"/>
          <w:szCs w:val="24"/>
        </w:rPr>
        <w:t> </w:t>
      </w:r>
      <w:r w:rsidRPr="008479D8">
        <w:rPr>
          <w:rFonts w:ascii="Times New Roman" w:hAnsi="Times New Roman" w:cs="Times New Roman"/>
          <w:sz w:val="24"/>
          <w:szCs w:val="24"/>
        </w:rPr>
        <w:t>года.</w:t>
      </w:r>
    </w:p>
    <w:p w:rsidR="00CC2269" w:rsidRPr="008479D8" w:rsidRDefault="00CC2269" w:rsidP="008479D8">
      <w:pPr>
        <w:widowControl w:val="0"/>
        <w:numPr>
          <w:ilvl w:val="0"/>
          <w:numId w:val="6"/>
        </w:numPr>
        <w:tabs>
          <w:tab w:val="left" w:pos="851"/>
          <w:tab w:val="left" w:pos="993"/>
        </w:tabs>
        <w:autoSpaceDE w:val="0"/>
        <w:autoSpaceDN w:val="0"/>
        <w:adjustRightInd w:val="0"/>
        <w:spacing w:after="0" w:line="0" w:lineRule="atLeast"/>
        <w:ind w:left="0" w:firstLine="0"/>
        <w:jc w:val="both"/>
        <w:rPr>
          <w:rFonts w:ascii="Times New Roman" w:hAnsi="Times New Roman" w:cs="Times New Roman"/>
          <w:sz w:val="24"/>
          <w:szCs w:val="24"/>
        </w:rPr>
      </w:pPr>
      <w:r w:rsidRPr="008479D8">
        <w:rPr>
          <w:rFonts w:ascii="Times New Roman" w:hAnsi="Times New Roman" w:cs="Times New Roman"/>
          <w:sz w:val="24"/>
          <w:szCs w:val="24"/>
        </w:rPr>
        <w:t>Настоящий приказ вступает в силу в установленном порядке.</w:t>
      </w:r>
    </w:p>
    <w:p w:rsidR="00CB42CB" w:rsidRDefault="00CB42CB" w:rsidP="00B22311">
      <w:pPr>
        <w:widowControl w:val="0"/>
        <w:autoSpaceDE w:val="0"/>
        <w:autoSpaceDN w:val="0"/>
        <w:adjustRightInd w:val="0"/>
        <w:spacing w:after="0" w:line="0" w:lineRule="atLeast"/>
        <w:ind w:firstLine="567"/>
        <w:jc w:val="both"/>
        <w:rPr>
          <w:rFonts w:ascii="Times New Roman" w:hAnsi="Times New Roman" w:cs="Times New Roman"/>
          <w:sz w:val="24"/>
          <w:szCs w:val="24"/>
        </w:rPr>
      </w:pPr>
    </w:p>
    <w:p w:rsidR="00D570AB" w:rsidRDefault="00D570AB" w:rsidP="00B22311">
      <w:pPr>
        <w:widowControl w:val="0"/>
        <w:autoSpaceDE w:val="0"/>
        <w:autoSpaceDN w:val="0"/>
        <w:adjustRightInd w:val="0"/>
        <w:spacing w:after="0" w:line="0" w:lineRule="atLeast"/>
        <w:ind w:firstLine="567"/>
        <w:jc w:val="both"/>
        <w:rPr>
          <w:rFonts w:ascii="Times New Roman" w:hAnsi="Times New Roman" w:cs="Times New Roman"/>
          <w:sz w:val="24"/>
          <w:szCs w:val="24"/>
        </w:rPr>
      </w:pPr>
    </w:p>
    <w:p w:rsidR="002C0412" w:rsidRPr="007930E5" w:rsidRDefault="005126C9" w:rsidP="002C0412">
      <w:pPr>
        <w:spacing w:after="0" w:line="240" w:lineRule="auto"/>
        <w:rPr>
          <w:rFonts w:ascii="Times New Roman" w:eastAsia="Times New Roman" w:hAnsi="Times New Roman" w:cs="Times New Roman"/>
          <w:sz w:val="24"/>
          <w:szCs w:val="24"/>
          <w:lang w:eastAsia="ru-RU"/>
        </w:rPr>
      </w:pPr>
      <w:r w:rsidRPr="007930E5">
        <w:rPr>
          <w:rFonts w:ascii="Times New Roman" w:eastAsia="Times New Roman" w:hAnsi="Times New Roman" w:cs="Times New Roman"/>
          <w:sz w:val="24"/>
          <w:szCs w:val="24"/>
          <w:lang w:eastAsia="ru-RU"/>
        </w:rPr>
        <w:t>Заместитель п</w:t>
      </w:r>
      <w:r w:rsidR="002C0412" w:rsidRPr="007930E5">
        <w:rPr>
          <w:rFonts w:ascii="Times New Roman" w:eastAsia="Times New Roman" w:hAnsi="Times New Roman" w:cs="Times New Roman"/>
          <w:sz w:val="24"/>
          <w:szCs w:val="24"/>
          <w:lang w:eastAsia="ru-RU"/>
        </w:rPr>
        <w:t>редседател</w:t>
      </w:r>
      <w:r w:rsidRPr="007930E5">
        <w:rPr>
          <w:rFonts w:ascii="Times New Roman" w:eastAsia="Times New Roman" w:hAnsi="Times New Roman" w:cs="Times New Roman"/>
          <w:sz w:val="24"/>
          <w:szCs w:val="24"/>
          <w:lang w:eastAsia="ru-RU"/>
        </w:rPr>
        <w:t>я</w:t>
      </w:r>
      <w:r w:rsidR="002C0412" w:rsidRPr="007930E5">
        <w:rPr>
          <w:rFonts w:ascii="Times New Roman" w:eastAsia="Times New Roman" w:hAnsi="Times New Roman" w:cs="Times New Roman"/>
          <w:sz w:val="24"/>
          <w:szCs w:val="24"/>
          <w:lang w:eastAsia="ru-RU"/>
        </w:rPr>
        <w:t xml:space="preserve"> комитета по</w:t>
      </w:r>
      <w:r w:rsidR="002C3114" w:rsidRPr="007930E5">
        <w:rPr>
          <w:rFonts w:ascii="Times New Roman" w:eastAsia="Times New Roman" w:hAnsi="Times New Roman" w:cs="Times New Roman"/>
          <w:sz w:val="24"/>
          <w:szCs w:val="24"/>
          <w:lang w:eastAsia="ru-RU"/>
        </w:rPr>
        <w:t xml:space="preserve"> тарифам</w:t>
      </w:r>
    </w:p>
    <w:p w:rsidR="001118BC" w:rsidRDefault="002C0412" w:rsidP="000E39C7">
      <w:pPr>
        <w:spacing w:after="0" w:line="240" w:lineRule="auto"/>
        <w:rPr>
          <w:rFonts w:ascii="Times New Roman" w:hAnsi="Times New Roman" w:cs="Times New Roman"/>
          <w:sz w:val="24"/>
          <w:szCs w:val="24"/>
        </w:rPr>
      </w:pPr>
      <w:r w:rsidRPr="007930E5">
        <w:rPr>
          <w:rFonts w:ascii="Times New Roman" w:eastAsia="Times New Roman" w:hAnsi="Times New Roman" w:cs="Times New Roman"/>
          <w:sz w:val="24"/>
          <w:szCs w:val="24"/>
          <w:lang w:eastAsia="ru-RU"/>
        </w:rPr>
        <w:t xml:space="preserve">и ценовой политике Ленинградской области           </w:t>
      </w:r>
      <w:r w:rsidR="00831E64" w:rsidRPr="007930E5">
        <w:rPr>
          <w:rFonts w:ascii="Times New Roman" w:eastAsia="Times New Roman" w:hAnsi="Times New Roman" w:cs="Times New Roman"/>
          <w:sz w:val="24"/>
          <w:szCs w:val="24"/>
          <w:lang w:eastAsia="ru-RU"/>
        </w:rPr>
        <w:t xml:space="preserve">     </w:t>
      </w:r>
      <w:r w:rsidRPr="007930E5">
        <w:rPr>
          <w:rFonts w:ascii="Times New Roman" w:eastAsia="Times New Roman" w:hAnsi="Times New Roman" w:cs="Times New Roman"/>
          <w:sz w:val="24"/>
          <w:szCs w:val="24"/>
          <w:lang w:eastAsia="ru-RU"/>
        </w:rPr>
        <w:t xml:space="preserve">                                    </w:t>
      </w:r>
      <w:r w:rsidR="002A7043">
        <w:rPr>
          <w:rFonts w:ascii="Times New Roman" w:eastAsia="Times New Roman" w:hAnsi="Times New Roman" w:cs="Times New Roman"/>
          <w:sz w:val="24"/>
          <w:szCs w:val="24"/>
          <w:lang w:eastAsia="ru-RU"/>
        </w:rPr>
        <w:t xml:space="preserve">    </w:t>
      </w:r>
      <w:r w:rsidR="002C3114" w:rsidRPr="007930E5">
        <w:rPr>
          <w:rFonts w:ascii="Times New Roman" w:eastAsia="Times New Roman" w:hAnsi="Times New Roman" w:cs="Times New Roman"/>
          <w:sz w:val="24"/>
          <w:szCs w:val="24"/>
          <w:lang w:eastAsia="ru-RU"/>
        </w:rPr>
        <w:t xml:space="preserve"> </w:t>
      </w:r>
      <w:r w:rsidR="00EA26B5" w:rsidRPr="007930E5">
        <w:rPr>
          <w:rFonts w:ascii="Times New Roman" w:eastAsia="Times New Roman" w:hAnsi="Times New Roman" w:cs="Times New Roman"/>
          <w:sz w:val="24"/>
          <w:szCs w:val="24"/>
          <w:lang w:eastAsia="ru-RU"/>
        </w:rPr>
        <w:t xml:space="preserve"> </w:t>
      </w:r>
      <w:r w:rsidR="005126C9" w:rsidRPr="007930E5">
        <w:rPr>
          <w:rFonts w:ascii="Times New Roman" w:eastAsia="Times New Roman" w:hAnsi="Times New Roman" w:cs="Times New Roman"/>
          <w:sz w:val="24"/>
          <w:szCs w:val="24"/>
          <w:lang w:eastAsia="ru-RU"/>
        </w:rPr>
        <w:t xml:space="preserve">  </w:t>
      </w:r>
      <w:r w:rsidR="000E09FD">
        <w:rPr>
          <w:rFonts w:ascii="Times New Roman" w:eastAsia="Times New Roman" w:hAnsi="Times New Roman" w:cs="Times New Roman"/>
          <w:sz w:val="24"/>
          <w:szCs w:val="24"/>
          <w:lang w:eastAsia="ru-RU"/>
        </w:rPr>
        <w:t xml:space="preserve"> </w:t>
      </w:r>
      <w:r w:rsidR="005126C9" w:rsidRPr="007930E5">
        <w:rPr>
          <w:rFonts w:ascii="Times New Roman" w:eastAsia="Times New Roman" w:hAnsi="Times New Roman" w:cs="Times New Roman"/>
          <w:sz w:val="24"/>
          <w:szCs w:val="24"/>
          <w:lang w:eastAsia="ru-RU"/>
        </w:rPr>
        <w:t xml:space="preserve">  </w:t>
      </w:r>
      <w:r w:rsidR="000E09FD">
        <w:rPr>
          <w:rFonts w:ascii="Times New Roman" w:eastAsia="Times New Roman" w:hAnsi="Times New Roman" w:cs="Times New Roman"/>
          <w:sz w:val="24"/>
          <w:szCs w:val="24"/>
          <w:lang w:eastAsia="ru-RU"/>
        </w:rPr>
        <w:t xml:space="preserve">  </w:t>
      </w:r>
      <w:proofErr w:type="spellStart"/>
      <w:r w:rsidR="002A7043" w:rsidRPr="002A7043">
        <w:rPr>
          <w:rFonts w:ascii="Times New Roman" w:eastAsia="Times New Roman" w:hAnsi="Times New Roman" w:cs="Times New Roman"/>
          <w:sz w:val="24"/>
          <w:szCs w:val="24"/>
          <w:lang w:eastAsia="ru-RU"/>
        </w:rPr>
        <w:t>Р.А</w:t>
      </w:r>
      <w:proofErr w:type="spellEnd"/>
      <w:r w:rsidR="002A7043" w:rsidRPr="002A7043">
        <w:rPr>
          <w:rFonts w:ascii="Times New Roman" w:eastAsia="Times New Roman" w:hAnsi="Times New Roman" w:cs="Times New Roman"/>
          <w:sz w:val="24"/>
          <w:szCs w:val="24"/>
          <w:lang w:eastAsia="ru-RU"/>
        </w:rPr>
        <w:t>. Абейдуллин</w:t>
      </w:r>
      <w:r w:rsidR="0090040E" w:rsidRPr="00666CDE">
        <w:rPr>
          <w:rFonts w:ascii="Times New Roman" w:hAnsi="Times New Roman" w:cs="Times New Roman"/>
          <w:sz w:val="24"/>
          <w:szCs w:val="24"/>
        </w:rPr>
        <w:t xml:space="preserve">    </w:t>
      </w:r>
    </w:p>
    <w:p w:rsidR="001118BC" w:rsidRDefault="001118BC" w:rsidP="000E39C7">
      <w:pPr>
        <w:spacing w:after="0" w:line="240" w:lineRule="auto"/>
        <w:rPr>
          <w:rFonts w:ascii="Times New Roman" w:hAnsi="Times New Roman" w:cs="Times New Roman"/>
          <w:sz w:val="24"/>
          <w:szCs w:val="24"/>
        </w:rPr>
      </w:pPr>
    </w:p>
    <w:p w:rsidR="001118BC" w:rsidRPr="00666CDE" w:rsidRDefault="0090040E" w:rsidP="000E39C7">
      <w:pPr>
        <w:spacing w:after="0" w:line="240" w:lineRule="auto"/>
        <w:rPr>
          <w:rFonts w:ascii="Times New Roman" w:hAnsi="Times New Roman" w:cs="Times New Roman"/>
          <w:sz w:val="24"/>
          <w:szCs w:val="24"/>
        </w:rPr>
      </w:pPr>
      <w:r w:rsidRPr="00666CDE">
        <w:rPr>
          <w:rFonts w:ascii="Times New Roman" w:hAnsi="Times New Roman" w:cs="Times New Roman"/>
          <w:sz w:val="24"/>
          <w:szCs w:val="24"/>
        </w:rPr>
        <w:t xml:space="preserve">      </w:t>
      </w:r>
    </w:p>
    <w:tbl>
      <w:tblPr>
        <w:tblStyle w:val="af1"/>
        <w:tblpPr w:leftFromText="180" w:rightFromText="180" w:vertAnchor="text" w:horzAnchor="margin" w:tblpXSpec="right" w:tblpY="-6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1523"/>
      </w:tblGrid>
      <w:tr w:rsidR="001118BC" w:rsidTr="005534E0">
        <w:tc>
          <w:tcPr>
            <w:tcW w:w="4678" w:type="dxa"/>
            <w:vAlign w:val="center"/>
          </w:tcPr>
          <w:p w:rsidR="001118BC" w:rsidRDefault="001118BC" w:rsidP="005534E0">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Государственный регистрационный номер:</w:t>
            </w:r>
          </w:p>
        </w:tc>
        <w:tc>
          <w:tcPr>
            <w:tcW w:w="1523" w:type="dxa"/>
          </w:tcPr>
          <w:p w:rsidR="001118BC" w:rsidRDefault="001118BC" w:rsidP="005534E0">
            <w:pPr>
              <w:widowControl w:val="0"/>
              <w:autoSpaceDE w:val="0"/>
              <w:autoSpaceDN w:val="0"/>
              <w:adjustRightInd w:val="0"/>
              <w:jc w:val="both"/>
              <w:rPr>
                <w:rFonts w:ascii="Times New Roman" w:hAnsi="Times New Roman" w:cs="Times New Roman"/>
                <w:sz w:val="24"/>
                <w:szCs w:val="24"/>
              </w:rPr>
            </w:pPr>
          </w:p>
        </w:tc>
      </w:tr>
      <w:tr w:rsidR="001118BC" w:rsidTr="005534E0">
        <w:trPr>
          <w:trHeight w:val="102"/>
        </w:trPr>
        <w:tc>
          <w:tcPr>
            <w:tcW w:w="4678" w:type="dxa"/>
            <w:vAlign w:val="center"/>
          </w:tcPr>
          <w:p w:rsidR="001118BC" w:rsidRDefault="001118BC" w:rsidP="005534E0">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Дата государственной регистрации:</w:t>
            </w:r>
          </w:p>
        </w:tc>
        <w:tc>
          <w:tcPr>
            <w:tcW w:w="1523" w:type="dxa"/>
          </w:tcPr>
          <w:p w:rsidR="001118BC" w:rsidRDefault="001118BC" w:rsidP="005534E0">
            <w:pPr>
              <w:widowControl w:val="0"/>
              <w:autoSpaceDE w:val="0"/>
              <w:autoSpaceDN w:val="0"/>
              <w:adjustRightInd w:val="0"/>
              <w:jc w:val="both"/>
              <w:rPr>
                <w:rFonts w:ascii="Times New Roman" w:hAnsi="Times New Roman" w:cs="Times New Roman"/>
                <w:sz w:val="24"/>
                <w:szCs w:val="24"/>
              </w:rPr>
            </w:pPr>
          </w:p>
        </w:tc>
      </w:tr>
    </w:tbl>
    <w:p w:rsidR="00831828" w:rsidRDefault="0090040E" w:rsidP="000E39C7">
      <w:pPr>
        <w:spacing w:after="0" w:line="240" w:lineRule="auto"/>
        <w:rPr>
          <w:rFonts w:ascii="Times New Roman" w:hAnsi="Times New Roman" w:cs="Times New Roman"/>
          <w:sz w:val="24"/>
          <w:szCs w:val="24"/>
        </w:rPr>
        <w:sectPr w:rsidR="00831828" w:rsidSect="00831828">
          <w:pgSz w:w="11905" w:h="16838"/>
          <w:pgMar w:top="567" w:right="565" w:bottom="142" w:left="1134" w:header="426" w:footer="133" w:gutter="0"/>
          <w:cols w:space="720"/>
          <w:noEndnote/>
          <w:docGrid w:linePitch="299"/>
        </w:sectPr>
      </w:pPr>
      <w:r w:rsidRPr="00666CDE">
        <w:rPr>
          <w:rFonts w:ascii="Times New Roman" w:hAnsi="Times New Roman" w:cs="Times New Roman"/>
          <w:sz w:val="24"/>
          <w:szCs w:val="24"/>
        </w:rPr>
        <w:t xml:space="preserve">                                    </w:t>
      </w:r>
      <w:r w:rsidR="002F53CA" w:rsidRPr="00666CDE">
        <w:rPr>
          <w:rFonts w:ascii="Times New Roman" w:hAnsi="Times New Roman" w:cs="Times New Roman"/>
          <w:sz w:val="24"/>
          <w:szCs w:val="24"/>
        </w:rPr>
        <w:t xml:space="preserve"> </w:t>
      </w:r>
    </w:p>
    <w:p w:rsidR="00624CFE" w:rsidRDefault="00831828" w:rsidP="00624CFE">
      <w:pPr>
        <w:tabs>
          <w:tab w:val="left" w:pos="567"/>
        </w:tabs>
        <w:spacing w:after="0" w:line="0" w:lineRule="atLeast"/>
        <w:jc w:val="center"/>
        <w:rPr>
          <w:rFonts w:ascii="Times New Roman" w:hAnsi="Times New Roman" w:cs="Times New Roman"/>
          <w:b/>
          <w:sz w:val="24"/>
          <w:szCs w:val="24"/>
        </w:rPr>
      </w:pPr>
      <w:r>
        <w:rPr>
          <w:rFonts w:ascii="Times New Roman" w:eastAsia="Times New Roman" w:hAnsi="Times New Roman" w:cs="Times New Roman"/>
          <w:sz w:val="24"/>
          <w:szCs w:val="24"/>
          <w:lang w:eastAsia="ru-RU"/>
        </w:rPr>
        <w:lastRenderedPageBreak/>
        <w:t xml:space="preserve">                                                                                              </w:t>
      </w:r>
      <w:r w:rsidR="008D2B52">
        <w:rPr>
          <w:rFonts w:ascii="Times New Roman" w:eastAsia="Times New Roman" w:hAnsi="Times New Roman" w:cs="Times New Roman"/>
          <w:sz w:val="24"/>
          <w:szCs w:val="24"/>
          <w:lang w:eastAsia="ru-RU"/>
        </w:rPr>
        <w:t xml:space="preserve"> </w:t>
      </w:r>
    </w:p>
    <w:tbl>
      <w:tblPr>
        <w:tblW w:w="0" w:type="auto"/>
        <w:jc w:val="right"/>
        <w:tblLook w:val="04A0" w:firstRow="1" w:lastRow="0" w:firstColumn="1" w:lastColumn="0" w:noHBand="0" w:noVBand="1"/>
      </w:tblPr>
      <w:tblGrid>
        <w:gridCol w:w="4935"/>
        <w:gridCol w:w="4937"/>
      </w:tblGrid>
      <w:tr w:rsidR="00624CFE" w:rsidRPr="007303AE" w:rsidTr="00336EB4">
        <w:trPr>
          <w:trHeight w:val="202"/>
          <w:jc w:val="right"/>
        </w:trPr>
        <w:tc>
          <w:tcPr>
            <w:tcW w:w="4935" w:type="dxa"/>
            <w:shd w:val="clear" w:color="auto" w:fill="auto"/>
          </w:tcPr>
          <w:p w:rsidR="00624CFE" w:rsidRPr="009F42FD" w:rsidRDefault="00624CFE" w:rsidP="00336EB4">
            <w:pPr>
              <w:spacing w:after="0" w:line="240" w:lineRule="auto"/>
              <w:ind w:left="-108"/>
              <w:rPr>
                <w:rFonts w:ascii="Times New Roman" w:eastAsia="Times New Roman" w:hAnsi="Times New Roman" w:cs="Times New Roman"/>
                <w:sz w:val="24"/>
                <w:szCs w:val="24"/>
                <w:lang w:eastAsia="ru-RU"/>
              </w:rPr>
            </w:pPr>
            <w:r w:rsidRPr="00574F24">
              <w:rPr>
                <w:rFonts w:ascii="Times New Roman" w:hAnsi="Times New Roman" w:cs="Times New Roman"/>
                <w:sz w:val="24"/>
                <w:szCs w:val="24"/>
                <w:highlight w:val="yellow"/>
              </w:rPr>
              <w:br w:type="page"/>
            </w:r>
          </w:p>
        </w:tc>
        <w:tc>
          <w:tcPr>
            <w:tcW w:w="4937" w:type="dxa"/>
            <w:shd w:val="clear" w:color="auto" w:fill="auto"/>
          </w:tcPr>
          <w:p w:rsidR="00624CFE" w:rsidRDefault="00624CFE" w:rsidP="00336EB4">
            <w:pPr>
              <w:spacing w:after="0" w:line="240" w:lineRule="auto"/>
              <w:jc w:val="center"/>
              <w:rPr>
                <w:rFonts w:ascii="Times New Roman" w:eastAsia="Times New Roman" w:hAnsi="Times New Roman" w:cs="Times New Roman"/>
                <w:sz w:val="24"/>
                <w:szCs w:val="24"/>
                <w:lang w:eastAsia="ru-RU"/>
              </w:rPr>
            </w:pPr>
            <w:r w:rsidRPr="007303AE">
              <w:rPr>
                <w:rFonts w:ascii="Times New Roman" w:hAnsi="Times New Roman"/>
                <w:sz w:val="24"/>
                <w:szCs w:val="24"/>
              </w:rPr>
              <w:t>Приложение</w:t>
            </w:r>
            <w:r>
              <w:rPr>
                <w:rFonts w:ascii="Times New Roman" w:hAnsi="Times New Roman"/>
                <w:sz w:val="24"/>
                <w:szCs w:val="24"/>
              </w:rPr>
              <w:t xml:space="preserve"> </w:t>
            </w:r>
            <w:r w:rsidR="007851D0">
              <w:rPr>
                <w:rFonts w:ascii="Times New Roman" w:hAnsi="Times New Roman"/>
                <w:sz w:val="24"/>
                <w:szCs w:val="24"/>
              </w:rPr>
              <w:t>1</w:t>
            </w:r>
          </w:p>
        </w:tc>
      </w:tr>
      <w:tr w:rsidR="00624CFE" w:rsidRPr="007303AE" w:rsidTr="00336EB4">
        <w:trPr>
          <w:trHeight w:val="53"/>
          <w:jc w:val="right"/>
        </w:trPr>
        <w:tc>
          <w:tcPr>
            <w:tcW w:w="4935" w:type="dxa"/>
            <w:shd w:val="clear" w:color="auto" w:fill="auto"/>
          </w:tcPr>
          <w:p w:rsidR="00624CFE" w:rsidRPr="007303AE" w:rsidRDefault="00624CFE" w:rsidP="00336EB4">
            <w:pPr>
              <w:spacing w:after="0" w:line="240" w:lineRule="auto"/>
              <w:rPr>
                <w:rFonts w:ascii="Times New Roman" w:hAnsi="Times New Roman"/>
                <w:sz w:val="24"/>
                <w:szCs w:val="24"/>
              </w:rPr>
            </w:pPr>
          </w:p>
        </w:tc>
        <w:tc>
          <w:tcPr>
            <w:tcW w:w="4937" w:type="dxa"/>
            <w:shd w:val="clear" w:color="auto" w:fill="auto"/>
          </w:tcPr>
          <w:p w:rsidR="00624CFE" w:rsidRPr="007303AE" w:rsidRDefault="00624CFE" w:rsidP="00336EB4">
            <w:pPr>
              <w:spacing w:after="0" w:line="240" w:lineRule="auto"/>
              <w:jc w:val="center"/>
              <w:rPr>
                <w:rFonts w:ascii="Times New Roman" w:hAnsi="Times New Roman"/>
                <w:sz w:val="24"/>
                <w:szCs w:val="24"/>
              </w:rPr>
            </w:pPr>
            <w:r w:rsidRPr="007303AE">
              <w:rPr>
                <w:rFonts w:ascii="Times New Roman" w:hAnsi="Times New Roman"/>
                <w:sz w:val="24"/>
                <w:szCs w:val="24"/>
              </w:rPr>
              <w:t xml:space="preserve">к </w:t>
            </w:r>
            <w:r>
              <w:rPr>
                <w:rFonts w:ascii="Times New Roman" w:hAnsi="Times New Roman"/>
                <w:sz w:val="24"/>
                <w:szCs w:val="24"/>
              </w:rPr>
              <w:t>приказу</w:t>
            </w:r>
            <w:r w:rsidRPr="007303AE">
              <w:rPr>
                <w:rFonts w:ascii="Times New Roman" w:hAnsi="Times New Roman"/>
                <w:sz w:val="24"/>
                <w:szCs w:val="24"/>
              </w:rPr>
              <w:t xml:space="preserve"> комитета по </w:t>
            </w:r>
            <w:r>
              <w:rPr>
                <w:rFonts w:ascii="Times New Roman" w:hAnsi="Times New Roman"/>
                <w:sz w:val="24"/>
                <w:szCs w:val="24"/>
              </w:rPr>
              <w:t xml:space="preserve">тарифам и ценовой политике </w:t>
            </w:r>
            <w:r w:rsidRPr="007303AE">
              <w:rPr>
                <w:rFonts w:ascii="Times New Roman" w:hAnsi="Times New Roman"/>
                <w:sz w:val="24"/>
                <w:szCs w:val="24"/>
              </w:rPr>
              <w:t>Ленинградской области</w:t>
            </w:r>
          </w:p>
        </w:tc>
      </w:tr>
      <w:tr w:rsidR="00624CFE" w:rsidRPr="007303AE" w:rsidTr="00336EB4">
        <w:trPr>
          <w:trHeight w:val="53"/>
          <w:jc w:val="right"/>
        </w:trPr>
        <w:tc>
          <w:tcPr>
            <w:tcW w:w="4935" w:type="dxa"/>
            <w:shd w:val="clear" w:color="auto" w:fill="auto"/>
          </w:tcPr>
          <w:p w:rsidR="00624CFE" w:rsidRPr="007303AE" w:rsidRDefault="00624CFE" w:rsidP="00336EB4">
            <w:pPr>
              <w:spacing w:after="0" w:line="240" w:lineRule="auto"/>
              <w:rPr>
                <w:rFonts w:ascii="Times New Roman" w:hAnsi="Times New Roman"/>
                <w:sz w:val="24"/>
                <w:szCs w:val="24"/>
              </w:rPr>
            </w:pPr>
          </w:p>
        </w:tc>
        <w:tc>
          <w:tcPr>
            <w:tcW w:w="4937" w:type="dxa"/>
            <w:shd w:val="clear" w:color="auto" w:fill="auto"/>
          </w:tcPr>
          <w:p w:rsidR="00624CFE" w:rsidRPr="007303AE" w:rsidRDefault="00624CFE" w:rsidP="000E09FD">
            <w:pPr>
              <w:spacing w:after="0" w:line="240" w:lineRule="auto"/>
              <w:jc w:val="center"/>
              <w:rPr>
                <w:rFonts w:ascii="Times New Roman" w:hAnsi="Times New Roman"/>
                <w:sz w:val="24"/>
                <w:szCs w:val="24"/>
              </w:rPr>
            </w:pPr>
            <w:r w:rsidRPr="007303AE">
              <w:rPr>
                <w:rFonts w:ascii="Times New Roman" w:hAnsi="Times New Roman"/>
                <w:sz w:val="24"/>
                <w:szCs w:val="24"/>
              </w:rPr>
              <w:t xml:space="preserve">от </w:t>
            </w:r>
            <w:r>
              <w:rPr>
                <w:rFonts w:ascii="Times New Roman" w:hAnsi="Times New Roman"/>
                <w:sz w:val="24"/>
                <w:szCs w:val="24"/>
              </w:rPr>
              <w:t>___</w:t>
            </w:r>
            <w:r w:rsidRPr="007303AE">
              <w:rPr>
                <w:rFonts w:ascii="Times New Roman" w:hAnsi="Times New Roman"/>
                <w:sz w:val="24"/>
                <w:szCs w:val="24"/>
              </w:rPr>
              <w:t>.</w:t>
            </w:r>
            <w:r w:rsidR="00B221CC">
              <w:rPr>
                <w:rFonts w:ascii="Times New Roman" w:hAnsi="Times New Roman"/>
                <w:sz w:val="24"/>
                <w:szCs w:val="24"/>
              </w:rPr>
              <w:t>11</w:t>
            </w:r>
            <w:r w:rsidRPr="007303AE">
              <w:rPr>
                <w:rFonts w:ascii="Times New Roman" w:hAnsi="Times New Roman"/>
                <w:sz w:val="24"/>
                <w:szCs w:val="24"/>
              </w:rPr>
              <w:t>.20</w:t>
            </w:r>
            <w:r>
              <w:rPr>
                <w:rFonts w:ascii="Times New Roman" w:hAnsi="Times New Roman"/>
                <w:sz w:val="24"/>
                <w:szCs w:val="24"/>
              </w:rPr>
              <w:t>2</w:t>
            </w:r>
            <w:r w:rsidR="000E09FD">
              <w:rPr>
                <w:rFonts w:ascii="Times New Roman" w:hAnsi="Times New Roman"/>
                <w:sz w:val="24"/>
                <w:szCs w:val="24"/>
              </w:rPr>
              <w:t>5</w:t>
            </w:r>
            <w:r w:rsidRPr="007303AE">
              <w:rPr>
                <w:rFonts w:ascii="Times New Roman" w:hAnsi="Times New Roman"/>
                <w:sz w:val="24"/>
                <w:szCs w:val="24"/>
              </w:rPr>
              <w:t xml:space="preserve"> № </w:t>
            </w:r>
            <w:r>
              <w:rPr>
                <w:rFonts w:ascii="Times New Roman" w:hAnsi="Times New Roman"/>
                <w:sz w:val="24"/>
                <w:szCs w:val="24"/>
              </w:rPr>
              <w:t>___-</w:t>
            </w:r>
            <w:proofErr w:type="gramStart"/>
            <w:r>
              <w:rPr>
                <w:rFonts w:ascii="Times New Roman" w:hAnsi="Times New Roman"/>
                <w:sz w:val="24"/>
                <w:szCs w:val="24"/>
              </w:rPr>
              <w:t>п</w:t>
            </w:r>
            <w:proofErr w:type="gramEnd"/>
          </w:p>
        </w:tc>
      </w:tr>
    </w:tbl>
    <w:p w:rsidR="00831E64" w:rsidRDefault="00831E64" w:rsidP="00624CFE">
      <w:pPr>
        <w:tabs>
          <w:tab w:val="left" w:pos="567"/>
        </w:tabs>
        <w:spacing w:after="0" w:line="0" w:lineRule="atLeast"/>
        <w:jc w:val="center"/>
        <w:rPr>
          <w:rFonts w:ascii="Times New Roman" w:hAnsi="Times New Roman" w:cs="Times New Roman"/>
          <w:b/>
          <w:sz w:val="24"/>
          <w:szCs w:val="24"/>
        </w:rPr>
      </w:pPr>
    </w:p>
    <w:p w:rsidR="00D570AB" w:rsidRDefault="002C22C4" w:rsidP="00B221CC">
      <w:pPr>
        <w:widowControl w:val="0"/>
        <w:autoSpaceDE w:val="0"/>
        <w:autoSpaceDN w:val="0"/>
        <w:adjustRightInd w:val="0"/>
        <w:spacing w:after="0" w:line="240" w:lineRule="auto"/>
        <w:jc w:val="center"/>
        <w:rPr>
          <w:rFonts w:ascii="Times New Roman" w:hAnsi="Times New Roman" w:cs="Times New Roman"/>
          <w:b/>
          <w:sz w:val="24"/>
          <w:szCs w:val="24"/>
        </w:rPr>
      </w:pPr>
      <w:r w:rsidRPr="00666CDE">
        <w:rPr>
          <w:rFonts w:ascii="Times New Roman" w:hAnsi="Times New Roman" w:cs="Times New Roman"/>
          <w:b/>
          <w:sz w:val="24"/>
          <w:szCs w:val="24"/>
        </w:rPr>
        <w:t>Тарифы на подключение</w:t>
      </w:r>
      <w:r w:rsidRPr="00666CDE">
        <w:rPr>
          <w:rFonts w:ascii="Times New Roman" w:hAnsi="Times New Roman" w:cs="Times New Roman"/>
          <w:b/>
          <w:bCs/>
          <w:sz w:val="24"/>
          <w:szCs w:val="24"/>
        </w:rPr>
        <w:t xml:space="preserve"> (технологическое присоединение) </w:t>
      </w:r>
      <w:r w:rsidR="00C84C6B" w:rsidRPr="00C84C6B">
        <w:rPr>
          <w:rFonts w:ascii="Times New Roman" w:hAnsi="Times New Roman" w:cs="Times New Roman"/>
          <w:b/>
          <w:sz w:val="24"/>
          <w:szCs w:val="24"/>
        </w:rPr>
        <w:t xml:space="preserve">к </w:t>
      </w:r>
      <w:r w:rsidR="002D23EB" w:rsidRPr="002D23EB">
        <w:rPr>
          <w:rFonts w:ascii="Times New Roman" w:hAnsi="Times New Roman" w:cs="Times New Roman"/>
          <w:b/>
          <w:sz w:val="24"/>
          <w:szCs w:val="24"/>
        </w:rPr>
        <w:t>централизованн</w:t>
      </w:r>
      <w:r w:rsidR="007851D0">
        <w:rPr>
          <w:rFonts w:ascii="Times New Roman" w:hAnsi="Times New Roman" w:cs="Times New Roman"/>
          <w:b/>
          <w:sz w:val="24"/>
          <w:szCs w:val="24"/>
        </w:rPr>
        <w:t>ой</w:t>
      </w:r>
      <w:r w:rsidR="002D23EB" w:rsidRPr="002D23EB">
        <w:rPr>
          <w:rFonts w:ascii="Times New Roman" w:hAnsi="Times New Roman" w:cs="Times New Roman"/>
          <w:b/>
          <w:sz w:val="24"/>
          <w:szCs w:val="24"/>
        </w:rPr>
        <w:t xml:space="preserve"> систем</w:t>
      </w:r>
      <w:r w:rsidR="007851D0">
        <w:rPr>
          <w:rFonts w:ascii="Times New Roman" w:hAnsi="Times New Roman" w:cs="Times New Roman"/>
          <w:b/>
          <w:sz w:val="24"/>
          <w:szCs w:val="24"/>
        </w:rPr>
        <w:t>е</w:t>
      </w:r>
      <w:r w:rsidR="002D23EB" w:rsidRPr="002D23EB">
        <w:rPr>
          <w:rFonts w:ascii="Times New Roman" w:hAnsi="Times New Roman" w:cs="Times New Roman"/>
          <w:b/>
          <w:sz w:val="24"/>
          <w:szCs w:val="24"/>
        </w:rPr>
        <w:t xml:space="preserve"> холодного водоснабжения </w:t>
      </w:r>
      <w:r w:rsidR="00B221CC" w:rsidRPr="00B221CC">
        <w:rPr>
          <w:rFonts w:ascii="Times New Roman" w:hAnsi="Times New Roman" w:cs="Times New Roman"/>
          <w:b/>
          <w:sz w:val="24"/>
          <w:szCs w:val="24"/>
        </w:rPr>
        <w:t>муниципального унитарного казенного предприятия «Свердловские коммунальные системы» (ИНН 4703128682) объектов капитального строительства заявителей, расположенных на территории муниципального образования Свердловское городское поселение Всеволожского муниципального района Ленинградской области</w:t>
      </w:r>
      <w:r w:rsidR="00BC2C3C">
        <w:rPr>
          <w:rFonts w:ascii="Times New Roman" w:hAnsi="Times New Roman" w:cs="Times New Roman"/>
          <w:b/>
          <w:sz w:val="24"/>
          <w:szCs w:val="24"/>
        </w:rPr>
        <w:t>, на 202</w:t>
      </w:r>
      <w:r w:rsidR="000E09FD">
        <w:rPr>
          <w:rFonts w:ascii="Times New Roman" w:hAnsi="Times New Roman" w:cs="Times New Roman"/>
          <w:b/>
          <w:sz w:val="24"/>
          <w:szCs w:val="24"/>
        </w:rPr>
        <w:t>5</w:t>
      </w:r>
      <w:r w:rsidR="00C84C6B" w:rsidRPr="00C84C6B">
        <w:rPr>
          <w:rFonts w:ascii="Times New Roman" w:hAnsi="Times New Roman" w:cs="Times New Roman"/>
          <w:b/>
          <w:sz w:val="24"/>
          <w:szCs w:val="24"/>
        </w:rPr>
        <w:t xml:space="preserve"> год</w:t>
      </w:r>
    </w:p>
    <w:p w:rsidR="00C84C6B" w:rsidRDefault="00C84C6B" w:rsidP="00C84C6B">
      <w:pPr>
        <w:widowControl w:val="0"/>
        <w:autoSpaceDE w:val="0"/>
        <w:autoSpaceDN w:val="0"/>
        <w:adjustRightInd w:val="0"/>
        <w:spacing w:after="0" w:line="240" w:lineRule="auto"/>
        <w:jc w:val="center"/>
        <w:rPr>
          <w:rFonts w:ascii="Times New Roman" w:hAnsi="Times New Roman" w:cs="Times New Roman"/>
          <w:b/>
          <w:sz w:val="24"/>
          <w:szCs w:val="24"/>
        </w:rPr>
      </w:pPr>
    </w:p>
    <w:p w:rsidR="00E32357" w:rsidRDefault="00E32357" w:rsidP="00C84C6B">
      <w:pPr>
        <w:widowControl w:val="0"/>
        <w:autoSpaceDE w:val="0"/>
        <w:autoSpaceDN w:val="0"/>
        <w:adjustRightInd w:val="0"/>
        <w:spacing w:after="0" w:line="240" w:lineRule="auto"/>
        <w:jc w:val="center"/>
        <w:rPr>
          <w:rFonts w:ascii="Times New Roman" w:hAnsi="Times New Roman" w:cs="Times New Roman"/>
          <w:b/>
          <w:sz w:val="24"/>
          <w:szCs w:val="24"/>
        </w:rPr>
      </w:pP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6862"/>
        <w:gridCol w:w="1984"/>
        <w:gridCol w:w="1417"/>
        <w:gridCol w:w="1353"/>
        <w:gridCol w:w="1341"/>
        <w:gridCol w:w="1556"/>
      </w:tblGrid>
      <w:tr w:rsidR="0010716B" w:rsidRPr="00B221CC" w:rsidTr="004F76D7">
        <w:trPr>
          <w:trHeight w:val="340"/>
        </w:trPr>
        <w:tc>
          <w:tcPr>
            <w:tcW w:w="216" w:type="pct"/>
            <w:vMerge w:val="restart"/>
            <w:shd w:val="clear" w:color="auto" w:fill="auto"/>
            <w:vAlign w:val="center"/>
            <w:hideMark/>
          </w:tcPr>
          <w:p w:rsidR="0010716B" w:rsidRPr="001B0D89" w:rsidRDefault="0010716B" w:rsidP="00B76152">
            <w:pPr>
              <w:spacing w:after="0" w:line="240" w:lineRule="auto"/>
              <w:jc w:val="center"/>
              <w:rPr>
                <w:rFonts w:ascii="Times New Roman" w:eastAsia="Times New Roman" w:hAnsi="Times New Roman" w:cs="Times New Roman"/>
                <w:b/>
                <w:bCs/>
                <w:color w:val="000000"/>
                <w:sz w:val="20"/>
                <w:szCs w:val="20"/>
                <w:lang w:eastAsia="ru-RU"/>
              </w:rPr>
            </w:pPr>
            <w:r w:rsidRPr="001B0D89">
              <w:rPr>
                <w:rFonts w:ascii="Times New Roman" w:eastAsia="Times New Roman" w:hAnsi="Times New Roman" w:cs="Times New Roman"/>
                <w:b/>
                <w:bCs/>
                <w:color w:val="000000"/>
                <w:sz w:val="20"/>
                <w:szCs w:val="20"/>
                <w:lang w:eastAsia="ru-RU"/>
              </w:rPr>
              <w:t xml:space="preserve">№ </w:t>
            </w:r>
            <w:proofErr w:type="gramStart"/>
            <w:r w:rsidRPr="001B0D89">
              <w:rPr>
                <w:rFonts w:ascii="Times New Roman" w:eastAsia="Times New Roman" w:hAnsi="Times New Roman" w:cs="Times New Roman"/>
                <w:b/>
                <w:bCs/>
                <w:color w:val="000000"/>
                <w:sz w:val="20"/>
                <w:szCs w:val="20"/>
                <w:lang w:eastAsia="ru-RU"/>
              </w:rPr>
              <w:t>п</w:t>
            </w:r>
            <w:proofErr w:type="gramEnd"/>
            <w:r w:rsidRPr="001B0D89">
              <w:rPr>
                <w:rFonts w:ascii="Times New Roman" w:eastAsia="Times New Roman" w:hAnsi="Times New Roman" w:cs="Times New Roman"/>
                <w:b/>
                <w:bCs/>
                <w:color w:val="000000"/>
                <w:sz w:val="20"/>
                <w:szCs w:val="20"/>
                <w:lang w:eastAsia="ru-RU"/>
              </w:rPr>
              <w:t>/п</w:t>
            </w:r>
          </w:p>
        </w:tc>
        <w:tc>
          <w:tcPr>
            <w:tcW w:w="2262" w:type="pct"/>
            <w:vMerge w:val="restart"/>
            <w:shd w:val="clear" w:color="auto" w:fill="auto"/>
            <w:vAlign w:val="center"/>
            <w:hideMark/>
          </w:tcPr>
          <w:p w:rsidR="0010716B" w:rsidRPr="001B0D89" w:rsidRDefault="0010716B" w:rsidP="00B76152">
            <w:pPr>
              <w:spacing w:after="0" w:line="240" w:lineRule="auto"/>
              <w:jc w:val="center"/>
              <w:rPr>
                <w:rFonts w:ascii="Times New Roman" w:eastAsia="Times New Roman" w:hAnsi="Times New Roman" w:cs="Times New Roman"/>
                <w:b/>
                <w:bCs/>
                <w:color w:val="000000"/>
                <w:sz w:val="20"/>
                <w:szCs w:val="20"/>
                <w:lang w:eastAsia="ru-RU"/>
              </w:rPr>
            </w:pPr>
            <w:r w:rsidRPr="001B0D89">
              <w:rPr>
                <w:rFonts w:ascii="Times New Roman" w:eastAsia="Times New Roman" w:hAnsi="Times New Roman" w:cs="Times New Roman"/>
                <w:b/>
                <w:bCs/>
                <w:color w:val="000000"/>
                <w:sz w:val="20"/>
                <w:szCs w:val="20"/>
                <w:lang w:eastAsia="ru-RU"/>
              </w:rPr>
              <w:t>Наименование</w:t>
            </w:r>
          </w:p>
        </w:tc>
        <w:tc>
          <w:tcPr>
            <w:tcW w:w="654" w:type="pct"/>
            <w:vMerge w:val="restart"/>
            <w:shd w:val="clear" w:color="auto" w:fill="auto"/>
            <w:vAlign w:val="center"/>
            <w:hideMark/>
          </w:tcPr>
          <w:p w:rsidR="0010716B" w:rsidRPr="001B0D89" w:rsidRDefault="0010716B" w:rsidP="00B76152">
            <w:pPr>
              <w:spacing w:after="0" w:line="240" w:lineRule="auto"/>
              <w:jc w:val="center"/>
              <w:rPr>
                <w:rFonts w:ascii="Times New Roman" w:eastAsia="Times New Roman" w:hAnsi="Times New Roman" w:cs="Times New Roman"/>
                <w:b/>
                <w:bCs/>
                <w:color w:val="000000"/>
                <w:sz w:val="20"/>
                <w:szCs w:val="20"/>
                <w:lang w:eastAsia="ru-RU"/>
              </w:rPr>
            </w:pPr>
            <w:r w:rsidRPr="001B0D89">
              <w:rPr>
                <w:rFonts w:ascii="Times New Roman" w:eastAsia="Times New Roman" w:hAnsi="Times New Roman" w:cs="Times New Roman"/>
                <w:b/>
                <w:bCs/>
                <w:color w:val="000000"/>
                <w:sz w:val="20"/>
                <w:szCs w:val="20"/>
                <w:lang w:eastAsia="ru-RU"/>
              </w:rPr>
              <w:t>Единица измерения</w:t>
            </w:r>
          </w:p>
        </w:tc>
        <w:tc>
          <w:tcPr>
            <w:tcW w:w="1868" w:type="pct"/>
            <w:gridSpan w:val="4"/>
            <w:shd w:val="clear" w:color="auto" w:fill="auto"/>
            <w:vAlign w:val="center"/>
            <w:hideMark/>
          </w:tcPr>
          <w:p w:rsidR="0010716B" w:rsidRPr="001B0D89" w:rsidRDefault="0010716B" w:rsidP="00B76152">
            <w:pPr>
              <w:spacing w:after="0" w:line="240" w:lineRule="auto"/>
              <w:jc w:val="center"/>
              <w:rPr>
                <w:rFonts w:ascii="Times New Roman" w:eastAsia="Times New Roman" w:hAnsi="Times New Roman" w:cs="Times New Roman"/>
                <w:b/>
                <w:bCs/>
                <w:color w:val="000000"/>
                <w:sz w:val="20"/>
                <w:szCs w:val="20"/>
                <w:lang w:eastAsia="ru-RU"/>
              </w:rPr>
            </w:pPr>
            <w:r w:rsidRPr="001B0D89">
              <w:rPr>
                <w:rFonts w:ascii="Times New Roman" w:eastAsia="Times New Roman" w:hAnsi="Times New Roman" w:cs="Times New Roman"/>
                <w:b/>
                <w:bCs/>
                <w:color w:val="000000"/>
                <w:sz w:val="20"/>
                <w:szCs w:val="20"/>
                <w:lang w:eastAsia="ru-RU"/>
              </w:rPr>
              <w:t>Значение*</w:t>
            </w:r>
          </w:p>
        </w:tc>
      </w:tr>
      <w:tr w:rsidR="0010716B" w:rsidRPr="00B221CC" w:rsidTr="007851D0">
        <w:trPr>
          <w:trHeight w:val="340"/>
        </w:trPr>
        <w:tc>
          <w:tcPr>
            <w:tcW w:w="216" w:type="pct"/>
            <w:vMerge/>
            <w:vAlign w:val="center"/>
            <w:hideMark/>
          </w:tcPr>
          <w:p w:rsidR="0010716B" w:rsidRPr="00B221CC" w:rsidRDefault="0010716B" w:rsidP="00B76152">
            <w:pPr>
              <w:spacing w:after="0" w:line="240" w:lineRule="auto"/>
              <w:rPr>
                <w:rFonts w:ascii="Times New Roman" w:eastAsia="Times New Roman" w:hAnsi="Times New Roman" w:cs="Times New Roman"/>
                <w:b/>
                <w:bCs/>
                <w:color w:val="000000"/>
                <w:sz w:val="20"/>
                <w:szCs w:val="20"/>
                <w:highlight w:val="yellow"/>
                <w:lang w:eastAsia="ru-RU"/>
              </w:rPr>
            </w:pPr>
          </w:p>
        </w:tc>
        <w:tc>
          <w:tcPr>
            <w:tcW w:w="2262" w:type="pct"/>
            <w:vMerge/>
            <w:vAlign w:val="center"/>
            <w:hideMark/>
          </w:tcPr>
          <w:p w:rsidR="0010716B" w:rsidRPr="00B221CC" w:rsidRDefault="0010716B" w:rsidP="00B76152">
            <w:pPr>
              <w:spacing w:after="0" w:line="240" w:lineRule="auto"/>
              <w:rPr>
                <w:rFonts w:ascii="Times New Roman" w:eastAsia="Times New Roman" w:hAnsi="Times New Roman" w:cs="Times New Roman"/>
                <w:b/>
                <w:bCs/>
                <w:color w:val="000000"/>
                <w:sz w:val="20"/>
                <w:szCs w:val="20"/>
                <w:highlight w:val="yellow"/>
                <w:lang w:eastAsia="ru-RU"/>
              </w:rPr>
            </w:pPr>
          </w:p>
        </w:tc>
        <w:tc>
          <w:tcPr>
            <w:tcW w:w="654" w:type="pct"/>
            <w:vMerge/>
            <w:vAlign w:val="center"/>
            <w:hideMark/>
          </w:tcPr>
          <w:p w:rsidR="0010716B" w:rsidRPr="001B0D89" w:rsidRDefault="0010716B" w:rsidP="00B76152">
            <w:pPr>
              <w:spacing w:after="0" w:line="240" w:lineRule="auto"/>
              <w:rPr>
                <w:rFonts w:ascii="Times New Roman" w:eastAsia="Times New Roman" w:hAnsi="Times New Roman" w:cs="Times New Roman"/>
                <w:b/>
                <w:bCs/>
                <w:color w:val="000000"/>
                <w:sz w:val="20"/>
                <w:szCs w:val="20"/>
                <w:lang w:eastAsia="ru-RU"/>
              </w:rPr>
            </w:pPr>
          </w:p>
        </w:tc>
        <w:tc>
          <w:tcPr>
            <w:tcW w:w="913" w:type="pct"/>
            <w:gridSpan w:val="2"/>
            <w:shd w:val="clear" w:color="auto" w:fill="auto"/>
            <w:vAlign w:val="center"/>
            <w:hideMark/>
          </w:tcPr>
          <w:p w:rsidR="0010716B" w:rsidRPr="001B0D89" w:rsidRDefault="0010716B" w:rsidP="00B76152">
            <w:pPr>
              <w:spacing w:after="0" w:line="240" w:lineRule="auto"/>
              <w:jc w:val="center"/>
              <w:rPr>
                <w:rFonts w:ascii="Times New Roman" w:eastAsia="Times New Roman" w:hAnsi="Times New Roman" w:cs="Times New Roman"/>
                <w:b/>
                <w:bCs/>
                <w:color w:val="000000"/>
                <w:sz w:val="20"/>
                <w:szCs w:val="20"/>
                <w:lang w:eastAsia="ru-RU"/>
              </w:rPr>
            </w:pPr>
            <w:r w:rsidRPr="001B0D89">
              <w:rPr>
                <w:rFonts w:ascii="Times New Roman" w:eastAsia="Times New Roman" w:hAnsi="Times New Roman" w:cs="Times New Roman"/>
                <w:b/>
                <w:bCs/>
                <w:color w:val="000000"/>
                <w:sz w:val="20"/>
                <w:szCs w:val="20"/>
                <w:lang w:eastAsia="ru-RU"/>
              </w:rPr>
              <w:t>Прокладка открытым способом</w:t>
            </w:r>
          </w:p>
        </w:tc>
        <w:tc>
          <w:tcPr>
            <w:tcW w:w="955" w:type="pct"/>
            <w:gridSpan w:val="2"/>
            <w:shd w:val="clear" w:color="auto" w:fill="auto"/>
            <w:vAlign w:val="center"/>
            <w:hideMark/>
          </w:tcPr>
          <w:p w:rsidR="0010716B" w:rsidRPr="001B0D89" w:rsidRDefault="0010716B" w:rsidP="004F287F">
            <w:pPr>
              <w:spacing w:after="0" w:line="240" w:lineRule="auto"/>
              <w:jc w:val="center"/>
              <w:rPr>
                <w:rFonts w:ascii="Times New Roman" w:eastAsia="Times New Roman" w:hAnsi="Times New Roman" w:cs="Times New Roman"/>
                <w:b/>
                <w:bCs/>
                <w:color w:val="000000"/>
                <w:sz w:val="20"/>
                <w:szCs w:val="20"/>
                <w:lang w:eastAsia="ru-RU"/>
              </w:rPr>
            </w:pPr>
            <w:r w:rsidRPr="001B0D89">
              <w:rPr>
                <w:rFonts w:ascii="Times New Roman" w:eastAsia="Times New Roman" w:hAnsi="Times New Roman" w:cs="Times New Roman"/>
                <w:b/>
                <w:bCs/>
                <w:color w:val="000000"/>
                <w:sz w:val="20"/>
                <w:szCs w:val="20"/>
                <w:lang w:eastAsia="ru-RU"/>
              </w:rPr>
              <w:t xml:space="preserve">Прокладка закрытым способом </w:t>
            </w:r>
          </w:p>
        </w:tc>
      </w:tr>
      <w:tr w:rsidR="0010716B" w:rsidRPr="00B221CC" w:rsidTr="007851D0">
        <w:trPr>
          <w:trHeight w:val="515"/>
        </w:trPr>
        <w:tc>
          <w:tcPr>
            <w:tcW w:w="216" w:type="pct"/>
            <w:vMerge/>
            <w:vAlign w:val="center"/>
            <w:hideMark/>
          </w:tcPr>
          <w:p w:rsidR="0010716B" w:rsidRPr="00B221CC" w:rsidRDefault="0010716B" w:rsidP="00B76152">
            <w:pPr>
              <w:spacing w:after="0" w:line="240" w:lineRule="auto"/>
              <w:rPr>
                <w:rFonts w:ascii="Times New Roman" w:eastAsia="Times New Roman" w:hAnsi="Times New Roman" w:cs="Times New Roman"/>
                <w:b/>
                <w:bCs/>
                <w:color w:val="000000"/>
                <w:sz w:val="20"/>
                <w:szCs w:val="20"/>
                <w:highlight w:val="yellow"/>
                <w:lang w:eastAsia="ru-RU"/>
              </w:rPr>
            </w:pPr>
          </w:p>
        </w:tc>
        <w:tc>
          <w:tcPr>
            <w:tcW w:w="2262" w:type="pct"/>
            <w:vMerge/>
            <w:vAlign w:val="center"/>
            <w:hideMark/>
          </w:tcPr>
          <w:p w:rsidR="0010716B" w:rsidRPr="00B221CC" w:rsidRDefault="0010716B" w:rsidP="00B76152">
            <w:pPr>
              <w:spacing w:after="0" w:line="240" w:lineRule="auto"/>
              <w:rPr>
                <w:rFonts w:ascii="Times New Roman" w:eastAsia="Times New Roman" w:hAnsi="Times New Roman" w:cs="Times New Roman"/>
                <w:b/>
                <w:bCs/>
                <w:color w:val="000000"/>
                <w:sz w:val="20"/>
                <w:szCs w:val="20"/>
                <w:highlight w:val="yellow"/>
                <w:lang w:eastAsia="ru-RU"/>
              </w:rPr>
            </w:pPr>
          </w:p>
        </w:tc>
        <w:tc>
          <w:tcPr>
            <w:tcW w:w="654" w:type="pct"/>
            <w:vMerge/>
            <w:vAlign w:val="center"/>
            <w:hideMark/>
          </w:tcPr>
          <w:p w:rsidR="0010716B" w:rsidRPr="001B0D89" w:rsidRDefault="0010716B" w:rsidP="00B76152">
            <w:pPr>
              <w:spacing w:after="0" w:line="240" w:lineRule="auto"/>
              <w:rPr>
                <w:rFonts w:ascii="Times New Roman" w:eastAsia="Times New Roman" w:hAnsi="Times New Roman" w:cs="Times New Roman"/>
                <w:b/>
                <w:bCs/>
                <w:color w:val="000000"/>
                <w:sz w:val="20"/>
                <w:szCs w:val="20"/>
                <w:lang w:eastAsia="ru-RU"/>
              </w:rPr>
            </w:pPr>
          </w:p>
        </w:tc>
        <w:tc>
          <w:tcPr>
            <w:tcW w:w="467" w:type="pct"/>
            <w:shd w:val="clear" w:color="auto" w:fill="auto"/>
            <w:vAlign w:val="center"/>
            <w:hideMark/>
          </w:tcPr>
          <w:p w:rsidR="0010716B" w:rsidRPr="001B0D89" w:rsidRDefault="0010716B" w:rsidP="00B76152">
            <w:pPr>
              <w:spacing w:after="0" w:line="240" w:lineRule="auto"/>
              <w:jc w:val="center"/>
              <w:rPr>
                <w:rFonts w:ascii="Times New Roman" w:eastAsia="Times New Roman" w:hAnsi="Times New Roman" w:cs="Times New Roman"/>
                <w:b/>
                <w:bCs/>
                <w:iCs/>
                <w:color w:val="000000"/>
                <w:sz w:val="20"/>
                <w:szCs w:val="20"/>
                <w:lang w:eastAsia="ru-RU"/>
              </w:rPr>
            </w:pPr>
            <w:r w:rsidRPr="001B0D89">
              <w:rPr>
                <w:rFonts w:ascii="Times New Roman" w:eastAsia="Times New Roman" w:hAnsi="Times New Roman" w:cs="Times New Roman"/>
                <w:b/>
                <w:bCs/>
                <w:iCs/>
                <w:color w:val="000000"/>
                <w:sz w:val="20"/>
                <w:szCs w:val="20"/>
                <w:lang w:eastAsia="ru-RU"/>
              </w:rPr>
              <w:t>В сухих грунтах</w:t>
            </w:r>
          </w:p>
        </w:tc>
        <w:tc>
          <w:tcPr>
            <w:tcW w:w="446" w:type="pct"/>
            <w:shd w:val="clear" w:color="auto" w:fill="auto"/>
            <w:vAlign w:val="center"/>
            <w:hideMark/>
          </w:tcPr>
          <w:p w:rsidR="0010716B" w:rsidRPr="001B0D89" w:rsidRDefault="0010716B" w:rsidP="00B76152">
            <w:pPr>
              <w:spacing w:after="0" w:line="240" w:lineRule="auto"/>
              <w:jc w:val="center"/>
              <w:rPr>
                <w:rFonts w:ascii="Times New Roman" w:eastAsia="Times New Roman" w:hAnsi="Times New Roman" w:cs="Times New Roman"/>
                <w:b/>
                <w:bCs/>
                <w:iCs/>
                <w:color w:val="000000"/>
                <w:sz w:val="20"/>
                <w:szCs w:val="20"/>
                <w:lang w:eastAsia="ru-RU"/>
              </w:rPr>
            </w:pPr>
            <w:r w:rsidRPr="001B0D89">
              <w:rPr>
                <w:rFonts w:ascii="Times New Roman" w:eastAsia="Times New Roman" w:hAnsi="Times New Roman" w:cs="Times New Roman"/>
                <w:b/>
                <w:bCs/>
                <w:iCs/>
                <w:color w:val="000000"/>
                <w:sz w:val="20"/>
                <w:szCs w:val="20"/>
                <w:lang w:eastAsia="ru-RU"/>
              </w:rPr>
              <w:t>В мокрых грунтах</w:t>
            </w:r>
          </w:p>
        </w:tc>
        <w:tc>
          <w:tcPr>
            <w:tcW w:w="442" w:type="pct"/>
            <w:shd w:val="clear" w:color="auto" w:fill="auto"/>
            <w:vAlign w:val="center"/>
            <w:hideMark/>
          </w:tcPr>
          <w:p w:rsidR="0010716B" w:rsidRPr="001B0D89" w:rsidRDefault="0010716B" w:rsidP="00B76152">
            <w:pPr>
              <w:spacing w:after="0" w:line="240" w:lineRule="auto"/>
              <w:jc w:val="center"/>
              <w:rPr>
                <w:rFonts w:ascii="Times New Roman" w:eastAsia="Times New Roman" w:hAnsi="Times New Roman" w:cs="Times New Roman"/>
                <w:b/>
                <w:bCs/>
                <w:iCs/>
                <w:color w:val="000000"/>
                <w:sz w:val="20"/>
                <w:szCs w:val="20"/>
                <w:lang w:eastAsia="ru-RU"/>
              </w:rPr>
            </w:pPr>
            <w:r w:rsidRPr="001B0D89">
              <w:rPr>
                <w:rFonts w:ascii="Times New Roman" w:eastAsia="Times New Roman" w:hAnsi="Times New Roman" w:cs="Times New Roman"/>
                <w:b/>
                <w:bCs/>
                <w:iCs/>
                <w:color w:val="000000"/>
                <w:sz w:val="20"/>
                <w:szCs w:val="20"/>
                <w:lang w:eastAsia="ru-RU"/>
              </w:rPr>
              <w:t xml:space="preserve">В сухих </w:t>
            </w:r>
          </w:p>
          <w:p w:rsidR="0010716B" w:rsidRPr="001B0D89" w:rsidRDefault="0010716B" w:rsidP="00B76152">
            <w:pPr>
              <w:spacing w:after="0" w:line="240" w:lineRule="auto"/>
              <w:jc w:val="center"/>
              <w:rPr>
                <w:rFonts w:ascii="Times New Roman" w:eastAsia="Times New Roman" w:hAnsi="Times New Roman" w:cs="Times New Roman"/>
                <w:b/>
                <w:bCs/>
                <w:iCs/>
                <w:color w:val="000000"/>
                <w:sz w:val="20"/>
                <w:szCs w:val="20"/>
                <w:lang w:eastAsia="ru-RU"/>
              </w:rPr>
            </w:pPr>
            <w:proofErr w:type="gramStart"/>
            <w:r w:rsidRPr="001B0D89">
              <w:rPr>
                <w:rFonts w:ascii="Times New Roman" w:eastAsia="Times New Roman" w:hAnsi="Times New Roman" w:cs="Times New Roman"/>
                <w:b/>
                <w:bCs/>
                <w:iCs/>
                <w:color w:val="000000"/>
                <w:sz w:val="20"/>
                <w:szCs w:val="20"/>
                <w:lang w:eastAsia="ru-RU"/>
              </w:rPr>
              <w:t>грунтах</w:t>
            </w:r>
            <w:proofErr w:type="gramEnd"/>
          </w:p>
        </w:tc>
        <w:tc>
          <w:tcPr>
            <w:tcW w:w="513" w:type="pct"/>
            <w:shd w:val="clear" w:color="auto" w:fill="auto"/>
            <w:vAlign w:val="center"/>
            <w:hideMark/>
          </w:tcPr>
          <w:p w:rsidR="0010716B" w:rsidRPr="001B0D89" w:rsidRDefault="0010716B" w:rsidP="00B76152">
            <w:pPr>
              <w:spacing w:after="0" w:line="240" w:lineRule="auto"/>
              <w:jc w:val="center"/>
              <w:rPr>
                <w:rFonts w:ascii="Times New Roman" w:eastAsia="Times New Roman" w:hAnsi="Times New Roman" w:cs="Times New Roman"/>
                <w:b/>
                <w:bCs/>
                <w:iCs/>
                <w:color w:val="000000"/>
                <w:sz w:val="20"/>
                <w:szCs w:val="20"/>
                <w:lang w:eastAsia="ru-RU"/>
              </w:rPr>
            </w:pPr>
            <w:r w:rsidRPr="001B0D89">
              <w:rPr>
                <w:rFonts w:ascii="Times New Roman" w:eastAsia="Times New Roman" w:hAnsi="Times New Roman" w:cs="Times New Roman"/>
                <w:b/>
                <w:bCs/>
                <w:iCs/>
                <w:color w:val="000000"/>
                <w:sz w:val="20"/>
                <w:szCs w:val="20"/>
                <w:lang w:eastAsia="ru-RU"/>
              </w:rPr>
              <w:t xml:space="preserve">В мокрых </w:t>
            </w:r>
          </w:p>
          <w:p w:rsidR="0010716B" w:rsidRPr="001B0D89" w:rsidRDefault="0010716B" w:rsidP="00B76152">
            <w:pPr>
              <w:spacing w:after="0" w:line="240" w:lineRule="auto"/>
              <w:jc w:val="center"/>
              <w:rPr>
                <w:rFonts w:ascii="Times New Roman" w:eastAsia="Times New Roman" w:hAnsi="Times New Roman" w:cs="Times New Roman"/>
                <w:b/>
                <w:bCs/>
                <w:iCs/>
                <w:color w:val="000000"/>
                <w:sz w:val="20"/>
                <w:szCs w:val="20"/>
                <w:lang w:eastAsia="ru-RU"/>
              </w:rPr>
            </w:pPr>
            <w:proofErr w:type="gramStart"/>
            <w:r w:rsidRPr="001B0D89">
              <w:rPr>
                <w:rFonts w:ascii="Times New Roman" w:eastAsia="Times New Roman" w:hAnsi="Times New Roman" w:cs="Times New Roman"/>
                <w:b/>
                <w:bCs/>
                <w:iCs/>
                <w:color w:val="000000"/>
                <w:sz w:val="20"/>
                <w:szCs w:val="20"/>
                <w:lang w:eastAsia="ru-RU"/>
              </w:rPr>
              <w:t>грунтах</w:t>
            </w:r>
            <w:proofErr w:type="gramEnd"/>
          </w:p>
        </w:tc>
      </w:tr>
      <w:tr w:rsidR="0010716B" w:rsidRPr="00B221CC" w:rsidTr="007851D0">
        <w:trPr>
          <w:trHeight w:val="340"/>
        </w:trPr>
        <w:tc>
          <w:tcPr>
            <w:tcW w:w="216" w:type="pct"/>
            <w:shd w:val="clear" w:color="auto" w:fill="auto"/>
            <w:vAlign w:val="center"/>
            <w:hideMark/>
          </w:tcPr>
          <w:p w:rsidR="0010716B" w:rsidRPr="001B0D89" w:rsidRDefault="0010716B" w:rsidP="00B76152">
            <w:pPr>
              <w:spacing w:after="0" w:line="240" w:lineRule="auto"/>
              <w:jc w:val="center"/>
              <w:rPr>
                <w:rFonts w:ascii="Times New Roman" w:eastAsia="Times New Roman" w:hAnsi="Times New Roman" w:cs="Times New Roman"/>
                <w:color w:val="000000"/>
                <w:sz w:val="20"/>
                <w:szCs w:val="20"/>
                <w:lang w:eastAsia="ru-RU"/>
              </w:rPr>
            </w:pPr>
            <w:r w:rsidRPr="001B0D89">
              <w:rPr>
                <w:rFonts w:ascii="Times New Roman" w:eastAsia="Times New Roman" w:hAnsi="Times New Roman" w:cs="Times New Roman"/>
                <w:color w:val="000000"/>
                <w:sz w:val="20"/>
                <w:szCs w:val="20"/>
                <w:lang w:eastAsia="ru-RU"/>
              </w:rPr>
              <w:t>1</w:t>
            </w:r>
          </w:p>
        </w:tc>
        <w:tc>
          <w:tcPr>
            <w:tcW w:w="2262" w:type="pct"/>
            <w:shd w:val="clear" w:color="auto" w:fill="auto"/>
            <w:vAlign w:val="center"/>
            <w:hideMark/>
          </w:tcPr>
          <w:p w:rsidR="0010716B" w:rsidRPr="001B0D89" w:rsidRDefault="0010716B" w:rsidP="00B76152">
            <w:pPr>
              <w:spacing w:after="0" w:line="240" w:lineRule="auto"/>
              <w:jc w:val="center"/>
              <w:rPr>
                <w:rFonts w:ascii="Times New Roman" w:eastAsia="Times New Roman" w:hAnsi="Times New Roman" w:cs="Times New Roman"/>
                <w:color w:val="000000"/>
                <w:sz w:val="20"/>
                <w:szCs w:val="20"/>
                <w:lang w:eastAsia="ru-RU"/>
              </w:rPr>
            </w:pPr>
            <w:r w:rsidRPr="001B0D89">
              <w:rPr>
                <w:rFonts w:ascii="Times New Roman" w:eastAsia="Times New Roman" w:hAnsi="Times New Roman" w:cs="Times New Roman"/>
                <w:color w:val="000000"/>
                <w:sz w:val="20"/>
                <w:szCs w:val="20"/>
                <w:lang w:eastAsia="ru-RU"/>
              </w:rPr>
              <w:t>2</w:t>
            </w:r>
          </w:p>
        </w:tc>
        <w:tc>
          <w:tcPr>
            <w:tcW w:w="654" w:type="pct"/>
            <w:shd w:val="clear" w:color="auto" w:fill="auto"/>
            <w:vAlign w:val="center"/>
            <w:hideMark/>
          </w:tcPr>
          <w:p w:rsidR="0010716B" w:rsidRPr="001B0D89" w:rsidRDefault="0010716B" w:rsidP="00B76152">
            <w:pPr>
              <w:spacing w:after="0" w:line="240" w:lineRule="auto"/>
              <w:jc w:val="center"/>
              <w:rPr>
                <w:rFonts w:ascii="Times New Roman" w:eastAsia="Times New Roman" w:hAnsi="Times New Roman" w:cs="Times New Roman"/>
                <w:color w:val="000000"/>
                <w:sz w:val="20"/>
                <w:szCs w:val="20"/>
                <w:lang w:eastAsia="ru-RU"/>
              </w:rPr>
            </w:pPr>
            <w:r w:rsidRPr="001B0D89">
              <w:rPr>
                <w:rFonts w:ascii="Times New Roman" w:eastAsia="Times New Roman" w:hAnsi="Times New Roman" w:cs="Times New Roman"/>
                <w:color w:val="000000"/>
                <w:sz w:val="20"/>
                <w:szCs w:val="20"/>
                <w:lang w:eastAsia="ru-RU"/>
              </w:rPr>
              <w:t>3</w:t>
            </w:r>
          </w:p>
        </w:tc>
        <w:tc>
          <w:tcPr>
            <w:tcW w:w="467" w:type="pct"/>
            <w:shd w:val="clear" w:color="auto" w:fill="auto"/>
            <w:vAlign w:val="center"/>
            <w:hideMark/>
          </w:tcPr>
          <w:p w:rsidR="0010716B" w:rsidRPr="001B0D89" w:rsidRDefault="0010716B" w:rsidP="00B76152">
            <w:pPr>
              <w:spacing w:after="0" w:line="240" w:lineRule="auto"/>
              <w:jc w:val="center"/>
              <w:rPr>
                <w:rFonts w:ascii="Times New Roman" w:eastAsia="Times New Roman" w:hAnsi="Times New Roman" w:cs="Times New Roman"/>
                <w:color w:val="000000"/>
                <w:sz w:val="20"/>
                <w:szCs w:val="20"/>
                <w:lang w:eastAsia="ru-RU"/>
              </w:rPr>
            </w:pPr>
            <w:r w:rsidRPr="001B0D89">
              <w:rPr>
                <w:rFonts w:ascii="Times New Roman" w:eastAsia="Times New Roman" w:hAnsi="Times New Roman" w:cs="Times New Roman"/>
                <w:color w:val="000000"/>
                <w:sz w:val="20"/>
                <w:szCs w:val="20"/>
                <w:lang w:eastAsia="ru-RU"/>
              </w:rPr>
              <w:t>4</w:t>
            </w:r>
          </w:p>
        </w:tc>
        <w:tc>
          <w:tcPr>
            <w:tcW w:w="446" w:type="pct"/>
            <w:shd w:val="clear" w:color="auto" w:fill="auto"/>
            <w:vAlign w:val="center"/>
            <w:hideMark/>
          </w:tcPr>
          <w:p w:rsidR="0010716B" w:rsidRPr="001B0D89" w:rsidRDefault="0010716B" w:rsidP="00B76152">
            <w:pPr>
              <w:spacing w:after="0" w:line="240" w:lineRule="auto"/>
              <w:jc w:val="center"/>
              <w:rPr>
                <w:rFonts w:ascii="Times New Roman" w:eastAsia="Times New Roman" w:hAnsi="Times New Roman" w:cs="Times New Roman"/>
                <w:color w:val="000000"/>
                <w:sz w:val="20"/>
                <w:szCs w:val="20"/>
                <w:lang w:eastAsia="ru-RU"/>
              </w:rPr>
            </w:pPr>
            <w:r w:rsidRPr="001B0D89">
              <w:rPr>
                <w:rFonts w:ascii="Times New Roman" w:eastAsia="Times New Roman" w:hAnsi="Times New Roman" w:cs="Times New Roman"/>
                <w:color w:val="000000"/>
                <w:sz w:val="20"/>
                <w:szCs w:val="20"/>
                <w:lang w:eastAsia="ru-RU"/>
              </w:rPr>
              <w:t>5</w:t>
            </w:r>
          </w:p>
        </w:tc>
        <w:tc>
          <w:tcPr>
            <w:tcW w:w="442" w:type="pct"/>
            <w:shd w:val="clear" w:color="auto" w:fill="auto"/>
            <w:vAlign w:val="center"/>
            <w:hideMark/>
          </w:tcPr>
          <w:p w:rsidR="0010716B" w:rsidRPr="001B0D89" w:rsidRDefault="0010716B" w:rsidP="00B76152">
            <w:pPr>
              <w:spacing w:after="0" w:line="240" w:lineRule="auto"/>
              <w:jc w:val="center"/>
              <w:rPr>
                <w:rFonts w:ascii="Times New Roman" w:eastAsia="Times New Roman" w:hAnsi="Times New Roman" w:cs="Times New Roman"/>
                <w:color w:val="000000"/>
                <w:sz w:val="20"/>
                <w:szCs w:val="20"/>
                <w:lang w:eastAsia="ru-RU"/>
              </w:rPr>
            </w:pPr>
            <w:r w:rsidRPr="001B0D89">
              <w:rPr>
                <w:rFonts w:ascii="Times New Roman" w:eastAsia="Times New Roman" w:hAnsi="Times New Roman" w:cs="Times New Roman"/>
                <w:color w:val="000000"/>
                <w:sz w:val="20"/>
                <w:szCs w:val="20"/>
                <w:lang w:eastAsia="ru-RU"/>
              </w:rPr>
              <w:t>6</w:t>
            </w:r>
          </w:p>
        </w:tc>
        <w:tc>
          <w:tcPr>
            <w:tcW w:w="513" w:type="pct"/>
            <w:shd w:val="clear" w:color="auto" w:fill="auto"/>
            <w:vAlign w:val="center"/>
            <w:hideMark/>
          </w:tcPr>
          <w:p w:rsidR="0010716B" w:rsidRPr="001B0D89" w:rsidRDefault="0010716B" w:rsidP="00B76152">
            <w:pPr>
              <w:spacing w:after="0" w:line="240" w:lineRule="auto"/>
              <w:jc w:val="center"/>
              <w:rPr>
                <w:rFonts w:ascii="Times New Roman" w:eastAsia="Times New Roman" w:hAnsi="Times New Roman" w:cs="Times New Roman"/>
                <w:color w:val="000000"/>
                <w:sz w:val="20"/>
                <w:szCs w:val="20"/>
                <w:lang w:eastAsia="ru-RU"/>
              </w:rPr>
            </w:pPr>
            <w:r w:rsidRPr="001B0D89">
              <w:rPr>
                <w:rFonts w:ascii="Times New Roman" w:eastAsia="Times New Roman" w:hAnsi="Times New Roman" w:cs="Times New Roman"/>
                <w:color w:val="000000"/>
                <w:sz w:val="20"/>
                <w:szCs w:val="20"/>
                <w:lang w:eastAsia="ru-RU"/>
              </w:rPr>
              <w:t>7</w:t>
            </w:r>
          </w:p>
        </w:tc>
      </w:tr>
      <w:tr w:rsidR="00A65624" w:rsidRPr="00B221CC" w:rsidTr="00A65624">
        <w:trPr>
          <w:trHeight w:val="340"/>
        </w:trPr>
        <w:tc>
          <w:tcPr>
            <w:tcW w:w="216" w:type="pct"/>
            <w:shd w:val="clear" w:color="auto" w:fill="auto"/>
            <w:noWrap/>
            <w:vAlign w:val="center"/>
            <w:hideMark/>
          </w:tcPr>
          <w:p w:rsidR="00A65624" w:rsidRPr="001B0D89" w:rsidRDefault="00A65624" w:rsidP="007851D0">
            <w:pPr>
              <w:spacing w:after="0" w:line="240" w:lineRule="auto"/>
              <w:jc w:val="center"/>
              <w:rPr>
                <w:rFonts w:ascii="Times New Roman" w:eastAsia="Times New Roman" w:hAnsi="Times New Roman" w:cs="Times New Roman"/>
                <w:bCs/>
                <w:color w:val="000000"/>
                <w:sz w:val="20"/>
                <w:szCs w:val="20"/>
                <w:lang w:eastAsia="ru-RU"/>
              </w:rPr>
            </w:pPr>
            <w:r w:rsidRPr="001B0D89">
              <w:rPr>
                <w:rFonts w:ascii="Times New Roman" w:eastAsia="Times New Roman" w:hAnsi="Times New Roman" w:cs="Times New Roman"/>
                <w:bCs/>
                <w:color w:val="000000"/>
                <w:sz w:val="20"/>
                <w:szCs w:val="20"/>
                <w:lang w:eastAsia="ru-RU"/>
              </w:rPr>
              <w:t>1</w:t>
            </w:r>
          </w:p>
        </w:tc>
        <w:tc>
          <w:tcPr>
            <w:tcW w:w="2262" w:type="pct"/>
            <w:shd w:val="clear" w:color="auto" w:fill="auto"/>
            <w:vAlign w:val="center"/>
            <w:hideMark/>
          </w:tcPr>
          <w:p w:rsidR="00A65624" w:rsidRPr="001B0D89" w:rsidRDefault="00A65624" w:rsidP="007851D0">
            <w:pPr>
              <w:spacing w:after="0" w:line="240" w:lineRule="auto"/>
              <w:rPr>
                <w:rFonts w:ascii="Times New Roman" w:eastAsia="Times New Roman" w:hAnsi="Times New Roman" w:cs="Times New Roman"/>
                <w:bCs/>
                <w:sz w:val="20"/>
                <w:szCs w:val="20"/>
                <w:lang w:eastAsia="ru-RU"/>
              </w:rPr>
            </w:pPr>
            <w:r w:rsidRPr="001B0D89">
              <w:rPr>
                <w:rFonts w:ascii="Times New Roman" w:eastAsia="Times New Roman" w:hAnsi="Times New Roman" w:cs="Times New Roman"/>
                <w:bCs/>
                <w:sz w:val="20"/>
                <w:szCs w:val="20"/>
                <w:lang w:eastAsia="ru-RU"/>
              </w:rPr>
              <w:t>Расходы, связанные с подключением (технологическим присоединением)</w:t>
            </w:r>
          </w:p>
        </w:tc>
        <w:tc>
          <w:tcPr>
            <w:tcW w:w="654" w:type="pct"/>
            <w:shd w:val="clear" w:color="auto" w:fill="auto"/>
            <w:noWrap/>
            <w:vAlign w:val="center"/>
            <w:hideMark/>
          </w:tcPr>
          <w:p w:rsidR="00A65624" w:rsidRPr="001B0D89" w:rsidRDefault="00A65624" w:rsidP="007851D0">
            <w:pPr>
              <w:spacing w:after="0" w:line="240" w:lineRule="auto"/>
              <w:jc w:val="center"/>
              <w:rPr>
                <w:rFonts w:ascii="Times New Roman" w:eastAsia="Times New Roman" w:hAnsi="Times New Roman" w:cs="Times New Roman"/>
                <w:bCs/>
                <w:sz w:val="20"/>
                <w:szCs w:val="20"/>
                <w:lang w:eastAsia="ru-RU"/>
              </w:rPr>
            </w:pPr>
            <w:r w:rsidRPr="001B0D89">
              <w:rPr>
                <w:rFonts w:ascii="Times New Roman" w:eastAsia="Times New Roman" w:hAnsi="Times New Roman" w:cs="Times New Roman"/>
                <w:bCs/>
                <w:sz w:val="20"/>
                <w:szCs w:val="20"/>
                <w:lang w:eastAsia="ru-RU"/>
              </w:rPr>
              <w:t>тыс. руб.</w:t>
            </w:r>
          </w:p>
        </w:tc>
        <w:tc>
          <w:tcPr>
            <w:tcW w:w="467" w:type="pct"/>
            <w:shd w:val="clear" w:color="auto" w:fill="auto"/>
            <w:noWrap/>
            <w:vAlign w:val="center"/>
          </w:tcPr>
          <w:p w:rsidR="00A65624" w:rsidRPr="00A65624" w:rsidRDefault="00A65624" w:rsidP="00EF0883">
            <w:pPr>
              <w:spacing w:after="0" w:line="240" w:lineRule="auto"/>
              <w:jc w:val="center"/>
              <w:rPr>
                <w:rFonts w:ascii="Times New Roman" w:eastAsia="Times New Roman" w:hAnsi="Times New Roman" w:cs="Times New Roman"/>
                <w:b/>
                <w:sz w:val="20"/>
                <w:szCs w:val="20"/>
                <w:lang w:eastAsia="ru-RU"/>
              </w:rPr>
            </w:pPr>
            <w:r w:rsidRPr="00A65624">
              <w:rPr>
                <w:rFonts w:ascii="Times New Roman" w:eastAsia="Times New Roman" w:hAnsi="Times New Roman" w:cs="Times New Roman"/>
                <w:b/>
                <w:sz w:val="20"/>
                <w:szCs w:val="20"/>
                <w:lang w:eastAsia="ru-RU"/>
              </w:rPr>
              <w:t>-</w:t>
            </w:r>
          </w:p>
        </w:tc>
        <w:tc>
          <w:tcPr>
            <w:tcW w:w="446" w:type="pct"/>
            <w:shd w:val="clear" w:color="auto" w:fill="auto"/>
            <w:noWrap/>
            <w:vAlign w:val="center"/>
          </w:tcPr>
          <w:p w:rsidR="00A65624" w:rsidRPr="00A65624" w:rsidRDefault="00A65624" w:rsidP="00EF0883">
            <w:pPr>
              <w:spacing w:after="0" w:line="240" w:lineRule="auto"/>
              <w:jc w:val="center"/>
              <w:rPr>
                <w:rFonts w:ascii="Times New Roman" w:eastAsia="Times New Roman" w:hAnsi="Times New Roman" w:cs="Times New Roman"/>
                <w:b/>
                <w:sz w:val="20"/>
                <w:szCs w:val="20"/>
                <w:lang w:eastAsia="ru-RU"/>
              </w:rPr>
            </w:pPr>
            <w:r w:rsidRPr="00A65624">
              <w:rPr>
                <w:rFonts w:ascii="Times New Roman" w:eastAsia="Times New Roman" w:hAnsi="Times New Roman" w:cs="Times New Roman"/>
                <w:b/>
                <w:sz w:val="20"/>
                <w:szCs w:val="20"/>
                <w:lang w:eastAsia="ru-RU"/>
              </w:rPr>
              <w:t>-</w:t>
            </w:r>
          </w:p>
        </w:tc>
        <w:tc>
          <w:tcPr>
            <w:tcW w:w="442" w:type="pct"/>
            <w:shd w:val="clear" w:color="auto" w:fill="auto"/>
            <w:noWrap/>
            <w:vAlign w:val="center"/>
          </w:tcPr>
          <w:p w:rsidR="00A65624" w:rsidRPr="00A65624" w:rsidRDefault="00A65624" w:rsidP="00EF0883">
            <w:pPr>
              <w:spacing w:after="0" w:line="240" w:lineRule="auto"/>
              <w:jc w:val="center"/>
              <w:rPr>
                <w:rFonts w:ascii="Times New Roman" w:eastAsia="Times New Roman" w:hAnsi="Times New Roman" w:cs="Times New Roman"/>
                <w:b/>
                <w:sz w:val="20"/>
                <w:szCs w:val="20"/>
                <w:lang w:eastAsia="ru-RU"/>
              </w:rPr>
            </w:pPr>
            <w:r w:rsidRPr="00A65624">
              <w:rPr>
                <w:rFonts w:ascii="Times New Roman" w:eastAsia="Times New Roman" w:hAnsi="Times New Roman" w:cs="Times New Roman"/>
                <w:b/>
                <w:sz w:val="20"/>
                <w:szCs w:val="20"/>
                <w:lang w:eastAsia="ru-RU"/>
              </w:rPr>
              <w:t>-</w:t>
            </w:r>
          </w:p>
        </w:tc>
        <w:tc>
          <w:tcPr>
            <w:tcW w:w="513" w:type="pct"/>
            <w:shd w:val="clear" w:color="auto" w:fill="auto"/>
            <w:noWrap/>
            <w:vAlign w:val="center"/>
          </w:tcPr>
          <w:p w:rsidR="00A65624" w:rsidRPr="00A65624" w:rsidRDefault="00A65624" w:rsidP="00EF0883">
            <w:pPr>
              <w:spacing w:after="0" w:line="240" w:lineRule="auto"/>
              <w:jc w:val="center"/>
              <w:rPr>
                <w:rFonts w:ascii="Times New Roman" w:eastAsia="Times New Roman" w:hAnsi="Times New Roman" w:cs="Times New Roman"/>
                <w:b/>
                <w:sz w:val="20"/>
                <w:szCs w:val="20"/>
                <w:lang w:eastAsia="ru-RU"/>
              </w:rPr>
            </w:pPr>
            <w:r w:rsidRPr="00A65624">
              <w:rPr>
                <w:rFonts w:ascii="Times New Roman" w:eastAsia="Times New Roman" w:hAnsi="Times New Roman" w:cs="Times New Roman"/>
                <w:b/>
                <w:sz w:val="20"/>
                <w:szCs w:val="20"/>
                <w:lang w:eastAsia="ru-RU"/>
              </w:rPr>
              <w:t>-</w:t>
            </w:r>
          </w:p>
        </w:tc>
      </w:tr>
      <w:tr w:rsidR="0010716B" w:rsidRPr="00B221CC" w:rsidTr="00A65624">
        <w:trPr>
          <w:trHeight w:val="340"/>
        </w:trPr>
        <w:tc>
          <w:tcPr>
            <w:tcW w:w="216" w:type="pct"/>
            <w:shd w:val="clear" w:color="auto" w:fill="auto"/>
            <w:noWrap/>
            <w:vAlign w:val="center"/>
            <w:hideMark/>
          </w:tcPr>
          <w:p w:rsidR="0010716B" w:rsidRPr="001B0D89" w:rsidRDefault="0010716B" w:rsidP="00B76152">
            <w:pPr>
              <w:spacing w:after="0" w:line="240" w:lineRule="auto"/>
              <w:jc w:val="center"/>
              <w:rPr>
                <w:rFonts w:ascii="Times New Roman" w:eastAsia="Times New Roman" w:hAnsi="Times New Roman" w:cs="Times New Roman"/>
                <w:bCs/>
                <w:color w:val="000000"/>
                <w:sz w:val="20"/>
                <w:szCs w:val="20"/>
                <w:lang w:eastAsia="ru-RU"/>
              </w:rPr>
            </w:pPr>
            <w:r w:rsidRPr="001B0D89">
              <w:rPr>
                <w:rFonts w:ascii="Times New Roman" w:eastAsia="Times New Roman" w:hAnsi="Times New Roman" w:cs="Times New Roman"/>
                <w:bCs/>
                <w:color w:val="000000"/>
                <w:sz w:val="20"/>
                <w:szCs w:val="20"/>
                <w:lang w:eastAsia="ru-RU"/>
              </w:rPr>
              <w:t>2</w:t>
            </w:r>
          </w:p>
        </w:tc>
        <w:tc>
          <w:tcPr>
            <w:tcW w:w="2262" w:type="pct"/>
            <w:shd w:val="clear" w:color="auto" w:fill="auto"/>
            <w:vAlign w:val="center"/>
            <w:hideMark/>
          </w:tcPr>
          <w:p w:rsidR="0010716B" w:rsidRPr="001B0D89" w:rsidRDefault="0010716B" w:rsidP="00B76152">
            <w:pPr>
              <w:spacing w:after="0" w:line="240" w:lineRule="auto"/>
              <w:rPr>
                <w:rFonts w:ascii="Times New Roman" w:eastAsia="Times New Roman" w:hAnsi="Times New Roman" w:cs="Times New Roman"/>
                <w:bCs/>
                <w:sz w:val="20"/>
                <w:szCs w:val="20"/>
                <w:lang w:eastAsia="ru-RU"/>
              </w:rPr>
            </w:pPr>
            <w:r w:rsidRPr="001B0D89">
              <w:rPr>
                <w:rFonts w:ascii="Times New Roman" w:eastAsia="Times New Roman" w:hAnsi="Times New Roman" w:cs="Times New Roman"/>
                <w:bCs/>
                <w:sz w:val="20"/>
                <w:szCs w:val="20"/>
                <w:lang w:eastAsia="ru-RU"/>
              </w:rPr>
              <w:t>Структура расходов</w:t>
            </w:r>
          </w:p>
        </w:tc>
        <w:tc>
          <w:tcPr>
            <w:tcW w:w="654" w:type="pct"/>
            <w:shd w:val="clear" w:color="auto" w:fill="auto"/>
            <w:noWrap/>
            <w:vAlign w:val="center"/>
            <w:hideMark/>
          </w:tcPr>
          <w:p w:rsidR="0010716B" w:rsidRPr="001B0D89" w:rsidRDefault="00A65624" w:rsidP="00B76152">
            <w:pPr>
              <w:spacing w:after="0" w:line="240" w:lineRule="auto"/>
              <w:jc w:val="center"/>
              <w:rPr>
                <w:rFonts w:ascii="Times New Roman" w:eastAsia="Times New Roman" w:hAnsi="Times New Roman" w:cs="Times New Roman"/>
                <w:bCs/>
                <w:sz w:val="20"/>
                <w:szCs w:val="20"/>
                <w:lang w:eastAsia="ru-RU"/>
              </w:rPr>
            </w:pPr>
            <w:r w:rsidRPr="00A65624">
              <w:rPr>
                <w:rFonts w:ascii="Times New Roman" w:eastAsia="Times New Roman" w:hAnsi="Times New Roman" w:cs="Times New Roman"/>
                <w:b/>
                <w:sz w:val="20"/>
                <w:szCs w:val="20"/>
                <w:lang w:eastAsia="ru-RU"/>
              </w:rPr>
              <w:t>-</w:t>
            </w:r>
            <w:r w:rsidR="0010716B" w:rsidRPr="001B0D89">
              <w:rPr>
                <w:rFonts w:ascii="Times New Roman" w:eastAsia="Times New Roman" w:hAnsi="Times New Roman" w:cs="Times New Roman"/>
                <w:bCs/>
                <w:sz w:val="20"/>
                <w:szCs w:val="20"/>
                <w:lang w:eastAsia="ru-RU"/>
              </w:rPr>
              <w:t> </w:t>
            </w:r>
          </w:p>
        </w:tc>
        <w:tc>
          <w:tcPr>
            <w:tcW w:w="467" w:type="pct"/>
            <w:shd w:val="clear" w:color="auto" w:fill="auto"/>
            <w:noWrap/>
            <w:vAlign w:val="center"/>
          </w:tcPr>
          <w:p w:rsidR="0010716B" w:rsidRPr="001B0D89" w:rsidRDefault="0010716B" w:rsidP="00B76152">
            <w:pPr>
              <w:spacing w:after="0" w:line="240" w:lineRule="auto"/>
              <w:jc w:val="center"/>
              <w:rPr>
                <w:rFonts w:ascii="Times New Roman" w:eastAsia="Times New Roman" w:hAnsi="Times New Roman" w:cs="Times New Roman"/>
                <w:sz w:val="20"/>
                <w:szCs w:val="20"/>
                <w:lang w:eastAsia="ru-RU"/>
              </w:rPr>
            </w:pPr>
          </w:p>
        </w:tc>
        <w:tc>
          <w:tcPr>
            <w:tcW w:w="446" w:type="pct"/>
            <w:shd w:val="clear" w:color="auto" w:fill="auto"/>
            <w:noWrap/>
            <w:vAlign w:val="center"/>
          </w:tcPr>
          <w:p w:rsidR="0010716B" w:rsidRPr="001B0D89" w:rsidRDefault="0010716B" w:rsidP="00B76152">
            <w:pPr>
              <w:spacing w:after="0" w:line="240" w:lineRule="auto"/>
              <w:jc w:val="center"/>
              <w:rPr>
                <w:rFonts w:ascii="Times New Roman" w:eastAsia="Times New Roman" w:hAnsi="Times New Roman" w:cs="Times New Roman"/>
                <w:sz w:val="20"/>
                <w:szCs w:val="20"/>
                <w:lang w:eastAsia="ru-RU"/>
              </w:rPr>
            </w:pPr>
          </w:p>
        </w:tc>
        <w:tc>
          <w:tcPr>
            <w:tcW w:w="442" w:type="pct"/>
            <w:shd w:val="clear" w:color="auto" w:fill="auto"/>
            <w:noWrap/>
            <w:vAlign w:val="center"/>
          </w:tcPr>
          <w:p w:rsidR="0010716B" w:rsidRPr="001B0D89" w:rsidRDefault="0010716B" w:rsidP="00B76152">
            <w:pPr>
              <w:spacing w:after="0" w:line="240" w:lineRule="auto"/>
              <w:jc w:val="center"/>
              <w:rPr>
                <w:rFonts w:ascii="Times New Roman" w:eastAsia="Times New Roman" w:hAnsi="Times New Roman" w:cs="Times New Roman"/>
                <w:sz w:val="20"/>
                <w:szCs w:val="20"/>
                <w:lang w:eastAsia="ru-RU"/>
              </w:rPr>
            </w:pPr>
          </w:p>
        </w:tc>
        <w:tc>
          <w:tcPr>
            <w:tcW w:w="513" w:type="pct"/>
            <w:shd w:val="clear" w:color="auto" w:fill="auto"/>
            <w:noWrap/>
            <w:vAlign w:val="center"/>
          </w:tcPr>
          <w:p w:rsidR="0010716B" w:rsidRPr="007851D0" w:rsidRDefault="0010716B" w:rsidP="00B76152">
            <w:pPr>
              <w:spacing w:after="0" w:line="240" w:lineRule="auto"/>
              <w:jc w:val="center"/>
              <w:rPr>
                <w:rFonts w:ascii="Times New Roman" w:eastAsia="Times New Roman" w:hAnsi="Times New Roman" w:cs="Times New Roman"/>
                <w:sz w:val="20"/>
                <w:szCs w:val="20"/>
                <w:lang w:eastAsia="ru-RU"/>
              </w:rPr>
            </w:pPr>
          </w:p>
        </w:tc>
      </w:tr>
      <w:tr w:rsidR="00A65624" w:rsidRPr="00B221CC" w:rsidTr="007851D0">
        <w:trPr>
          <w:trHeight w:val="340"/>
        </w:trPr>
        <w:tc>
          <w:tcPr>
            <w:tcW w:w="216" w:type="pct"/>
            <w:shd w:val="clear" w:color="auto" w:fill="auto"/>
            <w:noWrap/>
            <w:vAlign w:val="center"/>
            <w:hideMark/>
          </w:tcPr>
          <w:p w:rsidR="00A65624" w:rsidRPr="001B0D89" w:rsidRDefault="00A65624" w:rsidP="007851D0">
            <w:pPr>
              <w:spacing w:after="0" w:line="240" w:lineRule="auto"/>
              <w:jc w:val="center"/>
              <w:rPr>
                <w:rFonts w:ascii="Times New Roman" w:eastAsia="Times New Roman" w:hAnsi="Times New Roman" w:cs="Times New Roman"/>
                <w:bCs/>
                <w:color w:val="000000"/>
                <w:sz w:val="20"/>
                <w:szCs w:val="20"/>
                <w:lang w:eastAsia="ru-RU"/>
              </w:rPr>
            </w:pPr>
            <w:r w:rsidRPr="001B0D89">
              <w:rPr>
                <w:rFonts w:ascii="Times New Roman" w:eastAsia="Times New Roman" w:hAnsi="Times New Roman" w:cs="Times New Roman"/>
                <w:bCs/>
                <w:color w:val="000000"/>
                <w:sz w:val="20"/>
                <w:szCs w:val="20"/>
                <w:lang w:eastAsia="ru-RU"/>
              </w:rPr>
              <w:t>3</w:t>
            </w:r>
          </w:p>
        </w:tc>
        <w:tc>
          <w:tcPr>
            <w:tcW w:w="2262" w:type="pct"/>
            <w:shd w:val="clear" w:color="auto" w:fill="auto"/>
            <w:vAlign w:val="center"/>
            <w:hideMark/>
          </w:tcPr>
          <w:p w:rsidR="00A65624" w:rsidRPr="001B0D89" w:rsidRDefault="00A65624" w:rsidP="007851D0">
            <w:pPr>
              <w:spacing w:after="0" w:line="240" w:lineRule="auto"/>
              <w:rPr>
                <w:rFonts w:ascii="Times New Roman" w:eastAsia="Times New Roman" w:hAnsi="Times New Roman" w:cs="Times New Roman"/>
                <w:bCs/>
                <w:sz w:val="20"/>
                <w:szCs w:val="20"/>
                <w:lang w:eastAsia="ru-RU"/>
              </w:rPr>
            </w:pPr>
            <w:r w:rsidRPr="001B0D89">
              <w:rPr>
                <w:rFonts w:ascii="Times New Roman" w:eastAsia="Times New Roman" w:hAnsi="Times New Roman" w:cs="Times New Roman"/>
                <w:bCs/>
                <w:sz w:val="20"/>
                <w:szCs w:val="20"/>
                <w:lang w:eastAsia="ru-RU"/>
              </w:rPr>
              <w:t>Протяженность сетей</w:t>
            </w:r>
          </w:p>
        </w:tc>
        <w:tc>
          <w:tcPr>
            <w:tcW w:w="654" w:type="pct"/>
            <w:shd w:val="clear" w:color="auto" w:fill="auto"/>
            <w:noWrap/>
            <w:vAlign w:val="center"/>
            <w:hideMark/>
          </w:tcPr>
          <w:p w:rsidR="00A65624" w:rsidRPr="001B0D89" w:rsidRDefault="00A65624" w:rsidP="007851D0">
            <w:pPr>
              <w:spacing w:after="0" w:line="240" w:lineRule="auto"/>
              <w:jc w:val="center"/>
              <w:rPr>
                <w:rFonts w:ascii="Times New Roman" w:eastAsia="Times New Roman" w:hAnsi="Times New Roman" w:cs="Times New Roman"/>
                <w:bCs/>
                <w:sz w:val="20"/>
                <w:szCs w:val="20"/>
                <w:lang w:eastAsia="ru-RU"/>
              </w:rPr>
            </w:pPr>
            <w:r w:rsidRPr="001B0D89">
              <w:rPr>
                <w:rFonts w:ascii="Times New Roman" w:eastAsia="Times New Roman" w:hAnsi="Times New Roman" w:cs="Times New Roman"/>
                <w:bCs/>
                <w:sz w:val="20"/>
                <w:szCs w:val="20"/>
                <w:lang w:eastAsia="ru-RU"/>
              </w:rPr>
              <w:t>км</w:t>
            </w:r>
          </w:p>
        </w:tc>
        <w:tc>
          <w:tcPr>
            <w:tcW w:w="467" w:type="pct"/>
            <w:shd w:val="clear" w:color="auto" w:fill="auto"/>
            <w:noWrap/>
            <w:vAlign w:val="center"/>
          </w:tcPr>
          <w:p w:rsidR="00A65624" w:rsidRPr="00A65624" w:rsidRDefault="00A65624" w:rsidP="00EF0883">
            <w:pPr>
              <w:spacing w:after="0" w:line="240" w:lineRule="auto"/>
              <w:jc w:val="center"/>
              <w:rPr>
                <w:rFonts w:ascii="Times New Roman" w:eastAsia="Times New Roman" w:hAnsi="Times New Roman" w:cs="Times New Roman"/>
                <w:b/>
                <w:sz w:val="20"/>
                <w:szCs w:val="20"/>
                <w:lang w:eastAsia="ru-RU"/>
              </w:rPr>
            </w:pPr>
            <w:r w:rsidRPr="00A65624">
              <w:rPr>
                <w:rFonts w:ascii="Times New Roman" w:eastAsia="Times New Roman" w:hAnsi="Times New Roman" w:cs="Times New Roman"/>
                <w:b/>
                <w:sz w:val="20"/>
                <w:szCs w:val="20"/>
                <w:lang w:eastAsia="ru-RU"/>
              </w:rPr>
              <w:t>-</w:t>
            </w:r>
          </w:p>
        </w:tc>
        <w:tc>
          <w:tcPr>
            <w:tcW w:w="446" w:type="pct"/>
            <w:shd w:val="clear" w:color="auto" w:fill="auto"/>
            <w:noWrap/>
            <w:vAlign w:val="center"/>
          </w:tcPr>
          <w:p w:rsidR="00A65624" w:rsidRPr="00A65624" w:rsidRDefault="00A65624" w:rsidP="00EF0883">
            <w:pPr>
              <w:spacing w:after="0" w:line="240" w:lineRule="auto"/>
              <w:jc w:val="center"/>
              <w:rPr>
                <w:rFonts w:ascii="Times New Roman" w:eastAsia="Times New Roman" w:hAnsi="Times New Roman" w:cs="Times New Roman"/>
                <w:b/>
                <w:sz w:val="20"/>
                <w:szCs w:val="20"/>
                <w:lang w:eastAsia="ru-RU"/>
              </w:rPr>
            </w:pPr>
            <w:r w:rsidRPr="00A65624">
              <w:rPr>
                <w:rFonts w:ascii="Times New Roman" w:eastAsia="Times New Roman" w:hAnsi="Times New Roman" w:cs="Times New Roman"/>
                <w:b/>
                <w:sz w:val="20"/>
                <w:szCs w:val="20"/>
                <w:lang w:eastAsia="ru-RU"/>
              </w:rPr>
              <w:t>-</w:t>
            </w:r>
          </w:p>
        </w:tc>
        <w:tc>
          <w:tcPr>
            <w:tcW w:w="442" w:type="pct"/>
            <w:shd w:val="clear" w:color="auto" w:fill="auto"/>
            <w:noWrap/>
            <w:vAlign w:val="center"/>
          </w:tcPr>
          <w:p w:rsidR="00A65624" w:rsidRPr="00A65624" w:rsidRDefault="00A65624" w:rsidP="00EF0883">
            <w:pPr>
              <w:spacing w:after="0" w:line="240" w:lineRule="auto"/>
              <w:jc w:val="center"/>
              <w:rPr>
                <w:rFonts w:ascii="Times New Roman" w:eastAsia="Times New Roman" w:hAnsi="Times New Roman" w:cs="Times New Roman"/>
                <w:b/>
                <w:sz w:val="20"/>
                <w:szCs w:val="20"/>
                <w:lang w:eastAsia="ru-RU"/>
              </w:rPr>
            </w:pPr>
            <w:r w:rsidRPr="00A65624">
              <w:rPr>
                <w:rFonts w:ascii="Times New Roman" w:eastAsia="Times New Roman" w:hAnsi="Times New Roman" w:cs="Times New Roman"/>
                <w:b/>
                <w:sz w:val="20"/>
                <w:szCs w:val="20"/>
                <w:lang w:eastAsia="ru-RU"/>
              </w:rPr>
              <w:t>-</w:t>
            </w:r>
          </w:p>
        </w:tc>
        <w:tc>
          <w:tcPr>
            <w:tcW w:w="513" w:type="pct"/>
            <w:shd w:val="clear" w:color="auto" w:fill="auto"/>
            <w:noWrap/>
            <w:vAlign w:val="center"/>
          </w:tcPr>
          <w:p w:rsidR="00A65624" w:rsidRPr="00A65624" w:rsidRDefault="00A65624" w:rsidP="00EF0883">
            <w:pPr>
              <w:spacing w:after="0" w:line="240" w:lineRule="auto"/>
              <w:jc w:val="center"/>
              <w:rPr>
                <w:rFonts w:ascii="Times New Roman" w:eastAsia="Times New Roman" w:hAnsi="Times New Roman" w:cs="Times New Roman"/>
                <w:b/>
                <w:sz w:val="20"/>
                <w:szCs w:val="20"/>
                <w:lang w:eastAsia="ru-RU"/>
              </w:rPr>
            </w:pPr>
            <w:r w:rsidRPr="00A65624">
              <w:rPr>
                <w:rFonts w:ascii="Times New Roman" w:eastAsia="Times New Roman" w:hAnsi="Times New Roman" w:cs="Times New Roman"/>
                <w:b/>
                <w:sz w:val="20"/>
                <w:szCs w:val="20"/>
                <w:lang w:eastAsia="ru-RU"/>
              </w:rPr>
              <w:t>-</w:t>
            </w:r>
          </w:p>
        </w:tc>
      </w:tr>
      <w:tr w:rsidR="00A65624" w:rsidRPr="00B221CC" w:rsidTr="00A65624">
        <w:trPr>
          <w:trHeight w:val="340"/>
        </w:trPr>
        <w:tc>
          <w:tcPr>
            <w:tcW w:w="216" w:type="pct"/>
            <w:shd w:val="clear" w:color="auto" w:fill="auto"/>
            <w:noWrap/>
            <w:vAlign w:val="center"/>
            <w:hideMark/>
          </w:tcPr>
          <w:p w:rsidR="00A65624" w:rsidRPr="001B0D89" w:rsidRDefault="00A65624" w:rsidP="00B76152">
            <w:pPr>
              <w:spacing w:after="0" w:line="240" w:lineRule="auto"/>
              <w:jc w:val="center"/>
              <w:rPr>
                <w:rFonts w:ascii="Times New Roman" w:eastAsia="Times New Roman" w:hAnsi="Times New Roman" w:cs="Times New Roman"/>
                <w:color w:val="000000"/>
                <w:sz w:val="20"/>
                <w:szCs w:val="20"/>
                <w:lang w:eastAsia="ru-RU"/>
              </w:rPr>
            </w:pPr>
            <w:r w:rsidRPr="001B0D89">
              <w:rPr>
                <w:rFonts w:ascii="Times New Roman" w:eastAsia="Times New Roman" w:hAnsi="Times New Roman" w:cs="Times New Roman"/>
                <w:color w:val="000000"/>
                <w:sz w:val="20"/>
                <w:szCs w:val="20"/>
                <w:lang w:eastAsia="ru-RU"/>
              </w:rPr>
              <w:t>4</w:t>
            </w:r>
          </w:p>
        </w:tc>
        <w:tc>
          <w:tcPr>
            <w:tcW w:w="2262" w:type="pct"/>
            <w:shd w:val="clear" w:color="auto" w:fill="auto"/>
            <w:vAlign w:val="center"/>
            <w:hideMark/>
          </w:tcPr>
          <w:p w:rsidR="00A65624" w:rsidRPr="001B0D89" w:rsidRDefault="00A65624" w:rsidP="00B76152">
            <w:pPr>
              <w:spacing w:after="0" w:line="240" w:lineRule="auto"/>
              <w:rPr>
                <w:rFonts w:ascii="Times New Roman" w:eastAsia="Times New Roman" w:hAnsi="Times New Roman" w:cs="Times New Roman"/>
                <w:sz w:val="20"/>
                <w:szCs w:val="20"/>
                <w:lang w:eastAsia="ru-RU"/>
              </w:rPr>
            </w:pPr>
            <w:r w:rsidRPr="001B0D89">
              <w:rPr>
                <w:rFonts w:ascii="Times New Roman" w:eastAsia="Times New Roman" w:hAnsi="Times New Roman" w:cs="Times New Roman"/>
                <w:sz w:val="20"/>
                <w:szCs w:val="20"/>
                <w:lang w:eastAsia="ru-RU"/>
              </w:rPr>
              <w:t>Подключаемая нагрузка</w:t>
            </w:r>
          </w:p>
        </w:tc>
        <w:tc>
          <w:tcPr>
            <w:tcW w:w="654" w:type="pct"/>
            <w:shd w:val="clear" w:color="auto" w:fill="auto"/>
            <w:vAlign w:val="center"/>
            <w:hideMark/>
          </w:tcPr>
          <w:p w:rsidR="00A65624" w:rsidRPr="001B0D89" w:rsidRDefault="00A65624" w:rsidP="00B76152">
            <w:pPr>
              <w:spacing w:after="0" w:line="240" w:lineRule="auto"/>
              <w:jc w:val="center"/>
              <w:rPr>
                <w:rFonts w:ascii="Times New Roman" w:eastAsia="Times New Roman" w:hAnsi="Times New Roman" w:cs="Times New Roman"/>
                <w:sz w:val="20"/>
                <w:szCs w:val="20"/>
                <w:lang w:eastAsia="ru-RU"/>
              </w:rPr>
            </w:pPr>
            <w:r w:rsidRPr="001B0D89">
              <w:rPr>
                <w:rFonts w:ascii="Times New Roman" w:eastAsia="Times New Roman" w:hAnsi="Times New Roman" w:cs="Times New Roman"/>
                <w:sz w:val="20"/>
                <w:szCs w:val="20"/>
                <w:lang w:eastAsia="ru-RU"/>
              </w:rPr>
              <w:t>куб. м в сутки</w:t>
            </w:r>
          </w:p>
        </w:tc>
        <w:tc>
          <w:tcPr>
            <w:tcW w:w="1868" w:type="pct"/>
            <w:gridSpan w:val="4"/>
            <w:shd w:val="clear" w:color="auto" w:fill="auto"/>
            <w:vAlign w:val="center"/>
          </w:tcPr>
          <w:p w:rsidR="00A65624" w:rsidRPr="00A65624" w:rsidRDefault="00A65624" w:rsidP="00EF0883">
            <w:pPr>
              <w:spacing w:after="0" w:line="240" w:lineRule="auto"/>
              <w:jc w:val="center"/>
              <w:rPr>
                <w:rFonts w:ascii="Times New Roman" w:eastAsia="Times New Roman" w:hAnsi="Times New Roman" w:cs="Times New Roman"/>
                <w:b/>
                <w:sz w:val="20"/>
                <w:szCs w:val="20"/>
                <w:lang w:eastAsia="ru-RU"/>
              </w:rPr>
            </w:pPr>
            <w:r w:rsidRPr="00A65624">
              <w:rPr>
                <w:rFonts w:ascii="Times New Roman" w:eastAsia="Times New Roman" w:hAnsi="Times New Roman" w:cs="Times New Roman"/>
                <w:b/>
                <w:sz w:val="20"/>
                <w:szCs w:val="20"/>
                <w:lang w:eastAsia="ru-RU"/>
              </w:rPr>
              <w:t>-</w:t>
            </w:r>
          </w:p>
        </w:tc>
      </w:tr>
      <w:tr w:rsidR="00A65624" w:rsidRPr="00B221CC" w:rsidTr="007851D0">
        <w:trPr>
          <w:trHeight w:val="340"/>
        </w:trPr>
        <w:tc>
          <w:tcPr>
            <w:tcW w:w="216" w:type="pct"/>
            <w:shd w:val="clear" w:color="auto" w:fill="auto"/>
            <w:noWrap/>
            <w:vAlign w:val="center"/>
            <w:hideMark/>
          </w:tcPr>
          <w:p w:rsidR="00A65624" w:rsidRPr="001B0D89" w:rsidRDefault="00A65624" w:rsidP="00B76152">
            <w:pPr>
              <w:spacing w:after="0" w:line="240" w:lineRule="auto"/>
              <w:jc w:val="center"/>
              <w:rPr>
                <w:rFonts w:ascii="Times New Roman" w:eastAsia="Times New Roman" w:hAnsi="Times New Roman" w:cs="Times New Roman"/>
                <w:bCs/>
                <w:color w:val="000000"/>
                <w:sz w:val="20"/>
                <w:szCs w:val="20"/>
                <w:lang w:eastAsia="ru-RU"/>
              </w:rPr>
            </w:pPr>
            <w:r w:rsidRPr="001B0D89">
              <w:rPr>
                <w:rFonts w:ascii="Times New Roman" w:eastAsia="Times New Roman" w:hAnsi="Times New Roman" w:cs="Times New Roman"/>
                <w:bCs/>
                <w:color w:val="000000"/>
                <w:sz w:val="20"/>
                <w:szCs w:val="20"/>
                <w:lang w:eastAsia="ru-RU"/>
              </w:rPr>
              <w:t>5</w:t>
            </w:r>
          </w:p>
        </w:tc>
        <w:tc>
          <w:tcPr>
            <w:tcW w:w="2262" w:type="pct"/>
            <w:shd w:val="clear" w:color="auto" w:fill="auto"/>
            <w:vAlign w:val="center"/>
            <w:hideMark/>
          </w:tcPr>
          <w:p w:rsidR="00A65624" w:rsidRPr="001B0D89" w:rsidRDefault="00A65624" w:rsidP="00B76152">
            <w:pPr>
              <w:spacing w:after="0" w:line="240" w:lineRule="auto"/>
              <w:rPr>
                <w:rFonts w:ascii="Times New Roman" w:eastAsia="Times New Roman" w:hAnsi="Times New Roman" w:cs="Times New Roman"/>
                <w:bCs/>
                <w:sz w:val="20"/>
                <w:szCs w:val="20"/>
                <w:lang w:eastAsia="ru-RU"/>
              </w:rPr>
            </w:pPr>
            <w:r w:rsidRPr="001B0D89">
              <w:rPr>
                <w:rFonts w:ascii="Times New Roman" w:eastAsia="Times New Roman" w:hAnsi="Times New Roman" w:cs="Times New Roman"/>
                <w:bCs/>
                <w:sz w:val="20"/>
                <w:szCs w:val="20"/>
                <w:lang w:eastAsia="ru-RU"/>
              </w:rPr>
              <w:t>Предлагаемые тарифы на подключение</w:t>
            </w:r>
          </w:p>
        </w:tc>
        <w:tc>
          <w:tcPr>
            <w:tcW w:w="654" w:type="pct"/>
            <w:shd w:val="clear" w:color="auto" w:fill="auto"/>
            <w:vAlign w:val="center"/>
            <w:hideMark/>
          </w:tcPr>
          <w:p w:rsidR="00A65624" w:rsidRPr="001B0D89" w:rsidRDefault="00A65624" w:rsidP="00B76152">
            <w:pPr>
              <w:spacing w:after="0" w:line="240" w:lineRule="auto"/>
              <w:jc w:val="center"/>
              <w:rPr>
                <w:rFonts w:ascii="Times New Roman" w:eastAsia="Times New Roman" w:hAnsi="Times New Roman" w:cs="Times New Roman"/>
                <w:bCs/>
                <w:sz w:val="20"/>
                <w:szCs w:val="20"/>
                <w:lang w:eastAsia="ru-RU"/>
              </w:rPr>
            </w:pPr>
            <w:r w:rsidRPr="001B0D89">
              <w:rPr>
                <w:rFonts w:ascii="Times New Roman" w:eastAsia="Times New Roman" w:hAnsi="Times New Roman" w:cs="Times New Roman"/>
                <w:bCs/>
                <w:sz w:val="20"/>
                <w:szCs w:val="20"/>
                <w:lang w:eastAsia="ru-RU"/>
              </w:rPr>
              <w:t> </w:t>
            </w:r>
            <w:r w:rsidRPr="00A65624">
              <w:rPr>
                <w:rFonts w:ascii="Times New Roman" w:eastAsia="Times New Roman" w:hAnsi="Times New Roman" w:cs="Times New Roman"/>
                <w:b/>
                <w:sz w:val="20"/>
                <w:szCs w:val="20"/>
                <w:lang w:eastAsia="ru-RU"/>
              </w:rPr>
              <w:t>-</w:t>
            </w:r>
          </w:p>
        </w:tc>
        <w:tc>
          <w:tcPr>
            <w:tcW w:w="467" w:type="pct"/>
            <w:shd w:val="clear" w:color="auto" w:fill="auto"/>
            <w:vAlign w:val="center"/>
            <w:hideMark/>
          </w:tcPr>
          <w:p w:rsidR="00A65624" w:rsidRPr="00A65624" w:rsidRDefault="00A65624" w:rsidP="00EF0883">
            <w:pPr>
              <w:spacing w:after="0" w:line="240" w:lineRule="auto"/>
              <w:jc w:val="center"/>
              <w:rPr>
                <w:rFonts w:ascii="Times New Roman" w:eastAsia="Times New Roman" w:hAnsi="Times New Roman" w:cs="Times New Roman"/>
                <w:b/>
                <w:sz w:val="20"/>
                <w:szCs w:val="20"/>
                <w:lang w:eastAsia="ru-RU"/>
              </w:rPr>
            </w:pPr>
            <w:r w:rsidRPr="00A65624">
              <w:rPr>
                <w:rFonts w:ascii="Times New Roman" w:eastAsia="Times New Roman" w:hAnsi="Times New Roman" w:cs="Times New Roman"/>
                <w:b/>
                <w:sz w:val="20"/>
                <w:szCs w:val="20"/>
                <w:lang w:eastAsia="ru-RU"/>
              </w:rPr>
              <w:t>-</w:t>
            </w:r>
          </w:p>
        </w:tc>
        <w:tc>
          <w:tcPr>
            <w:tcW w:w="446" w:type="pct"/>
            <w:shd w:val="clear" w:color="auto" w:fill="auto"/>
            <w:vAlign w:val="center"/>
            <w:hideMark/>
          </w:tcPr>
          <w:p w:rsidR="00A65624" w:rsidRPr="00A65624" w:rsidRDefault="00A65624" w:rsidP="00EF0883">
            <w:pPr>
              <w:spacing w:after="0" w:line="240" w:lineRule="auto"/>
              <w:jc w:val="center"/>
              <w:rPr>
                <w:rFonts w:ascii="Times New Roman" w:eastAsia="Times New Roman" w:hAnsi="Times New Roman" w:cs="Times New Roman"/>
                <w:b/>
                <w:sz w:val="20"/>
                <w:szCs w:val="20"/>
                <w:lang w:eastAsia="ru-RU"/>
              </w:rPr>
            </w:pPr>
            <w:r w:rsidRPr="00A65624">
              <w:rPr>
                <w:rFonts w:ascii="Times New Roman" w:eastAsia="Times New Roman" w:hAnsi="Times New Roman" w:cs="Times New Roman"/>
                <w:b/>
                <w:sz w:val="20"/>
                <w:szCs w:val="20"/>
                <w:lang w:eastAsia="ru-RU"/>
              </w:rPr>
              <w:t>-</w:t>
            </w:r>
          </w:p>
        </w:tc>
        <w:tc>
          <w:tcPr>
            <w:tcW w:w="442" w:type="pct"/>
            <w:shd w:val="clear" w:color="auto" w:fill="auto"/>
            <w:vAlign w:val="center"/>
            <w:hideMark/>
          </w:tcPr>
          <w:p w:rsidR="00A65624" w:rsidRPr="00A65624" w:rsidRDefault="00A65624" w:rsidP="00EF0883">
            <w:pPr>
              <w:spacing w:after="0" w:line="240" w:lineRule="auto"/>
              <w:jc w:val="center"/>
              <w:rPr>
                <w:rFonts w:ascii="Times New Roman" w:eastAsia="Times New Roman" w:hAnsi="Times New Roman" w:cs="Times New Roman"/>
                <w:b/>
                <w:sz w:val="20"/>
                <w:szCs w:val="20"/>
                <w:lang w:eastAsia="ru-RU"/>
              </w:rPr>
            </w:pPr>
            <w:r w:rsidRPr="00A65624">
              <w:rPr>
                <w:rFonts w:ascii="Times New Roman" w:eastAsia="Times New Roman" w:hAnsi="Times New Roman" w:cs="Times New Roman"/>
                <w:b/>
                <w:sz w:val="20"/>
                <w:szCs w:val="20"/>
                <w:lang w:eastAsia="ru-RU"/>
              </w:rPr>
              <w:t>-</w:t>
            </w:r>
          </w:p>
        </w:tc>
        <w:tc>
          <w:tcPr>
            <w:tcW w:w="513" w:type="pct"/>
            <w:shd w:val="clear" w:color="auto" w:fill="auto"/>
            <w:vAlign w:val="center"/>
            <w:hideMark/>
          </w:tcPr>
          <w:p w:rsidR="00A65624" w:rsidRPr="00A65624" w:rsidRDefault="00A65624" w:rsidP="00EF0883">
            <w:pPr>
              <w:spacing w:after="0" w:line="240" w:lineRule="auto"/>
              <w:jc w:val="center"/>
              <w:rPr>
                <w:rFonts w:ascii="Times New Roman" w:eastAsia="Times New Roman" w:hAnsi="Times New Roman" w:cs="Times New Roman"/>
                <w:b/>
                <w:sz w:val="20"/>
                <w:szCs w:val="20"/>
                <w:lang w:eastAsia="ru-RU"/>
              </w:rPr>
            </w:pPr>
            <w:r w:rsidRPr="00A65624">
              <w:rPr>
                <w:rFonts w:ascii="Times New Roman" w:eastAsia="Times New Roman" w:hAnsi="Times New Roman" w:cs="Times New Roman"/>
                <w:b/>
                <w:sz w:val="20"/>
                <w:szCs w:val="20"/>
                <w:lang w:eastAsia="ru-RU"/>
              </w:rPr>
              <w:t>-</w:t>
            </w:r>
          </w:p>
        </w:tc>
      </w:tr>
      <w:tr w:rsidR="007851D0" w:rsidRPr="00B221CC" w:rsidTr="00A65624">
        <w:trPr>
          <w:trHeight w:val="340"/>
        </w:trPr>
        <w:tc>
          <w:tcPr>
            <w:tcW w:w="216" w:type="pct"/>
            <w:shd w:val="clear" w:color="auto" w:fill="auto"/>
            <w:noWrap/>
            <w:vAlign w:val="center"/>
            <w:hideMark/>
          </w:tcPr>
          <w:p w:rsidR="007851D0" w:rsidRPr="001B0D89" w:rsidRDefault="007851D0" w:rsidP="007851D0">
            <w:pPr>
              <w:spacing w:after="0" w:line="240" w:lineRule="auto"/>
              <w:jc w:val="center"/>
              <w:rPr>
                <w:rFonts w:ascii="Times New Roman" w:eastAsia="Times New Roman" w:hAnsi="Times New Roman" w:cs="Times New Roman"/>
                <w:bCs/>
                <w:color w:val="000000"/>
                <w:sz w:val="20"/>
                <w:szCs w:val="20"/>
                <w:lang w:eastAsia="ru-RU"/>
              </w:rPr>
            </w:pPr>
            <w:r w:rsidRPr="001B0D89">
              <w:rPr>
                <w:rFonts w:ascii="Times New Roman" w:eastAsia="Times New Roman" w:hAnsi="Times New Roman" w:cs="Times New Roman"/>
                <w:bCs/>
                <w:color w:val="000000"/>
                <w:sz w:val="20"/>
                <w:szCs w:val="20"/>
                <w:lang w:eastAsia="ru-RU"/>
              </w:rPr>
              <w:t>5.1</w:t>
            </w:r>
          </w:p>
        </w:tc>
        <w:tc>
          <w:tcPr>
            <w:tcW w:w="2262" w:type="pct"/>
            <w:shd w:val="clear" w:color="auto" w:fill="auto"/>
            <w:vAlign w:val="center"/>
            <w:hideMark/>
          </w:tcPr>
          <w:p w:rsidR="007851D0" w:rsidRPr="001B0D89" w:rsidRDefault="007851D0" w:rsidP="007851D0">
            <w:pPr>
              <w:spacing w:after="0" w:line="240" w:lineRule="auto"/>
              <w:rPr>
                <w:rFonts w:ascii="Times New Roman" w:eastAsia="Times New Roman" w:hAnsi="Times New Roman" w:cs="Times New Roman"/>
                <w:bCs/>
                <w:sz w:val="20"/>
                <w:szCs w:val="20"/>
                <w:lang w:eastAsia="ru-RU"/>
              </w:rPr>
            </w:pPr>
            <w:r w:rsidRPr="001B0D89">
              <w:rPr>
                <w:rFonts w:ascii="Times New Roman" w:eastAsia="Times New Roman" w:hAnsi="Times New Roman" w:cs="Times New Roman"/>
                <w:bCs/>
                <w:sz w:val="20"/>
                <w:szCs w:val="20"/>
                <w:lang w:eastAsia="ru-RU"/>
              </w:rPr>
              <w:t>Базовая ставка тарифа на протяженность сетей</w:t>
            </w:r>
          </w:p>
        </w:tc>
        <w:tc>
          <w:tcPr>
            <w:tcW w:w="654" w:type="pct"/>
            <w:shd w:val="clear" w:color="auto" w:fill="auto"/>
            <w:vAlign w:val="center"/>
            <w:hideMark/>
          </w:tcPr>
          <w:p w:rsidR="007851D0" w:rsidRPr="001B0D89" w:rsidRDefault="007851D0" w:rsidP="007851D0">
            <w:pPr>
              <w:spacing w:after="0" w:line="240" w:lineRule="auto"/>
              <w:jc w:val="center"/>
              <w:rPr>
                <w:rFonts w:ascii="Times New Roman" w:eastAsia="Times New Roman" w:hAnsi="Times New Roman" w:cs="Times New Roman"/>
                <w:bCs/>
                <w:sz w:val="20"/>
                <w:szCs w:val="20"/>
                <w:lang w:eastAsia="ru-RU"/>
              </w:rPr>
            </w:pPr>
            <w:r w:rsidRPr="001B0D89">
              <w:rPr>
                <w:rFonts w:ascii="Times New Roman" w:eastAsia="Times New Roman" w:hAnsi="Times New Roman" w:cs="Times New Roman"/>
                <w:bCs/>
                <w:sz w:val="20"/>
                <w:szCs w:val="20"/>
                <w:lang w:eastAsia="ru-RU"/>
              </w:rPr>
              <w:t>тыс. руб./</w:t>
            </w:r>
            <w:proofErr w:type="gramStart"/>
            <w:r w:rsidRPr="001B0D89">
              <w:rPr>
                <w:rFonts w:ascii="Times New Roman" w:eastAsia="Times New Roman" w:hAnsi="Times New Roman" w:cs="Times New Roman"/>
                <w:bCs/>
                <w:sz w:val="20"/>
                <w:szCs w:val="20"/>
                <w:lang w:eastAsia="ru-RU"/>
              </w:rPr>
              <w:t>км</w:t>
            </w:r>
            <w:proofErr w:type="gramEnd"/>
          </w:p>
        </w:tc>
        <w:tc>
          <w:tcPr>
            <w:tcW w:w="467" w:type="pct"/>
            <w:shd w:val="clear" w:color="auto" w:fill="auto"/>
            <w:noWrap/>
            <w:vAlign w:val="center"/>
          </w:tcPr>
          <w:p w:rsidR="007851D0" w:rsidRPr="00A65624" w:rsidRDefault="007851D0" w:rsidP="00A65624">
            <w:pPr>
              <w:spacing w:after="0" w:line="240" w:lineRule="auto"/>
              <w:jc w:val="center"/>
              <w:rPr>
                <w:rFonts w:ascii="Times New Roman" w:eastAsia="Times New Roman" w:hAnsi="Times New Roman" w:cs="Times New Roman"/>
                <w:sz w:val="20"/>
                <w:szCs w:val="20"/>
                <w:lang w:eastAsia="ru-RU"/>
              </w:rPr>
            </w:pPr>
            <w:r w:rsidRPr="00A65624">
              <w:rPr>
                <w:rFonts w:ascii="Times New Roman" w:eastAsia="Times New Roman" w:hAnsi="Times New Roman" w:cs="Times New Roman"/>
                <w:sz w:val="20"/>
                <w:szCs w:val="20"/>
                <w:lang w:eastAsia="ru-RU"/>
              </w:rPr>
              <w:t>6</w:t>
            </w:r>
            <w:r w:rsidR="00A65624">
              <w:rPr>
                <w:rFonts w:ascii="Times New Roman" w:eastAsia="Times New Roman" w:hAnsi="Times New Roman" w:cs="Times New Roman"/>
                <w:sz w:val="20"/>
                <w:szCs w:val="20"/>
                <w:lang w:eastAsia="ru-RU"/>
              </w:rPr>
              <w:t> 560.00</w:t>
            </w:r>
          </w:p>
        </w:tc>
        <w:tc>
          <w:tcPr>
            <w:tcW w:w="446" w:type="pct"/>
            <w:shd w:val="clear" w:color="auto" w:fill="auto"/>
            <w:noWrap/>
            <w:vAlign w:val="center"/>
          </w:tcPr>
          <w:p w:rsidR="007851D0" w:rsidRPr="00A65624" w:rsidRDefault="00A65624" w:rsidP="00A6562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9 465,00</w:t>
            </w:r>
          </w:p>
        </w:tc>
        <w:tc>
          <w:tcPr>
            <w:tcW w:w="442" w:type="pct"/>
            <w:shd w:val="clear" w:color="auto" w:fill="auto"/>
            <w:noWrap/>
            <w:vAlign w:val="center"/>
          </w:tcPr>
          <w:p w:rsidR="007851D0" w:rsidRPr="00A65624" w:rsidRDefault="00A65624" w:rsidP="00A6562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21 420,85</w:t>
            </w:r>
          </w:p>
        </w:tc>
        <w:tc>
          <w:tcPr>
            <w:tcW w:w="513" w:type="pct"/>
            <w:shd w:val="clear" w:color="auto" w:fill="auto"/>
            <w:noWrap/>
            <w:vAlign w:val="center"/>
          </w:tcPr>
          <w:p w:rsidR="007851D0" w:rsidRPr="00A65624" w:rsidRDefault="00A65624" w:rsidP="00A6562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28 765,13</w:t>
            </w:r>
          </w:p>
        </w:tc>
      </w:tr>
      <w:tr w:rsidR="00A65624" w:rsidRPr="00B221CC" w:rsidTr="00A65624">
        <w:trPr>
          <w:trHeight w:val="340"/>
        </w:trPr>
        <w:tc>
          <w:tcPr>
            <w:tcW w:w="216" w:type="pct"/>
            <w:shd w:val="clear" w:color="auto" w:fill="auto"/>
            <w:noWrap/>
            <w:vAlign w:val="center"/>
            <w:hideMark/>
          </w:tcPr>
          <w:p w:rsidR="00A65624" w:rsidRPr="001B0D89" w:rsidRDefault="00A65624" w:rsidP="00B76152">
            <w:pPr>
              <w:spacing w:after="0" w:line="240" w:lineRule="auto"/>
              <w:jc w:val="center"/>
              <w:rPr>
                <w:rFonts w:ascii="Times New Roman" w:eastAsia="Times New Roman" w:hAnsi="Times New Roman" w:cs="Times New Roman"/>
                <w:color w:val="000000"/>
                <w:sz w:val="20"/>
                <w:szCs w:val="20"/>
                <w:lang w:eastAsia="ru-RU"/>
              </w:rPr>
            </w:pPr>
            <w:r w:rsidRPr="001B0D89">
              <w:rPr>
                <w:rFonts w:ascii="Times New Roman" w:eastAsia="Times New Roman" w:hAnsi="Times New Roman" w:cs="Times New Roman"/>
                <w:color w:val="000000"/>
                <w:sz w:val="20"/>
                <w:szCs w:val="20"/>
                <w:lang w:eastAsia="ru-RU"/>
              </w:rPr>
              <w:t>5.2</w:t>
            </w:r>
          </w:p>
        </w:tc>
        <w:tc>
          <w:tcPr>
            <w:tcW w:w="2262" w:type="pct"/>
            <w:shd w:val="clear" w:color="auto" w:fill="auto"/>
            <w:vAlign w:val="center"/>
            <w:hideMark/>
          </w:tcPr>
          <w:p w:rsidR="00A65624" w:rsidRPr="001B0D89" w:rsidRDefault="00A65624" w:rsidP="00B76152">
            <w:pPr>
              <w:spacing w:after="0" w:line="240" w:lineRule="auto"/>
              <w:rPr>
                <w:rFonts w:ascii="Times New Roman" w:eastAsia="Times New Roman" w:hAnsi="Times New Roman" w:cs="Times New Roman"/>
                <w:sz w:val="20"/>
                <w:szCs w:val="20"/>
                <w:lang w:eastAsia="ru-RU"/>
              </w:rPr>
            </w:pPr>
            <w:r w:rsidRPr="001B0D89">
              <w:rPr>
                <w:rFonts w:ascii="Times New Roman" w:eastAsia="Times New Roman" w:hAnsi="Times New Roman" w:cs="Times New Roman"/>
                <w:sz w:val="20"/>
                <w:szCs w:val="20"/>
                <w:lang w:eastAsia="ru-RU"/>
              </w:rPr>
              <w:t>Коэффициенты дифференциации тарифа в зависимости от диаметра сетей</w:t>
            </w:r>
          </w:p>
        </w:tc>
        <w:tc>
          <w:tcPr>
            <w:tcW w:w="654" w:type="pct"/>
            <w:shd w:val="clear" w:color="auto" w:fill="auto"/>
            <w:noWrap/>
            <w:vAlign w:val="center"/>
            <w:hideMark/>
          </w:tcPr>
          <w:p w:rsidR="00A65624" w:rsidRPr="001B0D89" w:rsidRDefault="00A65624" w:rsidP="00B76152">
            <w:pPr>
              <w:spacing w:after="0" w:line="240" w:lineRule="auto"/>
              <w:jc w:val="center"/>
              <w:rPr>
                <w:rFonts w:ascii="Times New Roman" w:eastAsia="Times New Roman" w:hAnsi="Times New Roman" w:cs="Times New Roman"/>
                <w:sz w:val="20"/>
                <w:szCs w:val="20"/>
                <w:lang w:eastAsia="ru-RU"/>
              </w:rPr>
            </w:pPr>
            <w:r w:rsidRPr="00A65624">
              <w:rPr>
                <w:rFonts w:ascii="Times New Roman" w:eastAsia="Times New Roman" w:hAnsi="Times New Roman" w:cs="Times New Roman"/>
                <w:b/>
                <w:sz w:val="20"/>
                <w:szCs w:val="20"/>
                <w:lang w:eastAsia="ru-RU"/>
              </w:rPr>
              <w:t>-</w:t>
            </w:r>
            <w:r w:rsidRPr="001B0D89">
              <w:rPr>
                <w:rFonts w:ascii="Times New Roman" w:eastAsia="Times New Roman" w:hAnsi="Times New Roman" w:cs="Times New Roman"/>
                <w:sz w:val="20"/>
                <w:szCs w:val="20"/>
                <w:lang w:eastAsia="ru-RU"/>
              </w:rPr>
              <w:t> </w:t>
            </w:r>
          </w:p>
        </w:tc>
        <w:tc>
          <w:tcPr>
            <w:tcW w:w="467" w:type="pct"/>
            <w:shd w:val="clear" w:color="auto" w:fill="auto"/>
            <w:noWrap/>
            <w:vAlign w:val="center"/>
          </w:tcPr>
          <w:p w:rsidR="00A65624" w:rsidRPr="00A65624" w:rsidRDefault="00A65624" w:rsidP="00EF0883">
            <w:pPr>
              <w:spacing w:after="0" w:line="240" w:lineRule="auto"/>
              <w:jc w:val="center"/>
              <w:rPr>
                <w:rFonts w:ascii="Times New Roman" w:eastAsia="Times New Roman" w:hAnsi="Times New Roman" w:cs="Times New Roman"/>
                <w:b/>
                <w:sz w:val="20"/>
                <w:szCs w:val="20"/>
                <w:lang w:eastAsia="ru-RU"/>
              </w:rPr>
            </w:pPr>
            <w:r w:rsidRPr="00A65624">
              <w:rPr>
                <w:rFonts w:ascii="Times New Roman" w:eastAsia="Times New Roman" w:hAnsi="Times New Roman" w:cs="Times New Roman"/>
                <w:b/>
                <w:sz w:val="20"/>
                <w:szCs w:val="20"/>
                <w:lang w:eastAsia="ru-RU"/>
              </w:rPr>
              <w:t>-</w:t>
            </w:r>
          </w:p>
        </w:tc>
        <w:tc>
          <w:tcPr>
            <w:tcW w:w="446" w:type="pct"/>
            <w:shd w:val="clear" w:color="auto" w:fill="auto"/>
            <w:noWrap/>
            <w:vAlign w:val="center"/>
          </w:tcPr>
          <w:p w:rsidR="00A65624" w:rsidRPr="00A65624" w:rsidRDefault="00A65624" w:rsidP="00EF0883">
            <w:pPr>
              <w:spacing w:after="0" w:line="240" w:lineRule="auto"/>
              <w:jc w:val="center"/>
              <w:rPr>
                <w:rFonts w:ascii="Times New Roman" w:eastAsia="Times New Roman" w:hAnsi="Times New Roman" w:cs="Times New Roman"/>
                <w:b/>
                <w:sz w:val="20"/>
                <w:szCs w:val="20"/>
                <w:lang w:eastAsia="ru-RU"/>
              </w:rPr>
            </w:pPr>
            <w:r w:rsidRPr="00A65624">
              <w:rPr>
                <w:rFonts w:ascii="Times New Roman" w:eastAsia="Times New Roman" w:hAnsi="Times New Roman" w:cs="Times New Roman"/>
                <w:b/>
                <w:sz w:val="20"/>
                <w:szCs w:val="20"/>
                <w:lang w:eastAsia="ru-RU"/>
              </w:rPr>
              <w:t>-</w:t>
            </w:r>
          </w:p>
        </w:tc>
        <w:tc>
          <w:tcPr>
            <w:tcW w:w="442" w:type="pct"/>
            <w:shd w:val="clear" w:color="auto" w:fill="auto"/>
            <w:noWrap/>
            <w:vAlign w:val="center"/>
          </w:tcPr>
          <w:p w:rsidR="00A65624" w:rsidRPr="00A65624" w:rsidRDefault="00A65624" w:rsidP="00EF0883">
            <w:pPr>
              <w:spacing w:after="0" w:line="240" w:lineRule="auto"/>
              <w:jc w:val="center"/>
              <w:rPr>
                <w:rFonts w:ascii="Times New Roman" w:eastAsia="Times New Roman" w:hAnsi="Times New Roman" w:cs="Times New Roman"/>
                <w:b/>
                <w:sz w:val="20"/>
                <w:szCs w:val="20"/>
                <w:lang w:eastAsia="ru-RU"/>
              </w:rPr>
            </w:pPr>
            <w:r w:rsidRPr="00A65624">
              <w:rPr>
                <w:rFonts w:ascii="Times New Roman" w:eastAsia="Times New Roman" w:hAnsi="Times New Roman" w:cs="Times New Roman"/>
                <w:b/>
                <w:sz w:val="20"/>
                <w:szCs w:val="20"/>
                <w:lang w:eastAsia="ru-RU"/>
              </w:rPr>
              <w:t>-</w:t>
            </w:r>
          </w:p>
        </w:tc>
        <w:tc>
          <w:tcPr>
            <w:tcW w:w="513" w:type="pct"/>
            <w:shd w:val="clear" w:color="auto" w:fill="auto"/>
            <w:noWrap/>
            <w:vAlign w:val="center"/>
          </w:tcPr>
          <w:p w:rsidR="00A65624" w:rsidRPr="00A65624" w:rsidRDefault="00A65624" w:rsidP="00EF0883">
            <w:pPr>
              <w:spacing w:after="0" w:line="240" w:lineRule="auto"/>
              <w:jc w:val="center"/>
              <w:rPr>
                <w:rFonts w:ascii="Times New Roman" w:eastAsia="Times New Roman" w:hAnsi="Times New Roman" w:cs="Times New Roman"/>
                <w:b/>
                <w:sz w:val="20"/>
                <w:szCs w:val="20"/>
                <w:lang w:eastAsia="ru-RU"/>
              </w:rPr>
            </w:pPr>
            <w:r w:rsidRPr="00A65624">
              <w:rPr>
                <w:rFonts w:ascii="Times New Roman" w:eastAsia="Times New Roman" w:hAnsi="Times New Roman" w:cs="Times New Roman"/>
                <w:b/>
                <w:sz w:val="20"/>
                <w:szCs w:val="20"/>
                <w:lang w:eastAsia="ru-RU"/>
              </w:rPr>
              <w:t>-</w:t>
            </w:r>
          </w:p>
        </w:tc>
      </w:tr>
      <w:tr w:rsidR="007851D0" w:rsidRPr="00B221CC" w:rsidTr="00A65624">
        <w:trPr>
          <w:trHeight w:val="340"/>
        </w:trPr>
        <w:tc>
          <w:tcPr>
            <w:tcW w:w="216" w:type="pct"/>
            <w:shd w:val="clear" w:color="auto" w:fill="auto"/>
            <w:noWrap/>
            <w:vAlign w:val="center"/>
            <w:hideMark/>
          </w:tcPr>
          <w:p w:rsidR="007851D0" w:rsidRPr="001B0D89" w:rsidRDefault="007851D0" w:rsidP="007851D0">
            <w:pPr>
              <w:spacing w:after="0" w:line="240" w:lineRule="auto"/>
              <w:jc w:val="center"/>
              <w:rPr>
                <w:rFonts w:ascii="Times New Roman" w:eastAsia="Times New Roman" w:hAnsi="Times New Roman" w:cs="Times New Roman"/>
                <w:color w:val="000000"/>
                <w:sz w:val="20"/>
                <w:szCs w:val="20"/>
                <w:lang w:eastAsia="ru-RU"/>
              </w:rPr>
            </w:pPr>
            <w:r w:rsidRPr="001B0D89">
              <w:rPr>
                <w:rFonts w:ascii="Times New Roman" w:eastAsia="Times New Roman" w:hAnsi="Times New Roman" w:cs="Times New Roman"/>
                <w:color w:val="000000"/>
                <w:sz w:val="20"/>
                <w:szCs w:val="20"/>
                <w:lang w:eastAsia="ru-RU"/>
              </w:rPr>
              <w:t>5.2.1</w:t>
            </w:r>
          </w:p>
        </w:tc>
        <w:tc>
          <w:tcPr>
            <w:tcW w:w="2262" w:type="pct"/>
            <w:shd w:val="clear" w:color="auto" w:fill="auto"/>
            <w:vAlign w:val="center"/>
            <w:hideMark/>
          </w:tcPr>
          <w:p w:rsidR="007851D0" w:rsidRPr="001B0D89" w:rsidRDefault="007851D0" w:rsidP="007851D0">
            <w:pPr>
              <w:spacing w:after="0" w:line="240" w:lineRule="auto"/>
              <w:rPr>
                <w:rFonts w:ascii="Times New Roman" w:eastAsia="Times New Roman" w:hAnsi="Times New Roman" w:cs="Times New Roman"/>
                <w:sz w:val="20"/>
                <w:szCs w:val="20"/>
                <w:lang w:eastAsia="ru-RU"/>
              </w:rPr>
            </w:pPr>
            <w:r w:rsidRPr="001B0D89">
              <w:rPr>
                <w:rFonts w:ascii="Times New Roman" w:eastAsia="Times New Roman" w:hAnsi="Times New Roman" w:cs="Times New Roman"/>
                <w:sz w:val="20"/>
                <w:szCs w:val="20"/>
                <w:lang w:eastAsia="ru-RU"/>
              </w:rPr>
              <w:t>коэффициент для сетей диаметром 40 мм и менее</w:t>
            </w:r>
          </w:p>
        </w:tc>
        <w:tc>
          <w:tcPr>
            <w:tcW w:w="654" w:type="pct"/>
            <w:shd w:val="clear" w:color="auto" w:fill="auto"/>
            <w:noWrap/>
            <w:vAlign w:val="center"/>
            <w:hideMark/>
          </w:tcPr>
          <w:p w:rsidR="007851D0" w:rsidRPr="00A65624" w:rsidRDefault="0041659F" w:rsidP="00A65624">
            <w:pPr>
              <w:spacing w:after="0" w:line="240" w:lineRule="auto"/>
              <w:jc w:val="center"/>
              <w:rPr>
                <w:rFonts w:ascii="Times New Roman" w:eastAsia="Times New Roman" w:hAnsi="Times New Roman" w:cs="Times New Roman"/>
                <w:b/>
                <w:sz w:val="20"/>
                <w:szCs w:val="20"/>
                <w:lang w:eastAsia="ru-RU"/>
              </w:rPr>
            </w:pPr>
            <w:r w:rsidRPr="00A65624">
              <w:rPr>
                <w:rFonts w:ascii="Times New Roman" w:eastAsia="Times New Roman" w:hAnsi="Times New Roman" w:cs="Times New Roman"/>
                <w:b/>
                <w:sz w:val="20"/>
                <w:szCs w:val="20"/>
                <w:lang w:eastAsia="ru-RU"/>
              </w:rPr>
              <w:t>-</w:t>
            </w:r>
          </w:p>
        </w:tc>
        <w:tc>
          <w:tcPr>
            <w:tcW w:w="467" w:type="pct"/>
            <w:shd w:val="clear" w:color="auto" w:fill="auto"/>
            <w:noWrap/>
            <w:vAlign w:val="center"/>
          </w:tcPr>
          <w:p w:rsidR="007851D0" w:rsidRPr="00A65624" w:rsidRDefault="00A65624" w:rsidP="00A65624">
            <w:pPr>
              <w:spacing w:after="0" w:line="240" w:lineRule="auto"/>
              <w:jc w:val="center"/>
              <w:rPr>
                <w:rFonts w:ascii="Times New Roman" w:eastAsia="Times New Roman" w:hAnsi="Times New Roman" w:cs="Times New Roman"/>
                <w:sz w:val="20"/>
                <w:szCs w:val="20"/>
                <w:lang w:eastAsia="ru-RU"/>
              </w:rPr>
            </w:pPr>
            <w:r w:rsidRPr="00A65624">
              <w:rPr>
                <w:rFonts w:ascii="Times New Roman" w:eastAsia="Times New Roman" w:hAnsi="Times New Roman" w:cs="Times New Roman"/>
                <w:sz w:val="20"/>
                <w:szCs w:val="20"/>
                <w:lang w:eastAsia="ru-RU"/>
              </w:rPr>
              <w:t>0,62</w:t>
            </w:r>
          </w:p>
        </w:tc>
        <w:tc>
          <w:tcPr>
            <w:tcW w:w="446" w:type="pct"/>
            <w:shd w:val="clear" w:color="auto" w:fill="auto"/>
            <w:noWrap/>
            <w:vAlign w:val="center"/>
          </w:tcPr>
          <w:p w:rsidR="007851D0" w:rsidRPr="00A65624" w:rsidRDefault="00A65624" w:rsidP="00A65624">
            <w:pPr>
              <w:spacing w:after="0" w:line="240" w:lineRule="auto"/>
              <w:jc w:val="center"/>
              <w:rPr>
                <w:rFonts w:ascii="Times New Roman" w:eastAsia="Times New Roman" w:hAnsi="Times New Roman" w:cs="Times New Roman"/>
                <w:sz w:val="20"/>
                <w:szCs w:val="20"/>
                <w:lang w:eastAsia="ru-RU"/>
              </w:rPr>
            </w:pPr>
            <w:r w:rsidRPr="00A65624">
              <w:rPr>
                <w:rFonts w:ascii="Times New Roman" w:eastAsia="Times New Roman" w:hAnsi="Times New Roman" w:cs="Times New Roman"/>
                <w:sz w:val="20"/>
                <w:szCs w:val="20"/>
                <w:lang w:eastAsia="ru-RU"/>
              </w:rPr>
              <w:t>0,68</w:t>
            </w:r>
          </w:p>
        </w:tc>
        <w:tc>
          <w:tcPr>
            <w:tcW w:w="442" w:type="pct"/>
            <w:shd w:val="clear" w:color="auto" w:fill="auto"/>
            <w:noWrap/>
            <w:vAlign w:val="center"/>
          </w:tcPr>
          <w:p w:rsidR="007851D0" w:rsidRPr="00A65624" w:rsidRDefault="00A65624" w:rsidP="00A65624">
            <w:pPr>
              <w:spacing w:after="0" w:line="240" w:lineRule="auto"/>
              <w:jc w:val="center"/>
              <w:rPr>
                <w:rFonts w:ascii="Times New Roman" w:eastAsia="Times New Roman" w:hAnsi="Times New Roman" w:cs="Times New Roman"/>
                <w:sz w:val="20"/>
                <w:szCs w:val="20"/>
                <w:lang w:eastAsia="ru-RU"/>
              </w:rPr>
            </w:pPr>
            <w:r w:rsidRPr="00A65624">
              <w:rPr>
                <w:rFonts w:ascii="Times New Roman" w:eastAsia="Times New Roman" w:hAnsi="Times New Roman" w:cs="Times New Roman"/>
                <w:sz w:val="20"/>
                <w:szCs w:val="20"/>
                <w:lang w:eastAsia="ru-RU"/>
              </w:rPr>
              <w:t>0,72</w:t>
            </w:r>
          </w:p>
        </w:tc>
        <w:tc>
          <w:tcPr>
            <w:tcW w:w="513" w:type="pct"/>
            <w:shd w:val="clear" w:color="auto" w:fill="auto"/>
            <w:noWrap/>
            <w:vAlign w:val="center"/>
          </w:tcPr>
          <w:p w:rsidR="007851D0" w:rsidRPr="00A65624" w:rsidRDefault="00A65624" w:rsidP="00A65624">
            <w:pPr>
              <w:spacing w:after="0" w:line="240" w:lineRule="auto"/>
              <w:jc w:val="center"/>
              <w:rPr>
                <w:rFonts w:ascii="Times New Roman" w:eastAsia="Times New Roman" w:hAnsi="Times New Roman" w:cs="Times New Roman"/>
                <w:sz w:val="20"/>
                <w:szCs w:val="20"/>
                <w:lang w:eastAsia="ru-RU"/>
              </w:rPr>
            </w:pPr>
            <w:r w:rsidRPr="00A65624">
              <w:rPr>
                <w:rFonts w:ascii="Times New Roman" w:eastAsia="Times New Roman" w:hAnsi="Times New Roman" w:cs="Times New Roman"/>
                <w:sz w:val="20"/>
                <w:szCs w:val="20"/>
                <w:lang w:eastAsia="ru-RU"/>
              </w:rPr>
              <w:t>0,79</w:t>
            </w:r>
          </w:p>
        </w:tc>
      </w:tr>
      <w:tr w:rsidR="007851D0" w:rsidRPr="00B221CC" w:rsidTr="00A65624">
        <w:trPr>
          <w:trHeight w:val="340"/>
        </w:trPr>
        <w:tc>
          <w:tcPr>
            <w:tcW w:w="216" w:type="pct"/>
            <w:shd w:val="clear" w:color="auto" w:fill="auto"/>
            <w:noWrap/>
            <w:vAlign w:val="center"/>
            <w:hideMark/>
          </w:tcPr>
          <w:p w:rsidR="007851D0" w:rsidRPr="001B0D89" w:rsidRDefault="007851D0" w:rsidP="007851D0">
            <w:pPr>
              <w:spacing w:after="0" w:line="240" w:lineRule="auto"/>
              <w:jc w:val="center"/>
              <w:rPr>
                <w:rFonts w:ascii="Times New Roman" w:eastAsia="Times New Roman" w:hAnsi="Times New Roman" w:cs="Times New Roman"/>
                <w:color w:val="000000"/>
                <w:sz w:val="20"/>
                <w:szCs w:val="20"/>
                <w:lang w:eastAsia="ru-RU"/>
              </w:rPr>
            </w:pPr>
            <w:r w:rsidRPr="001B0D89">
              <w:rPr>
                <w:rFonts w:ascii="Times New Roman" w:eastAsia="Times New Roman" w:hAnsi="Times New Roman" w:cs="Times New Roman"/>
                <w:color w:val="000000"/>
                <w:sz w:val="20"/>
                <w:szCs w:val="20"/>
                <w:lang w:eastAsia="ru-RU"/>
              </w:rPr>
              <w:t>5.2.2</w:t>
            </w:r>
          </w:p>
        </w:tc>
        <w:tc>
          <w:tcPr>
            <w:tcW w:w="2262" w:type="pct"/>
            <w:shd w:val="clear" w:color="auto" w:fill="auto"/>
            <w:vAlign w:val="center"/>
            <w:hideMark/>
          </w:tcPr>
          <w:p w:rsidR="007851D0" w:rsidRPr="001B0D89" w:rsidRDefault="007851D0" w:rsidP="007851D0">
            <w:pPr>
              <w:spacing w:after="0" w:line="240" w:lineRule="auto"/>
              <w:rPr>
                <w:rFonts w:ascii="Times New Roman" w:eastAsia="Times New Roman" w:hAnsi="Times New Roman" w:cs="Times New Roman"/>
                <w:sz w:val="20"/>
                <w:szCs w:val="20"/>
                <w:lang w:eastAsia="ru-RU"/>
              </w:rPr>
            </w:pPr>
            <w:r w:rsidRPr="001B0D89">
              <w:rPr>
                <w:rFonts w:ascii="Times New Roman" w:eastAsia="Times New Roman" w:hAnsi="Times New Roman" w:cs="Times New Roman"/>
                <w:sz w:val="20"/>
                <w:szCs w:val="20"/>
                <w:lang w:eastAsia="ru-RU"/>
              </w:rPr>
              <w:t>коэффициент для сетей диаметром от 40 мм до 70 мм (включительно)</w:t>
            </w:r>
          </w:p>
        </w:tc>
        <w:tc>
          <w:tcPr>
            <w:tcW w:w="654" w:type="pct"/>
            <w:shd w:val="clear" w:color="auto" w:fill="auto"/>
            <w:noWrap/>
            <w:vAlign w:val="center"/>
            <w:hideMark/>
          </w:tcPr>
          <w:p w:rsidR="007851D0" w:rsidRPr="00A65624" w:rsidRDefault="007851D0" w:rsidP="00A65624">
            <w:pPr>
              <w:spacing w:after="0" w:line="240" w:lineRule="auto"/>
              <w:jc w:val="center"/>
              <w:rPr>
                <w:rFonts w:ascii="Times New Roman" w:eastAsia="Times New Roman" w:hAnsi="Times New Roman" w:cs="Times New Roman"/>
                <w:b/>
                <w:sz w:val="20"/>
                <w:szCs w:val="20"/>
                <w:lang w:eastAsia="ru-RU"/>
              </w:rPr>
            </w:pPr>
            <w:r w:rsidRPr="00A65624">
              <w:rPr>
                <w:rFonts w:ascii="Times New Roman" w:eastAsia="Times New Roman" w:hAnsi="Times New Roman" w:cs="Times New Roman"/>
                <w:b/>
                <w:sz w:val="20"/>
                <w:szCs w:val="20"/>
                <w:lang w:eastAsia="ru-RU"/>
              </w:rPr>
              <w:t>-</w:t>
            </w:r>
          </w:p>
        </w:tc>
        <w:tc>
          <w:tcPr>
            <w:tcW w:w="467" w:type="pct"/>
            <w:shd w:val="clear" w:color="auto" w:fill="auto"/>
            <w:noWrap/>
            <w:vAlign w:val="center"/>
          </w:tcPr>
          <w:p w:rsidR="007851D0" w:rsidRPr="00A65624" w:rsidRDefault="00A65624" w:rsidP="00A65624">
            <w:pPr>
              <w:spacing w:after="0" w:line="240" w:lineRule="auto"/>
              <w:jc w:val="center"/>
              <w:rPr>
                <w:rFonts w:ascii="Times New Roman" w:eastAsia="Times New Roman" w:hAnsi="Times New Roman" w:cs="Times New Roman"/>
                <w:sz w:val="20"/>
                <w:szCs w:val="20"/>
                <w:lang w:eastAsia="ru-RU"/>
              </w:rPr>
            </w:pPr>
            <w:r w:rsidRPr="00A65624">
              <w:rPr>
                <w:rFonts w:ascii="Times New Roman" w:eastAsia="Times New Roman" w:hAnsi="Times New Roman" w:cs="Times New Roman"/>
                <w:sz w:val="20"/>
                <w:szCs w:val="20"/>
                <w:lang w:eastAsia="ru-RU"/>
              </w:rPr>
              <w:t>0,74</w:t>
            </w:r>
          </w:p>
        </w:tc>
        <w:tc>
          <w:tcPr>
            <w:tcW w:w="446" w:type="pct"/>
            <w:shd w:val="clear" w:color="auto" w:fill="auto"/>
            <w:noWrap/>
            <w:vAlign w:val="center"/>
          </w:tcPr>
          <w:p w:rsidR="007851D0" w:rsidRPr="00A65624" w:rsidRDefault="00A65624" w:rsidP="00A65624">
            <w:pPr>
              <w:spacing w:after="0" w:line="240" w:lineRule="auto"/>
              <w:jc w:val="center"/>
              <w:rPr>
                <w:rFonts w:ascii="Times New Roman" w:eastAsia="Times New Roman" w:hAnsi="Times New Roman" w:cs="Times New Roman"/>
                <w:sz w:val="20"/>
                <w:szCs w:val="20"/>
                <w:lang w:eastAsia="ru-RU"/>
              </w:rPr>
            </w:pPr>
            <w:r w:rsidRPr="00A65624">
              <w:rPr>
                <w:rFonts w:ascii="Times New Roman" w:eastAsia="Times New Roman" w:hAnsi="Times New Roman" w:cs="Times New Roman"/>
                <w:sz w:val="20"/>
                <w:szCs w:val="20"/>
                <w:lang w:eastAsia="ru-RU"/>
              </w:rPr>
              <w:t>0,79</w:t>
            </w:r>
          </w:p>
        </w:tc>
        <w:tc>
          <w:tcPr>
            <w:tcW w:w="442" w:type="pct"/>
            <w:shd w:val="clear" w:color="auto" w:fill="auto"/>
            <w:noWrap/>
            <w:vAlign w:val="center"/>
          </w:tcPr>
          <w:p w:rsidR="007851D0" w:rsidRPr="00A65624" w:rsidRDefault="00A65624" w:rsidP="00A65624">
            <w:pPr>
              <w:spacing w:after="0" w:line="240" w:lineRule="auto"/>
              <w:jc w:val="center"/>
              <w:rPr>
                <w:rFonts w:ascii="Times New Roman" w:eastAsia="Times New Roman" w:hAnsi="Times New Roman" w:cs="Times New Roman"/>
                <w:sz w:val="20"/>
                <w:szCs w:val="20"/>
                <w:lang w:eastAsia="ru-RU"/>
              </w:rPr>
            </w:pPr>
            <w:r w:rsidRPr="00A65624">
              <w:rPr>
                <w:rFonts w:ascii="Times New Roman" w:eastAsia="Times New Roman" w:hAnsi="Times New Roman" w:cs="Times New Roman"/>
                <w:sz w:val="20"/>
                <w:szCs w:val="20"/>
                <w:lang w:eastAsia="ru-RU"/>
              </w:rPr>
              <w:t>0,82</w:t>
            </w:r>
          </w:p>
        </w:tc>
        <w:tc>
          <w:tcPr>
            <w:tcW w:w="513" w:type="pct"/>
            <w:shd w:val="clear" w:color="auto" w:fill="auto"/>
            <w:noWrap/>
            <w:vAlign w:val="center"/>
          </w:tcPr>
          <w:p w:rsidR="007851D0" w:rsidRPr="00A65624" w:rsidRDefault="00A65624" w:rsidP="00A65624">
            <w:pPr>
              <w:spacing w:after="0" w:line="240" w:lineRule="auto"/>
              <w:jc w:val="center"/>
              <w:rPr>
                <w:rFonts w:ascii="Times New Roman" w:eastAsia="Times New Roman" w:hAnsi="Times New Roman" w:cs="Times New Roman"/>
                <w:sz w:val="20"/>
                <w:szCs w:val="20"/>
                <w:lang w:eastAsia="ru-RU"/>
              </w:rPr>
            </w:pPr>
            <w:r w:rsidRPr="00A65624">
              <w:rPr>
                <w:rFonts w:ascii="Times New Roman" w:eastAsia="Times New Roman" w:hAnsi="Times New Roman" w:cs="Times New Roman"/>
                <w:sz w:val="20"/>
                <w:szCs w:val="20"/>
                <w:lang w:eastAsia="ru-RU"/>
              </w:rPr>
              <w:t>0,86</w:t>
            </w:r>
          </w:p>
        </w:tc>
      </w:tr>
      <w:tr w:rsidR="007851D0" w:rsidRPr="00B221CC" w:rsidTr="00A65624">
        <w:trPr>
          <w:trHeight w:val="340"/>
        </w:trPr>
        <w:tc>
          <w:tcPr>
            <w:tcW w:w="216" w:type="pct"/>
            <w:shd w:val="clear" w:color="auto" w:fill="auto"/>
            <w:noWrap/>
            <w:vAlign w:val="center"/>
            <w:hideMark/>
          </w:tcPr>
          <w:p w:rsidR="007851D0" w:rsidRPr="001B0D89" w:rsidRDefault="007851D0" w:rsidP="007851D0">
            <w:pPr>
              <w:spacing w:after="0" w:line="240" w:lineRule="auto"/>
              <w:jc w:val="center"/>
              <w:rPr>
                <w:rFonts w:ascii="Times New Roman" w:eastAsia="Times New Roman" w:hAnsi="Times New Roman" w:cs="Times New Roman"/>
                <w:color w:val="000000"/>
                <w:sz w:val="20"/>
                <w:szCs w:val="20"/>
                <w:lang w:eastAsia="ru-RU"/>
              </w:rPr>
            </w:pPr>
            <w:r w:rsidRPr="001B0D89">
              <w:rPr>
                <w:rFonts w:ascii="Times New Roman" w:eastAsia="Times New Roman" w:hAnsi="Times New Roman" w:cs="Times New Roman"/>
                <w:color w:val="000000"/>
                <w:sz w:val="20"/>
                <w:szCs w:val="20"/>
                <w:lang w:eastAsia="ru-RU"/>
              </w:rPr>
              <w:t>5.2.3</w:t>
            </w:r>
          </w:p>
        </w:tc>
        <w:tc>
          <w:tcPr>
            <w:tcW w:w="2262" w:type="pct"/>
            <w:shd w:val="clear" w:color="auto" w:fill="auto"/>
            <w:vAlign w:val="center"/>
            <w:hideMark/>
          </w:tcPr>
          <w:p w:rsidR="007851D0" w:rsidRPr="001B0D89" w:rsidRDefault="007851D0" w:rsidP="007851D0">
            <w:pPr>
              <w:spacing w:after="0" w:line="240" w:lineRule="auto"/>
              <w:rPr>
                <w:rFonts w:ascii="Times New Roman" w:eastAsia="Times New Roman" w:hAnsi="Times New Roman" w:cs="Times New Roman"/>
                <w:sz w:val="20"/>
                <w:szCs w:val="20"/>
                <w:lang w:eastAsia="ru-RU"/>
              </w:rPr>
            </w:pPr>
            <w:r w:rsidRPr="001B0D89">
              <w:rPr>
                <w:rFonts w:ascii="Times New Roman" w:eastAsia="Times New Roman" w:hAnsi="Times New Roman" w:cs="Times New Roman"/>
                <w:sz w:val="20"/>
                <w:szCs w:val="20"/>
                <w:lang w:eastAsia="ru-RU"/>
              </w:rPr>
              <w:t>коэффициент для сетей диаметром от 70 мм до 100 мм (включительно)</w:t>
            </w:r>
          </w:p>
        </w:tc>
        <w:tc>
          <w:tcPr>
            <w:tcW w:w="654" w:type="pct"/>
            <w:shd w:val="clear" w:color="auto" w:fill="auto"/>
            <w:noWrap/>
            <w:vAlign w:val="center"/>
            <w:hideMark/>
          </w:tcPr>
          <w:p w:rsidR="007851D0" w:rsidRPr="00A65624" w:rsidRDefault="007851D0" w:rsidP="00A65624">
            <w:pPr>
              <w:spacing w:after="0" w:line="240" w:lineRule="auto"/>
              <w:jc w:val="center"/>
              <w:rPr>
                <w:rFonts w:ascii="Times New Roman" w:eastAsia="Times New Roman" w:hAnsi="Times New Roman" w:cs="Times New Roman"/>
                <w:b/>
                <w:sz w:val="20"/>
                <w:szCs w:val="20"/>
                <w:lang w:eastAsia="ru-RU"/>
              </w:rPr>
            </w:pPr>
            <w:r w:rsidRPr="00A65624">
              <w:rPr>
                <w:rFonts w:ascii="Times New Roman" w:eastAsia="Times New Roman" w:hAnsi="Times New Roman" w:cs="Times New Roman"/>
                <w:b/>
                <w:sz w:val="20"/>
                <w:szCs w:val="20"/>
                <w:lang w:eastAsia="ru-RU"/>
              </w:rPr>
              <w:t>-</w:t>
            </w:r>
          </w:p>
        </w:tc>
        <w:tc>
          <w:tcPr>
            <w:tcW w:w="467" w:type="pct"/>
            <w:shd w:val="clear" w:color="auto" w:fill="auto"/>
            <w:noWrap/>
            <w:vAlign w:val="center"/>
          </w:tcPr>
          <w:p w:rsidR="007851D0" w:rsidRPr="00A65624" w:rsidRDefault="00A65624" w:rsidP="00A65624">
            <w:pPr>
              <w:spacing w:after="0" w:line="240" w:lineRule="auto"/>
              <w:jc w:val="center"/>
              <w:rPr>
                <w:rFonts w:ascii="Times New Roman" w:eastAsia="Times New Roman" w:hAnsi="Times New Roman" w:cs="Times New Roman"/>
                <w:sz w:val="20"/>
                <w:szCs w:val="20"/>
                <w:lang w:eastAsia="ru-RU"/>
              </w:rPr>
            </w:pPr>
            <w:r w:rsidRPr="00A65624">
              <w:rPr>
                <w:rFonts w:ascii="Times New Roman" w:eastAsia="Times New Roman" w:hAnsi="Times New Roman" w:cs="Times New Roman"/>
                <w:sz w:val="20"/>
                <w:szCs w:val="20"/>
                <w:lang w:eastAsia="ru-RU"/>
              </w:rPr>
              <w:t>0,93</w:t>
            </w:r>
          </w:p>
        </w:tc>
        <w:tc>
          <w:tcPr>
            <w:tcW w:w="446" w:type="pct"/>
            <w:shd w:val="clear" w:color="auto" w:fill="auto"/>
            <w:noWrap/>
            <w:vAlign w:val="center"/>
          </w:tcPr>
          <w:p w:rsidR="007851D0" w:rsidRPr="00A65624" w:rsidRDefault="00A65624" w:rsidP="00A65624">
            <w:pPr>
              <w:spacing w:after="0" w:line="240" w:lineRule="auto"/>
              <w:jc w:val="center"/>
              <w:rPr>
                <w:rFonts w:ascii="Times New Roman" w:eastAsia="Times New Roman" w:hAnsi="Times New Roman" w:cs="Times New Roman"/>
                <w:sz w:val="20"/>
                <w:szCs w:val="20"/>
                <w:lang w:eastAsia="ru-RU"/>
              </w:rPr>
            </w:pPr>
            <w:r w:rsidRPr="00A65624">
              <w:rPr>
                <w:rFonts w:ascii="Times New Roman" w:eastAsia="Times New Roman" w:hAnsi="Times New Roman" w:cs="Times New Roman"/>
                <w:sz w:val="20"/>
                <w:szCs w:val="20"/>
                <w:lang w:eastAsia="ru-RU"/>
              </w:rPr>
              <w:t>0,94</w:t>
            </w:r>
          </w:p>
        </w:tc>
        <w:tc>
          <w:tcPr>
            <w:tcW w:w="442" w:type="pct"/>
            <w:shd w:val="clear" w:color="auto" w:fill="auto"/>
            <w:noWrap/>
            <w:vAlign w:val="center"/>
          </w:tcPr>
          <w:p w:rsidR="007851D0" w:rsidRPr="00A65624" w:rsidRDefault="00A65624" w:rsidP="00A65624">
            <w:pPr>
              <w:spacing w:after="0" w:line="240" w:lineRule="auto"/>
              <w:jc w:val="center"/>
              <w:rPr>
                <w:rFonts w:ascii="Times New Roman" w:eastAsia="Times New Roman" w:hAnsi="Times New Roman" w:cs="Times New Roman"/>
                <w:sz w:val="20"/>
                <w:szCs w:val="20"/>
                <w:lang w:eastAsia="ru-RU"/>
              </w:rPr>
            </w:pPr>
            <w:r w:rsidRPr="00A65624">
              <w:rPr>
                <w:rFonts w:ascii="Times New Roman" w:eastAsia="Times New Roman" w:hAnsi="Times New Roman" w:cs="Times New Roman"/>
                <w:sz w:val="20"/>
                <w:szCs w:val="20"/>
                <w:lang w:eastAsia="ru-RU"/>
              </w:rPr>
              <w:t>0,93</w:t>
            </w:r>
          </w:p>
        </w:tc>
        <w:tc>
          <w:tcPr>
            <w:tcW w:w="513" w:type="pct"/>
            <w:shd w:val="clear" w:color="auto" w:fill="auto"/>
            <w:noWrap/>
            <w:vAlign w:val="center"/>
          </w:tcPr>
          <w:p w:rsidR="007851D0" w:rsidRPr="00A65624" w:rsidRDefault="00A65624" w:rsidP="00A65624">
            <w:pPr>
              <w:spacing w:after="0" w:line="240" w:lineRule="auto"/>
              <w:jc w:val="center"/>
              <w:rPr>
                <w:rFonts w:ascii="Times New Roman" w:eastAsia="Times New Roman" w:hAnsi="Times New Roman" w:cs="Times New Roman"/>
                <w:sz w:val="20"/>
                <w:szCs w:val="20"/>
                <w:lang w:eastAsia="ru-RU"/>
              </w:rPr>
            </w:pPr>
            <w:r w:rsidRPr="00A65624">
              <w:rPr>
                <w:rFonts w:ascii="Times New Roman" w:eastAsia="Times New Roman" w:hAnsi="Times New Roman" w:cs="Times New Roman"/>
                <w:sz w:val="20"/>
                <w:szCs w:val="20"/>
                <w:lang w:eastAsia="ru-RU"/>
              </w:rPr>
              <w:t>0,95</w:t>
            </w:r>
          </w:p>
        </w:tc>
      </w:tr>
      <w:tr w:rsidR="007851D0" w:rsidRPr="00B221CC" w:rsidTr="00A65624">
        <w:trPr>
          <w:trHeight w:val="340"/>
        </w:trPr>
        <w:tc>
          <w:tcPr>
            <w:tcW w:w="216" w:type="pct"/>
            <w:shd w:val="clear" w:color="auto" w:fill="auto"/>
            <w:noWrap/>
            <w:vAlign w:val="center"/>
            <w:hideMark/>
          </w:tcPr>
          <w:p w:rsidR="007851D0" w:rsidRPr="001B0D89" w:rsidRDefault="007851D0" w:rsidP="007851D0">
            <w:pPr>
              <w:spacing w:after="0" w:line="240" w:lineRule="auto"/>
              <w:jc w:val="center"/>
              <w:rPr>
                <w:rFonts w:ascii="Times New Roman" w:eastAsia="Times New Roman" w:hAnsi="Times New Roman" w:cs="Times New Roman"/>
                <w:color w:val="000000"/>
                <w:sz w:val="20"/>
                <w:szCs w:val="20"/>
                <w:lang w:eastAsia="ru-RU"/>
              </w:rPr>
            </w:pPr>
            <w:r w:rsidRPr="001B0D89">
              <w:rPr>
                <w:rFonts w:ascii="Times New Roman" w:eastAsia="Times New Roman" w:hAnsi="Times New Roman" w:cs="Times New Roman"/>
                <w:color w:val="000000"/>
                <w:sz w:val="20"/>
                <w:szCs w:val="20"/>
                <w:lang w:eastAsia="ru-RU"/>
              </w:rPr>
              <w:t>5.2.4</w:t>
            </w:r>
          </w:p>
        </w:tc>
        <w:tc>
          <w:tcPr>
            <w:tcW w:w="2262" w:type="pct"/>
            <w:shd w:val="clear" w:color="auto" w:fill="auto"/>
            <w:vAlign w:val="center"/>
            <w:hideMark/>
          </w:tcPr>
          <w:p w:rsidR="007851D0" w:rsidRPr="001B0D89" w:rsidRDefault="007851D0" w:rsidP="007851D0">
            <w:pPr>
              <w:spacing w:after="0" w:line="240" w:lineRule="auto"/>
              <w:rPr>
                <w:rFonts w:ascii="Times New Roman" w:eastAsia="Times New Roman" w:hAnsi="Times New Roman" w:cs="Times New Roman"/>
                <w:sz w:val="20"/>
                <w:szCs w:val="20"/>
                <w:lang w:eastAsia="ru-RU"/>
              </w:rPr>
            </w:pPr>
            <w:r w:rsidRPr="001B0D89">
              <w:rPr>
                <w:rFonts w:ascii="Times New Roman" w:eastAsia="Times New Roman" w:hAnsi="Times New Roman" w:cs="Times New Roman"/>
                <w:sz w:val="20"/>
                <w:szCs w:val="20"/>
                <w:lang w:eastAsia="ru-RU"/>
              </w:rPr>
              <w:t>коэффициент для сетей диаметром от 100 мм до 150 мм (включительно)</w:t>
            </w:r>
          </w:p>
        </w:tc>
        <w:tc>
          <w:tcPr>
            <w:tcW w:w="654" w:type="pct"/>
            <w:shd w:val="clear" w:color="auto" w:fill="auto"/>
            <w:noWrap/>
            <w:vAlign w:val="center"/>
            <w:hideMark/>
          </w:tcPr>
          <w:p w:rsidR="007851D0" w:rsidRPr="00A65624" w:rsidRDefault="0041659F" w:rsidP="00A65624">
            <w:pPr>
              <w:spacing w:after="0" w:line="240" w:lineRule="auto"/>
              <w:jc w:val="center"/>
              <w:rPr>
                <w:rFonts w:ascii="Times New Roman" w:eastAsia="Times New Roman" w:hAnsi="Times New Roman" w:cs="Times New Roman"/>
                <w:b/>
                <w:sz w:val="20"/>
                <w:szCs w:val="20"/>
                <w:lang w:eastAsia="ru-RU"/>
              </w:rPr>
            </w:pPr>
            <w:r w:rsidRPr="00A65624">
              <w:rPr>
                <w:rFonts w:ascii="Times New Roman" w:eastAsia="Times New Roman" w:hAnsi="Times New Roman" w:cs="Times New Roman"/>
                <w:b/>
                <w:sz w:val="20"/>
                <w:szCs w:val="20"/>
                <w:lang w:eastAsia="ru-RU"/>
              </w:rPr>
              <w:t>-</w:t>
            </w:r>
          </w:p>
        </w:tc>
        <w:tc>
          <w:tcPr>
            <w:tcW w:w="467" w:type="pct"/>
            <w:shd w:val="clear" w:color="auto" w:fill="auto"/>
            <w:noWrap/>
            <w:vAlign w:val="center"/>
          </w:tcPr>
          <w:p w:rsidR="007851D0" w:rsidRPr="00A65624" w:rsidRDefault="00A65624" w:rsidP="00A65624">
            <w:pPr>
              <w:spacing w:after="0" w:line="240" w:lineRule="auto"/>
              <w:jc w:val="center"/>
              <w:rPr>
                <w:rFonts w:ascii="Times New Roman" w:eastAsia="Times New Roman" w:hAnsi="Times New Roman" w:cs="Times New Roman"/>
                <w:sz w:val="20"/>
                <w:szCs w:val="20"/>
                <w:lang w:eastAsia="ru-RU"/>
              </w:rPr>
            </w:pPr>
            <w:r w:rsidRPr="00A65624">
              <w:rPr>
                <w:rFonts w:ascii="Times New Roman" w:eastAsia="Times New Roman" w:hAnsi="Times New Roman" w:cs="Times New Roman"/>
                <w:sz w:val="20"/>
                <w:szCs w:val="20"/>
                <w:lang w:eastAsia="ru-RU"/>
              </w:rPr>
              <w:t>0,99</w:t>
            </w:r>
          </w:p>
        </w:tc>
        <w:tc>
          <w:tcPr>
            <w:tcW w:w="446" w:type="pct"/>
            <w:shd w:val="clear" w:color="auto" w:fill="auto"/>
            <w:noWrap/>
            <w:vAlign w:val="center"/>
          </w:tcPr>
          <w:p w:rsidR="007851D0" w:rsidRPr="00A65624" w:rsidRDefault="00A65624" w:rsidP="00A65624">
            <w:pPr>
              <w:spacing w:after="0" w:line="240" w:lineRule="auto"/>
              <w:jc w:val="center"/>
              <w:rPr>
                <w:rFonts w:ascii="Times New Roman" w:eastAsia="Times New Roman" w:hAnsi="Times New Roman" w:cs="Times New Roman"/>
                <w:sz w:val="20"/>
                <w:szCs w:val="20"/>
                <w:lang w:eastAsia="ru-RU"/>
              </w:rPr>
            </w:pPr>
            <w:r w:rsidRPr="00A65624">
              <w:rPr>
                <w:rFonts w:ascii="Times New Roman" w:eastAsia="Times New Roman" w:hAnsi="Times New Roman" w:cs="Times New Roman"/>
                <w:sz w:val="20"/>
                <w:szCs w:val="20"/>
                <w:lang w:eastAsia="ru-RU"/>
              </w:rPr>
              <w:t>0,99</w:t>
            </w:r>
          </w:p>
        </w:tc>
        <w:tc>
          <w:tcPr>
            <w:tcW w:w="442" w:type="pct"/>
            <w:shd w:val="clear" w:color="auto" w:fill="auto"/>
            <w:noWrap/>
            <w:vAlign w:val="center"/>
          </w:tcPr>
          <w:p w:rsidR="007851D0" w:rsidRPr="00A65624" w:rsidRDefault="00A65624" w:rsidP="00A65624">
            <w:pPr>
              <w:spacing w:after="0" w:line="240" w:lineRule="auto"/>
              <w:jc w:val="center"/>
              <w:rPr>
                <w:rFonts w:ascii="Times New Roman" w:eastAsia="Times New Roman" w:hAnsi="Times New Roman" w:cs="Times New Roman"/>
                <w:sz w:val="20"/>
                <w:szCs w:val="20"/>
                <w:lang w:eastAsia="ru-RU"/>
              </w:rPr>
            </w:pPr>
            <w:r w:rsidRPr="00A65624">
              <w:rPr>
                <w:rFonts w:ascii="Times New Roman" w:eastAsia="Times New Roman" w:hAnsi="Times New Roman" w:cs="Times New Roman"/>
                <w:sz w:val="20"/>
                <w:szCs w:val="20"/>
                <w:lang w:eastAsia="ru-RU"/>
              </w:rPr>
              <w:t>1,08</w:t>
            </w:r>
          </w:p>
        </w:tc>
        <w:tc>
          <w:tcPr>
            <w:tcW w:w="513" w:type="pct"/>
            <w:shd w:val="clear" w:color="auto" w:fill="auto"/>
            <w:noWrap/>
            <w:vAlign w:val="center"/>
          </w:tcPr>
          <w:p w:rsidR="007851D0" w:rsidRPr="00A65624" w:rsidRDefault="00A65624" w:rsidP="00A65624">
            <w:pPr>
              <w:spacing w:after="0" w:line="240" w:lineRule="auto"/>
              <w:jc w:val="center"/>
              <w:rPr>
                <w:rFonts w:ascii="Times New Roman" w:eastAsia="Times New Roman" w:hAnsi="Times New Roman" w:cs="Times New Roman"/>
                <w:sz w:val="20"/>
                <w:szCs w:val="20"/>
                <w:lang w:eastAsia="ru-RU"/>
              </w:rPr>
            </w:pPr>
            <w:r w:rsidRPr="00A65624">
              <w:rPr>
                <w:rFonts w:ascii="Times New Roman" w:eastAsia="Times New Roman" w:hAnsi="Times New Roman" w:cs="Times New Roman"/>
                <w:sz w:val="20"/>
                <w:szCs w:val="20"/>
                <w:lang w:eastAsia="ru-RU"/>
              </w:rPr>
              <w:t>1,06</w:t>
            </w:r>
          </w:p>
        </w:tc>
      </w:tr>
      <w:tr w:rsidR="007851D0" w:rsidRPr="00B221CC" w:rsidTr="00A65624">
        <w:trPr>
          <w:trHeight w:val="340"/>
        </w:trPr>
        <w:tc>
          <w:tcPr>
            <w:tcW w:w="216" w:type="pct"/>
            <w:shd w:val="clear" w:color="auto" w:fill="auto"/>
            <w:noWrap/>
            <w:vAlign w:val="center"/>
            <w:hideMark/>
          </w:tcPr>
          <w:p w:rsidR="007851D0" w:rsidRPr="001B0D89" w:rsidRDefault="007851D0" w:rsidP="007851D0">
            <w:pPr>
              <w:spacing w:after="0" w:line="240" w:lineRule="auto"/>
              <w:jc w:val="center"/>
              <w:rPr>
                <w:rFonts w:ascii="Times New Roman" w:eastAsia="Times New Roman" w:hAnsi="Times New Roman" w:cs="Times New Roman"/>
                <w:color w:val="000000"/>
                <w:sz w:val="20"/>
                <w:szCs w:val="20"/>
                <w:lang w:eastAsia="ru-RU"/>
              </w:rPr>
            </w:pPr>
            <w:r w:rsidRPr="001B0D89">
              <w:rPr>
                <w:rFonts w:ascii="Times New Roman" w:eastAsia="Times New Roman" w:hAnsi="Times New Roman" w:cs="Times New Roman"/>
                <w:color w:val="000000"/>
                <w:sz w:val="20"/>
                <w:szCs w:val="20"/>
                <w:lang w:eastAsia="ru-RU"/>
              </w:rPr>
              <w:t>5.2.5</w:t>
            </w:r>
          </w:p>
        </w:tc>
        <w:tc>
          <w:tcPr>
            <w:tcW w:w="2262" w:type="pct"/>
            <w:shd w:val="clear" w:color="auto" w:fill="auto"/>
            <w:vAlign w:val="center"/>
            <w:hideMark/>
          </w:tcPr>
          <w:p w:rsidR="007851D0" w:rsidRPr="001B0D89" w:rsidRDefault="007851D0" w:rsidP="007851D0">
            <w:pPr>
              <w:spacing w:after="0" w:line="240" w:lineRule="auto"/>
              <w:rPr>
                <w:rFonts w:ascii="Times New Roman" w:eastAsia="Times New Roman" w:hAnsi="Times New Roman" w:cs="Times New Roman"/>
                <w:sz w:val="20"/>
                <w:szCs w:val="20"/>
                <w:lang w:eastAsia="ru-RU"/>
              </w:rPr>
            </w:pPr>
            <w:r w:rsidRPr="001B0D89">
              <w:rPr>
                <w:rFonts w:ascii="Times New Roman" w:eastAsia="Times New Roman" w:hAnsi="Times New Roman" w:cs="Times New Roman"/>
                <w:sz w:val="20"/>
                <w:szCs w:val="20"/>
                <w:lang w:eastAsia="ru-RU"/>
              </w:rPr>
              <w:t>коэффициент для сетей диаметром от 150 мм до 200 мм (включительно)</w:t>
            </w:r>
          </w:p>
        </w:tc>
        <w:tc>
          <w:tcPr>
            <w:tcW w:w="654" w:type="pct"/>
            <w:shd w:val="clear" w:color="auto" w:fill="auto"/>
            <w:noWrap/>
            <w:vAlign w:val="center"/>
            <w:hideMark/>
          </w:tcPr>
          <w:p w:rsidR="007851D0" w:rsidRPr="00A65624" w:rsidRDefault="007851D0" w:rsidP="00A65624">
            <w:pPr>
              <w:spacing w:after="0" w:line="240" w:lineRule="auto"/>
              <w:jc w:val="center"/>
              <w:rPr>
                <w:rFonts w:ascii="Times New Roman" w:eastAsia="Times New Roman" w:hAnsi="Times New Roman" w:cs="Times New Roman"/>
                <w:b/>
                <w:sz w:val="20"/>
                <w:szCs w:val="20"/>
                <w:lang w:eastAsia="ru-RU"/>
              </w:rPr>
            </w:pPr>
            <w:r w:rsidRPr="00A65624">
              <w:rPr>
                <w:rFonts w:ascii="Times New Roman" w:eastAsia="Times New Roman" w:hAnsi="Times New Roman" w:cs="Times New Roman"/>
                <w:b/>
                <w:sz w:val="20"/>
                <w:szCs w:val="20"/>
                <w:lang w:eastAsia="ru-RU"/>
              </w:rPr>
              <w:t>-</w:t>
            </w:r>
          </w:p>
        </w:tc>
        <w:tc>
          <w:tcPr>
            <w:tcW w:w="467" w:type="pct"/>
            <w:shd w:val="clear" w:color="auto" w:fill="auto"/>
            <w:noWrap/>
            <w:vAlign w:val="center"/>
          </w:tcPr>
          <w:p w:rsidR="007851D0" w:rsidRPr="00A65624" w:rsidRDefault="00A65624" w:rsidP="00A65624">
            <w:pPr>
              <w:spacing w:after="0" w:line="240" w:lineRule="auto"/>
              <w:jc w:val="center"/>
              <w:rPr>
                <w:rFonts w:ascii="Times New Roman" w:eastAsia="Times New Roman" w:hAnsi="Times New Roman" w:cs="Times New Roman"/>
                <w:sz w:val="20"/>
                <w:szCs w:val="20"/>
                <w:lang w:eastAsia="ru-RU"/>
              </w:rPr>
            </w:pPr>
            <w:r w:rsidRPr="00A65624">
              <w:rPr>
                <w:rFonts w:ascii="Times New Roman" w:eastAsia="Times New Roman" w:hAnsi="Times New Roman" w:cs="Times New Roman"/>
                <w:sz w:val="20"/>
                <w:szCs w:val="20"/>
                <w:lang w:eastAsia="ru-RU"/>
              </w:rPr>
              <w:t>1,26</w:t>
            </w:r>
          </w:p>
        </w:tc>
        <w:tc>
          <w:tcPr>
            <w:tcW w:w="446" w:type="pct"/>
            <w:shd w:val="clear" w:color="auto" w:fill="auto"/>
            <w:noWrap/>
            <w:vAlign w:val="center"/>
          </w:tcPr>
          <w:p w:rsidR="007851D0" w:rsidRPr="00A65624" w:rsidRDefault="00A65624" w:rsidP="00A65624">
            <w:pPr>
              <w:spacing w:after="0" w:line="240" w:lineRule="auto"/>
              <w:jc w:val="center"/>
              <w:rPr>
                <w:rFonts w:ascii="Times New Roman" w:eastAsia="Times New Roman" w:hAnsi="Times New Roman" w:cs="Times New Roman"/>
                <w:sz w:val="20"/>
                <w:szCs w:val="20"/>
                <w:lang w:eastAsia="ru-RU"/>
              </w:rPr>
            </w:pPr>
            <w:r w:rsidRPr="00A65624">
              <w:rPr>
                <w:rFonts w:ascii="Times New Roman" w:eastAsia="Times New Roman" w:hAnsi="Times New Roman" w:cs="Times New Roman"/>
                <w:sz w:val="20"/>
                <w:szCs w:val="20"/>
                <w:lang w:eastAsia="ru-RU"/>
              </w:rPr>
              <w:t>1,22</w:t>
            </w:r>
          </w:p>
        </w:tc>
        <w:tc>
          <w:tcPr>
            <w:tcW w:w="442" w:type="pct"/>
            <w:shd w:val="clear" w:color="auto" w:fill="auto"/>
            <w:noWrap/>
            <w:vAlign w:val="center"/>
          </w:tcPr>
          <w:p w:rsidR="007851D0" w:rsidRPr="00A65624" w:rsidRDefault="00A65624" w:rsidP="00A65624">
            <w:pPr>
              <w:spacing w:after="0" w:line="240" w:lineRule="auto"/>
              <w:jc w:val="center"/>
              <w:rPr>
                <w:rFonts w:ascii="Times New Roman" w:eastAsia="Times New Roman" w:hAnsi="Times New Roman" w:cs="Times New Roman"/>
                <w:sz w:val="20"/>
                <w:szCs w:val="20"/>
                <w:lang w:eastAsia="ru-RU"/>
              </w:rPr>
            </w:pPr>
            <w:r w:rsidRPr="00A65624">
              <w:rPr>
                <w:rFonts w:ascii="Times New Roman" w:eastAsia="Times New Roman" w:hAnsi="Times New Roman" w:cs="Times New Roman"/>
                <w:sz w:val="20"/>
                <w:szCs w:val="20"/>
                <w:lang w:eastAsia="ru-RU"/>
              </w:rPr>
              <w:t>1,13</w:t>
            </w:r>
          </w:p>
        </w:tc>
        <w:tc>
          <w:tcPr>
            <w:tcW w:w="513" w:type="pct"/>
            <w:shd w:val="clear" w:color="auto" w:fill="auto"/>
            <w:noWrap/>
            <w:vAlign w:val="center"/>
          </w:tcPr>
          <w:p w:rsidR="007851D0" w:rsidRPr="00A65624" w:rsidRDefault="00A65624" w:rsidP="00A65624">
            <w:pPr>
              <w:spacing w:after="0" w:line="240" w:lineRule="auto"/>
              <w:jc w:val="center"/>
              <w:rPr>
                <w:rFonts w:ascii="Times New Roman" w:eastAsia="Times New Roman" w:hAnsi="Times New Roman" w:cs="Times New Roman"/>
                <w:sz w:val="20"/>
                <w:szCs w:val="20"/>
                <w:lang w:eastAsia="ru-RU"/>
              </w:rPr>
            </w:pPr>
            <w:r w:rsidRPr="00A65624">
              <w:rPr>
                <w:rFonts w:ascii="Times New Roman" w:eastAsia="Times New Roman" w:hAnsi="Times New Roman" w:cs="Times New Roman"/>
                <w:sz w:val="20"/>
                <w:szCs w:val="20"/>
                <w:lang w:eastAsia="ru-RU"/>
              </w:rPr>
              <w:t>1,10</w:t>
            </w:r>
          </w:p>
        </w:tc>
      </w:tr>
      <w:tr w:rsidR="007851D0" w:rsidRPr="00B221CC" w:rsidTr="00A65624">
        <w:trPr>
          <w:trHeight w:val="340"/>
        </w:trPr>
        <w:tc>
          <w:tcPr>
            <w:tcW w:w="216" w:type="pct"/>
            <w:shd w:val="clear" w:color="auto" w:fill="auto"/>
            <w:noWrap/>
            <w:vAlign w:val="center"/>
            <w:hideMark/>
          </w:tcPr>
          <w:p w:rsidR="007851D0" w:rsidRPr="001B0D89" w:rsidRDefault="007851D0" w:rsidP="007851D0">
            <w:pPr>
              <w:spacing w:after="0" w:line="240" w:lineRule="auto"/>
              <w:jc w:val="center"/>
              <w:rPr>
                <w:rFonts w:ascii="Times New Roman" w:eastAsia="Times New Roman" w:hAnsi="Times New Roman" w:cs="Times New Roman"/>
                <w:color w:val="000000"/>
                <w:sz w:val="20"/>
                <w:szCs w:val="20"/>
                <w:lang w:eastAsia="ru-RU"/>
              </w:rPr>
            </w:pPr>
            <w:r w:rsidRPr="001B0D89">
              <w:rPr>
                <w:rFonts w:ascii="Times New Roman" w:eastAsia="Times New Roman" w:hAnsi="Times New Roman" w:cs="Times New Roman"/>
                <w:color w:val="000000"/>
                <w:sz w:val="20"/>
                <w:szCs w:val="20"/>
                <w:lang w:eastAsia="ru-RU"/>
              </w:rPr>
              <w:t>5.2.6</w:t>
            </w:r>
          </w:p>
        </w:tc>
        <w:tc>
          <w:tcPr>
            <w:tcW w:w="2262" w:type="pct"/>
            <w:shd w:val="clear" w:color="auto" w:fill="auto"/>
            <w:vAlign w:val="center"/>
            <w:hideMark/>
          </w:tcPr>
          <w:p w:rsidR="007851D0" w:rsidRPr="001B0D89" w:rsidRDefault="007851D0" w:rsidP="007851D0">
            <w:pPr>
              <w:spacing w:after="0" w:line="240" w:lineRule="auto"/>
              <w:rPr>
                <w:rFonts w:ascii="Times New Roman" w:eastAsia="Times New Roman" w:hAnsi="Times New Roman" w:cs="Times New Roman"/>
                <w:sz w:val="20"/>
                <w:szCs w:val="20"/>
                <w:lang w:eastAsia="ru-RU"/>
              </w:rPr>
            </w:pPr>
            <w:r w:rsidRPr="001B0D89">
              <w:rPr>
                <w:rFonts w:ascii="Times New Roman" w:eastAsia="Times New Roman" w:hAnsi="Times New Roman" w:cs="Times New Roman"/>
                <w:sz w:val="20"/>
                <w:szCs w:val="20"/>
                <w:lang w:eastAsia="ru-RU"/>
              </w:rPr>
              <w:t>коэффициент для сетей диаметром от 200 мм до 250 мм (включительно)</w:t>
            </w:r>
          </w:p>
        </w:tc>
        <w:tc>
          <w:tcPr>
            <w:tcW w:w="654" w:type="pct"/>
            <w:shd w:val="clear" w:color="auto" w:fill="auto"/>
            <w:noWrap/>
            <w:vAlign w:val="center"/>
            <w:hideMark/>
          </w:tcPr>
          <w:p w:rsidR="007851D0" w:rsidRPr="00A65624" w:rsidRDefault="007851D0" w:rsidP="00A65624">
            <w:pPr>
              <w:spacing w:after="0" w:line="240" w:lineRule="auto"/>
              <w:jc w:val="center"/>
              <w:rPr>
                <w:rFonts w:ascii="Times New Roman" w:eastAsia="Times New Roman" w:hAnsi="Times New Roman" w:cs="Times New Roman"/>
                <w:b/>
                <w:sz w:val="20"/>
                <w:szCs w:val="20"/>
                <w:lang w:eastAsia="ru-RU"/>
              </w:rPr>
            </w:pPr>
            <w:r w:rsidRPr="00A65624">
              <w:rPr>
                <w:rFonts w:ascii="Times New Roman" w:eastAsia="Times New Roman" w:hAnsi="Times New Roman" w:cs="Times New Roman"/>
                <w:b/>
                <w:sz w:val="20"/>
                <w:szCs w:val="20"/>
                <w:lang w:eastAsia="ru-RU"/>
              </w:rPr>
              <w:t>-</w:t>
            </w:r>
          </w:p>
        </w:tc>
        <w:tc>
          <w:tcPr>
            <w:tcW w:w="467" w:type="pct"/>
            <w:shd w:val="clear" w:color="auto" w:fill="auto"/>
            <w:noWrap/>
            <w:vAlign w:val="center"/>
          </w:tcPr>
          <w:p w:rsidR="007851D0" w:rsidRPr="00A65624" w:rsidRDefault="00A65624" w:rsidP="00A65624">
            <w:pPr>
              <w:spacing w:after="0" w:line="240" w:lineRule="auto"/>
              <w:jc w:val="center"/>
              <w:rPr>
                <w:rFonts w:ascii="Times New Roman" w:eastAsia="Times New Roman" w:hAnsi="Times New Roman" w:cs="Times New Roman"/>
                <w:sz w:val="20"/>
                <w:szCs w:val="20"/>
                <w:lang w:eastAsia="ru-RU"/>
              </w:rPr>
            </w:pPr>
            <w:r w:rsidRPr="00A65624">
              <w:rPr>
                <w:rFonts w:ascii="Times New Roman" w:eastAsia="Times New Roman" w:hAnsi="Times New Roman" w:cs="Times New Roman"/>
                <w:sz w:val="20"/>
                <w:szCs w:val="20"/>
                <w:lang w:eastAsia="ru-RU"/>
              </w:rPr>
              <w:t>1,46</w:t>
            </w:r>
          </w:p>
        </w:tc>
        <w:tc>
          <w:tcPr>
            <w:tcW w:w="446" w:type="pct"/>
            <w:shd w:val="clear" w:color="auto" w:fill="auto"/>
            <w:noWrap/>
            <w:vAlign w:val="center"/>
          </w:tcPr>
          <w:p w:rsidR="007851D0" w:rsidRPr="00A65624" w:rsidRDefault="00A65624" w:rsidP="00A65624">
            <w:pPr>
              <w:spacing w:after="0" w:line="240" w:lineRule="auto"/>
              <w:jc w:val="center"/>
              <w:rPr>
                <w:rFonts w:ascii="Times New Roman" w:eastAsia="Times New Roman" w:hAnsi="Times New Roman" w:cs="Times New Roman"/>
                <w:sz w:val="20"/>
                <w:szCs w:val="20"/>
                <w:lang w:eastAsia="ru-RU"/>
              </w:rPr>
            </w:pPr>
            <w:r w:rsidRPr="00A65624">
              <w:rPr>
                <w:rFonts w:ascii="Times New Roman" w:eastAsia="Times New Roman" w:hAnsi="Times New Roman" w:cs="Times New Roman"/>
                <w:sz w:val="20"/>
                <w:szCs w:val="20"/>
                <w:lang w:eastAsia="ru-RU"/>
              </w:rPr>
              <w:t>1,38</w:t>
            </w:r>
          </w:p>
        </w:tc>
        <w:tc>
          <w:tcPr>
            <w:tcW w:w="442" w:type="pct"/>
            <w:shd w:val="clear" w:color="auto" w:fill="auto"/>
            <w:noWrap/>
            <w:vAlign w:val="center"/>
          </w:tcPr>
          <w:p w:rsidR="007851D0" w:rsidRPr="00A65624" w:rsidRDefault="00A65624" w:rsidP="00A65624">
            <w:pPr>
              <w:spacing w:after="0" w:line="240" w:lineRule="auto"/>
              <w:jc w:val="center"/>
              <w:rPr>
                <w:rFonts w:ascii="Times New Roman" w:eastAsia="Times New Roman" w:hAnsi="Times New Roman" w:cs="Times New Roman"/>
                <w:sz w:val="20"/>
                <w:szCs w:val="20"/>
                <w:lang w:eastAsia="ru-RU"/>
              </w:rPr>
            </w:pPr>
            <w:r w:rsidRPr="00A65624">
              <w:rPr>
                <w:rFonts w:ascii="Times New Roman" w:eastAsia="Times New Roman" w:hAnsi="Times New Roman" w:cs="Times New Roman"/>
                <w:sz w:val="20"/>
                <w:szCs w:val="20"/>
                <w:lang w:eastAsia="ru-RU"/>
              </w:rPr>
              <w:t>1,32</w:t>
            </w:r>
          </w:p>
        </w:tc>
        <w:tc>
          <w:tcPr>
            <w:tcW w:w="513" w:type="pct"/>
            <w:shd w:val="clear" w:color="auto" w:fill="auto"/>
            <w:noWrap/>
            <w:vAlign w:val="center"/>
          </w:tcPr>
          <w:p w:rsidR="007851D0" w:rsidRPr="00A65624" w:rsidRDefault="00A65624" w:rsidP="00A65624">
            <w:pPr>
              <w:spacing w:after="0" w:line="240" w:lineRule="auto"/>
              <w:jc w:val="center"/>
              <w:rPr>
                <w:rFonts w:ascii="Times New Roman" w:eastAsia="Times New Roman" w:hAnsi="Times New Roman" w:cs="Times New Roman"/>
                <w:sz w:val="20"/>
                <w:szCs w:val="20"/>
                <w:lang w:eastAsia="ru-RU"/>
              </w:rPr>
            </w:pPr>
            <w:r w:rsidRPr="00A65624">
              <w:rPr>
                <w:rFonts w:ascii="Times New Roman" w:eastAsia="Times New Roman" w:hAnsi="Times New Roman" w:cs="Times New Roman"/>
                <w:sz w:val="20"/>
                <w:szCs w:val="20"/>
                <w:lang w:eastAsia="ru-RU"/>
              </w:rPr>
              <w:t>1,24</w:t>
            </w:r>
          </w:p>
        </w:tc>
      </w:tr>
      <w:tr w:rsidR="0010716B" w:rsidRPr="008D2B52" w:rsidTr="004F76D7">
        <w:trPr>
          <w:trHeight w:val="340"/>
        </w:trPr>
        <w:tc>
          <w:tcPr>
            <w:tcW w:w="216" w:type="pct"/>
            <w:shd w:val="clear" w:color="auto" w:fill="auto"/>
            <w:noWrap/>
            <w:vAlign w:val="center"/>
            <w:hideMark/>
          </w:tcPr>
          <w:p w:rsidR="0010716B" w:rsidRPr="001B0D89" w:rsidRDefault="0010716B" w:rsidP="00B76152">
            <w:pPr>
              <w:spacing w:after="0" w:line="240" w:lineRule="auto"/>
              <w:jc w:val="center"/>
              <w:rPr>
                <w:rFonts w:ascii="Times New Roman" w:eastAsia="Times New Roman" w:hAnsi="Times New Roman" w:cs="Times New Roman"/>
                <w:bCs/>
                <w:color w:val="000000"/>
                <w:sz w:val="20"/>
                <w:szCs w:val="20"/>
                <w:lang w:eastAsia="ru-RU"/>
              </w:rPr>
            </w:pPr>
            <w:r w:rsidRPr="001B0D89">
              <w:rPr>
                <w:rFonts w:ascii="Times New Roman" w:eastAsia="Times New Roman" w:hAnsi="Times New Roman" w:cs="Times New Roman"/>
                <w:bCs/>
                <w:color w:val="000000"/>
                <w:sz w:val="20"/>
                <w:szCs w:val="20"/>
                <w:lang w:eastAsia="ru-RU"/>
              </w:rPr>
              <w:t>5.3</w:t>
            </w:r>
          </w:p>
        </w:tc>
        <w:tc>
          <w:tcPr>
            <w:tcW w:w="2262" w:type="pct"/>
            <w:shd w:val="clear" w:color="auto" w:fill="auto"/>
            <w:vAlign w:val="center"/>
            <w:hideMark/>
          </w:tcPr>
          <w:p w:rsidR="0010716B" w:rsidRPr="001B0D89" w:rsidRDefault="0010716B" w:rsidP="00B76152">
            <w:pPr>
              <w:spacing w:after="0" w:line="240" w:lineRule="auto"/>
              <w:rPr>
                <w:rFonts w:ascii="Times New Roman" w:eastAsia="Times New Roman" w:hAnsi="Times New Roman" w:cs="Times New Roman"/>
                <w:bCs/>
                <w:sz w:val="20"/>
                <w:szCs w:val="20"/>
                <w:lang w:eastAsia="ru-RU"/>
              </w:rPr>
            </w:pPr>
            <w:r w:rsidRPr="001B0D89">
              <w:rPr>
                <w:rFonts w:ascii="Times New Roman" w:eastAsia="Times New Roman" w:hAnsi="Times New Roman" w:cs="Times New Roman"/>
                <w:bCs/>
                <w:sz w:val="20"/>
                <w:szCs w:val="20"/>
                <w:lang w:eastAsia="ru-RU"/>
              </w:rPr>
              <w:t>Базовая ставка тарифа на подключаемую нагрузку</w:t>
            </w:r>
          </w:p>
        </w:tc>
        <w:tc>
          <w:tcPr>
            <w:tcW w:w="654" w:type="pct"/>
            <w:shd w:val="clear" w:color="auto" w:fill="auto"/>
            <w:vAlign w:val="center"/>
            <w:hideMark/>
          </w:tcPr>
          <w:p w:rsidR="0010716B" w:rsidRPr="001B0D89" w:rsidRDefault="0010716B" w:rsidP="00B76152">
            <w:pPr>
              <w:spacing w:after="0" w:line="240" w:lineRule="auto"/>
              <w:jc w:val="center"/>
              <w:rPr>
                <w:rFonts w:ascii="Times New Roman" w:eastAsia="Times New Roman" w:hAnsi="Times New Roman" w:cs="Times New Roman"/>
                <w:bCs/>
                <w:sz w:val="20"/>
                <w:szCs w:val="20"/>
                <w:lang w:eastAsia="ru-RU"/>
              </w:rPr>
            </w:pPr>
            <w:r w:rsidRPr="001B0D89">
              <w:rPr>
                <w:rFonts w:ascii="Times New Roman" w:eastAsia="Times New Roman" w:hAnsi="Times New Roman" w:cs="Times New Roman"/>
                <w:bCs/>
                <w:sz w:val="20"/>
                <w:szCs w:val="20"/>
                <w:lang w:eastAsia="ru-RU"/>
              </w:rPr>
              <w:t xml:space="preserve">тыс. </w:t>
            </w:r>
            <w:proofErr w:type="spellStart"/>
            <w:r w:rsidRPr="001B0D89">
              <w:rPr>
                <w:rFonts w:ascii="Times New Roman" w:eastAsia="Times New Roman" w:hAnsi="Times New Roman" w:cs="Times New Roman"/>
                <w:bCs/>
                <w:sz w:val="20"/>
                <w:szCs w:val="20"/>
                <w:lang w:eastAsia="ru-RU"/>
              </w:rPr>
              <w:t>руб</w:t>
            </w:r>
            <w:proofErr w:type="spellEnd"/>
            <w:r w:rsidRPr="001B0D89">
              <w:rPr>
                <w:rFonts w:ascii="Times New Roman" w:eastAsia="Times New Roman" w:hAnsi="Times New Roman" w:cs="Times New Roman"/>
                <w:bCs/>
                <w:sz w:val="20"/>
                <w:szCs w:val="20"/>
                <w:lang w:eastAsia="ru-RU"/>
              </w:rPr>
              <w:t>/ куб. м в сутки</w:t>
            </w:r>
          </w:p>
        </w:tc>
        <w:tc>
          <w:tcPr>
            <w:tcW w:w="1868" w:type="pct"/>
            <w:gridSpan w:val="4"/>
            <w:shd w:val="clear" w:color="auto" w:fill="auto"/>
            <w:noWrap/>
            <w:vAlign w:val="center"/>
            <w:hideMark/>
          </w:tcPr>
          <w:p w:rsidR="0010716B" w:rsidRPr="00A65624" w:rsidRDefault="00A65624" w:rsidP="00B76152">
            <w:pPr>
              <w:spacing w:after="0" w:line="240" w:lineRule="auto"/>
              <w:jc w:val="center"/>
              <w:rPr>
                <w:rFonts w:ascii="Times New Roman" w:eastAsia="Times New Roman" w:hAnsi="Times New Roman" w:cs="Times New Roman"/>
                <w:bCs/>
                <w:sz w:val="20"/>
                <w:szCs w:val="20"/>
                <w:lang w:eastAsia="ru-RU"/>
              </w:rPr>
            </w:pPr>
            <w:r w:rsidRPr="00A65624">
              <w:rPr>
                <w:rFonts w:ascii="Times New Roman" w:eastAsia="Times New Roman" w:hAnsi="Times New Roman" w:cs="Times New Roman"/>
                <w:bCs/>
                <w:sz w:val="20"/>
                <w:szCs w:val="20"/>
                <w:lang w:eastAsia="ru-RU"/>
              </w:rPr>
              <w:t>0,42</w:t>
            </w:r>
          </w:p>
        </w:tc>
      </w:tr>
    </w:tbl>
    <w:p w:rsidR="00831828" w:rsidRDefault="0052171A" w:rsidP="004B440D">
      <w:pPr>
        <w:spacing w:after="0" w:line="0" w:lineRule="atLeast"/>
        <w:ind w:right="-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A067D1">
        <w:rPr>
          <w:rFonts w:ascii="Times New Roman" w:eastAsia="Times New Roman" w:hAnsi="Times New Roman" w:cs="Times New Roman"/>
          <w:sz w:val="20"/>
          <w:szCs w:val="20"/>
          <w:lang w:eastAsia="ru-RU"/>
        </w:rPr>
        <w:t xml:space="preserve">* </w:t>
      </w:r>
      <w:r w:rsidR="00CC2269" w:rsidRPr="002C22C4">
        <w:rPr>
          <w:rFonts w:ascii="Times New Roman" w:eastAsia="Times New Roman" w:hAnsi="Times New Roman" w:cs="Times New Roman"/>
          <w:sz w:val="20"/>
          <w:szCs w:val="20"/>
          <w:lang w:eastAsia="ru-RU"/>
        </w:rPr>
        <w:t>Тарифы указаны без учета налога на добавленную стоимость</w:t>
      </w:r>
    </w:p>
    <w:p w:rsidR="007851D0" w:rsidRDefault="007851D0" w:rsidP="007851D0">
      <w:pPr>
        <w:tabs>
          <w:tab w:val="left" w:pos="567"/>
        </w:tabs>
        <w:spacing w:after="0" w:line="0" w:lineRule="atLeast"/>
        <w:jc w:val="center"/>
        <w:rPr>
          <w:rFonts w:ascii="Times New Roman" w:hAnsi="Times New Roman" w:cs="Times New Roman"/>
          <w:b/>
          <w:sz w:val="24"/>
          <w:szCs w:val="24"/>
        </w:rPr>
      </w:pPr>
      <w:r>
        <w:rPr>
          <w:rFonts w:ascii="Times New Roman" w:eastAsia="Times New Roman" w:hAnsi="Times New Roman" w:cs="Times New Roman"/>
          <w:sz w:val="24"/>
          <w:szCs w:val="24"/>
          <w:lang w:eastAsia="ru-RU"/>
        </w:rPr>
        <w:t xml:space="preserve">                                                                                               </w:t>
      </w:r>
    </w:p>
    <w:tbl>
      <w:tblPr>
        <w:tblW w:w="0" w:type="auto"/>
        <w:jc w:val="right"/>
        <w:tblLook w:val="04A0" w:firstRow="1" w:lastRow="0" w:firstColumn="1" w:lastColumn="0" w:noHBand="0" w:noVBand="1"/>
      </w:tblPr>
      <w:tblGrid>
        <w:gridCol w:w="4935"/>
        <w:gridCol w:w="4937"/>
      </w:tblGrid>
      <w:tr w:rsidR="007851D0" w:rsidRPr="007303AE" w:rsidTr="0096536E">
        <w:trPr>
          <w:trHeight w:val="202"/>
          <w:jc w:val="right"/>
        </w:trPr>
        <w:tc>
          <w:tcPr>
            <w:tcW w:w="4935" w:type="dxa"/>
            <w:shd w:val="clear" w:color="auto" w:fill="auto"/>
          </w:tcPr>
          <w:p w:rsidR="007851D0" w:rsidRPr="009F42FD" w:rsidRDefault="007851D0" w:rsidP="0096536E">
            <w:pPr>
              <w:spacing w:after="0" w:line="240" w:lineRule="auto"/>
              <w:ind w:left="-108"/>
              <w:rPr>
                <w:rFonts w:ascii="Times New Roman" w:eastAsia="Times New Roman" w:hAnsi="Times New Roman" w:cs="Times New Roman"/>
                <w:sz w:val="24"/>
                <w:szCs w:val="24"/>
                <w:lang w:eastAsia="ru-RU"/>
              </w:rPr>
            </w:pPr>
            <w:r w:rsidRPr="00574F24">
              <w:rPr>
                <w:rFonts w:ascii="Times New Roman" w:hAnsi="Times New Roman" w:cs="Times New Roman"/>
                <w:sz w:val="24"/>
                <w:szCs w:val="24"/>
                <w:highlight w:val="yellow"/>
              </w:rPr>
              <w:br w:type="page"/>
            </w:r>
          </w:p>
        </w:tc>
        <w:tc>
          <w:tcPr>
            <w:tcW w:w="4937" w:type="dxa"/>
            <w:shd w:val="clear" w:color="auto" w:fill="auto"/>
          </w:tcPr>
          <w:p w:rsidR="007851D0" w:rsidRDefault="007851D0" w:rsidP="0096536E">
            <w:pPr>
              <w:spacing w:after="0" w:line="240" w:lineRule="auto"/>
              <w:jc w:val="center"/>
              <w:rPr>
                <w:rFonts w:ascii="Times New Roman" w:eastAsia="Times New Roman" w:hAnsi="Times New Roman" w:cs="Times New Roman"/>
                <w:sz w:val="24"/>
                <w:szCs w:val="24"/>
                <w:lang w:eastAsia="ru-RU"/>
              </w:rPr>
            </w:pPr>
            <w:r w:rsidRPr="007303AE">
              <w:rPr>
                <w:rFonts w:ascii="Times New Roman" w:hAnsi="Times New Roman"/>
                <w:sz w:val="24"/>
                <w:szCs w:val="24"/>
              </w:rPr>
              <w:t>Приложение</w:t>
            </w:r>
            <w:r>
              <w:rPr>
                <w:rFonts w:ascii="Times New Roman" w:hAnsi="Times New Roman"/>
                <w:sz w:val="24"/>
                <w:szCs w:val="24"/>
              </w:rPr>
              <w:t xml:space="preserve"> 2</w:t>
            </w:r>
          </w:p>
        </w:tc>
      </w:tr>
      <w:tr w:rsidR="007851D0" w:rsidRPr="007303AE" w:rsidTr="0096536E">
        <w:trPr>
          <w:trHeight w:val="53"/>
          <w:jc w:val="right"/>
        </w:trPr>
        <w:tc>
          <w:tcPr>
            <w:tcW w:w="4935" w:type="dxa"/>
            <w:shd w:val="clear" w:color="auto" w:fill="auto"/>
          </w:tcPr>
          <w:p w:rsidR="007851D0" w:rsidRPr="007303AE" w:rsidRDefault="007851D0" w:rsidP="0096536E">
            <w:pPr>
              <w:spacing w:after="0" w:line="240" w:lineRule="auto"/>
              <w:rPr>
                <w:rFonts w:ascii="Times New Roman" w:hAnsi="Times New Roman"/>
                <w:sz w:val="24"/>
                <w:szCs w:val="24"/>
              </w:rPr>
            </w:pPr>
          </w:p>
        </w:tc>
        <w:tc>
          <w:tcPr>
            <w:tcW w:w="4937" w:type="dxa"/>
            <w:shd w:val="clear" w:color="auto" w:fill="auto"/>
          </w:tcPr>
          <w:p w:rsidR="007851D0" w:rsidRPr="007303AE" w:rsidRDefault="007851D0" w:rsidP="0096536E">
            <w:pPr>
              <w:spacing w:after="0" w:line="240" w:lineRule="auto"/>
              <w:jc w:val="center"/>
              <w:rPr>
                <w:rFonts w:ascii="Times New Roman" w:hAnsi="Times New Roman"/>
                <w:sz w:val="24"/>
                <w:szCs w:val="24"/>
              </w:rPr>
            </w:pPr>
            <w:r w:rsidRPr="007303AE">
              <w:rPr>
                <w:rFonts w:ascii="Times New Roman" w:hAnsi="Times New Roman"/>
                <w:sz w:val="24"/>
                <w:szCs w:val="24"/>
              </w:rPr>
              <w:t xml:space="preserve">к </w:t>
            </w:r>
            <w:r>
              <w:rPr>
                <w:rFonts w:ascii="Times New Roman" w:hAnsi="Times New Roman"/>
                <w:sz w:val="24"/>
                <w:szCs w:val="24"/>
              </w:rPr>
              <w:t>приказу</w:t>
            </w:r>
            <w:r w:rsidRPr="007303AE">
              <w:rPr>
                <w:rFonts w:ascii="Times New Roman" w:hAnsi="Times New Roman"/>
                <w:sz w:val="24"/>
                <w:szCs w:val="24"/>
              </w:rPr>
              <w:t xml:space="preserve"> комитета по </w:t>
            </w:r>
            <w:r>
              <w:rPr>
                <w:rFonts w:ascii="Times New Roman" w:hAnsi="Times New Roman"/>
                <w:sz w:val="24"/>
                <w:szCs w:val="24"/>
              </w:rPr>
              <w:t xml:space="preserve">тарифам и ценовой политике </w:t>
            </w:r>
            <w:r w:rsidRPr="007303AE">
              <w:rPr>
                <w:rFonts w:ascii="Times New Roman" w:hAnsi="Times New Roman"/>
                <w:sz w:val="24"/>
                <w:szCs w:val="24"/>
              </w:rPr>
              <w:t>Ленинградской области</w:t>
            </w:r>
          </w:p>
        </w:tc>
      </w:tr>
      <w:tr w:rsidR="007851D0" w:rsidRPr="007303AE" w:rsidTr="0096536E">
        <w:trPr>
          <w:trHeight w:val="53"/>
          <w:jc w:val="right"/>
        </w:trPr>
        <w:tc>
          <w:tcPr>
            <w:tcW w:w="4935" w:type="dxa"/>
            <w:shd w:val="clear" w:color="auto" w:fill="auto"/>
          </w:tcPr>
          <w:p w:rsidR="007851D0" w:rsidRPr="007303AE" w:rsidRDefault="007851D0" w:rsidP="0096536E">
            <w:pPr>
              <w:spacing w:after="0" w:line="240" w:lineRule="auto"/>
              <w:rPr>
                <w:rFonts w:ascii="Times New Roman" w:hAnsi="Times New Roman"/>
                <w:sz w:val="24"/>
                <w:szCs w:val="24"/>
              </w:rPr>
            </w:pPr>
          </w:p>
        </w:tc>
        <w:tc>
          <w:tcPr>
            <w:tcW w:w="4937" w:type="dxa"/>
            <w:shd w:val="clear" w:color="auto" w:fill="auto"/>
          </w:tcPr>
          <w:p w:rsidR="007851D0" w:rsidRPr="007303AE" w:rsidRDefault="007851D0" w:rsidP="0096536E">
            <w:pPr>
              <w:spacing w:after="0" w:line="240" w:lineRule="auto"/>
              <w:jc w:val="center"/>
              <w:rPr>
                <w:rFonts w:ascii="Times New Roman" w:hAnsi="Times New Roman"/>
                <w:sz w:val="24"/>
                <w:szCs w:val="24"/>
              </w:rPr>
            </w:pPr>
            <w:r w:rsidRPr="007303AE">
              <w:rPr>
                <w:rFonts w:ascii="Times New Roman" w:hAnsi="Times New Roman"/>
                <w:sz w:val="24"/>
                <w:szCs w:val="24"/>
              </w:rPr>
              <w:t xml:space="preserve">от </w:t>
            </w:r>
            <w:r>
              <w:rPr>
                <w:rFonts w:ascii="Times New Roman" w:hAnsi="Times New Roman"/>
                <w:sz w:val="24"/>
                <w:szCs w:val="24"/>
              </w:rPr>
              <w:t>___</w:t>
            </w:r>
            <w:r w:rsidRPr="007303AE">
              <w:rPr>
                <w:rFonts w:ascii="Times New Roman" w:hAnsi="Times New Roman"/>
                <w:sz w:val="24"/>
                <w:szCs w:val="24"/>
              </w:rPr>
              <w:t>.</w:t>
            </w:r>
            <w:r>
              <w:rPr>
                <w:rFonts w:ascii="Times New Roman" w:hAnsi="Times New Roman"/>
                <w:sz w:val="24"/>
                <w:szCs w:val="24"/>
              </w:rPr>
              <w:t>11</w:t>
            </w:r>
            <w:r w:rsidRPr="007303AE">
              <w:rPr>
                <w:rFonts w:ascii="Times New Roman" w:hAnsi="Times New Roman"/>
                <w:sz w:val="24"/>
                <w:szCs w:val="24"/>
              </w:rPr>
              <w:t>.20</w:t>
            </w:r>
            <w:r>
              <w:rPr>
                <w:rFonts w:ascii="Times New Roman" w:hAnsi="Times New Roman"/>
                <w:sz w:val="24"/>
                <w:szCs w:val="24"/>
              </w:rPr>
              <w:t>25</w:t>
            </w:r>
            <w:r w:rsidRPr="007303AE">
              <w:rPr>
                <w:rFonts w:ascii="Times New Roman" w:hAnsi="Times New Roman"/>
                <w:sz w:val="24"/>
                <w:szCs w:val="24"/>
              </w:rPr>
              <w:t xml:space="preserve"> № </w:t>
            </w:r>
            <w:r>
              <w:rPr>
                <w:rFonts w:ascii="Times New Roman" w:hAnsi="Times New Roman"/>
                <w:sz w:val="24"/>
                <w:szCs w:val="24"/>
              </w:rPr>
              <w:t>___-</w:t>
            </w:r>
            <w:proofErr w:type="gramStart"/>
            <w:r>
              <w:rPr>
                <w:rFonts w:ascii="Times New Roman" w:hAnsi="Times New Roman"/>
                <w:sz w:val="24"/>
                <w:szCs w:val="24"/>
              </w:rPr>
              <w:t>п</w:t>
            </w:r>
            <w:proofErr w:type="gramEnd"/>
          </w:p>
        </w:tc>
      </w:tr>
    </w:tbl>
    <w:p w:rsidR="007851D0" w:rsidRDefault="007851D0" w:rsidP="007851D0">
      <w:pPr>
        <w:tabs>
          <w:tab w:val="left" w:pos="567"/>
        </w:tabs>
        <w:spacing w:after="0" w:line="0" w:lineRule="atLeast"/>
        <w:jc w:val="center"/>
        <w:rPr>
          <w:rFonts w:ascii="Times New Roman" w:hAnsi="Times New Roman" w:cs="Times New Roman"/>
          <w:b/>
          <w:sz w:val="24"/>
          <w:szCs w:val="24"/>
        </w:rPr>
      </w:pPr>
    </w:p>
    <w:p w:rsidR="007851D0" w:rsidRDefault="007851D0" w:rsidP="007851D0">
      <w:pPr>
        <w:widowControl w:val="0"/>
        <w:autoSpaceDE w:val="0"/>
        <w:autoSpaceDN w:val="0"/>
        <w:adjustRightInd w:val="0"/>
        <w:spacing w:after="0" w:line="240" w:lineRule="auto"/>
        <w:jc w:val="center"/>
        <w:rPr>
          <w:rFonts w:ascii="Times New Roman" w:hAnsi="Times New Roman" w:cs="Times New Roman"/>
          <w:b/>
          <w:sz w:val="24"/>
          <w:szCs w:val="24"/>
        </w:rPr>
      </w:pPr>
      <w:r w:rsidRPr="00666CDE">
        <w:rPr>
          <w:rFonts w:ascii="Times New Roman" w:hAnsi="Times New Roman" w:cs="Times New Roman"/>
          <w:b/>
          <w:sz w:val="24"/>
          <w:szCs w:val="24"/>
        </w:rPr>
        <w:t>Тарифы на подключение</w:t>
      </w:r>
      <w:r w:rsidRPr="00666CDE">
        <w:rPr>
          <w:rFonts w:ascii="Times New Roman" w:hAnsi="Times New Roman" w:cs="Times New Roman"/>
          <w:b/>
          <w:bCs/>
          <w:sz w:val="24"/>
          <w:szCs w:val="24"/>
        </w:rPr>
        <w:t xml:space="preserve"> (технологическое присоединение) </w:t>
      </w:r>
      <w:r w:rsidRPr="00C84C6B">
        <w:rPr>
          <w:rFonts w:ascii="Times New Roman" w:hAnsi="Times New Roman" w:cs="Times New Roman"/>
          <w:b/>
          <w:sz w:val="24"/>
          <w:szCs w:val="24"/>
        </w:rPr>
        <w:t xml:space="preserve">к </w:t>
      </w:r>
      <w:r w:rsidRPr="002D23EB">
        <w:rPr>
          <w:rFonts w:ascii="Times New Roman" w:hAnsi="Times New Roman" w:cs="Times New Roman"/>
          <w:b/>
          <w:sz w:val="24"/>
          <w:szCs w:val="24"/>
        </w:rPr>
        <w:t>централизованн</w:t>
      </w:r>
      <w:r>
        <w:rPr>
          <w:rFonts w:ascii="Times New Roman" w:hAnsi="Times New Roman" w:cs="Times New Roman"/>
          <w:b/>
          <w:sz w:val="24"/>
          <w:szCs w:val="24"/>
        </w:rPr>
        <w:t>ой</w:t>
      </w:r>
      <w:r w:rsidRPr="002D23EB">
        <w:rPr>
          <w:rFonts w:ascii="Times New Roman" w:hAnsi="Times New Roman" w:cs="Times New Roman"/>
          <w:b/>
          <w:sz w:val="24"/>
          <w:szCs w:val="24"/>
        </w:rPr>
        <w:t xml:space="preserve"> систем</w:t>
      </w:r>
      <w:r>
        <w:rPr>
          <w:rFonts w:ascii="Times New Roman" w:hAnsi="Times New Roman" w:cs="Times New Roman"/>
          <w:b/>
          <w:sz w:val="24"/>
          <w:szCs w:val="24"/>
        </w:rPr>
        <w:t>е</w:t>
      </w:r>
      <w:r w:rsidRPr="002D23EB">
        <w:rPr>
          <w:rFonts w:ascii="Times New Roman" w:hAnsi="Times New Roman" w:cs="Times New Roman"/>
          <w:b/>
          <w:sz w:val="24"/>
          <w:szCs w:val="24"/>
        </w:rPr>
        <w:t xml:space="preserve"> </w:t>
      </w:r>
      <w:r>
        <w:rPr>
          <w:rFonts w:ascii="Times New Roman" w:hAnsi="Times New Roman" w:cs="Times New Roman"/>
          <w:b/>
          <w:sz w:val="24"/>
          <w:szCs w:val="24"/>
        </w:rPr>
        <w:t>водоотведения</w:t>
      </w:r>
      <w:r w:rsidRPr="002D23EB">
        <w:rPr>
          <w:rFonts w:ascii="Times New Roman" w:hAnsi="Times New Roman" w:cs="Times New Roman"/>
          <w:b/>
          <w:sz w:val="24"/>
          <w:szCs w:val="24"/>
        </w:rPr>
        <w:t xml:space="preserve"> </w:t>
      </w:r>
      <w:r w:rsidRPr="00B221CC">
        <w:rPr>
          <w:rFonts w:ascii="Times New Roman" w:hAnsi="Times New Roman" w:cs="Times New Roman"/>
          <w:b/>
          <w:sz w:val="24"/>
          <w:szCs w:val="24"/>
        </w:rPr>
        <w:t>муниципального унитарного казенного предприятия «Свердловские коммунальные системы» (ИНН 4703128682) объектов капитального строительства заявителей, расположенных на территории муниципального образования Свердловское городское поселение Всеволожского муниципального района Ленинградской области</w:t>
      </w:r>
      <w:r>
        <w:rPr>
          <w:rFonts w:ascii="Times New Roman" w:hAnsi="Times New Roman" w:cs="Times New Roman"/>
          <w:b/>
          <w:sz w:val="24"/>
          <w:szCs w:val="24"/>
        </w:rPr>
        <w:t>, на 2025</w:t>
      </w:r>
      <w:r w:rsidRPr="00C84C6B">
        <w:rPr>
          <w:rFonts w:ascii="Times New Roman" w:hAnsi="Times New Roman" w:cs="Times New Roman"/>
          <w:b/>
          <w:sz w:val="24"/>
          <w:szCs w:val="24"/>
        </w:rPr>
        <w:t xml:space="preserve"> год</w:t>
      </w:r>
    </w:p>
    <w:p w:rsidR="007851D0" w:rsidRDefault="007851D0" w:rsidP="007851D0">
      <w:pPr>
        <w:widowControl w:val="0"/>
        <w:autoSpaceDE w:val="0"/>
        <w:autoSpaceDN w:val="0"/>
        <w:adjustRightInd w:val="0"/>
        <w:spacing w:after="0" w:line="240" w:lineRule="auto"/>
        <w:jc w:val="center"/>
        <w:rPr>
          <w:rFonts w:ascii="Times New Roman" w:hAnsi="Times New Roman" w:cs="Times New Roman"/>
          <w:b/>
          <w:sz w:val="24"/>
          <w:szCs w:val="24"/>
        </w:rPr>
      </w:pPr>
    </w:p>
    <w:p w:rsidR="007851D0" w:rsidRDefault="007851D0" w:rsidP="007851D0">
      <w:pPr>
        <w:widowControl w:val="0"/>
        <w:autoSpaceDE w:val="0"/>
        <w:autoSpaceDN w:val="0"/>
        <w:adjustRightInd w:val="0"/>
        <w:spacing w:after="0" w:line="240" w:lineRule="auto"/>
        <w:jc w:val="center"/>
        <w:rPr>
          <w:rFonts w:ascii="Times New Roman" w:hAnsi="Times New Roman" w:cs="Times New Roman"/>
          <w:b/>
          <w:sz w:val="24"/>
          <w:szCs w:val="24"/>
        </w:rPr>
      </w:pP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6862"/>
        <w:gridCol w:w="1984"/>
        <w:gridCol w:w="1417"/>
        <w:gridCol w:w="1353"/>
        <w:gridCol w:w="1341"/>
        <w:gridCol w:w="1556"/>
      </w:tblGrid>
      <w:tr w:rsidR="007851D0" w:rsidRPr="00B221CC" w:rsidTr="0096536E">
        <w:trPr>
          <w:trHeight w:val="340"/>
        </w:trPr>
        <w:tc>
          <w:tcPr>
            <w:tcW w:w="216" w:type="pct"/>
            <w:vMerge w:val="restart"/>
            <w:shd w:val="clear" w:color="auto" w:fill="auto"/>
            <w:vAlign w:val="center"/>
            <w:hideMark/>
          </w:tcPr>
          <w:p w:rsidR="007851D0" w:rsidRPr="001B0D89" w:rsidRDefault="007851D0" w:rsidP="0096536E">
            <w:pPr>
              <w:spacing w:after="0" w:line="240" w:lineRule="auto"/>
              <w:jc w:val="center"/>
              <w:rPr>
                <w:rFonts w:ascii="Times New Roman" w:eastAsia="Times New Roman" w:hAnsi="Times New Roman" w:cs="Times New Roman"/>
                <w:b/>
                <w:bCs/>
                <w:color w:val="000000"/>
                <w:sz w:val="20"/>
                <w:szCs w:val="20"/>
                <w:lang w:eastAsia="ru-RU"/>
              </w:rPr>
            </w:pPr>
            <w:r w:rsidRPr="001B0D89">
              <w:rPr>
                <w:rFonts w:ascii="Times New Roman" w:eastAsia="Times New Roman" w:hAnsi="Times New Roman" w:cs="Times New Roman"/>
                <w:b/>
                <w:bCs/>
                <w:color w:val="000000"/>
                <w:sz w:val="20"/>
                <w:szCs w:val="20"/>
                <w:lang w:eastAsia="ru-RU"/>
              </w:rPr>
              <w:t xml:space="preserve">№ </w:t>
            </w:r>
            <w:proofErr w:type="gramStart"/>
            <w:r w:rsidRPr="001B0D89">
              <w:rPr>
                <w:rFonts w:ascii="Times New Roman" w:eastAsia="Times New Roman" w:hAnsi="Times New Roman" w:cs="Times New Roman"/>
                <w:b/>
                <w:bCs/>
                <w:color w:val="000000"/>
                <w:sz w:val="20"/>
                <w:szCs w:val="20"/>
                <w:lang w:eastAsia="ru-RU"/>
              </w:rPr>
              <w:t>п</w:t>
            </w:r>
            <w:proofErr w:type="gramEnd"/>
            <w:r w:rsidRPr="001B0D89">
              <w:rPr>
                <w:rFonts w:ascii="Times New Roman" w:eastAsia="Times New Roman" w:hAnsi="Times New Roman" w:cs="Times New Roman"/>
                <w:b/>
                <w:bCs/>
                <w:color w:val="000000"/>
                <w:sz w:val="20"/>
                <w:szCs w:val="20"/>
                <w:lang w:eastAsia="ru-RU"/>
              </w:rPr>
              <w:t>/п</w:t>
            </w:r>
          </w:p>
        </w:tc>
        <w:tc>
          <w:tcPr>
            <w:tcW w:w="2262" w:type="pct"/>
            <w:vMerge w:val="restart"/>
            <w:shd w:val="clear" w:color="auto" w:fill="auto"/>
            <w:vAlign w:val="center"/>
            <w:hideMark/>
          </w:tcPr>
          <w:p w:rsidR="007851D0" w:rsidRPr="001B0D89" w:rsidRDefault="007851D0" w:rsidP="0096536E">
            <w:pPr>
              <w:spacing w:after="0" w:line="240" w:lineRule="auto"/>
              <w:jc w:val="center"/>
              <w:rPr>
                <w:rFonts w:ascii="Times New Roman" w:eastAsia="Times New Roman" w:hAnsi="Times New Roman" w:cs="Times New Roman"/>
                <w:b/>
                <w:bCs/>
                <w:color w:val="000000"/>
                <w:sz w:val="20"/>
                <w:szCs w:val="20"/>
                <w:lang w:eastAsia="ru-RU"/>
              </w:rPr>
            </w:pPr>
            <w:r w:rsidRPr="001B0D89">
              <w:rPr>
                <w:rFonts w:ascii="Times New Roman" w:eastAsia="Times New Roman" w:hAnsi="Times New Roman" w:cs="Times New Roman"/>
                <w:b/>
                <w:bCs/>
                <w:color w:val="000000"/>
                <w:sz w:val="20"/>
                <w:szCs w:val="20"/>
                <w:lang w:eastAsia="ru-RU"/>
              </w:rPr>
              <w:t>Наименование</w:t>
            </w:r>
          </w:p>
        </w:tc>
        <w:tc>
          <w:tcPr>
            <w:tcW w:w="654" w:type="pct"/>
            <w:vMerge w:val="restart"/>
            <w:shd w:val="clear" w:color="auto" w:fill="auto"/>
            <w:vAlign w:val="center"/>
            <w:hideMark/>
          </w:tcPr>
          <w:p w:rsidR="007851D0" w:rsidRPr="001B0D89" w:rsidRDefault="007851D0" w:rsidP="0096536E">
            <w:pPr>
              <w:spacing w:after="0" w:line="240" w:lineRule="auto"/>
              <w:jc w:val="center"/>
              <w:rPr>
                <w:rFonts w:ascii="Times New Roman" w:eastAsia="Times New Roman" w:hAnsi="Times New Roman" w:cs="Times New Roman"/>
                <w:b/>
                <w:bCs/>
                <w:color w:val="000000"/>
                <w:sz w:val="20"/>
                <w:szCs w:val="20"/>
                <w:lang w:eastAsia="ru-RU"/>
              </w:rPr>
            </w:pPr>
            <w:r w:rsidRPr="001B0D89">
              <w:rPr>
                <w:rFonts w:ascii="Times New Roman" w:eastAsia="Times New Roman" w:hAnsi="Times New Roman" w:cs="Times New Roman"/>
                <w:b/>
                <w:bCs/>
                <w:color w:val="000000"/>
                <w:sz w:val="20"/>
                <w:szCs w:val="20"/>
                <w:lang w:eastAsia="ru-RU"/>
              </w:rPr>
              <w:t>Единица измерения</w:t>
            </w:r>
          </w:p>
        </w:tc>
        <w:tc>
          <w:tcPr>
            <w:tcW w:w="1868" w:type="pct"/>
            <w:gridSpan w:val="4"/>
            <w:shd w:val="clear" w:color="auto" w:fill="auto"/>
            <w:vAlign w:val="center"/>
            <w:hideMark/>
          </w:tcPr>
          <w:p w:rsidR="007851D0" w:rsidRPr="001B0D89" w:rsidRDefault="007851D0" w:rsidP="0096536E">
            <w:pPr>
              <w:spacing w:after="0" w:line="240" w:lineRule="auto"/>
              <w:jc w:val="center"/>
              <w:rPr>
                <w:rFonts w:ascii="Times New Roman" w:eastAsia="Times New Roman" w:hAnsi="Times New Roman" w:cs="Times New Roman"/>
                <w:b/>
                <w:bCs/>
                <w:color w:val="000000"/>
                <w:sz w:val="20"/>
                <w:szCs w:val="20"/>
                <w:lang w:eastAsia="ru-RU"/>
              </w:rPr>
            </w:pPr>
            <w:r w:rsidRPr="001B0D89">
              <w:rPr>
                <w:rFonts w:ascii="Times New Roman" w:eastAsia="Times New Roman" w:hAnsi="Times New Roman" w:cs="Times New Roman"/>
                <w:b/>
                <w:bCs/>
                <w:color w:val="000000"/>
                <w:sz w:val="20"/>
                <w:szCs w:val="20"/>
                <w:lang w:eastAsia="ru-RU"/>
              </w:rPr>
              <w:t>Значение*</w:t>
            </w:r>
          </w:p>
        </w:tc>
      </w:tr>
      <w:tr w:rsidR="007851D0" w:rsidRPr="00B221CC" w:rsidTr="00536B3B">
        <w:trPr>
          <w:trHeight w:val="340"/>
        </w:trPr>
        <w:tc>
          <w:tcPr>
            <w:tcW w:w="216" w:type="pct"/>
            <w:vMerge/>
            <w:vAlign w:val="center"/>
            <w:hideMark/>
          </w:tcPr>
          <w:p w:rsidR="007851D0" w:rsidRPr="00B221CC" w:rsidRDefault="007851D0" w:rsidP="0096536E">
            <w:pPr>
              <w:spacing w:after="0" w:line="240" w:lineRule="auto"/>
              <w:rPr>
                <w:rFonts w:ascii="Times New Roman" w:eastAsia="Times New Roman" w:hAnsi="Times New Roman" w:cs="Times New Roman"/>
                <w:b/>
                <w:bCs/>
                <w:color w:val="000000"/>
                <w:sz w:val="20"/>
                <w:szCs w:val="20"/>
                <w:highlight w:val="yellow"/>
                <w:lang w:eastAsia="ru-RU"/>
              </w:rPr>
            </w:pPr>
          </w:p>
        </w:tc>
        <w:tc>
          <w:tcPr>
            <w:tcW w:w="2262" w:type="pct"/>
            <w:vMerge/>
            <w:vAlign w:val="center"/>
            <w:hideMark/>
          </w:tcPr>
          <w:p w:rsidR="007851D0" w:rsidRPr="00B221CC" w:rsidRDefault="007851D0" w:rsidP="0096536E">
            <w:pPr>
              <w:spacing w:after="0" w:line="240" w:lineRule="auto"/>
              <w:rPr>
                <w:rFonts w:ascii="Times New Roman" w:eastAsia="Times New Roman" w:hAnsi="Times New Roman" w:cs="Times New Roman"/>
                <w:b/>
                <w:bCs/>
                <w:color w:val="000000"/>
                <w:sz w:val="20"/>
                <w:szCs w:val="20"/>
                <w:highlight w:val="yellow"/>
                <w:lang w:eastAsia="ru-RU"/>
              </w:rPr>
            </w:pPr>
          </w:p>
        </w:tc>
        <w:tc>
          <w:tcPr>
            <w:tcW w:w="654" w:type="pct"/>
            <w:vMerge/>
            <w:vAlign w:val="center"/>
            <w:hideMark/>
          </w:tcPr>
          <w:p w:rsidR="007851D0" w:rsidRPr="001B0D89" w:rsidRDefault="007851D0" w:rsidP="0096536E">
            <w:pPr>
              <w:spacing w:after="0" w:line="240" w:lineRule="auto"/>
              <w:rPr>
                <w:rFonts w:ascii="Times New Roman" w:eastAsia="Times New Roman" w:hAnsi="Times New Roman" w:cs="Times New Roman"/>
                <w:b/>
                <w:bCs/>
                <w:color w:val="000000"/>
                <w:sz w:val="20"/>
                <w:szCs w:val="20"/>
                <w:lang w:eastAsia="ru-RU"/>
              </w:rPr>
            </w:pPr>
          </w:p>
        </w:tc>
        <w:tc>
          <w:tcPr>
            <w:tcW w:w="913" w:type="pct"/>
            <w:gridSpan w:val="2"/>
            <w:shd w:val="clear" w:color="auto" w:fill="auto"/>
            <w:vAlign w:val="center"/>
            <w:hideMark/>
          </w:tcPr>
          <w:p w:rsidR="007851D0" w:rsidRPr="001B0D89" w:rsidRDefault="007851D0" w:rsidP="0096536E">
            <w:pPr>
              <w:spacing w:after="0" w:line="240" w:lineRule="auto"/>
              <w:jc w:val="center"/>
              <w:rPr>
                <w:rFonts w:ascii="Times New Roman" w:eastAsia="Times New Roman" w:hAnsi="Times New Roman" w:cs="Times New Roman"/>
                <w:b/>
                <w:bCs/>
                <w:color w:val="000000"/>
                <w:sz w:val="20"/>
                <w:szCs w:val="20"/>
                <w:lang w:eastAsia="ru-RU"/>
              </w:rPr>
            </w:pPr>
            <w:r w:rsidRPr="001B0D89">
              <w:rPr>
                <w:rFonts w:ascii="Times New Roman" w:eastAsia="Times New Roman" w:hAnsi="Times New Roman" w:cs="Times New Roman"/>
                <w:b/>
                <w:bCs/>
                <w:color w:val="000000"/>
                <w:sz w:val="20"/>
                <w:szCs w:val="20"/>
                <w:lang w:eastAsia="ru-RU"/>
              </w:rPr>
              <w:t>Прокладка открытым способом</w:t>
            </w:r>
          </w:p>
        </w:tc>
        <w:tc>
          <w:tcPr>
            <w:tcW w:w="955" w:type="pct"/>
            <w:gridSpan w:val="2"/>
            <w:shd w:val="clear" w:color="auto" w:fill="auto"/>
            <w:vAlign w:val="center"/>
            <w:hideMark/>
          </w:tcPr>
          <w:p w:rsidR="007851D0" w:rsidRPr="001B0D89" w:rsidRDefault="007851D0" w:rsidP="0096536E">
            <w:pPr>
              <w:spacing w:after="0" w:line="240" w:lineRule="auto"/>
              <w:jc w:val="center"/>
              <w:rPr>
                <w:rFonts w:ascii="Times New Roman" w:eastAsia="Times New Roman" w:hAnsi="Times New Roman" w:cs="Times New Roman"/>
                <w:b/>
                <w:bCs/>
                <w:color w:val="000000"/>
                <w:sz w:val="20"/>
                <w:szCs w:val="20"/>
                <w:lang w:eastAsia="ru-RU"/>
              </w:rPr>
            </w:pPr>
            <w:r w:rsidRPr="001B0D89">
              <w:rPr>
                <w:rFonts w:ascii="Times New Roman" w:eastAsia="Times New Roman" w:hAnsi="Times New Roman" w:cs="Times New Roman"/>
                <w:b/>
                <w:bCs/>
                <w:color w:val="000000"/>
                <w:sz w:val="20"/>
                <w:szCs w:val="20"/>
                <w:lang w:eastAsia="ru-RU"/>
              </w:rPr>
              <w:t xml:space="preserve">Прокладка закрытым способом </w:t>
            </w:r>
          </w:p>
        </w:tc>
      </w:tr>
      <w:tr w:rsidR="007851D0" w:rsidRPr="00B221CC" w:rsidTr="00536B3B">
        <w:trPr>
          <w:trHeight w:val="515"/>
        </w:trPr>
        <w:tc>
          <w:tcPr>
            <w:tcW w:w="216" w:type="pct"/>
            <w:vMerge/>
            <w:vAlign w:val="center"/>
            <w:hideMark/>
          </w:tcPr>
          <w:p w:rsidR="007851D0" w:rsidRPr="00B221CC" w:rsidRDefault="007851D0" w:rsidP="0096536E">
            <w:pPr>
              <w:spacing w:after="0" w:line="240" w:lineRule="auto"/>
              <w:rPr>
                <w:rFonts w:ascii="Times New Roman" w:eastAsia="Times New Roman" w:hAnsi="Times New Roman" w:cs="Times New Roman"/>
                <w:b/>
                <w:bCs/>
                <w:color w:val="000000"/>
                <w:sz w:val="20"/>
                <w:szCs w:val="20"/>
                <w:highlight w:val="yellow"/>
                <w:lang w:eastAsia="ru-RU"/>
              </w:rPr>
            </w:pPr>
          </w:p>
        </w:tc>
        <w:tc>
          <w:tcPr>
            <w:tcW w:w="2262" w:type="pct"/>
            <w:vMerge/>
            <w:vAlign w:val="center"/>
            <w:hideMark/>
          </w:tcPr>
          <w:p w:rsidR="007851D0" w:rsidRPr="00B221CC" w:rsidRDefault="007851D0" w:rsidP="0096536E">
            <w:pPr>
              <w:spacing w:after="0" w:line="240" w:lineRule="auto"/>
              <w:rPr>
                <w:rFonts w:ascii="Times New Roman" w:eastAsia="Times New Roman" w:hAnsi="Times New Roman" w:cs="Times New Roman"/>
                <w:b/>
                <w:bCs/>
                <w:color w:val="000000"/>
                <w:sz w:val="20"/>
                <w:szCs w:val="20"/>
                <w:highlight w:val="yellow"/>
                <w:lang w:eastAsia="ru-RU"/>
              </w:rPr>
            </w:pPr>
          </w:p>
        </w:tc>
        <w:tc>
          <w:tcPr>
            <w:tcW w:w="654" w:type="pct"/>
            <w:vMerge/>
            <w:vAlign w:val="center"/>
            <w:hideMark/>
          </w:tcPr>
          <w:p w:rsidR="007851D0" w:rsidRPr="001B0D89" w:rsidRDefault="007851D0" w:rsidP="0096536E">
            <w:pPr>
              <w:spacing w:after="0" w:line="240" w:lineRule="auto"/>
              <w:rPr>
                <w:rFonts w:ascii="Times New Roman" w:eastAsia="Times New Roman" w:hAnsi="Times New Roman" w:cs="Times New Roman"/>
                <w:b/>
                <w:bCs/>
                <w:color w:val="000000"/>
                <w:sz w:val="20"/>
                <w:szCs w:val="20"/>
                <w:lang w:eastAsia="ru-RU"/>
              </w:rPr>
            </w:pPr>
          </w:p>
        </w:tc>
        <w:tc>
          <w:tcPr>
            <w:tcW w:w="467" w:type="pct"/>
            <w:shd w:val="clear" w:color="auto" w:fill="auto"/>
            <w:vAlign w:val="center"/>
            <w:hideMark/>
          </w:tcPr>
          <w:p w:rsidR="007851D0" w:rsidRPr="001B0D89" w:rsidRDefault="007851D0" w:rsidP="0096536E">
            <w:pPr>
              <w:spacing w:after="0" w:line="240" w:lineRule="auto"/>
              <w:jc w:val="center"/>
              <w:rPr>
                <w:rFonts w:ascii="Times New Roman" w:eastAsia="Times New Roman" w:hAnsi="Times New Roman" w:cs="Times New Roman"/>
                <w:b/>
                <w:bCs/>
                <w:iCs/>
                <w:color w:val="000000"/>
                <w:sz w:val="20"/>
                <w:szCs w:val="20"/>
                <w:lang w:eastAsia="ru-RU"/>
              </w:rPr>
            </w:pPr>
            <w:r w:rsidRPr="001B0D89">
              <w:rPr>
                <w:rFonts w:ascii="Times New Roman" w:eastAsia="Times New Roman" w:hAnsi="Times New Roman" w:cs="Times New Roman"/>
                <w:b/>
                <w:bCs/>
                <w:iCs/>
                <w:color w:val="000000"/>
                <w:sz w:val="20"/>
                <w:szCs w:val="20"/>
                <w:lang w:eastAsia="ru-RU"/>
              </w:rPr>
              <w:t>В сухих грунтах</w:t>
            </w:r>
          </w:p>
        </w:tc>
        <w:tc>
          <w:tcPr>
            <w:tcW w:w="446" w:type="pct"/>
            <w:shd w:val="clear" w:color="auto" w:fill="auto"/>
            <w:vAlign w:val="center"/>
            <w:hideMark/>
          </w:tcPr>
          <w:p w:rsidR="007851D0" w:rsidRPr="001B0D89" w:rsidRDefault="007851D0" w:rsidP="0096536E">
            <w:pPr>
              <w:spacing w:after="0" w:line="240" w:lineRule="auto"/>
              <w:jc w:val="center"/>
              <w:rPr>
                <w:rFonts w:ascii="Times New Roman" w:eastAsia="Times New Roman" w:hAnsi="Times New Roman" w:cs="Times New Roman"/>
                <w:b/>
                <w:bCs/>
                <w:iCs/>
                <w:color w:val="000000"/>
                <w:sz w:val="20"/>
                <w:szCs w:val="20"/>
                <w:lang w:eastAsia="ru-RU"/>
              </w:rPr>
            </w:pPr>
            <w:r w:rsidRPr="001B0D89">
              <w:rPr>
                <w:rFonts w:ascii="Times New Roman" w:eastAsia="Times New Roman" w:hAnsi="Times New Roman" w:cs="Times New Roman"/>
                <w:b/>
                <w:bCs/>
                <w:iCs/>
                <w:color w:val="000000"/>
                <w:sz w:val="20"/>
                <w:szCs w:val="20"/>
                <w:lang w:eastAsia="ru-RU"/>
              </w:rPr>
              <w:t>В мокрых грунтах</w:t>
            </w:r>
          </w:p>
        </w:tc>
        <w:tc>
          <w:tcPr>
            <w:tcW w:w="442" w:type="pct"/>
            <w:shd w:val="clear" w:color="auto" w:fill="auto"/>
            <w:vAlign w:val="center"/>
            <w:hideMark/>
          </w:tcPr>
          <w:p w:rsidR="007851D0" w:rsidRPr="001B0D89" w:rsidRDefault="007851D0" w:rsidP="0096536E">
            <w:pPr>
              <w:spacing w:after="0" w:line="240" w:lineRule="auto"/>
              <w:jc w:val="center"/>
              <w:rPr>
                <w:rFonts w:ascii="Times New Roman" w:eastAsia="Times New Roman" w:hAnsi="Times New Roman" w:cs="Times New Roman"/>
                <w:b/>
                <w:bCs/>
                <w:iCs/>
                <w:color w:val="000000"/>
                <w:sz w:val="20"/>
                <w:szCs w:val="20"/>
                <w:lang w:eastAsia="ru-RU"/>
              </w:rPr>
            </w:pPr>
            <w:r w:rsidRPr="001B0D89">
              <w:rPr>
                <w:rFonts w:ascii="Times New Roman" w:eastAsia="Times New Roman" w:hAnsi="Times New Roman" w:cs="Times New Roman"/>
                <w:b/>
                <w:bCs/>
                <w:iCs/>
                <w:color w:val="000000"/>
                <w:sz w:val="20"/>
                <w:szCs w:val="20"/>
                <w:lang w:eastAsia="ru-RU"/>
              </w:rPr>
              <w:t xml:space="preserve">В сухих </w:t>
            </w:r>
          </w:p>
          <w:p w:rsidR="007851D0" w:rsidRPr="001B0D89" w:rsidRDefault="007851D0" w:rsidP="0096536E">
            <w:pPr>
              <w:spacing w:after="0" w:line="240" w:lineRule="auto"/>
              <w:jc w:val="center"/>
              <w:rPr>
                <w:rFonts w:ascii="Times New Roman" w:eastAsia="Times New Roman" w:hAnsi="Times New Roman" w:cs="Times New Roman"/>
                <w:b/>
                <w:bCs/>
                <w:iCs/>
                <w:color w:val="000000"/>
                <w:sz w:val="20"/>
                <w:szCs w:val="20"/>
                <w:lang w:eastAsia="ru-RU"/>
              </w:rPr>
            </w:pPr>
            <w:proofErr w:type="gramStart"/>
            <w:r w:rsidRPr="001B0D89">
              <w:rPr>
                <w:rFonts w:ascii="Times New Roman" w:eastAsia="Times New Roman" w:hAnsi="Times New Roman" w:cs="Times New Roman"/>
                <w:b/>
                <w:bCs/>
                <w:iCs/>
                <w:color w:val="000000"/>
                <w:sz w:val="20"/>
                <w:szCs w:val="20"/>
                <w:lang w:eastAsia="ru-RU"/>
              </w:rPr>
              <w:t>грунтах</w:t>
            </w:r>
            <w:proofErr w:type="gramEnd"/>
          </w:p>
        </w:tc>
        <w:tc>
          <w:tcPr>
            <w:tcW w:w="513" w:type="pct"/>
            <w:shd w:val="clear" w:color="auto" w:fill="auto"/>
            <w:vAlign w:val="center"/>
            <w:hideMark/>
          </w:tcPr>
          <w:p w:rsidR="007851D0" w:rsidRPr="001B0D89" w:rsidRDefault="007851D0" w:rsidP="0096536E">
            <w:pPr>
              <w:spacing w:after="0" w:line="240" w:lineRule="auto"/>
              <w:jc w:val="center"/>
              <w:rPr>
                <w:rFonts w:ascii="Times New Roman" w:eastAsia="Times New Roman" w:hAnsi="Times New Roman" w:cs="Times New Roman"/>
                <w:b/>
                <w:bCs/>
                <w:iCs/>
                <w:color w:val="000000"/>
                <w:sz w:val="20"/>
                <w:szCs w:val="20"/>
                <w:lang w:eastAsia="ru-RU"/>
              </w:rPr>
            </w:pPr>
            <w:r w:rsidRPr="001B0D89">
              <w:rPr>
                <w:rFonts w:ascii="Times New Roman" w:eastAsia="Times New Roman" w:hAnsi="Times New Roman" w:cs="Times New Roman"/>
                <w:b/>
                <w:bCs/>
                <w:iCs/>
                <w:color w:val="000000"/>
                <w:sz w:val="20"/>
                <w:szCs w:val="20"/>
                <w:lang w:eastAsia="ru-RU"/>
              </w:rPr>
              <w:t xml:space="preserve">В мокрых </w:t>
            </w:r>
          </w:p>
          <w:p w:rsidR="007851D0" w:rsidRPr="001B0D89" w:rsidRDefault="007851D0" w:rsidP="0096536E">
            <w:pPr>
              <w:spacing w:after="0" w:line="240" w:lineRule="auto"/>
              <w:jc w:val="center"/>
              <w:rPr>
                <w:rFonts w:ascii="Times New Roman" w:eastAsia="Times New Roman" w:hAnsi="Times New Roman" w:cs="Times New Roman"/>
                <w:b/>
                <w:bCs/>
                <w:iCs/>
                <w:color w:val="000000"/>
                <w:sz w:val="20"/>
                <w:szCs w:val="20"/>
                <w:lang w:eastAsia="ru-RU"/>
              </w:rPr>
            </w:pPr>
            <w:proofErr w:type="gramStart"/>
            <w:r w:rsidRPr="001B0D89">
              <w:rPr>
                <w:rFonts w:ascii="Times New Roman" w:eastAsia="Times New Roman" w:hAnsi="Times New Roman" w:cs="Times New Roman"/>
                <w:b/>
                <w:bCs/>
                <w:iCs/>
                <w:color w:val="000000"/>
                <w:sz w:val="20"/>
                <w:szCs w:val="20"/>
                <w:lang w:eastAsia="ru-RU"/>
              </w:rPr>
              <w:t>грунтах</w:t>
            </w:r>
            <w:proofErr w:type="gramEnd"/>
          </w:p>
        </w:tc>
      </w:tr>
      <w:tr w:rsidR="007851D0" w:rsidRPr="00B221CC" w:rsidTr="00536B3B">
        <w:trPr>
          <w:trHeight w:val="340"/>
        </w:trPr>
        <w:tc>
          <w:tcPr>
            <w:tcW w:w="216" w:type="pct"/>
            <w:shd w:val="clear" w:color="auto" w:fill="auto"/>
            <w:vAlign w:val="center"/>
            <w:hideMark/>
          </w:tcPr>
          <w:p w:rsidR="007851D0" w:rsidRPr="001B0D89" w:rsidRDefault="007851D0" w:rsidP="0096536E">
            <w:pPr>
              <w:spacing w:after="0" w:line="240" w:lineRule="auto"/>
              <w:jc w:val="center"/>
              <w:rPr>
                <w:rFonts w:ascii="Times New Roman" w:eastAsia="Times New Roman" w:hAnsi="Times New Roman" w:cs="Times New Roman"/>
                <w:color w:val="000000"/>
                <w:sz w:val="20"/>
                <w:szCs w:val="20"/>
                <w:lang w:eastAsia="ru-RU"/>
              </w:rPr>
            </w:pPr>
            <w:r w:rsidRPr="001B0D89">
              <w:rPr>
                <w:rFonts w:ascii="Times New Roman" w:eastAsia="Times New Roman" w:hAnsi="Times New Roman" w:cs="Times New Roman"/>
                <w:color w:val="000000"/>
                <w:sz w:val="20"/>
                <w:szCs w:val="20"/>
                <w:lang w:eastAsia="ru-RU"/>
              </w:rPr>
              <w:t>1</w:t>
            </w:r>
          </w:p>
        </w:tc>
        <w:tc>
          <w:tcPr>
            <w:tcW w:w="2262" w:type="pct"/>
            <w:shd w:val="clear" w:color="auto" w:fill="auto"/>
            <w:vAlign w:val="center"/>
            <w:hideMark/>
          </w:tcPr>
          <w:p w:rsidR="007851D0" w:rsidRPr="001B0D89" w:rsidRDefault="007851D0" w:rsidP="0096536E">
            <w:pPr>
              <w:spacing w:after="0" w:line="240" w:lineRule="auto"/>
              <w:jc w:val="center"/>
              <w:rPr>
                <w:rFonts w:ascii="Times New Roman" w:eastAsia="Times New Roman" w:hAnsi="Times New Roman" w:cs="Times New Roman"/>
                <w:color w:val="000000"/>
                <w:sz w:val="20"/>
                <w:szCs w:val="20"/>
                <w:lang w:eastAsia="ru-RU"/>
              </w:rPr>
            </w:pPr>
            <w:r w:rsidRPr="001B0D89">
              <w:rPr>
                <w:rFonts w:ascii="Times New Roman" w:eastAsia="Times New Roman" w:hAnsi="Times New Roman" w:cs="Times New Roman"/>
                <w:color w:val="000000"/>
                <w:sz w:val="20"/>
                <w:szCs w:val="20"/>
                <w:lang w:eastAsia="ru-RU"/>
              </w:rPr>
              <w:t>2</w:t>
            </w:r>
          </w:p>
        </w:tc>
        <w:tc>
          <w:tcPr>
            <w:tcW w:w="654" w:type="pct"/>
            <w:shd w:val="clear" w:color="auto" w:fill="auto"/>
            <w:vAlign w:val="center"/>
            <w:hideMark/>
          </w:tcPr>
          <w:p w:rsidR="007851D0" w:rsidRPr="001B0D89" w:rsidRDefault="007851D0" w:rsidP="0096536E">
            <w:pPr>
              <w:spacing w:after="0" w:line="240" w:lineRule="auto"/>
              <w:jc w:val="center"/>
              <w:rPr>
                <w:rFonts w:ascii="Times New Roman" w:eastAsia="Times New Roman" w:hAnsi="Times New Roman" w:cs="Times New Roman"/>
                <w:color w:val="000000"/>
                <w:sz w:val="20"/>
                <w:szCs w:val="20"/>
                <w:lang w:eastAsia="ru-RU"/>
              </w:rPr>
            </w:pPr>
            <w:r w:rsidRPr="001B0D89">
              <w:rPr>
                <w:rFonts w:ascii="Times New Roman" w:eastAsia="Times New Roman" w:hAnsi="Times New Roman" w:cs="Times New Roman"/>
                <w:color w:val="000000"/>
                <w:sz w:val="20"/>
                <w:szCs w:val="20"/>
                <w:lang w:eastAsia="ru-RU"/>
              </w:rPr>
              <w:t>3</w:t>
            </w:r>
          </w:p>
        </w:tc>
        <w:tc>
          <w:tcPr>
            <w:tcW w:w="467" w:type="pct"/>
            <w:shd w:val="clear" w:color="auto" w:fill="auto"/>
            <w:vAlign w:val="center"/>
            <w:hideMark/>
          </w:tcPr>
          <w:p w:rsidR="007851D0" w:rsidRPr="001B0D89" w:rsidRDefault="007851D0" w:rsidP="0096536E">
            <w:pPr>
              <w:spacing w:after="0" w:line="240" w:lineRule="auto"/>
              <w:jc w:val="center"/>
              <w:rPr>
                <w:rFonts w:ascii="Times New Roman" w:eastAsia="Times New Roman" w:hAnsi="Times New Roman" w:cs="Times New Roman"/>
                <w:color w:val="000000"/>
                <w:sz w:val="20"/>
                <w:szCs w:val="20"/>
                <w:lang w:eastAsia="ru-RU"/>
              </w:rPr>
            </w:pPr>
            <w:r w:rsidRPr="001B0D89">
              <w:rPr>
                <w:rFonts w:ascii="Times New Roman" w:eastAsia="Times New Roman" w:hAnsi="Times New Roman" w:cs="Times New Roman"/>
                <w:color w:val="000000"/>
                <w:sz w:val="20"/>
                <w:szCs w:val="20"/>
                <w:lang w:eastAsia="ru-RU"/>
              </w:rPr>
              <w:t>4</w:t>
            </w:r>
          </w:p>
        </w:tc>
        <w:tc>
          <w:tcPr>
            <w:tcW w:w="446" w:type="pct"/>
            <w:shd w:val="clear" w:color="auto" w:fill="auto"/>
            <w:vAlign w:val="center"/>
            <w:hideMark/>
          </w:tcPr>
          <w:p w:rsidR="007851D0" w:rsidRPr="001B0D89" w:rsidRDefault="007851D0" w:rsidP="0096536E">
            <w:pPr>
              <w:spacing w:after="0" w:line="240" w:lineRule="auto"/>
              <w:jc w:val="center"/>
              <w:rPr>
                <w:rFonts w:ascii="Times New Roman" w:eastAsia="Times New Roman" w:hAnsi="Times New Roman" w:cs="Times New Roman"/>
                <w:color w:val="000000"/>
                <w:sz w:val="20"/>
                <w:szCs w:val="20"/>
                <w:lang w:eastAsia="ru-RU"/>
              </w:rPr>
            </w:pPr>
            <w:r w:rsidRPr="001B0D89">
              <w:rPr>
                <w:rFonts w:ascii="Times New Roman" w:eastAsia="Times New Roman" w:hAnsi="Times New Roman" w:cs="Times New Roman"/>
                <w:color w:val="000000"/>
                <w:sz w:val="20"/>
                <w:szCs w:val="20"/>
                <w:lang w:eastAsia="ru-RU"/>
              </w:rPr>
              <w:t>5</w:t>
            </w:r>
          </w:p>
        </w:tc>
        <w:tc>
          <w:tcPr>
            <w:tcW w:w="442" w:type="pct"/>
            <w:shd w:val="clear" w:color="auto" w:fill="auto"/>
            <w:vAlign w:val="center"/>
            <w:hideMark/>
          </w:tcPr>
          <w:p w:rsidR="007851D0" w:rsidRPr="001B0D89" w:rsidRDefault="007851D0" w:rsidP="0096536E">
            <w:pPr>
              <w:spacing w:after="0" w:line="240" w:lineRule="auto"/>
              <w:jc w:val="center"/>
              <w:rPr>
                <w:rFonts w:ascii="Times New Roman" w:eastAsia="Times New Roman" w:hAnsi="Times New Roman" w:cs="Times New Roman"/>
                <w:color w:val="000000"/>
                <w:sz w:val="20"/>
                <w:szCs w:val="20"/>
                <w:lang w:eastAsia="ru-RU"/>
              </w:rPr>
            </w:pPr>
            <w:r w:rsidRPr="001B0D89">
              <w:rPr>
                <w:rFonts w:ascii="Times New Roman" w:eastAsia="Times New Roman" w:hAnsi="Times New Roman" w:cs="Times New Roman"/>
                <w:color w:val="000000"/>
                <w:sz w:val="20"/>
                <w:szCs w:val="20"/>
                <w:lang w:eastAsia="ru-RU"/>
              </w:rPr>
              <w:t>6</w:t>
            </w:r>
          </w:p>
        </w:tc>
        <w:tc>
          <w:tcPr>
            <w:tcW w:w="513" w:type="pct"/>
            <w:shd w:val="clear" w:color="auto" w:fill="auto"/>
            <w:vAlign w:val="center"/>
            <w:hideMark/>
          </w:tcPr>
          <w:p w:rsidR="007851D0" w:rsidRPr="001B0D89" w:rsidRDefault="007851D0" w:rsidP="0096536E">
            <w:pPr>
              <w:spacing w:after="0" w:line="240" w:lineRule="auto"/>
              <w:jc w:val="center"/>
              <w:rPr>
                <w:rFonts w:ascii="Times New Roman" w:eastAsia="Times New Roman" w:hAnsi="Times New Roman" w:cs="Times New Roman"/>
                <w:color w:val="000000"/>
                <w:sz w:val="20"/>
                <w:szCs w:val="20"/>
                <w:lang w:eastAsia="ru-RU"/>
              </w:rPr>
            </w:pPr>
            <w:r w:rsidRPr="001B0D89">
              <w:rPr>
                <w:rFonts w:ascii="Times New Roman" w:eastAsia="Times New Roman" w:hAnsi="Times New Roman" w:cs="Times New Roman"/>
                <w:color w:val="000000"/>
                <w:sz w:val="20"/>
                <w:szCs w:val="20"/>
                <w:lang w:eastAsia="ru-RU"/>
              </w:rPr>
              <w:t>7</w:t>
            </w:r>
          </w:p>
        </w:tc>
      </w:tr>
      <w:tr w:rsidR="00A65624" w:rsidRPr="00B221CC" w:rsidTr="00A65624">
        <w:trPr>
          <w:trHeight w:val="340"/>
        </w:trPr>
        <w:tc>
          <w:tcPr>
            <w:tcW w:w="216" w:type="pct"/>
            <w:shd w:val="clear" w:color="auto" w:fill="auto"/>
            <w:noWrap/>
            <w:vAlign w:val="center"/>
            <w:hideMark/>
          </w:tcPr>
          <w:p w:rsidR="00A65624" w:rsidRPr="001B0D89" w:rsidRDefault="00A65624" w:rsidP="00536B3B">
            <w:pPr>
              <w:spacing w:after="0" w:line="240" w:lineRule="auto"/>
              <w:jc w:val="center"/>
              <w:rPr>
                <w:rFonts w:ascii="Times New Roman" w:eastAsia="Times New Roman" w:hAnsi="Times New Roman" w:cs="Times New Roman"/>
                <w:bCs/>
                <w:color w:val="000000"/>
                <w:sz w:val="20"/>
                <w:szCs w:val="20"/>
                <w:lang w:eastAsia="ru-RU"/>
              </w:rPr>
            </w:pPr>
            <w:r w:rsidRPr="001B0D89">
              <w:rPr>
                <w:rFonts w:ascii="Times New Roman" w:eastAsia="Times New Roman" w:hAnsi="Times New Roman" w:cs="Times New Roman"/>
                <w:bCs/>
                <w:color w:val="000000"/>
                <w:sz w:val="20"/>
                <w:szCs w:val="20"/>
                <w:lang w:eastAsia="ru-RU"/>
              </w:rPr>
              <w:t>1</w:t>
            </w:r>
          </w:p>
        </w:tc>
        <w:tc>
          <w:tcPr>
            <w:tcW w:w="2262" w:type="pct"/>
            <w:shd w:val="clear" w:color="auto" w:fill="auto"/>
            <w:vAlign w:val="center"/>
            <w:hideMark/>
          </w:tcPr>
          <w:p w:rsidR="00A65624" w:rsidRPr="001B0D89" w:rsidRDefault="00A65624" w:rsidP="00536B3B">
            <w:pPr>
              <w:spacing w:after="0" w:line="240" w:lineRule="auto"/>
              <w:rPr>
                <w:rFonts w:ascii="Times New Roman" w:eastAsia="Times New Roman" w:hAnsi="Times New Roman" w:cs="Times New Roman"/>
                <w:bCs/>
                <w:sz w:val="20"/>
                <w:szCs w:val="20"/>
                <w:lang w:eastAsia="ru-RU"/>
              </w:rPr>
            </w:pPr>
            <w:r w:rsidRPr="001B0D89">
              <w:rPr>
                <w:rFonts w:ascii="Times New Roman" w:eastAsia="Times New Roman" w:hAnsi="Times New Roman" w:cs="Times New Roman"/>
                <w:bCs/>
                <w:sz w:val="20"/>
                <w:szCs w:val="20"/>
                <w:lang w:eastAsia="ru-RU"/>
              </w:rPr>
              <w:t>Расходы, связанные с подключением (технологическим присоединением)</w:t>
            </w:r>
          </w:p>
        </w:tc>
        <w:tc>
          <w:tcPr>
            <w:tcW w:w="654" w:type="pct"/>
            <w:shd w:val="clear" w:color="auto" w:fill="auto"/>
            <w:noWrap/>
            <w:vAlign w:val="center"/>
            <w:hideMark/>
          </w:tcPr>
          <w:p w:rsidR="00A65624" w:rsidRPr="001B0D89" w:rsidRDefault="00A65624" w:rsidP="00536B3B">
            <w:pPr>
              <w:spacing w:after="0" w:line="240" w:lineRule="auto"/>
              <w:jc w:val="center"/>
              <w:rPr>
                <w:rFonts w:ascii="Times New Roman" w:eastAsia="Times New Roman" w:hAnsi="Times New Roman" w:cs="Times New Roman"/>
                <w:bCs/>
                <w:sz w:val="20"/>
                <w:szCs w:val="20"/>
                <w:lang w:eastAsia="ru-RU"/>
              </w:rPr>
            </w:pPr>
            <w:r w:rsidRPr="001B0D89">
              <w:rPr>
                <w:rFonts w:ascii="Times New Roman" w:eastAsia="Times New Roman" w:hAnsi="Times New Roman" w:cs="Times New Roman"/>
                <w:bCs/>
                <w:sz w:val="20"/>
                <w:szCs w:val="20"/>
                <w:lang w:eastAsia="ru-RU"/>
              </w:rPr>
              <w:t>тыс. руб.</w:t>
            </w:r>
          </w:p>
        </w:tc>
        <w:tc>
          <w:tcPr>
            <w:tcW w:w="467" w:type="pct"/>
            <w:shd w:val="clear" w:color="auto" w:fill="auto"/>
            <w:noWrap/>
            <w:vAlign w:val="center"/>
          </w:tcPr>
          <w:p w:rsidR="00A65624" w:rsidRPr="00A65624" w:rsidRDefault="00A65624" w:rsidP="00EF0883">
            <w:pPr>
              <w:spacing w:after="0" w:line="240" w:lineRule="auto"/>
              <w:jc w:val="center"/>
              <w:rPr>
                <w:rFonts w:ascii="Times New Roman" w:eastAsia="Times New Roman" w:hAnsi="Times New Roman" w:cs="Times New Roman"/>
                <w:b/>
                <w:sz w:val="20"/>
                <w:szCs w:val="20"/>
                <w:lang w:eastAsia="ru-RU"/>
              </w:rPr>
            </w:pPr>
          </w:p>
        </w:tc>
        <w:tc>
          <w:tcPr>
            <w:tcW w:w="446" w:type="pct"/>
            <w:shd w:val="clear" w:color="auto" w:fill="auto"/>
            <w:noWrap/>
            <w:vAlign w:val="center"/>
          </w:tcPr>
          <w:p w:rsidR="00A65624" w:rsidRPr="00A65624" w:rsidRDefault="00A65624" w:rsidP="00EF0883">
            <w:pPr>
              <w:spacing w:after="0" w:line="240" w:lineRule="auto"/>
              <w:jc w:val="center"/>
              <w:rPr>
                <w:rFonts w:ascii="Times New Roman" w:eastAsia="Times New Roman" w:hAnsi="Times New Roman" w:cs="Times New Roman"/>
                <w:b/>
                <w:sz w:val="20"/>
                <w:szCs w:val="20"/>
                <w:lang w:eastAsia="ru-RU"/>
              </w:rPr>
            </w:pPr>
          </w:p>
        </w:tc>
        <w:tc>
          <w:tcPr>
            <w:tcW w:w="442" w:type="pct"/>
            <w:shd w:val="clear" w:color="auto" w:fill="auto"/>
            <w:noWrap/>
            <w:vAlign w:val="center"/>
          </w:tcPr>
          <w:p w:rsidR="00A65624" w:rsidRPr="00A65624" w:rsidRDefault="00A65624" w:rsidP="00EF0883">
            <w:pPr>
              <w:spacing w:after="0" w:line="240" w:lineRule="auto"/>
              <w:jc w:val="center"/>
              <w:rPr>
                <w:rFonts w:ascii="Times New Roman" w:eastAsia="Times New Roman" w:hAnsi="Times New Roman" w:cs="Times New Roman"/>
                <w:b/>
                <w:sz w:val="20"/>
                <w:szCs w:val="20"/>
                <w:lang w:eastAsia="ru-RU"/>
              </w:rPr>
            </w:pPr>
          </w:p>
        </w:tc>
        <w:tc>
          <w:tcPr>
            <w:tcW w:w="513" w:type="pct"/>
            <w:shd w:val="clear" w:color="auto" w:fill="auto"/>
            <w:noWrap/>
            <w:vAlign w:val="center"/>
          </w:tcPr>
          <w:p w:rsidR="00A65624" w:rsidRPr="00A65624" w:rsidRDefault="00A65624" w:rsidP="00EF0883">
            <w:pPr>
              <w:spacing w:after="0" w:line="240" w:lineRule="auto"/>
              <w:jc w:val="center"/>
              <w:rPr>
                <w:rFonts w:ascii="Times New Roman" w:eastAsia="Times New Roman" w:hAnsi="Times New Roman" w:cs="Times New Roman"/>
                <w:b/>
                <w:sz w:val="20"/>
                <w:szCs w:val="20"/>
                <w:lang w:eastAsia="ru-RU"/>
              </w:rPr>
            </w:pPr>
          </w:p>
        </w:tc>
      </w:tr>
      <w:tr w:rsidR="00A65624" w:rsidRPr="00B221CC" w:rsidTr="00A65624">
        <w:trPr>
          <w:trHeight w:val="340"/>
        </w:trPr>
        <w:tc>
          <w:tcPr>
            <w:tcW w:w="216" w:type="pct"/>
            <w:shd w:val="clear" w:color="auto" w:fill="auto"/>
            <w:noWrap/>
            <w:vAlign w:val="center"/>
            <w:hideMark/>
          </w:tcPr>
          <w:p w:rsidR="00A65624" w:rsidRPr="001B0D89" w:rsidRDefault="00A65624" w:rsidP="0096536E">
            <w:pPr>
              <w:spacing w:after="0" w:line="240" w:lineRule="auto"/>
              <w:jc w:val="center"/>
              <w:rPr>
                <w:rFonts w:ascii="Times New Roman" w:eastAsia="Times New Roman" w:hAnsi="Times New Roman" w:cs="Times New Roman"/>
                <w:bCs/>
                <w:color w:val="000000"/>
                <w:sz w:val="20"/>
                <w:szCs w:val="20"/>
                <w:lang w:eastAsia="ru-RU"/>
              </w:rPr>
            </w:pPr>
            <w:r w:rsidRPr="001B0D89">
              <w:rPr>
                <w:rFonts w:ascii="Times New Roman" w:eastAsia="Times New Roman" w:hAnsi="Times New Roman" w:cs="Times New Roman"/>
                <w:bCs/>
                <w:color w:val="000000"/>
                <w:sz w:val="20"/>
                <w:szCs w:val="20"/>
                <w:lang w:eastAsia="ru-RU"/>
              </w:rPr>
              <w:t>2</w:t>
            </w:r>
          </w:p>
        </w:tc>
        <w:tc>
          <w:tcPr>
            <w:tcW w:w="2262" w:type="pct"/>
            <w:shd w:val="clear" w:color="auto" w:fill="auto"/>
            <w:vAlign w:val="center"/>
            <w:hideMark/>
          </w:tcPr>
          <w:p w:rsidR="00A65624" w:rsidRPr="001B0D89" w:rsidRDefault="00A65624" w:rsidP="0096536E">
            <w:pPr>
              <w:spacing w:after="0" w:line="240" w:lineRule="auto"/>
              <w:rPr>
                <w:rFonts w:ascii="Times New Roman" w:eastAsia="Times New Roman" w:hAnsi="Times New Roman" w:cs="Times New Roman"/>
                <w:bCs/>
                <w:sz w:val="20"/>
                <w:szCs w:val="20"/>
                <w:lang w:eastAsia="ru-RU"/>
              </w:rPr>
            </w:pPr>
            <w:r w:rsidRPr="001B0D89">
              <w:rPr>
                <w:rFonts w:ascii="Times New Roman" w:eastAsia="Times New Roman" w:hAnsi="Times New Roman" w:cs="Times New Roman"/>
                <w:bCs/>
                <w:sz w:val="20"/>
                <w:szCs w:val="20"/>
                <w:lang w:eastAsia="ru-RU"/>
              </w:rPr>
              <w:t>Структура расходов</w:t>
            </w:r>
          </w:p>
        </w:tc>
        <w:tc>
          <w:tcPr>
            <w:tcW w:w="654" w:type="pct"/>
            <w:shd w:val="clear" w:color="auto" w:fill="auto"/>
            <w:noWrap/>
            <w:vAlign w:val="center"/>
            <w:hideMark/>
          </w:tcPr>
          <w:p w:rsidR="00A65624" w:rsidRPr="001B0D89" w:rsidRDefault="00A65624" w:rsidP="0096536E">
            <w:pPr>
              <w:spacing w:after="0" w:line="240" w:lineRule="auto"/>
              <w:jc w:val="center"/>
              <w:rPr>
                <w:rFonts w:ascii="Times New Roman" w:eastAsia="Times New Roman" w:hAnsi="Times New Roman" w:cs="Times New Roman"/>
                <w:bCs/>
                <w:sz w:val="20"/>
                <w:szCs w:val="20"/>
                <w:lang w:eastAsia="ru-RU"/>
              </w:rPr>
            </w:pPr>
          </w:p>
        </w:tc>
        <w:tc>
          <w:tcPr>
            <w:tcW w:w="467" w:type="pct"/>
            <w:shd w:val="clear" w:color="auto" w:fill="auto"/>
            <w:noWrap/>
            <w:vAlign w:val="center"/>
          </w:tcPr>
          <w:p w:rsidR="00A65624" w:rsidRPr="00A65624" w:rsidRDefault="00A65624" w:rsidP="00EF0883">
            <w:pPr>
              <w:spacing w:after="0" w:line="240" w:lineRule="auto"/>
              <w:jc w:val="center"/>
              <w:rPr>
                <w:rFonts w:ascii="Times New Roman" w:eastAsia="Times New Roman" w:hAnsi="Times New Roman" w:cs="Times New Roman"/>
                <w:b/>
                <w:sz w:val="20"/>
                <w:szCs w:val="20"/>
                <w:lang w:eastAsia="ru-RU"/>
              </w:rPr>
            </w:pPr>
          </w:p>
        </w:tc>
        <w:tc>
          <w:tcPr>
            <w:tcW w:w="446" w:type="pct"/>
            <w:shd w:val="clear" w:color="auto" w:fill="auto"/>
            <w:noWrap/>
            <w:vAlign w:val="center"/>
          </w:tcPr>
          <w:p w:rsidR="00A65624" w:rsidRPr="00A65624" w:rsidRDefault="00A65624" w:rsidP="00EF0883">
            <w:pPr>
              <w:spacing w:after="0" w:line="240" w:lineRule="auto"/>
              <w:jc w:val="center"/>
              <w:rPr>
                <w:rFonts w:ascii="Times New Roman" w:eastAsia="Times New Roman" w:hAnsi="Times New Roman" w:cs="Times New Roman"/>
                <w:b/>
                <w:sz w:val="20"/>
                <w:szCs w:val="20"/>
                <w:lang w:eastAsia="ru-RU"/>
              </w:rPr>
            </w:pPr>
          </w:p>
        </w:tc>
        <w:tc>
          <w:tcPr>
            <w:tcW w:w="442" w:type="pct"/>
            <w:shd w:val="clear" w:color="auto" w:fill="auto"/>
            <w:noWrap/>
            <w:vAlign w:val="center"/>
          </w:tcPr>
          <w:p w:rsidR="00A65624" w:rsidRPr="00A65624" w:rsidRDefault="00A65624" w:rsidP="00EF0883">
            <w:pPr>
              <w:spacing w:after="0" w:line="240" w:lineRule="auto"/>
              <w:jc w:val="center"/>
              <w:rPr>
                <w:rFonts w:ascii="Times New Roman" w:eastAsia="Times New Roman" w:hAnsi="Times New Roman" w:cs="Times New Roman"/>
                <w:b/>
                <w:sz w:val="20"/>
                <w:szCs w:val="20"/>
                <w:lang w:eastAsia="ru-RU"/>
              </w:rPr>
            </w:pPr>
          </w:p>
        </w:tc>
        <w:tc>
          <w:tcPr>
            <w:tcW w:w="513" w:type="pct"/>
            <w:shd w:val="clear" w:color="auto" w:fill="auto"/>
            <w:noWrap/>
            <w:vAlign w:val="center"/>
          </w:tcPr>
          <w:p w:rsidR="00A65624" w:rsidRPr="00A65624" w:rsidRDefault="00A65624" w:rsidP="00EF0883">
            <w:pPr>
              <w:spacing w:after="0" w:line="240" w:lineRule="auto"/>
              <w:jc w:val="center"/>
              <w:rPr>
                <w:rFonts w:ascii="Times New Roman" w:eastAsia="Times New Roman" w:hAnsi="Times New Roman" w:cs="Times New Roman"/>
                <w:b/>
                <w:sz w:val="20"/>
                <w:szCs w:val="20"/>
                <w:lang w:eastAsia="ru-RU"/>
              </w:rPr>
            </w:pPr>
          </w:p>
        </w:tc>
      </w:tr>
      <w:tr w:rsidR="00A65624" w:rsidRPr="00B221CC" w:rsidTr="00536B3B">
        <w:trPr>
          <w:trHeight w:val="340"/>
        </w:trPr>
        <w:tc>
          <w:tcPr>
            <w:tcW w:w="216" w:type="pct"/>
            <w:shd w:val="clear" w:color="auto" w:fill="auto"/>
            <w:noWrap/>
            <w:vAlign w:val="center"/>
            <w:hideMark/>
          </w:tcPr>
          <w:p w:rsidR="00A65624" w:rsidRPr="001B0D89" w:rsidRDefault="00A65624" w:rsidP="00536B3B">
            <w:pPr>
              <w:spacing w:after="0" w:line="240" w:lineRule="auto"/>
              <w:jc w:val="center"/>
              <w:rPr>
                <w:rFonts w:ascii="Times New Roman" w:eastAsia="Times New Roman" w:hAnsi="Times New Roman" w:cs="Times New Roman"/>
                <w:bCs/>
                <w:color w:val="000000"/>
                <w:sz w:val="20"/>
                <w:szCs w:val="20"/>
                <w:lang w:eastAsia="ru-RU"/>
              </w:rPr>
            </w:pPr>
            <w:r w:rsidRPr="001B0D89">
              <w:rPr>
                <w:rFonts w:ascii="Times New Roman" w:eastAsia="Times New Roman" w:hAnsi="Times New Roman" w:cs="Times New Roman"/>
                <w:bCs/>
                <w:color w:val="000000"/>
                <w:sz w:val="20"/>
                <w:szCs w:val="20"/>
                <w:lang w:eastAsia="ru-RU"/>
              </w:rPr>
              <w:t>3</w:t>
            </w:r>
          </w:p>
        </w:tc>
        <w:tc>
          <w:tcPr>
            <w:tcW w:w="2262" w:type="pct"/>
            <w:shd w:val="clear" w:color="auto" w:fill="auto"/>
            <w:vAlign w:val="center"/>
            <w:hideMark/>
          </w:tcPr>
          <w:p w:rsidR="00A65624" w:rsidRPr="001B0D89" w:rsidRDefault="00A65624" w:rsidP="00536B3B">
            <w:pPr>
              <w:spacing w:after="0" w:line="240" w:lineRule="auto"/>
              <w:rPr>
                <w:rFonts w:ascii="Times New Roman" w:eastAsia="Times New Roman" w:hAnsi="Times New Roman" w:cs="Times New Roman"/>
                <w:bCs/>
                <w:sz w:val="20"/>
                <w:szCs w:val="20"/>
                <w:lang w:eastAsia="ru-RU"/>
              </w:rPr>
            </w:pPr>
            <w:r w:rsidRPr="001B0D89">
              <w:rPr>
                <w:rFonts w:ascii="Times New Roman" w:eastAsia="Times New Roman" w:hAnsi="Times New Roman" w:cs="Times New Roman"/>
                <w:bCs/>
                <w:sz w:val="20"/>
                <w:szCs w:val="20"/>
                <w:lang w:eastAsia="ru-RU"/>
              </w:rPr>
              <w:t>Протяженность сетей</w:t>
            </w:r>
          </w:p>
        </w:tc>
        <w:tc>
          <w:tcPr>
            <w:tcW w:w="654" w:type="pct"/>
            <w:shd w:val="clear" w:color="auto" w:fill="auto"/>
            <w:noWrap/>
            <w:vAlign w:val="center"/>
            <w:hideMark/>
          </w:tcPr>
          <w:p w:rsidR="00A65624" w:rsidRPr="001B0D89" w:rsidRDefault="00A65624" w:rsidP="00536B3B">
            <w:pPr>
              <w:spacing w:after="0" w:line="240" w:lineRule="auto"/>
              <w:jc w:val="center"/>
              <w:rPr>
                <w:rFonts w:ascii="Times New Roman" w:eastAsia="Times New Roman" w:hAnsi="Times New Roman" w:cs="Times New Roman"/>
                <w:bCs/>
                <w:sz w:val="20"/>
                <w:szCs w:val="20"/>
                <w:lang w:eastAsia="ru-RU"/>
              </w:rPr>
            </w:pPr>
            <w:r w:rsidRPr="001B0D89">
              <w:rPr>
                <w:rFonts w:ascii="Times New Roman" w:eastAsia="Times New Roman" w:hAnsi="Times New Roman" w:cs="Times New Roman"/>
                <w:bCs/>
                <w:sz w:val="20"/>
                <w:szCs w:val="20"/>
                <w:lang w:eastAsia="ru-RU"/>
              </w:rPr>
              <w:t>км</w:t>
            </w:r>
          </w:p>
        </w:tc>
        <w:tc>
          <w:tcPr>
            <w:tcW w:w="467" w:type="pct"/>
            <w:shd w:val="clear" w:color="auto" w:fill="auto"/>
            <w:noWrap/>
            <w:vAlign w:val="center"/>
          </w:tcPr>
          <w:p w:rsidR="00A65624" w:rsidRPr="00A65624" w:rsidRDefault="00A65624" w:rsidP="00EF0883">
            <w:pPr>
              <w:spacing w:after="0" w:line="240" w:lineRule="auto"/>
              <w:jc w:val="center"/>
              <w:rPr>
                <w:rFonts w:ascii="Times New Roman" w:eastAsia="Times New Roman" w:hAnsi="Times New Roman" w:cs="Times New Roman"/>
                <w:b/>
                <w:sz w:val="20"/>
                <w:szCs w:val="20"/>
                <w:lang w:eastAsia="ru-RU"/>
              </w:rPr>
            </w:pPr>
          </w:p>
        </w:tc>
        <w:tc>
          <w:tcPr>
            <w:tcW w:w="446" w:type="pct"/>
            <w:shd w:val="clear" w:color="auto" w:fill="auto"/>
            <w:noWrap/>
            <w:vAlign w:val="center"/>
          </w:tcPr>
          <w:p w:rsidR="00A65624" w:rsidRPr="00A65624" w:rsidRDefault="00A65624" w:rsidP="00EF0883">
            <w:pPr>
              <w:spacing w:after="0" w:line="240" w:lineRule="auto"/>
              <w:jc w:val="center"/>
              <w:rPr>
                <w:rFonts w:ascii="Times New Roman" w:eastAsia="Times New Roman" w:hAnsi="Times New Roman" w:cs="Times New Roman"/>
                <w:b/>
                <w:sz w:val="20"/>
                <w:szCs w:val="20"/>
                <w:lang w:eastAsia="ru-RU"/>
              </w:rPr>
            </w:pPr>
          </w:p>
        </w:tc>
        <w:tc>
          <w:tcPr>
            <w:tcW w:w="442" w:type="pct"/>
            <w:shd w:val="clear" w:color="auto" w:fill="auto"/>
            <w:noWrap/>
            <w:vAlign w:val="center"/>
          </w:tcPr>
          <w:p w:rsidR="00A65624" w:rsidRPr="00A65624" w:rsidRDefault="00A65624" w:rsidP="00EF0883">
            <w:pPr>
              <w:spacing w:after="0" w:line="240" w:lineRule="auto"/>
              <w:jc w:val="center"/>
              <w:rPr>
                <w:rFonts w:ascii="Times New Roman" w:eastAsia="Times New Roman" w:hAnsi="Times New Roman" w:cs="Times New Roman"/>
                <w:b/>
                <w:sz w:val="20"/>
                <w:szCs w:val="20"/>
                <w:lang w:eastAsia="ru-RU"/>
              </w:rPr>
            </w:pPr>
          </w:p>
        </w:tc>
        <w:tc>
          <w:tcPr>
            <w:tcW w:w="513" w:type="pct"/>
            <w:shd w:val="clear" w:color="auto" w:fill="auto"/>
            <w:noWrap/>
            <w:vAlign w:val="center"/>
          </w:tcPr>
          <w:p w:rsidR="00A65624" w:rsidRPr="00A65624" w:rsidRDefault="00A65624" w:rsidP="00EF0883">
            <w:pPr>
              <w:spacing w:after="0" w:line="240" w:lineRule="auto"/>
              <w:jc w:val="center"/>
              <w:rPr>
                <w:rFonts w:ascii="Times New Roman" w:eastAsia="Times New Roman" w:hAnsi="Times New Roman" w:cs="Times New Roman"/>
                <w:b/>
                <w:sz w:val="20"/>
                <w:szCs w:val="20"/>
                <w:lang w:eastAsia="ru-RU"/>
              </w:rPr>
            </w:pPr>
          </w:p>
        </w:tc>
      </w:tr>
      <w:tr w:rsidR="00A65624" w:rsidRPr="00B221CC" w:rsidTr="00A65624">
        <w:trPr>
          <w:trHeight w:val="340"/>
        </w:trPr>
        <w:tc>
          <w:tcPr>
            <w:tcW w:w="216" w:type="pct"/>
            <w:shd w:val="clear" w:color="auto" w:fill="auto"/>
            <w:noWrap/>
            <w:vAlign w:val="center"/>
            <w:hideMark/>
          </w:tcPr>
          <w:p w:rsidR="00A65624" w:rsidRPr="001B0D89" w:rsidRDefault="00A65624" w:rsidP="0096536E">
            <w:pPr>
              <w:spacing w:after="0" w:line="240" w:lineRule="auto"/>
              <w:jc w:val="center"/>
              <w:rPr>
                <w:rFonts w:ascii="Times New Roman" w:eastAsia="Times New Roman" w:hAnsi="Times New Roman" w:cs="Times New Roman"/>
                <w:color w:val="000000"/>
                <w:sz w:val="20"/>
                <w:szCs w:val="20"/>
                <w:lang w:eastAsia="ru-RU"/>
              </w:rPr>
            </w:pPr>
            <w:r w:rsidRPr="001B0D89">
              <w:rPr>
                <w:rFonts w:ascii="Times New Roman" w:eastAsia="Times New Roman" w:hAnsi="Times New Roman" w:cs="Times New Roman"/>
                <w:color w:val="000000"/>
                <w:sz w:val="20"/>
                <w:szCs w:val="20"/>
                <w:lang w:eastAsia="ru-RU"/>
              </w:rPr>
              <w:t>4</w:t>
            </w:r>
          </w:p>
        </w:tc>
        <w:tc>
          <w:tcPr>
            <w:tcW w:w="2262" w:type="pct"/>
            <w:shd w:val="clear" w:color="auto" w:fill="auto"/>
            <w:vAlign w:val="center"/>
            <w:hideMark/>
          </w:tcPr>
          <w:p w:rsidR="00A65624" w:rsidRPr="001B0D89" w:rsidRDefault="00A65624" w:rsidP="0096536E">
            <w:pPr>
              <w:spacing w:after="0" w:line="240" w:lineRule="auto"/>
              <w:rPr>
                <w:rFonts w:ascii="Times New Roman" w:eastAsia="Times New Roman" w:hAnsi="Times New Roman" w:cs="Times New Roman"/>
                <w:sz w:val="20"/>
                <w:szCs w:val="20"/>
                <w:lang w:eastAsia="ru-RU"/>
              </w:rPr>
            </w:pPr>
            <w:r w:rsidRPr="001B0D89">
              <w:rPr>
                <w:rFonts w:ascii="Times New Roman" w:eastAsia="Times New Roman" w:hAnsi="Times New Roman" w:cs="Times New Roman"/>
                <w:sz w:val="20"/>
                <w:szCs w:val="20"/>
                <w:lang w:eastAsia="ru-RU"/>
              </w:rPr>
              <w:t>Подключаемая нагрузка</w:t>
            </w:r>
          </w:p>
        </w:tc>
        <w:tc>
          <w:tcPr>
            <w:tcW w:w="654" w:type="pct"/>
            <w:shd w:val="clear" w:color="auto" w:fill="auto"/>
            <w:vAlign w:val="center"/>
            <w:hideMark/>
          </w:tcPr>
          <w:p w:rsidR="00A65624" w:rsidRPr="001B0D89" w:rsidRDefault="00A65624" w:rsidP="0096536E">
            <w:pPr>
              <w:spacing w:after="0" w:line="240" w:lineRule="auto"/>
              <w:jc w:val="center"/>
              <w:rPr>
                <w:rFonts w:ascii="Times New Roman" w:eastAsia="Times New Roman" w:hAnsi="Times New Roman" w:cs="Times New Roman"/>
                <w:sz w:val="20"/>
                <w:szCs w:val="20"/>
                <w:lang w:eastAsia="ru-RU"/>
              </w:rPr>
            </w:pPr>
            <w:r w:rsidRPr="001B0D89">
              <w:rPr>
                <w:rFonts w:ascii="Times New Roman" w:eastAsia="Times New Roman" w:hAnsi="Times New Roman" w:cs="Times New Roman"/>
                <w:sz w:val="20"/>
                <w:szCs w:val="20"/>
                <w:lang w:eastAsia="ru-RU"/>
              </w:rPr>
              <w:t>куб. м в сутки</w:t>
            </w:r>
          </w:p>
        </w:tc>
        <w:tc>
          <w:tcPr>
            <w:tcW w:w="1868" w:type="pct"/>
            <w:gridSpan w:val="4"/>
            <w:shd w:val="clear" w:color="auto" w:fill="auto"/>
            <w:vAlign w:val="center"/>
          </w:tcPr>
          <w:p w:rsidR="00A65624" w:rsidRPr="00A65624" w:rsidRDefault="00A65624" w:rsidP="00EF0883">
            <w:pPr>
              <w:spacing w:after="0" w:line="240" w:lineRule="auto"/>
              <w:jc w:val="center"/>
              <w:rPr>
                <w:rFonts w:ascii="Times New Roman" w:eastAsia="Times New Roman" w:hAnsi="Times New Roman" w:cs="Times New Roman"/>
                <w:b/>
                <w:sz w:val="20"/>
                <w:szCs w:val="20"/>
                <w:lang w:eastAsia="ru-RU"/>
              </w:rPr>
            </w:pPr>
          </w:p>
        </w:tc>
      </w:tr>
      <w:tr w:rsidR="00A65624" w:rsidRPr="00B221CC" w:rsidTr="00A65624">
        <w:trPr>
          <w:trHeight w:val="340"/>
        </w:trPr>
        <w:tc>
          <w:tcPr>
            <w:tcW w:w="216" w:type="pct"/>
            <w:shd w:val="clear" w:color="auto" w:fill="auto"/>
            <w:noWrap/>
            <w:vAlign w:val="center"/>
            <w:hideMark/>
          </w:tcPr>
          <w:p w:rsidR="00A65624" w:rsidRPr="001B0D89" w:rsidRDefault="00A65624" w:rsidP="0096536E">
            <w:pPr>
              <w:spacing w:after="0" w:line="240" w:lineRule="auto"/>
              <w:jc w:val="center"/>
              <w:rPr>
                <w:rFonts w:ascii="Times New Roman" w:eastAsia="Times New Roman" w:hAnsi="Times New Roman" w:cs="Times New Roman"/>
                <w:bCs/>
                <w:color w:val="000000"/>
                <w:sz w:val="20"/>
                <w:szCs w:val="20"/>
                <w:lang w:eastAsia="ru-RU"/>
              </w:rPr>
            </w:pPr>
            <w:r w:rsidRPr="001B0D89">
              <w:rPr>
                <w:rFonts w:ascii="Times New Roman" w:eastAsia="Times New Roman" w:hAnsi="Times New Roman" w:cs="Times New Roman"/>
                <w:bCs/>
                <w:color w:val="000000"/>
                <w:sz w:val="20"/>
                <w:szCs w:val="20"/>
                <w:lang w:eastAsia="ru-RU"/>
              </w:rPr>
              <w:t>5</w:t>
            </w:r>
          </w:p>
        </w:tc>
        <w:tc>
          <w:tcPr>
            <w:tcW w:w="2262" w:type="pct"/>
            <w:shd w:val="clear" w:color="auto" w:fill="auto"/>
            <w:vAlign w:val="center"/>
            <w:hideMark/>
          </w:tcPr>
          <w:p w:rsidR="00A65624" w:rsidRPr="001B0D89" w:rsidRDefault="00A65624" w:rsidP="0096536E">
            <w:pPr>
              <w:spacing w:after="0" w:line="240" w:lineRule="auto"/>
              <w:rPr>
                <w:rFonts w:ascii="Times New Roman" w:eastAsia="Times New Roman" w:hAnsi="Times New Roman" w:cs="Times New Roman"/>
                <w:bCs/>
                <w:sz w:val="20"/>
                <w:szCs w:val="20"/>
                <w:lang w:eastAsia="ru-RU"/>
              </w:rPr>
            </w:pPr>
            <w:r w:rsidRPr="001B0D89">
              <w:rPr>
                <w:rFonts w:ascii="Times New Roman" w:eastAsia="Times New Roman" w:hAnsi="Times New Roman" w:cs="Times New Roman"/>
                <w:bCs/>
                <w:sz w:val="20"/>
                <w:szCs w:val="20"/>
                <w:lang w:eastAsia="ru-RU"/>
              </w:rPr>
              <w:t>Предлагаемые тарифы на подключение</w:t>
            </w:r>
          </w:p>
        </w:tc>
        <w:tc>
          <w:tcPr>
            <w:tcW w:w="654" w:type="pct"/>
            <w:shd w:val="clear" w:color="auto" w:fill="auto"/>
            <w:vAlign w:val="center"/>
            <w:hideMark/>
          </w:tcPr>
          <w:p w:rsidR="00A65624" w:rsidRPr="001B0D89" w:rsidRDefault="00A65624" w:rsidP="0096536E">
            <w:pPr>
              <w:spacing w:after="0" w:line="240" w:lineRule="auto"/>
              <w:jc w:val="center"/>
              <w:rPr>
                <w:rFonts w:ascii="Times New Roman" w:eastAsia="Times New Roman" w:hAnsi="Times New Roman" w:cs="Times New Roman"/>
                <w:bCs/>
                <w:sz w:val="20"/>
                <w:szCs w:val="20"/>
                <w:lang w:eastAsia="ru-RU"/>
              </w:rPr>
            </w:pPr>
          </w:p>
        </w:tc>
        <w:tc>
          <w:tcPr>
            <w:tcW w:w="467" w:type="pct"/>
            <w:shd w:val="clear" w:color="auto" w:fill="auto"/>
            <w:vAlign w:val="center"/>
          </w:tcPr>
          <w:p w:rsidR="00A65624" w:rsidRPr="00A65624" w:rsidRDefault="00A65624" w:rsidP="00EF0883">
            <w:pPr>
              <w:spacing w:after="0" w:line="240" w:lineRule="auto"/>
              <w:jc w:val="center"/>
              <w:rPr>
                <w:rFonts w:ascii="Times New Roman" w:eastAsia="Times New Roman" w:hAnsi="Times New Roman" w:cs="Times New Roman"/>
                <w:b/>
                <w:sz w:val="20"/>
                <w:szCs w:val="20"/>
                <w:lang w:eastAsia="ru-RU"/>
              </w:rPr>
            </w:pPr>
          </w:p>
        </w:tc>
        <w:tc>
          <w:tcPr>
            <w:tcW w:w="446" w:type="pct"/>
            <w:shd w:val="clear" w:color="auto" w:fill="auto"/>
            <w:vAlign w:val="center"/>
          </w:tcPr>
          <w:p w:rsidR="00A65624" w:rsidRPr="00A65624" w:rsidRDefault="00A65624" w:rsidP="00EF0883">
            <w:pPr>
              <w:spacing w:after="0" w:line="240" w:lineRule="auto"/>
              <w:jc w:val="center"/>
              <w:rPr>
                <w:rFonts w:ascii="Times New Roman" w:eastAsia="Times New Roman" w:hAnsi="Times New Roman" w:cs="Times New Roman"/>
                <w:b/>
                <w:sz w:val="20"/>
                <w:szCs w:val="20"/>
                <w:lang w:eastAsia="ru-RU"/>
              </w:rPr>
            </w:pPr>
          </w:p>
        </w:tc>
        <w:tc>
          <w:tcPr>
            <w:tcW w:w="442" w:type="pct"/>
            <w:shd w:val="clear" w:color="auto" w:fill="auto"/>
            <w:vAlign w:val="center"/>
          </w:tcPr>
          <w:p w:rsidR="00A65624" w:rsidRPr="00A65624" w:rsidRDefault="00A65624" w:rsidP="00EF0883">
            <w:pPr>
              <w:spacing w:after="0" w:line="240" w:lineRule="auto"/>
              <w:jc w:val="center"/>
              <w:rPr>
                <w:rFonts w:ascii="Times New Roman" w:eastAsia="Times New Roman" w:hAnsi="Times New Roman" w:cs="Times New Roman"/>
                <w:b/>
                <w:sz w:val="20"/>
                <w:szCs w:val="20"/>
                <w:lang w:eastAsia="ru-RU"/>
              </w:rPr>
            </w:pPr>
          </w:p>
        </w:tc>
        <w:tc>
          <w:tcPr>
            <w:tcW w:w="513" w:type="pct"/>
            <w:shd w:val="clear" w:color="auto" w:fill="auto"/>
            <w:vAlign w:val="center"/>
          </w:tcPr>
          <w:p w:rsidR="00A65624" w:rsidRPr="001B0D89" w:rsidRDefault="00A65624" w:rsidP="0096536E">
            <w:pPr>
              <w:spacing w:after="0" w:line="240" w:lineRule="auto"/>
              <w:jc w:val="center"/>
              <w:rPr>
                <w:rFonts w:ascii="Times New Roman" w:eastAsia="Times New Roman" w:hAnsi="Times New Roman" w:cs="Times New Roman"/>
                <w:bCs/>
                <w:sz w:val="20"/>
                <w:szCs w:val="20"/>
                <w:lang w:eastAsia="ru-RU"/>
              </w:rPr>
            </w:pPr>
          </w:p>
        </w:tc>
      </w:tr>
      <w:tr w:rsidR="00536B3B" w:rsidRPr="00B221CC" w:rsidTr="00536B3B">
        <w:trPr>
          <w:trHeight w:val="340"/>
        </w:trPr>
        <w:tc>
          <w:tcPr>
            <w:tcW w:w="216" w:type="pct"/>
            <w:shd w:val="clear" w:color="auto" w:fill="auto"/>
            <w:noWrap/>
            <w:vAlign w:val="center"/>
            <w:hideMark/>
          </w:tcPr>
          <w:p w:rsidR="00536B3B" w:rsidRPr="001B0D89" w:rsidRDefault="00536B3B" w:rsidP="00536B3B">
            <w:pPr>
              <w:spacing w:after="0" w:line="240" w:lineRule="auto"/>
              <w:jc w:val="center"/>
              <w:rPr>
                <w:rFonts w:ascii="Times New Roman" w:eastAsia="Times New Roman" w:hAnsi="Times New Roman" w:cs="Times New Roman"/>
                <w:bCs/>
                <w:color w:val="000000"/>
                <w:sz w:val="20"/>
                <w:szCs w:val="20"/>
                <w:lang w:eastAsia="ru-RU"/>
              </w:rPr>
            </w:pPr>
            <w:r w:rsidRPr="001B0D89">
              <w:rPr>
                <w:rFonts w:ascii="Times New Roman" w:eastAsia="Times New Roman" w:hAnsi="Times New Roman" w:cs="Times New Roman"/>
                <w:bCs/>
                <w:color w:val="000000"/>
                <w:sz w:val="20"/>
                <w:szCs w:val="20"/>
                <w:lang w:eastAsia="ru-RU"/>
              </w:rPr>
              <w:t>5.1</w:t>
            </w:r>
          </w:p>
        </w:tc>
        <w:tc>
          <w:tcPr>
            <w:tcW w:w="2262" w:type="pct"/>
            <w:shd w:val="clear" w:color="auto" w:fill="auto"/>
            <w:vAlign w:val="center"/>
            <w:hideMark/>
          </w:tcPr>
          <w:p w:rsidR="00536B3B" w:rsidRPr="001B0D89" w:rsidRDefault="00536B3B" w:rsidP="00536B3B">
            <w:pPr>
              <w:spacing w:after="0" w:line="240" w:lineRule="auto"/>
              <w:rPr>
                <w:rFonts w:ascii="Times New Roman" w:eastAsia="Times New Roman" w:hAnsi="Times New Roman" w:cs="Times New Roman"/>
                <w:bCs/>
                <w:sz w:val="20"/>
                <w:szCs w:val="20"/>
                <w:lang w:eastAsia="ru-RU"/>
              </w:rPr>
            </w:pPr>
            <w:r w:rsidRPr="001B0D89">
              <w:rPr>
                <w:rFonts w:ascii="Times New Roman" w:eastAsia="Times New Roman" w:hAnsi="Times New Roman" w:cs="Times New Roman"/>
                <w:bCs/>
                <w:sz w:val="20"/>
                <w:szCs w:val="20"/>
                <w:lang w:eastAsia="ru-RU"/>
              </w:rPr>
              <w:t>Базовая ставка тарифа на протяженность сетей</w:t>
            </w:r>
          </w:p>
        </w:tc>
        <w:tc>
          <w:tcPr>
            <w:tcW w:w="654" w:type="pct"/>
            <w:shd w:val="clear" w:color="auto" w:fill="auto"/>
            <w:vAlign w:val="center"/>
            <w:hideMark/>
          </w:tcPr>
          <w:p w:rsidR="00536B3B" w:rsidRPr="001B0D89" w:rsidRDefault="00536B3B" w:rsidP="00536B3B">
            <w:pPr>
              <w:spacing w:after="0" w:line="240" w:lineRule="auto"/>
              <w:jc w:val="center"/>
              <w:rPr>
                <w:rFonts w:ascii="Times New Roman" w:eastAsia="Times New Roman" w:hAnsi="Times New Roman" w:cs="Times New Roman"/>
                <w:bCs/>
                <w:sz w:val="20"/>
                <w:szCs w:val="20"/>
                <w:lang w:eastAsia="ru-RU"/>
              </w:rPr>
            </w:pPr>
            <w:r w:rsidRPr="001B0D89">
              <w:rPr>
                <w:rFonts w:ascii="Times New Roman" w:eastAsia="Times New Roman" w:hAnsi="Times New Roman" w:cs="Times New Roman"/>
                <w:bCs/>
                <w:sz w:val="20"/>
                <w:szCs w:val="20"/>
                <w:lang w:eastAsia="ru-RU"/>
              </w:rPr>
              <w:t>тыс. руб./</w:t>
            </w:r>
            <w:proofErr w:type="gramStart"/>
            <w:r w:rsidRPr="001B0D89">
              <w:rPr>
                <w:rFonts w:ascii="Times New Roman" w:eastAsia="Times New Roman" w:hAnsi="Times New Roman" w:cs="Times New Roman"/>
                <w:bCs/>
                <w:sz w:val="20"/>
                <w:szCs w:val="20"/>
                <w:lang w:eastAsia="ru-RU"/>
              </w:rPr>
              <w:t>км</w:t>
            </w:r>
            <w:proofErr w:type="gramEnd"/>
          </w:p>
        </w:tc>
        <w:tc>
          <w:tcPr>
            <w:tcW w:w="467" w:type="pct"/>
            <w:shd w:val="clear" w:color="auto" w:fill="auto"/>
            <w:noWrap/>
            <w:vAlign w:val="center"/>
          </w:tcPr>
          <w:p w:rsidR="00536B3B" w:rsidRPr="00A65624" w:rsidRDefault="00A65624" w:rsidP="00536B3B">
            <w:pPr>
              <w:spacing w:after="0" w:line="240" w:lineRule="auto"/>
              <w:jc w:val="center"/>
              <w:rPr>
                <w:rFonts w:ascii="Times New Roman" w:eastAsia="Times New Roman" w:hAnsi="Times New Roman" w:cs="Times New Roman"/>
                <w:bCs/>
                <w:sz w:val="20"/>
                <w:szCs w:val="20"/>
                <w:lang w:eastAsia="ru-RU"/>
              </w:rPr>
            </w:pPr>
            <w:r w:rsidRPr="00A65624">
              <w:rPr>
                <w:rFonts w:ascii="Times New Roman" w:eastAsia="Times New Roman" w:hAnsi="Times New Roman" w:cs="Times New Roman"/>
                <w:bCs/>
                <w:sz w:val="20"/>
                <w:szCs w:val="20"/>
                <w:lang w:eastAsia="ru-RU"/>
              </w:rPr>
              <w:t>9 891,20</w:t>
            </w:r>
          </w:p>
        </w:tc>
        <w:tc>
          <w:tcPr>
            <w:tcW w:w="446" w:type="pct"/>
            <w:shd w:val="clear" w:color="auto" w:fill="auto"/>
            <w:noWrap/>
            <w:vAlign w:val="center"/>
          </w:tcPr>
          <w:p w:rsidR="00536B3B" w:rsidRPr="00A65624" w:rsidRDefault="00A65624" w:rsidP="00536B3B">
            <w:pPr>
              <w:spacing w:after="0" w:line="240" w:lineRule="auto"/>
              <w:jc w:val="center"/>
              <w:rPr>
                <w:rFonts w:ascii="Times New Roman" w:eastAsia="Times New Roman" w:hAnsi="Times New Roman" w:cs="Times New Roman"/>
                <w:bCs/>
                <w:sz w:val="20"/>
                <w:szCs w:val="20"/>
                <w:lang w:eastAsia="ru-RU"/>
              </w:rPr>
            </w:pPr>
            <w:r w:rsidRPr="00A65624">
              <w:rPr>
                <w:rFonts w:ascii="Times New Roman" w:eastAsia="Times New Roman" w:hAnsi="Times New Roman" w:cs="Times New Roman"/>
                <w:bCs/>
                <w:sz w:val="20"/>
                <w:szCs w:val="20"/>
                <w:lang w:eastAsia="ru-RU"/>
              </w:rPr>
              <w:t>12 423,47</w:t>
            </w:r>
          </w:p>
        </w:tc>
        <w:tc>
          <w:tcPr>
            <w:tcW w:w="442" w:type="pct"/>
            <w:shd w:val="clear" w:color="auto" w:fill="auto"/>
            <w:noWrap/>
            <w:vAlign w:val="center"/>
          </w:tcPr>
          <w:p w:rsidR="00536B3B" w:rsidRPr="00A65624" w:rsidRDefault="00A65624" w:rsidP="00536B3B">
            <w:pPr>
              <w:spacing w:after="0" w:line="240" w:lineRule="auto"/>
              <w:jc w:val="center"/>
              <w:rPr>
                <w:rFonts w:ascii="Times New Roman" w:eastAsia="Times New Roman" w:hAnsi="Times New Roman" w:cs="Times New Roman"/>
                <w:bCs/>
                <w:sz w:val="20"/>
                <w:szCs w:val="20"/>
                <w:lang w:eastAsia="ru-RU"/>
              </w:rPr>
            </w:pPr>
            <w:r w:rsidRPr="00A65624">
              <w:rPr>
                <w:rFonts w:ascii="Times New Roman" w:eastAsia="Times New Roman" w:hAnsi="Times New Roman" w:cs="Times New Roman"/>
                <w:bCs/>
                <w:sz w:val="20"/>
                <w:szCs w:val="20"/>
                <w:lang w:eastAsia="ru-RU"/>
              </w:rPr>
              <w:t>18 070,78</w:t>
            </w:r>
          </w:p>
        </w:tc>
        <w:tc>
          <w:tcPr>
            <w:tcW w:w="513" w:type="pct"/>
            <w:shd w:val="clear" w:color="auto" w:fill="auto"/>
            <w:noWrap/>
            <w:vAlign w:val="center"/>
          </w:tcPr>
          <w:p w:rsidR="00536B3B" w:rsidRPr="00A65624" w:rsidRDefault="00A65624" w:rsidP="00536B3B">
            <w:pPr>
              <w:spacing w:after="0" w:line="240" w:lineRule="auto"/>
              <w:jc w:val="center"/>
              <w:rPr>
                <w:rFonts w:ascii="Times New Roman" w:eastAsia="Times New Roman" w:hAnsi="Times New Roman" w:cs="Times New Roman"/>
                <w:bCs/>
                <w:sz w:val="20"/>
                <w:szCs w:val="20"/>
                <w:lang w:eastAsia="ru-RU"/>
              </w:rPr>
            </w:pPr>
            <w:r w:rsidRPr="00A65624">
              <w:rPr>
                <w:rFonts w:ascii="Times New Roman" w:eastAsia="Times New Roman" w:hAnsi="Times New Roman" w:cs="Times New Roman"/>
                <w:bCs/>
                <w:sz w:val="20"/>
                <w:szCs w:val="20"/>
                <w:lang w:eastAsia="ru-RU"/>
              </w:rPr>
              <w:t>25 153,24</w:t>
            </w:r>
          </w:p>
        </w:tc>
      </w:tr>
      <w:tr w:rsidR="007851D0" w:rsidRPr="00B221CC" w:rsidTr="00536B3B">
        <w:trPr>
          <w:trHeight w:val="340"/>
        </w:trPr>
        <w:tc>
          <w:tcPr>
            <w:tcW w:w="216" w:type="pct"/>
            <w:shd w:val="clear" w:color="auto" w:fill="auto"/>
            <w:noWrap/>
            <w:vAlign w:val="center"/>
            <w:hideMark/>
          </w:tcPr>
          <w:p w:rsidR="007851D0" w:rsidRPr="001B0D89" w:rsidRDefault="007851D0" w:rsidP="0096536E">
            <w:pPr>
              <w:spacing w:after="0" w:line="240" w:lineRule="auto"/>
              <w:jc w:val="center"/>
              <w:rPr>
                <w:rFonts w:ascii="Times New Roman" w:eastAsia="Times New Roman" w:hAnsi="Times New Roman" w:cs="Times New Roman"/>
                <w:color w:val="000000"/>
                <w:sz w:val="20"/>
                <w:szCs w:val="20"/>
                <w:lang w:eastAsia="ru-RU"/>
              </w:rPr>
            </w:pPr>
            <w:r w:rsidRPr="001B0D89">
              <w:rPr>
                <w:rFonts w:ascii="Times New Roman" w:eastAsia="Times New Roman" w:hAnsi="Times New Roman" w:cs="Times New Roman"/>
                <w:color w:val="000000"/>
                <w:sz w:val="20"/>
                <w:szCs w:val="20"/>
                <w:lang w:eastAsia="ru-RU"/>
              </w:rPr>
              <w:t>5.2</w:t>
            </w:r>
          </w:p>
        </w:tc>
        <w:tc>
          <w:tcPr>
            <w:tcW w:w="2262" w:type="pct"/>
            <w:shd w:val="clear" w:color="auto" w:fill="auto"/>
            <w:vAlign w:val="center"/>
            <w:hideMark/>
          </w:tcPr>
          <w:p w:rsidR="007851D0" w:rsidRPr="001B0D89" w:rsidRDefault="007851D0" w:rsidP="0096536E">
            <w:pPr>
              <w:spacing w:after="0" w:line="240" w:lineRule="auto"/>
              <w:rPr>
                <w:rFonts w:ascii="Times New Roman" w:eastAsia="Times New Roman" w:hAnsi="Times New Roman" w:cs="Times New Roman"/>
                <w:sz w:val="20"/>
                <w:szCs w:val="20"/>
                <w:lang w:eastAsia="ru-RU"/>
              </w:rPr>
            </w:pPr>
            <w:r w:rsidRPr="001B0D89">
              <w:rPr>
                <w:rFonts w:ascii="Times New Roman" w:eastAsia="Times New Roman" w:hAnsi="Times New Roman" w:cs="Times New Roman"/>
                <w:sz w:val="20"/>
                <w:szCs w:val="20"/>
                <w:lang w:eastAsia="ru-RU"/>
              </w:rPr>
              <w:t>Коэффициенты дифференциации тарифа в зависимости от диаметра сетей</w:t>
            </w:r>
          </w:p>
        </w:tc>
        <w:tc>
          <w:tcPr>
            <w:tcW w:w="654" w:type="pct"/>
            <w:shd w:val="clear" w:color="auto" w:fill="auto"/>
            <w:noWrap/>
            <w:vAlign w:val="center"/>
            <w:hideMark/>
          </w:tcPr>
          <w:p w:rsidR="007851D0" w:rsidRPr="001B0D89" w:rsidRDefault="007851D0" w:rsidP="0096536E">
            <w:pPr>
              <w:spacing w:after="0" w:line="240" w:lineRule="auto"/>
              <w:jc w:val="center"/>
              <w:rPr>
                <w:rFonts w:ascii="Times New Roman" w:eastAsia="Times New Roman" w:hAnsi="Times New Roman" w:cs="Times New Roman"/>
                <w:sz w:val="20"/>
                <w:szCs w:val="20"/>
                <w:lang w:eastAsia="ru-RU"/>
              </w:rPr>
            </w:pPr>
            <w:r w:rsidRPr="001B0D89">
              <w:rPr>
                <w:rFonts w:ascii="Times New Roman" w:eastAsia="Times New Roman" w:hAnsi="Times New Roman" w:cs="Times New Roman"/>
                <w:sz w:val="20"/>
                <w:szCs w:val="20"/>
                <w:lang w:eastAsia="ru-RU"/>
              </w:rPr>
              <w:t> </w:t>
            </w:r>
          </w:p>
        </w:tc>
        <w:tc>
          <w:tcPr>
            <w:tcW w:w="467" w:type="pct"/>
            <w:shd w:val="clear" w:color="auto" w:fill="auto"/>
            <w:noWrap/>
            <w:vAlign w:val="center"/>
          </w:tcPr>
          <w:p w:rsidR="007851D0" w:rsidRPr="00BD5A16" w:rsidRDefault="007851D0" w:rsidP="0096536E">
            <w:pPr>
              <w:spacing w:after="0" w:line="240" w:lineRule="auto"/>
              <w:jc w:val="center"/>
              <w:rPr>
                <w:rFonts w:ascii="Times New Roman" w:eastAsia="Times New Roman" w:hAnsi="Times New Roman" w:cs="Times New Roman"/>
                <w:sz w:val="20"/>
                <w:szCs w:val="20"/>
                <w:highlight w:val="yellow"/>
                <w:lang w:eastAsia="ru-RU"/>
              </w:rPr>
            </w:pPr>
          </w:p>
        </w:tc>
        <w:tc>
          <w:tcPr>
            <w:tcW w:w="446" w:type="pct"/>
            <w:shd w:val="clear" w:color="auto" w:fill="auto"/>
            <w:noWrap/>
            <w:vAlign w:val="center"/>
          </w:tcPr>
          <w:p w:rsidR="007851D0" w:rsidRPr="00BD5A16" w:rsidRDefault="007851D0" w:rsidP="0096536E">
            <w:pPr>
              <w:spacing w:after="0" w:line="240" w:lineRule="auto"/>
              <w:jc w:val="center"/>
              <w:rPr>
                <w:rFonts w:ascii="Times New Roman" w:eastAsia="Times New Roman" w:hAnsi="Times New Roman" w:cs="Times New Roman"/>
                <w:sz w:val="20"/>
                <w:szCs w:val="20"/>
                <w:highlight w:val="yellow"/>
                <w:lang w:eastAsia="ru-RU"/>
              </w:rPr>
            </w:pPr>
          </w:p>
        </w:tc>
        <w:tc>
          <w:tcPr>
            <w:tcW w:w="442" w:type="pct"/>
            <w:shd w:val="clear" w:color="auto" w:fill="auto"/>
            <w:noWrap/>
            <w:vAlign w:val="center"/>
          </w:tcPr>
          <w:p w:rsidR="007851D0" w:rsidRPr="00BD5A16" w:rsidRDefault="007851D0" w:rsidP="0096536E">
            <w:pPr>
              <w:spacing w:after="0" w:line="240" w:lineRule="auto"/>
              <w:jc w:val="center"/>
              <w:rPr>
                <w:rFonts w:ascii="Times New Roman" w:eastAsia="Times New Roman" w:hAnsi="Times New Roman" w:cs="Times New Roman"/>
                <w:sz w:val="20"/>
                <w:szCs w:val="20"/>
                <w:highlight w:val="yellow"/>
                <w:lang w:eastAsia="ru-RU"/>
              </w:rPr>
            </w:pPr>
          </w:p>
        </w:tc>
        <w:tc>
          <w:tcPr>
            <w:tcW w:w="513" w:type="pct"/>
            <w:shd w:val="clear" w:color="auto" w:fill="auto"/>
            <w:noWrap/>
            <w:vAlign w:val="center"/>
          </w:tcPr>
          <w:p w:rsidR="007851D0" w:rsidRPr="00BD5A16" w:rsidRDefault="007851D0" w:rsidP="0096536E">
            <w:pPr>
              <w:spacing w:after="0" w:line="240" w:lineRule="auto"/>
              <w:jc w:val="center"/>
              <w:rPr>
                <w:rFonts w:ascii="Times New Roman" w:eastAsia="Times New Roman" w:hAnsi="Times New Roman" w:cs="Times New Roman"/>
                <w:sz w:val="20"/>
                <w:szCs w:val="20"/>
                <w:highlight w:val="yellow"/>
                <w:lang w:eastAsia="ru-RU"/>
              </w:rPr>
            </w:pPr>
          </w:p>
        </w:tc>
      </w:tr>
      <w:tr w:rsidR="004E7363" w:rsidRPr="00B221CC" w:rsidTr="00A65624">
        <w:trPr>
          <w:trHeight w:val="340"/>
        </w:trPr>
        <w:tc>
          <w:tcPr>
            <w:tcW w:w="216" w:type="pct"/>
            <w:shd w:val="clear" w:color="auto" w:fill="auto"/>
            <w:noWrap/>
            <w:vAlign w:val="center"/>
            <w:hideMark/>
          </w:tcPr>
          <w:p w:rsidR="004E7363" w:rsidRPr="001B0D89" w:rsidRDefault="004E7363" w:rsidP="004E7363">
            <w:pPr>
              <w:spacing w:after="0" w:line="240" w:lineRule="auto"/>
              <w:jc w:val="center"/>
              <w:rPr>
                <w:rFonts w:ascii="Times New Roman" w:eastAsia="Times New Roman" w:hAnsi="Times New Roman" w:cs="Times New Roman"/>
                <w:color w:val="000000"/>
                <w:sz w:val="20"/>
                <w:szCs w:val="20"/>
                <w:lang w:eastAsia="ru-RU"/>
              </w:rPr>
            </w:pPr>
            <w:r w:rsidRPr="001B0D89">
              <w:rPr>
                <w:rFonts w:ascii="Times New Roman" w:eastAsia="Times New Roman" w:hAnsi="Times New Roman" w:cs="Times New Roman"/>
                <w:color w:val="000000"/>
                <w:sz w:val="20"/>
                <w:szCs w:val="20"/>
                <w:lang w:eastAsia="ru-RU"/>
              </w:rPr>
              <w:t>5.2.1</w:t>
            </w:r>
          </w:p>
        </w:tc>
        <w:tc>
          <w:tcPr>
            <w:tcW w:w="2262" w:type="pct"/>
            <w:shd w:val="clear" w:color="auto" w:fill="auto"/>
            <w:vAlign w:val="center"/>
            <w:hideMark/>
          </w:tcPr>
          <w:p w:rsidR="004E7363" w:rsidRPr="001B0D89" w:rsidRDefault="004E7363" w:rsidP="004E7363">
            <w:pPr>
              <w:spacing w:after="0" w:line="240" w:lineRule="auto"/>
              <w:rPr>
                <w:rFonts w:ascii="Times New Roman" w:eastAsia="Times New Roman" w:hAnsi="Times New Roman" w:cs="Times New Roman"/>
                <w:sz w:val="20"/>
                <w:szCs w:val="20"/>
                <w:lang w:eastAsia="ru-RU"/>
              </w:rPr>
            </w:pPr>
            <w:r w:rsidRPr="001B0D89">
              <w:rPr>
                <w:rFonts w:ascii="Times New Roman" w:eastAsia="Times New Roman" w:hAnsi="Times New Roman" w:cs="Times New Roman"/>
                <w:sz w:val="20"/>
                <w:szCs w:val="20"/>
                <w:lang w:eastAsia="ru-RU"/>
              </w:rPr>
              <w:t>коэффициент для сетей диаметром 40 мм и менее</w:t>
            </w:r>
          </w:p>
        </w:tc>
        <w:tc>
          <w:tcPr>
            <w:tcW w:w="654" w:type="pct"/>
            <w:shd w:val="clear" w:color="auto" w:fill="auto"/>
            <w:noWrap/>
            <w:vAlign w:val="center"/>
            <w:hideMark/>
          </w:tcPr>
          <w:p w:rsidR="004E7363" w:rsidRPr="00A65624" w:rsidRDefault="004E7363" w:rsidP="004E7363">
            <w:pPr>
              <w:spacing w:after="0" w:line="240" w:lineRule="auto"/>
              <w:jc w:val="center"/>
              <w:rPr>
                <w:rFonts w:ascii="Times New Roman" w:eastAsia="Times New Roman" w:hAnsi="Times New Roman" w:cs="Times New Roman"/>
                <w:b/>
                <w:bCs/>
                <w:sz w:val="20"/>
                <w:szCs w:val="20"/>
                <w:lang w:eastAsia="ru-RU"/>
              </w:rPr>
            </w:pPr>
            <w:r w:rsidRPr="00A65624">
              <w:rPr>
                <w:rFonts w:ascii="Times New Roman" w:eastAsia="Times New Roman" w:hAnsi="Times New Roman" w:cs="Times New Roman"/>
                <w:b/>
                <w:bCs/>
                <w:sz w:val="20"/>
                <w:szCs w:val="20"/>
                <w:lang w:eastAsia="ru-RU"/>
              </w:rPr>
              <w:t>-</w:t>
            </w:r>
          </w:p>
        </w:tc>
        <w:tc>
          <w:tcPr>
            <w:tcW w:w="467" w:type="pct"/>
            <w:shd w:val="clear" w:color="auto" w:fill="auto"/>
            <w:noWrap/>
          </w:tcPr>
          <w:p w:rsidR="004E7363" w:rsidRPr="00BD5A16" w:rsidRDefault="004E7363" w:rsidP="00E11C15">
            <w:pPr>
              <w:spacing w:after="0" w:line="240" w:lineRule="auto"/>
              <w:jc w:val="center"/>
              <w:rPr>
                <w:rFonts w:ascii="Times New Roman" w:eastAsia="Times New Roman" w:hAnsi="Times New Roman" w:cs="Times New Roman"/>
                <w:bCs/>
                <w:sz w:val="20"/>
                <w:szCs w:val="20"/>
                <w:highlight w:val="yellow"/>
                <w:lang w:eastAsia="ru-RU"/>
              </w:rPr>
            </w:pPr>
          </w:p>
        </w:tc>
        <w:tc>
          <w:tcPr>
            <w:tcW w:w="446" w:type="pct"/>
            <w:shd w:val="clear" w:color="auto" w:fill="auto"/>
            <w:noWrap/>
          </w:tcPr>
          <w:p w:rsidR="004E7363" w:rsidRPr="00BD5A16" w:rsidRDefault="004E7363" w:rsidP="00E11C15">
            <w:pPr>
              <w:spacing w:after="0" w:line="240" w:lineRule="auto"/>
              <w:jc w:val="center"/>
              <w:rPr>
                <w:rFonts w:ascii="Times New Roman" w:eastAsia="Times New Roman" w:hAnsi="Times New Roman" w:cs="Times New Roman"/>
                <w:bCs/>
                <w:sz w:val="20"/>
                <w:szCs w:val="20"/>
                <w:highlight w:val="yellow"/>
                <w:lang w:eastAsia="ru-RU"/>
              </w:rPr>
            </w:pPr>
          </w:p>
        </w:tc>
        <w:tc>
          <w:tcPr>
            <w:tcW w:w="442" w:type="pct"/>
            <w:shd w:val="clear" w:color="auto" w:fill="auto"/>
            <w:noWrap/>
          </w:tcPr>
          <w:p w:rsidR="004E7363" w:rsidRPr="00BD5A16" w:rsidRDefault="004E7363" w:rsidP="00E11C15">
            <w:pPr>
              <w:spacing w:after="0" w:line="240" w:lineRule="auto"/>
              <w:jc w:val="center"/>
              <w:rPr>
                <w:rFonts w:ascii="Times New Roman" w:eastAsia="Times New Roman" w:hAnsi="Times New Roman" w:cs="Times New Roman"/>
                <w:bCs/>
                <w:sz w:val="20"/>
                <w:szCs w:val="20"/>
                <w:highlight w:val="yellow"/>
                <w:lang w:eastAsia="ru-RU"/>
              </w:rPr>
            </w:pPr>
          </w:p>
        </w:tc>
        <w:tc>
          <w:tcPr>
            <w:tcW w:w="513" w:type="pct"/>
            <w:shd w:val="clear" w:color="auto" w:fill="auto"/>
            <w:noWrap/>
          </w:tcPr>
          <w:p w:rsidR="004E7363" w:rsidRPr="00BD5A16" w:rsidRDefault="004E7363" w:rsidP="00E11C15">
            <w:pPr>
              <w:spacing w:after="0" w:line="240" w:lineRule="auto"/>
              <w:jc w:val="center"/>
              <w:rPr>
                <w:rFonts w:ascii="Times New Roman" w:eastAsia="Times New Roman" w:hAnsi="Times New Roman" w:cs="Times New Roman"/>
                <w:bCs/>
                <w:sz w:val="20"/>
                <w:szCs w:val="20"/>
                <w:highlight w:val="yellow"/>
                <w:lang w:eastAsia="ru-RU"/>
              </w:rPr>
            </w:pPr>
          </w:p>
        </w:tc>
      </w:tr>
      <w:tr w:rsidR="004E7363" w:rsidRPr="00B221CC" w:rsidTr="00A65624">
        <w:trPr>
          <w:trHeight w:val="340"/>
        </w:trPr>
        <w:tc>
          <w:tcPr>
            <w:tcW w:w="216" w:type="pct"/>
            <w:shd w:val="clear" w:color="auto" w:fill="auto"/>
            <w:noWrap/>
            <w:vAlign w:val="center"/>
            <w:hideMark/>
          </w:tcPr>
          <w:p w:rsidR="004E7363" w:rsidRPr="001B0D89" w:rsidRDefault="004E7363" w:rsidP="004E7363">
            <w:pPr>
              <w:spacing w:after="0" w:line="240" w:lineRule="auto"/>
              <w:jc w:val="center"/>
              <w:rPr>
                <w:rFonts w:ascii="Times New Roman" w:eastAsia="Times New Roman" w:hAnsi="Times New Roman" w:cs="Times New Roman"/>
                <w:color w:val="000000"/>
                <w:sz w:val="20"/>
                <w:szCs w:val="20"/>
                <w:lang w:eastAsia="ru-RU"/>
              </w:rPr>
            </w:pPr>
            <w:r w:rsidRPr="001B0D89">
              <w:rPr>
                <w:rFonts w:ascii="Times New Roman" w:eastAsia="Times New Roman" w:hAnsi="Times New Roman" w:cs="Times New Roman"/>
                <w:color w:val="000000"/>
                <w:sz w:val="20"/>
                <w:szCs w:val="20"/>
                <w:lang w:eastAsia="ru-RU"/>
              </w:rPr>
              <w:t>5.2.2</w:t>
            </w:r>
          </w:p>
        </w:tc>
        <w:tc>
          <w:tcPr>
            <w:tcW w:w="2262" w:type="pct"/>
            <w:shd w:val="clear" w:color="auto" w:fill="auto"/>
            <w:vAlign w:val="center"/>
            <w:hideMark/>
          </w:tcPr>
          <w:p w:rsidR="004E7363" w:rsidRPr="001B0D89" w:rsidRDefault="004E7363" w:rsidP="004E7363">
            <w:pPr>
              <w:spacing w:after="0" w:line="240" w:lineRule="auto"/>
              <w:rPr>
                <w:rFonts w:ascii="Times New Roman" w:eastAsia="Times New Roman" w:hAnsi="Times New Roman" w:cs="Times New Roman"/>
                <w:sz w:val="20"/>
                <w:szCs w:val="20"/>
                <w:lang w:eastAsia="ru-RU"/>
              </w:rPr>
            </w:pPr>
            <w:r w:rsidRPr="001B0D89">
              <w:rPr>
                <w:rFonts w:ascii="Times New Roman" w:eastAsia="Times New Roman" w:hAnsi="Times New Roman" w:cs="Times New Roman"/>
                <w:sz w:val="20"/>
                <w:szCs w:val="20"/>
                <w:lang w:eastAsia="ru-RU"/>
              </w:rPr>
              <w:t>коэффициент для сетей диаметром от 40 мм до 70 мм (включительно)</w:t>
            </w:r>
          </w:p>
        </w:tc>
        <w:tc>
          <w:tcPr>
            <w:tcW w:w="654" w:type="pct"/>
            <w:shd w:val="clear" w:color="auto" w:fill="auto"/>
            <w:noWrap/>
            <w:vAlign w:val="center"/>
            <w:hideMark/>
          </w:tcPr>
          <w:p w:rsidR="004E7363" w:rsidRPr="00A65624" w:rsidRDefault="004E7363" w:rsidP="004E7363">
            <w:pPr>
              <w:spacing w:after="0" w:line="240" w:lineRule="auto"/>
              <w:jc w:val="center"/>
              <w:rPr>
                <w:rFonts w:ascii="Times New Roman" w:eastAsia="Times New Roman" w:hAnsi="Times New Roman" w:cs="Times New Roman"/>
                <w:b/>
                <w:bCs/>
                <w:sz w:val="20"/>
                <w:szCs w:val="20"/>
                <w:lang w:eastAsia="ru-RU"/>
              </w:rPr>
            </w:pPr>
            <w:r w:rsidRPr="00A65624">
              <w:rPr>
                <w:rFonts w:ascii="Times New Roman" w:eastAsia="Times New Roman" w:hAnsi="Times New Roman" w:cs="Times New Roman"/>
                <w:b/>
                <w:bCs/>
                <w:sz w:val="20"/>
                <w:szCs w:val="20"/>
                <w:lang w:eastAsia="ru-RU"/>
              </w:rPr>
              <w:t>-</w:t>
            </w:r>
          </w:p>
        </w:tc>
        <w:tc>
          <w:tcPr>
            <w:tcW w:w="467" w:type="pct"/>
            <w:shd w:val="clear" w:color="auto" w:fill="auto"/>
            <w:noWrap/>
            <w:vAlign w:val="center"/>
          </w:tcPr>
          <w:p w:rsidR="004E7363" w:rsidRPr="00A65624" w:rsidRDefault="004E7363" w:rsidP="00A65624">
            <w:pPr>
              <w:spacing w:after="0" w:line="240" w:lineRule="auto"/>
              <w:jc w:val="center"/>
              <w:rPr>
                <w:rFonts w:ascii="Times New Roman" w:eastAsia="Times New Roman" w:hAnsi="Times New Roman" w:cs="Times New Roman"/>
                <w:bCs/>
                <w:sz w:val="20"/>
                <w:szCs w:val="20"/>
                <w:lang w:eastAsia="ru-RU"/>
              </w:rPr>
            </w:pPr>
          </w:p>
        </w:tc>
        <w:tc>
          <w:tcPr>
            <w:tcW w:w="446" w:type="pct"/>
            <w:shd w:val="clear" w:color="auto" w:fill="auto"/>
            <w:noWrap/>
            <w:vAlign w:val="center"/>
          </w:tcPr>
          <w:p w:rsidR="004E7363" w:rsidRPr="00A65624" w:rsidRDefault="004E7363" w:rsidP="00A65624">
            <w:pPr>
              <w:spacing w:after="0" w:line="240" w:lineRule="auto"/>
              <w:jc w:val="center"/>
              <w:rPr>
                <w:rFonts w:ascii="Times New Roman" w:eastAsia="Times New Roman" w:hAnsi="Times New Roman" w:cs="Times New Roman"/>
                <w:bCs/>
                <w:sz w:val="20"/>
                <w:szCs w:val="20"/>
                <w:lang w:eastAsia="ru-RU"/>
              </w:rPr>
            </w:pPr>
          </w:p>
        </w:tc>
        <w:tc>
          <w:tcPr>
            <w:tcW w:w="442" w:type="pct"/>
            <w:shd w:val="clear" w:color="auto" w:fill="auto"/>
            <w:noWrap/>
            <w:vAlign w:val="center"/>
          </w:tcPr>
          <w:p w:rsidR="004E7363" w:rsidRPr="00A65624" w:rsidRDefault="004E7363" w:rsidP="00A65624">
            <w:pPr>
              <w:spacing w:after="0" w:line="240" w:lineRule="auto"/>
              <w:jc w:val="center"/>
              <w:rPr>
                <w:rFonts w:ascii="Times New Roman" w:eastAsia="Times New Roman" w:hAnsi="Times New Roman" w:cs="Times New Roman"/>
                <w:bCs/>
                <w:sz w:val="20"/>
                <w:szCs w:val="20"/>
                <w:lang w:eastAsia="ru-RU"/>
              </w:rPr>
            </w:pPr>
          </w:p>
        </w:tc>
        <w:tc>
          <w:tcPr>
            <w:tcW w:w="513" w:type="pct"/>
            <w:shd w:val="clear" w:color="auto" w:fill="auto"/>
            <w:noWrap/>
            <w:vAlign w:val="center"/>
          </w:tcPr>
          <w:p w:rsidR="004E7363" w:rsidRPr="00A65624" w:rsidRDefault="004E7363" w:rsidP="00A65624">
            <w:pPr>
              <w:spacing w:after="0" w:line="240" w:lineRule="auto"/>
              <w:jc w:val="center"/>
              <w:rPr>
                <w:rFonts w:ascii="Times New Roman" w:eastAsia="Times New Roman" w:hAnsi="Times New Roman" w:cs="Times New Roman"/>
                <w:bCs/>
                <w:sz w:val="20"/>
                <w:szCs w:val="20"/>
                <w:lang w:eastAsia="ru-RU"/>
              </w:rPr>
            </w:pPr>
          </w:p>
        </w:tc>
      </w:tr>
      <w:tr w:rsidR="004E7363" w:rsidRPr="00B221CC" w:rsidTr="00A65624">
        <w:trPr>
          <w:trHeight w:val="340"/>
        </w:trPr>
        <w:tc>
          <w:tcPr>
            <w:tcW w:w="216" w:type="pct"/>
            <w:shd w:val="clear" w:color="auto" w:fill="auto"/>
            <w:noWrap/>
            <w:vAlign w:val="center"/>
            <w:hideMark/>
          </w:tcPr>
          <w:p w:rsidR="004E7363" w:rsidRPr="001B0D89" w:rsidRDefault="004E7363" w:rsidP="004E7363">
            <w:pPr>
              <w:spacing w:after="0" w:line="240" w:lineRule="auto"/>
              <w:jc w:val="center"/>
              <w:rPr>
                <w:rFonts w:ascii="Times New Roman" w:eastAsia="Times New Roman" w:hAnsi="Times New Roman" w:cs="Times New Roman"/>
                <w:color w:val="000000"/>
                <w:sz w:val="20"/>
                <w:szCs w:val="20"/>
                <w:lang w:eastAsia="ru-RU"/>
              </w:rPr>
            </w:pPr>
            <w:r w:rsidRPr="001B0D89">
              <w:rPr>
                <w:rFonts w:ascii="Times New Roman" w:eastAsia="Times New Roman" w:hAnsi="Times New Roman" w:cs="Times New Roman"/>
                <w:color w:val="000000"/>
                <w:sz w:val="20"/>
                <w:szCs w:val="20"/>
                <w:lang w:eastAsia="ru-RU"/>
              </w:rPr>
              <w:t>5.2.3</w:t>
            </w:r>
          </w:p>
        </w:tc>
        <w:tc>
          <w:tcPr>
            <w:tcW w:w="2262" w:type="pct"/>
            <w:shd w:val="clear" w:color="auto" w:fill="auto"/>
            <w:vAlign w:val="center"/>
            <w:hideMark/>
          </w:tcPr>
          <w:p w:rsidR="004E7363" w:rsidRPr="001B0D89" w:rsidRDefault="004E7363" w:rsidP="004E7363">
            <w:pPr>
              <w:spacing w:after="0" w:line="240" w:lineRule="auto"/>
              <w:rPr>
                <w:rFonts w:ascii="Times New Roman" w:eastAsia="Times New Roman" w:hAnsi="Times New Roman" w:cs="Times New Roman"/>
                <w:sz w:val="20"/>
                <w:szCs w:val="20"/>
                <w:lang w:eastAsia="ru-RU"/>
              </w:rPr>
            </w:pPr>
            <w:r w:rsidRPr="001B0D89">
              <w:rPr>
                <w:rFonts w:ascii="Times New Roman" w:eastAsia="Times New Roman" w:hAnsi="Times New Roman" w:cs="Times New Roman"/>
                <w:sz w:val="20"/>
                <w:szCs w:val="20"/>
                <w:lang w:eastAsia="ru-RU"/>
              </w:rPr>
              <w:t>коэффициент для сетей диаметром от 70 мм до 100 мм (включительно)</w:t>
            </w:r>
          </w:p>
        </w:tc>
        <w:tc>
          <w:tcPr>
            <w:tcW w:w="654" w:type="pct"/>
            <w:shd w:val="clear" w:color="auto" w:fill="auto"/>
            <w:noWrap/>
            <w:vAlign w:val="center"/>
            <w:hideMark/>
          </w:tcPr>
          <w:p w:rsidR="004E7363" w:rsidRPr="00A65624" w:rsidRDefault="004E7363" w:rsidP="004E7363">
            <w:pPr>
              <w:spacing w:after="0" w:line="240" w:lineRule="auto"/>
              <w:jc w:val="center"/>
              <w:rPr>
                <w:rFonts w:ascii="Times New Roman" w:eastAsia="Times New Roman" w:hAnsi="Times New Roman" w:cs="Times New Roman"/>
                <w:b/>
                <w:bCs/>
                <w:sz w:val="20"/>
                <w:szCs w:val="20"/>
                <w:lang w:eastAsia="ru-RU"/>
              </w:rPr>
            </w:pPr>
            <w:r w:rsidRPr="00A65624">
              <w:rPr>
                <w:rFonts w:ascii="Times New Roman" w:eastAsia="Times New Roman" w:hAnsi="Times New Roman" w:cs="Times New Roman"/>
                <w:b/>
                <w:bCs/>
                <w:sz w:val="20"/>
                <w:szCs w:val="20"/>
                <w:lang w:eastAsia="ru-RU"/>
              </w:rPr>
              <w:t>-</w:t>
            </w:r>
          </w:p>
        </w:tc>
        <w:tc>
          <w:tcPr>
            <w:tcW w:w="467" w:type="pct"/>
            <w:shd w:val="clear" w:color="auto" w:fill="auto"/>
            <w:noWrap/>
            <w:vAlign w:val="center"/>
          </w:tcPr>
          <w:p w:rsidR="004E7363" w:rsidRPr="00A65624" w:rsidRDefault="004E7363" w:rsidP="00A65624">
            <w:pPr>
              <w:spacing w:after="0" w:line="240" w:lineRule="auto"/>
              <w:jc w:val="center"/>
              <w:rPr>
                <w:rFonts w:ascii="Times New Roman" w:eastAsia="Times New Roman" w:hAnsi="Times New Roman" w:cs="Times New Roman"/>
                <w:bCs/>
                <w:sz w:val="20"/>
                <w:szCs w:val="20"/>
                <w:lang w:eastAsia="ru-RU"/>
              </w:rPr>
            </w:pPr>
          </w:p>
        </w:tc>
        <w:tc>
          <w:tcPr>
            <w:tcW w:w="446" w:type="pct"/>
            <w:shd w:val="clear" w:color="auto" w:fill="auto"/>
            <w:noWrap/>
            <w:vAlign w:val="center"/>
          </w:tcPr>
          <w:p w:rsidR="004E7363" w:rsidRPr="00A65624" w:rsidRDefault="004E7363" w:rsidP="00A65624">
            <w:pPr>
              <w:spacing w:after="0" w:line="240" w:lineRule="auto"/>
              <w:jc w:val="center"/>
              <w:rPr>
                <w:rFonts w:ascii="Times New Roman" w:eastAsia="Times New Roman" w:hAnsi="Times New Roman" w:cs="Times New Roman"/>
                <w:bCs/>
                <w:sz w:val="20"/>
                <w:szCs w:val="20"/>
                <w:lang w:eastAsia="ru-RU"/>
              </w:rPr>
            </w:pPr>
          </w:p>
        </w:tc>
        <w:tc>
          <w:tcPr>
            <w:tcW w:w="442" w:type="pct"/>
            <w:shd w:val="clear" w:color="auto" w:fill="auto"/>
            <w:noWrap/>
            <w:vAlign w:val="center"/>
          </w:tcPr>
          <w:p w:rsidR="004E7363" w:rsidRPr="00A65624" w:rsidRDefault="00A65624" w:rsidP="00A65624">
            <w:pPr>
              <w:spacing w:after="0" w:line="240" w:lineRule="auto"/>
              <w:jc w:val="center"/>
              <w:rPr>
                <w:rFonts w:ascii="Times New Roman" w:eastAsia="Times New Roman" w:hAnsi="Times New Roman" w:cs="Times New Roman"/>
                <w:bCs/>
                <w:sz w:val="20"/>
                <w:szCs w:val="20"/>
                <w:lang w:eastAsia="ru-RU"/>
              </w:rPr>
            </w:pPr>
            <w:r w:rsidRPr="00A65624">
              <w:rPr>
                <w:rFonts w:ascii="Times New Roman" w:eastAsia="Times New Roman" w:hAnsi="Times New Roman" w:cs="Times New Roman"/>
                <w:bCs/>
                <w:sz w:val="20"/>
                <w:szCs w:val="20"/>
                <w:lang w:eastAsia="ru-RU"/>
              </w:rPr>
              <w:t>1,00</w:t>
            </w:r>
          </w:p>
        </w:tc>
        <w:tc>
          <w:tcPr>
            <w:tcW w:w="513" w:type="pct"/>
            <w:shd w:val="clear" w:color="auto" w:fill="auto"/>
            <w:noWrap/>
            <w:vAlign w:val="center"/>
          </w:tcPr>
          <w:p w:rsidR="004E7363" w:rsidRPr="00A65624" w:rsidRDefault="00A65624" w:rsidP="00A65624">
            <w:pPr>
              <w:spacing w:after="0" w:line="240" w:lineRule="auto"/>
              <w:jc w:val="center"/>
              <w:rPr>
                <w:rFonts w:ascii="Times New Roman" w:eastAsia="Times New Roman" w:hAnsi="Times New Roman" w:cs="Times New Roman"/>
                <w:bCs/>
                <w:sz w:val="20"/>
                <w:szCs w:val="20"/>
                <w:lang w:eastAsia="ru-RU"/>
              </w:rPr>
            </w:pPr>
            <w:r w:rsidRPr="00A65624">
              <w:rPr>
                <w:rFonts w:ascii="Times New Roman" w:eastAsia="Times New Roman" w:hAnsi="Times New Roman" w:cs="Times New Roman"/>
                <w:bCs/>
                <w:sz w:val="20"/>
                <w:szCs w:val="20"/>
                <w:lang w:eastAsia="ru-RU"/>
              </w:rPr>
              <w:t>1,00</w:t>
            </w:r>
          </w:p>
        </w:tc>
      </w:tr>
      <w:tr w:rsidR="004E7363" w:rsidRPr="00B221CC" w:rsidTr="00A65624">
        <w:trPr>
          <w:trHeight w:val="340"/>
        </w:trPr>
        <w:tc>
          <w:tcPr>
            <w:tcW w:w="216" w:type="pct"/>
            <w:shd w:val="clear" w:color="auto" w:fill="auto"/>
            <w:noWrap/>
            <w:vAlign w:val="center"/>
            <w:hideMark/>
          </w:tcPr>
          <w:p w:rsidR="004E7363" w:rsidRPr="001B0D89" w:rsidRDefault="004E7363" w:rsidP="004E7363">
            <w:pPr>
              <w:spacing w:after="0" w:line="240" w:lineRule="auto"/>
              <w:jc w:val="center"/>
              <w:rPr>
                <w:rFonts w:ascii="Times New Roman" w:eastAsia="Times New Roman" w:hAnsi="Times New Roman" w:cs="Times New Roman"/>
                <w:color w:val="000000"/>
                <w:sz w:val="20"/>
                <w:szCs w:val="20"/>
                <w:lang w:eastAsia="ru-RU"/>
              </w:rPr>
            </w:pPr>
            <w:r w:rsidRPr="001B0D89">
              <w:rPr>
                <w:rFonts w:ascii="Times New Roman" w:eastAsia="Times New Roman" w:hAnsi="Times New Roman" w:cs="Times New Roman"/>
                <w:color w:val="000000"/>
                <w:sz w:val="20"/>
                <w:szCs w:val="20"/>
                <w:lang w:eastAsia="ru-RU"/>
              </w:rPr>
              <w:t>5.2.4</w:t>
            </w:r>
          </w:p>
        </w:tc>
        <w:tc>
          <w:tcPr>
            <w:tcW w:w="2262" w:type="pct"/>
            <w:shd w:val="clear" w:color="auto" w:fill="auto"/>
            <w:vAlign w:val="center"/>
            <w:hideMark/>
          </w:tcPr>
          <w:p w:rsidR="004E7363" w:rsidRPr="001B0D89" w:rsidRDefault="004E7363" w:rsidP="004E7363">
            <w:pPr>
              <w:spacing w:after="0" w:line="240" w:lineRule="auto"/>
              <w:rPr>
                <w:rFonts w:ascii="Times New Roman" w:eastAsia="Times New Roman" w:hAnsi="Times New Roman" w:cs="Times New Roman"/>
                <w:sz w:val="20"/>
                <w:szCs w:val="20"/>
                <w:lang w:eastAsia="ru-RU"/>
              </w:rPr>
            </w:pPr>
            <w:r w:rsidRPr="001B0D89">
              <w:rPr>
                <w:rFonts w:ascii="Times New Roman" w:eastAsia="Times New Roman" w:hAnsi="Times New Roman" w:cs="Times New Roman"/>
                <w:sz w:val="20"/>
                <w:szCs w:val="20"/>
                <w:lang w:eastAsia="ru-RU"/>
              </w:rPr>
              <w:t>коэффициент для сетей диаметром от 100 мм до 150 мм (включительно)</w:t>
            </w:r>
          </w:p>
        </w:tc>
        <w:tc>
          <w:tcPr>
            <w:tcW w:w="654" w:type="pct"/>
            <w:shd w:val="clear" w:color="auto" w:fill="auto"/>
            <w:noWrap/>
            <w:vAlign w:val="center"/>
            <w:hideMark/>
          </w:tcPr>
          <w:p w:rsidR="004E7363" w:rsidRPr="00A65624" w:rsidRDefault="004E7363" w:rsidP="004E7363">
            <w:pPr>
              <w:spacing w:after="0" w:line="240" w:lineRule="auto"/>
              <w:jc w:val="center"/>
              <w:rPr>
                <w:rFonts w:ascii="Times New Roman" w:eastAsia="Times New Roman" w:hAnsi="Times New Roman" w:cs="Times New Roman"/>
                <w:b/>
                <w:bCs/>
                <w:sz w:val="20"/>
                <w:szCs w:val="20"/>
                <w:lang w:eastAsia="ru-RU"/>
              </w:rPr>
            </w:pPr>
            <w:r w:rsidRPr="00A65624">
              <w:rPr>
                <w:rFonts w:ascii="Times New Roman" w:eastAsia="Times New Roman" w:hAnsi="Times New Roman" w:cs="Times New Roman"/>
                <w:b/>
                <w:bCs/>
                <w:sz w:val="20"/>
                <w:szCs w:val="20"/>
                <w:lang w:eastAsia="ru-RU"/>
              </w:rPr>
              <w:t>-</w:t>
            </w:r>
          </w:p>
        </w:tc>
        <w:tc>
          <w:tcPr>
            <w:tcW w:w="467" w:type="pct"/>
            <w:shd w:val="clear" w:color="auto" w:fill="auto"/>
            <w:noWrap/>
            <w:vAlign w:val="center"/>
          </w:tcPr>
          <w:p w:rsidR="004E7363" w:rsidRPr="00A65624" w:rsidRDefault="004E7363" w:rsidP="00A65624">
            <w:pPr>
              <w:spacing w:after="0" w:line="240" w:lineRule="auto"/>
              <w:jc w:val="center"/>
              <w:rPr>
                <w:rFonts w:ascii="Times New Roman" w:eastAsia="Times New Roman" w:hAnsi="Times New Roman" w:cs="Times New Roman"/>
                <w:bCs/>
                <w:sz w:val="20"/>
                <w:szCs w:val="20"/>
                <w:lang w:eastAsia="ru-RU"/>
              </w:rPr>
            </w:pPr>
          </w:p>
        </w:tc>
        <w:tc>
          <w:tcPr>
            <w:tcW w:w="446" w:type="pct"/>
            <w:shd w:val="clear" w:color="auto" w:fill="auto"/>
            <w:noWrap/>
            <w:vAlign w:val="center"/>
          </w:tcPr>
          <w:p w:rsidR="004E7363" w:rsidRPr="00A65624" w:rsidRDefault="004E7363" w:rsidP="00A65624">
            <w:pPr>
              <w:spacing w:after="0" w:line="240" w:lineRule="auto"/>
              <w:jc w:val="center"/>
              <w:rPr>
                <w:rFonts w:ascii="Times New Roman" w:eastAsia="Times New Roman" w:hAnsi="Times New Roman" w:cs="Times New Roman"/>
                <w:bCs/>
                <w:sz w:val="20"/>
                <w:szCs w:val="20"/>
                <w:lang w:eastAsia="ru-RU"/>
              </w:rPr>
            </w:pPr>
          </w:p>
        </w:tc>
        <w:tc>
          <w:tcPr>
            <w:tcW w:w="442" w:type="pct"/>
            <w:shd w:val="clear" w:color="auto" w:fill="auto"/>
            <w:noWrap/>
            <w:vAlign w:val="center"/>
          </w:tcPr>
          <w:p w:rsidR="004E7363" w:rsidRPr="00A65624" w:rsidRDefault="004E7363" w:rsidP="00A65624">
            <w:pPr>
              <w:spacing w:after="0" w:line="240" w:lineRule="auto"/>
              <w:jc w:val="center"/>
              <w:rPr>
                <w:rFonts w:ascii="Times New Roman" w:eastAsia="Times New Roman" w:hAnsi="Times New Roman" w:cs="Times New Roman"/>
                <w:bCs/>
                <w:sz w:val="20"/>
                <w:szCs w:val="20"/>
                <w:lang w:eastAsia="ru-RU"/>
              </w:rPr>
            </w:pPr>
          </w:p>
        </w:tc>
        <w:tc>
          <w:tcPr>
            <w:tcW w:w="513" w:type="pct"/>
            <w:shd w:val="clear" w:color="auto" w:fill="auto"/>
            <w:noWrap/>
            <w:vAlign w:val="center"/>
          </w:tcPr>
          <w:p w:rsidR="004E7363" w:rsidRPr="00A65624" w:rsidRDefault="004E7363" w:rsidP="00A65624">
            <w:pPr>
              <w:spacing w:after="0" w:line="240" w:lineRule="auto"/>
              <w:jc w:val="center"/>
              <w:rPr>
                <w:rFonts w:ascii="Times New Roman" w:eastAsia="Times New Roman" w:hAnsi="Times New Roman" w:cs="Times New Roman"/>
                <w:bCs/>
                <w:sz w:val="20"/>
                <w:szCs w:val="20"/>
                <w:lang w:eastAsia="ru-RU"/>
              </w:rPr>
            </w:pPr>
          </w:p>
        </w:tc>
      </w:tr>
      <w:tr w:rsidR="004E7363" w:rsidRPr="00B221CC" w:rsidTr="00A65624">
        <w:trPr>
          <w:trHeight w:val="340"/>
        </w:trPr>
        <w:tc>
          <w:tcPr>
            <w:tcW w:w="216" w:type="pct"/>
            <w:shd w:val="clear" w:color="auto" w:fill="auto"/>
            <w:noWrap/>
            <w:vAlign w:val="center"/>
            <w:hideMark/>
          </w:tcPr>
          <w:p w:rsidR="004E7363" w:rsidRPr="001B0D89" w:rsidRDefault="004E7363" w:rsidP="004E7363">
            <w:pPr>
              <w:spacing w:after="0" w:line="240" w:lineRule="auto"/>
              <w:jc w:val="center"/>
              <w:rPr>
                <w:rFonts w:ascii="Times New Roman" w:eastAsia="Times New Roman" w:hAnsi="Times New Roman" w:cs="Times New Roman"/>
                <w:color w:val="000000"/>
                <w:sz w:val="20"/>
                <w:szCs w:val="20"/>
                <w:lang w:eastAsia="ru-RU"/>
              </w:rPr>
            </w:pPr>
            <w:r w:rsidRPr="001B0D89">
              <w:rPr>
                <w:rFonts w:ascii="Times New Roman" w:eastAsia="Times New Roman" w:hAnsi="Times New Roman" w:cs="Times New Roman"/>
                <w:color w:val="000000"/>
                <w:sz w:val="20"/>
                <w:szCs w:val="20"/>
                <w:lang w:eastAsia="ru-RU"/>
              </w:rPr>
              <w:t>5.2.5</w:t>
            </w:r>
          </w:p>
        </w:tc>
        <w:tc>
          <w:tcPr>
            <w:tcW w:w="2262" w:type="pct"/>
            <w:shd w:val="clear" w:color="auto" w:fill="auto"/>
            <w:vAlign w:val="center"/>
            <w:hideMark/>
          </w:tcPr>
          <w:p w:rsidR="004E7363" w:rsidRPr="001B0D89" w:rsidRDefault="004E7363" w:rsidP="004E7363">
            <w:pPr>
              <w:spacing w:after="0" w:line="240" w:lineRule="auto"/>
              <w:rPr>
                <w:rFonts w:ascii="Times New Roman" w:eastAsia="Times New Roman" w:hAnsi="Times New Roman" w:cs="Times New Roman"/>
                <w:sz w:val="20"/>
                <w:szCs w:val="20"/>
                <w:lang w:eastAsia="ru-RU"/>
              </w:rPr>
            </w:pPr>
            <w:r w:rsidRPr="001B0D89">
              <w:rPr>
                <w:rFonts w:ascii="Times New Roman" w:eastAsia="Times New Roman" w:hAnsi="Times New Roman" w:cs="Times New Roman"/>
                <w:sz w:val="20"/>
                <w:szCs w:val="20"/>
                <w:lang w:eastAsia="ru-RU"/>
              </w:rPr>
              <w:t>коэффициент для сетей диаметром от 150 мм до 200 мм (включительно)</w:t>
            </w:r>
          </w:p>
        </w:tc>
        <w:tc>
          <w:tcPr>
            <w:tcW w:w="654" w:type="pct"/>
            <w:shd w:val="clear" w:color="auto" w:fill="auto"/>
            <w:noWrap/>
            <w:vAlign w:val="center"/>
            <w:hideMark/>
          </w:tcPr>
          <w:p w:rsidR="004E7363" w:rsidRPr="00A65624" w:rsidRDefault="004E7363" w:rsidP="004E7363">
            <w:pPr>
              <w:spacing w:after="0" w:line="240" w:lineRule="auto"/>
              <w:jc w:val="center"/>
              <w:rPr>
                <w:rFonts w:ascii="Times New Roman" w:eastAsia="Times New Roman" w:hAnsi="Times New Roman" w:cs="Times New Roman"/>
                <w:b/>
                <w:bCs/>
                <w:sz w:val="20"/>
                <w:szCs w:val="20"/>
                <w:lang w:eastAsia="ru-RU"/>
              </w:rPr>
            </w:pPr>
            <w:r w:rsidRPr="00A65624">
              <w:rPr>
                <w:rFonts w:ascii="Times New Roman" w:eastAsia="Times New Roman" w:hAnsi="Times New Roman" w:cs="Times New Roman"/>
                <w:b/>
                <w:bCs/>
                <w:sz w:val="20"/>
                <w:szCs w:val="20"/>
                <w:lang w:eastAsia="ru-RU"/>
              </w:rPr>
              <w:t>-</w:t>
            </w:r>
          </w:p>
        </w:tc>
        <w:tc>
          <w:tcPr>
            <w:tcW w:w="467" w:type="pct"/>
            <w:shd w:val="clear" w:color="auto" w:fill="auto"/>
            <w:noWrap/>
            <w:vAlign w:val="center"/>
          </w:tcPr>
          <w:p w:rsidR="004E7363" w:rsidRPr="00A65624" w:rsidRDefault="00A65624" w:rsidP="00A65624">
            <w:pPr>
              <w:spacing w:after="0" w:line="240" w:lineRule="auto"/>
              <w:jc w:val="center"/>
              <w:rPr>
                <w:rFonts w:ascii="Times New Roman" w:eastAsia="Times New Roman" w:hAnsi="Times New Roman" w:cs="Times New Roman"/>
                <w:bCs/>
                <w:sz w:val="20"/>
                <w:szCs w:val="20"/>
                <w:lang w:eastAsia="ru-RU"/>
              </w:rPr>
            </w:pPr>
            <w:r w:rsidRPr="00A65624">
              <w:rPr>
                <w:rFonts w:ascii="Times New Roman" w:eastAsia="Times New Roman" w:hAnsi="Times New Roman" w:cs="Times New Roman"/>
                <w:bCs/>
                <w:sz w:val="20"/>
                <w:szCs w:val="20"/>
                <w:lang w:eastAsia="ru-RU"/>
              </w:rPr>
              <w:t>1,00</w:t>
            </w:r>
          </w:p>
        </w:tc>
        <w:tc>
          <w:tcPr>
            <w:tcW w:w="446" w:type="pct"/>
            <w:shd w:val="clear" w:color="auto" w:fill="auto"/>
            <w:noWrap/>
            <w:vAlign w:val="center"/>
          </w:tcPr>
          <w:p w:rsidR="004E7363" w:rsidRPr="00A65624" w:rsidRDefault="00A65624" w:rsidP="00A65624">
            <w:pPr>
              <w:spacing w:after="0" w:line="240" w:lineRule="auto"/>
              <w:jc w:val="center"/>
              <w:rPr>
                <w:rFonts w:ascii="Times New Roman" w:eastAsia="Times New Roman" w:hAnsi="Times New Roman" w:cs="Times New Roman"/>
                <w:bCs/>
                <w:sz w:val="20"/>
                <w:szCs w:val="20"/>
                <w:lang w:eastAsia="ru-RU"/>
              </w:rPr>
            </w:pPr>
            <w:r w:rsidRPr="00A65624">
              <w:rPr>
                <w:rFonts w:ascii="Times New Roman" w:eastAsia="Times New Roman" w:hAnsi="Times New Roman" w:cs="Times New Roman"/>
                <w:bCs/>
                <w:sz w:val="20"/>
                <w:szCs w:val="20"/>
                <w:lang w:eastAsia="ru-RU"/>
              </w:rPr>
              <w:t>1,00</w:t>
            </w:r>
          </w:p>
        </w:tc>
        <w:tc>
          <w:tcPr>
            <w:tcW w:w="442" w:type="pct"/>
            <w:shd w:val="clear" w:color="auto" w:fill="auto"/>
            <w:noWrap/>
            <w:vAlign w:val="center"/>
          </w:tcPr>
          <w:p w:rsidR="004E7363" w:rsidRPr="00A65624" w:rsidRDefault="004E7363" w:rsidP="00A65624">
            <w:pPr>
              <w:spacing w:after="0" w:line="240" w:lineRule="auto"/>
              <w:jc w:val="center"/>
              <w:rPr>
                <w:rFonts w:ascii="Times New Roman" w:eastAsia="Times New Roman" w:hAnsi="Times New Roman" w:cs="Times New Roman"/>
                <w:bCs/>
                <w:sz w:val="20"/>
                <w:szCs w:val="20"/>
                <w:lang w:eastAsia="ru-RU"/>
              </w:rPr>
            </w:pPr>
          </w:p>
        </w:tc>
        <w:tc>
          <w:tcPr>
            <w:tcW w:w="513" w:type="pct"/>
            <w:shd w:val="clear" w:color="auto" w:fill="auto"/>
            <w:noWrap/>
            <w:vAlign w:val="center"/>
          </w:tcPr>
          <w:p w:rsidR="004E7363" w:rsidRPr="00A65624" w:rsidRDefault="004E7363" w:rsidP="00A65624">
            <w:pPr>
              <w:spacing w:after="0" w:line="240" w:lineRule="auto"/>
              <w:jc w:val="center"/>
              <w:rPr>
                <w:rFonts w:ascii="Times New Roman" w:eastAsia="Times New Roman" w:hAnsi="Times New Roman" w:cs="Times New Roman"/>
                <w:bCs/>
                <w:sz w:val="20"/>
                <w:szCs w:val="20"/>
                <w:lang w:eastAsia="ru-RU"/>
              </w:rPr>
            </w:pPr>
          </w:p>
        </w:tc>
      </w:tr>
      <w:tr w:rsidR="00D37FF0" w:rsidRPr="00B221CC" w:rsidTr="00A65624">
        <w:trPr>
          <w:trHeight w:val="340"/>
        </w:trPr>
        <w:tc>
          <w:tcPr>
            <w:tcW w:w="216" w:type="pct"/>
            <w:shd w:val="clear" w:color="auto" w:fill="auto"/>
            <w:noWrap/>
            <w:vAlign w:val="center"/>
            <w:hideMark/>
          </w:tcPr>
          <w:p w:rsidR="00D37FF0" w:rsidRPr="001B0D89" w:rsidRDefault="00D37FF0" w:rsidP="00D37FF0">
            <w:pPr>
              <w:spacing w:after="0" w:line="240" w:lineRule="auto"/>
              <w:jc w:val="center"/>
              <w:rPr>
                <w:rFonts w:ascii="Times New Roman" w:eastAsia="Times New Roman" w:hAnsi="Times New Roman" w:cs="Times New Roman"/>
                <w:color w:val="000000"/>
                <w:sz w:val="20"/>
                <w:szCs w:val="20"/>
                <w:lang w:eastAsia="ru-RU"/>
              </w:rPr>
            </w:pPr>
            <w:r w:rsidRPr="001B0D89">
              <w:rPr>
                <w:rFonts w:ascii="Times New Roman" w:eastAsia="Times New Roman" w:hAnsi="Times New Roman" w:cs="Times New Roman"/>
                <w:color w:val="000000"/>
                <w:sz w:val="20"/>
                <w:szCs w:val="20"/>
                <w:lang w:eastAsia="ru-RU"/>
              </w:rPr>
              <w:t>5.2.6</w:t>
            </w:r>
          </w:p>
        </w:tc>
        <w:tc>
          <w:tcPr>
            <w:tcW w:w="2262" w:type="pct"/>
            <w:shd w:val="clear" w:color="auto" w:fill="auto"/>
            <w:vAlign w:val="center"/>
            <w:hideMark/>
          </w:tcPr>
          <w:p w:rsidR="00D37FF0" w:rsidRPr="001B0D89" w:rsidRDefault="00D37FF0" w:rsidP="00D37FF0">
            <w:pPr>
              <w:spacing w:after="0" w:line="240" w:lineRule="auto"/>
              <w:rPr>
                <w:rFonts w:ascii="Times New Roman" w:eastAsia="Times New Roman" w:hAnsi="Times New Roman" w:cs="Times New Roman"/>
                <w:sz w:val="20"/>
                <w:szCs w:val="20"/>
                <w:lang w:eastAsia="ru-RU"/>
              </w:rPr>
            </w:pPr>
            <w:r w:rsidRPr="001B0D89">
              <w:rPr>
                <w:rFonts w:ascii="Times New Roman" w:eastAsia="Times New Roman" w:hAnsi="Times New Roman" w:cs="Times New Roman"/>
                <w:sz w:val="20"/>
                <w:szCs w:val="20"/>
                <w:lang w:eastAsia="ru-RU"/>
              </w:rPr>
              <w:t>коэффициент для сетей диаметром от 200 мм до 250 мм (включительно)</w:t>
            </w:r>
          </w:p>
        </w:tc>
        <w:tc>
          <w:tcPr>
            <w:tcW w:w="654" w:type="pct"/>
            <w:shd w:val="clear" w:color="auto" w:fill="auto"/>
            <w:noWrap/>
            <w:vAlign w:val="center"/>
            <w:hideMark/>
          </w:tcPr>
          <w:p w:rsidR="00D37FF0" w:rsidRPr="00A65624" w:rsidRDefault="00D37FF0" w:rsidP="00D37FF0">
            <w:pPr>
              <w:spacing w:after="0" w:line="240" w:lineRule="auto"/>
              <w:jc w:val="center"/>
              <w:rPr>
                <w:rFonts w:ascii="Times New Roman" w:eastAsia="Times New Roman" w:hAnsi="Times New Roman" w:cs="Times New Roman"/>
                <w:b/>
                <w:bCs/>
                <w:sz w:val="20"/>
                <w:szCs w:val="20"/>
                <w:lang w:eastAsia="ru-RU"/>
              </w:rPr>
            </w:pPr>
            <w:r w:rsidRPr="00A65624">
              <w:rPr>
                <w:rFonts w:ascii="Times New Roman" w:eastAsia="Times New Roman" w:hAnsi="Times New Roman" w:cs="Times New Roman"/>
                <w:b/>
                <w:bCs/>
                <w:sz w:val="20"/>
                <w:szCs w:val="20"/>
                <w:lang w:eastAsia="ru-RU"/>
              </w:rPr>
              <w:t>-</w:t>
            </w:r>
          </w:p>
        </w:tc>
        <w:tc>
          <w:tcPr>
            <w:tcW w:w="467" w:type="pct"/>
            <w:shd w:val="clear" w:color="auto" w:fill="auto"/>
            <w:noWrap/>
            <w:vAlign w:val="center"/>
          </w:tcPr>
          <w:p w:rsidR="00D37FF0" w:rsidRPr="00A65624" w:rsidRDefault="00D37FF0" w:rsidP="00A65624">
            <w:pPr>
              <w:spacing w:after="0" w:line="240" w:lineRule="auto"/>
              <w:jc w:val="center"/>
              <w:rPr>
                <w:rFonts w:ascii="Times New Roman" w:eastAsia="Times New Roman" w:hAnsi="Times New Roman" w:cs="Times New Roman"/>
                <w:bCs/>
                <w:sz w:val="20"/>
                <w:szCs w:val="20"/>
                <w:lang w:eastAsia="ru-RU"/>
              </w:rPr>
            </w:pPr>
          </w:p>
        </w:tc>
        <w:tc>
          <w:tcPr>
            <w:tcW w:w="446" w:type="pct"/>
            <w:shd w:val="clear" w:color="auto" w:fill="auto"/>
            <w:noWrap/>
            <w:vAlign w:val="center"/>
          </w:tcPr>
          <w:p w:rsidR="00D37FF0" w:rsidRPr="00A65624" w:rsidRDefault="00D37FF0" w:rsidP="00A65624">
            <w:pPr>
              <w:spacing w:after="0" w:line="240" w:lineRule="auto"/>
              <w:jc w:val="center"/>
              <w:rPr>
                <w:rFonts w:ascii="Times New Roman" w:eastAsia="Times New Roman" w:hAnsi="Times New Roman" w:cs="Times New Roman"/>
                <w:bCs/>
                <w:sz w:val="20"/>
                <w:szCs w:val="20"/>
                <w:lang w:eastAsia="ru-RU"/>
              </w:rPr>
            </w:pPr>
          </w:p>
        </w:tc>
        <w:tc>
          <w:tcPr>
            <w:tcW w:w="442" w:type="pct"/>
            <w:shd w:val="clear" w:color="auto" w:fill="auto"/>
            <w:noWrap/>
            <w:vAlign w:val="center"/>
          </w:tcPr>
          <w:p w:rsidR="00D37FF0" w:rsidRPr="00A65624" w:rsidRDefault="00D37FF0" w:rsidP="00A65624">
            <w:pPr>
              <w:spacing w:after="0" w:line="240" w:lineRule="auto"/>
              <w:jc w:val="center"/>
              <w:rPr>
                <w:rFonts w:ascii="Times New Roman" w:eastAsia="Times New Roman" w:hAnsi="Times New Roman" w:cs="Times New Roman"/>
                <w:bCs/>
                <w:sz w:val="20"/>
                <w:szCs w:val="20"/>
                <w:lang w:eastAsia="ru-RU"/>
              </w:rPr>
            </w:pPr>
          </w:p>
        </w:tc>
        <w:tc>
          <w:tcPr>
            <w:tcW w:w="513" w:type="pct"/>
            <w:shd w:val="clear" w:color="auto" w:fill="auto"/>
            <w:noWrap/>
            <w:vAlign w:val="center"/>
          </w:tcPr>
          <w:p w:rsidR="00D37FF0" w:rsidRPr="00A65624" w:rsidRDefault="00D37FF0" w:rsidP="00A65624">
            <w:pPr>
              <w:spacing w:after="0" w:line="240" w:lineRule="auto"/>
              <w:jc w:val="center"/>
              <w:rPr>
                <w:rFonts w:ascii="Times New Roman" w:eastAsia="Times New Roman" w:hAnsi="Times New Roman" w:cs="Times New Roman"/>
                <w:bCs/>
                <w:sz w:val="20"/>
                <w:szCs w:val="20"/>
                <w:lang w:eastAsia="ru-RU"/>
              </w:rPr>
            </w:pPr>
          </w:p>
        </w:tc>
      </w:tr>
      <w:tr w:rsidR="007851D0" w:rsidRPr="008D2B52" w:rsidTr="00A65624">
        <w:trPr>
          <w:trHeight w:val="340"/>
        </w:trPr>
        <w:tc>
          <w:tcPr>
            <w:tcW w:w="216" w:type="pct"/>
            <w:shd w:val="clear" w:color="auto" w:fill="auto"/>
            <w:noWrap/>
            <w:vAlign w:val="center"/>
            <w:hideMark/>
          </w:tcPr>
          <w:p w:rsidR="007851D0" w:rsidRPr="001B0D89" w:rsidRDefault="007851D0" w:rsidP="0096536E">
            <w:pPr>
              <w:spacing w:after="0" w:line="240" w:lineRule="auto"/>
              <w:jc w:val="center"/>
              <w:rPr>
                <w:rFonts w:ascii="Times New Roman" w:eastAsia="Times New Roman" w:hAnsi="Times New Roman" w:cs="Times New Roman"/>
                <w:bCs/>
                <w:color w:val="000000"/>
                <w:sz w:val="20"/>
                <w:szCs w:val="20"/>
                <w:lang w:eastAsia="ru-RU"/>
              </w:rPr>
            </w:pPr>
            <w:r w:rsidRPr="001B0D89">
              <w:rPr>
                <w:rFonts w:ascii="Times New Roman" w:eastAsia="Times New Roman" w:hAnsi="Times New Roman" w:cs="Times New Roman"/>
                <w:bCs/>
                <w:color w:val="000000"/>
                <w:sz w:val="20"/>
                <w:szCs w:val="20"/>
                <w:lang w:eastAsia="ru-RU"/>
              </w:rPr>
              <w:t>5.3</w:t>
            </w:r>
          </w:p>
        </w:tc>
        <w:tc>
          <w:tcPr>
            <w:tcW w:w="2262" w:type="pct"/>
            <w:shd w:val="clear" w:color="auto" w:fill="auto"/>
            <w:vAlign w:val="center"/>
            <w:hideMark/>
          </w:tcPr>
          <w:p w:rsidR="007851D0" w:rsidRPr="001B0D89" w:rsidRDefault="007851D0" w:rsidP="0096536E">
            <w:pPr>
              <w:spacing w:after="0" w:line="240" w:lineRule="auto"/>
              <w:rPr>
                <w:rFonts w:ascii="Times New Roman" w:eastAsia="Times New Roman" w:hAnsi="Times New Roman" w:cs="Times New Roman"/>
                <w:bCs/>
                <w:sz w:val="20"/>
                <w:szCs w:val="20"/>
                <w:lang w:eastAsia="ru-RU"/>
              </w:rPr>
            </w:pPr>
            <w:r w:rsidRPr="001B0D89">
              <w:rPr>
                <w:rFonts w:ascii="Times New Roman" w:eastAsia="Times New Roman" w:hAnsi="Times New Roman" w:cs="Times New Roman"/>
                <w:bCs/>
                <w:sz w:val="20"/>
                <w:szCs w:val="20"/>
                <w:lang w:eastAsia="ru-RU"/>
              </w:rPr>
              <w:t>Базовая ставка тарифа на подключаемую нагрузку</w:t>
            </w:r>
          </w:p>
        </w:tc>
        <w:tc>
          <w:tcPr>
            <w:tcW w:w="654" w:type="pct"/>
            <w:shd w:val="clear" w:color="auto" w:fill="auto"/>
            <w:vAlign w:val="center"/>
            <w:hideMark/>
          </w:tcPr>
          <w:p w:rsidR="007851D0" w:rsidRPr="001B0D89" w:rsidRDefault="007851D0" w:rsidP="0096536E">
            <w:pPr>
              <w:spacing w:after="0" w:line="240" w:lineRule="auto"/>
              <w:jc w:val="center"/>
              <w:rPr>
                <w:rFonts w:ascii="Times New Roman" w:eastAsia="Times New Roman" w:hAnsi="Times New Roman" w:cs="Times New Roman"/>
                <w:bCs/>
                <w:sz w:val="20"/>
                <w:szCs w:val="20"/>
                <w:lang w:eastAsia="ru-RU"/>
              </w:rPr>
            </w:pPr>
            <w:r w:rsidRPr="001B0D89">
              <w:rPr>
                <w:rFonts w:ascii="Times New Roman" w:eastAsia="Times New Roman" w:hAnsi="Times New Roman" w:cs="Times New Roman"/>
                <w:bCs/>
                <w:sz w:val="20"/>
                <w:szCs w:val="20"/>
                <w:lang w:eastAsia="ru-RU"/>
              </w:rPr>
              <w:t xml:space="preserve">тыс. </w:t>
            </w:r>
            <w:proofErr w:type="spellStart"/>
            <w:r w:rsidRPr="001B0D89">
              <w:rPr>
                <w:rFonts w:ascii="Times New Roman" w:eastAsia="Times New Roman" w:hAnsi="Times New Roman" w:cs="Times New Roman"/>
                <w:bCs/>
                <w:sz w:val="20"/>
                <w:szCs w:val="20"/>
                <w:lang w:eastAsia="ru-RU"/>
              </w:rPr>
              <w:t>руб</w:t>
            </w:r>
            <w:proofErr w:type="spellEnd"/>
            <w:r w:rsidRPr="001B0D89">
              <w:rPr>
                <w:rFonts w:ascii="Times New Roman" w:eastAsia="Times New Roman" w:hAnsi="Times New Roman" w:cs="Times New Roman"/>
                <w:bCs/>
                <w:sz w:val="20"/>
                <w:szCs w:val="20"/>
                <w:lang w:eastAsia="ru-RU"/>
              </w:rPr>
              <w:t>/ куб. м в сутки</w:t>
            </w:r>
          </w:p>
        </w:tc>
        <w:tc>
          <w:tcPr>
            <w:tcW w:w="1868" w:type="pct"/>
            <w:gridSpan w:val="4"/>
            <w:shd w:val="clear" w:color="auto" w:fill="auto"/>
            <w:noWrap/>
            <w:vAlign w:val="center"/>
          </w:tcPr>
          <w:p w:rsidR="007851D0" w:rsidRPr="00A65624" w:rsidRDefault="00A65624" w:rsidP="0096536E">
            <w:pPr>
              <w:spacing w:after="0" w:line="240" w:lineRule="auto"/>
              <w:jc w:val="center"/>
              <w:rPr>
                <w:rFonts w:ascii="Times New Roman" w:eastAsia="Times New Roman" w:hAnsi="Times New Roman" w:cs="Times New Roman"/>
                <w:bCs/>
                <w:sz w:val="20"/>
                <w:szCs w:val="20"/>
                <w:lang w:eastAsia="ru-RU"/>
              </w:rPr>
            </w:pPr>
            <w:r w:rsidRPr="00A65624">
              <w:rPr>
                <w:rFonts w:ascii="Times New Roman" w:eastAsia="Times New Roman" w:hAnsi="Times New Roman" w:cs="Times New Roman"/>
                <w:bCs/>
                <w:sz w:val="20"/>
                <w:szCs w:val="20"/>
                <w:lang w:eastAsia="ru-RU"/>
              </w:rPr>
              <w:t>0,53</w:t>
            </w:r>
          </w:p>
        </w:tc>
      </w:tr>
    </w:tbl>
    <w:p w:rsidR="007851D0" w:rsidRDefault="007851D0" w:rsidP="007851D0">
      <w:pPr>
        <w:spacing w:after="0" w:line="0" w:lineRule="atLeast"/>
        <w:ind w:right="-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 </w:t>
      </w:r>
      <w:r w:rsidRPr="002C22C4">
        <w:rPr>
          <w:rFonts w:ascii="Times New Roman" w:eastAsia="Times New Roman" w:hAnsi="Times New Roman" w:cs="Times New Roman"/>
          <w:sz w:val="20"/>
          <w:szCs w:val="20"/>
          <w:lang w:eastAsia="ru-RU"/>
        </w:rPr>
        <w:t>Тарифы указаны без учета налога на добавленную стоимость</w:t>
      </w:r>
    </w:p>
    <w:p w:rsidR="007851D0" w:rsidRDefault="007851D0" w:rsidP="004B440D">
      <w:pPr>
        <w:spacing w:after="0" w:line="0" w:lineRule="atLeast"/>
        <w:ind w:right="-1"/>
        <w:rPr>
          <w:rFonts w:ascii="Times New Roman" w:eastAsia="Times New Roman" w:hAnsi="Times New Roman" w:cs="Times New Roman"/>
          <w:sz w:val="20"/>
          <w:szCs w:val="20"/>
          <w:lang w:eastAsia="ru-RU"/>
        </w:rPr>
      </w:pPr>
    </w:p>
    <w:sectPr w:rsidR="007851D0" w:rsidSect="0052171A">
      <w:pgSz w:w="16838" w:h="11905" w:orient="landscape"/>
      <w:pgMar w:top="567" w:right="851" w:bottom="709" w:left="851" w:header="425" w:footer="13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EE0" w:rsidRDefault="00A10EE0" w:rsidP="001C3295">
      <w:pPr>
        <w:spacing w:after="0" w:line="240" w:lineRule="auto"/>
      </w:pPr>
      <w:r>
        <w:separator/>
      </w:r>
    </w:p>
  </w:endnote>
  <w:endnote w:type="continuationSeparator" w:id="0">
    <w:p w:rsidR="00A10EE0" w:rsidRDefault="00A10EE0" w:rsidP="001C3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EE0" w:rsidRDefault="00A10EE0" w:rsidP="001C3295">
      <w:pPr>
        <w:spacing w:after="0" w:line="240" w:lineRule="auto"/>
      </w:pPr>
      <w:r>
        <w:separator/>
      </w:r>
    </w:p>
  </w:footnote>
  <w:footnote w:type="continuationSeparator" w:id="0">
    <w:p w:rsidR="00A10EE0" w:rsidRDefault="00A10EE0" w:rsidP="001C32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01A97"/>
    <w:multiLevelType w:val="hybridMultilevel"/>
    <w:tmpl w:val="B27257A8"/>
    <w:lvl w:ilvl="0" w:tplc="A02C21D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31065FFE"/>
    <w:multiLevelType w:val="hybridMultilevel"/>
    <w:tmpl w:val="11043972"/>
    <w:lvl w:ilvl="0" w:tplc="0FDA5B9E">
      <w:start w:val="2"/>
      <w:numFmt w:val="bullet"/>
      <w:lvlText w:val=""/>
      <w:lvlJc w:val="left"/>
      <w:pPr>
        <w:ind w:left="1080" w:hanging="360"/>
      </w:pPr>
      <w:rPr>
        <w:rFonts w:ascii="Symbol" w:eastAsia="Times New Roman" w:hAnsi="Symbol" w:cs="Times New Roman" w:hint="default"/>
        <w:b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391D5C6D"/>
    <w:multiLevelType w:val="hybridMultilevel"/>
    <w:tmpl w:val="8432135E"/>
    <w:lvl w:ilvl="0" w:tplc="04190001">
      <w:start w:val="2"/>
      <w:numFmt w:val="bullet"/>
      <w:lvlText w:val=""/>
      <w:lvlJc w:val="left"/>
      <w:pPr>
        <w:ind w:left="720" w:hanging="360"/>
      </w:pPr>
      <w:rPr>
        <w:rFonts w:ascii="Symbol" w:eastAsia="Times New Roman"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92A2ED8"/>
    <w:multiLevelType w:val="hybridMultilevel"/>
    <w:tmpl w:val="71400752"/>
    <w:lvl w:ilvl="0" w:tplc="04190001">
      <w:start w:val="2"/>
      <w:numFmt w:val="bullet"/>
      <w:lvlText w:val=""/>
      <w:lvlJc w:val="left"/>
      <w:pPr>
        <w:ind w:left="720" w:hanging="360"/>
      </w:pPr>
      <w:rPr>
        <w:rFonts w:ascii="Symbol" w:eastAsia="Times New Roman"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AD171F9"/>
    <w:multiLevelType w:val="hybridMultilevel"/>
    <w:tmpl w:val="CDAE3E36"/>
    <w:lvl w:ilvl="0" w:tplc="3E7A25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7D766887"/>
    <w:multiLevelType w:val="hybridMultilevel"/>
    <w:tmpl w:val="B81CBD94"/>
    <w:lvl w:ilvl="0" w:tplc="6ACC8F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2CB"/>
    <w:rsid w:val="00006292"/>
    <w:rsid w:val="0001054F"/>
    <w:rsid w:val="00036C69"/>
    <w:rsid w:val="0004497F"/>
    <w:rsid w:val="000464A5"/>
    <w:rsid w:val="000956C2"/>
    <w:rsid w:val="000A03D5"/>
    <w:rsid w:val="000A4812"/>
    <w:rsid w:val="000A6623"/>
    <w:rsid w:val="000B4A25"/>
    <w:rsid w:val="000C20E4"/>
    <w:rsid w:val="000D0CFF"/>
    <w:rsid w:val="000E09FD"/>
    <w:rsid w:val="000E39C7"/>
    <w:rsid w:val="000F4F3B"/>
    <w:rsid w:val="000F6629"/>
    <w:rsid w:val="0010716B"/>
    <w:rsid w:val="001118BC"/>
    <w:rsid w:val="001259C9"/>
    <w:rsid w:val="00127593"/>
    <w:rsid w:val="00133CC0"/>
    <w:rsid w:val="0014242D"/>
    <w:rsid w:val="00144276"/>
    <w:rsid w:val="001536D0"/>
    <w:rsid w:val="00164D6B"/>
    <w:rsid w:val="0017602D"/>
    <w:rsid w:val="00184D9D"/>
    <w:rsid w:val="0018693F"/>
    <w:rsid w:val="00196DA9"/>
    <w:rsid w:val="001B0D89"/>
    <w:rsid w:val="001B1054"/>
    <w:rsid w:val="001B484F"/>
    <w:rsid w:val="001B629E"/>
    <w:rsid w:val="001B7DAA"/>
    <w:rsid w:val="001C3295"/>
    <w:rsid w:val="001C4875"/>
    <w:rsid w:val="001D09AA"/>
    <w:rsid w:val="001E2D0E"/>
    <w:rsid w:val="001E53A9"/>
    <w:rsid w:val="001F58A2"/>
    <w:rsid w:val="00204973"/>
    <w:rsid w:val="00206621"/>
    <w:rsid w:val="002134FD"/>
    <w:rsid w:val="00220065"/>
    <w:rsid w:val="00235376"/>
    <w:rsid w:val="002525CF"/>
    <w:rsid w:val="00253C2B"/>
    <w:rsid w:val="0026685D"/>
    <w:rsid w:val="00276433"/>
    <w:rsid w:val="00280C24"/>
    <w:rsid w:val="00290EDA"/>
    <w:rsid w:val="0029623E"/>
    <w:rsid w:val="002976D7"/>
    <w:rsid w:val="00297F6B"/>
    <w:rsid w:val="002A7043"/>
    <w:rsid w:val="002A7D36"/>
    <w:rsid w:val="002B0935"/>
    <w:rsid w:val="002C0412"/>
    <w:rsid w:val="002C22C4"/>
    <w:rsid w:val="002C3114"/>
    <w:rsid w:val="002C51B5"/>
    <w:rsid w:val="002D23EB"/>
    <w:rsid w:val="002D29DF"/>
    <w:rsid w:val="002E1296"/>
    <w:rsid w:val="002E55A8"/>
    <w:rsid w:val="002F53CA"/>
    <w:rsid w:val="002F5558"/>
    <w:rsid w:val="00305A99"/>
    <w:rsid w:val="00324AF1"/>
    <w:rsid w:val="00344E18"/>
    <w:rsid w:val="00345F3D"/>
    <w:rsid w:val="00350884"/>
    <w:rsid w:val="003508E8"/>
    <w:rsid w:val="00357F7D"/>
    <w:rsid w:val="003713BF"/>
    <w:rsid w:val="0037687E"/>
    <w:rsid w:val="003930D0"/>
    <w:rsid w:val="00396827"/>
    <w:rsid w:val="003A2A97"/>
    <w:rsid w:val="003B6637"/>
    <w:rsid w:val="003C0B97"/>
    <w:rsid w:val="003D20AC"/>
    <w:rsid w:val="003D6AE9"/>
    <w:rsid w:val="003F1B1B"/>
    <w:rsid w:val="0041659F"/>
    <w:rsid w:val="00422031"/>
    <w:rsid w:val="00431925"/>
    <w:rsid w:val="00435289"/>
    <w:rsid w:val="00441403"/>
    <w:rsid w:val="00441423"/>
    <w:rsid w:val="00445F7A"/>
    <w:rsid w:val="00454E68"/>
    <w:rsid w:val="00464E8C"/>
    <w:rsid w:val="004A16E6"/>
    <w:rsid w:val="004B289E"/>
    <w:rsid w:val="004B30FC"/>
    <w:rsid w:val="004B440D"/>
    <w:rsid w:val="004C6379"/>
    <w:rsid w:val="004C6E92"/>
    <w:rsid w:val="004D17E6"/>
    <w:rsid w:val="004D61A7"/>
    <w:rsid w:val="004E7363"/>
    <w:rsid w:val="004F287F"/>
    <w:rsid w:val="004F68C8"/>
    <w:rsid w:val="004F76D7"/>
    <w:rsid w:val="005049D2"/>
    <w:rsid w:val="005126C9"/>
    <w:rsid w:val="0052171A"/>
    <w:rsid w:val="00533206"/>
    <w:rsid w:val="00536B3B"/>
    <w:rsid w:val="0054132D"/>
    <w:rsid w:val="00551340"/>
    <w:rsid w:val="00557346"/>
    <w:rsid w:val="00584787"/>
    <w:rsid w:val="00585375"/>
    <w:rsid w:val="005B5C30"/>
    <w:rsid w:val="005C4A91"/>
    <w:rsid w:val="005C5F3B"/>
    <w:rsid w:val="005F43DB"/>
    <w:rsid w:val="005F55D9"/>
    <w:rsid w:val="00620E5D"/>
    <w:rsid w:val="00624CFE"/>
    <w:rsid w:val="00626433"/>
    <w:rsid w:val="00634BE2"/>
    <w:rsid w:val="0064652C"/>
    <w:rsid w:val="006504A7"/>
    <w:rsid w:val="00654AF2"/>
    <w:rsid w:val="00660510"/>
    <w:rsid w:val="00661D93"/>
    <w:rsid w:val="00666CDE"/>
    <w:rsid w:val="00671619"/>
    <w:rsid w:val="006719C8"/>
    <w:rsid w:val="006769E5"/>
    <w:rsid w:val="00694AFF"/>
    <w:rsid w:val="00695241"/>
    <w:rsid w:val="00695C99"/>
    <w:rsid w:val="006C0F20"/>
    <w:rsid w:val="006C6313"/>
    <w:rsid w:val="006E6BD3"/>
    <w:rsid w:val="006F6B05"/>
    <w:rsid w:val="006F7EA5"/>
    <w:rsid w:val="0071702F"/>
    <w:rsid w:val="00717BCA"/>
    <w:rsid w:val="00717F9C"/>
    <w:rsid w:val="00746585"/>
    <w:rsid w:val="00747BC7"/>
    <w:rsid w:val="007543AA"/>
    <w:rsid w:val="007766E8"/>
    <w:rsid w:val="007772C0"/>
    <w:rsid w:val="00780176"/>
    <w:rsid w:val="00781E75"/>
    <w:rsid w:val="007851D0"/>
    <w:rsid w:val="007930E5"/>
    <w:rsid w:val="00795F1D"/>
    <w:rsid w:val="007A36B8"/>
    <w:rsid w:val="007C1B26"/>
    <w:rsid w:val="007D2C8F"/>
    <w:rsid w:val="007E1839"/>
    <w:rsid w:val="007E4FE9"/>
    <w:rsid w:val="007F0726"/>
    <w:rsid w:val="007F3383"/>
    <w:rsid w:val="007F6FCA"/>
    <w:rsid w:val="00801117"/>
    <w:rsid w:val="0080505E"/>
    <w:rsid w:val="00810EB4"/>
    <w:rsid w:val="0081367C"/>
    <w:rsid w:val="00820977"/>
    <w:rsid w:val="00831828"/>
    <w:rsid w:val="00831E64"/>
    <w:rsid w:val="008353E6"/>
    <w:rsid w:val="0083581C"/>
    <w:rsid w:val="00836DE9"/>
    <w:rsid w:val="008479D8"/>
    <w:rsid w:val="008509F7"/>
    <w:rsid w:val="00854752"/>
    <w:rsid w:val="00877A30"/>
    <w:rsid w:val="0088186F"/>
    <w:rsid w:val="00887F60"/>
    <w:rsid w:val="00897F1F"/>
    <w:rsid w:val="008A1DE7"/>
    <w:rsid w:val="008B5C18"/>
    <w:rsid w:val="008C6A11"/>
    <w:rsid w:val="008D024B"/>
    <w:rsid w:val="008D2B52"/>
    <w:rsid w:val="008D4E2D"/>
    <w:rsid w:val="008E074C"/>
    <w:rsid w:val="0090040E"/>
    <w:rsid w:val="00902732"/>
    <w:rsid w:val="009041D6"/>
    <w:rsid w:val="00910B6C"/>
    <w:rsid w:val="0091678A"/>
    <w:rsid w:val="00925FB4"/>
    <w:rsid w:val="009317D9"/>
    <w:rsid w:val="00936709"/>
    <w:rsid w:val="009809B4"/>
    <w:rsid w:val="00981F4F"/>
    <w:rsid w:val="00982722"/>
    <w:rsid w:val="00983847"/>
    <w:rsid w:val="00983C6F"/>
    <w:rsid w:val="009A3215"/>
    <w:rsid w:val="009A3A73"/>
    <w:rsid w:val="009A7FF3"/>
    <w:rsid w:val="009C25A1"/>
    <w:rsid w:val="009D4ACC"/>
    <w:rsid w:val="009D543B"/>
    <w:rsid w:val="009E14D3"/>
    <w:rsid w:val="00A067D1"/>
    <w:rsid w:val="00A100E0"/>
    <w:rsid w:val="00A10EE0"/>
    <w:rsid w:val="00A12E0B"/>
    <w:rsid w:val="00A2346E"/>
    <w:rsid w:val="00A23805"/>
    <w:rsid w:val="00A36CD1"/>
    <w:rsid w:val="00A42954"/>
    <w:rsid w:val="00A45529"/>
    <w:rsid w:val="00A45BB8"/>
    <w:rsid w:val="00A47CF4"/>
    <w:rsid w:val="00A64518"/>
    <w:rsid w:val="00A65624"/>
    <w:rsid w:val="00A67255"/>
    <w:rsid w:val="00A81448"/>
    <w:rsid w:val="00A82016"/>
    <w:rsid w:val="00A82B1C"/>
    <w:rsid w:val="00A82F95"/>
    <w:rsid w:val="00AA7C5E"/>
    <w:rsid w:val="00AB280C"/>
    <w:rsid w:val="00AC509B"/>
    <w:rsid w:val="00AD1A6F"/>
    <w:rsid w:val="00AD6EAB"/>
    <w:rsid w:val="00AE649A"/>
    <w:rsid w:val="00B047DE"/>
    <w:rsid w:val="00B13048"/>
    <w:rsid w:val="00B211F0"/>
    <w:rsid w:val="00B221CC"/>
    <w:rsid w:val="00B22311"/>
    <w:rsid w:val="00B50399"/>
    <w:rsid w:val="00B51633"/>
    <w:rsid w:val="00B51D0A"/>
    <w:rsid w:val="00B5624B"/>
    <w:rsid w:val="00BC2C3C"/>
    <w:rsid w:val="00BD2ED9"/>
    <w:rsid w:val="00BD5A16"/>
    <w:rsid w:val="00BE1D48"/>
    <w:rsid w:val="00BF5FEC"/>
    <w:rsid w:val="00C0210F"/>
    <w:rsid w:val="00C04BC7"/>
    <w:rsid w:val="00C16295"/>
    <w:rsid w:val="00C26020"/>
    <w:rsid w:val="00C42D59"/>
    <w:rsid w:val="00C511D2"/>
    <w:rsid w:val="00C57C17"/>
    <w:rsid w:val="00C62FF1"/>
    <w:rsid w:val="00C70FCF"/>
    <w:rsid w:val="00C71AF4"/>
    <w:rsid w:val="00C75A40"/>
    <w:rsid w:val="00C84C6B"/>
    <w:rsid w:val="00CA2363"/>
    <w:rsid w:val="00CB37D4"/>
    <w:rsid w:val="00CB42CB"/>
    <w:rsid w:val="00CC1424"/>
    <w:rsid w:val="00CC2269"/>
    <w:rsid w:val="00CC5CB9"/>
    <w:rsid w:val="00CE1E09"/>
    <w:rsid w:val="00CE5925"/>
    <w:rsid w:val="00CF34F9"/>
    <w:rsid w:val="00D007BC"/>
    <w:rsid w:val="00D262E3"/>
    <w:rsid w:val="00D348A7"/>
    <w:rsid w:val="00D362F0"/>
    <w:rsid w:val="00D37ED9"/>
    <w:rsid w:val="00D37FF0"/>
    <w:rsid w:val="00D56ADF"/>
    <w:rsid w:val="00D570AB"/>
    <w:rsid w:val="00D60080"/>
    <w:rsid w:val="00D664AB"/>
    <w:rsid w:val="00D877FD"/>
    <w:rsid w:val="00D958F1"/>
    <w:rsid w:val="00D96105"/>
    <w:rsid w:val="00DA70D9"/>
    <w:rsid w:val="00DB74AB"/>
    <w:rsid w:val="00DC3E20"/>
    <w:rsid w:val="00DD13FD"/>
    <w:rsid w:val="00DD27F2"/>
    <w:rsid w:val="00E02790"/>
    <w:rsid w:val="00E04C08"/>
    <w:rsid w:val="00E11C15"/>
    <w:rsid w:val="00E25EE8"/>
    <w:rsid w:val="00E32357"/>
    <w:rsid w:val="00E40A5F"/>
    <w:rsid w:val="00E42676"/>
    <w:rsid w:val="00E52BB9"/>
    <w:rsid w:val="00E66209"/>
    <w:rsid w:val="00E92F6C"/>
    <w:rsid w:val="00E94F29"/>
    <w:rsid w:val="00EA26B5"/>
    <w:rsid w:val="00EB6586"/>
    <w:rsid w:val="00EB793C"/>
    <w:rsid w:val="00EC077E"/>
    <w:rsid w:val="00ED67D5"/>
    <w:rsid w:val="00EE22BC"/>
    <w:rsid w:val="00F00040"/>
    <w:rsid w:val="00F02CC7"/>
    <w:rsid w:val="00F034F6"/>
    <w:rsid w:val="00F208AA"/>
    <w:rsid w:val="00F22DD8"/>
    <w:rsid w:val="00F33152"/>
    <w:rsid w:val="00F36475"/>
    <w:rsid w:val="00F65CE6"/>
    <w:rsid w:val="00F67D43"/>
    <w:rsid w:val="00F93810"/>
    <w:rsid w:val="00FA533C"/>
    <w:rsid w:val="00FB5864"/>
    <w:rsid w:val="00FB610A"/>
    <w:rsid w:val="00FC5D60"/>
    <w:rsid w:val="00FC691B"/>
    <w:rsid w:val="00FE0447"/>
    <w:rsid w:val="00FE43B7"/>
    <w:rsid w:val="00FF5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89E"/>
  </w:style>
  <w:style w:type="paragraph" w:styleId="2">
    <w:name w:val="heading 2"/>
    <w:basedOn w:val="a"/>
    <w:next w:val="a"/>
    <w:link w:val="20"/>
    <w:uiPriority w:val="9"/>
    <w:unhideWhenUsed/>
    <w:qFormat/>
    <w:rsid w:val="0083581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B42C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CB42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42CB"/>
    <w:rPr>
      <w:rFonts w:ascii="Tahoma" w:hAnsi="Tahoma" w:cs="Tahoma"/>
      <w:sz w:val="16"/>
      <w:szCs w:val="16"/>
    </w:rPr>
  </w:style>
  <w:style w:type="paragraph" w:styleId="a5">
    <w:name w:val="endnote text"/>
    <w:basedOn w:val="a"/>
    <w:link w:val="a6"/>
    <w:uiPriority w:val="99"/>
    <w:semiHidden/>
    <w:unhideWhenUsed/>
    <w:rsid w:val="001C3295"/>
    <w:pPr>
      <w:spacing w:after="0" w:line="240" w:lineRule="auto"/>
    </w:pPr>
    <w:rPr>
      <w:sz w:val="20"/>
      <w:szCs w:val="20"/>
    </w:rPr>
  </w:style>
  <w:style w:type="character" w:customStyle="1" w:styleId="a6">
    <w:name w:val="Текст концевой сноски Знак"/>
    <w:basedOn w:val="a0"/>
    <w:link w:val="a5"/>
    <w:uiPriority w:val="99"/>
    <w:semiHidden/>
    <w:rsid w:val="001C3295"/>
    <w:rPr>
      <w:sz w:val="20"/>
      <w:szCs w:val="20"/>
    </w:rPr>
  </w:style>
  <w:style w:type="character" w:styleId="a7">
    <w:name w:val="endnote reference"/>
    <w:basedOn w:val="a0"/>
    <w:uiPriority w:val="99"/>
    <w:semiHidden/>
    <w:unhideWhenUsed/>
    <w:rsid w:val="001C3295"/>
    <w:rPr>
      <w:vertAlign w:val="superscript"/>
    </w:rPr>
  </w:style>
  <w:style w:type="paragraph" w:styleId="a8">
    <w:name w:val="footnote text"/>
    <w:basedOn w:val="a"/>
    <w:link w:val="a9"/>
    <w:uiPriority w:val="99"/>
    <w:semiHidden/>
    <w:unhideWhenUsed/>
    <w:rsid w:val="001C3295"/>
    <w:pPr>
      <w:spacing w:after="0" w:line="240" w:lineRule="auto"/>
    </w:pPr>
    <w:rPr>
      <w:sz w:val="20"/>
      <w:szCs w:val="20"/>
    </w:rPr>
  </w:style>
  <w:style w:type="character" w:customStyle="1" w:styleId="a9">
    <w:name w:val="Текст сноски Знак"/>
    <w:basedOn w:val="a0"/>
    <w:link w:val="a8"/>
    <w:uiPriority w:val="99"/>
    <w:semiHidden/>
    <w:rsid w:val="001C3295"/>
    <w:rPr>
      <w:sz w:val="20"/>
      <w:szCs w:val="20"/>
    </w:rPr>
  </w:style>
  <w:style w:type="character" w:styleId="aa">
    <w:name w:val="footnote reference"/>
    <w:basedOn w:val="a0"/>
    <w:uiPriority w:val="99"/>
    <w:semiHidden/>
    <w:unhideWhenUsed/>
    <w:rsid w:val="001C3295"/>
    <w:rPr>
      <w:vertAlign w:val="superscript"/>
    </w:rPr>
  </w:style>
  <w:style w:type="paragraph" w:styleId="ab">
    <w:name w:val="List Paragraph"/>
    <w:basedOn w:val="a"/>
    <w:uiPriority w:val="34"/>
    <w:qFormat/>
    <w:rsid w:val="00F33152"/>
    <w:pPr>
      <w:ind w:left="720"/>
      <w:contextualSpacing/>
    </w:pPr>
  </w:style>
  <w:style w:type="character" w:styleId="ac">
    <w:name w:val="Hyperlink"/>
    <w:basedOn w:val="a0"/>
    <w:uiPriority w:val="99"/>
    <w:unhideWhenUsed/>
    <w:rsid w:val="001B7DAA"/>
    <w:rPr>
      <w:color w:val="0000FF" w:themeColor="hyperlink"/>
      <w:u w:val="single"/>
    </w:rPr>
  </w:style>
  <w:style w:type="character" w:customStyle="1" w:styleId="20">
    <w:name w:val="Заголовок 2 Знак"/>
    <w:basedOn w:val="a0"/>
    <w:link w:val="2"/>
    <w:uiPriority w:val="9"/>
    <w:rsid w:val="0083581C"/>
    <w:rPr>
      <w:rFonts w:asciiTheme="majorHAnsi" w:eastAsiaTheme="majorEastAsia" w:hAnsiTheme="majorHAnsi" w:cstheme="majorBidi"/>
      <w:b/>
      <w:bCs/>
      <w:color w:val="4F81BD" w:themeColor="accent1"/>
      <w:sz w:val="26"/>
      <w:szCs w:val="26"/>
    </w:rPr>
  </w:style>
  <w:style w:type="paragraph" w:styleId="ad">
    <w:name w:val="header"/>
    <w:basedOn w:val="a"/>
    <w:link w:val="ae"/>
    <w:uiPriority w:val="99"/>
    <w:unhideWhenUsed/>
    <w:rsid w:val="0042203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22031"/>
  </w:style>
  <w:style w:type="paragraph" w:styleId="af">
    <w:name w:val="footer"/>
    <w:basedOn w:val="a"/>
    <w:link w:val="af0"/>
    <w:uiPriority w:val="99"/>
    <w:unhideWhenUsed/>
    <w:rsid w:val="0042203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22031"/>
  </w:style>
  <w:style w:type="table" w:styleId="af1">
    <w:name w:val="Table Grid"/>
    <w:basedOn w:val="a1"/>
    <w:uiPriority w:val="59"/>
    <w:rsid w:val="001118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89E"/>
  </w:style>
  <w:style w:type="paragraph" w:styleId="2">
    <w:name w:val="heading 2"/>
    <w:basedOn w:val="a"/>
    <w:next w:val="a"/>
    <w:link w:val="20"/>
    <w:uiPriority w:val="9"/>
    <w:unhideWhenUsed/>
    <w:qFormat/>
    <w:rsid w:val="0083581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B42C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CB42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42CB"/>
    <w:rPr>
      <w:rFonts w:ascii="Tahoma" w:hAnsi="Tahoma" w:cs="Tahoma"/>
      <w:sz w:val="16"/>
      <w:szCs w:val="16"/>
    </w:rPr>
  </w:style>
  <w:style w:type="paragraph" w:styleId="a5">
    <w:name w:val="endnote text"/>
    <w:basedOn w:val="a"/>
    <w:link w:val="a6"/>
    <w:uiPriority w:val="99"/>
    <w:semiHidden/>
    <w:unhideWhenUsed/>
    <w:rsid w:val="001C3295"/>
    <w:pPr>
      <w:spacing w:after="0" w:line="240" w:lineRule="auto"/>
    </w:pPr>
    <w:rPr>
      <w:sz w:val="20"/>
      <w:szCs w:val="20"/>
    </w:rPr>
  </w:style>
  <w:style w:type="character" w:customStyle="1" w:styleId="a6">
    <w:name w:val="Текст концевой сноски Знак"/>
    <w:basedOn w:val="a0"/>
    <w:link w:val="a5"/>
    <w:uiPriority w:val="99"/>
    <w:semiHidden/>
    <w:rsid w:val="001C3295"/>
    <w:rPr>
      <w:sz w:val="20"/>
      <w:szCs w:val="20"/>
    </w:rPr>
  </w:style>
  <w:style w:type="character" w:styleId="a7">
    <w:name w:val="endnote reference"/>
    <w:basedOn w:val="a0"/>
    <w:uiPriority w:val="99"/>
    <w:semiHidden/>
    <w:unhideWhenUsed/>
    <w:rsid w:val="001C3295"/>
    <w:rPr>
      <w:vertAlign w:val="superscript"/>
    </w:rPr>
  </w:style>
  <w:style w:type="paragraph" w:styleId="a8">
    <w:name w:val="footnote text"/>
    <w:basedOn w:val="a"/>
    <w:link w:val="a9"/>
    <w:uiPriority w:val="99"/>
    <w:semiHidden/>
    <w:unhideWhenUsed/>
    <w:rsid w:val="001C3295"/>
    <w:pPr>
      <w:spacing w:after="0" w:line="240" w:lineRule="auto"/>
    </w:pPr>
    <w:rPr>
      <w:sz w:val="20"/>
      <w:szCs w:val="20"/>
    </w:rPr>
  </w:style>
  <w:style w:type="character" w:customStyle="1" w:styleId="a9">
    <w:name w:val="Текст сноски Знак"/>
    <w:basedOn w:val="a0"/>
    <w:link w:val="a8"/>
    <w:uiPriority w:val="99"/>
    <w:semiHidden/>
    <w:rsid w:val="001C3295"/>
    <w:rPr>
      <w:sz w:val="20"/>
      <w:szCs w:val="20"/>
    </w:rPr>
  </w:style>
  <w:style w:type="character" w:styleId="aa">
    <w:name w:val="footnote reference"/>
    <w:basedOn w:val="a0"/>
    <w:uiPriority w:val="99"/>
    <w:semiHidden/>
    <w:unhideWhenUsed/>
    <w:rsid w:val="001C3295"/>
    <w:rPr>
      <w:vertAlign w:val="superscript"/>
    </w:rPr>
  </w:style>
  <w:style w:type="paragraph" w:styleId="ab">
    <w:name w:val="List Paragraph"/>
    <w:basedOn w:val="a"/>
    <w:uiPriority w:val="34"/>
    <w:qFormat/>
    <w:rsid w:val="00F33152"/>
    <w:pPr>
      <w:ind w:left="720"/>
      <w:contextualSpacing/>
    </w:pPr>
  </w:style>
  <w:style w:type="character" w:styleId="ac">
    <w:name w:val="Hyperlink"/>
    <w:basedOn w:val="a0"/>
    <w:uiPriority w:val="99"/>
    <w:unhideWhenUsed/>
    <w:rsid w:val="001B7DAA"/>
    <w:rPr>
      <w:color w:val="0000FF" w:themeColor="hyperlink"/>
      <w:u w:val="single"/>
    </w:rPr>
  </w:style>
  <w:style w:type="character" w:customStyle="1" w:styleId="20">
    <w:name w:val="Заголовок 2 Знак"/>
    <w:basedOn w:val="a0"/>
    <w:link w:val="2"/>
    <w:uiPriority w:val="9"/>
    <w:rsid w:val="0083581C"/>
    <w:rPr>
      <w:rFonts w:asciiTheme="majorHAnsi" w:eastAsiaTheme="majorEastAsia" w:hAnsiTheme="majorHAnsi" w:cstheme="majorBidi"/>
      <w:b/>
      <w:bCs/>
      <w:color w:val="4F81BD" w:themeColor="accent1"/>
      <w:sz w:val="26"/>
      <w:szCs w:val="26"/>
    </w:rPr>
  </w:style>
  <w:style w:type="paragraph" w:styleId="ad">
    <w:name w:val="header"/>
    <w:basedOn w:val="a"/>
    <w:link w:val="ae"/>
    <w:uiPriority w:val="99"/>
    <w:unhideWhenUsed/>
    <w:rsid w:val="0042203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22031"/>
  </w:style>
  <w:style w:type="paragraph" w:styleId="af">
    <w:name w:val="footer"/>
    <w:basedOn w:val="a"/>
    <w:link w:val="af0"/>
    <w:uiPriority w:val="99"/>
    <w:unhideWhenUsed/>
    <w:rsid w:val="0042203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22031"/>
  </w:style>
  <w:style w:type="table" w:styleId="af1">
    <w:name w:val="Table Grid"/>
    <w:basedOn w:val="a1"/>
    <w:uiPriority w:val="59"/>
    <w:rsid w:val="001118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58735">
      <w:bodyDiv w:val="1"/>
      <w:marLeft w:val="0"/>
      <w:marRight w:val="0"/>
      <w:marTop w:val="0"/>
      <w:marBottom w:val="0"/>
      <w:divBdr>
        <w:top w:val="none" w:sz="0" w:space="0" w:color="auto"/>
        <w:left w:val="none" w:sz="0" w:space="0" w:color="auto"/>
        <w:bottom w:val="none" w:sz="0" w:space="0" w:color="auto"/>
        <w:right w:val="none" w:sz="0" w:space="0" w:color="auto"/>
      </w:divBdr>
    </w:div>
    <w:div w:id="45496786">
      <w:bodyDiv w:val="1"/>
      <w:marLeft w:val="0"/>
      <w:marRight w:val="0"/>
      <w:marTop w:val="0"/>
      <w:marBottom w:val="0"/>
      <w:divBdr>
        <w:top w:val="none" w:sz="0" w:space="0" w:color="auto"/>
        <w:left w:val="none" w:sz="0" w:space="0" w:color="auto"/>
        <w:bottom w:val="none" w:sz="0" w:space="0" w:color="auto"/>
        <w:right w:val="none" w:sz="0" w:space="0" w:color="auto"/>
      </w:divBdr>
    </w:div>
    <w:div w:id="105932011">
      <w:bodyDiv w:val="1"/>
      <w:marLeft w:val="0"/>
      <w:marRight w:val="0"/>
      <w:marTop w:val="0"/>
      <w:marBottom w:val="0"/>
      <w:divBdr>
        <w:top w:val="none" w:sz="0" w:space="0" w:color="auto"/>
        <w:left w:val="none" w:sz="0" w:space="0" w:color="auto"/>
        <w:bottom w:val="none" w:sz="0" w:space="0" w:color="auto"/>
        <w:right w:val="none" w:sz="0" w:space="0" w:color="auto"/>
      </w:divBdr>
    </w:div>
    <w:div w:id="540367221">
      <w:bodyDiv w:val="1"/>
      <w:marLeft w:val="0"/>
      <w:marRight w:val="0"/>
      <w:marTop w:val="0"/>
      <w:marBottom w:val="0"/>
      <w:divBdr>
        <w:top w:val="none" w:sz="0" w:space="0" w:color="auto"/>
        <w:left w:val="none" w:sz="0" w:space="0" w:color="auto"/>
        <w:bottom w:val="none" w:sz="0" w:space="0" w:color="auto"/>
        <w:right w:val="none" w:sz="0" w:space="0" w:color="auto"/>
      </w:divBdr>
    </w:div>
    <w:div w:id="672227346">
      <w:bodyDiv w:val="1"/>
      <w:marLeft w:val="0"/>
      <w:marRight w:val="0"/>
      <w:marTop w:val="0"/>
      <w:marBottom w:val="0"/>
      <w:divBdr>
        <w:top w:val="none" w:sz="0" w:space="0" w:color="auto"/>
        <w:left w:val="none" w:sz="0" w:space="0" w:color="auto"/>
        <w:bottom w:val="none" w:sz="0" w:space="0" w:color="auto"/>
        <w:right w:val="none" w:sz="0" w:space="0" w:color="auto"/>
      </w:divBdr>
    </w:div>
    <w:div w:id="718169876">
      <w:bodyDiv w:val="1"/>
      <w:marLeft w:val="0"/>
      <w:marRight w:val="0"/>
      <w:marTop w:val="0"/>
      <w:marBottom w:val="0"/>
      <w:divBdr>
        <w:top w:val="none" w:sz="0" w:space="0" w:color="auto"/>
        <w:left w:val="none" w:sz="0" w:space="0" w:color="auto"/>
        <w:bottom w:val="none" w:sz="0" w:space="0" w:color="auto"/>
        <w:right w:val="none" w:sz="0" w:space="0" w:color="auto"/>
      </w:divBdr>
    </w:div>
    <w:div w:id="731318556">
      <w:bodyDiv w:val="1"/>
      <w:marLeft w:val="0"/>
      <w:marRight w:val="0"/>
      <w:marTop w:val="0"/>
      <w:marBottom w:val="0"/>
      <w:divBdr>
        <w:top w:val="none" w:sz="0" w:space="0" w:color="auto"/>
        <w:left w:val="none" w:sz="0" w:space="0" w:color="auto"/>
        <w:bottom w:val="none" w:sz="0" w:space="0" w:color="auto"/>
        <w:right w:val="none" w:sz="0" w:space="0" w:color="auto"/>
      </w:divBdr>
    </w:div>
    <w:div w:id="746153501">
      <w:bodyDiv w:val="1"/>
      <w:marLeft w:val="0"/>
      <w:marRight w:val="0"/>
      <w:marTop w:val="0"/>
      <w:marBottom w:val="0"/>
      <w:divBdr>
        <w:top w:val="none" w:sz="0" w:space="0" w:color="auto"/>
        <w:left w:val="none" w:sz="0" w:space="0" w:color="auto"/>
        <w:bottom w:val="none" w:sz="0" w:space="0" w:color="auto"/>
        <w:right w:val="none" w:sz="0" w:space="0" w:color="auto"/>
      </w:divBdr>
    </w:div>
    <w:div w:id="781801460">
      <w:bodyDiv w:val="1"/>
      <w:marLeft w:val="0"/>
      <w:marRight w:val="0"/>
      <w:marTop w:val="0"/>
      <w:marBottom w:val="0"/>
      <w:divBdr>
        <w:top w:val="none" w:sz="0" w:space="0" w:color="auto"/>
        <w:left w:val="none" w:sz="0" w:space="0" w:color="auto"/>
        <w:bottom w:val="none" w:sz="0" w:space="0" w:color="auto"/>
        <w:right w:val="none" w:sz="0" w:space="0" w:color="auto"/>
      </w:divBdr>
    </w:div>
    <w:div w:id="819661673">
      <w:bodyDiv w:val="1"/>
      <w:marLeft w:val="0"/>
      <w:marRight w:val="0"/>
      <w:marTop w:val="0"/>
      <w:marBottom w:val="0"/>
      <w:divBdr>
        <w:top w:val="none" w:sz="0" w:space="0" w:color="auto"/>
        <w:left w:val="none" w:sz="0" w:space="0" w:color="auto"/>
        <w:bottom w:val="none" w:sz="0" w:space="0" w:color="auto"/>
        <w:right w:val="none" w:sz="0" w:space="0" w:color="auto"/>
      </w:divBdr>
    </w:div>
    <w:div w:id="980304260">
      <w:bodyDiv w:val="1"/>
      <w:marLeft w:val="0"/>
      <w:marRight w:val="0"/>
      <w:marTop w:val="0"/>
      <w:marBottom w:val="0"/>
      <w:divBdr>
        <w:top w:val="none" w:sz="0" w:space="0" w:color="auto"/>
        <w:left w:val="none" w:sz="0" w:space="0" w:color="auto"/>
        <w:bottom w:val="none" w:sz="0" w:space="0" w:color="auto"/>
        <w:right w:val="none" w:sz="0" w:space="0" w:color="auto"/>
      </w:divBdr>
    </w:div>
    <w:div w:id="1088380155">
      <w:bodyDiv w:val="1"/>
      <w:marLeft w:val="0"/>
      <w:marRight w:val="0"/>
      <w:marTop w:val="0"/>
      <w:marBottom w:val="0"/>
      <w:divBdr>
        <w:top w:val="none" w:sz="0" w:space="0" w:color="auto"/>
        <w:left w:val="none" w:sz="0" w:space="0" w:color="auto"/>
        <w:bottom w:val="none" w:sz="0" w:space="0" w:color="auto"/>
        <w:right w:val="none" w:sz="0" w:space="0" w:color="auto"/>
      </w:divBdr>
    </w:div>
    <w:div w:id="1246691455">
      <w:bodyDiv w:val="1"/>
      <w:marLeft w:val="0"/>
      <w:marRight w:val="0"/>
      <w:marTop w:val="0"/>
      <w:marBottom w:val="0"/>
      <w:divBdr>
        <w:top w:val="none" w:sz="0" w:space="0" w:color="auto"/>
        <w:left w:val="none" w:sz="0" w:space="0" w:color="auto"/>
        <w:bottom w:val="none" w:sz="0" w:space="0" w:color="auto"/>
        <w:right w:val="none" w:sz="0" w:space="0" w:color="auto"/>
      </w:divBdr>
    </w:div>
    <w:div w:id="1349722692">
      <w:bodyDiv w:val="1"/>
      <w:marLeft w:val="0"/>
      <w:marRight w:val="0"/>
      <w:marTop w:val="0"/>
      <w:marBottom w:val="0"/>
      <w:divBdr>
        <w:top w:val="none" w:sz="0" w:space="0" w:color="auto"/>
        <w:left w:val="none" w:sz="0" w:space="0" w:color="auto"/>
        <w:bottom w:val="none" w:sz="0" w:space="0" w:color="auto"/>
        <w:right w:val="none" w:sz="0" w:space="0" w:color="auto"/>
      </w:divBdr>
    </w:div>
    <w:div w:id="1516766499">
      <w:bodyDiv w:val="1"/>
      <w:marLeft w:val="0"/>
      <w:marRight w:val="0"/>
      <w:marTop w:val="0"/>
      <w:marBottom w:val="0"/>
      <w:divBdr>
        <w:top w:val="none" w:sz="0" w:space="0" w:color="auto"/>
        <w:left w:val="none" w:sz="0" w:space="0" w:color="auto"/>
        <w:bottom w:val="none" w:sz="0" w:space="0" w:color="auto"/>
        <w:right w:val="none" w:sz="0" w:space="0" w:color="auto"/>
      </w:divBdr>
    </w:div>
    <w:div w:id="1579946031">
      <w:bodyDiv w:val="1"/>
      <w:marLeft w:val="0"/>
      <w:marRight w:val="0"/>
      <w:marTop w:val="0"/>
      <w:marBottom w:val="0"/>
      <w:divBdr>
        <w:top w:val="none" w:sz="0" w:space="0" w:color="auto"/>
        <w:left w:val="none" w:sz="0" w:space="0" w:color="auto"/>
        <w:bottom w:val="none" w:sz="0" w:space="0" w:color="auto"/>
        <w:right w:val="none" w:sz="0" w:space="0" w:color="auto"/>
      </w:divBdr>
    </w:div>
    <w:div w:id="1724792466">
      <w:bodyDiv w:val="1"/>
      <w:marLeft w:val="0"/>
      <w:marRight w:val="0"/>
      <w:marTop w:val="0"/>
      <w:marBottom w:val="0"/>
      <w:divBdr>
        <w:top w:val="none" w:sz="0" w:space="0" w:color="auto"/>
        <w:left w:val="none" w:sz="0" w:space="0" w:color="auto"/>
        <w:bottom w:val="none" w:sz="0" w:space="0" w:color="auto"/>
        <w:right w:val="none" w:sz="0" w:space="0" w:color="auto"/>
      </w:divBdr>
    </w:div>
    <w:div w:id="1919170524">
      <w:bodyDiv w:val="1"/>
      <w:marLeft w:val="0"/>
      <w:marRight w:val="0"/>
      <w:marTop w:val="0"/>
      <w:marBottom w:val="0"/>
      <w:divBdr>
        <w:top w:val="none" w:sz="0" w:space="0" w:color="auto"/>
        <w:left w:val="none" w:sz="0" w:space="0" w:color="auto"/>
        <w:bottom w:val="none" w:sz="0" w:space="0" w:color="auto"/>
        <w:right w:val="none" w:sz="0" w:space="0" w:color="auto"/>
      </w:divBdr>
    </w:div>
    <w:div w:id="2011056014">
      <w:bodyDiv w:val="1"/>
      <w:marLeft w:val="0"/>
      <w:marRight w:val="0"/>
      <w:marTop w:val="0"/>
      <w:marBottom w:val="0"/>
      <w:divBdr>
        <w:top w:val="none" w:sz="0" w:space="0" w:color="auto"/>
        <w:left w:val="none" w:sz="0" w:space="0" w:color="auto"/>
        <w:bottom w:val="none" w:sz="0" w:space="0" w:color="auto"/>
        <w:right w:val="none" w:sz="0" w:space="0" w:color="auto"/>
      </w:divBdr>
    </w:div>
    <w:div w:id="2073697371">
      <w:bodyDiv w:val="1"/>
      <w:marLeft w:val="0"/>
      <w:marRight w:val="0"/>
      <w:marTop w:val="0"/>
      <w:marBottom w:val="0"/>
      <w:divBdr>
        <w:top w:val="none" w:sz="0" w:space="0" w:color="auto"/>
        <w:left w:val="none" w:sz="0" w:space="0" w:color="auto"/>
        <w:bottom w:val="none" w:sz="0" w:space="0" w:color="auto"/>
        <w:right w:val="none" w:sz="0" w:space="0" w:color="auto"/>
      </w:divBdr>
    </w:div>
    <w:div w:id="2118795997">
      <w:bodyDiv w:val="1"/>
      <w:marLeft w:val="0"/>
      <w:marRight w:val="0"/>
      <w:marTop w:val="0"/>
      <w:marBottom w:val="0"/>
      <w:divBdr>
        <w:top w:val="none" w:sz="0" w:space="0" w:color="auto"/>
        <w:left w:val="none" w:sz="0" w:space="0" w:color="auto"/>
        <w:bottom w:val="none" w:sz="0" w:space="0" w:color="auto"/>
        <w:right w:val="none" w:sz="0" w:space="0" w:color="auto"/>
      </w:divBdr>
    </w:div>
    <w:div w:id="212206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5573D-287E-45C3-A19D-E9BC0EDBC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1060</Words>
  <Characters>6046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Михайловна Виноградова</dc:creator>
  <cp:lastModifiedBy>1</cp:lastModifiedBy>
  <cp:revision>4</cp:revision>
  <cp:lastPrinted>2024-03-13T08:58:00Z</cp:lastPrinted>
  <dcterms:created xsi:type="dcterms:W3CDTF">2025-11-17T10:50:00Z</dcterms:created>
  <dcterms:modified xsi:type="dcterms:W3CDTF">2025-11-17T13:48:00Z</dcterms:modified>
</cp:coreProperties>
</file>