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C0F22">
        <w:rPr>
          <w:rFonts w:ascii="Times New Roman" w:hAnsi="Times New Roman" w:cs="Times New Roman"/>
          <w:sz w:val="24"/>
          <w:szCs w:val="24"/>
        </w:rPr>
        <w:t>ноября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000" w:rsidRDefault="002B56D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56DD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услуги по передаче тепловой энергии, оказываемые обществом с ог</w:t>
      </w:r>
      <w:r>
        <w:rPr>
          <w:rFonts w:ascii="Times New Roman" w:hAnsi="Times New Roman" w:cs="Times New Roman"/>
          <w:b/>
          <w:sz w:val="24"/>
          <w:szCs w:val="24"/>
        </w:rPr>
        <w:t>раниченной ответственностью «ГТМ-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теплосервис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потребителям на территории Л</w:t>
      </w:r>
      <w:r w:rsidRPr="002B56DD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2B56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2B56DD" w:rsidRDefault="002B56D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2B56D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9C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5359C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AD3DB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190-ФЗ «О теплоснабжении»</w:t>
      </w:r>
      <w:r w:rsidRPr="005359C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5359C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359C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от 22 октября 2012 года </w:t>
      </w:r>
      <w:r w:rsidR="00AD3DB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1075 «</w:t>
      </w:r>
      <w:r w:rsidRPr="005359CC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5359C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5359C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359CC">
        <w:rPr>
          <w:rFonts w:ascii="Times New Roman" w:hAnsi="Times New Roman" w:cs="Times New Roman"/>
          <w:sz w:val="24"/>
          <w:szCs w:val="24"/>
        </w:rPr>
        <w:t xml:space="preserve"> ФСТ России</w:t>
      </w:r>
      <w:r>
        <w:rPr>
          <w:rFonts w:ascii="Times New Roman" w:hAnsi="Times New Roman" w:cs="Times New Roman"/>
          <w:sz w:val="24"/>
          <w:szCs w:val="24"/>
        </w:rPr>
        <w:t xml:space="preserve"> от 13 июня 2013 года </w:t>
      </w:r>
      <w:r w:rsidR="00AD3DB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760-э «</w:t>
      </w:r>
      <w:r w:rsidRPr="005359C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5359C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5359C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359CC">
        <w:rPr>
          <w:rFonts w:ascii="Times New Roman" w:hAnsi="Times New Roman" w:cs="Times New Roman"/>
          <w:sz w:val="24"/>
          <w:szCs w:val="24"/>
        </w:rPr>
        <w:t xml:space="preserve"> ФСТ Р</w:t>
      </w:r>
      <w:r>
        <w:rPr>
          <w:rFonts w:ascii="Times New Roman" w:hAnsi="Times New Roman" w:cs="Times New Roman"/>
          <w:sz w:val="24"/>
          <w:szCs w:val="24"/>
        </w:rPr>
        <w:t xml:space="preserve">оссии от 7 июня 2013 года </w:t>
      </w:r>
      <w:r w:rsidR="00AD3DB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163 «</w:t>
      </w:r>
      <w:r w:rsidRPr="005359CC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Pr="005359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59CC">
        <w:rPr>
          <w:rFonts w:ascii="Times New Roman" w:hAnsi="Times New Roman" w:cs="Times New Roman"/>
          <w:sz w:val="24"/>
          <w:szCs w:val="24"/>
        </w:rPr>
        <w:t>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5359C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5359C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359C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AD3DB5">
        <w:rPr>
          <w:rFonts w:ascii="Times New Roman" w:hAnsi="Times New Roman" w:cs="Times New Roman"/>
          <w:sz w:val="24"/>
          <w:szCs w:val="24"/>
        </w:rPr>
        <w:t>№</w:t>
      </w:r>
      <w:r w:rsidRPr="005359C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A46000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A46000">
        <w:rPr>
          <w:rFonts w:ascii="Times New Roman" w:hAnsi="Times New Roman" w:cs="Times New Roman"/>
          <w:sz w:val="24"/>
          <w:szCs w:val="24"/>
        </w:rPr>
        <w:t>25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End"/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A46000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6DD" w:rsidRPr="002B56DD" w:rsidRDefault="002B56DD" w:rsidP="002B56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</w:t>
      </w:r>
      <w:hyperlink w:anchor="P38">
        <w:r w:rsidRPr="002B56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тарифы</w:t>
        </w:r>
      </w:hyperlink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услуги по передаче тепловой энергии, оказываемые обществом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«ГТМ-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потребителям на территории Ленинградской области, на долгосрочн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период регулирования 2026-2030</w:t>
      </w:r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 к настоящему приказу.</w:t>
      </w:r>
    </w:p>
    <w:p w:rsidR="002B56DD" w:rsidRPr="002B56DD" w:rsidRDefault="002B56DD" w:rsidP="002B56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долгосрочные </w:t>
      </w:r>
      <w:hyperlink w:anchor="P83">
        <w:r w:rsidRPr="002B56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параметры</w:t>
        </w:r>
      </w:hyperlink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деятельности общества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«ГТМ-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Ленинградской области, на долгос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рочный период регулирования 2026-2030</w:t>
      </w:r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для формирования тарифов, установленных в пункте 1 настоящего приказа, с использованием метода индексации установленных тарифов согласно приложению 2 к настоящему приказу.</w:t>
      </w:r>
    </w:p>
    <w:p w:rsidR="002B56DD" w:rsidRPr="002B56DD" w:rsidRDefault="002B56DD" w:rsidP="002B56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6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в установленном порядке.</w:t>
      </w:r>
    </w:p>
    <w:p w:rsidR="006F3A62" w:rsidRPr="00A46000" w:rsidRDefault="006F3A62" w:rsidP="00531A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2B56DD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B56DD">
        <w:rPr>
          <w:rFonts w:ascii="Times New Roman" w:eastAsia="Calibri" w:hAnsi="Times New Roman" w:cs="Times New Roman"/>
          <w:sz w:val="24"/>
        </w:rPr>
        <w:t>Заместитель председателя комитета по тарифам</w:t>
      </w:r>
    </w:p>
    <w:p w:rsidR="006F3A62" w:rsidRPr="002B56DD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B56DD">
        <w:rPr>
          <w:rFonts w:ascii="Times New Roman" w:eastAsia="Calibri" w:hAnsi="Times New Roman" w:cs="Times New Roman"/>
          <w:sz w:val="24"/>
        </w:rPr>
        <w:t xml:space="preserve">и ценовой политике Ленинградской области                                                         </w:t>
      </w:r>
      <w:r w:rsidR="000C0F22">
        <w:rPr>
          <w:rFonts w:ascii="Times New Roman" w:eastAsia="Calibri" w:hAnsi="Times New Roman" w:cs="Times New Roman"/>
          <w:sz w:val="24"/>
        </w:rPr>
        <w:t xml:space="preserve"> Р.А. Абейдуллин</w:t>
      </w:r>
    </w:p>
    <w:p w:rsidR="006F3A62" w:rsidRPr="002B56DD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22" w:rsidRDefault="000C0F2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22" w:rsidRDefault="000C0F2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22" w:rsidRDefault="000C0F2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22" w:rsidRDefault="000C0F2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22" w:rsidRDefault="000C0F2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22" w:rsidRDefault="000C0F2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FB1C56" w:rsidRDefault="00FB1C56" w:rsidP="002B5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2B56DD" w:rsidRPr="00D73220" w:rsidRDefault="002B56DD" w:rsidP="002B5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0C0F22">
        <w:rPr>
          <w:rFonts w:ascii="Times New Roman" w:hAnsi="Times New Roman" w:cs="Times New Roman"/>
          <w:sz w:val="24"/>
          <w:szCs w:val="24"/>
        </w:rPr>
        <w:t>ноября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DD" w:rsidRPr="002B56DD" w:rsidRDefault="002B56DD" w:rsidP="000C0F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  <w:r w:rsidR="000C0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услуги по передаче тепловой энергии, оказываемые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обществом с ограниченн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ответственностью «ГТМ-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теплосервис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 w:rsidR="000C0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2B56DD" w:rsidRPr="002B56DD" w:rsidRDefault="00C977A2" w:rsidP="002B5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2026-2030</w:t>
      </w:r>
      <w:r w:rsidR="002B56DD"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2B56DD" w:rsidRPr="002B56DD" w:rsidRDefault="002B56DD" w:rsidP="002B56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4"/>
        <w:gridCol w:w="3427"/>
        <w:gridCol w:w="1587"/>
        <w:gridCol w:w="2636"/>
      </w:tblGrid>
      <w:tr w:rsidR="002B56DD" w:rsidRPr="000C0F22" w:rsidTr="000C0F22">
        <w:trPr>
          <w:trHeight w:val="151"/>
        </w:trPr>
        <w:tc>
          <w:tcPr>
            <w:tcW w:w="634" w:type="dxa"/>
            <w:vMerge w:val="restart"/>
          </w:tcPr>
          <w:p w:rsidR="002B56DD" w:rsidRPr="000C0F22" w:rsidRDefault="00AD3DB5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B56DD"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B56DD"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2B56DD"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3427" w:type="dxa"/>
            <w:vMerge w:val="restart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223" w:type="dxa"/>
            <w:gridSpan w:val="2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2B56DD" w:rsidRPr="000C0F22" w:rsidTr="000C0F22">
        <w:trPr>
          <w:trHeight w:val="115"/>
        </w:trPr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</w:tr>
      <w:tr w:rsidR="002B56DD" w:rsidRPr="000C0F22" w:rsidTr="000C0F22">
        <w:tc>
          <w:tcPr>
            <w:tcW w:w="634" w:type="dxa"/>
            <w:vMerge w:val="restart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4" w:type="dxa"/>
            <w:gridSpan w:val="4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Кузьмоловское</w:t>
            </w:r>
            <w:proofErr w:type="spellEnd"/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2B56DD" w:rsidRPr="000C0F22" w:rsidTr="000C0F22"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rPr>
          <w:trHeight w:val="40"/>
        </w:trPr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rPr>
          <w:trHeight w:val="37"/>
        </w:trPr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rPr>
          <w:trHeight w:val="37"/>
        </w:trPr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rPr>
          <w:trHeight w:val="37"/>
        </w:trPr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rPr>
          <w:trHeight w:val="37"/>
        </w:trPr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01.01.2030 по 30.06.2030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6DD" w:rsidRPr="000C0F22" w:rsidTr="000C0F22">
        <w:trPr>
          <w:trHeight w:val="37"/>
        </w:trPr>
        <w:tc>
          <w:tcPr>
            <w:tcW w:w="63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01.07.2030 по 31.12.2030</w:t>
            </w:r>
          </w:p>
        </w:tc>
        <w:tc>
          <w:tcPr>
            <w:tcW w:w="1587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36" w:type="dxa"/>
          </w:tcPr>
          <w:p w:rsidR="002B56DD" w:rsidRPr="000C0F22" w:rsidRDefault="002B56DD" w:rsidP="000C0F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B714B" w:rsidRDefault="001B714B" w:rsidP="00C42795">
      <w:pPr>
        <w:jc w:val="both"/>
        <w:rPr>
          <w:rFonts w:ascii="Times New Roman" w:hAnsi="Times New Roman" w:cs="Times New Roman"/>
        </w:rPr>
      </w:pPr>
    </w:p>
    <w:p w:rsidR="00531A3C" w:rsidRDefault="00EB0348" w:rsidP="000C0F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531A3C" w:rsidRDefault="00531A3C" w:rsidP="002B56DD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0C0F22" w:rsidRDefault="000C0F22" w:rsidP="002B56DD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0C0F22" w:rsidRDefault="000C0F22" w:rsidP="002B56DD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0C0F22" w:rsidRDefault="000C0F22" w:rsidP="002B56DD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0C0F22" w:rsidRDefault="000C0F22" w:rsidP="002B56DD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B56DD" w:rsidRDefault="002B56DD" w:rsidP="002B56DD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B56DD" w:rsidRDefault="002B56DD" w:rsidP="002B56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0C0F22">
        <w:rPr>
          <w:rFonts w:ascii="Times New Roman" w:hAnsi="Times New Roman" w:cs="Times New Roman"/>
          <w:sz w:val="24"/>
          <w:szCs w:val="24"/>
        </w:rPr>
        <w:t>ноября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6DD" w:rsidRPr="002B56DD" w:rsidRDefault="002B56DD" w:rsidP="002B5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20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2B56DD" w:rsidRPr="002B56DD" w:rsidRDefault="002B56DD" w:rsidP="00C977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 w:rsidR="00C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ответственностью</w:t>
      </w:r>
      <w:r w:rsidR="000C0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«ГТМ-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теплосервис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 w:rsidR="00C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Л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долгосрочный период</w:t>
      </w:r>
      <w:r w:rsidR="00C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регулирования 2026-2030</w:t>
      </w: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 тарифов</w:t>
      </w:r>
    </w:p>
    <w:p w:rsidR="002B56DD" w:rsidRPr="002B56DD" w:rsidRDefault="002B56DD" w:rsidP="002B56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метода индексации установленных тарифов</w:t>
      </w:r>
    </w:p>
    <w:p w:rsidR="002B56DD" w:rsidRPr="002B56DD" w:rsidRDefault="002B56DD" w:rsidP="002B56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572"/>
        <w:gridCol w:w="1565"/>
        <w:gridCol w:w="2268"/>
        <w:gridCol w:w="1985"/>
      </w:tblGrid>
      <w:tr w:rsidR="002B56DD" w:rsidRPr="00E259C4" w:rsidTr="00E259C4">
        <w:trPr>
          <w:trHeight w:val="832"/>
        </w:trPr>
        <w:tc>
          <w:tcPr>
            <w:tcW w:w="737" w:type="dxa"/>
            <w:vMerge w:val="restart"/>
          </w:tcPr>
          <w:p w:rsidR="002B56DD" w:rsidRPr="00E259C4" w:rsidRDefault="00AD3DB5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B56DD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B56DD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2B56DD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72" w:type="dxa"/>
            <w:vMerge w:val="restart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565" w:type="dxa"/>
            <w:vMerge w:val="restart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985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</w:tr>
      <w:tr w:rsidR="002B56DD" w:rsidRPr="00E259C4" w:rsidTr="00E259C4">
        <w:tc>
          <w:tcPr>
            <w:tcW w:w="737" w:type="dxa"/>
            <w:vMerge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GoBack"/>
            <w:bookmarkEnd w:id="3"/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985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B56DD" w:rsidRPr="00E259C4" w:rsidTr="000C0F22">
        <w:tc>
          <w:tcPr>
            <w:tcW w:w="737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0" w:type="dxa"/>
            <w:gridSpan w:val="4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C977A2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муниципального образования «</w:t>
            </w:r>
            <w:proofErr w:type="spellStart"/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</w:t>
            </w:r>
            <w:r w:rsidR="00C977A2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ьмоловское</w:t>
            </w:r>
            <w:proofErr w:type="spellEnd"/>
            <w:r w:rsidR="00C977A2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 </w:t>
            </w: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2B56DD" w:rsidRPr="00E259C4" w:rsidTr="000C0F22">
        <w:tc>
          <w:tcPr>
            <w:tcW w:w="737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2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:rsidR="002B56DD" w:rsidRPr="00E259C4" w:rsidRDefault="002B56DD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77A2" w:rsidRPr="00E259C4" w:rsidTr="000C0F22">
        <w:tc>
          <w:tcPr>
            <w:tcW w:w="737" w:type="dxa"/>
            <w:vMerge w:val="restart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72" w:type="dxa"/>
            <w:vMerge w:val="restart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565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268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5" w:type="dxa"/>
          </w:tcPr>
          <w:p w:rsidR="00C977A2" w:rsidRPr="00E259C4" w:rsidRDefault="000C0F2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977A2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C977A2" w:rsidRPr="00E259C4" w:rsidTr="000C0F22">
        <w:tc>
          <w:tcPr>
            <w:tcW w:w="737" w:type="dxa"/>
            <w:vMerge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68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C977A2" w:rsidRPr="00E259C4" w:rsidRDefault="000C0F2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977A2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C977A2" w:rsidRPr="00E259C4" w:rsidTr="000C0F22">
        <w:trPr>
          <w:trHeight w:val="75"/>
        </w:trPr>
        <w:tc>
          <w:tcPr>
            <w:tcW w:w="737" w:type="dxa"/>
            <w:vMerge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268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C977A2" w:rsidRPr="00E259C4" w:rsidRDefault="000C0F2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977A2"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C977A2" w:rsidRPr="00E259C4" w:rsidTr="000C0F22">
        <w:trPr>
          <w:trHeight w:val="75"/>
        </w:trPr>
        <w:tc>
          <w:tcPr>
            <w:tcW w:w="737" w:type="dxa"/>
            <w:vMerge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268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977A2" w:rsidRPr="00E259C4" w:rsidTr="000C0F22">
        <w:trPr>
          <w:trHeight w:val="75"/>
        </w:trPr>
        <w:tc>
          <w:tcPr>
            <w:tcW w:w="737" w:type="dxa"/>
            <w:vMerge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268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C977A2" w:rsidRPr="00E259C4" w:rsidRDefault="00C977A2" w:rsidP="002B5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:rsidR="00BC1BDF" w:rsidRDefault="00BC1BDF" w:rsidP="000C0F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C1BDF" w:rsidRDefault="00BC1BDF" w:rsidP="000C0F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 xml:space="preserve">** </w:t>
      </w:r>
      <w:r w:rsidR="000C0F22">
        <w:rPr>
          <w:rFonts w:ascii="Times New Roman" w:hAnsi="Times New Roman" w:cs="Times New Roman"/>
        </w:rPr>
        <w:t>Размер базового уровня операционных расходов будет</w:t>
      </w:r>
      <w:r w:rsidRPr="00EB0348">
        <w:rPr>
          <w:rFonts w:ascii="Times New Roman" w:hAnsi="Times New Roman" w:cs="Times New Roman"/>
        </w:rPr>
        <w:t xml:space="preserve"> определен по итогам заседания правления Комитета по тарифам и ценовой политике Ленинградской области</w:t>
      </w: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0C0F22"/>
    <w:rsid w:val="00146DBF"/>
    <w:rsid w:val="00166F22"/>
    <w:rsid w:val="001B714B"/>
    <w:rsid w:val="001D212D"/>
    <w:rsid w:val="00292244"/>
    <w:rsid w:val="002B56DD"/>
    <w:rsid w:val="002B5F36"/>
    <w:rsid w:val="003A6DD4"/>
    <w:rsid w:val="003E0C3F"/>
    <w:rsid w:val="004A36BC"/>
    <w:rsid w:val="00531A3C"/>
    <w:rsid w:val="006356D3"/>
    <w:rsid w:val="0064738F"/>
    <w:rsid w:val="006823E8"/>
    <w:rsid w:val="006F3A62"/>
    <w:rsid w:val="00732A6D"/>
    <w:rsid w:val="007655C6"/>
    <w:rsid w:val="007761F8"/>
    <w:rsid w:val="007776C6"/>
    <w:rsid w:val="007E7CC1"/>
    <w:rsid w:val="007F08B6"/>
    <w:rsid w:val="007F6FFA"/>
    <w:rsid w:val="00810873"/>
    <w:rsid w:val="00835AAB"/>
    <w:rsid w:val="008A6D4A"/>
    <w:rsid w:val="00920DA4"/>
    <w:rsid w:val="00985963"/>
    <w:rsid w:val="009C64DC"/>
    <w:rsid w:val="00A46000"/>
    <w:rsid w:val="00AC1F1D"/>
    <w:rsid w:val="00AD3DB5"/>
    <w:rsid w:val="00AD5FEF"/>
    <w:rsid w:val="00AE32A2"/>
    <w:rsid w:val="00B55CE1"/>
    <w:rsid w:val="00B61DCB"/>
    <w:rsid w:val="00BC1BDF"/>
    <w:rsid w:val="00BE1167"/>
    <w:rsid w:val="00C03DB3"/>
    <w:rsid w:val="00C42795"/>
    <w:rsid w:val="00C977A2"/>
    <w:rsid w:val="00CA42AE"/>
    <w:rsid w:val="00D549DF"/>
    <w:rsid w:val="00D55781"/>
    <w:rsid w:val="00D73220"/>
    <w:rsid w:val="00DC71E4"/>
    <w:rsid w:val="00DF5AD7"/>
    <w:rsid w:val="00E259C4"/>
    <w:rsid w:val="00E94E3C"/>
    <w:rsid w:val="00EB0348"/>
    <w:rsid w:val="00F43C95"/>
    <w:rsid w:val="00F62641"/>
    <w:rsid w:val="00F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9213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A0F9-5240-4E41-9FAC-20BF2E95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2025-11-14T06:41:00Z</dcterms:created>
  <dcterms:modified xsi:type="dcterms:W3CDTF">2025-11-18T14:40:00Z</dcterms:modified>
</cp:coreProperties>
</file>