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08" w:rsidRDefault="00CE10C8">
      <w:pPr>
        <w:pStyle w:val="a7"/>
        <w:spacing w:after="0" w:line="240" w:lineRule="auto"/>
        <w:ind w:left="-227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КОМИТЕТ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ДОРОЖНОМУ ХОЗЯЙСТВУ</w:t>
      </w:r>
    </w:p>
    <w:p w:rsidR="00CC0308" w:rsidRDefault="00CE10C8">
      <w:pPr>
        <w:pStyle w:val="a7"/>
        <w:tabs>
          <w:tab w:val="left" w:pos="3402"/>
        </w:tabs>
        <w:spacing w:after="0" w:line="240" w:lineRule="auto"/>
        <w:ind w:left="-227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ЛЕНИНГРАДСКОЙ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ОБЛАСТИ</w:t>
      </w:r>
    </w:p>
    <w:p w:rsidR="00CC0308" w:rsidRDefault="00CC0308">
      <w:pPr>
        <w:pStyle w:val="a7"/>
        <w:tabs>
          <w:tab w:val="left" w:pos="3402"/>
        </w:tabs>
        <w:spacing w:after="0" w:line="240" w:lineRule="auto"/>
        <w:ind w:left="-227"/>
        <w:rPr>
          <w:rFonts w:ascii="Times New Roman" w:hAnsi="Times New Roman"/>
          <w:sz w:val="28"/>
          <w:szCs w:val="28"/>
          <w:lang w:val="ru-RU"/>
        </w:rPr>
      </w:pPr>
    </w:p>
    <w:p w:rsidR="00CC0308" w:rsidRDefault="00CE10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CC0308" w:rsidRDefault="00CC0308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CC0308" w:rsidRDefault="00CC0308">
      <w:pPr>
        <w:pStyle w:val="ConsPlusTitle"/>
        <w:ind w:right="-567"/>
        <w:rPr>
          <w:rFonts w:ascii="Times New Roman" w:hAnsi="Times New Roman" w:cs="Times New Roman"/>
          <w:b w:val="0"/>
          <w:sz w:val="26"/>
          <w:szCs w:val="26"/>
        </w:rPr>
      </w:pPr>
    </w:p>
    <w:p w:rsidR="00CC0308" w:rsidRDefault="00CE10C8">
      <w:pPr>
        <w:pStyle w:val="ConsPlusTitle"/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«___» __________ 2025 года                                                                № ______</w:t>
      </w:r>
    </w:p>
    <w:p w:rsidR="00CC0308" w:rsidRDefault="00CC0308">
      <w:pPr>
        <w:pStyle w:val="ConsPlusTitle"/>
        <w:ind w:left="567" w:right="-567" w:firstLine="426"/>
        <w:rPr>
          <w:rFonts w:ascii="Times New Roman" w:hAnsi="Times New Roman" w:cs="Times New Roman"/>
          <w:b w:val="0"/>
          <w:sz w:val="28"/>
          <w:szCs w:val="28"/>
        </w:rPr>
      </w:pPr>
    </w:p>
    <w:p w:rsidR="00CC0308" w:rsidRDefault="00CC03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308" w:rsidRDefault="00CE10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введении временного ограничения движения транспортных средств по участку автомобильной дороги общего пользования регионального значения «Бородинское - Залесье» </w:t>
      </w:r>
      <w:proofErr w:type="gramStart"/>
      <w:r>
        <w:rPr>
          <w:rFonts w:ascii="Times New Roman" w:hAnsi="Times New Roman"/>
          <w:b/>
          <w:sz w:val="28"/>
          <w:szCs w:val="28"/>
        </w:rPr>
        <w:t>км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23+200 – км 23+600 </w:t>
      </w:r>
      <w:r>
        <w:rPr>
          <w:rFonts w:ascii="Times New Roman" w:hAnsi="Times New Roman"/>
          <w:b/>
          <w:sz w:val="28"/>
          <w:szCs w:val="28"/>
        </w:rPr>
        <w:br/>
        <w:t>в Выборгском районе Ленинградской области</w:t>
      </w:r>
    </w:p>
    <w:p w:rsidR="00CC0308" w:rsidRDefault="00CC03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0308" w:rsidRDefault="00CE1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Порядком ос</w:t>
      </w:r>
      <w:r>
        <w:rPr>
          <w:rFonts w:ascii="Times New Roman" w:hAnsi="Times New Roman"/>
          <w:sz w:val="28"/>
          <w:szCs w:val="28"/>
        </w:rPr>
        <w:t xml:space="preserve">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значения, утвержденным постановлением Правительства Ленинградской области </w:t>
      </w:r>
      <w:r>
        <w:rPr>
          <w:rFonts w:ascii="Times New Roman" w:hAnsi="Times New Roman"/>
          <w:sz w:val="28"/>
          <w:szCs w:val="28"/>
        </w:rPr>
        <w:br/>
        <w:t>от 23 января 2012 года №13, пр</w:t>
      </w:r>
      <w:r>
        <w:rPr>
          <w:rFonts w:ascii="Times New Roman" w:hAnsi="Times New Roman"/>
          <w:sz w:val="28"/>
          <w:szCs w:val="28"/>
        </w:rPr>
        <w:t>иказываю:</w:t>
      </w:r>
    </w:p>
    <w:p w:rsidR="00CC0308" w:rsidRDefault="00CC03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0308" w:rsidRDefault="00CE1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Ввести на участке автомобильной дороги общего пользования регионального значения «Бородинское - Залесье» </w:t>
      </w:r>
      <w:proofErr w:type="gramStart"/>
      <w:r>
        <w:rPr>
          <w:rFonts w:ascii="Times New Roman" w:hAnsi="Times New Roman"/>
          <w:sz w:val="28"/>
          <w:szCs w:val="28"/>
        </w:rPr>
        <w:t>км</w:t>
      </w:r>
      <w:proofErr w:type="gramEnd"/>
      <w:r>
        <w:rPr>
          <w:rFonts w:ascii="Times New Roman" w:hAnsi="Times New Roman"/>
          <w:sz w:val="28"/>
          <w:szCs w:val="28"/>
        </w:rPr>
        <w:t xml:space="preserve"> 23+200 – км 23+600 </w:t>
      </w:r>
      <w:r>
        <w:rPr>
          <w:rFonts w:ascii="Times New Roman" w:hAnsi="Times New Roman"/>
          <w:sz w:val="28"/>
          <w:szCs w:val="28"/>
        </w:rPr>
        <w:br/>
        <w:t>в Выборгском районе Ленинградской области (далее – участок автомобильной дороги) временное ограничение движения тр</w:t>
      </w:r>
      <w:r>
        <w:rPr>
          <w:rFonts w:ascii="Times New Roman" w:hAnsi="Times New Roman"/>
          <w:sz w:val="28"/>
          <w:szCs w:val="28"/>
        </w:rPr>
        <w:t>анспортных средств (далее - временное ограничение движения) путем:</w:t>
      </w:r>
    </w:p>
    <w:p w:rsidR="00CC0308" w:rsidRDefault="00CE1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прекращения движения по участку автомобильной дороги</w:t>
      </w:r>
      <w:r>
        <w:rPr>
          <w:rFonts w:ascii="Times New Roman" w:hAnsi="Times New Roman"/>
          <w:sz w:val="28"/>
          <w:szCs w:val="28"/>
        </w:rPr>
        <w:br/>
        <w:t>и обеспечения объезда по автомобильным дорогам общего пользования регионального значения Ленинградской области «Комсомольское – Приозерс</w:t>
      </w:r>
      <w:r>
        <w:rPr>
          <w:rFonts w:ascii="Times New Roman" w:hAnsi="Times New Roman"/>
          <w:sz w:val="28"/>
          <w:szCs w:val="28"/>
        </w:rPr>
        <w:t>к», «Саперное — Мельниково — Кузнечное»,</w:t>
      </w:r>
      <w:r>
        <w:rPr>
          <w:rFonts w:ascii="Times New Roman" w:hAnsi="Times New Roman"/>
          <w:sz w:val="28"/>
          <w:szCs w:val="28"/>
        </w:rPr>
        <w:br/>
        <w:t>«Подъезд к станции Кузнечное», автомобильной дороге общего пользования регионального значения Республики Карелия «</w:t>
      </w:r>
      <w:proofErr w:type="spellStart"/>
      <w:r>
        <w:rPr>
          <w:rFonts w:ascii="Times New Roman" w:hAnsi="Times New Roman"/>
          <w:sz w:val="28"/>
          <w:szCs w:val="28"/>
        </w:rPr>
        <w:t>Хийтола</w:t>
      </w:r>
      <w:proofErr w:type="spellEnd"/>
      <w:r>
        <w:rPr>
          <w:rFonts w:ascii="Times New Roman" w:hAnsi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/>
          <w:sz w:val="28"/>
          <w:szCs w:val="28"/>
        </w:rPr>
        <w:t>Ринтала</w:t>
      </w:r>
      <w:proofErr w:type="spellEnd"/>
      <w:r>
        <w:rPr>
          <w:rFonts w:ascii="Times New Roman" w:hAnsi="Times New Roman"/>
          <w:sz w:val="28"/>
          <w:szCs w:val="28"/>
        </w:rPr>
        <w:t>» и автомобильной дороге общего пользования федерального значения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А-121 «Сортавала» </w:t>
      </w:r>
      <w:r>
        <w:rPr>
          <w:rFonts w:ascii="Times New Roman" w:hAnsi="Times New Roman"/>
          <w:sz w:val="28"/>
          <w:szCs w:val="28"/>
        </w:rPr>
        <w:t>(Санкт-Петербург – Сортавала – автомобильная дорога Р-21 «Кола»).</w:t>
      </w:r>
      <w:proofErr w:type="gramEnd"/>
    </w:p>
    <w:p w:rsidR="00CC0308" w:rsidRDefault="00CE1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Установить срок начала периода временного ограничения   движения - 8 декабря 2025 года, срок окончания периода временного ограничения движения – 30 ноября 2026 года.</w:t>
      </w:r>
    </w:p>
    <w:p w:rsidR="00CC0308" w:rsidRDefault="00CE1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Установить, что ор</w:t>
      </w:r>
      <w:r>
        <w:rPr>
          <w:rFonts w:ascii="Times New Roman" w:hAnsi="Times New Roman"/>
          <w:sz w:val="28"/>
          <w:szCs w:val="28"/>
        </w:rPr>
        <w:t>ганизацией, обеспечивающей временное ограничение движения, в том числе безопасность дорожного движения, является Общество с ограниченной ответственностью «КИТ»</w:t>
      </w:r>
      <w:r>
        <w:rPr>
          <w:rFonts w:ascii="Times New Roman" w:hAnsi="Times New Roman"/>
          <w:sz w:val="28"/>
          <w:szCs w:val="28"/>
        </w:rPr>
        <w:br/>
        <w:t xml:space="preserve"> (ОГРН 1137847163178) (далее – Общество).</w:t>
      </w:r>
    </w:p>
    <w:p w:rsidR="00CC0308" w:rsidRDefault="00CE1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Государственному бюджетному учреждению Ленинградско</w:t>
      </w:r>
      <w:r>
        <w:rPr>
          <w:rFonts w:ascii="Times New Roman" w:hAnsi="Times New Roman"/>
          <w:sz w:val="28"/>
          <w:szCs w:val="28"/>
        </w:rPr>
        <w:t>й области «Управление автомобильных дорог Ленинградской области» (далее – ГБУ «Ленавтодор») обеспечить:</w:t>
      </w:r>
    </w:p>
    <w:p w:rsidR="00CC0308" w:rsidRDefault="00CE1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день поступления приказа о введении временного ограничения движения – информирование пользователей автомобильных дорог</w:t>
      </w:r>
      <w:r>
        <w:rPr>
          <w:rFonts w:ascii="Times New Roman" w:hAnsi="Times New Roman"/>
          <w:sz w:val="28"/>
          <w:szCs w:val="28"/>
        </w:rPr>
        <w:br/>
        <w:t>о сроках временного ограничения</w:t>
      </w:r>
      <w:r>
        <w:rPr>
          <w:rFonts w:ascii="Times New Roman" w:hAnsi="Times New Roman"/>
          <w:sz w:val="28"/>
          <w:szCs w:val="28"/>
        </w:rPr>
        <w:t xml:space="preserve"> движения по участку автомобильной дороги и о возможности воспользоваться объездом путем размещения указанной информации на официальном сайте ГБУ «Ленавтодор»</w:t>
      </w:r>
      <w:r>
        <w:rPr>
          <w:rFonts w:ascii="Times New Roman" w:hAnsi="Times New Roman"/>
          <w:sz w:val="28"/>
          <w:szCs w:val="28"/>
        </w:rPr>
        <w:br/>
        <w:t>в информационно - телекоммуникационной сети «Интернет» и в средствах массовой информации;</w:t>
      </w:r>
    </w:p>
    <w:p w:rsidR="00CC0308" w:rsidRDefault="00CE1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принятием Обществом мер по организации дорожного движения по участку автомобильной дороги, 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</w:t>
      </w:r>
      <w:r>
        <w:rPr>
          <w:rFonts w:ascii="Times New Roman" w:hAnsi="Times New Roman"/>
          <w:sz w:val="28"/>
          <w:szCs w:val="28"/>
        </w:rPr>
        <w:t>ных действий;</w:t>
      </w:r>
    </w:p>
    <w:p w:rsidR="00CC0308" w:rsidRDefault="00CE1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маршрута объезда по автомобильной дорог</w:t>
      </w:r>
      <w:r w:rsidRPr="000A1A2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общего пользования федерального значения А-121 «Сортавала» (Санкт-Петербург – Сортавала – автомобильная дорога Р-21 «Кола») с Федеральным казенным учреждением «Управление федеральных автомобильных дорог «Северо-Запад» имени Н.В. Смирнова Федерального доро</w:t>
      </w:r>
      <w:r>
        <w:rPr>
          <w:rFonts w:ascii="Times New Roman" w:hAnsi="Times New Roman"/>
          <w:sz w:val="28"/>
          <w:szCs w:val="28"/>
        </w:rPr>
        <w:t>жного агентства (далее – ФКУ «</w:t>
      </w:r>
      <w:proofErr w:type="spellStart"/>
      <w:r>
        <w:rPr>
          <w:rFonts w:ascii="Times New Roman" w:hAnsi="Times New Roman"/>
          <w:sz w:val="28"/>
          <w:szCs w:val="28"/>
        </w:rPr>
        <w:t>Упрдор</w:t>
      </w:r>
      <w:proofErr w:type="spellEnd"/>
      <w:r>
        <w:rPr>
          <w:rFonts w:ascii="Times New Roman" w:hAnsi="Times New Roman"/>
          <w:sz w:val="28"/>
          <w:szCs w:val="28"/>
        </w:rPr>
        <w:t xml:space="preserve"> «Северо-Запад»);</w:t>
      </w:r>
    </w:p>
    <w:p w:rsidR="00CC0308" w:rsidRDefault="00CE1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маршрута объезда по автомобильной дорог</w:t>
      </w:r>
      <w:r w:rsidRPr="000A1A2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общего пользования регионального значения Республики Карелия «</w:t>
      </w:r>
      <w:proofErr w:type="spellStart"/>
      <w:r>
        <w:rPr>
          <w:rFonts w:ascii="Times New Roman" w:hAnsi="Times New Roman"/>
          <w:sz w:val="28"/>
          <w:szCs w:val="28"/>
        </w:rPr>
        <w:t>Хийтола</w:t>
      </w:r>
      <w:proofErr w:type="spellEnd"/>
      <w:r>
        <w:rPr>
          <w:rFonts w:ascii="Times New Roman" w:hAnsi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/>
          <w:sz w:val="28"/>
          <w:szCs w:val="28"/>
        </w:rPr>
        <w:t>Ринтала</w:t>
      </w:r>
      <w:proofErr w:type="spellEnd"/>
      <w:r>
        <w:rPr>
          <w:rFonts w:ascii="Times New Roman" w:hAnsi="Times New Roman"/>
          <w:sz w:val="28"/>
          <w:szCs w:val="28"/>
        </w:rPr>
        <w:t>» с Казенным учреждением Республики Карелия «Управление автомобильных</w:t>
      </w:r>
      <w:r>
        <w:rPr>
          <w:rFonts w:ascii="Times New Roman" w:hAnsi="Times New Roman"/>
          <w:sz w:val="28"/>
          <w:szCs w:val="28"/>
        </w:rPr>
        <w:t xml:space="preserve"> дорог Республики Карелия» (далее – КУ РК «</w:t>
      </w:r>
      <w:proofErr w:type="spellStart"/>
      <w:r>
        <w:rPr>
          <w:rFonts w:ascii="Times New Roman" w:hAnsi="Times New Roman"/>
          <w:sz w:val="28"/>
          <w:szCs w:val="28"/>
        </w:rPr>
        <w:t>Управтодор</w:t>
      </w:r>
      <w:proofErr w:type="spellEnd"/>
      <w:r>
        <w:rPr>
          <w:rFonts w:ascii="Times New Roman" w:hAnsi="Times New Roman"/>
          <w:sz w:val="28"/>
          <w:szCs w:val="28"/>
        </w:rPr>
        <w:t xml:space="preserve"> РК»):</w:t>
      </w:r>
    </w:p>
    <w:p w:rsidR="00CC0308" w:rsidRDefault="00CE1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</w:t>
      </w:r>
      <w:r>
        <w:rPr>
          <w:rFonts w:ascii="Times New Roman" w:hAnsi="Times New Roman"/>
          <w:sz w:val="28"/>
          <w:szCs w:val="28"/>
        </w:rPr>
        <w:t>оммуникационной сети «Интернет»;</w:t>
      </w:r>
    </w:p>
    <w:p w:rsidR="00CC0308" w:rsidRDefault="00CE1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направление: </w:t>
      </w:r>
    </w:p>
    <w:p w:rsidR="00CC0308" w:rsidRDefault="00CE1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настоящего приказа, а также проекта организации дорожного движения в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Управление Государственной инспекции безопасности дорожного движения Главного управления МВД России по г. Санкт-Петербургу и Ленинград</w:t>
      </w:r>
      <w:r>
        <w:rPr>
          <w:rFonts w:ascii="Times New Roman" w:hAnsi="Times New Roman"/>
          <w:sz w:val="28"/>
          <w:szCs w:val="28"/>
        </w:rPr>
        <w:t xml:space="preserve">ской области, </w:t>
      </w:r>
    </w:p>
    <w:p w:rsidR="00CC0308" w:rsidRDefault="00CE1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информации   об   установлении   временного   ограничения   движения в Межрегиональное территориальное управление Федеральной службы по надзору в сфере транспорта по Северо-Западному федеральному округу, ФКУ «</w:t>
      </w:r>
      <w:proofErr w:type="spellStart"/>
      <w:r>
        <w:rPr>
          <w:rFonts w:ascii="Times New Roman" w:hAnsi="Times New Roman"/>
          <w:sz w:val="28"/>
          <w:szCs w:val="28"/>
        </w:rPr>
        <w:t>Упрдор</w:t>
      </w:r>
      <w:proofErr w:type="spellEnd"/>
      <w:r>
        <w:rPr>
          <w:rFonts w:ascii="Times New Roman" w:hAnsi="Times New Roman"/>
          <w:sz w:val="28"/>
          <w:szCs w:val="28"/>
        </w:rPr>
        <w:t xml:space="preserve"> «Северо-Запад», КУ РК «</w:t>
      </w:r>
      <w:proofErr w:type="spellStart"/>
      <w:r>
        <w:rPr>
          <w:rFonts w:ascii="Times New Roman" w:hAnsi="Times New Roman"/>
          <w:sz w:val="28"/>
          <w:szCs w:val="28"/>
        </w:rPr>
        <w:t>Уп</w:t>
      </w:r>
      <w:r>
        <w:rPr>
          <w:rFonts w:ascii="Times New Roman" w:hAnsi="Times New Roman"/>
          <w:sz w:val="28"/>
          <w:szCs w:val="28"/>
        </w:rPr>
        <w:t>равтодор</w:t>
      </w:r>
      <w:proofErr w:type="spellEnd"/>
      <w:r>
        <w:rPr>
          <w:rFonts w:ascii="Times New Roman" w:hAnsi="Times New Roman"/>
          <w:sz w:val="28"/>
          <w:szCs w:val="28"/>
        </w:rPr>
        <w:t xml:space="preserve"> РК», Комитет Ленинградской области по транспорту.</w:t>
      </w:r>
    </w:p>
    <w:p w:rsidR="00CC0308" w:rsidRDefault="00CE1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Отделу организации дорожной деятельности Комитета в срок до 28 ноября 2025 года обеспечить информирование пользователей автомобильными дорогами о причинах установления временного ограничения дви</w:t>
      </w:r>
      <w:r>
        <w:rPr>
          <w:rFonts w:ascii="Times New Roman" w:hAnsi="Times New Roman"/>
          <w:sz w:val="28"/>
          <w:szCs w:val="28"/>
        </w:rPr>
        <w:t>жения путем размещения информации на официальном сайте Комитета в информационно-телекоммуникационной сети «Интернет».</w:t>
      </w:r>
    </w:p>
    <w:p w:rsidR="00CC0308" w:rsidRDefault="00CE10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Рекомендовать Управлению Государственной инспекции безопасности дорожного движения Главного управления МВД России</w:t>
      </w:r>
      <w:r>
        <w:rPr>
          <w:rFonts w:ascii="Times New Roman" w:hAnsi="Times New Roman"/>
          <w:sz w:val="28"/>
          <w:szCs w:val="28"/>
        </w:rPr>
        <w:br/>
        <w:t>по г. Санкт-Петербург</w:t>
      </w:r>
      <w:r>
        <w:rPr>
          <w:rFonts w:ascii="Times New Roman" w:hAnsi="Times New Roman"/>
          <w:sz w:val="28"/>
          <w:szCs w:val="28"/>
        </w:rPr>
        <w:t>у и Ленинградской области обеспечить исполнение водителями транспортных сре</w:t>
      </w:r>
      <w:proofErr w:type="gramStart"/>
      <w:r>
        <w:rPr>
          <w:rFonts w:ascii="Times New Roman" w:hAnsi="Times New Roman"/>
          <w:sz w:val="28"/>
          <w:szCs w:val="28"/>
        </w:rPr>
        <w:t>дств тр</w:t>
      </w:r>
      <w:proofErr w:type="gramEnd"/>
      <w:r>
        <w:rPr>
          <w:rFonts w:ascii="Times New Roman" w:hAnsi="Times New Roman"/>
          <w:sz w:val="28"/>
          <w:szCs w:val="28"/>
        </w:rPr>
        <w:t>ебований по временному ограничению движения в соответствии с требованиями законодательства</w:t>
      </w:r>
      <w:r>
        <w:rPr>
          <w:rFonts w:ascii="Times New Roman" w:hAnsi="Times New Roman"/>
          <w:sz w:val="28"/>
          <w:szCs w:val="28"/>
        </w:rPr>
        <w:br/>
        <w:t>и настоящего приказа.</w:t>
      </w:r>
    </w:p>
    <w:p w:rsidR="00CC0308" w:rsidRDefault="00CE10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исполнением настоящего приказа возложить</w:t>
      </w:r>
      <w:r>
        <w:rPr>
          <w:rFonts w:ascii="Times New Roman" w:hAnsi="Times New Roman"/>
          <w:bCs/>
          <w:sz w:val="28"/>
          <w:szCs w:val="28"/>
        </w:rPr>
        <w:br/>
        <w:t>на за</w:t>
      </w:r>
      <w:r>
        <w:rPr>
          <w:rFonts w:ascii="Times New Roman" w:hAnsi="Times New Roman"/>
          <w:bCs/>
          <w:sz w:val="28"/>
          <w:szCs w:val="28"/>
        </w:rPr>
        <w:t xml:space="preserve">местителя председателя Комитета, курирующего отдел технического надзора и контроля выполнения государственного задания. </w:t>
      </w:r>
    </w:p>
    <w:p w:rsidR="00CC0308" w:rsidRDefault="00CC030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C0308" w:rsidRDefault="00CC030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C0308" w:rsidRDefault="00CE10C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обязанности</w:t>
      </w:r>
    </w:p>
    <w:p w:rsidR="00CC0308" w:rsidRDefault="00CE10C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председателя Комитета </w:t>
      </w:r>
    </w:p>
    <w:p w:rsidR="00CC0308" w:rsidRDefault="00CE10C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дорожному хозяйству    </w:t>
      </w:r>
    </w:p>
    <w:p w:rsidR="00CC0308" w:rsidRDefault="00CE10C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 xml:space="preserve">Ленинградской области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С.Е. Алексеев</w:t>
      </w:r>
    </w:p>
    <w:p w:rsidR="00CC0308" w:rsidRDefault="00CC0308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sectPr w:rsidR="00CC0308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1134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0C8" w:rsidRDefault="00CE10C8">
      <w:pPr>
        <w:spacing w:after="0" w:line="240" w:lineRule="auto"/>
      </w:pPr>
      <w:r>
        <w:separator/>
      </w:r>
    </w:p>
  </w:endnote>
  <w:endnote w:type="continuationSeparator" w:id="0">
    <w:p w:rsidR="00CE10C8" w:rsidRDefault="00CE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08" w:rsidRDefault="00CC0308">
    <w:pPr>
      <w:pStyle w:val="a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08" w:rsidRDefault="00CE10C8">
    <w:pPr>
      <w:pStyle w:val="ab"/>
    </w:pPr>
    <w:r>
      <w:rPr>
        <w:lang w:val="ru-RU"/>
      </w:rPr>
      <w:t xml:space="preserve">                                                                      </w:t>
    </w:r>
    <w:r>
      <w:t>Государственный регистрационный номер: _____________</w:t>
    </w:r>
  </w:p>
  <w:p w:rsidR="00CC0308" w:rsidRDefault="00CE10C8">
    <w:pPr>
      <w:pStyle w:val="ab"/>
    </w:pPr>
    <w:r>
      <w:t xml:space="preserve">                                                                      Дата государственной регистрации: 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0C8" w:rsidRDefault="00CE10C8">
      <w:pPr>
        <w:spacing w:after="0" w:line="240" w:lineRule="auto"/>
      </w:pPr>
      <w:r>
        <w:separator/>
      </w:r>
    </w:p>
  </w:footnote>
  <w:footnote w:type="continuationSeparator" w:id="0">
    <w:p w:rsidR="00CE10C8" w:rsidRDefault="00CE1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08" w:rsidRDefault="00CE10C8">
    <w:pPr>
      <w:pStyle w:val="ad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C0308" w:rsidRDefault="00CE10C8">
                          <w:pPr>
                            <w:pStyle w:val="ad"/>
                            <w:rPr>
                              <w:rStyle w:val="ae"/>
                            </w:rPr>
                          </w:pPr>
                          <w:r>
                            <w:rPr>
                              <w:rStyle w:val="ae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CC0308" w:rsidRDefault="00CE10C8">
                    <w:pPr>
                      <w:pStyle w:val="ad"/>
                      <w:rPr>
                        <w:rStyle w:val="ae"/>
                      </w:rPr>
                    </w:pPr>
                    <w:r>
                      <w:rPr>
                        <w:rStyle w:val="ae"/>
                        <w:color w:val="000000"/>
                      </w:rPr>
                      <w:fldChar w:fldCharType="begin"/>
                    </w:r>
                    <w:r>
                      <w:rPr>
                        <w:rStyle w:val="ae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e"/>
                        <w:color w:val="000000"/>
                      </w:rP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0</w:t>
                    </w:r>
                    <w:r>
                      <w:rPr>
                        <w:rStyle w:val="ae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08" w:rsidRDefault="00CE10C8">
    <w:pPr>
      <w:pStyle w:val="ad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5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6954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C0308" w:rsidRDefault="00CC0308">
                          <w:pPr>
                            <w:pStyle w:val="ad"/>
                            <w:rPr>
                              <w:rStyle w:val="ae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-50.05pt;margin-top:.05pt;width:1.15pt;height:13.3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" o:allowincell="f" filled="f" stroked="f" strokeweight="0">
              <v:textbox style="mso-fit-shape-to-text:t" inset="0,0,0,0">
                <w:txbxContent>
                  <w:p w:rsidR="00CC0308" w:rsidRDefault="00CC0308">
                    <w:pPr>
                      <w:pStyle w:val="ad"/>
                      <w:rPr>
                        <w:rStyle w:val="ae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08"/>
    <w:rsid w:val="000A1A24"/>
    <w:rsid w:val="00CC0308"/>
    <w:rsid w:val="00CE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qFormat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uiPriority w:val="99"/>
    <w:rsid w:val="0078061F"/>
    <w:rPr>
      <w:color w:val="0000FF"/>
      <w:u w:val="single"/>
    </w:rPr>
  </w:style>
  <w:style w:type="character" w:customStyle="1" w:styleId="a4">
    <w:name w:val="Текст сноски Знак"/>
    <w:link w:val="a5"/>
    <w:qFormat/>
    <w:rsid w:val="0078061F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с отступом 2 Знак"/>
    <w:link w:val="20"/>
    <w:qFormat/>
    <w:rsid w:val="00257CF7"/>
    <w:rPr>
      <w:rFonts w:ascii="Times New Roman" w:eastAsia="Times New Roman" w:hAnsi="Times New Roman" w:cs="Times New Roman"/>
      <w:sz w:val="28"/>
      <w:szCs w:val="20"/>
    </w:rPr>
  </w:style>
  <w:style w:type="character" w:customStyle="1" w:styleId="3">
    <w:name w:val="Основной текст с отступом 3 Знак"/>
    <w:link w:val="30"/>
    <w:semiHidden/>
    <w:qFormat/>
    <w:rsid w:val="00257CF7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ной текст 3 Знак"/>
    <w:link w:val="32"/>
    <w:uiPriority w:val="99"/>
    <w:semiHidden/>
    <w:qFormat/>
    <w:rsid w:val="00450C1B"/>
    <w:rPr>
      <w:rFonts w:ascii="Calibri" w:eastAsia="Times New Roman" w:hAnsi="Calibri" w:cs="Times New Roman"/>
      <w:sz w:val="16"/>
      <w:szCs w:val="16"/>
    </w:rPr>
  </w:style>
  <w:style w:type="character" w:customStyle="1" w:styleId="a6">
    <w:name w:val="Основной текст Знак"/>
    <w:link w:val="a7"/>
    <w:uiPriority w:val="99"/>
    <w:semiHidden/>
    <w:qFormat/>
    <w:rsid w:val="007E7D5E"/>
    <w:rPr>
      <w:sz w:val="22"/>
      <w:szCs w:val="22"/>
    </w:rPr>
  </w:style>
  <w:style w:type="character" w:customStyle="1" w:styleId="a8">
    <w:name w:val="Основной текст с отступом Знак"/>
    <w:link w:val="a9"/>
    <w:uiPriority w:val="99"/>
    <w:semiHidden/>
    <w:qFormat/>
    <w:rsid w:val="00C629F7"/>
    <w:rPr>
      <w:sz w:val="22"/>
      <w:szCs w:val="22"/>
    </w:rPr>
  </w:style>
  <w:style w:type="character" w:customStyle="1" w:styleId="aa">
    <w:name w:val="Нижний колонтитул Знак"/>
    <w:link w:val="ab"/>
    <w:uiPriority w:val="99"/>
    <w:qFormat/>
    <w:rsid w:val="00C629F7"/>
    <w:rPr>
      <w:sz w:val="22"/>
      <w:szCs w:val="22"/>
    </w:rPr>
  </w:style>
  <w:style w:type="character" w:customStyle="1" w:styleId="ac">
    <w:name w:val="Верхний колонтитул Знак"/>
    <w:link w:val="ad"/>
    <w:uiPriority w:val="99"/>
    <w:qFormat/>
    <w:rsid w:val="00C629F7"/>
    <w:rPr>
      <w:sz w:val="22"/>
      <w:szCs w:val="22"/>
    </w:rPr>
  </w:style>
  <w:style w:type="character" w:customStyle="1" w:styleId="ConsPlusNormal">
    <w:name w:val="ConsPlusNormal Знак"/>
    <w:link w:val="ConsPlusNormal0"/>
    <w:qFormat/>
    <w:rsid w:val="00FF6FDB"/>
    <w:rPr>
      <w:rFonts w:ascii="Arial" w:hAnsi="Arial" w:cs="Arial"/>
      <w:lang w:val="ru-RU" w:eastAsia="ru-RU" w:bidi="ar-SA"/>
    </w:rPr>
  </w:style>
  <w:style w:type="character" w:styleId="ae">
    <w:name w:val="page number"/>
    <w:basedOn w:val="a0"/>
    <w:qFormat/>
    <w:rsid w:val="004544D7"/>
  </w:style>
  <w:style w:type="paragraph" w:customStyle="1" w:styleId="af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7E7D5E"/>
    <w:pPr>
      <w:spacing w:after="120"/>
    </w:pPr>
    <w:rPr>
      <w:lang w:val="x-none" w:eastAsia="x-none"/>
    </w:rPr>
  </w:style>
  <w:style w:type="paragraph" w:styleId="af0">
    <w:name w:val="List"/>
    <w:basedOn w:val="a7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3">
    <w:name w:val="List Paragraph"/>
    <w:basedOn w:val="a"/>
    <w:uiPriority w:val="34"/>
    <w:qFormat/>
    <w:rsid w:val="0011731B"/>
    <w:pPr>
      <w:ind w:left="720"/>
      <w:contextualSpacing/>
    </w:pPr>
  </w:style>
  <w:style w:type="paragraph" w:styleId="a5">
    <w:name w:val="footnote text"/>
    <w:basedOn w:val="a"/>
    <w:link w:val="a4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ConsTitle">
    <w:name w:val="ConsTitle"/>
    <w:qFormat/>
    <w:rsid w:val="0078061F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0">
    <w:name w:val="Body Text Indent 2"/>
    <w:basedOn w:val="a"/>
    <w:link w:val="2"/>
    <w:unhideWhenUsed/>
    <w:qFormat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paragraph" w:styleId="30">
    <w:name w:val="Body Text Indent 3"/>
    <w:basedOn w:val="a"/>
    <w:link w:val="3"/>
    <w:semiHidden/>
    <w:unhideWhenUsed/>
    <w:qFormat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paragraph" w:customStyle="1" w:styleId="af4">
    <w:name w:val="Знак"/>
    <w:basedOn w:val="a"/>
    <w:qFormat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2">
    <w:name w:val="Body Text 3"/>
    <w:basedOn w:val="a"/>
    <w:link w:val="31"/>
    <w:uiPriority w:val="99"/>
    <w:semiHidden/>
    <w:unhideWhenUsed/>
    <w:qFormat/>
    <w:rsid w:val="00450C1B"/>
    <w:pPr>
      <w:spacing w:after="120"/>
    </w:pPr>
    <w:rPr>
      <w:sz w:val="16"/>
      <w:szCs w:val="16"/>
      <w:lang w:val="x-none" w:eastAsia="x-none"/>
    </w:rPr>
  </w:style>
  <w:style w:type="paragraph" w:customStyle="1" w:styleId="ConsPlusNormal0">
    <w:name w:val="ConsPlusNormal"/>
    <w:link w:val="ConsPlusNormal"/>
    <w:qFormat/>
    <w:rsid w:val="00667BC1"/>
    <w:pPr>
      <w:ind w:firstLine="720"/>
    </w:pPr>
    <w:rPr>
      <w:rFonts w:ascii="Arial" w:hAnsi="Arial" w:cs="Arial"/>
    </w:rPr>
  </w:style>
  <w:style w:type="paragraph" w:styleId="af5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 Indent"/>
    <w:basedOn w:val="a"/>
    <w:link w:val="a8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paragraph" w:customStyle="1" w:styleId="af6">
    <w:name w:val="Колонтитул"/>
    <w:basedOn w:val="a"/>
    <w:qFormat/>
  </w:style>
  <w:style w:type="paragraph" w:styleId="ab">
    <w:name w:val="footer"/>
    <w:basedOn w:val="a"/>
    <w:link w:val="aa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paragraph" w:styleId="ad">
    <w:name w:val="header"/>
    <w:basedOn w:val="a"/>
    <w:link w:val="ac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7">
    <w:name w:val="Balloon Text"/>
    <w:basedOn w:val="a"/>
    <w:semiHidden/>
    <w:qFormat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980CBA"/>
    <w:pPr>
      <w:widowControl w:val="0"/>
    </w:pPr>
    <w:rPr>
      <w:rFonts w:ascii="Arial" w:hAnsi="Arial" w:cs="Arial"/>
      <w:b/>
      <w:bCs/>
    </w:rPr>
  </w:style>
  <w:style w:type="paragraph" w:styleId="HTML">
    <w:name w:val="HTML Preformatted"/>
    <w:basedOn w:val="a"/>
    <w:qFormat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8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64E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rsid w:val="0011731B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qFormat/>
    <w:rsid w:val="0011731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uiPriority w:val="99"/>
    <w:rsid w:val="0078061F"/>
    <w:rPr>
      <w:color w:val="0000FF"/>
      <w:u w:val="single"/>
    </w:rPr>
  </w:style>
  <w:style w:type="character" w:customStyle="1" w:styleId="a4">
    <w:name w:val="Текст сноски Знак"/>
    <w:link w:val="a5"/>
    <w:qFormat/>
    <w:rsid w:val="0078061F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с отступом 2 Знак"/>
    <w:link w:val="20"/>
    <w:qFormat/>
    <w:rsid w:val="00257CF7"/>
    <w:rPr>
      <w:rFonts w:ascii="Times New Roman" w:eastAsia="Times New Roman" w:hAnsi="Times New Roman" w:cs="Times New Roman"/>
      <w:sz w:val="28"/>
      <w:szCs w:val="20"/>
    </w:rPr>
  </w:style>
  <w:style w:type="character" w:customStyle="1" w:styleId="3">
    <w:name w:val="Основной текст с отступом 3 Знак"/>
    <w:link w:val="30"/>
    <w:semiHidden/>
    <w:qFormat/>
    <w:rsid w:val="00257CF7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ной текст 3 Знак"/>
    <w:link w:val="32"/>
    <w:uiPriority w:val="99"/>
    <w:semiHidden/>
    <w:qFormat/>
    <w:rsid w:val="00450C1B"/>
    <w:rPr>
      <w:rFonts w:ascii="Calibri" w:eastAsia="Times New Roman" w:hAnsi="Calibri" w:cs="Times New Roman"/>
      <w:sz w:val="16"/>
      <w:szCs w:val="16"/>
    </w:rPr>
  </w:style>
  <w:style w:type="character" w:customStyle="1" w:styleId="a6">
    <w:name w:val="Основной текст Знак"/>
    <w:link w:val="a7"/>
    <w:uiPriority w:val="99"/>
    <w:semiHidden/>
    <w:qFormat/>
    <w:rsid w:val="007E7D5E"/>
    <w:rPr>
      <w:sz w:val="22"/>
      <w:szCs w:val="22"/>
    </w:rPr>
  </w:style>
  <w:style w:type="character" w:customStyle="1" w:styleId="a8">
    <w:name w:val="Основной текст с отступом Знак"/>
    <w:link w:val="a9"/>
    <w:uiPriority w:val="99"/>
    <w:semiHidden/>
    <w:qFormat/>
    <w:rsid w:val="00C629F7"/>
    <w:rPr>
      <w:sz w:val="22"/>
      <w:szCs w:val="22"/>
    </w:rPr>
  </w:style>
  <w:style w:type="character" w:customStyle="1" w:styleId="aa">
    <w:name w:val="Нижний колонтитул Знак"/>
    <w:link w:val="ab"/>
    <w:uiPriority w:val="99"/>
    <w:qFormat/>
    <w:rsid w:val="00C629F7"/>
    <w:rPr>
      <w:sz w:val="22"/>
      <w:szCs w:val="22"/>
    </w:rPr>
  </w:style>
  <w:style w:type="character" w:customStyle="1" w:styleId="ac">
    <w:name w:val="Верхний колонтитул Знак"/>
    <w:link w:val="ad"/>
    <w:uiPriority w:val="99"/>
    <w:qFormat/>
    <w:rsid w:val="00C629F7"/>
    <w:rPr>
      <w:sz w:val="22"/>
      <w:szCs w:val="22"/>
    </w:rPr>
  </w:style>
  <w:style w:type="character" w:customStyle="1" w:styleId="ConsPlusNormal">
    <w:name w:val="ConsPlusNormal Знак"/>
    <w:link w:val="ConsPlusNormal0"/>
    <w:qFormat/>
    <w:rsid w:val="00FF6FDB"/>
    <w:rPr>
      <w:rFonts w:ascii="Arial" w:hAnsi="Arial" w:cs="Arial"/>
      <w:lang w:val="ru-RU" w:eastAsia="ru-RU" w:bidi="ar-SA"/>
    </w:rPr>
  </w:style>
  <w:style w:type="character" w:styleId="ae">
    <w:name w:val="page number"/>
    <w:basedOn w:val="a0"/>
    <w:qFormat/>
    <w:rsid w:val="004544D7"/>
  </w:style>
  <w:style w:type="paragraph" w:customStyle="1" w:styleId="af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7E7D5E"/>
    <w:pPr>
      <w:spacing w:after="120"/>
    </w:pPr>
    <w:rPr>
      <w:lang w:val="x-none" w:eastAsia="x-none"/>
    </w:rPr>
  </w:style>
  <w:style w:type="paragraph" w:styleId="af0">
    <w:name w:val="List"/>
    <w:basedOn w:val="a7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3">
    <w:name w:val="List Paragraph"/>
    <w:basedOn w:val="a"/>
    <w:uiPriority w:val="34"/>
    <w:qFormat/>
    <w:rsid w:val="0011731B"/>
    <w:pPr>
      <w:ind w:left="720"/>
      <w:contextualSpacing/>
    </w:pPr>
  </w:style>
  <w:style w:type="paragraph" w:styleId="a5">
    <w:name w:val="footnote text"/>
    <w:basedOn w:val="a"/>
    <w:link w:val="a4"/>
    <w:rsid w:val="0078061F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ConsTitle">
    <w:name w:val="ConsTitle"/>
    <w:qFormat/>
    <w:rsid w:val="0078061F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0">
    <w:name w:val="Body Text Indent 2"/>
    <w:basedOn w:val="a"/>
    <w:link w:val="2"/>
    <w:unhideWhenUsed/>
    <w:qFormat/>
    <w:rsid w:val="00257CF7"/>
    <w:pPr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0"/>
      <w:lang w:val="x-none" w:eastAsia="x-none"/>
    </w:rPr>
  </w:style>
  <w:style w:type="paragraph" w:styleId="30">
    <w:name w:val="Body Text Indent 3"/>
    <w:basedOn w:val="a"/>
    <w:link w:val="3"/>
    <w:semiHidden/>
    <w:unhideWhenUsed/>
    <w:qFormat/>
    <w:rsid w:val="00257CF7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x-none" w:eastAsia="x-none"/>
    </w:rPr>
  </w:style>
  <w:style w:type="paragraph" w:customStyle="1" w:styleId="af4">
    <w:name w:val="Знак"/>
    <w:basedOn w:val="a"/>
    <w:qFormat/>
    <w:rsid w:val="002A3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2">
    <w:name w:val="Body Text 3"/>
    <w:basedOn w:val="a"/>
    <w:link w:val="31"/>
    <w:uiPriority w:val="99"/>
    <w:semiHidden/>
    <w:unhideWhenUsed/>
    <w:qFormat/>
    <w:rsid w:val="00450C1B"/>
    <w:pPr>
      <w:spacing w:after="120"/>
    </w:pPr>
    <w:rPr>
      <w:sz w:val="16"/>
      <w:szCs w:val="16"/>
      <w:lang w:val="x-none" w:eastAsia="x-none"/>
    </w:rPr>
  </w:style>
  <w:style w:type="paragraph" w:customStyle="1" w:styleId="ConsPlusNormal0">
    <w:name w:val="ConsPlusNormal"/>
    <w:link w:val="ConsPlusNormal"/>
    <w:qFormat/>
    <w:rsid w:val="00667BC1"/>
    <w:pPr>
      <w:ind w:firstLine="720"/>
    </w:pPr>
    <w:rPr>
      <w:rFonts w:ascii="Arial" w:hAnsi="Arial" w:cs="Arial"/>
    </w:rPr>
  </w:style>
  <w:style w:type="paragraph" w:styleId="af5">
    <w:name w:val="No Spacing"/>
    <w:uiPriority w:val="1"/>
    <w:qFormat/>
    <w:rsid w:val="007E7D5E"/>
    <w:rPr>
      <w:rFonts w:ascii="Times New Roman" w:hAnsi="Times New Roman"/>
      <w:sz w:val="26"/>
      <w:szCs w:val="22"/>
    </w:rPr>
  </w:style>
  <w:style w:type="paragraph" w:styleId="a9">
    <w:name w:val="Body Text Indent"/>
    <w:basedOn w:val="a"/>
    <w:link w:val="a8"/>
    <w:uiPriority w:val="99"/>
    <w:semiHidden/>
    <w:unhideWhenUsed/>
    <w:rsid w:val="00C629F7"/>
    <w:pPr>
      <w:spacing w:after="120"/>
      <w:ind w:left="283"/>
    </w:pPr>
    <w:rPr>
      <w:lang w:val="x-none" w:eastAsia="x-none"/>
    </w:rPr>
  </w:style>
  <w:style w:type="paragraph" w:customStyle="1" w:styleId="af6">
    <w:name w:val="Колонтитул"/>
    <w:basedOn w:val="a"/>
    <w:qFormat/>
  </w:style>
  <w:style w:type="paragraph" w:styleId="ab">
    <w:name w:val="footer"/>
    <w:basedOn w:val="a"/>
    <w:link w:val="aa"/>
    <w:uiPriority w:val="99"/>
    <w:unhideWhenUsed/>
    <w:rsid w:val="00C629F7"/>
    <w:pPr>
      <w:tabs>
        <w:tab w:val="center" w:pos="4677"/>
        <w:tab w:val="right" w:pos="9355"/>
      </w:tabs>
      <w:spacing w:after="0" w:line="240" w:lineRule="auto"/>
    </w:pPr>
    <w:rPr>
      <w:lang w:val="x-none" w:eastAsia="x-none"/>
    </w:rPr>
  </w:style>
  <w:style w:type="paragraph" w:styleId="ad">
    <w:name w:val="header"/>
    <w:basedOn w:val="a"/>
    <w:link w:val="ac"/>
    <w:uiPriority w:val="99"/>
    <w:unhideWhenUsed/>
    <w:rsid w:val="00C629F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7">
    <w:name w:val="Balloon Text"/>
    <w:basedOn w:val="a"/>
    <w:semiHidden/>
    <w:qFormat/>
    <w:rsid w:val="00980C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980CBA"/>
    <w:pPr>
      <w:widowControl w:val="0"/>
    </w:pPr>
    <w:rPr>
      <w:rFonts w:ascii="Arial" w:hAnsi="Arial" w:cs="Arial"/>
      <w:b/>
      <w:bCs/>
    </w:rPr>
  </w:style>
  <w:style w:type="paragraph" w:styleId="HTML">
    <w:name w:val="HTML Preformatted"/>
    <w:basedOn w:val="a"/>
    <w:qFormat/>
    <w:rsid w:val="009A6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8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CB8D-93B8-438A-8E21-1518B13F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Verwolf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ГУ-ВШЭ</dc:creator>
  <cp:lastModifiedBy>Сергей Владимирович Касаткин</cp:lastModifiedBy>
  <cp:revision>2</cp:revision>
  <cp:lastPrinted>2025-04-23T08:37:00Z</cp:lastPrinted>
  <dcterms:created xsi:type="dcterms:W3CDTF">2025-11-20T12:06:00Z</dcterms:created>
  <dcterms:modified xsi:type="dcterms:W3CDTF">2025-11-20T12:06:00Z</dcterms:modified>
  <dc:language>ru-RU</dc:language>
</cp:coreProperties>
</file>