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8C6EB6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C6EB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C6EB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C6EB6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8C6EB6">
        <w:rPr>
          <w:rFonts w:ascii="Times New Roman" w:hAnsi="Times New Roman" w:cs="Times New Roman"/>
          <w:sz w:val="24"/>
          <w:szCs w:val="24"/>
        </w:rPr>
        <w:t>202</w:t>
      </w:r>
      <w:r w:rsidR="006672F4">
        <w:rPr>
          <w:rFonts w:ascii="Times New Roman" w:hAnsi="Times New Roman" w:cs="Times New Roman"/>
          <w:sz w:val="24"/>
          <w:szCs w:val="24"/>
        </w:rPr>
        <w:t>5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>№</w:t>
      </w:r>
      <w:r w:rsidR="00282748" w:rsidRPr="008C6EB6">
        <w:rPr>
          <w:rFonts w:ascii="Times New Roman" w:hAnsi="Times New Roman" w:cs="Times New Roman"/>
          <w:sz w:val="24"/>
          <w:szCs w:val="24"/>
        </w:rPr>
        <w:t>_______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8C6E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C6E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C45" w:rsidRPr="008C6EB6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8C6E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8C6E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8C6E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</w:p>
    <w:p w:rsidR="00C5321E" w:rsidRDefault="00625324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границах муниципального образования </w:t>
      </w:r>
      <w:r w:rsidR="004A0636">
        <w:rPr>
          <w:rFonts w:ascii="Times New Roman" w:hAnsi="Times New Roman" w:cs="Times New Roman"/>
          <w:b/>
          <w:bCs/>
          <w:iCs/>
          <w:sz w:val="24"/>
          <w:szCs w:val="24"/>
        </w:rPr>
        <w:t>Аннинское городское поселение Ломоносовского муниципального района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Ленинградской области</w:t>
      </w:r>
    </w:p>
    <w:p w:rsidR="004A0636" w:rsidRPr="008C6EB6" w:rsidRDefault="004A0636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C6E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C6EB6">
        <w:rPr>
          <w:rFonts w:ascii="Times New Roman" w:hAnsi="Times New Roman" w:cs="Times New Roman"/>
          <w:sz w:val="24"/>
          <w:szCs w:val="24"/>
        </w:rPr>
        <w:t>2015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8C6E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C6E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58F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8C6EB6">
        <w:rPr>
          <w:rFonts w:ascii="Times New Roman" w:hAnsi="Times New Roman" w:cs="Times New Roman"/>
          <w:sz w:val="24"/>
          <w:szCs w:val="24"/>
        </w:rPr>
        <w:t xml:space="preserve">оложением о комитете по тарифам </w:t>
      </w:r>
      <w:r w:rsidRPr="008C6E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8C6EB6">
        <w:rPr>
          <w:rFonts w:ascii="Times New Roman" w:hAnsi="Times New Roman" w:cs="Times New Roman"/>
          <w:sz w:val="24"/>
          <w:szCs w:val="24"/>
        </w:rPr>
        <w:t>2013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27</w:t>
      </w:r>
      <w:r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3E11"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60FB" w:rsidRPr="00261845">
        <w:rPr>
          <w:color w:val="000000" w:themeColor="text1"/>
        </w:rPr>
        <w:t xml:space="preserve"> </w:t>
      </w:r>
      <w:r w:rsidR="00467DCF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4A0636" w:rsidRPr="004A0636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Аннинское городское поселение Ломоносовского муниципального района Ленинградской </w:t>
      </w:r>
      <w:r w:rsidR="00C236CD">
        <w:rPr>
          <w:rFonts w:ascii="Times New Roman" w:hAnsi="Times New Roman" w:cs="Times New Roman"/>
          <w:sz w:val="24"/>
          <w:szCs w:val="24"/>
        </w:rPr>
        <w:t xml:space="preserve">области от 29 марта </w:t>
      </w:r>
      <w:r w:rsidR="004A0636" w:rsidRPr="004A0636">
        <w:rPr>
          <w:rFonts w:ascii="Times New Roman" w:hAnsi="Times New Roman" w:cs="Times New Roman"/>
          <w:sz w:val="24"/>
          <w:szCs w:val="24"/>
        </w:rPr>
        <w:t xml:space="preserve">2021 </w:t>
      </w:r>
      <w:r w:rsidR="00C236CD">
        <w:rPr>
          <w:rFonts w:ascii="Times New Roman" w:hAnsi="Times New Roman" w:cs="Times New Roman"/>
          <w:sz w:val="24"/>
          <w:szCs w:val="24"/>
        </w:rPr>
        <w:t xml:space="preserve">года </w:t>
      </w:r>
      <w:r w:rsidR="004A0636" w:rsidRPr="004A0636">
        <w:rPr>
          <w:rFonts w:ascii="Times New Roman" w:hAnsi="Times New Roman" w:cs="Times New Roman"/>
          <w:sz w:val="24"/>
          <w:szCs w:val="24"/>
        </w:rPr>
        <w:t>№ 203 «Об установлении муниципальных маршрутов регулярных перевозок пассажиров и багажа автомобильным транспортом по регулируемым тарифам в границах муниципального образования Аннинское городское поселение Ломоносовского муниципального района Ленинградской области»</w:t>
      </w:r>
      <w:r w:rsidR="00BD60FB" w:rsidRPr="00BD60FB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8C6EB6">
        <w:rPr>
          <w:rFonts w:ascii="Times New Roman" w:hAnsi="Times New Roman" w:cs="Times New Roman"/>
          <w:sz w:val="24"/>
          <w:szCs w:val="24"/>
        </w:rPr>
        <w:t>и</w:t>
      </w:r>
      <w:r w:rsidR="00C63405" w:rsidRPr="008C6EB6">
        <w:rPr>
          <w:rFonts w:ascii="Times New Roman" w:hAnsi="Times New Roman" w:cs="Times New Roman"/>
          <w:sz w:val="24"/>
          <w:szCs w:val="24"/>
        </w:rPr>
        <w:t xml:space="preserve"> на основании протокола</w:t>
      </w:r>
      <w:r w:rsidR="004A0636">
        <w:rPr>
          <w:rFonts w:ascii="Times New Roman" w:hAnsi="Times New Roman" w:cs="Times New Roman"/>
          <w:sz w:val="24"/>
          <w:szCs w:val="24"/>
        </w:rPr>
        <w:t xml:space="preserve"> </w:t>
      </w:r>
      <w:r w:rsidR="00C63405" w:rsidRPr="008C6EB6">
        <w:rPr>
          <w:rFonts w:ascii="Times New Roman" w:hAnsi="Times New Roman" w:cs="Times New Roman"/>
          <w:sz w:val="24"/>
          <w:szCs w:val="24"/>
        </w:rPr>
        <w:t>заседания правления комитета по тарифам и ценовой</w:t>
      </w:r>
      <w:r w:rsidR="004A0636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="00A74430" w:rsidRPr="008C6EB6">
        <w:rPr>
          <w:rFonts w:ascii="Times New Roman" w:hAnsi="Times New Roman" w:cs="Times New Roman"/>
          <w:sz w:val="24"/>
          <w:szCs w:val="24"/>
        </w:rPr>
        <w:t>от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B76889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6B4B8B" w:rsidRPr="008C6EB6">
        <w:rPr>
          <w:rFonts w:ascii="Times New Roman" w:hAnsi="Times New Roman" w:cs="Times New Roman"/>
          <w:sz w:val="24"/>
          <w:szCs w:val="24"/>
        </w:rPr>
        <w:t>20</w:t>
      </w:r>
      <w:r w:rsidR="00416D49" w:rsidRPr="008C6EB6">
        <w:rPr>
          <w:rFonts w:ascii="Times New Roman" w:hAnsi="Times New Roman" w:cs="Times New Roman"/>
          <w:sz w:val="24"/>
          <w:szCs w:val="24"/>
        </w:rPr>
        <w:t>2</w:t>
      </w:r>
      <w:r w:rsidR="00BA5B56">
        <w:rPr>
          <w:rFonts w:ascii="Times New Roman" w:hAnsi="Times New Roman" w:cs="Times New Roman"/>
          <w:sz w:val="24"/>
          <w:szCs w:val="24"/>
        </w:rPr>
        <w:t>5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8C6EB6">
        <w:rPr>
          <w:rFonts w:ascii="Times New Roman" w:hAnsi="Times New Roman" w:cs="Times New Roman"/>
          <w:sz w:val="24"/>
          <w:szCs w:val="24"/>
        </w:rPr>
        <w:t>№</w:t>
      </w:r>
      <w:r w:rsidR="00B7688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8C6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8C6EB6" w:rsidRDefault="00C63405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>Установить</w:t>
      </w:r>
      <w:r w:rsidR="00B139BD" w:rsidRPr="008C6EB6">
        <w:rPr>
          <w:sz w:val="24"/>
          <w:szCs w:val="24"/>
        </w:rPr>
        <w:t xml:space="preserve"> </w:t>
      </w:r>
      <w:r w:rsidRPr="008C6EB6">
        <w:rPr>
          <w:sz w:val="24"/>
          <w:szCs w:val="24"/>
        </w:rPr>
        <w:t>предельны</w:t>
      </w:r>
      <w:r w:rsidR="00675AB8" w:rsidRPr="008C6EB6">
        <w:rPr>
          <w:sz w:val="24"/>
          <w:szCs w:val="24"/>
        </w:rPr>
        <w:t>е</w:t>
      </w:r>
      <w:r w:rsidR="00666905" w:rsidRPr="008C6EB6">
        <w:rPr>
          <w:sz w:val="24"/>
          <w:szCs w:val="24"/>
        </w:rPr>
        <w:t xml:space="preserve"> максимальные</w:t>
      </w:r>
      <w:r w:rsidRPr="008C6EB6">
        <w:rPr>
          <w:sz w:val="24"/>
          <w:szCs w:val="24"/>
        </w:rPr>
        <w:t xml:space="preserve"> тариф</w:t>
      </w:r>
      <w:r w:rsidR="00675AB8" w:rsidRPr="008C6EB6">
        <w:rPr>
          <w:sz w:val="24"/>
          <w:szCs w:val="24"/>
        </w:rPr>
        <w:t>ы</w:t>
      </w:r>
      <w:r w:rsidRPr="008C6EB6">
        <w:rPr>
          <w:sz w:val="24"/>
          <w:szCs w:val="24"/>
        </w:rPr>
        <w:t xml:space="preserve"> </w:t>
      </w:r>
      <w:r w:rsidR="00675AB8" w:rsidRPr="008C6EB6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8C6EB6">
        <w:rPr>
          <w:sz w:val="24"/>
          <w:szCs w:val="24"/>
        </w:rPr>
        <w:t xml:space="preserve">муниципальным маршрутам регулярных перевозок в границах </w:t>
      </w:r>
      <w:r w:rsidR="00C93188">
        <w:rPr>
          <w:sz w:val="24"/>
          <w:szCs w:val="24"/>
        </w:rPr>
        <w:t xml:space="preserve">муниципального образования </w:t>
      </w:r>
      <w:r w:rsidR="004A0636">
        <w:rPr>
          <w:sz w:val="24"/>
          <w:szCs w:val="24"/>
        </w:rPr>
        <w:t>Аннинское городское поселение Ломоносовского муниципального района</w:t>
      </w:r>
      <w:r w:rsidR="00BA58B8" w:rsidRPr="008C6EB6">
        <w:rPr>
          <w:sz w:val="24"/>
          <w:szCs w:val="24"/>
        </w:rPr>
        <w:t xml:space="preserve"> Ленинградской области</w:t>
      </w:r>
      <w:r w:rsidR="00675AB8" w:rsidRPr="008C6EB6">
        <w:rPr>
          <w:sz w:val="24"/>
          <w:szCs w:val="24"/>
        </w:rPr>
        <w:t xml:space="preserve"> согласно приложению</w:t>
      </w:r>
      <w:r w:rsidR="00F40B73" w:rsidRPr="008C6EB6">
        <w:rPr>
          <w:sz w:val="24"/>
          <w:szCs w:val="24"/>
        </w:rPr>
        <w:t xml:space="preserve"> </w:t>
      </w:r>
      <w:r w:rsidR="00BA58B8" w:rsidRPr="008C6EB6">
        <w:rPr>
          <w:sz w:val="24"/>
          <w:szCs w:val="24"/>
        </w:rPr>
        <w:t>к настоящему приказу</w:t>
      </w:r>
      <w:r w:rsidRPr="008C6EB6">
        <w:rPr>
          <w:sz w:val="24"/>
          <w:szCs w:val="24"/>
        </w:rPr>
        <w:t>.</w:t>
      </w:r>
    </w:p>
    <w:p w:rsidR="008C6EB6" w:rsidRPr="00C236CD" w:rsidRDefault="008C6EB6" w:rsidP="004A0636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 xml:space="preserve">Признать утратившими </w:t>
      </w:r>
      <w:r w:rsidRPr="00C236CD">
        <w:rPr>
          <w:sz w:val="24"/>
          <w:szCs w:val="24"/>
        </w:rPr>
        <w:t xml:space="preserve">силу с 1 </w:t>
      </w:r>
      <w:r w:rsidR="00C236CD" w:rsidRPr="00C236CD">
        <w:rPr>
          <w:sz w:val="24"/>
          <w:szCs w:val="24"/>
        </w:rPr>
        <w:t>января</w:t>
      </w:r>
      <w:r w:rsidRPr="00C236CD">
        <w:rPr>
          <w:sz w:val="24"/>
          <w:szCs w:val="24"/>
        </w:rPr>
        <w:t xml:space="preserve"> 202</w:t>
      </w:r>
      <w:r w:rsidR="00BA5B56" w:rsidRPr="00C236CD">
        <w:rPr>
          <w:sz w:val="24"/>
          <w:szCs w:val="24"/>
        </w:rPr>
        <w:t>6</w:t>
      </w:r>
      <w:r w:rsidRPr="00C236CD">
        <w:rPr>
          <w:sz w:val="24"/>
          <w:szCs w:val="24"/>
        </w:rPr>
        <w:t xml:space="preserve"> года приказ комитета по тарифам и ценовой политике Ленинградской области от </w:t>
      </w:r>
      <w:r w:rsidR="004A0636" w:rsidRPr="00C236CD">
        <w:rPr>
          <w:sz w:val="24"/>
          <w:szCs w:val="24"/>
        </w:rPr>
        <w:t>28</w:t>
      </w:r>
      <w:r w:rsidRPr="00C236CD">
        <w:rPr>
          <w:sz w:val="24"/>
          <w:szCs w:val="24"/>
        </w:rPr>
        <w:t xml:space="preserve"> </w:t>
      </w:r>
      <w:r w:rsidR="004A0636" w:rsidRPr="00C236CD">
        <w:rPr>
          <w:sz w:val="24"/>
          <w:szCs w:val="24"/>
        </w:rPr>
        <w:t>октября</w:t>
      </w:r>
      <w:r w:rsidRPr="00C236CD">
        <w:rPr>
          <w:sz w:val="24"/>
          <w:szCs w:val="24"/>
        </w:rPr>
        <w:t xml:space="preserve"> 202</w:t>
      </w:r>
      <w:r w:rsidR="00BA5B56" w:rsidRPr="00C236CD">
        <w:rPr>
          <w:sz w:val="24"/>
          <w:szCs w:val="24"/>
        </w:rPr>
        <w:t>4</w:t>
      </w:r>
      <w:r w:rsidRPr="00C236CD">
        <w:rPr>
          <w:sz w:val="24"/>
          <w:szCs w:val="24"/>
        </w:rPr>
        <w:t xml:space="preserve"> года № </w:t>
      </w:r>
      <w:r w:rsidR="004A0636" w:rsidRPr="00C236CD">
        <w:rPr>
          <w:sz w:val="24"/>
          <w:szCs w:val="24"/>
        </w:rPr>
        <w:t>114</w:t>
      </w:r>
      <w:r w:rsidRPr="00C236CD">
        <w:rPr>
          <w:sz w:val="24"/>
          <w:szCs w:val="24"/>
        </w:rPr>
        <w:t>-п «</w:t>
      </w:r>
      <w:r w:rsidR="004A0636" w:rsidRPr="00C236CD">
        <w:rPr>
          <w:sz w:val="24"/>
          <w:szCs w:val="24"/>
        </w:rPr>
        <w:t>Об установлении регулируемых тарифов на перевозки пассажиров автомобильным транспортом по муниципальным маршрутам регулярных перевозок в границах муниципального образования «Аннинское городское поселение» Ломоносовского муниципального района Ленинградской области</w:t>
      </w:r>
      <w:r w:rsidR="00BA5B56" w:rsidRPr="00C236CD">
        <w:rPr>
          <w:sz w:val="24"/>
          <w:szCs w:val="24"/>
        </w:rPr>
        <w:t>»</w:t>
      </w:r>
      <w:r w:rsidRPr="00C236CD">
        <w:rPr>
          <w:sz w:val="24"/>
          <w:szCs w:val="24"/>
        </w:rPr>
        <w:t>.</w:t>
      </w:r>
    </w:p>
    <w:p w:rsidR="00B139BD" w:rsidRPr="00C236CD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C236CD">
        <w:rPr>
          <w:sz w:val="24"/>
          <w:szCs w:val="24"/>
        </w:rPr>
        <w:t xml:space="preserve">Тарифы, установленные в пункте </w:t>
      </w:r>
      <w:r w:rsidR="00426089" w:rsidRPr="00C236CD">
        <w:rPr>
          <w:sz w:val="24"/>
          <w:szCs w:val="24"/>
        </w:rPr>
        <w:t>1 настоящего приказа, действуют</w:t>
      </w:r>
      <w:r w:rsidR="00F40B73" w:rsidRPr="00C236CD">
        <w:rPr>
          <w:sz w:val="24"/>
          <w:szCs w:val="24"/>
        </w:rPr>
        <w:t xml:space="preserve"> </w:t>
      </w:r>
      <w:r w:rsidR="00BA5B56" w:rsidRPr="00C236CD">
        <w:rPr>
          <w:sz w:val="24"/>
          <w:szCs w:val="24"/>
        </w:rPr>
        <w:t xml:space="preserve">с 1 </w:t>
      </w:r>
      <w:r w:rsidR="00C236CD" w:rsidRPr="00C236CD">
        <w:rPr>
          <w:sz w:val="24"/>
          <w:szCs w:val="24"/>
        </w:rPr>
        <w:t>января</w:t>
      </w:r>
      <w:r w:rsidR="008C6EB6" w:rsidRPr="00C236CD">
        <w:rPr>
          <w:sz w:val="24"/>
          <w:szCs w:val="24"/>
        </w:rPr>
        <w:t xml:space="preserve"> 202</w:t>
      </w:r>
      <w:r w:rsidR="00BA5B56" w:rsidRPr="00C236CD">
        <w:rPr>
          <w:sz w:val="24"/>
          <w:szCs w:val="24"/>
        </w:rPr>
        <w:t>6</w:t>
      </w:r>
      <w:r w:rsidRPr="00C236CD">
        <w:rPr>
          <w:sz w:val="24"/>
          <w:szCs w:val="24"/>
        </w:rPr>
        <w:t xml:space="preserve"> года.</w:t>
      </w:r>
    </w:p>
    <w:p w:rsidR="00560E43" w:rsidRPr="00C236CD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C236CD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8C6EB6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8C6EB6">
        <w:rPr>
          <w:sz w:val="24"/>
          <w:szCs w:val="24"/>
        </w:rPr>
        <w:tab/>
      </w:r>
    </w:p>
    <w:p w:rsidR="00AE2A1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841008" w:rsidRPr="008C6EB6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8C6E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8C6E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6004B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   </w:t>
      </w:r>
      <w:r w:rsidR="00B76889">
        <w:rPr>
          <w:rFonts w:ascii="Times New Roman" w:hAnsi="Times New Roman" w:cs="Times New Roman"/>
          <w:sz w:val="24"/>
          <w:szCs w:val="24"/>
        </w:rPr>
        <w:t xml:space="preserve">   </w:t>
      </w:r>
      <w:r w:rsidRPr="008C6EB6">
        <w:rPr>
          <w:rFonts w:ascii="Times New Roman" w:hAnsi="Times New Roman" w:cs="Times New Roman"/>
          <w:sz w:val="24"/>
          <w:szCs w:val="24"/>
        </w:rPr>
        <w:t>С.Н. Степанова</w:t>
      </w: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Государственный регистрационный номер:</w:t>
            </w:r>
          </w:p>
        </w:tc>
      </w:tr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Дата государственной регистрации:</w:t>
            </w:r>
          </w:p>
        </w:tc>
      </w:tr>
    </w:tbl>
    <w:p w:rsidR="003C6098" w:rsidRPr="008C6E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8C6E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 по тарифам и ценовой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8C6EB6" w:rsidRDefault="003C6098" w:rsidP="0071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A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A0636" w:rsidRDefault="004A0636" w:rsidP="004A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36" w:rsidRDefault="004A0636" w:rsidP="004A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36" w:rsidRDefault="004A0636" w:rsidP="004A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36" w:rsidRDefault="004A0636" w:rsidP="004A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CD" w:rsidRDefault="00C236CD" w:rsidP="004A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406" w:rsidRPr="008C6EB6" w:rsidRDefault="003C6098" w:rsidP="004A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6D2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4A0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Аннинское городское поселение Ломоносовского муниципального района</w:t>
      </w:r>
      <w:r w:rsidR="00716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8C6E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5556"/>
        <w:gridCol w:w="2262"/>
        <w:gridCol w:w="2023"/>
      </w:tblGrid>
      <w:tr w:rsidR="004A0636" w:rsidRPr="0082773D" w:rsidTr="00D21301">
        <w:trPr>
          <w:trHeight w:val="78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Предельный максимальный тариф</w:t>
            </w:r>
          </w:p>
        </w:tc>
      </w:tr>
      <w:tr w:rsidR="004A0636" w:rsidRPr="0082773D" w:rsidTr="00D21301">
        <w:trPr>
          <w:trHeight w:val="273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0"/>
                <w:tab w:val="left" w:pos="74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4</w:t>
            </w:r>
          </w:p>
        </w:tc>
      </w:tr>
      <w:tr w:rsidR="004A0636" w:rsidRPr="0082773D" w:rsidTr="00D21301">
        <w:trPr>
          <w:trHeight w:val="451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0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Перевозка пассажиров по маршрутам муниципального образования «Аннинское городское поселение» Ломоносовского муниципального района Ленинградской области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рублей за поездку (вне зависимости от дальности поездки)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50,00</w:t>
            </w:r>
          </w:p>
        </w:tc>
      </w:tr>
      <w:tr w:rsidR="004A0636" w:rsidRPr="0082773D" w:rsidTr="00D21301">
        <w:trPr>
          <w:trHeight w:val="288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0"/>
                <w:tab w:val="left" w:pos="993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Перевозка одного места багажа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рублей за поездку (вне зависимости от дальности поездки)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636" w:rsidRPr="004A0636" w:rsidRDefault="004A0636" w:rsidP="00D21301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4A0636">
              <w:rPr>
                <w:rFonts w:ascii="Times New Roman" w:hAnsi="Times New Roman" w:cs="Times New Roman"/>
                <w:bCs/>
              </w:rPr>
              <w:t>50,00</w:t>
            </w:r>
          </w:p>
        </w:tc>
      </w:tr>
    </w:tbl>
    <w:p w:rsidR="00A313DB" w:rsidRPr="008C6EB6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8C6EB6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4A0636" w:rsidRPr="004A0636" w:rsidRDefault="004A0636" w:rsidP="004A06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0636">
        <w:rPr>
          <w:rFonts w:ascii="Times New Roman" w:hAnsi="Times New Roman" w:cs="Times New Roman"/>
          <w:color w:val="000000"/>
          <w:sz w:val="28"/>
          <w:szCs w:val="28"/>
        </w:rPr>
        <w:t>1. Стоимость проезда по маршрутам в границах муниципального образования «Аннинское городское поселение» Ломоносовского муниципального района Ленинградской области определяется по тарифу, установленному пунктом 1 таблицы, приведенной в приложении к приказу.</w:t>
      </w:r>
    </w:p>
    <w:p w:rsidR="004A0636" w:rsidRPr="004A0636" w:rsidRDefault="004A0636" w:rsidP="004A06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0636">
        <w:rPr>
          <w:rFonts w:ascii="Times New Roman" w:hAnsi="Times New Roman" w:cs="Times New Roman"/>
          <w:color w:val="000000"/>
          <w:sz w:val="28"/>
          <w:szCs w:val="28"/>
        </w:rPr>
        <w:t>2. Стоимость перевозки багажа определяется по тарифу, установленному пунктом 2 таблицы, приведенной в приложении к приказу.</w:t>
      </w:r>
    </w:p>
    <w:p w:rsidR="004A0636" w:rsidRPr="004A0636" w:rsidRDefault="004A0636" w:rsidP="004A06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0636">
        <w:rPr>
          <w:rFonts w:ascii="Times New Roman" w:hAnsi="Times New Roman" w:cs="Times New Roman"/>
          <w:color w:val="000000"/>
          <w:sz w:val="28"/>
          <w:szCs w:val="28"/>
        </w:rPr>
        <w:t xml:space="preserve">Условия перевозки багажа и провоза ручной клади определяются в соответствии с законодательством Российской Федерации. </w:t>
      </w:r>
    </w:p>
    <w:p w:rsidR="004A0636" w:rsidRPr="004A0636" w:rsidRDefault="004A0636" w:rsidP="004A06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063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A0636">
        <w:rPr>
          <w:rFonts w:ascii="Times New Roman" w:hAnsi="Times New Roman" w:cs="Times New Roman"/>
          <w:color w:val="000000"/>
          <w:sz w:val="28"/>
        </w:rPr>
        <w:t>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E3" w:rsidRDefault="00FC1AE3" w:rsidP="001C3295">
      <w:pPr>
        <w:spacing w:after="0" w:line="240" w:lineRule="auto"/>
      </w:pPr>
      <w:r>
        <w:separator/>
      </w:r>
    </w:p>
  </w:endnote>
  <w:endnote w:type="continuationSeparator" w:id="0">
    <w:p w:rsidR="00FC1AE3" w:rsidRDefault="00FC1AE3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E3" w:rsidRDefault="00FC1AE3" w:rsidP="001C3295">
      <w:pPr>
        <w:spacing w:after="0" w:line="240" w:lineRule="auto"/>
      </w:pPr>
      <w:r>
        <w:separator/>
      </w:r>
    </w:p>
  </w:footnote>
  <w:footnote w:type="continuationSeparator" w:id="0">
    <w:p w:rsidR="00FC1AE3" w:rsidRDefault="00FC1AE3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D10"/>
    <w:rsid w:val="000021C1"/>
    <w:rsid w:val="000054EC"/>
    <w:rsid w:val="00032B7C"/>
    <w:rsid w:val="00040B3F"/>
    <w:rsid w:val="00052BDE"/>
    <w:rsid w:val="00055736"/>
    <w:rsid w:val="0006004B"/>
    <w:rsid w:val="000661D2"/>
    <w:rsid w:val="0006784D"/>
    <w:rsid w:val="000732B1"/>
    <w:rsid w:val="00074F5D"/>
    <w:rsid w:val="000776A3"/>
    <w:rsid w:val="00084A64"/>
    <w:rsid w:val="000967F7"/>
    <w:rsid w:val="000A22B6"/>
    <w:rsid w:val="000C20E4"/>
    <w:rsid w:val="000C38F5"/>
    <w:rsid w:val="000D40FD"/>
    <w:rsid w:val="000D62D8"/>
    <w:rsid w:val="000E47E2"/>
    <w:rsid w:val="000F386B"/>
    <w:rsid w:val="0010187C"/>
    <w:rsid w:val="001158F0"/>
    <w:rsid w:val="00123A6B"/>
    <w:rsid w:val="001259C9"/>
    <w:rsid w:val="00132D93"/>
    <w:rsid w:val="00142983"/>
    <w:rsid w:val="00147979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6A52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61845"/>
    <w:rsid w:val="00267BE3"/>
    <w:rsid w:val="0027527F"/>
    <w:rsid w:val="00282748"/>
    <w:rsid w:val="00282CE5"/>
    <w:rsid w:val="0029623E"/>
    <w:rsid w:val="002C10B2"/>
    <w:rsid w:val="002C501A"/>
    <w:rsid w:val="002E4E10"/>
    <w:rsid w:val="00302B57"/>
    <w:rsid w:val="00316C55"/>
    <w:rsid w:val="003255B4"/>
    <w:rsid w:val="00325738"/>
    <w:rsid w:val="00332373"/>
    <w:rsid w:val="003669BC"/>
    <w:rsid w:val="00373039"/>
    <w:rsid w:val="00382497"/>
    <w:rsid w:val="00394378"/>
    <w:rsid w:val="003A4662"/>
    <w:rsid w:val="003B1B12"/>
    <w:rsid w:val="003C6098"/>
    <w:rsid w:val="003E1D81"/>
    <w:rsid w:val="00401EB0"/>
    <w:rsid w:val="00414617"/>
    <w:rsid w:val="00416D49"/>
    <w:rsid w:val="00426089"/>
    <w:rsid w:val="00426EED"/>
    <w:rsid w:val="00432222"/>
    <w:rsid w:val="00440C85"/>
    <w:rsid w:val="004466A4"/>
    <w:rsid w:val="00467DCF"/>
    <w:rsid w:val="00472C56"/>
    <w:rsid w:val="004737B4"/>
    <w:rsid w:val="004837EE"/>
    <w:rsid w:val="004878E0"/>
    <w:rsid w:val="004A0636"/>
    <w:rsid w:val="004A75ED"/>
    <w:rsid w:val="004B289E"/>
    <w:rsid w:val="004D6032"/>
    <w:rsid w:val="004F4A9D"/>
    <w:rsid w:val="0052416F"/>
    <w:rsid w:val="005425A1"/>
    <w:rsid w:val="00560E43"/>
    <w:rsid w:val="0058285E"/>
    <w:rsid w:val="00586521"/>
    <w:rsid w:val="00586EF1"/>
    <w:rsid w:val="00590E51"/>
    <w:rsid w:val="005B6E15"/>
    <w:rsid w:val="005C383B"/>
    <w:rsid w:val="005D7AEA"/>
    <w:rsid w:val="005F0011"/>
    <w:rsid w:val="00606A7A"/>
    <w:rsid w:val="00614837"/>
    <w:rsid w:val="006212F7"/>
    <w:rsid w:val="00625324"/>
    <w:rsid w:val="00626354"/>
    <w:rsid w:val="006312B7"/>
    <w:rsid w:val="006322A2"/>
    <w:rsid w:val="00636EE7"/>
    <w:rsid w:val="006450BA"/>
    <w:rsid w:val="00650A1D"/>
    <w:rsid w:val="006518A1"/>
    <w:rsid w:val="00666905"/>
    <w:rsid w:val="006672F4"/>
    <w:rsid w:val="00675AB8"/>
    <w:rsid w:val="00686EEE"/>
    <w:rsid w:val="006A76A6"/>
    <w:rsid w:val="006B4B8B"/>
    <w:rsid w:val="006B4C68"/>
    <w:rsid w:val="006C1EB3"/>
    <w:rsid w:val="006D204B"/>
    <w:rsid w:val="006F1DE2"/>
    <w:rsid w:val="006F1EBC"/>
    <w:rsid w:val="007057A1"/>
    <w:rsid w:val="0071234C"/>
    <w:rsid w:val="007161EF"/>
    <w:rsid w:val="0071702F"/>
    <w:rsid w:val="00724008"/>
    <w:rsid w:val="007316D8"/>
    <w:rsid w:val="0073529A"/>
    <w:rsid w:val="00743C5D"/>
    <w:rsid w:val="00743F13"/>
    <w:rsid w:val="00757140"/>
    <w:rsid w:val="00765E4E"/>
    <w:rsid w:val="007800D2"/>
    <w:rsid w:val="007941B1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61D2"/>
    <w:rsid w:val="008528B1"/>
    <w:rsid w:val="00854665"/>
    <w:rsid w:val="00854B0D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20E4"/>
    <w:rsid w:val="0091678A"/>
    <w:rsid w:val="00930AB6"/>
    <w:rsid w:val="00947C9A"/>
    <w:rsid w:val="009809B4"/>
    <w:rsid w:val="00983DA7"/>
    <w:rsid w:val="00992526"/>
    <w:rsid w:val="009D265B"/>
    <w:rsid w:val="009D7B16"/>
    <w:rsid w:val="009F1877"/>
    <w:rsid w:val="009F77E5"/>
    <w:rsid w:val="00A03E11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A071E"/>
    <w:rsid w:val="00AD267B"/>
    <w:rsid w:val="00AE2A17"/>
    <w:rsid w:val="00B00CA1"/>
    <w:rsid w:val="00B0596C"/>
    <w:rsid w:val="00B061E1"/>
    <w:rsid w:val="00B139BD"/>
    <w:rsid w:val="00B32CAD"/>
    <w:rsid w:val="00B6322D"/>
    <w:rsid w:val="00B7481E"/>
    <w:rsid w:val="00B76889"/>
    <w:rsid w:val="00B94118"/>
    <w:rsid w:val="00B94CA5"/>
    <w:rsid w:val="00BA58B8"/>
    <w:rsid w:val="00BA5B56"/>
    <w:rsid w:val="00BD60FB"/>
    <w:rsid w:val="00BE12B4"/>
    <w:rsid w:val="00BE309E"/>
    <w:rsid w:val="00BE3FF1"/>
    <w:rsid w:val="00BE4A71"/>
    <w:rsid w:val="00C20451"/>
    <w:rsid w:val="00C2165B"/>
    <w:rsid w:val="00C236CD"/>
    <w:rsid w:val="00C25E0D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0798"/>
    <w:rsid w:val="00CE1406"/>
    <w:rsid w:val="00CE52FD"/>
    <w:rsid w:val="00CE5925"/>
    <w:rsid w:val="00D04012"/>
    <w:rsid w:val="00D04EF1"/>
    <w:rsid w:val="00D15B21"/>
    <w:rsid w:val="00D3312E"/>
    <w:rsid w:val="00D40861"/>
    <w:rsid w:val="00D87BD4"/>
    <w:rsid w:val="00D87CCA"/>
    <w:rsid w:val="00D87F3A"/>
    <w:rsid w:val="00D97A68"/>
    <w:rsid w:val="00DA70D9"/>
    <w:rsid w:val="00DB4EE6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A4739"/>
    <w:rsid w:val="00EB793C"/>
    <w:rsid w:val="00EC2360"/>
    <w:rsid w:val="00ED0819"/>
    <w:rsid w:val="00EE45B9"/>
    <w:rsid w:val="00EE4EDE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12B"/>
    <w:rsid w:val="00FA2636"/>
    <w:rsid w:val="00FA273C"/>
    <w:rsid w:val="00FA524C"/>
    <w:rsid w:val="00FA533C"/>
    <w:rsid w:val="00FB52AB"/>
    <w:rsid w:val="00FC1AE3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EFF8-F750-4C2B-9E05-4DFE0A6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3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E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BCBB-98BD-41A7-A76C-67E27682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Олейчик Василий Алексеевич</cp:lastModifiedBy>
  <cp:revision>6</cp:revision>
  <cp:lastPrinted>2023-12-27T10:40:00Z</cp:lastPrinted>
  <dcterms:created xsi:type="dcterms:W3CDTF">2025-11-13T16:21:00Z</dcterms:created>
  <dcterms:modified xsi:type="dcterms:W3CDTF">2025-11-24T09:48:00Z</dcterms:modified>
</cp:coreProperties>
</file>