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5C" w:rsidRPr="00115B41" w:rsidRDefault="00CF3E5C" w:rsidP="00CE4E7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5B41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40F8C" w:rsidRPr="00147CD4" w:rsidRDefault="00F40F8C" w:rsidP="00CE4E74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C0C2D" w:rsidRPr="00147CD4" w:rsidRDefault="009950A3" w:rsidP="00CE4E7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7CD4">
        <w:rPr>
          <w:rFonts w:ascii="Times New Roman" w:hAnsi="Times New Roman" w:cs="Times New Roman"/>
          <w:bCs/>
          <w:sz w:val="28"/>
          <w:szCs w:val="28"/>
        </w:rPr>
        <w:t>ПРАВИТЕ</w:t>
      </w:r>
      <w:r w:rsidR="00566E72" w:rsidRPr="00147CD4">
        <w:rPr>
          <w:rFonts w:ascii="Times New Roman" w:hAnsi="Times New Roman" w:cs="Times New Roman"/>
          <w:bCs/>
          <w:sz w:val="28"/>
          <w:szCs w:val="28"/>
        </w:rPr>
        <w:t>Л</w:t>
      </w:r>
      <w:r w:rsidRPr="00147CD4">
        <w:rPr>
          <w:rFonts w:ascii="Times New Roman" w:hAnsi="Times New Roman" w:cs="Times New Roman"/>
          <w:bCs/>
          <w:sz w:val="28"/>
          <w:szCs w:val="28"/>
        </w:rPr>
        <w:t>ЬСТВ</w:t>
      </w:r>
      <w:r w:rsidR="00484A09" w:rsidRPr="00147CD4">
        <w:rPr>
          <w:rFonts w:ascii="Times New Roman" w:hAnsi="Times New Roman" w:cs="Times New Roman"/>
          <w:bCs/>
          <w:sz w:val="28"/>
          <w:szCs w:val="28"/>
        </w:rPr>
        <w:t>О</w:t>
      </w:r>
      <w:r w:rsidRPr="00147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C2D" w:rsidRPr="00147CD4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8618AF" w:rsidRPr="00147CD4" w:rsidRDefault="009C0C2D" w:rsidP="00CE4E7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7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0C2D" w:rsidRPr="00147CD4" w:rsidRDefault="00B90822" w:rsidP="00CE4E74">
      <w:pPr>
        <w:pStyle w:val="ConsPlusNormal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147CD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82E51" w:rsidRDefault="00F82E51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614F" w:rsidRPr="00147CD4" w:rsidRDefault="00A4614F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C2D" w:rsidRPr="00147CD4" w:rsidRDefault="009C0C2D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CD4">
        <w:rPr>
          <w:rFonts w:ascii="Times New Roman" w:hAnsi="Times New Roman" w:cs="Times New Roman"/>
          <w:bCs/>
          <w:sz w:val="28"/>
          <w:szCs w:val="28"/>
        </w:rPr>
        <w:t>от «</w:t>
      </w:r>
      <w:r w:rsidR="00CF3E5C" w:rsidRPr="00147CD4">
        <w:rPr>
          <w:rFonts w:ascii="Times New Roman" w:hAnsi="Times New Roman" w:cs="Times New Roman"/>
          <w:bCs/>
          <w:sz w:val="28"/>
          <w:szCs w:val="28"/>
        </w:rPr>
        <w:t>___</w:t>
      </w:r>
      <w:r w:rsidRPr="00147CD4">
        <w:rPr>
          <w:rFonts w:ascii="Times New Roman" w:hAnsi="Times New Roman" w:cs="Times New Roman"/>
          <w:bCs/>
          <w:sz w:val="28"/>
          <w:szCs w:val="28"/>
        </w:rPr>
        <w:t>»_____________ 202</w:t>
      </w:r>
      <w:r w:rsidR="00BD74AF">
        <w:rPr>
          <w:rFonts w:ascii="Times New Roman" w:hAnsi="Times New Roman" w:cs="Times New Roman"/>
          <w:bCs/>
          <w:sz w:val="28"/>
          <w:szCs w:val="28"/>
        </w:rPr>
        <w:t>5</w:t>
      </w:r>
      <w:r w:rsidRPr="00147CD4">
        <w:rPr>
          <w:rFonts w:ascii="Times New Roman" w:hAnsi="Times New Roman" w:cs="Times New Roman"/>
          <w:bCs/>
          <w:sz w:val="28"/>
          <w:szCs w:val="28"/>
        </w:rPr>
        <w:t xml:space="preserve"> года №____</w:t>
      </w:r>
      <w:r w:rsidRPr="00147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0C2D" w:rsidRDefault="009C0C2D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4614F" w:rsidRPr="00147CD4" w:rsidRDefault="00A4614F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028D" w:rsidRDefault="008F028D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:rsidR="008F028D" w:rsidRDefault="008F028D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Ленинградской области от </w:t>
      </w:r>
      <w:r w:rsidR="00AB3FBD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FBD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 г</w:t>
      </w:r>
      <w:r w:rsidR="00150D48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="00AB3FBD">
        <w:rPr>
          <w:rFonts w:ascii="Times New Roman" w:hAnsi="Times New Roman" w:cs="Times New Roman"/>
          <w:b/>
          <w:bCs/>
          <w:sz w:val="28"/>
          <w:szCs w:val="28"/>
        </w:rPr>
        <w:t>№ 973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028D" w:rsidRDefault="008F028D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C0C2D" w:rsidRPr="00147CD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45A8A" w:rsidRPr="00147CD4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9C0C2D" w:rsidRPr="00147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2202" w:rsidRPr="00147CD4">
        <w:rPr>
          <w:rFonts w:ascii="Times New Roman" w:hAnsi="Times New Roman" w:cs="Times New Roman"/>
          <w:b/>
          <w:bCs/>
          <w:sz w:val="28"/>
          <w:szCs w:val="28"/>
        </w:rPr>
        <w:t>отдельных мероприяти</w:t>
      </w:r>
      <w:r w:rsidR="00B45A8A" w:rsidRPr="00147CD4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="00D62202" w:rsidRPr="00147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4044" w:rsidRPr="00147CD4">
        <w:rPr>
          <w:rFonts w:ascii="Times New Roman" w:hAnsi="Times New Roman" w:cs="Times New Roman"/>
          <w:b/>
          <w:bCs/>
          <w:sz w:val="28"/>
          <w:szCs w:val="28"/>
        </w:rPr>
        <w:t>в рамках реализации</w:t>
      </w:r>
    </w:p>
    <w:p w:rsidR="00890AE1" w:rsidRPr="00147CD4" w:rsidRDefault="00594044" w:rsidP="00CE4E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CD4">
        <w:rPr>
          <w:rFonts w:ascii="Times New Roman" w:hAnsi="Times New Roman" w:cs="Times New Roman"/>
          <w:b/>
          <w:bCs/>
          <w:sz w:val="28"/>
          <w:szCs w:val="28"/>
        </w:rPr>
        <w:t>специального инфраструктурного проекта</w:t>
      </w:r>
      <w:r w:rsidR="00AB3FBD">
        <w:rPr>
          <w:rFonts w:ascii="Times New Roman" w:hAnsi="Times New Roman" w:cs="Times New Roman"/>
          <w:b/>
          <w:bCs/>
          <w:sz w:val="28"/>
          <w:szCs w:val="28"/>
        </w:rPr>
        <w:t xml:space="preserve"> в 2024-202</w:t>
      </w:r>
      <w:r w:rsidR="00BD74A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B3FBD">
        <w:rPr>
          <w:rFonts w:ascii="Times New Roman" w:hAnsi="Times New Roman" w:cs="Times New Roman"/>
          <w:b/>
          <w:bCs/>
          <w:sz w:val="28"/>
          <w:szCs w:val="28"/>
        </w:rPr>
        <w:t xml:space="preserve"> годах</w:t>
      </w:r>
      <w:r w:rsidR="008F02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82E51" w:rsidRDefault="00F82E51" w:rsidP="00CE4E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14F" w:rsidRPr="00147CD4" w:rsidRDefault="00A4614F" w:rsidP="00CE4E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90822" w:rsidRDefault="00B90822" w:rsidP="00CE4E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7CD4">
        <w:rPr>
          <w:rFonts w:ascii="Times New Roman" w:hAnsi="Times New Roman" w:cs="Times New Roman"/>
          <w:sz w:val="28"/>
          <w:szCs w:val="28"/>
        </w:rPr>
        <w:tab/>
        <w:t>Правительство Ленинградской области постановляет:</w:t>
      </w:r>
    </w:p>
    <w:p w:rsidR="00F82E51" w:rsidRDefault="00F82E51" w:rsidP="00CE4E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3120" w:rsidRDefault="00B46E0C" w:rsidP="00CE4E74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2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Ленинградской области от 2</w:t>
      </w:r>
      <w:r w:rsidR="00AB3FB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F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8F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</w:t>
      </w:r>
      <w:r w:rsidR="00150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="00AB3FBD">
        <w:rPr>
          <w:rFonts w:ascii="Times New Roman" w:eastAsia="Times New Roman" w:hAnsi="Times New Roman" w:cs="Times New Roman"/>
          <w:sz w:val="28"/>
          <w:szCs w:val="28"/>
          <w:lang w:eastAsia="ru-RU"/>
        </w:rPr>
        <w:t>№ 973</w:t>
      </w:r>
      <w:r w:rsidRPr="008F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отдельных мероприятиях в рамках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инфраструктурного проекта</w:t>
      </w:r>
      <w:r w:rsidR="00AB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2024-202</w:t>
      </w:r>
      <w:r w:rsidR="00BD74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B3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</w:t>
      </w:r>
      <w:r w:rsidRPr="008F02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B46E0C" w:rsidRPr="00874D1F" w:rsidRDefault="00B23120" w:rsidP="00CE4E74">
      <w:pPr>
        <w:pStyle w:val="ConsPlusNormal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D1F">
        <w:rPr>
          <w:rFonts w:ascii="Times New Roman" w:hAnsi="Times New Roman" w:cs="Times New Roman"/>
          <w:sz w:val="28"/>
          <w:szCs w:val="28"/>
        </w:rPr>
        <w:t>п</w:t>
      </w:r>
      <w:r w:rsidR="00B46E0C" w:rsidRPr="00874D1F">
        <w:rPr>
          <w:rFonts w:ascii="Times New Roman" w:hAnsi="Times New Roman" w:cs="Times New Roman"/>
          <w:sz w:val="28"/>
          <w:szCs w:val="28"/>
        </w:rPr>
        <w:t xml:space="preserve">ункт </w:t>
      </w:r>
      <w:r w:rsidR="00AB3FBD" w:rsidRPr="00874D1F">
        <w:rPr>
          <w:rFonts w:ascii="Times New Roman" w:hAnsi="Times New Roman" w:cs="Times New Roman"/>
          <w:sz w:val="28"/>
          <w:szCs w:val="28"/>
        </w:rPr>
        <w:t>5</w:t>
      </w:r>
      <w:r w:rsidR="00B46E0C" w:rsidRPr="00874D1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D74AF" w:rsidRPr="00874D1F" w:rsidRDefault="00BD74AF" w:rsidP="00BD74AF">
      <w:pPr>
        <w:pStyle w:val="a3"/>
        <w:ind w:left="0" w:firstLine="1069"/>
        <w:jc w:val="both"/>
        <w:rPr>
          <w:sz w:val="28"/>
          <w:szCs w:val="28"/>
        </w:rPr>
      </w:pPr>
      <w:r w:rsidRPr="00874D1F">
        <w:rPr>
          <w:sz w:val="28"/>
          <w:szCs w:val="28"/>
        </w:rPr>
        <w:t xml:space="preserve">«5. </w:t>
      </w:r>
      <w:proofErr w:type="gramStart"/>
      <w:r w:rsidRPr="00874D1F">
        <w:rPr>
          <w:sz w:val="28"/>
          <w:szCs w:val="28"/>
        </w:rPr>
        <w:t>Контроль за</w:t>
      </w:r>
      <w:proofErr w:type="gramEnd"/>
      <w:r w:rsidRPr="00874D1F">
        <w:rPr>
          <w:sz w:val="28"/>
          <w:szCs w:val="28"/>
        </w:rPr>
        <w:t xml:space="preserve"> исполнением настоящего постановления возложить:</w:t>
      </w:r>
    </w:p>
    <w:p w:rsidR="00BD74AF" w:rsidRPr="00874D1F" w:rsidRDefault="00BD74AF" w:rsidP="00BD74AF">
      <w:pPr>
        <w:pStyle w:val="a3"/>
        <w:ind w:left="0" w:firstLine="1069"/>
        <w:jc w:val="both"/>
        <w:rPr>
          <w:sz w:val="28"/>
          <w:szCs w:val="28"/>
        </w:rPr>
      </w:pPr>
      <w:r w:rsidRPr="00874D1F">
        <w:rPr>
          <w:sz w:val="28"/>
          <w:szCs w:val="28"/>
        </w:rPr>
        <w:t xml:space="preserve">в части мероприятий, </w:t>
      </w:r>
      <w:r w:rsidRPr="00874D1F">
        <w:rPr>
          <w:bCs/>
          <w:sz w:val="28"/>
          <w:szCs w:val="28"/>
        </w:rPr>
        <w:t xml:space="preserve">указанных в пунктах 1 - 5 приложения 1, в пунктах 1-2 приложения 2 и в пунктах 1-2 приложения 3 к настоящему постановлению, - </w:t>
      </w:r>
      <w:r w:rsidRPr="00874D1F">
        <w:rPr>
          <w:sz w:val="28"/>
          <w:szCs w:val="28"/>
        </w:rPr>
        <w:t>на </w:t>
      </w:r>
      <w:r w:rsidR="002A77FF" w:rsidRPr="00874D1F">
        <w:rPr>
          <w:sz w:val="28"/>
          <w:szCs w:val="28"/>
        </w:rPr>
        <w:t>вице-губернатора Ленинградской области по вопросам транспорта и развития топливно-энергетического комплекса</w:t>
      </w:r>
      <w:r w:rsidRPr="00874D1F">
        <w:rPr>
          <w:sz w:val="28"/>
          <w:szCs w:val="28"/>
        </w:rPr>
        <w:t>;</w:t>
      </w:r>
    </w:p>
    <w:p w:rsidR="00BD74AF" w:rsidRPr="00874D1F" w:rsidRDefault="00BD74AF" w:rsidP="00BD74AF">
      <w:pPr>
        <w:pStyle w:val="a3"/>
        <w:ind w:left="0" w:firstLine="1069"/>
        <w:jc w:val="both"/>
        <w:rPr>
          <w:sz w:val="28"/>
          <w:szCs w:val="28"/>
        </w:rPr>
      </w:pPr>
      <w:r w:rsidRPr="00874D1F">
        <w:rPr>
          <w:sz w:val="28"/>
          <w:szCs w:val="28"/>
        </w:rPr>
        <w:t xml:space="preserve">в части мероприятий, </w:t>
      </w:r>
      <w:r w:rsidRPr="00874D1F">
        <w:rPr>
          <w:bCs/>
          <w:sz w:val="28"/>
          <w:szCs w:val="28"/>
        </w:rPr>
        <w:t>указанных в пунктах 6 – 12,21 приложения 1, в пунктах 3-1</w:t>
      </w:r>
      <w:r w:rsidR="005C7377" w:rsidRPr="00874D1F">
        <w:rPr>
          <w:bCs/>
          <w:sz w:val="28"/>
          <w:szCs w:val="28"/>
        </w:rPr>
        <w:t>5</w:t>
      </w:r>
      <w:r w:rsidRPr="00874D1F">
        <w:rPr>
          <w:bCs/>
          <w:sz w:val="28"/>
          <w:szCs w:val="28"/>
        </w:rPr>
        <w:t xml:space="preserve"> приложения 2 и в пунктах 3-</w:t>
      </w:r>
      <w:r w:rsidR="005C7377" w:rsidRPr="00874D1F">
        <w:rPr>
          <w:bCs/>
          <w:sz w:val="28"/>
          <w:szCs w:val="28"/>
        </w:rPr>
        <w:t>1</w:t>
      </w:r>
      <w:r w:rsidR="0082083E">
        <w:rPr>
          <w:bCs/>
          <w:sz w:val="28"/>
          <w:szCs w:val="28"/>
        </w:rPr>
        <w:t>2</w:t>
      </w:r>
      <w:r w:rsidRPr="00874D1F">
        <w:rPr>
          <w:bCs/>
          <w:sz w:val="28"/>
          <w:szCs w:val="28"/>
        </w:rPr>
        <w:t xml:space="preserve"> приложения 3 к настоящему постановлению, - </w:t>
      </w:r>
      <w:r w:rsidRPr="00874D1F">
        <w:rPr>
          <w:sz w:val="28"/>
          <w:szCs w:val="28"/>
        </w:rPr>
        <w:t>на </w:t>
      </w:r>
      <w:r w:rsidR="002A77FF" w:rsidRPr="00874D1F">
        <w:rPr>
          <w:sz w:val="28"/>
          <w:szCs w:val="28"/>
        </w:rPr>
        <w:t>вице-губернатора Ленинградской области по вопросам строительного комплекса и жилищно-коммунального хозяйства</w:t>
      </w:r>
      <w:r w:rsidRPr="00874D1F">
        <w:rPr>
          <w:sz w:val="28"/>
          <w:szCs w:val="28"/>
        </w:rPr>
        <w:t>;</w:t>
      </w:r>
    </w:p>
    <w:p w:rsidR="00BD74AF" w:rsidRPr="00874D1F" w:rsidRDefault="00BD74AF" w:rsidP="00BD74AF">
      <w:pPr>
        <w:pStyle w:val="a3"/>
        <w:ind w:left="0" w:firstLine="1069"/>
        <w:jc w:val="both"/>
        <w:rPr>
          <w:sz w:val="28"/>
          <w:szCs w:val="28"/>
        </w:rPr>
      </w:pPr>
      <w:r w:rsidRPr="00874D1F">
        <w:rPr>
          <w:sz w:val="28"/>
          <w:szCs w:val="28"/>
        </w:rPr>
        <w:t xml:space="preserve">в части мероприятий, </w:t>
      </w:r>
      <w:r w:rsidRPr="00874D1F">
        <w:rPr>
          <w:bCs/>
          <w:sz w:val="28"/>
          <w:szCs w:val="28"/>
        </w:rPr>
        <w:t>указанных в пункте 13-20 приложения 1</w:t>
      </w:r>
      <w:r w:rsidR="005C7377" w:rsidRPr="00874D1F">
        <w:rPr>
          <w:bCs/>
          <w:sz w:val="28"/>
          <w:szCs w:val="28"/>
        </w:rPr>
        <w:t>,</w:t>
      </w:r>
      <w:r w:rsidRPr="00874D1F">
        <w:rPr>
          <w:bCs/>
          <w:sz w:val="28"/>
          <w:szCs w:val="28"/>
        </w:rPr>
        <w:t xml:space="preserve"> в пунктах 1</w:t>
      </w:r>
      <w:r w:rsidR="005C7377" w:rsidRPr="00874D1F">
        <w:rPr>
          <w:bCs/>
          <w:sz w:val="28"/>
          <w:szCs w:val="28"/>
        </w:rPr>
        <w:t>6</w:t>
      </w:r>
      <w:r w:rsidRPr="00874D1F">
        <w:rPr>
          <w:bCs/>
          <w:sz w:val="28"/>
          <w:szCs w:val="28"/>
        </w:rPr>
        <w:t>-2</w:t>
      </w:r>
      <w:r w:rsidR="005C7377" w:rsidRPr="00874D1F">
        <w:rPr>
          <w:bCs/>
          <w:sz w:val="28"/>
          <w:szCs w:val="28"/>
        </w:rPr>
        <w:t>1</w:t>
      </w:r>
      <w:r w:rsidRPr="00874D1F">
        <w:rPr>
          <w:bCs/>
          <w:sz w:val="28"/>
          <w:szCs w:val="28"/>
        </w:rPr>
        <w:t xml:space="preserve"> приложения 2</w:t>
      </w:r>
      <w:r w:rsidR="005C7377" w:rsidRPr="00874D1F">
        <w:rPr>
          <w:bCs/>
          <w:sz w:val="28"/>
          <w:szCs w:val="28"/>
        </w:rPr>
        <w:t xml:space="preserve"> и</w:t>
      </w:r>
      <w:r w:rsidRPr="00874D1F">
        <w:rPr>
          <w:bCs/>
          <w:sz w:val="28"/>
          <w:szCs w:val="28"/>
        </w:rPr>
        <w:t xml:space="preserve"> </w:t>
      </w:r>
      <w:r w:rsidR="005C7377" w:rsidRPr="00874D1F">
        <w:rPr>
          <w:bCs/>
          <w:sz w:val="28"/>
          <w:szCs w:val="28"/>
        </w:rPr>
        <w:t>в пунктах 1</w:t>
      </w:r>
      <w:r w:rsidR="0082083E">
        <w:rPr>
          <w:bCs/>
          <w:sz w:val="28"/>
          <w:szCs w:val="28"/>
        </w:rPr>
        <w:t>3-16</w:t>
      </w:r>
      <w:bookmarkStart w:id="0" w:name="_GoBack"/>
      <w:bookmarkEnd w:id="0"/>
      <w:r w:rsidR="005C7377" w:rsidRPr="00874D1F">
        <w:rPr>
          <w:bCs/>
          <w:sz w:val="28"/>
          <w:szCs w:val="28"/>
        </w:rPr>
        <w:t xml:space="preserve"> приложения 3 </w:t>
      </w:r>
      <w:r w:rsidRPr="00874D1F">
        <w:rPr>
          <w:bCs/>
          <w:sz w:val="28"/>
          <w:szCs w:val="28"/>
        </w:rPr>
        <w:t xml:space="preserve">к настоящему постановлению, - </w:t>
      </w:r>
      <w:r w:rsidRPr="00874D1F">
        <w:rPr>
          <w:sz w:val="28"/>
          <w:szCs w:val="28"/>
        </w:rPr>
        <w:t>на </w:t>
      </w:r>
      <w:r w:rsidR="002A77FF" w:rsidRPr="00874D1F">
        <w:rPr>
          <w:sz w:val="28"/>
          <w:szCs w:val="28"/>
        </w:rPr>
        <w:t>вице-губернатора Ленинградской области по социальным вопросам</w:t>
      </w:r>
      <w:proofErr w:type="gramStart"/>
      <w:r w:rsidRPr="00874D1F">
        <w:rPr>
          <w:sz w:val="28"/>
          <w:szCs w:val="28"/>
        </w:rPr>
        <w:t>.»;</w:t>
      </w:r>
      <w:proofErr w:type="gramEnd"/>
    </w:p>
    <w:p w:rsidR="0008374E" w:rsidRDefault="00BD74AF" w:rsidP="00BD74AF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74D1F">
        <w:rPr>
          <w:rFonts w:eastAsiaTheme="minorHAnsi"/>
          <w:sz w:val="28"/>
          <w:szCs w:val="28"/>
          <w:lang w:eastAsia="en-US"/>
        </w:rPr>
        <w:t>приложение 2 (План мероприятий по осуществлению поставок товаров, выполнению работ, оказанию услуг для обеспечения жизнедеятельности и безопасности населения и восстановления объектов инфраструктуры, расположенных в границах населенных пунктов муниципального образования городского округа Енакиево Донецкой Народной Республики и подлежащих восстановлению в 2025 году) изложить</w:t>
      </w:r>
      <w:r w:rsidRPr="0008374E">
        <w:rPr>
          <w:rFonts w:eastAsiaTheme="minorHAnsi"/>
          <w:sz w:val="28"/>
          <w:szCs w:val="28"/>
          <w:lang w:eastAsia="en-US"/>
        </w:rPr>
        <w:t xml:space="preserve"> в редакции согласно приложению 1 к настоящему постановлению;</w:t>
      </w:r>
    </w:p>
    <w:p w:rsidR="00BD74AF" w:rsidRPr="0008374E" w:rsidRDefault="00BD74AF" w:rsidP="00BD74AF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8374E">
        <w:rPr>
          <w:rFonts w:eastAsiaTheme="minorHAnsi"/>
          <w:sz w:val="28"/>
          <w:szCs w:val="28"/>
          <w:lang w:eastAsia="en-US"/>
        </w:rPr>
        <w:t>приложение 3 (</w:t>
      </w:r>
      <w:hyperlink r:id="rId7" w:history="1">
        <w:r w:rsidRPr="002A77FF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2A77FF">
        <w:rPr>
          <w:rFonts w:eastAsiaTheme="minorHAnsi"/>
          <w:sz w:val="28"/>
          <w:szCs w:val="28"/>
          <w:lang w:eastAsia="en-US"/>
        </w:rPr>
        <w:t xml:space="preserve"> м</w:t>
      </w:r>
      <w:r w:rsidRPr="0008374E">
        <w:rPr>
          <w:rFonts w:eastAsiaTheme="minorHAnsi"/>
          <w:sz w:val="28"/>
          <w:szCs w:val="28"/>
          <w:lang w:eastAsia="en-US"/>
        </w:rPr>
        <w:t xml:space="preserve">ероприятий по осуществлению поставок товаров, выполнению работ, оказанию услуг для обеспечения жизнедеятельности и безопасности населения и восстановления объектов инфраструктуры, расположенных в границах населенных пунктов </w:t>
      </w:r>
      <w:r w:rsidRPr="0008374E">
        <w:rPr>
          <w:rFonts w:eastAsiaTheme="minorHAnsi"/>
          <w:sz w:val="28"/>
          <w:szCs w:val="28"/>
          <w:lang w:eastAsia="en-US"/>
        </w:rPr>
        <w:lastRenderedPageBreak/>
        <w:t>муниципального образования городского округа Енакиево Донецкой Народной Республики и подлежащих восстановлению в 2026 году изложить в редакции согласно приложению 2 к настоящему постановлению.</w:t>
      </w:r>
      <w:proofErr w:type="gramEnd"/>
    </w:p>
    <w:p w:rsidR="00BD74AF" w:rsidRPr="00AF12A4" w:rsidRDefault="00BD74AF" w:rsidP="00BD74AF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C21C1">
        <w:rPr>
          <w:rFonts w:eastAsiaTheme="minorHAnsi"/>
          <w:sz w:val="28"/>
          <w:szCs w:val="28"/>
          <w:lang w:eastAsia="en-US"/>
        </w:rPr>
        <w:t xml:space="preserve">2. Настоящее постановление вступает в силу </w:t>
      </w:r>
      <w:proofErr w:type="gramStart"/>
      <w:r w:rsidRPr="009C21C1">
        <w:rPr>
          <w:rFonts w:eastAsiaTheme="minorHAnsi"/>
          <w:sz w:val="28"/>
          <w:szCs w:val="28"/>
          <w:lang w:eastAsia="en-US"/>
        </w:rPr>
        <w:t>с даты</w:t>
      </w:r>
      <w:proofErr w:type="gramEnd"/>
      <w:r w:rsidRPr="009C21C1">
        <w:rPr>
          <w:rFonts w:eastAsiaTheme="minorHAnsi"/>
          <w:sz w:val="28"/>
          <w:szCs w:val="28"/>
          <w:lang w:eastAsia="en-US"/>
        </w:rPr>
        <w:t xml:space="preserve"> официального опубликования.</w:t>
      </w:r>
    </w:p>
    <w:p w:rsidR="00BD74AF" w:rsidRDefault="00BD74AF" w:rsidP="00BD74AF">
      <w:pPr>
        <w:pStyle w:val="a3"/>
        <w:spacing w:line="360" w:lineRule="auto"/>
        <w:ind w:left="928"/>
        <w:jc w:val="both"/>
        <w:rPr>
          <w:sz w:val="28"/>
          <w:szCs w:val="28"/>
        </w:rPr>
      </w:pPr>
    </w:p>
    <w:p w:rsidR="00A4614F" w:rsidRDefault="00A4614F" w:rsidP="00BD74AF">
      <w:pPr>
        <w:pStyle w:val="a3"/>
        <w:spacing w:line="360" w:lineRule="auto"/>
        <w:ind w:left="928"/>
        <w:jc w:val="both"/>
        <w:rPr>
          <w:sz w:val="28"/>
          <w:szCs w:val="28"/>
        </w:rPr>
      </w:pPr>
    </w:p>
    <w:p w:rsidR="008618AF" w:rsidRPr="00147CD4" w:rsidRDefault="008618AF" w:rsidP="00115B41">
      <w:pPr>
        <w:jc w:val="both"/>
        <w:rPr>
          <w:sz w:val="28"/>
          <w:szCs w:val="28"/>
        </w:rPr>
      </w:pPr>
      <w:r w:rsidRPr="00147CD4">
        <w:rPr>
          <w:sz w:val="28"/>
          <w:szCs w:val="28"/>
        </w:rPr>
        <w:t>Губернатор</w:t>
      </w:r>
    </w:p>
    <w:p w:rsidR="00D62202" w:rsidRPr="00147CD4" w:rsidRDefault="00115B41" w:rsidP="00115B41">
      <w:pPr>
        <w:jc w:val="both"/>
        <w:rPr>
          <w:sz w:val="28"/>
          <w:szCs w:val="28"/>
        </w:rPr>
      </w:pPr>
      <w:r w:rsidRPr="00147CD4">
        <w:rPr>
          <w:sz w:val="28"/>
          <w:szCs w:val="28"/>
        </w:rPr>
        <w:t>Ленинградской </w:t>
      </w:r>
      <w:r w:rsidR="008618AF" w:rsidRPr="00147CD4">
        <w:rPr>
          <w:sz w:val="28"/>
          <w:szCs w:val="28"/>
        </w:rPr>
        <w:t xml:space="preserve">области </w:t>
      </w:r>
      <w:r w:rsidRPr="00147CD4">
        <w:rPr>
          <w:sz w:val="28"/>
          <w:szCs w:val="28"/>
        </w:rPr>
        <w:t>А. </w:t>
      </w:r>
      <w:r w:rsidR="008618AF" w:rsidRPr="00147CD4">
        <w:rPr>
          <w:sz w:val="28"/>
          <w:szCs w:val="28"/>
        </w:rPr>
        <w:t>Дрозденко</w:t>
      </w:r>
      <w:r w:rsidRPr="00147CD4">
        <w:rPr>
          <w:sz w:val="28"/>
          <w:szCs w:val="28"/>
        </w:rPr>
        <w:br/>
      </w:r>
    </w:p>
    <w:sectPr w:rsidR="00D62202" w:rsidRPr="00147CD4" w:rsidSect="003C447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7F60"/>
    <w:multiLevelType w:val="hybridMultilevel"/>
    <w:tmpl w:val="60306EAA"/>
    <w:lvl w:ilvl="0" w:tplc="69EE5698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F10A20"/>
    <w:multiLevelType w:val="hybridMultilevel"/>
    <w:tmpl w:val="83BC68B8"/>
    <w:lvl w:ilvl="0" w:tplc="F7D8D8E6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81EBE"/>
    <w:multiLevelType w:val="hybridMultilevel"/>
    <w:tmpl w:val="BAA4B86A"/>
    <w:lvl w:ilvl="0" w:tplc="47D0899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23457F8"/>
    <w:multiLevelType w:val="hybridMultilevel"/>
    <w:tmpl w:val="F81A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64800"/>
    <w:multiLevelType w:val="hybridMultilevel"/>
    <w:tmpl w:val="F586AEBC"/>
    <w:lvl w:ilvl="0" w:tplc="228E00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2D"/>
    <w:rsid w:val="00002296"/>
    <w:rsid w:val="000071C5"/>
    <w:rsid w:val="00007758"/>
    <w:rsid w:val="00075A89"/>
    <w:rsid w:val="000831D0"/>
    <w:rsid w:val="0008374E"/>
    <w:rsid w:val="00096548"/>
    <w:rsid w:val="000A2C6C"/>
    <w:rsid w:val="000E2A49"/>
    <w:rsid w:val="00107E9D"/>
    <w:rsid w:val="00115B41"/>
    <w:rsid w:val="00147CD4"/>
    <w:rsid w:val="00150D48"/>
    <w:rsid w:val="00170FF6"/>
    <w:rsid w:val="001711F5"/>
    <w:rsid w:val="001742CE"/>
    <w:rsid w:val="001930EF"/>
    <w:rsid w:val="001B69B2"/>
    <w:rsid w:val="001D13B8"/>
    <w:rsid w:val="001D28CB"/>
    <w:rsid w:val="00202E2A"/>
    <w:rsid w:val="00295CDE"/>
    <w:rsid w:val="0029778B"/>
    <w:rsid w:val="002A77FF"/>
    <w:rsid w:val="002E2866"/>
    <w:rsid w:val="003018B5"/>
    <w:rsid w:val="00354DE5"/>
    <w:rsid w:val="003627CE"/>
    <w:rsid w:val="003758D1"/>
    <w:rsid w:val="00381EED"/>
    <w:rsid w:val="003B488B"/>
    <w:rsid w:val="003C4475"/>
    <w:rsid w:val="00402567"/>
    <w:rsid w:val="00402AAB"/>
    <w:rsid w:val="004115F0"/>
    <w:rsid w:val="00484A09"/>
    <w:rsid w:val="004A39F8"/>
    <w:rsid w:val="004C32A0"/>
    <w:rsid w:val="00546616"/>
    <w:rsid w:val="00566E72"/>
    <w:rsid w:val="00573511"/>
    <w:rsid w:val="005757F0"/>
    <w:rsid w:val="00587842"/>
    <w:rsid w:val="00594044"/>
    <w:rsid w:val="005C54EE"/>
    <w:rsid w:val="005C7377"/>
    <w:rsid w:val="00611D61"/>
    <w:rsid w:val="00642C81"/>
    <w:rsid w:val="00672CB4"/>
    <w:rsid w:val="007048E0"/>
    <w:rsid w:val="00736079"/>
    <w:rsid w:val="00741878"/>
    <w:rsid w:val="007848E5"/>
    <w:rsid w:val="007B5E2C"/>
    <w:rsid w:val="00801A77"/>
    <w:rsid w:val="008020C8"/>
    <w:rsid w:val="00805698"/>
    <w:rsid w:val="0082083E"/>
    <w:rsid w:val="008470E2"/>
    <w:rsid w:val="008618AF"/>
    <w:rsid w:val="00874D1F"/>
    <w:rsid w:val="00890AE1"/>
    <w:rsid w:val="008B2778"/>
    <w:rsid w:val="008E601B"/>
    <w:rsid w:val="008F0267"/>
    <w:rsid w:val="008F028D"/>
    <w:rsid w:val="00910554"/>
    <w:rsid w:val="00944624"/>
    <w:rsid w:val="009621FD"/>
    <w:rsid w:val="009950A3"/>
    <w:rsid w:val="009C0C2D"/>
    <w:rsid w:val="009D3F3A"/>
    <w:rsid w:val="009F76D2"/>
    <w:rsid w:val="00A12F46"/>
    <w:rsid w:val="00A4614F"/>
    <w:rsid w:val="00A46A3E"/>
    <w:rsid w:val="00A70945"/>
    <w:rsid w:val="00AB0563"/>
    <w:rsid w:val="00AB3FBD"/>
    <w:rsid w:val="00AD5577"/>
    <w:rsid w:val="00AF68C5"/>
    <w:rsid w:val="00B2073D"/>
    <w:rsid w:val="00B23120"/>
    <w:rsid w:val="00B4193E"/>
    <w:rsid w:val="00B45A8A"/>
    <w:rsid w:val="00B46E0C"/>
    <w:rsid w:val="00B56A76"/>
    <w:rsid w:val="00B65615"/>
    <w:rsid w:val="00B84FBE"/>
    <w:rsid w:val="00B90822"/>
    <w:rsid w:val="00BC03B1"/>
    <w:rsid w:val="00BC51B0"/>
    <w:rsid w:val="00BD096A"/>
    <w:rsid w:val="00BD74AF"/>
    <w:rsid w:val="00BD7D3B"/>
    <w:rsid w:val="00C108EE"/>
    <w:rsid w:val="00C11C26"/>
    <w:rsid w:val="00C35A58"/>
    <w:rsid w:val="00C42F99"/>
    <w:rsid w:val="00C54BBF"/>
    <w:rsid w:val="00C7009E"/>
    <w:rsid w:val="00CC0D59"/>
    <w:rsid w:val="00CD15B4"/>
    <w:rsid w:val="00CE4E74"/>
    <w:rsid w:val="00CF3E5C"/>
    <w:rsid w:val="00D033E4"/>
    <w:rsid w:val="00D11327"/>
    <w:rsid w:val="00D451D0"/>
    <w:rsid w:val="00D45F44"/>
    <w:rsid w:val="00D55928"/>
    <w:rsid w:val="00D62202"/>
    <w:rsid w:val="00D62451"/>
    <w:rsid w:val="00D66B9A"/>
    <w:rsid w:val="00D75725"/>
    <w:rsid w:val="00D96047"/>
    <w:rsid w:val="00DA225A"/>
    <w:rsid w:val="00DC7E78"/>
    <w:rsid w:val="00DE2C97"/>
    <w:rsid w:val="00DE5BCF"/>
    <w:rsid w:val="00E3067A"/>
    <w:rsid w:val="00E81DED"/>
    <w:rsid w:val="00E851D8"/>
    <w:rsid w:val="00E966E7"/>
    <w:rsid w:val="00EC12E6"/>
    <w:rsid w:val="00EE50A5"/>
    <w:rsid w:val="00EF1EFB"/>
    <w:rsid w:val="00F40F8C"/>
    <w:rsid w:val="00F5128D"/>
    <w:rsid w:val="00F80A4F"/>
    <w:rsid w:val="00F82E51"/>
    <w:rsid w:val="00FA3232"/>
    <w:rsid w:val="00FA71B5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656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D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D5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B46E0C"/>
    <w:rPr>
      <w:b/>
      <w:bCs/>
    </w:rPr>
  </w:style>
  <w:style w:type="paragraph" w:styleId="a7">
    <w:name w:val="No Spacing"/>
    <w:uiPriority w:val="1"/>
    <w:qFormat/>
    <w:rsid w:val="003C44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656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D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D5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B46E0C"/>
    <w:rPr>
      <w:b/>
      <w:bCs/>
    </w:rPr>
  </w:style>
  <w:style w:type="paragraph" w:styleId="a7">
    <w:name w:val="No Spacing"/>
    <w:uiPriority w:val="1"/>
    <w:qFormat/>
    <w:rsid w:val="003C447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15918&amp;dst=1006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C8DA7-9404-4E18-81CD-239FC0D4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 Дмитриева</dc:creator>
  <cp:lastModifiedBy>Филиппова Светлана Юрьевна</cp:lastModifiedBy>
  <cp:revision>8</cp:revision>
  <cp:lastPrinted>2025-11-20T09:14:00Z</cp:lastPrinted>
  <dcterms:created xsi:type="dcterms:W3CDTF">2025-11-18T17:00:00Z</dcterms:created>
  <dcterms:modified xsi:type="dcterms:W3CDTF">2025-11-20T09:27:00Z</dcterms:modified>
</cp:coreProperties>
</file>