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28" w:rsidRDefault="004C1DC6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КОМИТЕТ ПО ТАРИФАМ И ЦЕНОВОЙ ПОЛИТИКЕ</w:t>
      </w:r>
    </w:p>
    <w:p w:rsidR="00A56B28" w:rsidRDefault="004C1DC6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A56B28" w:rsidRDefault="00A56B28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A56B28" w:rsidRDefault="004C1DC6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A56B28" w:rsidRDefault="00A56B28">
      <w:pPr>
        <w:spacing w:before="240" w:after="120"/>
        <w:jc w:val="center"/>
        <w:rPr>
          <w:rFonts w:ascii="Times New Roman" w:hAnsi="Times New Roman"/>
          <w:b/>
          <w:noProof/>
          <w:sz w:val="16"/>
        </w:rPr>
      </w:pPr>
    </w:p>
    <w:p w:rsidR="002D02CD" w:rsidRDefault="002D02CD" w:rsidP="002D02CD">
      <w:pPr>
        <w:widowControl w:val="0"/>
        <w:jc w:val="right"/>
        <w:rPr>
          <w:rFonts w:ascii="Times New Roman" w:hAnsi="Times New Roman"/>
          <w:sz w:val="24"/>
        </w:rPr>
      </w:pPr>
      <w:r w:rsidRPr="002B7C14">
        <w:rPr>
          <w:rFonts w:ascii="Times New Roman" w:hAnsi="Times New Roman"/>
          <w:sz w:val="24"/>
        </w:rPr>
        <w:t xml:space="preserve">__ </w:t>
      </w:r>
      <w:r>
        <w:rPr>
          <w:rFonts w:ascii="Times New Roman" w:hAnsi="Times New Roman"/>
          <w:sz w:val="24"/>
        </w:rPr>
        <w:t>декабря</w:t>
      </w:r>
      <w:r w:rsidRPr="002B7C1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202</w:t>
      </w:r>
      <w:r w:rsidR="009E7C0C">
        <w:rPr>
          <w:rFonts w:ascii="Times New Roman" w:hAnsi="Times New Roman"/>
          <w:sz w:val="24"/>
        </w:rPr>
        <w:t>5</w:t>
      </w:r>
      <w:r w:rsidRPr="002B7C14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              </w:t>
      </w:r>
      <w:r w:rsidRPr="002B7C14">
        <w:rPr>
          <w:rFonts w:ascii="Times New Roman" w:hAnsi="Times New Roman"/>
          <w:sz w:val="24"/>
          <w:lang w:bidi="ru-RU"/>
        </w:rPr>
        <w:t xml:space="preserve">      </w:t>
      </w:r>
      <w:r w:rsidRPr="002B7C14">
        <w:rPr>
          <w:rFonts w:ascii="Times New Roman" w:hAnsi="Times New Roman"/>
          <w:sz w:val="24"/>
        </w:rPr>
        <w:t>№ ____</w:t>
      </w:r>
      <w:r>
        <w:rPr>
          <w:rFonts w:ascii="Times New Roman" w:hAnsi="Times New Roman"/>
          <w:sz w:val="24"/>
        </w:rPr>
        <w:t xml:space="preserve"> </w:t>
      </w:r>
    </w:p>
    <w:p w:rsidR="00A56B28" w:rsidRDefault="00A56B28">
      <w:pPr>
        <w:widowControl w:val="0"/>
        <w:jc w:val="center"/>
        <w:rPr>
          <w:rFonts w:ascii="Times New Roman" w:hAnsi="Times New Roman"/>
          <w:sz w:val="24"/>
        </w:rPr>
      </w:pPr>
    </w:p>
    <w:p w:rsidR="00A56B28" w:rsidRDefault="009E7C0C">
      <w:pPr>
        <w:jc w:val="center"/>
        <w:rPr>
          <w:vanish/>
        </w:rPr>
      </w:pPr>
      <w:r>
        <w:rPr>
          <w:rFonts w:ascii="Times New Roman" w:hAnsi="Times New Roman"/>
          <w:b/>
          <w:sz w:val="24"/>
        </w:rPr>
        <w:t>О внесении изменений в приказ комитета по тарифам и ценовой политике Ленинградской области от 20 ноября 2024 года № 504-п «</w:t>
      </w:r>
      <w:r w:rsidR="004C1DC6">
        <w:rPr>
          <w:rFonts w:ascii="Times New Roman" w:hAnsi="Times New Roman"/>
          <w:b/>
          <w:sz w:val="24"/>
        </w:rPr>
        <w:t xml:space="preserve">Об установлении долгосрочных параметров регулирования деятельности, тарифов </w:t>
      </w:r>
      <w:proofErr w:type="gramStart"/>
      <w:r w:rsidR="004C1DC6">
        <w:rPr>
          <w:rFonts w:ascii="Times New Roman" w:hAnsi="Times New Roman"/>
          <w:b/>
          <w:sz w:val="24"/>
        </w:rPr>
        <w:t>на</w:t>
      </w:r>
      <w:proofErr w:type="gramEnd"/>
      <w:r w:rsidR="004C1DC6">
        <w:rPr>
          <w:rFonts w:ascii="Times New Roman" w:hAnsi="Times New Roman"/>
          <w:b/>
          <w:sz w:val="24"/>
          <w:lang w:bidi="ru-RU"/>
        </w:rPr>
        <w:t xml:space="preserve"> </w:t>
      </w:r>
    </w:p>
    <w:p w:rsidR="00A56B28" w:rsidRDefault="004C1DC6">
      <w:pPr>
        <w:jc w:val="center"/>
        <w:rPr>
          <w:vanish/>
        </w:rPr>
      </w:pPr>
      <w:r>
        <w:rPr>
          <w:rFonts w:ascii="Times New Roman" w:hAnsi="Times New Roman"/>
          <w:b/>
          <w:sz w:val="24"/>
        </w:rPr>
        <w:t xml:space="preserve">тепловую энергию и горячую воду, </w:t>
      </w:r>
      <w:proofErr w:type="gramStart"/>
      <w:r>
        <w:rPr>
          <w:rFonts w:ascii="Times New Roman" w:hAnsi="Times New Roman"/>
          <w:b/>
          <w:sz w:val="24"/>
        </w:rPr>
        <w:t>поставляемые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</w:p>
    <w:p w:rsidR="00A56B28" w:rsidRDefault="004C1DC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bidi="ru-RU"/>
        </w:rPr>
        <w:t>обществом с ограни</w:t>
      </w:r>
      <w:r w:rsidR="00301D9A">
        <w:rPr>
          <w:rFonts w:ascii="Times New Roman" w:hAnsi="Times New Roman"/>
          <w:b/>
          <w:sz w:val="24"/>
          <w:lang w:bidi="ru-RU"/>
        </w:rPr>
        <w:t xml:space="preserve">ченной ответственностью «ГТМ - </w:t>
      </w:r>
      <w:proofErr w:type="spellStart"/>
      <w:r w:rsidR="00301D9A">
        <w:rPr>
          <w:rFonts w:ascii="Times New Roman" w:hAnsi="Times New Roman"/>
          <w:b/>
          <w:sz w:val="24"/>
          <w:lang w:bidi="ru-RU"/>
        </w:rPr>
        <w:t>т</w:t>
      </w:r>
      <w:r>
        <w:rPr>
          <w:rFonts w:ascii="Times New Roman" w:hAnsi="Times New Roman"/>
          <w:b/>
          <w:sz w:val="24"/>
          <w:lang w:bidi="ru-RU"/>
        </w:rPr>
        <w:t>еплосервис</w:t>
      </w:r>
      <w:proofErr w:type="spellEnd"/>
      <w:r>
        <w:rPr>
          <w:rFonts w:ascii="Times New Roman" w:hAnsi="Times New Roman"/>
          <w:b/>
          <w:sz w:val="24"/>
          <w:lang w:bidi="ru-RU"/>
        </w:rPr>
        <w:t xml:space="preserve">» </w:t>
      </w:r>
      <w:r>
        <w:rPr>
          <w:rFonts w:ascii="Times New Roman" w:hAnsi="Times New Roman"/>
          <w:b/>
          <w:sz w:val="24"/>
        </w:rPr>
        <w:t>потребителям на территории Всеволожского муниципального района</w:t>
      </w:r>
      <w:r w:rsidRPr="004C1DC6">
        <w:rPr>
          <w:rFonts w:ascii="Times New Roman" w:hAnsi="Times New Roman"/>
          <w:b/>
          <w:sz w:val="24"/>
          <w:lang w:eastAsia="en-US" w:bidi="en-US"/>
        </w:rPr>
        <w:t xml:space="preserve"> </w:t>
      </w:r>
      <w:r>
        <w:rPr>
          <w:rFonts w:ascii="Times New Roman" w:hAnsi="Times New Roman"/>
          <w:b/>
          <w:sz w:val="24"/>
        </w:rPr>
        <w:t>Ленинградской области, на долгосрочный период регулирования</w:t>
      </w:r>
      <w:r w:rsidR="009E7C0C">
        <w:rPr>
          <w:rFonts w:ascii="Times New Roman" w:hAnsi="Times New Roman"/>
          <w:b/>
          <w:sz w:val="24"/>
        </w:rPr>
        <w:t xml:space="preserve">                          </w:t>
      </w:r>
      <w:r>
        <w:rPr>
          <w:rFonts w:ascii="Times New Roman" w:hAnsi="Times New Roman"/>
          <w:b/>
          <w:sz w:val="24"/>
        </w:rPr>
        <w:t xml:space="preserve"> </w:t>
      </w:r>
      <w:r w:rsidR="003D46BB">
        <w:rPr>
          <w:rFonts w:ascii="Times New Roman" w:hAnsi="Times New Roman"/>
          <w:b/>
          <w:sz w:val="24"/>
          <w:lang w:bidi="ru-RU"/>
        </w:rPr>
        <w:t>2025</w:t>
      </w:r>
      <w:r>
        <w:rPr>
          <w:rFonts w:ascii="Times New Roman" w:hAnsi="Times New Roman"/>
          <w:b/>
          <w:sz w:val="24"/>
          <w:lang w:bidi="ru-RU"/>
        </w:rPr>
        <w:t>-</w:t>
      </w:r>
      <w:r w:rsidR="003D46BB">
        <w:rPr>
          <w:rFonts w:ascii="Times New Roman" w:hAnsi="Times New Roman"/>
          <w:b/>
          <w:sz w:val="24"/>
          <w:lang w:bidi="ru-RU"/>
        </w:rPr>
        <w:t>2029</w:t>
      </w:r>
      <w:r>
        <w:rPr>
          <w:rFonts w:ascii="Times New Roman" w:hAnsi="Times New Roman"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годов</w:t>
      </w:r>
      <w:r w:rsidR="009E7C0C">
        <w:rPr>
          <w:rFonts w:ascii="Times New Roman" w:hAnsi="Times New Roman"/>
          <w:b/>
          <w:sz w:val="24"/>
        </w:rPr>
        <w:t>»</w:t>
      </w:r>
    </w:p>
    <w:p w:rsidR="00A56B28" w:rsidRDefault="00A56B28">
      <w:pPr>
        <w:widowControl w:val="0"/>
        <w:jc w:val="center"/>
        <w:rPr>
          <w:rFonts w:ascii="Times New Roman" w:hAnsi="Times New Roman"/>
          <w:b/>
          <w:sz w:val="16"/>
        </w:rPr>
      </w:pPr>
    </w:p>
    <w:p w:rsidR="002D02CD" w:rsidRDefault="002D02CD" w:rsidP="002D02CD">
      <w:pPr>
        <w:widowControl w:val="0"/>
        <w:ind w:firstLine="708"/>
        <w:jc w:val="both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 xml:space="preserve">В соответствии с Федеральным законом от 27 июля 2010 года № 190-ФЗ 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r w:rsidR="00042DB4" w:rsidRPr="00042DB4">
        <w:rPr>
          <w:rFonts w:ascii="Times New Roman" w:hAnsi="Times New Roman"/>
          <w:color w:val="000000"/>
          <w:sz w:val="24"/>
        </w:rPr>
        <w:t>постановлением</w:t>
      </w:r>
      <w:proofErr w:type="gramEnd"/>
      <w:r w:rsidR="00042DB4" w:rsidRPr="00042DB4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="00042DB4" w:rsidRPr="00042DB4">
        <w:rPr>
          <w:rFonts w:ascii="Times New Roman" w:hAnsi="Times New Roman"/>
          <w:color w:val="000000"/>
          <w:sz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042DB4"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приказом ФСТ России от 13 июня 2013 года № 760-э «Об утверждении Методических указаний по 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</w:rPr>
        <w:t>тарифов в сфере теплоснабжения», приказом ФСТ России от 27.12.2013 года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 области от</w:t>
      </w:r>
      <w:proofErr w:type="gramEnd"/>
      <w:r>
        <w:rPr>
          <w:rFonts w:ascii="Times New Roman" w:hAnsi="Times New Roman"/>
          <w:color w:val="000000"/>
          <w:sz w:val="24"/>
        </w:rPr>
        <w:t xml:space="preserve"> __ </w:t>
      </w:r>
      <w:r w:rsidRPr="000F027E">
        <w:rPr>
          <w:rFonts w:ascii="Times New Roman" w:hAnsi="Times New Roman"/>
          <w:color w:val="000000"/>
          <w:sz w:val="24"/>
        </w:rPr>
        <w:t xml:space="preserve">декабря </w:t>
      </w:r>
      <w:r>
        <w:rPr>
          <w:rFonts w:ascii="Times New Roman" w:hAnsi="Times New Roman"/>
          <w:color w:val="000000"/>
          <w:sz w:val="24"/>
        </w:rPr>
        <w:t>202</w:t>
      </w:r>
      <w:r w:rsidR="009E7C0C">
        <w:rPr>
          <w:rFonts w:ascii="Times New Roman" w:hAnsi="Times New Roman"/>
          <w:color w:val="000000"/>
          <w:sz w:val="24"/>
        </w:rPr>
        <w:t>5</w:t>
      </w:r>
      <w:r>
        <w:rPr>
          <w:rFonts w:ascii="Times New Roman" w:hAnsi="Times New Roman"/>
          <w:color w:val="000000"/>
          <w:sz w:val="24"/>
        </w:rPr>
        <w:t xml:space="preserve"> года №_____ </w:t>
      </w:r>
    </w:p>
    <w:p w:rsidR="002D02CD" w:rsidRDefault="002D02CD" w:rsidP="002D02CD">
      <w:pPr>
        <w:widowControl w:val="0"/>
        <w:ind w:firstLine="708"/>
        <w:jc w:val="both"/>
        <w:rPr>
          <w:rFonts w:ascii="Times New Roman" w:hAnsi="Times New Roman"/>
          <w:sz w:val="24"/>
          <w:lang w:eastAsia="en-US" w:bidi="en-US"/>
        </w:rPr>
      </w:pPr>
    </w:p>
    <w:p w:rsidR="00A56B28" w:rsidRDefault="004C1DC6">
      <w:pPr>
        <w:widowControl w:val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9E7C0C" w:rsidRDefault="004C1DC6" w:rsidP="009E7C0C">
      <w:pPr>
        <w:ind w:firstLine="708"/>
        <w:jc w:val="both"/>
        <w:rPr>
          <w:rFonts w:ascii="Times New Roman" w:hAnsi="Times New Roman"/>
          <w:sz w:val="24"/>
        </w:rPr>
      </w:pPr>
      <w:r w:rsidRPr="004C1DC6">
        <w:rPr>
          <w:rFonts w:ascii="Times New Roman" w:hAnsi="Times New Roman"/>
          <w:sz w:val="24"/>
          <w:lang w:eastAsia="en-US" w:bidi="en-US"/>
        </w:rPr>
        <w:t>1</w:t>
      </w:r>
      <w:r>
        <w:rPr>
          <w:rFonts w:ascii="Times New Roman" w:hAnsi="Times New Roman"/>
          <w:sz w:val="24"/>
          <w:lang w:bidi="ru-RU"/>
        </w:rPr>
        <w:t xml:space="preserve">. </w:t>
      </w:r>
      <w:proofErr w:type="gramStart"/>
      <w:r w:rsidR="009E7C0C">
        <w:rPr>
          <w:rFonts w:ascii="Times New Roman" w:hAnsi="Times New Roman"/>
          <w:sz w:val="24"/>
          <w:lang w:bidi="ru-RU"/>
        </w:rPr>
        <w:t xml:space="preserve">Внести изменения </w:t>
      </w:r>
      <w:r w:rsidR="009E7C0C" w:rsidRPr="009E7C0C">
        <w:rPr>
          <w:rFonts w:ascii="Times New Roman" w:hAnsi="Times New Roman"/>
          <w:sz w:val="24"/>
        </w:rPr>
        <w:t xml:space="preserve">комитета по тарифам и ценовой политике Ленинградской области от 20 ноября 2024 года № 504-п «Об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«ГТМ - </w:t>
      </w:r>
      <w:proofErr w:type="spellStart"/>
      <w:r w:rsidR="009E7C0C" w:rsidRPr="009E7C0C">
        <w:rPr>
          <w:rFonts w:ascii="Times New Roman" w:hAnsi="Times New Roman"/>
          <w:sz w:val="24"/>
        </w:rPr>
        <w:t>теплосервис</w:t>
      </w:r>
      <w:proofErr w:type="spellEnd"/>
      <w:r w:rsidR="009E7C0C" w:rsidRPr="009E7C0C">
        <w:rPr>
          <w:rFonts w:ascii="Times New Roman" w:hAnsi="Times New Roman"/>
          <w:sz w:val="24"/>
        </w:rPr>
        <w:t>» потребителям на территории Всеволожского муниципального района Ленинградской области, на долгосрочный период регулирования</w:t>
      </w:r>
      <w:r w:rsidR="009E7C0C">
        <w:rPr>
          <w:rFonts w:ascii="Times New Roman" w:hAnsi="Times New Roman"/>
          <w:sz w:val="24"/>
        </w:rPr>
        <w:t xml:space="preserve"> </w:t>
      </w:r>
      <w:r w:rsidR="009E7C0C" w:rsidRPr="009E7C0C">
        <w:rPr>
          <w:rFonts w:ascii="Times New Roman" w:hAnsi="Times New Roman"/>
          <w:sz w:val="24"/>
        </w:rPr>
        <w:t>2025-2029 годов»</w:t>
      </w:r>
      <w:r w:rsidR="009E7C0C">
        <w:rPr>
          <w:rFonts w:ascii="Times New Roman" w:hAnsi="Times New Roman"/>
          <w:sz w:val="24"/>
        </w:rPr>
        <w:t xml:space="preserve"> следующие изменения:</w:t>
      </w:r>
      <w:proofErr w:type="gramEnd"/>
    </w:p>
    <w:p w:rsidR="00A56B28" w:rsidRDefault="009E7C0C" w:rsidP="009E7C0C">
      <w:pPr>
        <w:ind w:firstLine="709"/>
        <w:jc w:val="both"/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</w:rPr>
        <w:t xml:space="preserve">1.1. </w:t>
      </w:r>
      <w:r>
        <w:rPr>
          <w:rFonts w:ascii="Times New Roman" w:hAnsi="Times New Roman"/>
          <w:sz w:val="24"/>
          <w:lang w:bidi="ru-RU"/>
        </w:rPr>
        <w:t xml:space="preserve"> </w:t>
      </w:r>
      <w:r w:rsidRPr="009E7C0C">
        <w:rPr>
          <w:rFonts w:ascii="Times New Roman" w:hAnsi="Times New Roman"/>
          <w:sz w:val="24"/>
          <w:lang w:bidi="ru-RU"/>
        </w:rPr>
        <w:t>Приложение 1 к приказу изложить в редакции согласно приложению 1 к настоящему</w:t>
      </w:r>
      <w:r>
        <w:rPr>
          <w:rFonts w:ascii="Times New Roman" w:hAnsi="Times New Roman"/>
          <w:sz w:val="24"/>
          <w:lang w:bidi="ru-RU"/>
        </w:rPr>
        <w:t xml:space="preserve"> </w:t>
      </w:r>
      <w:r w:rsidRPr="009E7C0C">
        <w:rPr>
          <w:rFonts w:ascii="Times New Roman" w:hAnsi="Times New Roman"/>
          <w:sz w:val="24"/>
          <w:lang w:bidi="ru-RU"/>
        </w:rPr>
        <w:t>приказу.</w:t>
      </w:r>
    </w:p>
    <w:p w:rsidR="009E7C0C" w:rsidRPr="004C1DC6" w:rsidRDefault="009E7C0C" w:rsidP="009E7C0C">
      <w:pPr>
        <w:ind w:firstLine="709"/>
        <w:jc w:val="both"/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  <w:lang w:bidi="ru-RU"/>
        </w:rPr>
        <w:t xml:space="preserve">1.2. </w:t>
      </w:r>
      <w:r w:rsidRPr="009E7C0C">
        <w:rPr>
          <w:rFonts w:ascii="Times New Roman" w:hAnsi="Times New Roman"/>
          <w:sz w:val="24"/>
          <w:lang w:bidi="ru-RU"/>
        </w:rPr>
        <w:t xml:space="preserve">Приложение </w:t>
      </w:r>
      <w:r>
        <w:rPr>
          <w:rFonts w:ascii="Times New Roman" w:hAnsi="Times New Roman"/>
          <w:sz w:val="24"/>
          <w:lang w:bidi="ru-RU"/>
        </w:rPr>
        <w:t>2</w:t>
      </w:r>
      <w:r w:rsidRPr="009E7C0C">
        <w:rPr>
          <w:rFonts w:ascii="Times New Roman" w:hAnsi="Times New Roman"/>
          <w:sz w:val="24"/>
          <w:lang w:bidi="ru-RU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lang w:bidi="ru-RU"/>
        </w:rPr>
        <w:t>2</w:t>
      </w:r>
      <w:r w:rsidRPr="009E7C0C">
        <w:rPr>
          <w:rFonts w:ascii="Times New Roman" w:hAnsi="Times New Roman"/>
          <w:sz w:val="24"/>
          <w:lang w:bidi="ru-RU"/>
        </w:rPr>
        <w:t xml:space="preserve"> к настоящему</w:t>
      </w:r>
      <w:r>
        <w:rPr>
          <w:rFonts w:ascii="Times New Roman" w:hAnsi="Times New Roman"/>
          <w:sz w:val="24"/>
          <w:lang w:bidi="ru-RU"/>
        </w:rPr>
        <w:t xml:space="preserve"> </w:t>
      </w:r>
      <w:r w:rsidRPr="009E7C0C">
        <w:rPr>
          <w:rFonts w:ascii="Times New Roman" w:hAnsi="Times New Roman"/>
          <w:sz w:val="24"/>
          <w:lang w:bidi="ru-RU"/>
        </w:rPr>
        <w:t>приказу.</w:t>
      </w:r>
    </w:p>
    <w:p w:rsidR="00A56B28" w:rsidRDefault="009E7C0C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7B6BFD">
        <w:rPr>
          <w:rFonts w:ascii="Times New Roman" w:hAnsi="Times New Roman"/>
          <w:sz w:val="24"/>
        </w:rPr>
        <w:t xml:space="preserve">. </w:t>
      </w:r>
      <w:r w:rsidR="004C1DC6">
        <w:rPr>
          <w:rFonts w:ascii="Times New Roman" w:hAnsi="Times New Roman"/>
          <w:sz w:val="24"/>
        </w:rPr>
        <w:t>Настоящий приказ вступает в силу в установленном порядке.</w:t>
      </w:r>
    </w:p>
    <w:p w:rsidR="00A56B28" w:rsidRDefault="00A56B28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9E7C0C" w:rsidRDefault="009E7C0C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2D02CD" w:rsidRPr="002D02CD" w:rsidRDefault="002D02CD" w:rsidP="002D02CD">
      <w:pPr>
        <w:rPr>
          <w:rFonts w:ascii="Times New Roman" w:hAnsi="Times New Roman"/>
          <w:sz w:val="24"/>
        </w:rPr>
      </w:pPr>
      <w:r w:rsidRPr="002D02CD">
        <w:rPr>
          <w:rFonts w:ascii="Times New Roman" w:hAnsi="Times New Roman"/>
          <w:sz w:val="24"/>
        </w:rPr>
        <w:t xml:space="preserve">Заместитель председателя комитета по тарифам </w:t>
      </w:r>
    </w:p>
    <w:p w:rsidR="002D02CD" w:rsidRPr="002D02CD" w:rsidRDefault="002D02CD" w:rsidP="002D02CD">
      <w:pPr>
        <w:rPr>
          <w:rFonts w:ascii="Times New Roman" w:hAnsi="Times New Roman"/>
          <w:sz w:val="24"/>
        </w:rPr>
      </w:pPr>
      <w:r w:rsidRPr="002D02CD">
        <w:rPr>
          <w:rFonts w:ascii="Times New Roman" w:hAnsi="Times New Roman"/>
          <w:sz w:val="24"/>
        </w:rPr>
        <w:t xml:space="preserve">и ценовой политике Ленинградской области </w:t>
      </w:r>
      <w:r w:rsidRPr="002D02CD">
        <w:rPr>
          <w:rFonts w:ascii="Times New Roman" w:hAnsi="Times New Roman"/>
          <w:sz w:val="24"/>
        </w:rPr>
        <w:tab/>
      </w:r>
      <w:r w:rsidRPr="002D02CD">
        <w:rPr>
          <w:rFonts w:ascii="Times New Roman" w:hAnsi="Times New Roman"/>
          <w:sz w:val="24"/>
        </w:rPr>
        <w:tab/>
      </w:r>
      <w:r w:rsidRPr="002D02CD">
        <w:rPr>
          <w:rFonts w:ascii="Times New Roman" w:hAnsi="Times New Roman"/>
          <w:sz w:val="24"/>
        </w:rPr>
        <w:tab/>
      </w:r>
      <w:r w:rsidRPr="002D02CD">
        <w:rPr>
          <w:rFonts w:ascii="Times New Roman" w:hAnsi="Times New Roman"/>
          <w:sz w:val="24"/>
        </w:rPr>
        <w:tab/>
      </w:r>
      <w:r w:rsidRPr="002D02CD">
        <w:rPr>
          <w:rFonts w:ascii="Times New Roman" w:hAnsi="Times New Roman"/>
          <w:sz w:val="24"/>
        </w:rPr>
        <w:tab/>
      </w:r>
      <w:r w:rsidRPr="002D02CD">
        <w:rPr>
          <w:rFonts w:ascii="Times New Roman" w:hAnsi="Times New Roman"/>
          <w:sz w:val="24"/>
        </w:rPr>
        <w:tab/>
      </w:r>
      <w:r w:rsidR="009E7C0C">
        <w:rPr>
          <w:rFonts w:ascii="Times New Roman" w:hAnsi="Times New Roman"/>
          <w:sz w:val="24"/>
        </w:rPr>
        <w:t xml:space="preserve">           Р.А. Абейдуллин</w:t>
      </w:r>
    </w:p>
    <w:p w:rsidR="002D02CD" w:rsidRPr="002D02CD" w:rsidRDefault="002D02CD" w:rsidP="002D02CD">
      <w:pPr>
        <w:rPr>
          <w:rFonts w:ascii="Times New Roman" w:hAnsi="Times New Roman"/>
          <w:sz w:val="24"/>
        </w:rPr>
      </w:pPr>
    </w:p>
    <w:p w:rsidR="002D02CD" w:rsidRPr="002D02CD" w:rsidRDefault="002D02CD" w:rsidP="002D02CD">
      <w:pPr>
        <w:rPr>
          <w:rFonts w:ascii="Times New Roman" w:hAnsi="Times New Roman"/>
          <w:sz w:val="24"/>
        </w:rPr>
      </w:pPr>
    </w:p>
    <w:p w:rsidR="002D02CD" w:rsidRPr="007B6BFD" w:rsidRDefault="002D02CD" w:rsidP="002D02CD">
      <w:pPr>
        <w:rPr>
          <w:rFonts w:ascii="Times New Roman" w:hAnsi="Times New Roman"/>
          <w:sz w:val="20"/>
        </w:rPr>
      </w:pPr>
      <w:r w:rsidRPr="002D02CD">
        <w:rPr>
          <w:rFonts w:ascii="Times New Roman" w:hAnsi="Times New Roman"/>
          <w:sz w:val="24"/>
        </w:rPr>
        <w:t xml:space="preserve">                                                                                              </w:t>
      </w:r>
      <w:r w:rsidRPr="007B6BFD">
        <w:rPr>
          <w:rFonts w:ascii="Times New Roman" w:hAnsi="Times New Roman"/>
          <w:sz w:val="20"/>
        </w:rPr>
        <w:t>Государственный регистрационный номер:</w:t>
      </w:r>
    </w:p>
    <w:p w:rsidR="00A56B28" w:rsidRPr="007B6BFD" w:rsidRDefault="002D02CD" w:rsidP="002D02CD">
      <w:pPr>
        <w:rPr>
          <w:sz w:val="14"/>
        </w:rPr>
      </w:pPr>
      <w:r w:rsidRPr="007B6BFD">
        <w:rPr>
          <w:rFonts w:ascii="Times New Roman" w:hAnsi="Times New Roman"/>
          <w:sz w:val="20"/>
        </w:rPr>
        <w:t xml:space="preserve">                                                                                              </w:t>
      </w:r>
      <w:r w:rsidR="007B6BFD">
        <w:rPr>
          <w:rFonts w:ascii="Times New Roman" w:hAnsi="Times New Roman"/>
          <w:sz w:val="20"/>
        </w:rPr>
        <w:t xml:space="preserve">                  </w:t>
      </w:r>
      <w:r w:rsidRPr="007B6BFD">
        <w:rPr>
          <w:rFonts w:ascii="Times New Roman" w:hAnsi="Times New Roman"/>
          <w:sz w:val="20"/>
        </w:rPr>
        <w:t>Дата государственной регистрации:</w:t>
      </w:r>
    </w:p>
    <w:p w:rsidR="002D02CD" w:rsidRDefault="002D02CD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  <w:bookmarkStart w:id="0" w:name="_dx_frag_StartFragment"/>
      <w:bookmarkEnd w:id="0"/>
    </w:p>
    <w:p w:rsidR="009E7C0C" w:rsidRDefault="009E7C0C" w:rsidP="002D02CD">
      <w:pPr>
        <w:suppressAutoHyphens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9E7C0C" w:rsidRDefault="009E7C0C" w:rsidP="002D02CD">
      <w:pPr>
        <w:suppressAutoHyphens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9E7C0C" w:rsidRDefault="009E7C0C" w:rsidP="002D02CD">
      <w:pPr>
        <w:suppressAutoHyphens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2D02CD" w:rsidRPr="002D02CD" w:rsidRDefault="002D02CD" w:rsidP="002D02CD">
      <w:pPr>
        <w:suppressAutoHyphens/>
        <w:ind w:left="5940"/>
        <w:jc w:val="center"/>
        <w:rPr>
          <w:rFonts w:ascii="Times New Roman" w:hAnsi="Times New Roman"/>
          <w:sz w:val="24"/>
          <w:lang w:bidi="ru-RU"/>
        </w:rPr>
      </w:pPr>
      <w:r w:rsidRPr="002D02CD">
        <w:rPr>
          <w:rFonts w:ascii="Times New Roman" w:hAnsi="Times New Roman"/>
          <w:sz w:val="24"/>
          <w:lang w:bidi="ru-RU"/>
        </w:rPr>
        <w:lastRenderedPageBreak/>
        <w:t>Приложение 1</w:t>
      </w:r>
    </w:p>
    <w:p w:rsidR="002D02CD" w:rsidRPr="002D02CD" w:rsidRDefault="002D02CD" w:rsidP="002D02CD">
      <w:pPr>
        <w:suppressAutoHyphens/>
        <w:ind w:left="5940"/>
        <w:jc w:val="center"/>
        <w:rPr>
          <w:rFonts w:ascii="Times New Roman" w:hAnsi="Times New Roman"/>
          <w:sz w:val="24"/>
          <w:lang w:bidi="ru-RU"/>
        </w:rPr>
      </w:pPr>
      <w:r w:rsidRPr="002D02CD">
        <w:rPr>
          <w:rFonts w:ascii="Times New Roman" w:hAnsi="Times New Roman"/>
          <w:sz w:val="24"/>
          <w:lang w:bidi="ru-RU"/>
        </w:rPr>
        <w:t>к приказу комитета по тарифам и ценовой политике Ленинградской области</w:t>
      </w:r>
    </w:p>
    <w:p w:rsidR="002D02CD" w:rsidRDefault="002D02CD" w:rsidP="002D02CD">
      <w:pPr>
        <w:suppressAutoHyphens/>
        <w:ind w:left="5940"/>
        <w:jc w:val="center"/>
        <w:rPr>
          <w:rFonts w:ascii="Times New Roman" w:hAnsi="Times New Roman"/>
          <w:sz w:val="24"/>
          <w:lang w:bidi="ru-RU"/>
        </w:rPr>
      </w:pPr>
      <w:r w:rsidRPr="002D02CD">
        <w:rPr>
          <w:rFonts w:ascii="Times New Roman" w:hAnsi="Times New Roman"/>
          <w:sz w:val="24"/>
          <w:lang w:bidi="ru-RU"/>
        </w:rPr>
        <w:t xml:space="preserve">от __   </w:t>
      </w:r>
      <w:r>
        <w:rPr>
          <w:rFonts w:ascii="Times New Roman" w:hAnsi="Times New Roman"/>
          <w:sz w:val="24"/>
          <w:lang w:bidi="ru-RU"/>
        </w:rPr>
        <w:t>декабря</w:t>
      </w:r>
      <w:r w:rsidRPr="002D02CD">
        <w:rPr>
          <w:rFonts w:ascii="Times New Roman" w:hAnsi="Times New Roman"/>
          <w:sz w:val="24"/>
          <w:lang w:bidi="ru-RU"/>
        </w:rPr>
        <w:t xml:space="preserve"> 202</w:t>
      </w:r>
      <w:r w:rsidR="009E7C0C">
        <w:rPr>
          <w:rFonts w:ascii="Times New Roman" w:hAnsi="Times New Roman"/>
          <w:sz w:val="24"/>
          <w:lang w:bidi="ru-RU"/>
        </w:rPr>
        <w:t>5</w:t>
      </w:r>
      <w:r w:rsidRPr="002D02CD">
        <w:rPr>
          <w:rFonts w:ascii="Times New Roman" w:hAnsi="Times New Roman"/>
          <w:sz w:val="24"/>
          <w:lang w:bidi="ru-RU"/>
        </w:rPr>
        <w:t xml:space="preserve"> года № __</w:t>
      </w:r>
      <w:proofErr w:type="gramStart"/>
      <w:r w:rsidRPr="002D02CD">
        <w:rPr>
          <w:rFonts w:ascii="Times New Roman" w:hAnsi="Times New Roman"/>
          <w:sz w:val="24"/>
          <w:lang w:bidi="ru-RU"/>
        </w:rPr>
        <w:t>_-</w:t>
      </w:r>
      <w:proofErr w:type="gramEnd"/>
      <w:r w:rsidRPr="002D02CD">
        <w:rPr>
          <w:rFonts w:ascii="Times New Roman" w:hAnsi="Times New Roman"/>
          <w:sz w:val="24"/>
          <w:lang w:bidi="ru-RU"/>
        </w:rPr>
        <w:t>п</w:t>
      </w:r>
    </w:p>
    <w:p w:rsidR="002D02CD" w:rsidRDefault="002D02CD" w:rsidP="002D02CD">
      <w:pPr>
        <w:suppressAutoHyphens/>
        <w:ind w:left="5940"/>
        <w:jc w:val="center"/>
        <w:rPr>
          <w:rFonts w:ascii="Times New Roman" w:hAnsi="Times New Roman"/>
          <w:sz w:val="24"/>
        </w:rPr>
      </w:pPr>
    </w:p>
    <w:tbl>
      <w:tblPr>
        <w:tblStyle w:val="1"/>
        <w:tblW w:w="10800" w:type="dxa"/>
        <w:tblInd w:w="-72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0"/>
      </w:tblGrid>
      <w:tr w:rsidR="00A56B28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"/>
              <w:tblW w:w="105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"/>
              <w:gridCol w:w="577"/>
              <w:gridCol w:w="1505"/>
              <w:gridCol w:w="2266"/>
              <w:gridCol w:w="1088"/>
              <w:gridCol w:w="998"/>
              <w:gridCol w:w="1028"/>
              <w:gridCol w:w="983"/>
              <w:gridCol w:w="998"/>
              <w:gridCol w:w="1067"/>
            </w:tblGrid>
            <w:tr w:rsidR="00A56B28" w:rsidTr="00222FCA">
              <w:tc>
                <w:tcPr>
                  <w:tcW w:w="10589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6B28" w:rsidRDefault="004C1DC6" w:rsidP="00301D9A">
                  <w:pPr>
                    <w:ind w:firstLine="708"/>
                    <w:jc w:val="center"/>
                    <w:rPr>
                      <w:vanish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Тарифы на тепловую энергию, поставляемую</w:t>
                  </w:r>
                </w:p>
                <w:p w:rsidR="00A56B28" w:rsidRDefault="00301D9A" w:rsidP="00596522">
                  <w:pPr>
                    <w:ind w:firstLine="708"/>
                    <w:jc w:val="center"/>
                    <w:rPr>
                      <w:rFonts w:ascii="Times New Roman" w:hAnsi="Times New Roman"/>
                      <w:sz w:val="24"/>
                      <w:lang w:bidi="ru-RU"/>
                    </w:rPr>
                  </w:pPr>
                  <w:r>
                    <w:rPr>
                      <w:rFonts w:ascii="Times New Roman" w:hAnsi="Times New Roman"/>
                      <w:sz w:val="24"/>
                      <w:lang w:eastAsia="en-US" w:bidi="en-US"/>
                    </w:rPr>
                    <w:t>обществом</w:t>
                  </w:r>
                  <w:r w:rsidR="004C1DC6" w:rsidRPr="004C1DC6">
                    <w:rPr>
                      <w:rFonts w:ascii="Times New Roman" w:hAnsi="Times New Roman"/>
                      <w:sz w:val="24"/>
                      <w:lang w:eastAsia="en-US" w:bidi="en-US"/>
                    </w:rPr>
                    <w:t xml:space="preserve"> с ограниченной ответственностью «ГТМ -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lang w:eastAsia="en-US" w:bidi="en-US"/>
                    </w:rPr>
                    <w:t>т</w:t>
                  </w:r>
                  <w:r w:rsidR="004C1DC6" w:rsidRPr="004C1DC6">
                    <w:rPr>
                      <w:rFonts w:ascii="Times New Roman" w:hAnsi="Times New Roman"/>
                      <w:sz w:val="24"/>
                      <w:lang w:eastAsia="en-US" w:bidi="en-US"/>
                    </w:rPr>
                    <w:t>еплосервис</w:t>
                  </w:r>
                  <w:proofErr w:type="spellEnd"/>
                  <w:r w:rsidR="004C1DC6" w:rsidRPr="004C1DC6">
                    <w:rPr>
                      <w:rFonts w:ascii="Times New Roman" w:hAnsi="Times New Roman"/>
                      <w:sz w:val="24"/>
                      <w:lang w:eastAsia="en-US" w:bidi="en-US"/>
                    </w:rPr>
                    <w:t>»</w:t>
                  </w:r>
                  <w:r w:rsidR="004C1DC6">
                    <w:rPr>
                      <w:rFonts w:ascii="Times New Roman" w:hAnsi="Times New Roman"/>
                      <w:sz w:val="24"/>
                    </w:rPr>
                    <w:t xml:space="preserve"> потребителям (кроме населения) </w:t>
                  </w:r>
                  <w:r w:rsidR="007B6BFD" w:rsidRPr="007B6BFD">
                    <w:rPr>
                      <w:rFonts w:ascii="Times New Roman" w:hAnsi="Times New Roman"/>
                      <w:sz w:val="24"/>
                    </w:rPr>
                    <w:t xml:space="preserve">на территории Всеволожского муниципального района Ленинградской области </w:t>
                  </w:r>
                  <w:r w:rsidR="004C1DC6">
                    <w:rPr>
                      <w:rFonts w:ascii="Times New Roman" w:hAnsi="Times New Roman"/>
                      <w:sz w:val="24"/>
                    </w:rPr>
                    <w:t xml:space="preserve">в </w:t>
                  </w:r>
                  <w:r w:rsidR="002D02CD" w:rsidRPr="002D02CD">
                    <w:rPr>
                      <w:rFonts w:ascii="Times New Roman" w:hAnsi="Times New Roman"/>
                      <w:sz w:val="24"/>
                      <w:lang w:bidi="ru-RU"/>
                    </w:rPr>
                    <w:t xml:space="preserve">2025-2029 </w:t>
                  </w:r>
                  <w:r w:rsidR="00F126CD">
                    <w:rPr>
                      <w:rFonts w:ascii="Times New Roman" w:hAnsi="Times New Roman"/>
                      <w:sz w:val="24"/>
                      <w:lang w:bidi="ru-RU"/>
                    </w:rPr>
                    <w:t>годах</w:t>
                  </w:r>
                </w:p>
                <w:p w:rsidR="002D02CD" w:rsidRDefault="002D02CD" w:rsidP="00596522">
                  <w:pPr>
                    <w:ind w:firstLine="708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A56B28" w:rsidTr="00301D9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6B28" w:rsidRDefault="00A56B28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</w:p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>
                    <w:rPr>
                      <w:rFonts w:ascii="Times New Roman" w:hAnsi="Times New Roman"/>
                      <w:sz w:val="20"/>
                      <w:lang w:bidi="ru-RU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lang w:bidi="ru-RU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lang w:bidi="ru-RU"/>
                    </w:rPr>
                    <w:t>/п</w:t>
                  </w:r>
                </w:p>
              </w:tc>
              <w:tc>
                <w:tcPr>
                  <w:tcW w:w="15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6B28" w:rsidRDefault="00A56B28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</w:p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>
                    <w:rPr>
                      <w:rFonts w:ascii="Times New Roman" w:hAnsi="Times New Roman"/>
                      <w:sz w:val="20"/>
                      <w:lang w:bidi="ru-RU"/>
                    </w:rPr>
                    <w:t>Вид тарифа</w:t>
                  </w:r>
                </w:p>
              </w:tc>
              <w:tc>
                <w:tcPr>
                  <w:tcW w:w="226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>
                    <w:rPr>
                      <w:rFonts w:ascii="Times New Roman" w:hAnsi="Times New Roman"/>
                      <w:sz w:val="20"/>
                      <w:lang w:bidi="ru-RU"/>
                    </w:rPr>
                    <w:t>Год с календарной разбивкой</w:t>
                  </w:r>
                </w:p>
              </w:tc>
              <w:tc>
                <w:tcPr>
                  <w:tcW w:w="108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6B28" w:rsidRDefault="00A56B28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</w:p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  <w:lang w:bidi="ru-RU"/>
                    </w:rPr>
                  </w:pPr>
                  <w:r>
                    <w:rPr>
                      <w:rFonts w:ascii="Times New Roman" w:hAnsi="Times New Roman"/>
                      <w:sz w:val="20"/>
                      <w:lang w:bidi="ru-RU"/>
                    </w:rPr>
                    <w:t>Вода</w:t>
                  </w:r>
                </w:p>
              </w:tc>
              <w:tc>
                <w:tcPr>
                  <w:tcW w:w="400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Отборный пар давлением</w:t>
                  </w:r>
                </w:p>
              </w:tc>
              <w:tc>
                <w:tcPr>
                  <w:tcW w:w="10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Острый и редуцированный пар</w:t>
                  </w:r>
                </w:p>
              </w:tc>
            </w:tr>
            <w:tr w:rsidR="00A56B28" w:rsidTr="00301D9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A56B28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505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A56B28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2266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A56B28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088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A56B28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от 1,2 до 2,5 кг/см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от 2,5 до 7,0 кг/см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от 7,0 </w:t>
                  </w:r>
                </w:p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до 13,0 кг/см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4C1DC6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свыше 13,0 кг/см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067" w:type="dxa"/>
                  <w:vMerge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A56B28" w:rsidRDefault="00A56B28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A56B28" w:rsidTr="00301D9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10510" w:type="dxa"/>
                  <w:gridSpan w:val="9"/>
                </w:tcPr>
                <w:p w:rsidR="00A56B28" w:rsidRDefault="004C1DC6" w:rsidP="002D02CD">
                  <w:r>
                    <w:rPr>
                      <w:rFonts w:ascii="Times New Roman" w:hAnsi="Times New Roman"/>
                      <w:sz w:val="20"/>
                    </w:rPr>
                    <w:t>Для потребителей муниципального образования «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Колтушское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="002D02CD">
                    <w:rPr>
                      <w:rFonts w:ascii="Times New Roman" w:hAnsi="Times New Roman"/>
                      <w:sz w:val="20"/>
                    </w:rPr>
                    <w:t>городское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поселение» Всеволожского муниципального района Ленинградской области</w:t>
                  </w:r>
                  <w:r w:rsidR="00301D9A">
                    <w:rPr>
                      <w:rFonts w:ascii="Times New Roman" w:hAnsi="Times New Roman"/>
                      <w:sz w:val="20"/>
                    </w:rPr>
                    <w:t>,</w:t>
                  </w:r>
                  <w:r w:rsidRPr="004C1DC6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 в случае отсутствия дифференциации тарифов по схеме подключения</w:t>
                  </w:r>
                  <w:r w:rsidR="003D46BB">
                    <w:rPr>
                      <w:rFonts w:ascii="Times New Roman" w:hAnsi="Times New Roman"/>
                      <w:sz w:val="20"/>
                      <w:lang w:eastAsia="en-US" w:bidi="en-US"/>
                    </w:rPr>
                    <w:t>*</w:t>
                  </w:r>
                </w:p>
              </w:tc>
            </w:tr>
            <w:tr w:rsidR="007B6BFD" w:rsidTr="003D46BB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01.01.2025 по 30.06.2025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D46BB" w:rsidRDefault="003D46BB" w:rsidP="003D46BB">
                  <w:pPr>
                    <w:jc w:val="center"/>
                    <w:rPr>
                      <w:szCs w:val="18"/>
                    </w:rPr>
                  </w:pPr>
                  <w:r w:rsidRPr="003D46BB">
                    <w:rPr>
                      <w:rFonts w:ascii="Times New Roman" w:hAnsi="Times New Roman"/>
                      <w:szCs w:val="18"/>
                    </w:rPr>
                    <w:t>4 581,85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D46BB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D46BB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D46BB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D46BB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3D46BB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01.07.2025 по 31.12.2025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D46BB" w:rsidRDefault="003D46BB" w:rsidP="003D46BB">
                  <w:pPr>
                    <w:jc w:val="center"/>
                    <w:rPr>
                      <w:szCs w:val="18"/>
                    </w:rPr>
                  </w:pPr>
                  <w:r w:rsidRPr="003D46BB">
                    <w:rPr>
                      <w:rFonts w:ascii="Times New Roman" w:hAnsi="Times New Roman"/>
                      <w:szCs w:val="18"/>
                    </w:rPr>
                    <w:t>5 026,43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3D46BB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042DB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01.01.2026 по 30.0</w:t>
                  </w:r>
                  <w:r w:rsidR="00042DB4"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.2026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D46BB" w:rsidRDefault="009E7C0C" w:rsidP="003D46BB">
                  <w:pPr>
                    <w:jc w:val="center"/>
                    <w:rPr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**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3D46BB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4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042DB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</w:t>
                  </w:r>
                  <w:r w:rsidR="00042DB4">
                    <w:rPr>
                      <w:rFonts w:ascii="Times New Roman" w:hAnsi="Times New Roman"/>
                      <w:lang w:eastAsia="en-US" w:bidi="en-US"/>
                    </w:rPr>
                    <w:t>10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.2026 по 31.12.2026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D46BB" w:rsidRDefault="009E7C0C" w:rsidP="003D46BB">
                  <w:pPr>
                    <w:jc w:val="center"/>
                    <w:rPr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**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3D46BB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5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01.01.2027 по 30.06.2027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D46BB" w:rsidRDefault="003D46BB" w:rsidP="003D46BB">
                  <w:pPr>
                    <w:jc w:val="center"/>
                    <w:rPr>
                      <w:szCs w:val="18"/>
                    </w:rPr>
                  </w:pPr>
                  <w:r w:rsidRPr="003D46BB">
                    <w:rPr>
                      <w:rFonts w:ascii="Times New Roman" w:hAnsi="Times New Roman"/>
                      <w:szCs w:val="18"/>
                    </w:rPr>
                    <w:t>5 213,48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3D46BB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6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01.07.2027 по 31.12.2027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D46BB" w:rsidRDefault="003D46BB" w:rsidP="003D46BB">
                  <w:pPr>
                    <w:jc w:val="center"/>
                    <w:rPr>
                      <w:szCs w:val="18"/>
                    </w:rPr>
                  </w:pPr>
                  <w:r w:rsidRPr="003D46BB">
                    <w:rPr>
                      <w:rFonts w:ascii="Times New Roman" w:hAnsi="Times New Roman"/>
                      <w:szCs w:val="18"/>
                    </w:rPr>
                    <w:t>5 528,29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3D46BB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7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01.01.2028 по 30.06.2028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D46BB" w:rsidRDefault="003D46BB" w:rsidP="003D46BB">
                  <w:pPr>
                    <w:jc w:val="center"/>
                    <w:rPr>
                      <w:szCs w:val="18"/>
                    </w:rPr>
                  </w:pPr>
                  <w:r w:rsidRPr="003D46BB">
                    <w:rPr>
                      <w:rFonts w:ascii="Times New Roman" w:hAnsi="Times New Roman"/>
                      <w:szCs w:val="18"/>
                    </w:rPr>
                    <w:t>5 528,29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3D46BB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8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01.07.2028 по 31.12.2028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D46BB" w:rsidRDefault="003D46BB" w:rsidP="003D46BB">
                  <w:pPr>
                    <w:jc w:val="center"/>
                    <w:rPr>
                      <w:szCs w:val="18"/>
                    </w:rPr>
                  </w:pPr>
                  <w:r w:rsidRPr="003D46BB">
                    <w:rPr>
                      <w:rFonts w:ascii="Times New Roman" w:hAnsi="Times New Roman"/>
                      <w:szCs w:val="18"/>
                    </w:rPr>
                    <w:t>5 694,36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3D46BB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9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 xml:space="preserve"> по 30.06.202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D46BB" w:rsidRDefault="003D46BB" w:rsidP="003D46BB">
                  <w:pPr>
                    <w:jc w:val="center"/>
                    <w:rPr>
                      <w:szCs w:val="18"/>
                    </w:rPr>
                  </w:pPr>
                  <w:r w:rsidRPr="003D46BB">
                    <w:rPr>
                      <w:rFonts w:ascii="Times New Roman" w:hAnsi="Times New Roman"/>
                      <w:szCs w:val="18"/>
                    </w:rPr>
                    <w:t>5 694,36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3D46BB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10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 xml:space="preserve"> по 31.12.202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D46BB" w:rsidRDefault="003D46BB" w:rsidP="003D46BB">
                  <w:pPr>
                    <w:jc w:val="center"/>
                    <w:rPr>
                      <w:szCs w:val="18"/>
                    </w:rPr>
                  </w:pPr>
                  <w:r w:rsidRPr="003D46BB">
                    <w:rPr>
                      <w:rFonts w:ascii="Times New Roman" w:hAnsi="Times New Roman"/>
                      <w:szCs w:val="18"/>
                    </w:rPr>
                    <w:t>6 053,62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A56B28" w:rsidTr="00301D9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10510" w:type="dxa"/>
                  <w:gridSpan w:val="9"/>
                </w:tcPr>
                <w:p w:rsidR="00A56B28" w:rsidRDefault="004C1DC6" w:rsidP="00301D9A">
                  <w:r>
                    <w:rPr>
                      <w:rFonts w:ascii="Times New Roman" w:hAnsi="Times New Roman"/>
                      <w:sz w:val="20"/>
                    </w:rPr>
                    <w:t>Для потребителей муниципального образования «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Куйвозовское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сельское поселение» Всеволожского муниципального района Ленинградской области</w:t>
                  </w:r>
                  <w:proofErr w:type="gramStart"/>
                  <w:r w:rsidRPr="004C1DC6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 </w:t>
                  </w:r>
                  <w:r w:rsidR="00301D9A">
                    <w:rPr>
                      <w:rFonts w:ascii="Times New Roman" w:hAnsi="Times New Roman"/>
                      <w:sz w:val="20"/>
                      <w:lang w:eastAsia="en-US" w:bidi="en-US"/>
                    </w:rPr>
                    <w:t>,</w:t>
                  </w:r>
                  <w:proofErr w:type="gramEnd"/>
                  <w:r w:rsidR="00301D9A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 </w:t>
                  </w:r>
                  <w:r w:rsidRPr="004C1DC6">
                    <w:rPr>
                      <w:rFonts w:ascii="Times New Roman" w:hAnsi="Times New Roman"/>
                      <w:sz w:val="20"/>
                      <w:lang w:eastAsia="en-US" w:bidi="en-US"/>
                    </w:rPr>
                    <w:t>в случае отсутствия дифференциации тарифов по схеме подключения</w:t>
                  </w:r>
                </w:p>
              </w:tc>
            </w:tr>
            <w:tr w:rsidR="007B6BFD" w:rsidTr="00DF61A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01.01.2025 по 30.06.2025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DF61AF" w:rsidRDefault="00DF61AF" w:rsidP="00DF61A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DF61AF">
                    <w:rPr>
                      <w:rFonts w:ascii="Times New Roman" w:hAnsi="Times New Roman"/>
                      <w:szCs w:val="18"/>
                    </w:rPr>
                    <w:t>6 780,08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DF61A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01.07.2025 по 31.12.2025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DF61AF" w:rsidRDefault="00DF61AF" w:rsidP="00DF61A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DF61AF">
                    <w:rPr>
                      <w:rFonts w:ascii="Times New Roman" w:hAnsi="Times New Roman"/>
                      <w:szCs w:val="18"/>
                    </w:rPr>
                    <w:t>7 586,78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DF61A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042DB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01.01.2026 по 30.0</w:t>
                  </w:r>
                  <w:r w:rsidR="00042DB4"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.2026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DF61AF" w:rsidRDefault="009E7C0C" w:rsidP="00DF61A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**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DF61A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4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042DB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</w:t>
                  </w:r>
                  <w:r w:rsidR="00042DB4">
                    <w:rPr>
                      <w:rFonts w:ascii="Times New Roman" w:hAnsi="Times New Roman"/>
                      <w:lang w:eastAsia="en-US" w:bidi="en-US"/>
                    </w:rPr>
                    <w:t>10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.2026 по 31.12.2026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DF61AF" w:rsidRDefault="009E7C0C" w:rsidP="00DF61A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**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DF61A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5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01.01.2027 по 30.06.2027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DF61AF" w:rsidRDefault="00DF61AF" w:rsidP="00DF61A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DF61AF">
                    <w:rPr>
                      <w:rFonts w:ascii="Times New Roman" w:hAnsi="Times New Roman"/>
                      <w:szCs w:val="18"/>
                    </w:rPr>
                    <w:t>6 693,66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DF61A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6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01.07.2027 по 31.12.2027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DF61AF" w:rsidRDefault="00DF61AF" w:rsidP="00DF61A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DF61AF">
                    <w:rPr>
                      <w:rFonts w:ascii="Times New Roman" w:hAnsi="Times New Roman"/>
                      <w:szCs w:val="18"/>
                    </w:rPr>
                    <w:t>8 087,54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DF61A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7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01.01.2028 по 30.06.2028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DF61AF" w:rsidRDefault="00DF61AF" w:rsidP="00DF61A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DF61AF">
                    <w:rPr>
                      <w:rFonts w:ascii="Times New Roman" w:hAnsi="Times New Roman"/>
                      <w:szCs w:val="18"/>
                    </w:rPr>
                    <w:t>8 087,54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DF61A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8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01.07.2028 по 31.12.2028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DF61AF" w:rsidRDefault="00DF61AF" w:rsidP="00DF61A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DF61AF">
                    <w:rPr>
                      <w:rFonts w:ascii="Times New Roman" w:hAnsi="Times New Roman"/>
                      <w:szCs w:val="18"/>
                    </w:rPr>
                    <w:t>7 086,45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DF61A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9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 xml:space="preserve"> по 30.06.202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DF61AF" w:rsidRDefault="00DF61AF" w:rsidP="00DF61A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DF61AF">
                    <w:rPr>
                      <w:rFonts w:ascii="Times New Roman" w:hAnsi="Times New Roman"/>
                      <w:szCs w:val="18"/>
                    </w:rPr>
                    <w:t>7 086,45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DF61A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10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 xml:space="preserve"> по 31.12.202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DF61AF" w:rsidRDefault="00DF61AF" w:rsidP="00DF61A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DF61AF">
                    <w:rPr>
                      <w:rFonts w:ascii="Times New Roman" w:hAnsi="Times New Roman"/>
                      <w:szCs w:val="18"/>
                    </w:rPr>
                    <w:t>8 627,11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A56B28" w:rsidTr="00301D9A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10510" w:type="dxa"/>
                  <w:gridSpan w:val="9"/>
                </w:tcPr>
                <w:p w:rsidR="00A56B28" w:rsidRDefault="004C1DC6">
                  <w:r>
                    <w:rPr>
                      <w:rFonts w:ascii="Times New Roman" w:hAnsi="Times New Roman"/>
                      <w:sz w:val="20"/>
                    </w:rPr>
                    <w:t>Для потребителей муниципального образования «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Лесколовское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сельское поселение»</w:t>
                  </w:r>
                  <w:r w:rsidR="00301D9A">
                    <w:rPr>
                      <w:rFonts w:ascii="Times New Roman" w:hAnsi="Times New Roman"/>
                      <w:sz w:val="20"/>
                    </w:rPr>
                    <w:t xml:space="preserve"> (кот.22)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Всеволожского муниципального района Ленинградской области</w:t>
                  </w:r>
                  <w:proofErr w:type="gramStart"/>
                  <w:r w:rsidRPr="004C1DC6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 </w:t>
                  </w:r>
                  <w:r w:rsidR="00301D9A">
                    <w:rPr>
                      <w:rFonts w:ascii="Times New Roman" w:hAnsi="Times New Roman"/>
                      <w:sz w:val="20"/>
                      <w:lang w:eastAsia="en-US" w:bidi="en-US"/>
                    </w:rPr>
                    <w:t>,</w:t>
                  </w:r>
                  <w:proofErr w:type="gramEnd"/>
                  <w:r w:rsidR="00301D9A">
                    <w:rPr>
                      <w:rFonts w:ascii="Times New Roman" w:hAnsi="Times New Roman"/>
                      <w:sz w:val="20"/>
                      <w:lang w:eastAsia="en-US" w:bidi="en-US"/>
                    </w:rPr>
                    <w:t xml:space="preserve"> </w:t>
                  </w:r>
                  <w:r w:rsidRPr="004C1DC6">
                    <w:rPr>
                      <w:rFonts w:ascii="Times New Roman" w:hAnsi="Times New Roman"/>
                      <w:sz w:val="20"/>
                      <w:lang w:eastAsia="en-US" w:bidi="en-US"/>
                    </w:rPr>
                    <w:t>в случае отсутствия дифференциации тарифов по схеме подключения</w:t>
                  </w:r>
                </w:p>
              </w:tc>
            </w:tr>
            <w:tr w:rsidR="007B6BFD" w:rsidTr="008A5589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01D9A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301D9A">
                    <w:rPr>
                      <w:rFonts w:ascii="Times New Roman" w:hAnsi="Times New Roman"/>
                      <w:lang w:eastAsia="en-US" w:bidi="en-US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01D9A" w:rsidRDefault="007B6BF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301D9A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301D9A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01.01.2025 по 30.06.2025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8A5589" w:rsidRDefault="008A5589" w:rsidP="008A5589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8A5589">
                    <w:rPr>
                      <w:rFonts w:ascii="Times New Roman" w:hAnsi="Times New Roman"/>
                      <w:szCs w:val="18"/>
                    </w:rPr>
                    <w:t>2 920,77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01D9A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01D9A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01D9A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01D9A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01D9A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Tr="008A5589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01D9A" w:rsidRDefault="007B6BF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301D9A">
                    <w:rPr>
                      <w:rFonts w:ascii="Times New Roman" w:hAnsi="Times New Roman"/>
                      <w:lang w:eastAsia="en-US" w:bidi="en-US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301D9A" w:rsidRDefault="007B6BF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301D9A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301D9A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01.07.2025 по 31.12.2025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8A5589" w:rsidRDefault="008A5589" w:rsidP="008A5589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8A5589">
                    <w:rPr>
                      <w:rFonts w:ascii="Times New Roman" w:hAnsi="Times New Roman"/>
                      <w:szCs w:val="18"/>
                    </w:rPr>
                    <w:t>3 277,48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8A5589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042DB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01.01.2026 по 30.0</w:t>
                  </w:r>
                  <w:r w:rsidR="00042DB4"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.2026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8A5589" w:rsidRDefault="009E7C0C" w:rsidP="008A5589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**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8A5589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lastRenderedPageBreak/>
                    <w:t>4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042DB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</w:t>
                  </w:r>
                  <w:r w:rsidR="00042DB4">
                    <w:rPr>
                      <w:rFonts w:ascii="Times New Roman" w:hAnsi="Times New Roman"/>
                      <w:lang w:eastAsia="en-US" w:bidi="en-US"/>
                    </w:rPr>
                    <w:t>10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.2026 по 31.12.2026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8A5589" w:rsidRDefault="009E7C0C" w:rsidP="008A5589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**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8A5589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5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01.01.2027 по 30.06.2027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8A5589" w:rsidRDefault="008A5589" w:rsidP="008A5589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8A5589">
                    <w:rPr>
                      <w:rFonts w:ascii="Times New Roman" w:hAnsi="Times New Roman"/>
                      <w:szCs w:val="18"/>
                    </w:rPr>
                    <w:t>3 617,56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8A5589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6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01.07.2027 по 31.12.2027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8A5589" w:rsidRDefault="008A5589" w:rsidP="008A5589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8A5589">
                    <w:rPr>
                      <w:rFonts w:ascii="Times New Roman" w:hAnsi="Times New Roman"/>
                      <w:szCs w:val="18"/>
                    </w:rPr>
                    <w:t>3 506,80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8A5589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7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01.01.2028 по 30.06.2028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8A5589" w:rsidRDefault="008A5589" w:rsidP="008A5589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8A5589">
                    <w:rPr>
                      <w:rFonts w:ascii="Times New Roman" w:hAnsi="Times New Roman"/>
                      <w:szCs w:val="18"/>
                    </w:rPr>
                    <w:t>3 506,80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8A5589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8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01.07.2028 по 31.12.2028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8A5589" w:rsidRDefault="008A5589" w:rsidP="008A5589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8A5589">
                    <w:rPr>
                      <w:rFonts w:ascii="Times New Roman" w:hAnsi="Times New Roman"/>
                      <w:szCs w:val="18"/>
                    </w:rPr>
                    <w:t>3 893,61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8A5589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9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 xml:space="preserve"> по 30.06.202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8A5589" w:rsidRDefault="008A5589" w:rsidP="008A5589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8A5589">
                    <w:rPr>
                      <w:rFonts w:ascii="Times New Roman" w:hAnsi="Times New Roman"/>
                      <w:szCs w:val="18"/>
                    </w:rPr>
                    <w:t>3 893,61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8A5589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10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 xml:space="preserve"> по 31.12.202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8A5589" w:rsidRDefault="008A5589" w:rsidP="008A5589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8A5589">
                    <w:rPr>
                      <w:rFonts w:ascii="Times New Roman" w:hAnsi="Times New Roman"/>
                      <w:szCs w:val="18"/>
                    </w:rPr>
                    <w:t>3 740,54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222FCA" w:rsidTr="002D02CD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1051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222FCA" w:rsidRPr="007B6BFD" w:rsidRDefault="00222FCA">
                  <w:pPr>
                    <w:jc w:val="center"/>
                    <w:rPr>
                      <w:rFonts w:ascii="Times New Roman" w:hAnsi="Times New Roman"/>
                      <w:sz w:val="20"/>
                      <w:szCs w:val="18"/>
                      <w:lang w:eastAsia="en-US" w:bidi="en-US"/>
                    </w:rPr>
                  </w:pPr>
                  <w:r w:rsidRPr="007B6BFD">
                    <w:rPr>
                      <w:rFonts w:ascii="Times New Roman" w:hAnsi="Times New Roman"/>
                      <w:sz w:val="20"/>
                      <w:szCs w:val="18"/>
                    </w:rPr>
                    <w:t>Для потребителей муниципального образования «</w:t>
                  </w:r>
                  <w:proofErr w:type="spellStart"/>
                  <w:r w:rsidRPr="007B6BFD">
                    <w:rPr>
                      <w:rFonts w:ascii="Times New Roman" w:hAnsi="Times New Roman"/>
                      <w:sz w:val="20"/>
                      <w:szCs w:val="18"/>
                    </w:rPr>
                    <w:t>Лесколовское</w:t>
                  </w:r>
                  <w:proofErr w:type="spellEnd"/>
                  <w:r w:rsidRPr="007B6BFD">
                    <w:rPr>
                      <w:rFonts w:ascii="Times New Roman" w:hAnsi="Times New Roman"/>
                      <w:sz w:val="20"/>
                      <w:szCs w:val="18"/>
                    </w:rPr>
                    <w:t xml:space="preserve"> сельское поселение» (без кот.22)  Всеволожского муниципально</w:t>
                  </w:r>
                  <w:r w:rsidR="0048028E" w:rsidRPr="007B6BFD">
                    <w:rPr>
                      <w:rFonts w:ascii="Times New Roman" w:hAnsi="Times New Roman"/>
                      <w:sz w:val="20"/>
                      <w:szCs w:val="18"/>
                    </w:rPr>
                    <w:t>го района Ленинградской области</w:t>
                  </w:r>
                  <w:r w:rsidRPr="007B6BFD">
                    <w:rPr>
                      <w:rFonts w:ascii="Times New Roman" w:hAnsi="Times New Roman"/>
                      <w:sz w:val="20"/>
                      <w:szCs w:val="18"/>
                    </w:rPr>
                    <w:t>, в случае отсутствия дифференциации тарифов по схеме подключения</w:t>
                  </w:r>
                </w:p>
              </w:tc>
            </w:tr>
            <w:tr w:rsidR="007B6BFD" w:rsidTr="00E40FB4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01.01.2025 по 30.06.2025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40FB4" w:rsidRDefault="00E40FB4" w:rsidP="00E40FB4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E40FB4">
                    <w:rPr>
                      <w:rFonts w:ascii="Times New Roman" w:hAnsi="Times New Roman"/>
                      <w:szCs w:val="18"/>
                    </w:rPr>
                    <w:t>4 435,57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E40FB4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01.07.2025 по 31.12.2025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40FB4" w:rsidRDefault="00E40FB4" w:rsidP="00E40FB4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E40FB4">
                    <w:rPr>
                      <w:rFonts w:ascii="Times New Roman" w:hAnsi="Times New Roman"/>
                      <w:szCs w:val="18"/>
                    </w:rPr>
                    <w:t>4 948,55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E40FB4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042DB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01.01.2026 по 30.0</w:t>
                  </w:r>
                  <w:r w:rsidR="00042DB4"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.2026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40FB4" w:rsidRDefault="009E7C0C" w:rsidP="00E40FB4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**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E40FB4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4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042DB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</w:t>
                  </w:r>
                  <w:r w:rsidR="00042DB4">
                    <w:rPr>
                      <w:rFonts w:ascii="Times New Roman" w:hAnsi="Times New Roman"/>
                      <w:lang w:eastAsia="en-US" w:bidi="en-US"/>
                    </w:rPr>
                    <w:t>10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.2026 по 31.12.2026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40FB4" w:rsidRDefault="009E7C0C" w:rsidP="00E40FB4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**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E40FB4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5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01.01.2027 по 30.06.2027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40FB4" w:rsidRDefault="00E40FB4" w:rsidP="00E40FB4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E40FB4">
                    <w:rPr>
                      <w:rFonts w:ascii="Times New Roman" w:hAnsi="Times New Roman"/>
                      <w:szCs w:val="18"/>
                    </w:rPr>
                    <w:t>5 339,33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E40FB4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6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01.07.2027 по 31.12.2027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40FB4" w:rsidRDefault="00E40FB4" w:rsidP="00E40FB4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E40FB4">
                    <w:rPr>
                      <w:rFonts w:ascii="Times New Roman" w:hAnsi="Times New Roman"/>
                      <w:szCs w:val="18"/>
                    </w:rPr>
                    <w:t>5 270,32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E40FB4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7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01.01.2028 по 30.06.2028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40FB4" w:rsidRDefault="00E40FB4" w:rsidP="00E40FB4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E40FB4">
                    <w:rPr>
                      <w:rFonts w:ascii="Times New Roman" w:hAnsi="Times New Roman"/>
                      <w:szCs w:val="18"/>
                    </w:rPr>
                    <w:t>5 270,32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E40FB4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8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01.07.2028 по 31.12.2028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40FB4" w:rsidRDefault="00E40FB4" w:rsidP="00E40FB4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E40FB4">
                    <w:rPr>
                      <w:rFonts w:ascii="Times New Roman" w:hAnsi="Times New Roman"/>
                      <w:szCs w:val="18"/>
                    </w:rPr>
                    <w:t>5 716,72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E40FB4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9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 xml:space="preserve"> по 30.06.202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40FB4" w:rsidRDefault="00E40FB4" w:rsidP="00E40FB4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E40FB4">
                    <w:rPr>
                      <w:rFonts w:ascii="Times New Roman" w:hAnsi="Times New Roman"/>
                      <w:szCs w:val="18"/>
                    </w:rPr>
                    <w:t>5 716,72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7B6BFD" w:rsidTr="00E40FB4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  <w:r>
                    <w:rPr>
                      <w:rFonts w:ascii="Times New Roman" w:hAnsi="Times New Roman"/>
                      <w:lang w:val="en-US" w:eastAsia="en-US" w:bidi="en-US"/>
                    </w:rPr>
                    <w:t>10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rPr>
                      <w:rFonts w:ascii="Times New Roman" w:hAnsi="Times New Roman"/>
                      <w:lang w:val="en-US" w:eastAsia="en-US" w:bidi="en-US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Одноставочный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/>
                      <w:lang w:val="en-US" w:eastAsia="en-US" w:bidi="en-US"/>
                    </w:rPr>
                    <w:t>./</w:t>
                  </w:r>
                  <w:proofErr w:type="spellStart"/>
                  <w:r>
                    <w:rPr>
                      <w:rFonts w:ascii="Times New Roman" w:hAnsi="Times New Roman"/>
                      <w:lang w:val="en-US" w:eastAsia="en-US" w:bidi="en-US"/>
                    </w:rPr>
                    <w:t>Гкал</w:t>
                  </w:r>
                  <w:proofErr w:type="spellEnd"/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 xml:space="preserve"> по 31.12.202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40FB4" w:rsidRDefault="00E40FB4" w:rsidP="00E40FB4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E40FB4">
                    <w:rPr>
                      <w:rFonts w:ascii="Times New Roman" w:hAnsi="Times New Roman"/>
                      <w:szCs w:val="18"/>
                    </w:rPr>
                    <w:t>5 600,51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Default="007B6BFD">
                  <w:pPr>
                    <w:jc w:val="center"/>
                    <w:rPr>
                      <w:rFonts w:ascii="Times New Roman" w:hAnsi="Times New Roman"/>
                      <w:lang w:val="en-US" w:eastAsia="en-US" w:bidi="en-US"/>
                    </w:rPr>
                  </w:pPr>
                </w:p>
              </w:tc>
            </w:tr>
            <w:tr w:rsidR="002D02CD" w:rsidRPr="0048028E" w:rsidTr="002D02CD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10510" w:type="dxa"/>
                  <w:gridSpan w:val="9"/>
                </w:tcPr>
                <w:p w:rsidR="002D02CD" w:rsidRPr="007B6BFD" w:rsidRDefault="002D02CD" w:rsidP="002D02CD">
                  <w:pPr>
                    <w:rPr>
                      <w:sz w:val="20"/>
                      <w:szCs w:val="18"/>
                    </w:rPr>
                  </w:pPr>
                  <w:r w:rsidRPr="007B6BFD">
                    <w:rPr>
                      <w:rFonts w:ascii="Times New Roman" w:hAnsi="Times New Roman"/>
                      <w:sz w:val="20"/>
                      <w:szCs w:val="18"/>
                    </w:rPr>
                    <w:t>Для потребителей муниципального образования «</w:t>
                  </w:r>
                  <w:proofErr w:type="spellStart"/>
                  <w:r w:rsidRPr="007B6BFD">
                    <w:rPr>
                      <w:rFonts w:ascii="Times New Roman" w:hAnsi="Times New Roman"/>
                      <w:sz w:val="20"/>
                      <w:szCs w:val="18"/>
                    </w:rPr>
                    <w:t>Кузьмоловское</w:t>
                  </w:r>
                  <w:proofErr w:type="spellEnd"/>
                  <w:r w:rsidRPr="007B6BFD">
                    <w:rPr>
                      <w:rFonts w:ascii="Times New Roman" w:hAnsi="Times New Roman"/>
                      <w:sz w:val="20"/>
                      <w:szCs w:val="18"/>
                    </w:rPr>
                    <w:t xml:space="preserve"> городское поселение» Всеволожского муниципального района Ленинградской области,</w:t>
                  </w:r>
                  <w:r w:rsidRPr="007B6BFD">
                    <w:rPr>
                      <w:rFonts w:ascii="Times New Roman" w:hAnsi="Times New Roman"/>
                      <w:sz w:val="20"/>
                      <w:szCs w:val="18"/>
                      <w:lang w:eastAsia="en-US" w:bidi="en-US"/>
                    </w:rPr>
                    <w:t xml:space="preserve"> в случае отсутствия дифференциации тарифов по схеме подключения</w:t>
                  </w:r>
                </w:p>
              </w:tc>
            </w:tr>
            <w:tr w:rsidR="007B6BFD" w:rsidRPr="004800B8" w:rsidTr="00E6336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1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01.01.2025 по 30.06.2025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6336F" w:rsidRDefault="00E6336F" w:rsidP="00E6336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E6336F">
                    <w:rPr>
                      <w:rFonts w:ascii="Times New Roman" w:hAnsi="Times New Roman"/>
                      <w:szCs w:val="18"/>
                    </w:rPr>
                    <w:t>3 196,12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RPr="004800B8" w:rsidTr="00E6336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2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01.07.2025 по 31.12.2025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6336F" w:rsidRDefault="00E6336F" w:rsidP="00E6336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E6336F">
                    <w:rPr>
                      <w:rFonts w:ascii="Times New Roman" w:hAnsi="Times New Roman"/>
                      <w:szCs w:val="18"/>
                    </w:rPr>
                    <w:t>3 527,21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RPr="004800B8" w:rsidTr="00E6336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042DB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01.01.2026 по 30.0</w:t>
                  </w:r>
                  <w:r w:rsidR="00042DB4"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.2026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6336F" w:rsidRDefault="009E7C0C" w:rsidP="00E6336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**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RPr="004800B8" w:rsidTr="00E6336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4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042DB4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</w:t>
                  </w:r>
                  <w:r w:rsidR="00042DB4">
                    <w:rPr>
                      <w:rFonts w:ascii="Times New Roman" w:hAnsi="Times New Roman"/>
                      <w:lang w:eastAsia="en-US" w:bidi="en-US"/>
                    </w:rPr>
                    <w:t>10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.2026 по 31.12.2026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6336F" w:rsidRDefault="009E7C0C" w:rsidP="00E6336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**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RPr="004800B8" w:rsidTr="00E6336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5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01.01.2027 по 30.06.2027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6336F" w:rsidRDefault="00E6336F" w:rsidP="00E6336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E6336F">
                    <w:rPr>
                      <w:rFonts w:ascii="Times New Roman" w:hAnsi="Times New Roman"/>
                      <w:szCs w:val="18"/>
                    </w:rPr>
                    <w:t>3 830,90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RPr="004800B8" w:rsidTr="00E6336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6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01.07.2027 по 31.12.2027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6336F" w:rsidRDefault="00E6336F" w:rsidP="00E6336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E6336F">
                    <w:rPr>
                      <w:rFonts w:ascii="Times New Roman" w:hAnsi="Times New Roman"/>
                      <w:szCs w:val="18"/>
                    </w:rPr>
                    <w:t>3 838,13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RPr="004800B8" w:rsidTr="00E6336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7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01.01.2028 по 30.06.2028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6336F" w:rsidRDefault="00E6336F" w:rsidP="00E6336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E6336F">
                    <w:rPr>
                      <w:rFonts w:ascii="Times New Roman" w:hAnsi="Times New Roman"/>
                      <w:szCs w:val="18"/>
                    </w:rPr>
                    <w:t>3 838,13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RPr="004800B8" w:rsidTr="00E6336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8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01.07.2028 по 31.12.2028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6336F" w:rsidRDefault="00E6336F" w:rsidP="00E6336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E6336F">
                    <w:rPr>
                      <w:rFonts w:ascii="Times New Roman" w:hAnsi="Times New Roman"/>
                      <w:szCs w:val="18"/>
                    </w:rPr>
                    <w:t>4 187,10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RPr="004800B8" w:rsidTr="00E6336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01.01.202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 xml:space="preserve"> по 30.06.202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6336F" w:rsidRDefault="00E6336F" w:rsidP="00E6336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E6336F">
                    <w:rPr>
                      <w:rFonts w:ascii="Times New Roman" w:hAnsi="Times New Roman"/>
                      <w:szCs w:val="18"/>
                    </w:rPr>
                    <w:t>4 187,10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  <w:tr w:rsidR="007B6BFD" w:rsidRPr="004800B8" w:rsidTr="00E6336F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gridBefore w:val="1"/>
                <w:wBefore w:w="79" w:type="dxa"/>
              </w:trPr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10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rPr>
                      <w:rFonts w:ascii="Times New Roman" w:hAnsi="Times New Roman"/>
                      <w:lang w:eastAsia="en-US" w:bidi="en-US"/>
                    </w:rPr>
                  </w:pPr>
                  <w:proofErr w:type="spellStart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Одноставочный</w:t>
                  </w:r>
                  <w:proofErr w:type="spellEnd"/>
                  <w:r w:rsidRPr="004800B8">
                    <w:rPr>
                      <w:rFonts w:ascii="Times New Roman" w:hAnsi="Times New Roman"/>
                      <w:lang w:eastAsia="en-US" w:bidi="en-US"/>
                    </w:rPr>
                    <w:t>, руб./Гкал</w:t>
                  </w:r>
                </w:p>
              </w:tc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142E3E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>с 01.07.202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  <w:r w:rsidRPr="00142E3E">
                    <w:rPr>
                      <w:rFonts w:ascii="Times New Roman" w:hAnsi="Times New Roman"/>
                      <w:lang w:eastAsia="en-US" w:bidi="en-US"/>
                    </w:rPr>
                    <w:t xml:space="preserve"> по 31.12.202</w:t>
                  </w:r>
                  <w:r>
                    <w:rPr>
                      <w:rFonts w:ascii="Times New Roman" w:hAnsi="Times New Roman"/>
                      <w:lang w:eastAsia="en-US" w:bidi="en-US"/>
                    </w:rPr>
                    <w:t>9</w:t>
                  </w:r>
                </w:p>
              </w:tc>
              <w:tc>
                <w:tcPr>
                  <w:tcW w:w="1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E6336F" w:rsidRDefault="00E6336F" w:rsidP="00E6336F">
                  <w:pPr>
                    <w:jc w:val="center"/>
                    <w:rPr>
                      <w:rFonts w:ascii="Times New Roman" w:hAnsi="Times New Roman"/>
                      <w:szCs w:val="18"/>
                    </w:rPr>
                  </w:pPr>
                  <w:r w:rsidRPr="00E6336F">
                    <w:rPr>
                      <w:rFonts w:ascii="Times New Roman" w:hAnsi="Times New Roman"/>
                      <w:szCs w:val="18"/>
                    </w:rPr>
                    <w:t>4 168,60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6BFD" w:rsidRPr="004800B8" w:rsidRDefault="007B6BFD" w:rsidP="002D02CD">
                  <w:pPr>
                    <w:jc w:val="center"/>
                    <w:rPr>
                      <w:rFonts w:ascii="Times New Roman" w:hAnsi="Times New Roman"/>
                      <w:lang w:eastAsia="en-US" w:bidi="en-US"/>
                    </w:rPr>
                  </w:pPr>
                </w:p>
              </w:tc>
            </w:tr>
          </w:tbl>
          <w:p w:rsidR="007B6BFD" w:rsidRDefault="004C1DC6" w:rsidP="003D46BB">
            <w:pPr>
              <w:jc w:val="both"/>
              <w:rPr>
                <w:rFonts w:ascii="Times New Roman" w:hAnsi="Times New Roman"/>
                <w:sz w:val="24"/>
              </w:rPr>
            </w:pPr>
            <w:r w:rsidRPr="0048028E">
              <w:rPr>
                <w:rFonts w:ascii="Times New Roman" w:hAnsi="Times New Roman"/>
                <w:szCs w:val="18"/>
              </w:rPr>
              <w:fldChar w:fldCharType="begin"/>
            </w:r>
            <w:r w:rsidRPr="0048028E">
              <w:rPr>
                <w:rFonts w:ascii="Times New Roman" w:hAnsi="Times New Roman"/>
                <w:szCs w:val="18"/>
              </w:rPr>
              <w:instrText xml:space="preserve"> IF общая система налогообложения = "упрощенная система налогообложения" "* Тарифы налогом на добавленную стоимость не облагаются, организация применяет упрощенную систему налогообложения в соответствии со статьей 346.11 главы 26.2 части II Налогового кодекса Российской Федерации. " ""</w:instrText>
            </w:r>
            <w:r w:rsidRPr="0048028E">
              <w:rPr>
                <w:rFonts w:ascii="Times New Roman" w:hAnsi="Times New Roman"/>
                <w:szCs w:val="18"/>
              </w:rPr>
              <w:fldChar w:fldCharType="end"/>
            </w:r>
            <w:r w:rsidR="007B6BFD">
              <w:rPr>
                <w:rFonts w:ascii="Times New Roman" w:hAnsi="Times New Roman"/>
                <w:sz w:val="20"/>
              </w:rPr>
              <w:t xml:space="preserve">* </w:t>
            </w:r>
            <w:r w:rsidR="003D46BB">
              <w:rPr>
                <w:rFonts w:ascii="Times New Roman" w:hAnsi="Times New Roman"/>
                <w:sz w:val="20"/>
              </w:rPr>
              <w:t>Тарифы установлены с учетом инвестиционной составляющей</w:t>
            </w:r>
            <w:r w:rsidR="003854BC">
              <w:rPr>
                <w:rFonts w:ascii="Times New Roman" w:hAnsi="Times New Roman"/>
                <w:sz w:val="20"/>
              </w:rPr>
              <w:t xml:space="preserve"> в соответствии с утвержденной в установленном порядке инвестиционной программой</w:t>
            </w:r>
          </w:p>
          <w:p w:rsidR="00A56B28" w:rsidRDefault="00A56B28">
            <w:pPr>
              <w:ind w:right="72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3345E" w:rsidRPr="0063345E" w:rsidRDefault="0063345E" w:rsidP="0063345E">
      <w:pPr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3345E">
        <w:rPr>
          <w:rFonts w:ascii="Times New Roman" w:eastAsia="Calibri" w:hAnsi="Times New Roman"/>
          <w:sz w:val="22"/>
          <w:szCs w:val="22"/>
          <w:lang w:eastAsia="en-US"/>
        </w:rPr>
        <w:lastRenderedPageBreak/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2D02CD" w:rsidRDefault="002D02CD">
      <w:pPr>
        <w:widowControl w:val="0"/>
        <w:ind w:left="5940"/>
        <w:jc w:val="center"/>
        <w:rPr>
          <w:rFonts w:ascii="Times New Roman" w:hAnsi="Times New Roman"/>
          <w:sz w:val="24"/>
        </w:rPr>
      </w:pPr>
    </w:p>
    <w:p w:rsidR="002D02CD" w:rsidRDefault="002D02CD" w:rsidP="0063345E">
      <w:pPr>
        <w:widowControl w:val="0"/>
        <w:rPr>
          <w:rFonts w:ascii="Times New Roman" w:hAnsi="Times New Roman"/>
          <w:sz w:val="24"/>
        </w:rPr>
      </w:pPr>
    </w:p>
    <w:p w:rsidR="002D02CD" w:rsidRDefault="002D02CD" w:rsidP="00A60028">
      <w:pPr>
        <w:widowControl w:val="0"/>
        <w:rPr>
          <w:rFonts w:ascii="Times New Roman" w:hAnsi="Times New Roman"/>
          <w:sz w:val="24"/>
        </w:rPr>
      </w:pPr>
    </w:p>
    <w:p w:rsidR="00A56B28" w:rsidRDefault="004C1DC6">
      <w:pPr>
        <w:widowControl w:val="0"/>
        <w:ind w:left="594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  <w:lang w:val="en-US" w:eastAsia="en-US" w:bidi="en-US"/>
        </w:rPr>
        <w:instrText>IF 1 = 1 "</w:instrText>
      </w:r>
      <w:r>
        <w:rPr>
          <w:rFonts w:ascii="Times New Roman" w:hAnsi="Times New Roman"/>
          <w:sz w:val="24"/>
          <w:lang w:bidi="ru-RU"/>
        </w:rPr>
        <w:instrText>Приложение 2</w:instrText>
      </w:r>
    </w:p>
    <w:p w:rsidR="00A56B28" w:rsidRDefault="004C1DC6">
      <w:pPr>
        <w:suppressAutoHyphens/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instrText>к приказу комитета по тарифам и ценовой политике Ленинградской области</w:instrText>
      </w:r>
    </w:p>
    <w:p w:rsidR="00A56B28" w:rsidRDefault="004C1DC6">
      <w:pPr>
        <w:suppressAutoHyphens/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instrText>от 20 декабр</w:instrText>
      </w:r>
      <w:r>
        <w:rPr>
          <w:rFonts w:ascii="Times New Roman" w:hAnsi="Times New Roman"/>
          <w:sz w:val="24"/>
          <w:highlight w:val="yellow"/>
          <w:lang w:bidi="ru-RU"/>
        </w:rPr>
        <w:instrText>я</w:instrText>
      </w:r>
      <w:r>
        <w:rPr>
          <w:rFonts w:ascii="Times New Roman" w:hAnsi="Times New Roman"/>
          <w:sz w:val="24"/>
          <w:highlight w:val="yellow"/>
        </w:rPr>
        <w:instrText xml:space="preserve"> 201</w:instrText>
      </w:r>
      <w:r>
        <w:rPr>
          <w:rFonts w:ascii="Times New Roman" w:hAnsi="Times New Roman"/>
          <w:sz w:val="24"/>
          <w:highlight w:val="yellow"/>
          <w:lang w:bidi="ru-RU"/>
        </w:rPr>
        <w:instrText>9</w:instrText>
      </w:r>
      <w:r>
        <w:rPr>
          <w:rFonts w:ascii="Times New Roman" w:hAnsi="Times New Roman"/>
          <w:sz w:val="24"/>
          <w:highlight w:val="yellow"/>
        </w:rPr>
        <w:instrText xml:space="preserve"> года № 551-п</w:instrText>
      </w:r>
    </w:p>
    <w:p w:rsidR="00A56B28" w:rsidRDefault="00A56B28">
      <w:pPr>
        <w:jc w:val="center"/>
        <w:rPr>
          <w:rFonts w:ascii="Times New Roman" w:hAnsi="Times New Roman"/>
          <w:sz w:val="26"/>
        </w:rPr>
      </w:pPr>
    </w:p>
    <w:p w:rsidR="00A56B28" w:rsidRDefault="00A56B28">
      <w:pPr>
        <w:jc w:val="center"/>
        <w:rPr>
          <w:rFonts w:ascii="Times New Roman" w:hAnsi="Times New Roman"/>
          <w:sz w:val="26"/>
        </w:rPr>
      </w:pPr>
    </w:p>
    <w:p w:rsidR="00A56B28" w:rsidRDefault="004C1DC6">
      <w:pPr>
        <w:widowControl w:val="0"/>
        <w:ind w:left="5940"/>
        <w:jc w:val="center"/>
        <w:rPr>
          <w:rFonts w:ascii="Times New Roman" w:hAnsi="Times New Roman"/>
          <w:sz w:val="26"/>
        </w:rPr>
      </w:pPr>
      <w:r w:rsidRPr="004C1DC6">
        <w:rPr>
          <w:rFonts w:ascii="Times New Roman" w:hAnsi="Times New Roman"/>
          <w:sz w:val="26"/>
          <w:lang w:eastAsia="en-US" w:bidi="en-US"/>
        </w:rPr>
        <w:instrText>" ""</w:instrText>
      </w:r>
      <w:r>
        <w:rPr>
          <w:rFonts w:ascii="Times New Roman" w:hAnsi="Times New Roman"/>
          <w:sz w:val="26"/>
        </w:rPr>
        <w:fldChar w:fldCharType="separate"/>
      </w:r>
      <w:r>
        <w:rPr>
          <w:rFonts w:ascii="Times New Roman" w:hAnsi="Times New Roman"/>
          <w:sz w:val="24"/>
          <w:lang w:bidi="ru-RU"/>
        </w:rPr>
        <w:t>Приложение 2</w:t>
      </w:r>
    </w:p>
    <w:p w:rsidR="00A56B28" w:rsidRDefault="004C1DC6">
      <w:pPr>
        <w:suppressAutoHyphens/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:rsidR="00A56B28" w:rsidRDefault="004C1DC6">
      <w:pPr>
        <w:suppressAutoHyphens/>
        <w:ind w:left="5940"/>
        <w:jc w:val="center"/>
        <w:rPr>
          <w:rFonts w:ascii="Times New Roman" w:hAnsi="Times New Roman"/>
          <w:sz w:val="24"/>
        </w:rPr>
      </w:pPr>
      <w:r w:rsidRPr="007B6BFD">
        <w:rPr>
          <w:rFonts w:ascii="Times New Roman" w:hAnsi="Times New Roman"/>
          <w:sz w:val="24"/>
        </w:rPr>
        <w:t xml:space="preserve">от </w:t>
      </w:r>
      <w:r w:rsidR="002D02CD" w:rsidRPr="007B6BFD">
        <w:rPr>
          <w:rFonts w:ascii="Times New Roman" w:hAnsi="Times New Roman"/>
          <w:sz w:val="24"/>
        </w:rPr>
        <w:t>__</w:t>
      </w:r>
      <w:r w:rsidRPr="007B6BFD">
        <w:rPr>
          <w:rFonts w:ascii="Times New Roman" w:hAnsi="Times New Roman"/>
          <w:sz w:val="24"/>
        </w:rPr>
        <w:t xml:space="preserve"> декабр</w:t>
      </w:r>
      <w:r w:rsidRPr="007B6BFD">
        <w:rPr>
          <w:rFonts w:ascii="Times New Roman" w:hAnsi="Times New Roman"/>
          <w:sz w:val="24"/>
          <w:lang w:bidi="ru-RU"/>
        </w:rPr>
        <w:t>я</w:t>
      </w:r>
      <w:r w:rsidRPr="007B6BFD">
        <w:rPr>
          <w:rFonts w:ascii="Times New Roman" w:hAnsi="Times New Roman"/>
          <w:sz w:val="24"/>
        </w:rPr>
        <w:t xml:space="preserve"> </w:t>
      </w:r>
      <w:r w:rsidR="002D02CD" w:rsidRPr="007B6BFD">
        <w:rPr>
          <w:rFonts w:ascii="Times New Roman" w:hAnsi="Times New Roman"/>
          <w:sz w:val="24"/>
        </w:rPr>
        <w:t>202</w:t>
      </w:r>
      <w:r w:rsidR="009E7C0C">
        <w:rPr>
          <w:rFonts w:ascii="Times New Roman" w:hAnsi="Times New Roman"/>
          <w:sz w:val="24"/>
        </w:rPr>
        <w:t>5</w:t>
      </w:r>
      <w:r w:rsidRPr="007B6BFD">
        <w:rPr>
          <w:rFonts w:ascii="Times New Roman" w:hAnsi="Times New Roman"/>
          <w:sz w:val="24"/>
        </w:rPr>
        <w:t xml:space="preserve"> года № </w:t>
      </w:r>
      <w:r w:rsidR="002D02CD" w:rsidRPr="007B6BFD">
        <w:rPr>
          <w:rFonts w:ascii="Times New Roman" w:hAnsi="Times New Roman"/>
          <w:sz w:val="24"/>
        </w:rPr>
        <w:t xml:space="preserve"> -</w:t>
      </w:r>
      <w:r w:rsidRPr="007B6BFD">
        <w:rPr>
          <w:rFonts w:ascii="Times New Roman" w:hAnsi="Times New Roman"/>
          <w:sz w:val="24"/>
        </w:rPr>
        <w:t>п</w:t>
      </w:r>
    </w:p>
    <w:p w:rsidR="00A56B28" w:rsidRDefault="00A56B28">
      <w:pPr>
        <w:jc w:val="center"/>
        <w:rPr>
          <w:rFonts w:ascii="Times New Roman" w:hAnsi="Times New Roman"/>
          <w:sz w:val="26"/>
        </w:rPr>
      </w:pPr>
    </w:p>
    <w:p w:rsidR="00A56B28" w:rsidRDefault="004C1DC6" w:rsidP="00301D9A">
      <w:pPr>
        <w:widowControl w:val="0"/>
        <w:ind w:left="5940"/>
        <w:jc w:val="center"/>
        <w:rPr>
          <w:vanish/>
        </w:rPr>
      </w:pPr>
      <w:r>
        <w:rPr>
          <w:rFonts w:ascii="Times New Roman" w:hAnsi="Times New Roman"/>
          <w:sz w:val="26"/>
        </w:rPr>
        <w:fldChar w:fldCharType="end"/>
      </w:r>
    </w:p>
    <w:tbl>
      <w:tblPr>
        <w:tblStyle w:val="List2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3765"/>
        <w:gridCol w:w="2910"/>
        <w:gridCol w:w="2813"/>
      </w:tblGrid>
      <w:tr w:rsidR="00A56B28">
        <w:tc>
          <w:tcPr>
            <w:tcW w:w="1054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A56B28" w:rsidRDefault="004C1DC6" w:rsidP="00301D9A">
            <w:pPr>
              <w:ind w:firstLine="708"/>
              <w:jc w:val="center"/>
              <w:rPr>
                <w:vanish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Тарифы на горячую воду, поставляемую</w:t>
            </w:r>
          </w:p>
          <w:p w:rsidR="00A56B28" w:rsidRDefault="004C1DC6" w:rsidP="00301D9A">
            <w:pPr>
              <w:ind w:firstLine="708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4C1DC6">
              <w:rPr>
                <w:rFonts w:ascii="Times New Roman" w:hAnsi="Times New Roman"/>
                <w:color w:val="000000"/>
                <w:sz w:val="24"/>
                <w:lang w:eastAsia="en-US" w:bidi="en-US"/>
              </w:rPr>
              <w:t>обществ</w:t>
            </w:r>
            <w:r w:rsidR="00301D9A">
              <w:rPr>
                <w:rFonts w:ascii="Times New Roman" w:hAnsi="Times New Roman"/>
                <w:color w:val="000000"/>
                <w:sz w:val="24"/>
                <w:lang w:eastAsia="en-US" w:bidi="en-US"/>
              </w:rPr>
              <w:t>ом</w:t>
            </w:r>
            <w:r w:rsidRPr="004C1DC6">
              <w:rPr>
                <w:rFonts w:ascii="Times New Roman" w:hAnsi="Times New Roman"/>
                <w:color w:val="000000"/>
                <w:sz w:val="24"/>
                <w:lang w:eastAsia="en-US" w:bidi="en-US"/>
              </w:rPr>
              <w:t xml:space="preserve"> с ограни</w:t>
            </w:r>
            <w:r w:rsidR="00760B5B">
              <w:rPr>
                <w:rFonts w:ascii="Times New Roman" w:hAnsi="Times New Roman"/>
                <w:color w:val="000000"/>
                <w:sz w:val="24"/>
                <w:lang w:eastAsia="en-US" w:bidi="en-US"/>
              </w:rPr>
              <w:t xml:space="preserve">ченной ответственностью </w:t>
            </w:r>
            <w:r w:rsidR="009E7C0C">
              <w:rPr>
                <w:rFonts w:ascii="Times New Roman" w:hAnsi="Times New Roman"/>
                <w:color w:val="000000"/>
                <w:sz w:val="24"/>
                <w:lang w:eastAsia="en-US" w:bidi="en-US"/>
              </w:rPr>
              <w:t xml:space="preserve">                    </w:t>
            </w:r>
            <w:r w:rsidR="00760B5B">
              <w:rPr>
                <w:rFonts w:ascii="Times New Roman" w:hAnsi="Times New Roman"/>
                <w:color w:val="000000"/>
                <w:sz w:val="24"/>
                <w:lang w:eastAsia="en-US" w:bidi="en-US"/>
              </w:rPr>
              <w:t xml:space="preserve">«ГТМ - </w:t>
            </w:r>
            <w:proofErr w:type="spellStart"/>
            <w:r w:rsidR="00760B5B">
              <w:rPr>
                <w:rFonts w:ascii="Times New Roman" w:hAnsi="Times New Roman"/>
                <w:color w:val="000000"/>
                <w:sz w:val="24"/>
                <w:lang w:eastAsia="en-US" w:bidi="en-US"/>
              </w:rPr>
              <w:t>т</w:t>
            </w:r>
            <w:r w:rsidRPr="004C1DC6">
              <w:rPr>
                <w:rFonts w:ascii="Times New Roman" w:hAnsi="Times New Roman"/>
                <w:color w:val="000000"/>
                <w:sz w:val="24"/>
                <w:lang w:eastAsia="en-US" w:bidi="en-US"/>
              </w:rPr>
              <w:t>еплосервис</w:t>
            </w:r>
            <w:proofErr w:type="spellEnd"/>
            <w:r w:rsidRPr="004C1DC6">
              <w:rPr>
                <w:rFonts w:ascii="Times New Roman" w:hAnsi="Times New Roman"/>
                <w:color w:val="000000"/>
                <w:sz w:val="24"/>
                <w:lang w:eastAsia="en-US" w:bidi="en-US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потребителям (кроме населения) </w:t>
            </w:r>
            <w:r w:rsidR="007B6BFD" w:rsidRPr="007B6BFD">
              <w:rPr>
                <w:rFonts w:ascii="Times New Roman" w:hAnsi="Times New Roman"/>
                <w:color w:val="000000"/>
                <w:sz w:val="24"/>
              </w:rPr>
              <w:t>на территории Всеволожского муниципального района Ленинградской области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 w:rsidR="002D02CD">
              <w:rPr>
                <w:rFonts w:ascii="Times New Roman" w:hAnsi="Times New Roman"/>
                <w:color w:val="000000"/>
                <w:sz w:val="24"/>
                <w:lang w:bidi="ru-RU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  <w:lang w:bidi="ru-RU"/>
              </w:rPr>
              <w:t>-</w:t>
            </w:r>
            <w:r w:rsidR="002D02CD">
              <w:rPr>
                <w:rFonts w:ascii="Times New Roman" w:hAnsi="Times New Roman"/>
                <w:color w:val="000000"/>
                <w:sz w:val="24"/>
                <w:lang w:bidi="ru-RU"/>
              </w:rPr>
              <w:t>2029</w:t>
            </w:r>
            <w:r>
              <w:rPr>
                <w:rFonts w:ascii="Times New Roman" w:hAnsi="Times New Roman"/>
                <w:color w:val="000000"/>
                <w:sz w:val="24"/>
                <w:lang w:bidi="ru-RU"/>
              </w:rPr>
              <w:t xml:space="preserve"> </w:t>
            </w:r>
            <w:r w:rsidR="007B6BFD">
              <w:rPr>
                <w:rFonts w:ascii="Times New Roman" w:hAnsi="Times New Roman"/>
                <w:color w:val="000000"/>
                <w:sz w:val="24"/>
                <w:lang w:bidi="ru-RU"/>
              </w:rPr>
              <w:t>годах</w:t>
            </w:r>
          </w:p>
          <w:p w:rsidR="00A56B28" w:rsidRDefault="00A56B28">
            <w:pPr>
              <w:jc w:val="center"/>
              <w:rPr>
                <w:rFonts w:ascii="Times New Roman" w:hAnsi="Times New Roman"/>
                <w:color w:val="000000"/>
                <w:sz w:val="20"/>
                <w:lang w:bidi="ru-RU"/>
              </w:rPr>
            </w:pPr>
          </w:p>
        </w:tc>
      </w:tr>
      <w:tr w:rsidR="00A56B28"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4C1DC6">
            <w:pPr>
              <w:jc w:val="center"/>
              <w:rPr>
                <w:rFonts w:ascii="Times New Roman" w:hAnsi="Times New Roman"/>
                <w:color w:val="000000"/>
                <w:sz w:val="20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/п</w:t>
            </w:r>
          </w:p>
          <w:p w:rsidR="00A56B28" w:rsidRDefault="00A56B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4C1D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 с календарной разбивкой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4C1D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Компонент на теплоноситель/ холодную воду, руб./куб. 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м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4C1D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Компонент на тепловую энергию</w:t>
            </w:r>
          </w:p>
        </w:tc>
      </w:tr>
      <w:tr w:rsidR="00A56B28"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A56B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A56B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A56B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4C1DC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Одноставочный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>, руб./Гкал</w:t>
            </w:r>
          </w:p>
        </w:tc>
      </w:tr>
      <w:tr w:rsidR="00A56B28"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4C1DC6" w:rsidP="007B6BF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потребителей муниципального образования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Колтушское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A60028">
              <w:rPr>
                <w:rFonts w:ascii="Times New Roman" w:hAnsi="Times New Roman"/>
                <w:color w:val="000000"/>
                <w:sz w:val="20"/>
              </w:rPr>
              <w:t>городское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поселение» Всеволожского муниципального района Ленинградской области</w:t>
            </w:r>
            <w:r w:rsidR="004800B8">
              <w:rPr>
                <w:rFonts w:ascii="Times New Roman" w:hAnsi="Times New Roman"/>
                <w:color w:val="000000"/>
                <w:sz w:val="20"/>
              </w:rPr>
              <w:t>*</w:t>
            </w:r>
          </w:p>
        </w:tc>
      </w:tr>
      <w:tr w:rsidR="00A56B28"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1" w:type="dxa"/>
            </w:tcMar>
          </w:tcPr>
          <w:p w:rsidR="00A56B28" w:rsidRDefault="004C1DC6" w:rsidP="007B6BF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800B8">
              <w:rPr>
                <w:rFonts w:ascii="Times New Roman" w:hAnsi="Times New Roman"/>
                <w:color w:val="000000"/>
                <w:sz w:val="20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</w:tr>
      <w:tr w:rsidR="003854B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Default="0038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142E3E" w:rsidRDefault="003854BC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01.01.2025 по 30.06.2025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C613CD" w:rsidRDefault="003854BC">
            <w:pPr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C613CD">
              <w:rPr>
                <w:rFonts w:ascii="Times New Roman" w:hAnsi="Times New Roman"/>
                <w:color w:val="000000"/>
                <w:szCs w:val="18"/>
              </w:rPr>
              <w:t>116,54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3D46BB" w:rsidRDefault="003854BC" w:rsidP="00A8482C">
            <w:pPr>
              <w:jc w:val="center"/>
              <w:rPr>
                <w:szCs w:val="18"/>
              </w:rPr>
            </w:pPr>
            <w:r w:rsidRPr="003D46BB">
              <w:rPr>
                <w:rFonts w:ascii="Times New Roman" w:hAnsi="Times New Roman"/>
                <w:szCs w:val="18"/>
              </w:rPr>
              <w:t>4 581,85</w:t>
            </w:r>
          </w:p>
        </w:tc>
      </w:tr>
      <w:tr w:rsidR="003854BC" w:rsidTr="005C7DC4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Default="0038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142E3E" w:rsidRDefault="003854BC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01.07.2025 по 31.12.2025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854BC" w:rsidRPr="00C613CD" w:rsidRDefault="003854BC" w:rsidP="00A60028">
            <w:pPr>
              <w:jc w:val="center"/>
              <w:rPr>
                <w:szCs w:val="18"/>
              </w:rPr>
            </w:pPr>
            <w:r w:rsidRPr="00C613CD">
              <w:rPr>
                <w:rFonts w:ascii="Times New Roman" w:hAnsi="Times New Roman"/>
                <w:color w:val="000000"/>
                <w:szCs w:val="18"/>
              </w:rPr>
              <w:t>134,74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3D46BB" w:rsidRDefault="003854BC" w:rsidP="00A8482C">
            <w:pPr>
              <w:jc w:val="center"/>
              <w:rPr>
                <w:szCs w:val="18"/>
              </w:rPr>
            </w:pPr>
            <w:r w:rsidRPr="003D46BB">
              <w:rPr>
                <w:rFonts w:ascii="Times New Roman" w:hAnsi="Times New Roman"/>
                <w:szCs w:val="18"/>
              </w:rPr>
              <w:t>5 026,43</w:t>
            </w:r>
          </w:p>
        </w:tc>
      </w:tr>
      <w:tr w:rsidR="003854BC" w:rsidTr="005C7DC4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Default="0038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142E3E" w:rsidRDefault="003854BC" w:rsidP="00042DB4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01.01.2026 по 30.0</w:t>
            </w:r>
            <w:r w:rsidR="00042DB4"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>.2026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854BC" w:rsidRPr="00C613CD" w:rsidRDefault="00042DB4" w:rsidP="00A60028">
            <w:pPr>
              <w:jc w:val="center"/>
              <w:rPr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**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3D46BB" w:rsidRDefault="009E7C0C" w:rsidP="00A8482C">
            <w:pPr>
              <w:jc w:val="center"/>
              <w:rPr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</w:tr>
      <w:tr w:rsidR="003854BC" w:rsidTr="005C7DC4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Default="0038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142E3E" w:rsidRDefault="003854BC" w:rsidP="00042DB4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</w:t>
            </w:r>
            <w:r w:rsidR="00042DB4">
              <w:rPr>
                <w:rFonts w:ascii="Times New Roman" w:hAnsi="Times New Roman"/>
                <w:lang w:eastAsia="en-US" w:bidi="en-US"/>
              </w:rPr>
              <w:t>10</w:t>
            </w:r>
            <w:r w:rsidRPr="00142E3E">
              <w:rPr>
                <w:rFonts w:ascii="Times New Roman" w:hAnsi="Times New Roman"/>
                <w:lang w:eastAsia="en-US" w:bidi="en-US"/>
              </w:rPr>
              <w:t>.2026 по 31.12.2026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854BC" w:rsidRPr="00C613CD" w:rsidRDefault="00042DB4" w:rsidP="00A60028">
            <w:pPr>
              <w:jc w:val="center"/>
              <w:rPr>
                <w:szCs w:val="18"/>
              </w:rPr>
            </w:pPr>
            <w:r>
              <w:rPr>
                <w:rFonts w:ascii="Times New Roman" w:hAnsi="Times New Roman"/>
                <w:color w:val="000000"/>
                <w:szCs w:val="18"/>
              </w:rPr>
              <w:t>**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3D46BB" w:rsidRDefault="009E7C0C" w:rsidP="00A8482C">
            <w:pPr>
              <w:jc w:val="center"/>
              <w:rPr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</w:tr>
      <w:tr w:rsidR="003854BC" w:rsidTr="005C7DC4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Default="0038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142E3E" w:rsidRDefault="003854BC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01.01.2027 по 30.06.2027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854BC" w:rsidRPr="00C613CD" w:rsidRDefault="003854BC" w:rsidP="00A60028">
            <w:pPr>
              <w:jc w:val="center"/>
              <w:rPr>
                <w:szCs w:val="18"/>
              </w:rPr>
            </w:pPr>
            <w:r w:rsidRPr="00C613CD">
              <w:rPr>
                <w:rFonts w:ascii="Times New Roman" w:hAnsi="Times New Roman"/>
                <w:color w:val="000000"/>
                <w:szCs w:val="18"/>
              </w:rPr>
              <w:t>127,84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3D46BB" w:rsidRDefault="003854BC" w:rsidP="00A8482C">
            <w:pPr>
              <w:jc w:val="center"/>
              <w:rPr>
                <w:szCs w:val="18"/>
              </w:rPr>
            </w:pPr>
            <w:r w:rsidRPr="003D46BB">
              <w:rPr>
                <w:rFonts w:ascii="Times New Roman" w:hAnsi="Times New Roman"/>
                <w:szCs w:val="18"/>
              </w:rPr>
              <w:t>5 213,48</w:t>
            </w:r>
          </w:p>
        </w:tc>
      </w:tr>
      <w:tr w:rsidR="003854BC" w:rsidTr="005C7DC4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Default="0038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142E3E" w:rsidRDefault="003854BC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01.07.2027 по 31.12.2027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854BC" w:rsidRPr="00C613CD" w:rsidRDefault="003854BC" w:rsidP="00A60028">
            <w:pPr>
              <w:jc w:val="center"/>
              <w:rPr>
                <w:szCs w:val="18"/>
              </w:rPr>
            </w:pPr>
            <w:r w:rsidRPr="00C613CD">
              <w:rPr>
                <w:rFonts w:ascii="Times New Roman" w:hAnsi="Times New Roman"/>
                <w:color w:val="000000"/>
                <w:szCs w:val="18"/>
              </w:rPr>
              <w:t>145,38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3D46BB" w:rsidRDefault="003854BC" w:rsidP="00A8482C">
            <w:pPr>
              <w:jc w:val="center"/>
              <w:rPr>
                <w:szCs w:val="18"/>
              </w:rPr>
            </w:pPr>
            <w:r w:rsidRPr="003D46BB">
              <w:rPr>
                <w:rFonts w:ascii="Times New Roman" w:hAnsi="Times New Roman"/>
                <w:szCs w:val="18"/>
              </w:rPr>
              <w:t>5 528,29</w:t>
            </w:r>
          </w:p>
        </w:tc>
      </w:tr>
      <w:tr w:rsidR="003854BC" w:rsidTr="005C7DC4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Default="0038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142E3E" w:rsidRDefault="003854BC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01.01.2028 по 30.06.2028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854BC" w:rsidRPr="00C613CD" w:rsidRDefault="003854BC" w:rsidP="00A60028">
            <w:pPr>
              <w:jc w:val="center"/>
              <w:rPr>
                <w:szCs w:val="18"/>
              </w:rPr>
            </w:pPr>
            <w:r w:rsidRPr="00C613CD">
              <w:rPr>
                <w:rFonts w:ascii="Times New Roman" w:hAnsi="Times New Roman"/>
                <w:color w:val="000000"/>
                <w:szCs w:val="18"/>
              </w:rPr>
              <w:t>145,38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3D46BB" w:rsidRDefault="003854BC" w:rsidP="00A8482C">
            <w:pPr>
              <w:jc w:val="center"/>
              <w:rPr>
                <w:szCs w:val="18"/>
              </w:rPr>
            </w:pPr>
            <w:r w:rsidRPr="003D46BB">
              <w:rPr>
                <w:rFonts w:ascii="Times New Roman" w:hAnsi="Times New Roman"/>
                <w:szCs w:val="18"/>
              </w:rPr>
              <w:t>5 528,29</w:t>
            </w:r>
          </w:p>
        </w:tc>
      </w:tr>
      <w:tr w:rsidR="003854BC" w:rsidTr="005C7DC4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Default="0038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142E3E" w:rsidRDefault="003854BC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01.07.2028 по 31.12.2028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854BC" w:rsidRPr="00C613CD" w:rsidRDefault="003854BC" w:rsidP="00A60028">
            <w:pPr>
              <w:jc w:val="center"/>
              <w:rPr>
                <w:szCs w:val="18"/>
              </w:rPr>
            </w:pPr>
            <w:r w:rsidRPr="00C613CD">
              <w:rPr>
                <w:rFonts w:ascii="Times New Roman" w:hAnsi="Times New Roman"/>
                <w:color w:val="000000"/>
                <w:szCs w:val="18"/>
              </w:rPr>
              <w:t>138,94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3D46BB" w:rsidRDefault="003854BC" w:rsidP="00A8482C">
            <w:pPr>
              <w:jc w:val="center"/>
              <w:rPr>
                <w:szCs w:val="18"/>
              </w:rPr>
            </w:pPr>
            <w:r w:rsidRPr="003D46BB">
              <w:rPr>
                <w:rFonts w:ascii="Times New Roman" w:hAnsi="Times New Roman"/>
                <w:szCs w:val="18"/>
              </w:rPr>
              <w:t>5 694,36</w:t>
            </w:r>
          </w:p>
        </w:tc>
      </w:tr>
      <w:tr w:rsidR="003854BC" w:rsidTr="005C7DC4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Default="0038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142E3E" w:rsidRDefault="003854BC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 xml:space="preserve"> по 30.06.202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854BC" w:rsidRPr="00C613CD" w:rsidRDefault="003854BC" w:rsidP="00A60028">
            <w:pPr>
              <w:jc w:val="center"/>
              <w:rPr>
                <w:szCs w:val="18"/>
              </w:rPr>
            </w:pPr>
            <w:r w:rsidRPr="00C613CD">
              <w:rPr>
                <w:rFonts w:ascii="Times New Roman" w:hAnsi="Times New Roman"/>
                <w:color w:val="000000"/>
                <w:szCs w:val="18"/>
              </w:rPr>
              <w:t>138,94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3D46BB" w:rsidRDefault="003854BC" w:rsidP="00A8482C">
            <w:pPr>
              <w:jc w:val="center"/>
              <w:rPr>
                <w:szCs w:val="18"/>
              </w:rPr>
            </w:pPr>
            <w:r w:rsidRPr="003D46BB">
              <w:rPr>
                <w:rFonts w:ascii="Times New Roman" w:hAnsi="Times New Roman"/>
                <w:szCs w:val="18"/>
              </w:rPr>
              <w:t>5 694,36</w:t>
            </w:r>
          </w:p>
        </w:tc>
      </w:tr>
      <w:tr w:rsidR="003854BC" w:rsidTr="005C7DC4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Default="003854B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142E3E" w:rsidRDefault="003854BC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 xml:space="preserve"> по 31.12.202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854BC" w:rsidRPr="00C613CD" w:rsidRDefault="003854BC" w:rsidP="00A60028">
            <w:pPr>
              <w:jc w:val="center"/>
              <w:rPr>
                <w:szCs w:val="18"/>
              </w:rPr>
            </w:pPr>
            <w:r w:rsidRPr="00C613CD">
              <w:rPr>
                <w:rFonts w:ascii="Times New Roman" w:hAnsi="Times New Roman"/>
                <w:color w:val="000000"/>
                <w:szCs w:val="18"/>
              </w:rPr>
              <w:t>156,59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854BC" w:rsidRPr="003D46BB" w:rsidRDefault="003854BC" w:rsidP="00A8482C">
            <w:pPr>
              <w:jc w:val="center"/>
              <w:rPr>
                <w:szCs w:val="18"/>
              </w:rPr>
            </w:pPr>
            <w:r w:rsidRPr="003D46BB">
              <w:rPr>
                <w:rFonts w:ascii="Times New Roman" w:hAnsi="Times New Roman"/>
                <w:szCs w:val="18"/>
              </w:rPr>
              <w:t>6 053,62</w:t>
            </w:r>
          </w:p>
        </w:tc>
      </w:tr>
      <w:tr w:rsidR="00A56B28"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4C1DC6" w:rsidP="007B6BF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потребителей муниципального образования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Куйвозовское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сельское поселение» Всеволожского муниципального района Ленинградской области</w:t>
            </w:r>
          </w:p>
        </w:tc>
      </w:tr>
      <w:tr w:rsidR="00A56B28"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1" w:type="dxa"/>
            </w:tcMar>
          </w:tcPr>
          <w:p w:rsidR="00A56B28" w:rsidRDefault="004800B8" w:rsidP="007B6BF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800B8">
              <w:rPr>
                <w:rFonts w:ascii="Times New Roman" w:hAnsi="Times New Roman"/>
                <w:color w:val="000000"/>
                <w:sz w:val="20"/>
              </w:rPr>
              <w:t>З</w:t>
            </w:r>
            <w:r w:rsidR="004C1DC6" w:rsidRPr="004800B8">
              <w:rPr>
                <w:rFonts w:ascii="Times New Roman" w:hAnsi="Times New Roman"/>
                <w:color w:val="000000"/>
                <w:sz w:val="20"/>
              </w:rPr>
              <w:t>акрытая система теплоснабжения (горячего водоснабжения) без теплового пункта</w:t>
            </w:r>
          </w:p>
        </w:tc>
      </w:tr>
      <w:tr w:rsidR="00C613CD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Default="00C613C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142E3E" w:rsidRDefault="00C613CD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01.01.2025 по 30.06.2025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C613CD" w:rsidRDefault="00C613CD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C613CD">
              <w:rPr>
                <w:rFonts w:ascii="Times New Roman" w:hAnsi="Times New Roman"/>
                <w:szCs w:val="18"/>
              </w:rPr>
              <w:t>63,00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DF61AF" w:rsidRDefault="00C613CD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DF61AF">
              <w:rPr>
                <w:rFonts w:ascii="Times New Roman" w:hAnsi="Times New Roman"/>
                <w:szCs w:val="18"/>
              </w:rPr>
              <w:t>6 780,08</w:t>
            </w:r>
          </w:p>
        </w:tc>
      </w:tr>
      <w:tr w:rsidR="00C613CD" w:rsidTr="00295CE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Default="00C613C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142E3E" w:rsidRDefault="00C613CD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01.07.2025 по 31.12.2025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613CD" w:rsidRPr="00C613CD" w:rsidRDefault="00C613CD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C613CD">
              <w:rPr>
                <w:rFonts w:ascii="Times New Roman" w:hAnsi="Times New Roman"/>
                <w:szCs w:val="18"/>
              </w:rPr>
              <w:t>53,71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DF61AF" w:rsidRDefault="00C613CD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DF61AF">
              <w:rPr>
                <w:rFonts w:ascii="Times New Roman" w:hAnsi="Times New Roman"/>
                <w:szCs w:val="18"/>
              </w:rPr>
              <w:t>7 586,78</w:t>
            </w:r>
          </w:p>
        </w:tc>
      </w:tr>
      <w:tr w:rsidR="00C613CD" w:rsidTr="00295CE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Default="00C613C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142E3E" w:rsidRDefault="00C613CD" w:rsidP="00042DB4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01.01.2026 по 30.0</w:t>
            </w:r>
            <w:r w:rsidR="00042DB4"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>.2026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613CD" w:rsidRPr="00C613CD" w:rsidRDefault="00042DB4" w:rsidP="003D46B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DF61AF" w:rsidRDefault="009E7C0C" w:rsidP="00A8482C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</w:tr>
      <w:tr w:rsidR="00C613CD" w:rsidTr="00295CE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Default="00C613C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142E3E" w:rsidRDefault="00C613CD" w:rsidP="00042DB4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</w:t>
            </w:r>
            <w:r w:rsidR="00042DB4">
              <w:rPr>
                <w:rFonts w:ascii="Times New Roman" w:hAnsi="Times New Roman"/>
                <w:lang w:eastAsia="en-US" w:bidi="en-US"/>
              </w:rPr>
              <w:t>10</w:t>
            </w:r>
            <w:r w:rsidRPr="00142E3E">
              <w:rPr>
                <w:rFonts w:ascii="Times New Roman" w:hAnsi="Times New Roman"/>
                <w:lang w:eastAsia="en-US" w:bidi="en-US"/>
              </w:rPr>
              <w:t>.2026 по 31.12.2026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613CD" w:rsidRPr="00C613CD" w:rsidRDefault="00042DB4" w:rsidP="003D46B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DF61AF" w:rsidRDefault="009E7C0C" w:rsidP="00A8482C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</w:tr>
      <w:tr w:rsidR="00C613CD" w:rsidTr="00295CE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Default="00C613C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142E3E" w:rsidRDefault="00C613CD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01.01.2027 по 30.06.2027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613CD" w:rsidRPr="00C613CD" w:rsidRDefault="00C613CD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C613CD">
              <w:rPr>
                <w:rFonts w:ascii="Times New Roman" w:hAnsi="Times New Roman"/>
                <w:szCs w:val="18"/>
              </w:rPr>
              <w:t>81,86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DF61AF" w:rsidRDefault="00C613CD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DF61AF">
              <w:rPr>
                <w:rFonts w:ascii="Times New Roman" w:hAnsi="Times New Roman"/>
                <w:szCs w:val="18"/>
              </w:rPr>
              <w:t>6 693,66</w:t>
            </w:r>
          </w:p>
        </w:tc>
      </w:tr>
      <w:tr w:rsidR="00C613CD" w:rsidTr="00295CE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Default="00C613C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142E3E" w:rsidRDefault="00C613CD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01.07.2027 по 31.12.2027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613CD" w:rsidRPr="00C613CD" w:rsidRDefault="00C613CD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C613CD">
              <w:rPr>
                <w:rFonts w:ascii="Times New Roman" w:hAnsi="Times New Roman"/>
                <w:szCs w:val="18"/>
              </w:rPr>
              <w:t>72,27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DF61AF" w:rsidRDefault="00C613CD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DF61AF">
              <w:rPr>
                <w:rFonts w:ascii="Times New Roman" w:hAnsi="Times New Roman"/>
                <w:szCs w:val="18"/>
              </w:rPr>
              <w:t>8 087,54</w:t>
            </w:r>
          </w:p>
        </w:tc>
      </w:tr>
      <w:tr w:rsidR="00C613CD" w:rsidTr="00295CE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Default="00C613C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142E3E" w:rsidRDefault="00C613CD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01.01.2028 по 30.06.2028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613CD" w:rsidRPr="00C613CD" w:rsidRDefault="00C613CD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C613CD">
              <w:rPr>
                <w:rFonts w:ascii="Times New Roman" w:hAnsi="Times New Roman"/>
                <w:szCs w:val="18"/>
              </w:rPr>
              <w:t>72,27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DF61AF" w:rsidRDefault="00C613CD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DF61AF">
              <w:rPr>
                <w:rFonts w:ascii="Times New Roman" w:hAnsi="Times New Roman"/>
                <w:szCs w:val="18"/>
              </w:rPr>
              <w:t>8 087,54</w:t>
            </w:r>
          </w:p>
        </w:tc>
      </w:tr>
      <w:tr w:rsidR="00C613CD" w:rsidTr="00295CE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Default="00C613C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142E3E" w:rsidRDefault="00C613CD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01.07.2028 по 31.12.2028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613CD" w:rsidRPr="00C613CD" w:rsidRDefault="00C613CD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C613CD">
              <w:rPr>
                <w:rFonts w:ascii="Times New Roman" w:hAnsi="Times New Roman"/>
                <w:szCs w:val="18"/>
              </w:rPr>
              <w:t>106,57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DF61AF" w:rsidRDefault="00C613CD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DF61AF">
              <w:rPr>
                <w:rFonts w:ascii="Times New Roman" w:hAnsi="Times New Roman"/>
                <w:szCs w:val="18"/>
              </w:rPr>
              <w:t>7 086,45</w:t>
            </w:r>
          </w:p>
        </w:tc>
      </w:tr>
      <w:tr w:rsidR="00C613CD" w:rsidTr="00295CE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Default="00C613C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142E3E" w:rsidRDefault="00C613CD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 xml:space="preserve"> по 30.06.202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613CD" w:rsidRPr="00C613CD" w:rsidRDefault="00C613CD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C613CD">
              <w:rPr>
                <w:rFonts w:ascii="Times New Roman" w:hAnsi="Times New Roman"/>
                <w:szCs w:val="18"/>
              </w:rPr>
              <w:t>106,57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DF61AF" w:rsidRDefault="00C613CD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DF61AF">
              <w:rPr>
                <w:rFonts w:ascii="Times New Roman" w:hAnsi="Times New Roman"/>
                <w:szCs w:val="18"/>
              </w:rPr>
              <w:t>7 086,45</w:t>
            </w:r>
          </w:p>
        </w:tc>
      </w:tr>
      <w:tr w:rsidR="00C613CD" w:rsidTr="00295CEC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Default="00C613C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142E3E" w:rsidRDefault="00C613CD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 xml:space="preserve"> по 31.12.202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C613CD" w:rsidRPr="00C613CD" w:rsidRDefault="00C613CD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C613CD">
              <w:rPr>
                <w:rFonts w:ascii="Times New Roman" w:hAnsi="Times New Roman"/>
                <w:szCs w:val="18"/>
              </w:rPr>
              <w:t>97,04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613CD" w:rsidRPr="00DF61AF" w:rsidRDefault="00C613CD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DF61AF">
              <w:rPr>
                <w:rFonts w:ascii="Times New Roman" w:hAnsi="Times New Roman"/>
                <w:szCs w:val="18"/>
              </w:rPr>
              <w:t>8 627,11</w:t>
            </w:r>
          </w:p>
        </w:tc>
      </w:tr>
      <w:tr w:rsidR="00A56B28"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56B28" w:rsidRDefault="004C1DC6" w:rsidP="008A558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Для потребителей муниципального образования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Лесколовское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сельское поселение»</w:t>
            </w:r>
            <w:r w:rsidR="004800B8">
              <w:rPr>
                <w:rFonts w:ascii="Times New Roman" w:hAnsi="Times New Roman"/>
                <w:color w:val="000000"/>
                <w:sz w:val="20"/>
              </w:rPr>
              <w:t xml:space="preserve"> (кот. 22)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Всеволожского муниципального района Ленинградской области</w:t>
            </w:r>
          </w:p>
        </w:tc>
      </w:tr>
      <w:tr w:rsidR="00A56B28"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1" w:type="dxa"/>
            </w:tcMar>
          </w:tcPr>
          <w:p w:rsidR="00A56B28" w:rsidRDefault="00B32B14" w:rsidP="007B6BF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32B14">
              <w:rPr>
                <w:rFonts w:ascii="Times New Roman" w:hAnsi="Times New Roman"/>
                <w:color w:val="000000"/>
                <w:sz w:val="20"/>
              </w:rPr>
              <w:t>З</w:t>
            </w:r>
            <w:r w:rsidR="004C1DC6" w:rsidRPr="00B32B14">
              <w:rPr>
                <w:rFonts w:ascii="Times New Roman" w:hAnsi="Times New Roman"/>
                <w:color w:val="000000"/>
                <w:sz w:val="20"/>
              </w:rPr>
              <w:t>акрытая система теплоснабжения (горячего водоснабжения) без теплового пункта</w:t>
            </w:r>
          </w:p>
        </w:tc>
      </w:tr>
      <w:tr w:rsidR="00E72722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Default="00E727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142E3E" w:rsidRDefault="00E72722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01.01.2025 по 30.06.2025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E40FB4" w:rsidRDefault="00E72722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E72722">
              <w:rPr>
                <w:rFonts w:ascii="Times New Roman" w:hAnsi="Times New Roman"/>
                <w:szCs w:val="18"/>
              </w:rPr>
              <w:t>52,68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8A5589" w:rsidRDefault="00E72722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8A5589">
              <w:rPr>
                <w:rFonts w:ascii="Times New Roman" w:hAnsi="Times New Roman"/>
                <w:szCs w:val="18"/>
              </w:rPr>
              <w:t>2 920,77</w:t>
            </w:r>
          </w:p>
        </w:tc>
      </w:tr>
      <w:tr w:rsidR="00E72722" w:rsidTr="00FF689D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Default="00E727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142E3E" w:rsidRDefault="00E72722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01.07.2025 по 31.12.2025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72722" w:rsidRPr="00E40FB4" w:rsidRDefault="00E72722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E72722">
              <w:rPr>
                <w:rFonts w:ascii="Times New Roman" w:hAnsi="Times New Roman"/>
                <w:szCs w:val="18"/>
              </w:rPr>
              <w:t>79,15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8A5589" w:rsidRDefault="00E72722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8A5589">
              <w:rPr>
                <w:rFonts w:ascii="Times New Roman" w:hAnsi="Times New Roman"/>
                <w:szCs w:val="18"/>
              </w:rPr>
              <w:t>3 277,48</w:t>
            </w:r>
          </w:p>
        </w:tc>
      </w:tr>
      <w:tr w:rsidR="00E72722" w:rsidTr="00FF689D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Default="00E727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142E3E" w:rsidRDefault="00E72722" w:rsidP="00042DB4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01.01.2026 по 30.0</w:t>
            </w:r>
            <w:r w:rsidR="00042DB4"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>.2026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72722" w:rsidRPr="00E40FB4" w:rsidRDefault="00042DB4" w:rsidP="003D46B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8A5589" w:rsidRDefault="009E7C0C" w:rsidP="00A8482C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</w:tr>
      <w:tr w:rsidR="00E72722" w:rsidTr="00FF689D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Default="00E727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142E3E" w:rsidRDefault="00E72722" w:rsidP="00042DB4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</w:t>
            </w:r>
            <w:r w:rsidR="00042DB4">
              <w:rPr>
                <w:rFonts w:ascii="Times New Roman" w:hAnsi="Times New Roman"/>
                <w:lang w:eastAsia="en-US" w:bidi="en-US"/>
              </w:rPr>
              <w:t>10</w:t>
            </w:r>
            <w:r w:rsidRPr="00142E3E">
              <w:rPr>
                <w:rFonts w:ascii="Times New Roman" w:hAnsi="Times New Roman"/>
                <w:lang w:eastAsia="en-US" w:bidi="en-US"/>
              </w:rPr>
              <w:t>.2026 по 31.12.2026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72722" w:rsidRPr="00E40FB4" w:rsidRDefault="00042DB4" w:rsidP="003D46B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8A5589" w:rsidRDefault="009E7C0C" w:rsidP="00A8482C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</w:tr>
      <w:tr w:rsidR="00E72722" w:rsidTr="00FF689D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Default="00E727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142E3E" w:rsidRDefault="00E72722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01.01.2027 по 30.06.2027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72722" w:rsidRPr="00E40FB4" w:rsidRDefault="00E72722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E72722">
              <w:rPr>
                <w:rFonts w:ascii="Times New Roman" w:hAnsi="Times New Roman"/>
                <w:szCs w:val="18"/>
              </w:rPr>
              <w:t>68,62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8A5589" w:rsidRDefault="00E72722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8A5589">
              <w:rPr>
                <w:rFonts w:ascii="Times New Roman" w:hAnsi="Times New Roman"/>
                <w:szCs w:val="18"/>
              </w:rPr>
              <w:t>3 617,56</w:t>
            </w:r>
          </w:p>
        </w:tc>
      </w:tr>
      <w:tr w:rsidR="00E72722" w:rsidTr="00FF689D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Default="00E727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142E3E" w:rsidRDefault="00E72722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01.07.2027 по 31.12.2027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72722" w:rsidRPr="00E40FB4" w:rsidRDefault="00E72722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E72722">
              <w:rPr>
                <w:rFonts w:ascii="Times New Roman" w:hAnsi="Times New Roman"/>
                <w:szCs w:val="18"/>
              </w:rPr>
              <w:t>102,13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8A5589" w:rsidRDefault="00E72722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8A5589">
              <w:rPr>
                <w:rFonts w:ascii="Times New Roman" w:hAnsi="Times New Roman"/>
                <w:szCs w:val="18"/>
              </w:rPr>
              <w:t>3 506,80</w:t>
            </w:r>
          </w:p>
        </w:tc>
      </w:tr>
      <w:tr w:rsidR="00E72722" w:rsidTr="00FF689D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Default="00E727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142E3E" w:rsidRDefault="00E72722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01.01.2028 по 30.06.2028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72722" w:rsidRPr="00E40FB4" w:rsidRDefault="00E72722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E72722">
              <w:rPr>
                <w:rFonts w:ascii="Times New Roman" w:hAnsi="Times New Roman"/>
                <w:szCs w:val="18"/>
              </w:rPr>
              <w:t>102,13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8A5589" w:rsidRDefault="00E72722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8A5589">
              <w:rPr>
                <w:rFonts w:ascii="Times New Roman" w:hAnsi="Times New Roman"/>
                <w:szCs w:val="18"/>
              </w:rPr>
              <w:t>3 506,80</w:t>
            </w:r>
          </w:p>
        </w:tc>
      </w:tr>
      <w:tr w:rsidR="00E72722" w:rsidTr="00FF689D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Default="00E727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142E3E" w:rsidRDefault="00E72722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01.07.2028 по 31.12.2028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72722" w:rsidRPr="00E40FB4" w:rsidRDefault="00E72722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E72722">
              <w:rPr>
                <w:rFonts w:ascii="Times New Roman" w:hAnsi="Times New Roman"/>
                <w:szCs w:val="18"/>
              </w:rPr>
              <w:t>89,66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8A5589" w:rsidRDefault="00E72722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8A5589">
              <w:rPr>
                <w:rFonts w:ascii="Times New Roman" w:hAnsi="Times New Roman"/>
                <w:szCs w:val="18"/>
              </w:rPr>
              <w:t>3 893,61</w:t>
            </w:r>
          </w:p>
        </w:tc>
      </w:tr>
      <w:tr w:rsidR="00E72722" w:rsidTr="00FF689D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Default="00E727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142E3E" w:rsidRDefault="00E72722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 xml:space="preserve"> по 30.06.202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72722" w:rsidRPr="00E40FB4" w:rsidRDefault="00E72722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E72722">
              <w:rPr>
                <w:rFonts w:ascii="Times New Roman" w:hAnsi="Times New Roman"/>
                <w:szCs w:val="18"/>
              </w:rPr>
              <w:t>89,66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8A5589" w:rsidRDefault="00E72722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8A5589">
              <w:rPr>
                <w:rFonts w:ascii="Times New Roman" w:hAnsi="Times New Roman"/>
                <w:szCs w:val="18"/>
              </w:rPr>
              <w:t>3 893,61</w:t>
            </w:r>
          </w:p>
        </w:tc>
      </w:tr>
      <w:tr w:rsidR="00E72722" w:rsidTr="00FF689D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Default="00E7272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142E3E" w:rsidRDefault="00E72722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 xml:space="preserve"> по 31.12.202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72722" w:rsidRPr="00E40FB4" w:rsidRDefault="00E72722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E72722">
              <w:rPr>
                <w:rFonts w:ascii="Times New Roman" w:hAnsi="Times New Roman"/>
                <w:szCs w:val="18"/>
              </w:rPr>
              <w:t>132,19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72722" w:rsidRPr="008A5589" w:rsidRDefault="00E72722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8A5589">
              <w:rPr>
                <w:rFonts w:ascii="Times New Roman" w:hAnsi="Times New Roman"/>
                <w:szCs w:val="18"/>
              </w:rPr>
              <w:t>3 740,54</w:t>
            </w:r>
          </w:p>
        </w:tc>
      </w:tr>
      <w:tr w:rsidR="004800B8" w:rsidTr="007B6BFD"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1" w:type="dxa"/>
            </w:tcMar>
          </w:tcPr>
          <w:p w:rsidR="004800B8" w:rsidRDefault="004800B8" w:rsidP="007B6BFD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4800B8">
              <w:rPr>
                <w:rFonts w:ascii="Times New Roman" w:hAnsi="Times New Roman"/>
                <w:color w:val="000000"/>
                <w:sz w:val="20"/>
              </w:rPr>
              <w:t>Для потребителей муниципального образования «</w:t>
            </w:r>
            <w:proofErr w:type="spellStart"/>
            <w:r w:rsidRPr="004800B8">
              <w:rPr>
                <w:rFonts w:ascii="Times New Roman" w:hAnsi="Times New Roman"/>
                <w:color w:val="000000"/>
                <w:sz w:val="20"/>
              </w:rPr>
              <w:t>Леско</w:t>
            </w:r>
            <w:r>
              <w:rPr>
                <w:rFonts w:ascii="Times New Roman" w:hAnsi="Times New Roman"/>
                <w:color w:val="000000"/>
                <w:sz w:val="20"/>
              </w:rPr>
              <w:t>ловское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сельское поселение»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4800B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End"/>
            <w:r w:rsidR="008A5589">
              <w:rPr>
                <w:rFonts w:ascii="Times New Roman" w:hAnsi="Times New Roman"/>
                <w:color w:val="000000"/>
                <w:sz w:val="20"/>
              </w:rPr>
              <w:t xml:space="preserve">без </w:t>
            </w:r>
            <w:r w:rsidRPr="004800B8">
              <w:rPr>
                <w:rFonts w:ascii="Times New Roman" w:hAnsi="Times New Roman"/>
                <w:color w:val="000000"/>
                <w:sz w:val="20"/>
              </w:rPr>
              <w:t>кот. 22) Всеволожского муниципального района Ленинградской области</w:t>
            </w:r>
          </w:p>
        </w:tc>
      </w:tr>
      <w:tr w:rsidR="00A56B28" w:rsidTr="007B6BFD"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1" w:type="dxa"/>
            </w:tcMar>
          </w:tcPr>
          <w:p w:rsidR="00A56B28" w:rsidRDefault="004C1DC6" w:rsidP="007B6BF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32B14">
              <w:rPr>
                <w:rFonts w:ascii="Times New Roman" w:hAnsi="Times New Roman"/>
                <w:color w:val="000000"/>
                <w:sz w:val="20"/>
              </w:rPr>
              <w:t>Открытая система теплоснабжения (горячего водоснабжения</w:t>
            </w:r>
            <w:r w:rsidR="00B32B14" w:rsidRPr="00B32B14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</w:tr>
      <w:tr w:rsidR="008A5589" w:rsidTr="003D46BB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Default="008A558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142E3E" w:rsidRDefault="008A5589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01.01.2025 по 30.06.2025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E40FB4" w:rsidRDefault="008A5589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E40FB4">
              <w:rPr>
                <w:rFonts w:ascii="Times New Roman" w:hAnsi="Times New Roman"/>
                <w:szCs w:val="18"/>
              </w:rPr>
              <w:t>62,12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E40FB4" w:rsidRDefault="008A5589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E40FB4">
              <w:rPr>
                <w:rFonts w:ascii="Times New Roman" w:hAnsi="Times New Roman"/>
                <w:szCs w:val="18"/>
              </w:rPr>
              <w:t>4 435,57</w:t>
            </w:r>
          </w:p>
        </w:tc>
      </w:tr>
      <w:tr w:rsidR="008A5589" w:rsidTr="0032532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Default="008A558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142E3E" w:rsidRDefault="008A5589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01.07.2025 по 31.12.2025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A5589" w:rsidRPr="00E40FB4" w:rsidRDefault="008A5589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E40FB4">
              <w:rPr>
                <w:rFonts w:ascii="Times New Roman" w:hAnsi="Times New Roman"/>
                <w:szCs w:val="18"/>
              </w:rPr>
              <w:t>53,82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E40FB4" w:rsidRDefault="008A5589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E40FB4">
              <w:rPr>
                <w:rFonts w:ascii="Times New Roman" w:hAnsi="Times New Roman"/>
                <w:szCs w:val="18"/>
              </w:rPr>
              <w:t>4 948,55</w:t>
            </w:r>
          </w:p>
        </w:tc>
      </w:tr>
      <w:tr w:rsidR="008A5589" w:rsidTr="0032532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Default="008A558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142E3E" w:rsidRDefault="008A5589" w:rsidP="00042DB4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01.01.2026 по 30.0</w:t>
            </w:r>
            <w:r w:rsidR="00042DB4"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>.2026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A5589" w:rsidRPr="00E40FB4" w:rsidRDefault="00042DB4" w:rsidP="00A8482C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E40FB4" w:rsidRDefault="009E7C0C" w:rsidP="009E7C0C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</w:tr>
      <w:tr w:rsidR="008A5589" w:rsidTr="0032532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Default="008A558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142E3E" w:rsidRDefault="008A5589" w:rsidP="00042DB4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</w:t>
            </w:r>
            <w:r w:rsidR="00042DB4">
              <w:rPr>
                <w:rFonts w:ascii="Times New Roman" w:hAnsi="Times New Roman"/>
                <w:lang w:eastAsia="en-US" w:bidi="en-US"/>
              </w:rPr>
              <w:t>10</w:t>
            </w:r>
            <w:r w:rsidRPr="00142E3E">
              <w:rPr>
                <w:rFonts w:ascii="Times New Roman" w:hAnsi="Times New Roman"/>
                <w:lang w:eastAsia="en-US" w:bidi="en-US"/>
              </w:rPr>
              <w:t>.2026 по 31.12.2026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A5589" w:rsidRPr="00E40FB4" w:rsidRDefault="00042DB4" w:rsidP="00A8482C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E40FB4" w:rsidRDefault="009E7C0C" w:rsidP="00A8482C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</w:tr>
      <w:tr w:rsidR="008A5589" w:rsidTr="0032532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Default="008A558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142E3E" w:rsidRDefault="008A5589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01.01.2027 по 30.06.2027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A5589" w:rsidRPr="00E40FB4" w:rsidRDefault="008A5589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E40FB4">
              <w:rPr>
                <w:rFonts w:ascii="Times New Roman" w:hAnsi="Times New Roman"/>
                <w:szCs w:val="18"/>
              </w:rPr>
              <w:t>80,89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E40FB4" w:rsidRDefault="008A5589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E40FB4">
              <w:rPr>
                <w:rFonts w:ascii="Times New Roman" w:hAnsi="Times New Roman"/>
                <w:szCs w:val="18"/>
              </w:rPr>
              <w:t>5 339,33</w:t>
            </w:r>
          </w:p>
        </w:tc>
      </w:tr>
      <w:tr w:rsidR="008A5589" w:rsidTr="0032532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Default="008A558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142E3E" w:rsidRDefault="008A5589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01.07.2027 по 31.12.2027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A5589" w:rsidRPr="00E40FB4" w:rsidRDefault="008A5589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E40FB4">
              <w:rPr>
                <w:rFonts w:ascii="Times New Roman" w:hAnsi="Times New Roman"/>
                <w:szCs w:val="18"/>
              </w:rPr>
              <w:t>72,42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E40FB4" w:rsidRDefault="008A5589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E40FB4">
              <w:rPr>
                <w:rFonts w:ascii="Times New Roman" w:hAnsi="Times New Roman"/>
                <w:szCs w:val="18"/>
              </w:rPr>
              <w:t>5 270,32</w:t>
            </w:r>
          </w:p>
        </w:tc>
      </w:tr>
      <w:tr w:rsidR="008A5589" w:rsidTr="0032532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Default="008A558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142E3E" w:rsidRDefault="008A5589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01.01.2028 по 30.06.2028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A5589" w:rsidRPr="00E40FB4" w:rsidRDefault="008A5589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E40FB4">
              <w:rPr>
                <w:rFonts w:ascii="Times New Roman" w:hAnsi="Times New Roman"/>
                <w:szCs w:val="18"/>
              </w:rPr>
              <w:t>72,42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E40FB4" w:rsidRDefault="008A5589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E40FB4">
              <w:rPr>
                <w:rFonts w:ascii="Times New Roman" w:hAnsi="Times New Roman"/>
                <w:szCs w:val="18"/>
              </w:rPr>
              <w:t>5 270,32</w:t>
            </w:r>
          </w:p>
        </w:tc>
      </w:tr>
      <w:tr w:rsidR="008A5589" w:rsidTr="0032532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Default="008A558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142E3E" w:rsidRDefault="008A5589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01.07.2028 по 31.12.2028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A5589" w:rsidRPr="00E40FB4" w:rsidRDefault="008A5589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E40FB4">
              <w:rPr>
                <w:rFonts w:ascii="Times New Roman" w:hAnsi="Times New Roman"/>
                <w:szCs w:val="18"/>
              </w:rPr>
              <w:t>105,49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E40FB4" w:rsidRDefault="008A5589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E40FB4">
              <w:rPr>
                <w:rFonts w:ascii="Times New Roman" w:hAnsi="Times New Roman"/>
                <w:szCs w:val="18"/>
              </w:rPr>
              <w:t>5 716,72</w:t>
            </w:r>
          </w:p>
        </w:tc>
      </w:tr>
      <w:tr w:rsidR="008A5589" w:rsidTr="0032532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Default="008A558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142E3E" w:rsidRDefault="008A5589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 xml:space="preserve"> по 30.06.202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A5589" w:rsidRPr="00E40FB4" w:rsidRDefault="008A5589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E40FB4">
              <w:rPr>
                <w:rFonts w:ascii="Times New Roman" w:hAnsi="Times New Roman"/>
                <w:szCs w:val="18"/>
              </w:rPr>
              <w:t>105,49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E40FB4" w:rsidRDefault="008A5589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E40FB4">
              <w:rPr>
                <w:rFonts w:ascii="Times New Roman" w:hAnsi="Times New Roman"/>
                <w:szCs w:val="18"/>
              </w:rPr>
              <w:t>5 716,72</w:t>
            </w:r>
          </w:p>
        </w:tc>
      </w:tr>
      <w:tr w:rsidR="008A5589" w:rsidTr="00325327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Default="008A558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142E3E" w:rsidRDefault="008A5589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 xml:space="preserve"> по 31.12.202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8A5589" w:rsidRPr="00E40FB4" w:rsidRDefault="008A5589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E40FB4">
              <w:rPr>
                <w:rFonts w:ascii="Times New Roman" w:hAnsi="Times New Roman"/>
                <w:szCs w:val="18"/>
              </w:rPr>
              <w:t>97,22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A5589" w:rsidRPr="00E40FB4" w:rsidRDefault="008A5589" w:rsidP="00A8482C">
            <w:pPr>
              <w:jc w:val="center"/>
              <w:rPr>
                <w:rFonts w:ascii="Times New Roman" w:hAnsi="Times New Roman"/>
                <w:szCs w:val="18"/>
              </w:rPr>
            </w:pPr>
            <w:r w:rsidRPr="00E40FB4">
              <w:rPr>
                <w:rFonts w:ascii="Times New Roman" w:hAnsi="Times New Roman"/>
                <w:szCs w:val="18"/>
              </w:rPr>
              <w:t>5 600,51</w:t>
            </w:r>
          </w:p>
        </w:tc>
      </w:tr>
      <w:tr w:rsidR="007B6BFD" w:rsidTr="003D46BB"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6BFD" w:rsidRPr="005112A1" w:rsidRDefault="007B6BFD" w:rsidP="007B6BF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6BFD">
              <w:rPr>
                <w:rFonts w:ascii="Times New Roman" w:hAnsi="Times New Roman"/>
                <w:color w:val="000000"/>
                <w:sz w:val="20"/>
              </w:rPr>
              <w:t>Для потребителей муниципального образования «</w:t>
            </w:r>
            <w:proofErr w:type="spellStart"/>
            <w:r w:rsidRPr="007B6BFD">
              <w:rPr>
                <w:rFonts w:ascii="Times New Roman" w:hAnsi="Times New Roman"/>
                <w:color w:val="000000"/>
                <w:sz w:val="20"/>
              </w:rPr>
              <w:t>Кузьмоловское</w:t>
            </w:r>
            <w:proofErr w:type="spellEnd"/>
            <w:r w:rsidRPr="007B6BFD">
              <w:rPr>
                <w:rFonts w:ascii="Times New Roman" w:hAnsi="Times New Roman"/>
                <w:color w:val="000000"/>
                <w:sz w:val="20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7B6BFD" w:rsidTr="003D46BB">
        <w:tc>
          <w:tcPr>
            <w:tcW w:w="10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6BFD" w:rsidRPr="005112A1" w:rsidRDefault="007B6BFD" w:rsidP="003D46B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6BFD">
              <w:rPr>
                <w:rFonts w:ascii="Times New Roman" w:hAnsi="Times New Roman"/>
                <w:color w:val="000000"/>
                <w:sz w:val="20"/>
              </w:rPr>
              <w:t>Открытая система теплоснабжения (горячего водоснабжения)</w:t>
            </w:r>
          </w:p>
        </w:tc>
      </w:tr>
      <w:tr w:rsidR="00E6336F" w:rsidTr="001B528F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Default="00E6336F" w:rsidP="003D46B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Pr="00142E3E" w:rsidRDefault="00E6336F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01.01.2025 по 30.06.2025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Pr="00E6336F" w:rsidRDefault="00E6336F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E6336F">
              <w:rPr>
                <w:rFonts w:ascii="Times New Roman" w:hAnsi="Times New Roman"/>
                <w:szCs w:val="18"/>
              </w:rPr>
              <w:t>184,36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E6336F" w:rsidP="00E6336F">
            <w:pPr>
              <w:jc w:val="center"/>
              <w:rPr>
                <w:rFonts w:ascii="Times New Roman" w:hAnsi="Times New Roman"/>
                <w:szCs w:val="18"/>
              </w:rPr>
            </w:pPr>
            <w:r w:rsidRPr="00E6336F">
              <w:rPr>
                <w:rFonts w:ascii="Times New Roman" w:hAnsi="Times New Roman"/>
                <w:szCs w:val="18"/>
              </w:rPr>
              <w:t>3 196,12</w:t>
            </w:r>
          </w:p>
        </w:tc>
      </w:tr>
      <w:tr w:rsidR="00E6336F" w:rsidTr="003D46BB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Default="00E6336F" w:rsidP="003D46B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Pr="00142E3E" w:rsidRDefault="00E6336F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01.07.2025 по 31.12.2025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E6336F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E6336F">
              <w:rPr>
                <w:rFonts w:ascii="Times New Roman" w:hAnsi="Times New Roman"/>
                <w:szCs w:val="18"/>
              </w:rPr>
              <w:t>205,36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E6336F" w:rsidP="00E6336F">
            <w:pPr>
              <w:jc w:val="center"/>
              <w:rPr>
                <w:rFonts w:ascii="Times New Roman" w:hAnsi="Times New Roman"/>
                <w:szCs w:val="18"/>
              </w:rPr>
            </w:pPr>
            <w:r w:rsidRPr="00E6336F">
              <w:rPr>
                <w:rFonts w:ascii="Times New Roman" w:hAnsi="Times New Roman"/>
                <w:szCs w:val="18"/>
              </w:rPr>
              <w:t>3 527,21</w:t>
            </w:r>
          </w:p>
        </w:tc>
      </w:tr>
      <w:tr w:rsidR="00E6336F" w:rsidTr="003D46BB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Default="00E6336F" w:rsidP="003D46B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Pr="00142E3E" w:rsidRDefault="00E6336F" w:rsidP="00042DB4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01.01.2026 по 30.0</w:t>
            </w:r>
            <w:r w:rsidR="00042DB4"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>.2026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042DB4" w:rsidP="003D46B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9E7C0C" w:rsidP="00E6336F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</w:tr>
      <w:tr w:rsidR="00E6336F" w:rsidTr="003D46BB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Default="00E6336F" w:rsidP="003D46B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Pr="00142E3E" w:rsidRDefault="00E6336F" w:rsidP="00042DB4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</w:t>
            </w:r>
            <w:r w:rsidR="00042DB4">
              <w:rPr>
                <w:rFonts w:ascii="Times New Roman" w:hAnsi="Times New Roman"/>
                <w:lang w:eastAsia="en-US" w:bidi="en-US"/>
              </w:rPr>
              <w:t>10</w:t>
            </w:r>
            <w:bookmarkStart w:id="1" w:name="_GoBack"/>
            <w:bookmarkEnd w:id="1"/>
            <w:r w:rsidRPr="00142E3E">
              <w:rPr>
                <w:rFonts w:ascii="Times New Roman" w:hAnsi="Times New Roman"/>
                <w:lang w:eastAsia="en-US" w:bidi="en-US"/>
              </w:rPr>
              <w:t>.2026 по 31.12.2026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042DB4" w:rsidP="003D46BB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9E7C0C" w:rsidP="00E6336F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**</w:t>
            </w:r>
          </w:p>
        </w:tc>
      </w:tr>
      <w:tr w:rsidR="00E6336F" w:rsidTr="003D46BB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Default="00E6336F" w:rsidP="003D46B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Pr="00142E3E" w:rsidRDefault="00E6336F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01.01.2027 по 30.06.2027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E6336F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E6336F">
              <w:rPr>
                <w:rFonts w:ascii="Times New Roman" w:hAnsi="Times New Roman"/>
                <w:szCs w:val="18"/>
              </w:rPr>
              <w:t>223,19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E6336F" w:rsidP="00E6336F">
            <w:pPr>
              <w:jc w:val="center"/>
              <w:rPr>
                <w:rFonts w:ascii="Times New Roman" w:hAnsi="Times New Roman"/>
                <w:szCs w:val="18"/>
              </w:rPr>
            </w:pPr>
            <w:r w:rsidRPr="00E6336F">
              <w:rPr>
                <w:rFonts w:ascii="Times New Roman" w:hAnsi="Times New Roman"/>
                <w:szCs w:val="18"/>
              </w:rPr>
              <w:t>3 830,90</w:t>
            </w:r>
          </w:p>
        </w:tc>
      </w:tr>
      <w:tr w:rsidR="00E6336F" w:rsidTr="003D46BB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Default="00E6336F" w:rsidP="003D46B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Pr="00142E3E" w:rsidRDefault="00E6336F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01.07.2027 по 31.12.2027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E6336F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E6336F">
              <w:rPr>
                <w:rFonts w:ascii="Times New Roman" w:hAnsi="Times New Roman"/>
                <w:szCs w:val="18"/>
              </w:rPr>
              <w:t>248,36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E6336F" w:rsidP="00E6336F">
            <w:pPr>
              <w:jc w:val="center"/>
              <w:rPr>
                <w:rFonts w:ascii="Times New Roman" w:hAnsi="Times New Roman"/>
                <w:szCs w:val="18"/>
              </w:rPr>
            </w:pPr>
            <w:r w:rsidRPr="00E6336F">
              <w:rPr>
                <w:rFonts w:ascii="Times New Roman" w:hAnsi="Times New Roman"/>
                <w:szCs w:val="18"/>
              </w:rPr>
              <w:t>3 838,13</w:t>
            </w:r>
          </w:p>
        </w:tc>
      </w:tr>
      <w:tr w:rsidR="00E6336F" w:rsidTr="003D46BB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Default="00E6336F" w:rsidP="003D46B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Pr="00142E3E" w:rsidRDefault="00E6336F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01.01.2028 по 30.06.2028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E6336F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E6336F">
              <w:rPr>
                <w:rFonts w:ascii="Times New Roman" w:hAnsi="Times New Roman"/>
                <w:szCs w:val="18"/>
              </w:rPr>
              <w:t>248,36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E6336F" w:rsidP="00E6336F">
            <w:pPr>
              <w:jc w:val="center"/>
              <w:rPr>
                <w:rFonts w:ascii="Times New Roman" w:hAnsi="Times New Roman"/>
                <w:szCs w:val="18"/>
              </w:rPr>
            </w:pPr>
            <w:r w:rsidRPr="00E6336F">
              <w:rPr>
                <w:rFonts w:ascii="Times New Roman" w:hAnsi="Times New Roman"/>
                <w:szCs w:val="18"/>
              </w:rPr>
              <w:t>3 838,13</w:t>
            </w:r>
          </w:p>
        </w:tc>
      </w:tr>
      <w:tr w:rsidR="00E6336F" w:rsidTr="003D46BB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Default="00E6336F" w:rsidP="003D46B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Pr="00142E3E" w:rsidRDefault="00E6336F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01.07.2028 по 31.12.2028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E6336F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E6336F">
              <w:rPr>
                <w:rFonts w:ascii="Times New Roman" w:hAnsi="Times New Roman"/>
                <w:szCs w:val="18"/>
              </w:rPr>
              <w:t>270,20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E6336F" w:rsidP="00E6336F">
            <w:pPr>
              <w:jc w:val="center"/>
              <w:rPr>
                <w:rFonts w:ascii="Times New Roman" w:hAnsi="Times New Roman"/>
                <w:szCs w:val="18"/>
              </w:rPr>
            </w:pPr>
            <w:r w:rsidRPr="00E6336F">
              <w:rPr>
                <w:rFonts w:ascii="Times New Roman" w:hAnsi="Times New Roman"/>
                <w:szCs w:val="18"/>
              </w:rPr>
              <w:t>4 187,10</w:t>
            </w:r>
          </w:p>
        </w:tc>
      </w:tr>
      <w:tr w:rsidR="00E6336F" w:rsidTr="003D46BB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Default="00E6336F" w:rsidP="003D46B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Pr="00142E3E" w:rsidRDefault="00E6336F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01.01.202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 xml:space="preserve"> по 30.06.202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E6336F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E6336F">
              <w:rPr>
                <w:rFonts w:ascii="Times New Roman" w:hAnsi="Times New Roman"/>
                <w:szCs w:val="18"/>
              </w:rPr>
              <w:t>270,20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E6336F" w:rsidP="00E6336F">
            <w:pPr>
              <w:jc w:val="center"/>
              <w:rPr>
                <w:rFonts w:ascii="Times New Roman" w:hAnsi="Times New Roman"/>
                <w:szCs w:val="18"/>
              </w:rPr>
            </w:pPr>
            <w:r w:rsidRPr="00E6336F">
              <w:rPr>
                <w:rFonts w:ascii="Times New Roman" w:hAnsi="Times New Roman"/>
                <w:szCs w:val="18"/>
              </w:rPr>
              <w:t>4 187,10</w:t>
            </w:r>
          </w:p>
        </w:tc>
      </w:tr>
      <w:tr w:rsidR="00E6336F" w:rsidTr="003D46BB"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Default="00E6336F" w:rsidP="003D46B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6336F" w:rsidRPr="00142E3E" w:rsidRDefault="00E6336F" w:rsidP="003D46BB">
            <w:pPr>
              <w:jc w:val="center"/>
              <w:rPr>
                <w:rFonts w:ascii="Times New Roman" w:hAnsi="Times New Roman"/>
                <w:lang w:eastAsia="en-US" w:bidi="en-US"/>
              </w:rPr>
            </w:pPr>
            <w:r w:rsidRPr="00142E3E">
              <w:rPr>
                <w:rFonts w:ascii="Times New Roman" w:hAnsi="Times New Roman"/>
                <w:lang w:eastAsia="en-US" w:bidi="en-US"/>
              </w:rPr>
              <w:t>с 01.07.202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  <w:r w:rsidRPr="00142E3E">
              <w:rPr>
                <w:rFonts w:ascii="Times New Roman" w:hAnsi="Times New Roman"/>
                <w:lang w:eastAsia="en-US" w:bidi="en-US"/>
              </w:rPr>
              <w:t xml:space="preserve"> по 31.12.202</w:t>
            </w:r>
            <w:r>
              <w:rPr>
                <w:rFonts w:ascii="Times New Roman" w:hAnsi="Times New Roman"/>
                <w:lang w:eastAsia="en-US" w:bidi="en-US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E6336F" w:rsidP="003D46BB">
            <w:pPr>
              <w:jc w:val="center"/>
              <w:rPr>
                <w:rFonts w:ascii="Times New Roman" w:hAnsi="Times New Roman"/>
                <w:szCs w:val="18"/>
              </w:rPr>
            </w:pPr>
            <w:r w:rsidRPr="00E6336F">
              <w:rPr>
                <w:rFonts w:ascii="Times New Roman" w:hAnsi="Times New Roman"/>
                <w:szCs w:val="18"/>
              </w:rPr>
              <w:t>300,38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E6336F" w:rsidRPr="00E6336F" w:rsidRDefault="00E6336F" w:rsidP="00E6336F">
            <w:pPr>
              <w:jc w:val="center"/>
              <w:rPr>
                <w:rFonts w:ascii="Times New Roman" w:hAnsi="Times New Roman"/>
                <w:szCs w:val="18"/>
              </w:rPr>
            </w:pPr>
            <w:r w:rsidRPr="00E6336F">
              <w:rPr>
                <w:rFonts w:ascii="Times New Roman" w:hAnsi="Times New Roman"/>
                <w:szCs w:val="18"/>
              </w:rPr>
              <w:t>4 168,60</w:t>
            </w:r>
          </w:p>
        </w:tc>
      </w:tr>
      <w:tr w:rsidR="00A56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5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6B28" w:rsidRDefault="003854BC">
            <w:pPr>
              <w:ind w:left="-108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3854BC">
              <w:rPr>
                <w:rFonts w:ascii="Times New Roman" w:hAnsi="Times New Roman"/>
                <w:color w:val="000000"/>
                <w:sz w:val="20"/>
              </w:rPr>
              <w:t>* Тарифы установлены с учетом инвестиционной составляющей в соответствии с утвержденной в установленном порядке инвестиционной программой</w:t>
            </w:r>
            <w:r w:rsidR="004C1DC6"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 w:rsidR="004C1DC6">
              <w:rPr>
                <w:rFonts w:ascii="Times New Roman" w:hAnsi="Times New Roman"/>
                <w:color w:val="000000"/>
                <w:sz w:val="24"/>
              </w:rPr>
              <w:instrText xml:space="preserve"> </w:instrText>
            </w:r>
            <w:r w:rsidR="004C1DC6">
              <w:rPr>
                <w:rFonts w:ascii="Times New Roman" w:hAnsi="Times New Roman"/>
                <w:color w:val="000000"/>
                <w:sz w:val="24"/>
                <w:lang w:val="en-US" w:eastAsia="en-US" w:bidi="en-US"/>
              </w:rPr>
              <w:instrText>IF</w:instrText>
            </w:r>
            <w:r w:rsidR="004C1DC6" w:rsidRPr="004800B8">
              <w:rPr>
                <w:rFonts w:ascii="Times New Roman" w:hAnsi="Times New Roman"/>
                <w:color w:val="000000"/>
                <w:sz w:val="24"/>
                <w:lang w:eastAsia="en-US" w:bidi="en-US"/>
              </w:rPr>
              <w:instrText xml:space="preserve"> </w:instrText>
            </w:r>
            <w:r w:rsidR="004C1DC6">
              <w:rPr>
                <w:rFonts w:ascii="Times New Roman" w:hAnsi="Times New Roman"/>
                <w:color w:val="000000"/>
                <w:sz w:val="24"/>
              </w:rPr>
              <w:instrText>общая система налогообложения</w:instrText>
            </w:r>
            <w:r w:rsidR="004C1DC6" w:rsidRPr="004800B8">
              <w:rPr>
                <w:rFonts w:ascii="Times New Roman" w:hAnsi="Times New Roman"/>
                <w:color w:val="000000"/>
                <w:sz w:val="24"/>
                <w:lang w:eastAsia="en-US" w:bidi="en-US"/>
              </w:rPr>
              <w:instrText xml:space="preserve"> = "</w:instrText>
            </w:r>
            <w:r w:rsidR="004C1DC6">
              <w:rPr>
                <w:rFonts w:ascii="Times New Roman" w:hAnsi="Times New Roman"/>
                <w:color w:val="000000"/>
                <w:sz w:val="24"/>
                <w:lang w:bidi="ru-RU"/>
              </w:rPr>
              <w:instrText>упрощенная система налогообложения</w:instrText>
            </w:r>
            <w:r w:rsidR="004C1DC6" w:rsidRPr="004800B8">
              <w:rPr>
                <w:rFonts w:ascii="Times New Roman" w:hAnsi="Times New Roman"/>
                <w:color w:val="000000"/>
                <w:sz w:val="24"/>
                <w:lang w:eastAsia="en-US" w:bidi="en-US"/>
              </w:rPr>
              <w:instrText>"</w:instrText>
            </w:r>
            <w:r w:rsidR="004C1DC6">
              <w:rPr>
                <w:rFonts w:ascii="Times New Roman" w:hAnsi="Times New Roman"/>
                <w:color w:val="000000"/>
                <w:sz w:val="24"/>
              </w:rPr>
              <w:instrText xml:space="preserve"> </w:instrText>
            </w:r>
            <w:r w:rsidR="004C1DC6" w:rsidRPr="004800B8">
              <w:rPr>
                <w:rFonts w:ascii="Times New Roman" w:hAnsi="Times New Roman"/>
                <w:color w:val="000000"/>
                <w:sz w:val="24"/>
                <w:lang w:eastAsia="en-US" w:bidi="en-US"/>
              </w:rPr>
              <w:instrText>"</w:instrText>
            </w:r>
            <w:r w:rsidR="004C1DC6">
              <w:rPr>
                <w:rFonts w:ascii="Times New Roman" w:hAnsi="Times New Roman"/>
                <w:color w:val="000000"/>
                <w:sz w:val="24"/>
              </w:rPr>
              <w:instrText xml:space="preserve">* Тарифы налогом на добавленную стоимость не облагаются, организация применяет упрощенную систему налогообложения в соответствии со статьей 346.11 главы 26.2 части II Налогового кодекса Российской Федерации. </w:instrText>
            </w:r>
            <w:r w:rsidR="004C1DC6" w:rsidRPr="004800B8">
              <w:rPr>
                <w:rFonts w:ascii="Times New Roman" w:hAnsi="Times New Roman"/>
                <w:color w:val="000000"/>
                <w:sz w:val="24"/>
                <w:lang w:eastAsia="en-US" w:bidi="en-US"/>
              </w:rPr>
              <w:instrText>" ""</w:instrText>
            </w:r>
            <w:r w:rsidR="004C1DC6"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</w:p>
        </w:tc>
      </w:tr>
    </w:tbl>
    <w:p w:rsidR="00A56B28" w:rsidRDefault="00A56B28">
      <w:pPr>
        <w:jc w:val="center"/>
        <w:rPr>
          <w:rFonts w:ascii="Times New Roman" w:hAnsi="Times New Roman"/>
          <w:sz w:val="26"/>
        </w:rPr>
      </w:pPr>
    </w:p>
    <w:p w:rsidR="00A56B28" w:rsidRDefault="00A56B28">
      <w:pPr>
        <w:jc w:val="center"/>
        <w:rPr>
          <w:rFonts w:ascii="Times New Roman" w:hAnsi="Times New Roman"/>
          <w:sz w:val="24"/>
        </w:rPr>
      </w:pPr>
    </w:p>
    <w:p w:rsidR="0063345E" w:rsidRPr="0063345E" w:rsidRDefault="0063345E" w:rsidP="0063345E">
      <w:pPr>
        <w:spacing w:after="200" w:line="276" w:lineRule="auto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63345E">
        <w:rPr>
          <w:rFonts w:ascii="Times New Roman" w:eastAsia="Calibri" w:hAnsi="Times New Roman"/>
          <w:sz w:val="22"/>
          <w:szCs w:val="22"/>
          <w:lang w:eastAsia="en-US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A56B28" w:rsidRDefault="00A56B28">
      <w:pPr>
        <w:jc w:val="center"/>
        <w:rPr>
          <w:rFonts w:ascii="Times New Roman" w:hAnsi="Times New Roman"/>
        </w:rPr>
      </w:pPr>
    </w:p>
    <w:p w:rsidR="00A56B28" w:rsidRDefault="004C1DC6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 xml:space="preserve"> </w:instrText>
      </w:r>
      <w:r>
        <w:rPr>
          <w:rFonts w:ascii="Times New Roman" w:hAnsi="Times New Roman"/>
          <w:color w:val="000000"/>
          <w:sz w:val="24"/>
          <w:lang w:val="en-US" w:eastAsia="en-US" w:bidi="en-US"/>
        </w:rPr>
        <w:instrText>IF</w:instrText>
      </w:r>
      <w:r w:rsidRPr="00610A7B">
        <w:rPr>
          <w:rFonts w:ascii="Times New Roman" w:hAnsi="Times New Roman"/>
          <w:color w:val="000000"/>
          <w:sz w:val="24"/>
          <w:lang w:eastAsia="en-US" w:bidi="en-US"/>
        </w:rPr>
        <w:instrText xml:space="preserve"> </w:instrText>
      </w:r>
      <w:r>
        <w:rPr>
          <w:rFonts w:ascii="Times New Roman" w:hAnsi="Times New Roman"/>
          <w:color w:val="000000"/>
          <w:sz w:val="24"/>
        </w:rPr>
        <w:instrText>общая система налогообложения</w:instrText>
      </w:r>
      <w:r w:rsidRPr="00610A7B">
        <w:rPr>
          <w:rFonts w:ascii="Times New Roman" w:hAnsi="Times New Roman"/>
          <w:color w:val="000000"/>
          <w:sz w:val="24"/>
          <w:lang w:eastAsia="en-US" w:bidi="en-US"/>
        </w:rPr>
        <w:instrText xml:space="preserve"> = "</w:instrText>
      </w:r>
      <w:r>
        <w:rPr>
          <w:rFonts w:ascii="Times New Roman" w:hAnsi="Times New Roman"/>
          <w:color w:val="000000"/>
          <w:sz w:val="24"/>
          <w:lang w:bidi="ru-RU"/>
        </w:rPr>
        <w:instrText>упрощенная система налогообложения</w:instrText>
      </w:r>
      <w:r w:rsidRPr="00610A7B">
        <w:rPr>
          <w:rFonts w:ascii="Times New Roman" w:hAnsi="Times New Roman"/>
          <w:color w:val="000000"/>
          <w:sz w:val="24"/>
          <w:lang w:eastAsia="en-US" w:bidi="en-US"/>
        </w:rPr>
        <w:instrText>"</w:instrText>
      </w:r>
      <w:r>
        <w:rPr>
          <w:rFonts w:ascii="Times New Roman" w:hAnsi="Times New Roman"/>
          <w:color w:val="000000"/>
          <w:sz w:val="24"/>
        </w:rPr>
        <w:instrText xml:space="preserve"> </w:instrText>
      </w:r>
      <w:r w:rsidRPr="00610A7B">
        <w:rPr>
          <w:rFonts w:ascii="Times New Roman" w:hAnsi="Times New Roman"/>
          <w:color w:val="000000"/>
          <w:sz w:val="24"/>
          <w:lang w:eastAsia="en-US" w:bidi="en-US"/>
        </w:rPr>
        <w:instrText>"</w:instrText>
      </w:r>
      <w:r>
        <w:rPr>
          <w:rFonts w:ascii="Times New Roman" w:hAnsi="Times New Roman"/>
          <w:color w:val="000000"/>
          <w:sz w:val="24"/>
        </w:rPr>
        <w:instrText xml:space="preserve">* Тарифы налогом на добавленную стоимость не облагаются, организация применяет упрощенную систему налогообложения в соответствии со статьей 346.11 главы 26.2 части II Налогового кодекса Российской Федерации. </w:instrText>
      </w:r>
      <w:r w:rsidRPr="00610A7B">
        <w:rPr>
          <w:rFonts w:ascii="Times New Roman" w:hAnsi="Times New Roman"/>
          <w:color w:val="000000"/>
          <w:sz w:val="24"/>
          <w:lang w:eastAsia="en-US" w:bidi="en-US"/>
        </w:rPr>
        <w:instrText>" ""</w:instrText>
      </w:r>
      <w:r>
        <w:rPr>
          <w:rFonts w:ascii="Times New Roman" w:hAnsi="Times New Roman"/>
          <w:color w:val="000000"/>
          <w:sz w:val="24"/>
        </w:rPr>
        <w:fldChar w:fldCharType="end"/>
      </w:r>
    </w:p>
    <w:p w:rsidR="00A56B28" w:rsidRDefault="00A56B28">
      <w:pPr>
        <w:jc w:val="center"/>
        <w:rPr>
          <w:rFonts w:ascii="Times New Roman" w:hAnsi="Times New Roman"/>
          <w:sz w:val="24"/>
        </w:rPr>
      </w:pPr>
    </w:p>
    <w:p w:rsidR="00B32B14" w:rsidRDefault="00B32B14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B32B14" w:rsidRDefault="00B32B14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B32B14" w:rsidRDefault="00B32B14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B32B14" w:rsidRDefault="00B32B14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B32B14" w:rsidRDefault="00B32B14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793579" w:rsidRDefault="00793579">
      <w:pPr>
        <w:widowControl w:val="0"/>
        <w:ind w:left="5940"/>
        <w:jc w:val="center"/>
        <w:rPr>
          <w:rFonts w:ascii="Times New Roman" w:hAnsi="Times New Roman"/>
          <w:sz w:val="24"/>
          <w:lang w:bidi="ru-RU"/>
        </w:rPr>
      </w:pPr>
    </w:p>
    <w:p w:rsidR="009B72F2" w:rsidRDefault="009B72F2" w:rsidP="007B6BFD">
      <w:pPr>
        <w:widowControl w:val="0"/>
        <w:rPr>
          <w:rFonts w:ascii="Times New Roman" w:hAnsi="Times New Roman"/>
          <w:sz w:val="24"/>
          <w:lang w:bidi="ru-RU"/>
        </w:rPr>
      </w:pPr>
    </w:p>
    <w:sectPr w:rsidR="009B72F2" w:rsidSect="002D02CD">
      <w:pgSz w:w="12240" w:h="15840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A56B28"/>
    <w:rsid w:val="00042DB4"/>
    <w:rsid w:val="00222FCA"/>
    <w:rsid w:val="002D02CD"/>
    <w:rsid w:val="00301D9A"/>
    <w:rsid w:val="003854BC"/>
    <w:rsid w:val="003D46BB"/>
    <w:rsid w:val="003E0AC6"/>
    <w:rsid w:val="004800B8"/>
    <w:rsid w:val="0048028E"/>
    <w:rsid w:val="004C1DC6"/>
    <w:rsid w:val="00596522"/>
    <w:rsid w:val="00610A7B"/>
    <w:rsid w:val="0063345E"/>
    <w:rsid w:val="007042E9"/>
    <w:rsid w:val="00760B5B"/>
    <w:rsid w:val="00793579"/>
    <w:rsid w:val="007B6BFD"/>
    <w:rsid w:val="008A5589"/>
    <w:rsid w:val="009B72F2"/>
    <w:rsid w:val="009E7C0C"/>
    <w:rsid w:val="00A56B28"/>
    <w:rsid w:val="00A60028"/>
    <w:rsid w:val="00B32B14"/>
    <w:rsid w:val="00C613CD"/>
    <w:rsid w:val="00DC46B1"/>
    <w:rsid w:val="00DF61AF"/>
    <w:rsid w:val="00E40FB4"/>
    <w:rsid w:val="00E6336F"/>
    <w:rsid w:val="00E72722"/>
    <w:rsid w:val="00F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Широкова Рената Артуровна</cp:lastModifiedBy>
  <cp:revision>22</cp:revision>
  <dcterms:created xsi:type="dcterms:W3CDTF">2019-12-23T11:09:00Z</dcterms:created>
  <dcterms:modified xsi:type="dcterms:W3CDTF">2025-11-26T13:45:00Z</dcterms:modified>
</cp:coreProperties>
</file>