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3F2C37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тарифов на тепловую энергию, поставляемую государственным казенным учреждением Ленинградской области «</w:t>
      </w:r>
      <w:r w:rsidR="00316ED2">
        <w:rPr>
          <w:rFonts w:ascii="Times New Roman" w:hAnsi="Times New Roman" w:cs="Times New Roman"/>
          <w:sz w:val="24"/>
          <w:szCs w:val="24"/>
        </w:rPr>
        <w:t>Региональный мониторинговый центр</w:t>
      </w:r>
      <w:r>
        <w:rPr>
          <w:rFonts w:ascii="Times New Roman" w:hAnsi="Times New Roman" w:cs="Times New Roman"/>
          <w:sz w:val="24"/>
          <w:szCs w:val="24"/>
        </w:rPr>
        <w:t xml:space="preserve">» потребителям на территории Ленинградской области, на </w:t>
      </w:r>
      <w:r w:rsidR="00316ED2">
        <w:rPr>
          <w:rFonts w:ascii="Times New Roman" w:hAnsi="Times New Roman" w:cs="Times New Roman"/>
          <w:sz w:val="24"/>
          <w:szCs w:val="24"/>
        </w:rPr>
        <w:t>2026 год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3F2C37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0CA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E10CA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E10CA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E10CA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10CA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E10CA6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E10CA6">
        <w:rPr>
          <w:rFonts w:ascii="Times New Roman" w:hAnsi="Times New Roman" w:cs="Times New Roman"/>
          <w:sz w:val="24"/>
          <w:szCs w:val="24"/>
        </w:rPr>
        <w:t xml:space="preserve">, </w:t>
      </w:r>
      <w:r w:rsidR="00316ED2" w:rsidRPr="00316ED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316ED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E10CA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10CA6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E10CA6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E10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0CA6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E10CA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10CA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10CA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</w:t>
      </w:r>
      <w:r>
        <w:rPr>
          <w:rFonts w:ascii="Times New Roman" w:hAnsi="Times New Roman" w:cs="Times New Roman"/>
          <w:sz w:val="24"/>
          <w:szCs w:val="24"/>
        </w:rPr>
        <w:t>дерации от 14 ноября 2022 года №</w:t>
      </w:r>
      <w:r w:rsidRPr="00E10CA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53 «</w:t>
      </w:r>
      <w:r w:rsidRPr="00E10CA6">
        <w:rPr>
          <w:rFonts w:ascii="Times New Roman" w:hAnsi="Times New Roman" w:cs="Times New Roman"/>
          <w:sz w:val="24"/>
          <w:szCs w:val="24"/>
        </w:rPr>
        <w:t>Об особенностях индексации регулируемых цен (тарифов) с 1 декабря 2022 года по 31 декабря 2023 года и о внесении изменений в некоторые акты Пра</w:t>
      </w:r>
      <w:r>
        <w:rPr>
          <w:rFonts w:ascii="Times New Roman" w:hAnsi="Times New Roman" w:cs="Times New Roman"/>
          <w:sz w:val="24"/>
          <w:szCs w:val="24"/>
        </w:rPr>
        <w:t>вительства Российской Федерации»</w:t>
      </w:r>
      <w:r w:rsidRPr="00E10CA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E10CA6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10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E10CA6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</w:t>
      </w:r>
      <w:proofErr w:type="gramEnd"/>
      <w:r w:rsidRPr="00E10CA6">
        <w:rPr>
          <w:rFonts w:ascii="Times New Roman" w:hAnsi="Times New Roman" w:cs="Times New Roman"/>
          <w:sz w:val="24"/>
          <w:szCs w:val="24"/>
        </w:rPr>
        <w:t xml:space="preserve">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="004B53D1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4B53D1">
        <w:fldChar w:fldCharType="begin"/>
      </w:r>
      <w:r w:rsidR="004B53D1">
        <w:instrText xml:space="preserve"> HYPERLINK "https://login.consultant.ru/link/?req=doc&amp;base=SPB&amp;n=311418&amp;dst=100030" \h </w:instrText>
      </w:r>
      <w:r w:rsidR="004B53D1">
        <w:fldChar w:fldCharType="separate"/>
      </w:r>
      <w:r w:rsidRPr="00E10CA6">
        <w:rPr>
          <w:rFonts w:ascii="Times New Roman" w:hAnsi="Times New Roman" w:cs="Times New Roman"/>
          <w:sz w:val="24"/>
          <w:szCs w:val="24"/>
        </w:rPr>
        <w:t>Положением</w:t>
      </w:r>
      <w:r w:rsidR="004B53D1">
        <w:rPr>
          <w:rFonts w:ascii="Times New Roman" w:hAnsi="Times New Roman" w:cs="Times New Roman"/>
          <w:sz w:val="24"/>
          <w:szCs w:val="24"/>
        </w:rPr>
        <w:fldChar w:fldCharType="end"/>
      </w:r>
      <w:r w:rsidRPr="00E10CA6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E10CA6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ED2" w:rsidRPr="00316ED2" w:rsidRDefault="00C42795" w:rsidP="00316ED2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32A6D">
        <w:rPr>
          <w:rFonts w:ascii="Times New Roman" w:hAnsi="Times New Roman"/>
          <w:sz w:val="24"/>
          <w:szCs w:val="24"/>
        </w:rPr>
        <w:t xml:space="preserve"> </w:t>
      </w:r>
      <w:r w:rsidR="00316ED2">
        <w:rPr>
          <w:rFonts w:ascii="Times New Roman" w:hAnsi="Times New Roman"/>
          <w:sz w:val="24"/>
          <w:szCs w:val="24"/>
        </w:rPr>
        <w:t xml:space="preserve">Установить тарифы на тепловую энергию, </w:t>
      </w:r>
      <w:r w:rsidR="00316ED2" w:rsidRPr="00316ED2">
        <w:rPr>
          <w:rFonts w:ascii="Times New Roman" w:hAnsi="Times New Roman"/>
          <w:sz w:val="24"/>
          <w:szCs w:val="24"/>
        </w:rPr>
        <w:t xml:space="preserve">поставляемую государственным казенным учреждением Ленинградской области «Региональный мониторинговый центр» потребителям на территории Ленинградской области, на </w:t>
      </w:r>
      <w:r w:rsidR="00316ED2">
        <w:rPr>
          <w:rFonts w:ascii="Times New Roman" w:hAnsi="Times New Roman"/>
          <w:sz w:val="24"/>
          <w:szCs w:val="24"/>
        </w:rPr>
        <w:t>2026 год,</w:t>
      </w:r>
      <w:r w:rsidR="00316ED2" w:rsidRPr="00316ED2">
        <w:rPr>
          <w:rFonts w:ascii="Times New Roman" w:hAnsi="Times New Roman"/>
          <w:sz w:val="24"/>
          <w:szCs w:val="24"/>
        </w:rPr>
        <w:t xml:space="preserve"> </w:t>
      </w:r>
      <w:r w:rsidR="00316ED2"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316ED2" w:rsidRPr="006E3C18">
        <w:rPr>
          <w:rFonts w:ascii="Times New Roman" w:hAnsi="Times New Roman"/>
          <w:sz w:val="24"/>
          <w:szCs w:val="24"/>
        </w:rPr>
        <w:t>к настоящему приказу.</w:t>
      </w:r>
    </w:p>
    <w:p w:rsidR="006F3A62" w:rsidRPr="00316ED2" w:rsidRDefault="00316ED2" w:rsidP="00316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ED2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B82A01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D2" w:rsidRDefault="00316ED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D2" w:rsidRDefault="00316ED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D2" w:rsidRDefault="00316ED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D2" w:rsidRDefault="00316ED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D2" w:rsidRDefault="00316ED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D2" w:rsidRDefault="00316ED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25496" w:rsidRDefault="00B2549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5516" w:rsidRDefault="00EC551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3F2C37" w:rsidRDefault="003F2C37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B82A01" w:rsidRDefault="00B82A01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316ED2" w:rsidRDefault="00316ED2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3F2C37" w:rsidRPr="00D73220" w:rsidRDefault="003F2C37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D2" w:rsidRDefault="002702AE" w:rsidP="00316E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3F2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  <w:r w:rsidR="00316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6ED2" w:rsidRPr="00316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тепловую энергию, </w:t>
      </w:r>
    </w:p>
    <w:p w:rsidR="003F2C37" w:rsidRDefault="00316ED2" w:rsidP="00316E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16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поставляемую</w:t>
      </w:r>
      <w:proofErr w:type="gramEnd"/>
      <w:r w:rsidRPr="00316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государственным казенным учреждением Ленинградской области «Региональный мониторинговый центр» потребителям на территории 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инградской области, на 2026 год</w:t>
      </w:r>
    </w:p>
    <w:p w:rsidR="00316ED2" w:rsidRPr="003F2C37" w:rsidRDefault="00316ED2" w:rsidP="003F2C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79"/>
        <w:gridCol w:w="2409"/>
        <w:gridCol w:w="1560"/>
        <w:gridCol w:w="708"/>
        <w:gridCol w:w="709"/>
        <w:gridCol w:w="709"/>
        <w:gridCol w:w="709"/>
        <w:gridCol w:w="1275"/>
      </w:tblGrid>
      <w:tr w:rsidR="003F2C37" w:rsidRPr="00B82A01" w:rsidTr="00B82A01">
        <w:tc>
          <w:tcPr>
            <w:tcW w:w="510" w:type="dxa"/>
            <w:vMerge w:val="restart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79" w:type="dxa"/>
            <w:vMerge w:val="restart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2409" w:type="dxa"/>
            <w:vMerge w:val="restart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560" w:type="dxa"/>
            <w:vMerge w:val="restart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2835" w:type="dxa"/>
            <w:gridSpan w:val="4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275" w:type="dxa"/>
            <w:vMerge w:val="restart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3F2C37" w:rsidRPr="00B82A01" w:rsidTr="00B82A01">
        <w:tc>
          <w:tcPr>
            <w:tcW w:w="510" w:type="dxa"/>
            <w:vMerge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  <w:vMerge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2C37" w:rsidRPr="00B82A01" w:rsidTr="00B82A01">
        <w:tc>
          <w:tcPr>
            <w:tcW w:w="510" w:type="dxa"/>
            <w:vMerge w:val="restart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8" w:type="dxa"/>
            <w:gridSpan w:val="8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Ульяновское городское поселение </w:t>
            </w:r>
            <w:proofErr w:type="spellStart"/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Тосненского</w:t>
            </w:r>
            <w:proofErr w:type="spellEnd"/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3F2C37" w:rsidRPr="00B82A01" w:rsidTr="00B82A01">
        <w:tc>
          <w:tcPr>
            <w:tcW w:w="510" w:type="dxa"/>
            <w:vMerge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 w:val="restart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2409" w:type="dxa"/>
          </w:tcPr>
          <w:p w:rsidR="003F2C37" w:rsidRPr="00B82A01" w:rsidRDefault="003F2C37" w:rsidP="00B82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B82A01"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 w:rsidR="00B82A01"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82A01"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</w:tcPr>
          <w:p w:rsidR="003F2C37" w:rsidRPr="00B82A01" w:rsidRDefault="00B82A01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08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2C37" w:rsidRPr="00B82A01" w:rsidTr="00B82A01">
        <w:tc>
          <w:tcPr>
            <w:tcW w:w="510" w:type="dxa"/>
            <w:vMerge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vMerge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3F2C37" w:rsidRPr="00B82A01" w:rsidRDefault="003F2C37" w:rsidP="00B82A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B82A01"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82A01"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B82A01"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</w:tcPr>
          <w:p w:rsidR="003F2C37" w:rsidRPr="00B82A01" w:rsidRDefault="00B82A01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08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F2C37" w:rsidRPr="00B82A01" w:rsidRDefault="003F2C37" w:rsidP="003F2C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2C37" w:rsidRPr="003F2C37" w:rsidRDefault="003F2C37" w:rsidP="003F2C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C37" w:rsidRPr="00B82A01" w:rsidRDefault="003F2C37" w:rsidP="003F2C3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Тарифы указаны без учета налога на добавленную стоимость, подлежащего оплате в соответствии с Налоговым </w:t>
      </w:r>
      <w:hyperlink r:id="rId12">
        <w:r w:rsidRPr="00B82A0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кодексом</w:t>
        </w:r>
      </w:hyperlink>
      <w:r w:rsidRPr="00B8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3BAA"/>
    <w:rsid w:val="000B7188"/>
    <w:rsid w:val="00146DBF"/>
    <w:rsid w:val="001D212D"/>
    <w:rsid w:val="002702AE"/>
    <w:rsid w:val="00292244"/>
    <w:rsid w:val="002B5F36"/>
    <w:rsid w:val="002B6735"/>
    <w:rsid w:val="00316ED2"/>
    <w:rsid w:val="003478BC"/>
    <w:rsid w:val="003A6DD4"/>
    <w:rsid w:val="003D7838"/>
    <w:rsid w:val="003E0C3F"/>
    <w:rsid w:val="003F2C37"/>
    <w:rsid w:val="004B53D1"/>
    <w:rsid w:val="004E143D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E7CC1"/>
    <w:rsid w:val="007F08B6"/>
    <w:rsid w:val="00835AAB"/>
    <w:rsid w:val="0085087D"/>
    <w:rsid w:val="0088217F"/>
    <w:rsid w:val="008A6D4A"/>
    <w:rsid w:val="00920DA4"/>
    <w:rsid w:val="00925407"/>
    <w:rsid w:val="00985963"/>
    <w:rsid w:val="00A34FCC"/>
    <w:rsid w:val="00AC1F1D"/>
    <w:rsid w:val="00AE32A2"/>
    <w:rsid w:val="00B25496"/>
    <w:rsid w:val="00B31184"/>
    <w:rsid w:val="00B55CE1"/>
    <w:rsid w:val="00B82A01"/>
    <w:rsid w:val="00B87220"/>
    <w:rsid w:val="00C03DB3"/>
    <w:rsid w:val="00C42795"/>
    <w:rsid w:val="00CA42AE"/>
    <w:rsid w:val="00CB1E97"/>
    <w:rsid w:val="00CF3446"/>
    <w:rsid w:val="00D549DF"/>
    <w:rsid w:val="00D73220"/>
    <w:rsid w:val="00D83BA6"/>
    <w:rsid w:val="00DC71E4"/>
    <w:rsid w:val="00E94E3C"/>
    <w:rsid w:val="00EB0348"/>
    <w:rsid w:val="00EC2377"/>
    <w:rsid w:val="00EC5516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ListParagraph">
    <w:name w:val="List Paragraph"/>
    <w:basedOn w:val="a"/>
    <w:rsid w:val="00316ED2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ListParagraph">
    <w:name w:val="List Paragraph"/>
    <w:basedOn w:val="a"/>
    <w:rsid w:val="00316ED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487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534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1B7F2-28B3-45C6-AB32-BF8B6738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2025-09-19T13:53:00Z</dcterms:created>
  <dcterms:modified xsi:type="dcterms:W3CDTF">2025-11-26T07:13:00Z</dcterms:modified>
</cp:coreProperties>
</file>