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966BFD">
        <w:rPr>
          <w:rFonts w:ascii="Times New Roman" w:hAnsi="Times New Roman" w:cs="Times New Roman"/>
          <w:sz w:val="24"/>
          <w:szCs w:val="24"/>
        </w:rPr>
        <w:t>20</w:t>
      </w:r>
      <w:r w:rsidR="00E859E1">
        <w:rPr>
          <w:rFonts w:ascii="Times New Roman" w:hAnsi="Times New Roman" w:cs="Times New Roman"/>
          <w:sz w:val="24"/>
          <w:szCs w:val="24"/>
        </w:rPr>
        <w:t xml:space="preserve">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E859E1">
        <w:rPr>
          <w:rFonts w:ascii="Times New Roman" w:hAnsi="Times New Roman" w:cs="Times New Roman"/>
          <w:sz w:val="24"/>
          <w:szCs w:val="24"/>
        </w:rPr>
        <w:t>23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66BFD">
        <w:rPr>
          <w:rFonts w:ascii="Times New Roman" w:hAnsi="Times New Roman" w:cs="Times New Roman"/>
          <w:sz w:val="24"/>
          <w:szCs w:val="24"/>
        </w:rPr>
        <w:t>523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966BFD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муниципальным унитарным предприятием «Управление жилищно-коммунальным хозяйством Муниципального образования </w:t>
      </w:r>
      <w:proofErr w:type="spellStart"/>
      <w:r w:rsidR="00966BFD">
        <w:rPr>
          <w:rFonts w:ascii="Times New Roman" w:hAnsi="Times New Roman" w:cs="Times New Roman"/>
          <w:sz w:val="24"/>
          <w:szCs w:val="24"/>
        </w:rPr>
        <w:t>Виллозское</w:t>
      </w:r>
      <w:proofErr w:type="spellEnd"/>
      <w:r w:rsidR="00966BFD">
        <w:rPr>
          <w:rFonts w:ascii="Times New Roman" w:hAnsi="Times New Roman" w:cs="Times New Roman"/>
          <w:sz w:val="24"/>
          <w:szCs w:val="24"/>
        </w:rPr>
        <w:t xml:space="preserve"> сельское поселение»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966BFD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721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72372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723721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72372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72372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72372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2372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723721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теплоснабжения»,</w:t>
      </w:r>
      <w:r w:rsidRPr="00723721">
        <w:rPr>
          <w:rFonts w:ascii="Times New Roman" w:hAnsi="Times New Roman" w:cs="Times New Roman"/>
          <w:sz w:val="24"/>
          <w:szCs w:val="24"/>
        </w:rPr>
        <w:t xml:space="preserve"> </w:t>
      </w:r>
      <w:r w:rsidR="00F251CF" w:rsidRPr="00F251CF">
        <w:rPr>
          <w:rFonts w:ascii="Times New Roman" w:hAnsi="Times New Roman" w:cs="Times New Roman"/>
          <w:sz w:val="24"/>
          <w:szCs w:val="24"/>
        </w:rPr>
        <w:t>», постановлением 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="00F251CF">
        <w:rPr>
          <w:rFonts w:ascii="Times New Roman" w:hAnsi="Times New Roman" w:cs="Times New Roman"/>
          <w:sz w:val="24"/>
          <w:szCs w:val="24"/>
        </w:rPr>
        <w:t xml:space="preserve"> </w:t>
      </w:r>
      <w:hyperlink r:id="rId10">
        <w:r w:rsidRPr="0072372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23721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России от 13 июня 2013 года № 760-э «</w:t>
      </w:r>
      <w:r w:rsidRPr="0072372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72372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2372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23721">
        <w:rPr>
          <w:rFonts w:ascii="Times New Roman" w:hAnsi="Times New Roman" w:cs="Times New Roman"/>
          <w:sz w:val="24"/>
          <w:szCs w:val="24"/>
        </w:rPr>
        <w:t xml:space="preserve"> Министерства регионального развития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15 февраля 2011 года № 47 «</w:t>
      </w:r>
      <w:r w:rsidRPr="00723721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тарифов и надбавок в сфере деятельности орга</w:t>
      </w:r>
      <w:r>
        <w:rPr>
          <w:rFonts w:ascii="Times New Roman" w:hAnsi="Times New Roman" w:cs="Times New Roman"/>
          <w:sz w:val="24"/>
          <w:szCs w:val="24"/>
        </w:rPr>
        <w:t>низаций коммунального комплекса»</w:t>
      </w:r>
      <w:r w:rsidRPr="0072372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723721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23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723721">
        <w:rPr>
          <w:rFonts w:ascii="Times New Roman" w:hAnsi="Times New Roman" w:cs="Times New Roman"/>
          <w:sz w:val="24"/>
          <w:szCs w:val="24"/>
        </w:rPr>
        <w:t>Об утверждении Регламента открытия дел</w:t>
      </w:r>
      <w:proofErr w:type="gramEnd"/>
      <w:r w:rsidRPr="007237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3721">
        <w:rPr>
          <w:rFonts w:ascii="Times New Roman" w:hAnsi="Times New Roman" w:cs="Times New Roman"/>
          <w:sz w:val="24"/>
          <w:szCs w:val="24"/>
        </w:rPr>
        <w:t>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723721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723721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23721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723721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966BFD">
        <w:rPr>
          <w:rFonts w:ascii="Times New Roman" w:hAnsi="Times New Roman" w:cs="Times New Roman"/>
          <w:sz w:val="24"/>
          <w:szCs w:val="24"/>
        </w:rPr>
        <w:t>от 20 декабря 2023 года № 523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966BFD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муниципальным унитарным предприятием «Управление жилищно-коммунальным хозяйством Муниципального образования </w:t>
      </w:r>
      <w:proofErr w:type="spellStart"/>
      <w:r w:rsidR="00966BFD">
        <w:rPr>
          <w:rFonts w:ascii="Times New Roman" w:hAnsi="Times New Roman" w:cs="Times New Roman"/>
          <w:sz w:val="24"/>
          <w:szCs w:val="24"/>
        </w:rPr>
        <w:t>Виллозское</w:t>
      </w:r>
      <w:proofErr w:type="spellEnd"/>
      <w:r w:rsidR="00966BFD">
        <w:rPr>
          <w:rFonts w:ascii="Times New Roman" w:hAnsi="Times New Roman" w:cs="Times New Roman"/>
          <w:sz w:val="24"/>
          <w:szCs w:val="24"/>
        </w:rPr>
        <w:t xml:space="preserve"> сельское поселение» потребителям на территории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E859E1" w:rsidRPr="00E859E1" w:rsidRDefault="00E859E1" w:rsidP="00E859E1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</w:t>
      </w:r>
      <w:r w:rsidRPr="00E859E1">
        <w:rPr>
          <w:rFonts w:ascii="Times New Roman" w:hAnsi="Times New Roman"/>
          <w:sz w:val="24"/>
          <w:szCs w:val="24"/>
        </w:rPr>
        <w:t xml:space="preserve"> Приложение </w:t>
      </w:r>
      <w:r>
        <w:rPr>
          <w:rFonts w:ascii="Times New Roman" w:hAnsi="Times New Roman"/>
          <w:sz w:val="24"/>
          <w:szCs w:val="24"/>
        </w:rPr>
        <w:t>2</w:t>
      </w:r>
      <w:r w:rsidRPr="00E859E1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1 к настоящему</w:t>
      </w:r>
    </w:p>
    <w:p w:rsidR="00E859E1" w:rsidRPr="00605471" w:rsidRDefault="00E859E1" w:rsidP="00E859E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E859E1" w:rsidRDefault="006F3A62" w:rsidP="00E859E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9E1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F251CF">
        <w:rPr>
          <w:rFonts w:ascii="Times New Roman" w:eastAsia="Calibri" w:hAnsi="Times New Roman" w:cs="Times New Roman"/>
          <w:sz w:val="24"/>
          <w:szCs w:val="24"/>
        </w:rPr>
        <w:t>Р.А.Абейдуллин</w:t>
      </w:r>
      <w:bookmarkStart w:id="2" w:name="_GoBack"/>
      <w:bookmarkEnd w:id="2"/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E859E1" w:rsidRDefault="00E859E1" w:rsidP="00E859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966BFD" w:rsidRDefault="00966BFD" w:rsidP="00E859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859E1" w:rsidRPr="00D73220" w:rsidRDefault="00E859E1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BFD" w:rsidRPr="00966BFD" w:rsidRDefault="00CD02A1" w:rsidP="00966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96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966BFD" w:rsidRPr="00966BFD" w:rsidRDefault="00CD02A1" w:rsidP="00CD0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муниципальным унитарным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предприятием «У</w:t>
      </w:r>
      <w:r w:rsidRPr="0096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правление жилищно-коммунальным хозяйством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</w:t>
      </w:r>
      <w:r w:rsidRPr="0096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униципального образовани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Виллозское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</w:t>
      </w:r>
      <w:r w:rsidRPr="0096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</w:p>
    <w:p w:rsidR="00966BFD" w:rsidRPr="00966BFD" w:rsidRDefault="00CD02A1" w:rsidP="00966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96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</w:p>
    <w:p w:rsidR="00966BFD" w:rsidRPr="00966BFD" w:rsidRDefault="00CD02A1" w:rsidP="00966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966BFD" w:rsidRPr="00966BFD" w:rsidRDefault="00966BFD" w:rsidP="00966B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304"/>
        <w:gridCol w:w="1644"/>
        <w:gridCol w:w="1077"/>
        <w:gridCol w:w="850"/>
        <w:gridCol w:w="794"/>
        <w:gridCol w:w="850"/>
        <w:gridCol w:w="850"/>
        <w:gridCol w:w="1134"/>
      </w:tblGrid>
      <w:tr w:rsidR="00966BFD" w:rsidRPr="00966BFD" w:rsidTr="008A7BD5">
        <w:tc>
          <w:tcPr>
            <w:tcW w:w="567" w:type="dxa"/>
            <w:vMerge w:val="restart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04" w:type="dxa"/>
            <w:vMerge w:val="restart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344" w:type="dxa"/>
            <w:gridSpan w:val="4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BFD" w:rsidRPr="00966BFD" w:rsidTr="008A7BD5">
        <w:tc>
          <w:tcPr>
            <w:tcW w:w="567" w:type="dxa"/>
            <w:vMerge w:val="restart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3" w:type="dxa"/>
            <w:gridSpan w:val="8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Виллозское</w:t>
            </w:r>
            <w:proofErr w:type="spellEnd"/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Ломоносовского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77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2489,44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77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2751,56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2751,56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3568,17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66BFD" w:rsidRPr="00966BFD" w:rsidRDefault="00D7278A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966BFD"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77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66BFD" w:rsidRPr="00966BFD" w:rsidRDefault="00D7278A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966BFD"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77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77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2892,05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077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2892,05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077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3271,04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E1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966BFD" w:rsidRDefault="00966BFD" w:rsidP="00C42795">
      <w:pPr>
        <w:jc w:val="both"/>
        <w:rPr>
          <w:rFonts w:ascii="Times New Roman" w:hAnsi="Times New Roman" w:cs="Times New Roman"/>
        </w:rPr>
      </w:pPr>
    </w:p>
    <w:p w:rsidR="00CD02A1" w:rsidRDefault="00CD02A1" w:rsidP="00C42795">
      <w:pPr>
        <w:jc w:val="both"/>
        <w:rPr>
          <w:rFonts w:ascii="Times New Roman" w:hAnsi="Times New Roman" w:cs="Times New Roman"/>
        </w:rPr>
      </w:pPr>
    </w:p>
    <w:p w:rsidR="00E859E1" w:rsidRPr="00B55CE1" w:rsidRDefault="00E859E1" w:rsidP="00E859E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E859E1" w:rsidRPr="00B55CE1" w:rsidRDefault="00E859E1" w:rsidP="00E859E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E859E1" w:rsidRPr="00B55CE1" w:rsidRDefault="00E859E1" w:rsidP="00E859E1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E859E1" w:rsidRDefault="00E859E1" w:rsidP="00C42795">
      <w:pPr>
        <w:jc w:val="both"/>
        <w:rPr>
          <w:rFonts w:ascii="Times New Roman" w:hAnsi="Times New Roman" w:cs="Times New Roman"/>
        </w:rPr>
      </w:pPr>
    </w:p>
    <w:p w:rsidR="00966BFD" w:rsidRPr="00966BFD" w:rsidRDefault="00CD02A1" w:rsidP="00966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96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966BFD" w:rsidRPr="00966BFD" w:rsidRDefault="00CD02A1" w:rsidP="00CD02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муниципальным унитарным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предприятием «У</w:t>
      </w:r>
      <w:r w:rsidRPr="0096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правление жилищно-коммунальным хозяйством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</w:t>
      </w:r>
      <w:r w:rsidRPr="0096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униципального образовани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Виллозское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</w:t>
      </w:r>
      <w:r w:rsidRPr="0096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потребителям (кроме населения) на территории</w:t>
      </w:r>
    </w:p>
    <w:p w:rsidR="00966BFD" w:rsidRPr="00966BFD" w:rsidRDefault="00CD02A1" w:rsidP="00966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96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 период</w:t>
      </w:r>
    </w:p>
    <w:p w:rsidR="00966BFD" w:rsidRPr="00966BFD" w:rsidRDefault="00CD02A1" w:rsidP="00966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 2024-2028 годов</w:t>
      </w:r>
    </w:p>
    <w:p w:rsidR="00966BFD" w:rsidRPr="00966BFD" w:rsidRDefault="00966BFD" w:rsidP="00966B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644"/>
        <w:gridCol w:w="1871"/>
        <w:gridCol w:w="1928"/>
      </w:tblGrid>
      <w:tr w:rsidR="00966BFD" w:rsidRPr="00966BFD" w:rsidTr="008A7BD5">
        <w:tc>
          <w:tcPr>
            <w:tcW w:w="567" w:type="dxa"/>
            <w:vMerge w:val="restart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1" w:type="dxa"/>
            <w:vMerge w:val="restart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3799" w:type="dxa"/>
            <w:gridSpan w:val="2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теплоноситель/холодную воду, руб./куб. м</w:t>
            </w:r>
          </w:p>
        </w:tc>
        <w:tc>
          <w:tcPr>
            <w:tcW w:w="1928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тепловую энергию</w:t>
            </w:r>
          </w:p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966BFD" w:rsidRPr="00966BFD" w:rsidTr="008A7BD5">
        <w:tc>
          <w:tcPr>
            <w:tcW w:w="567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4" w:type="dxa"/>
            <w:gridSpan w:val="4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Виллозское</w:t>
            </w:r>
            <w:proofErr w:type="spellEnd"/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Ломоносовского муниципального района Ленинградской области</w:t>
            </w:r>
          </w:p>
        </w:tc>
      </w:tr>
      <w:tr w:rsidR="00966BFD" w:rsidRPr="00966BFD" w:rsidTr="008A7BD5">
        <w:tc>
          <w:tcPr>
            <w:tcW w:w="567" w:type="dxa"/>
            <w:vMerge w:val="restart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61" w:type="dxa"/>
            <w:vMerge w:val="restart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871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44,52</w:t>
            </w:r>
          </w:p>
        </w:tc>
        <w:tc>
          <w:tcPr>
            <w:tcW w:w="1928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2489,44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871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73,09</w:t>
            </w:r>
          </w:p>
        </w:tc>
        <w:tc>
          <w:tcPr>
            <w:tcW w:w="1928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2751,56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871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62,53</w:t>
            </w:r>
          </w:p>
        </w:tc>
        <w:tc>
          <w:tcPr>
            <w:tcW w:w="1928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2751,56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871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62,53</w:t>
            </w:r>
          </w:p>
        </w:tc>
        <w:tc>
          <w:tcPr>
            <w:tcW w:w="1928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3568,17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66BFD" w:rsidRPr="00966BFD" w:rsidRDefault="00D7278A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966BFD"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871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66BFD" w:rsidRPr="00966BFD" w:rsidRDefault="00D7278A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966BFD"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871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871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77,23</w:t>
            </w:r>
          </w:p>
        </w:tc>
        <w:tc>
          <w:tcPr>
            <w:tcW w:w="1928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871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56,16</w:t>
            </w:r>
          </w:p>
        </w:tc>
        <w:tc>
          <w:tcPr>
            <w:tcW w:w="1928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2892,05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871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56,16</w:t>
            </w:r>
          </w:p>
        </w:tc>
        <w:tc>
          <w:tcPr>
            <w:tcW w:w="1928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2892,05</w:t>
            </w:r>
          </w:p>
        </w:tc>
      </w:tr>
      <w:tr w:rsidR="00966BFD" w:rsidRPr="00966BFD" w:rsidTr="008A7BD5">
        <w:tc>
          <w:tcPr>
            <w:tcW w:w="567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871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81,81</w:t>
            </w:r>
          </w:p>
        </w:tc>
        <w:tc>
          <w:tcPr>
            <w:tcW w:w="1928" w:type="dxa"/>
          </w:tcPr>
          <w:p w:rsidR="00966BFD" w:rsidRPr="00966BFD" w:rsidRDefault="00966BFD" w:rsidP="00966B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B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3271,04</w:t>
            </w:r>
          </w:p>
        </w:tc>
      </w:tr>
    </w:tbl>
    <w:p w:rsidR="00E859E1" w:rsidRDefault="00E859E1" w:rsidP="00E85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E1" w:rsidRDefault="00E859E1" w:rsidP="00E859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859E1" w:rsidRPr="00E859E1" w:rsidRDefault="00E859E1" w:rsidP="00E859E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9E1" w:rsidRDefault="00E859E1" w:rsidP="00C42795">
      <w:pPr>
        <w:jc w:val="both"/>
        <w:rPr>
          <w:rFonts w:ascii="Times New Roman" w:hAnsi="Times New Roman" w:cs="Times New Roman"/>
        </w:rPr>
      </w:pPr>
    </w:p>
    <w:p w:rsidR="00E859E1" w:rsidRDefault="00E859E1" w:rsidP="00C42795">
      <w:pPr>
        <w:jc w:val="both"/>
        <w:rPr>
          <w:rFonts w:ascii="Times New Roman" w:hAnsi="Times New Roman" w:cs="Times New Roman"/>
        </w:rPr>
      </w:pP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8E9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2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B7188"/>
    <w:rsid w:val="00146DBF"/>
    <w:rsid w:val="001D212D"/>
    <w:rsid w:val="00292244"/>
    <w:rsid w:val="002B5F36"/>
    <w:rsid w:val="003478BC"/>
    <w:rsid w:val="003A6DD4"/>
    <w:rsid w:val="003D7838"/>
    <w:rsid w:val="003E0C3F"/>
    <w:rsid w:val="00605471"/>
    <w:rsid w:val="006356D3"/>
    <w:rsid w:val="0064738F"/>
    <w:rsid w:val="006823E8"/>
    <w:rsid w:val="006D4C97"/>
    <w:rsid w:val="006F3A62"/>
    <w:rsid w:val="00732A6D"/>
    <w:rsid w:val="007655C6"/>
    <w:rsid w:val="007E7CC1"/>
    <w:rsid w:val="007F08B6"/>
    <w:rsid w:val="00835AAB"/>
    <w:rsid w:val="008A6D4A"/>
    <w:rsid w:val="00920DA4"/>
    <w:rsid w:val="00925407"/>
    <w:rsid w:val="00966BFD"/>
    <w:rsid w:val="00985963"/>
    <w:rsid w:val="00A34FCC"/>
    <w:rsid w:val="00AC1F1D"/>
    <w:rsid w:val="00AE32A2"/>
    <w:rsid w:val="00B55CE1"/>
    <w:rsid w:val="00B87220"/>
    <w:rsid w:val="00C03DB3"/>
    <w:rsid w:val="00C42795"/>
    <w:rsid w:val="00CA42AE"/>
    <w:rsid w:val="00CB1E97"/>
    <w:rsid w:val="00CD02A1"/>
    <w:rsid w:val="00D549DF"/>
    <w:rsid w:val="00D7278A"/>
    <w:rsid w:val="00D73220"/>
    <w:rsid w:val="00DC71E4"/>
    <w:rsid w:val="00E859E1"/>
    <w:rsid w:val="00E94E3C"/>
    <w:rsid w:val="00EB0348"/>
    <w:rsid w:val="00F251CF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SPB&amp;n=311418&amp;dst=10003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1154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55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5ADA-252B-47B6-9081-0C44BD874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2025-09-16T10:04:00Z</dcterms:created>
  <dcterms:modified xsi:type="dcterms:W3CDTF">2025-11-27T10:21:00Z</dcterms:modified>
</cp:coreProperties>
</file>